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D74" w:rsidRDefault="00A81D74" w:rsidP="00A81D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1AA">
        <w:rPr>
          <w:rFonts w:ascii="Times New Roman" w:hAnsi="Times New Roman" w:cs="Times New Roman"/>
          <w:b/>
          <w:sz w:val="28"/>
          <w:szCs w:val="28"/>
          <w:lang w:val="uz-Cyrl-UZ"/>
        </w:rPr>
        <w:t>МИНИСТЕРСТВО В</w:t>
      </w:r>
      <w:r w:rsidRPr="004E61AA">
        <w:rPr>
          <w:rFonts w:ascii="Times New Roman" w:hAnsi="Times New Roman" w:cs="Times New Roman"/>
          <w:b/>
          <w:sz w:val="28"/>
          <w:szCs w:val="28"/>
        </w:rPr>
        <w:t>ЫСШЕГО И СРЕДНЕГО</w:t>
      </w:r>
    </w:p>
    <w:p w:rsidR="00A81D74" w:rsidRPr="004E61AA" w:rsidRDefault="00A81D74" w:rsidP="00A81D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1AA">
        <w:rPr>
          <w:rFonts w:ascii="Times New Roman" w:hAnsi="Times New Roman" w:cs="Times New Roman"/>
          <w:b/>
          <w:sz w:val="28"/>
          <w:szCs w:val="28"/>
        </w:rPr>
        <w:t xml:space="preserve"> СПЕЦИАЛЬНОГО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61AA">
        <w:rPr>
          <w:rFonts w:ascii="Times New Roman" w:hAnsi="Times New Roman" w:cs="Times New Roman"/>
          <w:b/>
          <w:sz w:val="28"/>
          <w:szCs w:val="28"/>
        </w:rPr>
        <w:t>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61AA">
        <w:rPr>
          <w:rFonts w:ascii="Times New Roman" w:hAnsi="Times New Roman" w:cs="Times New Roman"/>
          <w:b/>
          <w:sz w:val="28"/>
          <w:szCs w:val="28"/>
        </w:rPr>
        <w:t>РЕСПУБЛИКИ УЗБЕКИСТАН</w:t>
      </w:r>
    </w:p>
    <w:p w:rsidR="00A81D74" w:rsidRPr="004E61AA" w:rsidRDefault="00A81D74" w:rsidP="00A81D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1AA">
        <w:rPr>
          <w:rFonts w:ascii="Times New Roman" w:hAnsi="Times New Roman" w:cs="Times New Roman"/>
          <w:b/>
          <w:sz w:val="28"/>
          <w:szCs w:val="28"/>
        </w:rPr>
        <w:t>У</w:t>
      </w:r>
      <w:r w:rsidRPr="004E61AA">
        <w:rPr>
          <w:rFonts w:ascii="Times New Roman" w:hAnsi="Times New Roman" w:cs="Times New Roman"/>
          <w:b/>
          <w:sz w:val="28"/>
          <w:szCs w:val="28"/>
          <w:lang w:val="uz-Cyrl-UZ"/>
        </w:rPr>
        <w:t>ЗБЕК</w:t>
      </w:r>
      <w:r w:rsidRPr="004E61AA">
        <w:rPr>
          <w:rFonts w:ascii="Times New Roman" w:hAnsi="Times New Roman" w:cs="Times New Roman"/>
          <w:b/>
          <w:sz w:val="28"/>
          <w:szCs w:val="28"/>
        </w:rPr>
        <w:t xml:space="preserve">СКИЙ ГОСУДАРСТВЕННЫЙ УНИВЕРСИТЕТ </w:t>
      </w:r>
    </w:p>
    <w:p w:rsidR="00A81D74" w:rsidRPr="004E61AA" w:rsidRDefault="00A81D74" w:rsidP="00A81D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1AA">
        <w:rPr>
          <w:rFonts w:ascii="Times New Roman" w:hAnsi="Times New Roman" w:cs="Times New Roman"/>
          <w:b/>
          <w:sz w:val="28"/>
          <w:szCs w:val="28"/>
        </w:rPr>
        <w:t>МИРОВЫХ ЯЗЫКОВ</w:t>
      </w:r>
    </w:p>
    <w:p w:rsidR="00A81D74" w:rsidRDefault="00A81D74" w:rsidP="00A81D74">
      <w:pPr>
        <w:jc w:val="center"/>
        <w:rPr>
          <w:rFonts w:ascii="Times New Roman" w:hAnsi="Times New Roman" w:cs="Times New Roman"/>
          <w:b/>
          <w:sz w:val="28"/>
          <w:lang w:val="uz-Cyrl-UZ"/>
        </w:rPr>
      </w:pPr>
      <w:r>
        <w:rPr>
          <w:rFonts w:ascii="Times New Roman" w:hAnsi="Times New Roman" w:cs="Times New Roman"/>
          <w:b/>
          <w:sz w:val="28"/>
          <w:lang w:val="uz-Cyrl-UZ"/>
        </w:rPr>
        <w:t xml:space="preserve">  </w:t>
      </w:r>
    </w:p>
    <w:p w:rsidR="00A81D74" w:rsidRPr="004E61AA" w:rsidRDefault="00A81D74" w:rsidP="00A81D74">
      <w:pPr>
        <w:jc w:val="center"/>
        <w:rPr>
          <w:rFonts w:ascii="Times New Roman" w:hAnsi="Times New Roman" w:cs="Times New Roman"/>
          <w:b/>
          <w:sz w:val="28"/>
          <w:lang w:val="uz-Cyrl-UZ"/>
        </w:rPr>
      </w:pPr>
    </w:p>
    <w:p w:rsidR="00A81D74" w:rsidRPr="004E61AA" w:rsidRDefault="00A81D74" w:rsidP="00A81D74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E61AA">
        <w:rPr>
          <w:rFonts w:ascii="Times New Roman" w:hAnsi="Times New Roman" w:cs="Times New Roman"/>
          <w:b/>
          <w:caps/>
          <w:sz w:val="28"/>
          <w:szCs w:val="28"/>
        </w:rPr>
        <w:t>Исмагилова Камила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Рустамовна</w:t>
      </w:r>
    </w:p>
    <w:p w:rsidR="00A81D74" w:rsidRDefault="00A81D74" w:rsidP="00A81D74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81D74" w:rsidRPr="004E61AA" w:rsidRDefault="00A81D74" w:rsidP="00A81D7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4E61AA">
        <w:rPr>
          <w:rFonts w:ascii="Times New Roman" w:hAnsi="Times New Roman" w:cs="Times New Roman"/>
          <w:b/>
          <w:caps/>
          <w:sz w:val="28"/>
          <w:szCs w:val="28"/>
        </w:rPr>
        <w:t>Национально-маркированные концепты во французском и русском языках</w:t>
      </w:r>
    </w:p>
    <w:bookmarkEnd w:id="0"/>
    <w:p w:rsidR="00A81D74" w:rsidRPr="00B74CA9" w:rsidRDefault="00A81D74" w:rsidP="00A81D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CA9">
        <w:rPr>
          <w:rFonts w:ascii="Times New Roman" w:hAnsi="Times New Roman" w:cs="Times New Roman"/>
          <w:b/>
          <w:sz w:val="28"/>
          <w:szCs w:val="28"/>
        </w:rPr>
        <w:t>Специальность: 5А220102</w:t>
      </w:r>
    </w:p>
    <w:p w:rsidR="00A81D74" w:rsidRPr="00B74CA9" w:rsidRDefault="00A81D74" w:rsidP="00A81D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CA9">
        <w:rPr>
          <w:rFonts w:ascii="Times New Roman" w:hAnsi="Times New Roman" w:cs="Times New Roman"/>
          <w:b/>
          <w:sz w:val="28"/>
          <w:szCs w:val="28"/>
          <w:lang w:val="uz-Cyrl-UZ"/>
        </w:rPr>
        <w:t>Лингвистика</w:t>
      </w:r>
      <w:r w:rsidRPr="00B74CA9">
        <w:rPr>
          <w:rFonts w:ascii="Times New Roman" w:hAnsi="Times New Roman" w:cs="Times New Roman"/>
          <w:b/>
          <w:sz w:val="28"/>
          <w:szCs w:val="28"/>
        </w:rPr>
        <w:t xml:space="preserve"> (французский язык)</w:t>
      </w:r>
    </w:p>
    <w:p w:rsidR="00A81D74" w:rsidRPr="0045488F" w:rsidRDefault="00A81D74" w:rsidP="00A81D74">
      <w:pPr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5488F">
        <w:rPr>
          <w:rFonts w:ascii="Times New Roman" w:hAnsi="Times New Roman" w:cs="Times New Roman"/>
          <w:b/>
          <w:sz w:val="48"/>
          <w:szCs w:val="48"/>
        </w:rPr>
        <w:t>ДИССЕРТАЦИЯ</w:t>
      </w:r>
    </w:p>
    <w:p w:rsidR="00A81D74" w:rsidRPr="00B74CA9" w:rsidRDefault="00A81D74" w:rsidP="00A81D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CA9">
        <w:rPr>
          <w:rFonts w:ascii="Times New Roman" w:hAnsi="Times New Roman" w:cs="Times New Roman"/>
          <w:b/>
          <w:sz w:val="28"/>
          <w:szCs w:val="28"/>
        </w:rPr>
        <w:t xml:space="preserve">На соискание </w:t>
      </w:r>
      <w:r w:rsidRPr="00B74CA9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ученой </w:t>
      </w:r>
      <w:r w:rsidRPr="00B74CA9">
        <w:rPr>
          <w:rFonts w:ascii="Times New Roman" w:hAnsi="Times New Roman" w:cs="Times New Roman"/>
          <w:b/>
          <w:sz w:val="28"/>
          <w:szCs w:val="28"/>
        </w:rPr>
        <w:t>степени магистра филологии</w:t>
      </w:r>
    </w:p>
    <w:p w:rsidR="00A81D74" w:rsidRPr="004E61AA" w:rsidRDefault="00A81D74" w:rsidP="00A81D74">
      <w:pPr>
        <w:rPr>
          <w:rFonts w:ascii="Times New Roman" w:hAnsi="Times New Roman" w:cs="Times New Roman"/>
          <w:sz w:val="28"/>
          <w:szCs w:val="28"/>
        </w:rPr>
      </w:pPr>
    </w:p>
    <w:p w:rsidR="00A81D74" w:rsidRPr="004E61AA" w:rsidRDefault="00A81D74" w:rsidP="00A81D74">
      <w:pPr>
        <w:jc w:val="center"/>
        <w:rPr>
          <w:rFonts w:ascii="Times New Roman" w:hAnsi="Times New Roman" w:cs="Times New Roman"/>
          <w:b/>
          <w:sz w:val="28"/>
          <w:lang w:val="uz-Cyrl-UZ"/>
        </w:rPr>
      </w:pPr>
    </w:p>
    <w:p w:rsidR="00A81D74" w:rsidRPr="004E61AA" w:rsidRDefault="00A81D74" w:rsidP="00A81D74">
      <w:pPr>
        <w:rPr>
          <w:rFonts w:ascii="Times New Roman" w:hAnsi="Times New Roman" w:cs="Times New Roman"/>
          <w:sz w:val="28"/>
          <w:lang w:val="uz-Cyrl-UZ"/>
        </w:rPr>
      </w:pPr>
      <w:r>
        <w:rPr>
          <w:rFonts w:ascii="Times New Roman" w:hAnsi="Times New Roman" w:cs="Times New Roman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4.8pt;margin-top:5.75pt;width:225pt;height:18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wUCtAIAALoFAAAOAAAAZHJzL2Uyb0RvYy54bWysVNtunDAQfa/Uf7D8TrgUdgGFjZJlqSql&#10;FynpB3jBLFbBprZ3Ia367x2bvZBUlaq2PCDbMz5zOcdzfTN2LTpQqZjgGfavPIwoL0XF+C7Dnx8L&#10;J8ZIacIr0gpOM/xEFb5ZvX51PfQpDUQj2opKBCBcpUOf4UbrPnVdVTa0I+pK9JSDsRayIxq2cudW&#10;kgyA3rVu4HkLdxCy6qUoqVJwmk9GvLL4dU1L/bGuFdWozTDkpu1f2v/W/N3VNUl3kvQNK49pkL/I&#10;oiOMQ9AzVE40QXvJfoHqWCmFErW+KkXnirpmJbU1QDW+96Kah4b01NYCzVH9uU3q/8GWHw6fJGJV&#10;hgOMOOmAokc6anQnRhSY7gy9SsHpoQc3PcIxsGwrVf29KL8oxMW6IXxHb6UUQ0NJBdn55qY7uzrh&#10;KAOyHd6LCsKQvRYWaKxlZ1oHzUCADiw9nZkxqZRwGMTRMvLAVIItCOKFBxsTg6Sn671U+i0VHTKL&#10;DEug3sKTw73Sk+vJxUTjomBtC+ckbfmzA8CcTiA4XDU2k4Zl83viJZt4E4dOGCw2TujluXNbrENn&#10;UfjLKH+Tr9e5/8PE9cO0YVVFuQlzUpYf/hlzR41PmjhrS4mWVQbOpKTkbrtuJToQUHZhv2NDZm7u&#10;8zRsv6CWFyX5QejdBYlTLOKlExZh5CRLL3Y8P7lLFl6YhHnxvKR7xum/l4SGDCdREE1q+m1twPSF&#10;7FltJO2YhtnRsi7D8dmJpEaDG15ZajVh7bSetcKkf2kF0H0i2irWiHSSqx63I6AYGW9F9QTalQKU&#10;BSqEgQeLRshvGA0wPDKsvu6JpBi17zjoP/HD0EwbuwmjZQAbObds5xbCS4DKsMZoWq71NKH2vWS7&#10;BiJNL46LW3gzNbNqvmR1fGkwIGxRx2FmJtB8b70uI3f1EwAA//8DAFBLAwQUAAYACAAAACEAJSvh&#10;fN0AAAAJAQAADwAAAGRycy9kb3ducmV2LnhtbEyPzU7DMBCE70i8g7VI3Np1IS00xKkQiCuo5Ufi&#10;5sbbJCJeR7HbhLdnOcFxZ0az3xSbyXfqRENsAxtYzDUo4iq4lmsDb69Ps1tQMVl2tgtMBr4pwqY8&#10;Pyts7sLIWzrtUq2khGNuDTQp9TlirBryNs5DTyzeIQzeJjmHGt1gRyn3HV5pvUJvW5YPje3poaHq&#10;a3f0Bt6fD58fmX6pH/2yH8Okkf0ajbm8mO7vQCWa0l8YfvEFHUph2ocju6g6A7P1SpKiL5agxM8y&#10;nYHaG7i+EQXLAv8vKH8AAAD//wMAUEsBAi0AFAAGAAgAAAAhALaDOJL+AAAA4QEAABMAAAAAAAAA&#10;AAAAAAAAAAAAAFtDb250ZW50X1R5cGVzXS54bWxQSwECLQAUAAYACAAAACEAOP0h/9YAAACUAQAA&#10;CwAAAAAAAAAAAAAAAAAvAQAAX3JlbHMvLnJlbHNQSwECLQAUAAYACAAAACEAgG8FArQCAAC6BQAA&#10;DgAAAAAAAAAAAAAAAAAuAgAAZHJzL2Uyb0RvYy54bWxQSwECLQAUAAYACAAAACEAJSvhfN0AAAAJ&#10;AQAADwAAAAAAAAAAAAAAAAAOBQAAZHJzL2Rvd25yZXYueG1sUEsFBgAAAAAEAAQA8wAAABgGAAAA&#10;AA==&#10;" filled="f" stroked="f">
            <v:textbox>
              <w:txbxContent>
                <w:p w:rsidR="00A81D74" w:rsidRPr="00B74CA9" w:rsidRDefault="00A81D74" w:rsidP="00A81D74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B74CA9">
                    <w:rPr>
                      <w:rFonts w:ascii="Times New Roman" w:hAnsi="Times New Roman" w:cs="Times New Roman"/>
                      <w:b/>
                      <w:sz w:val="28"/>
                      <w:lang w:val="uz-Cyrl-UZ"/>
                    </w:rPr>
                    <w:t xml:space="preserve">Работа рассмотрена </w:t>
                  </w:r>
                  <w:r w:rsidRPr="00B74CA9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и допускается к защите </w:t>
                  </w:r>
                </w:p>
                <w:p w:rsidR="00A81D74" w:rsidRDefault="00A81D74" w:rsidP="00A81D74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8"/>
                      <w:lang w:val="uz-Cyrl-UZ"/>
                    </w:rPr>
                  </w:pPr>
                  <w:r w:rsidRPr="00B74CA9">
                    <w:rPr>
                      <w:rFonts w:ascii="Times New Roman" w:hAnsi="Times New Roman" w:cs="Times New Roman"/>
                      <w:b/>
                      <w:sz w:val="28"/>
                    </w:rPr>
                    <w:t>зав. к</w:t>
                  </w:r>
                  <w:r w:rsidRPr="00B74CA9">
                    <w:rPr>
                      <w:rFonts w:ascii="Times New Roman" w:hAnsi="Times New Roman" w:cs="Times New Roman"/>
                      <w:b/>
                      <w:sz w:val="28"/>
                      <w:lang w:val="uz-Cyrl-UZ"/>
                    </w:rPr>
                    <w:t>афедр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ы</w:t>
                  </w:r>
                  <w:r w:rsidRPr="009802DE">
                    <w:rPr>
                      <w:rFonts w:ascii="Times New Roman" w:hAnsi="Times New Roman" w:cs="Times New Roman"/>
                      <w:b/>
                      <w:sz w:val="28"/>
                      <w:lang w:val="uz-Cyrl-UZ"/>
                    </w:rPr>
                    <w:t xml:space="preserve">: </w:t>
                  </w:r>
                </w:p>
                <w:p w:rsidR="00A81D74" w:rsidRDefault="00A81D74" w:rsidP="00A81D74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8"/>
                      <w:lang w:val="uz-Cyrl-U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z-Cyrl-UZ"/>
                    </w:rPr>
                    <w:t>д.ф.н., профессор</w:t>
                  </w:r>
                </w:p>
                <w:p w:rsidR="00A81D74" w:rsidRDefault="00A81D74" w:rsidP="00A81D74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8"/>
                      <w:lang w:val="uz-Cyrl-UZ"/>
                    </w:rPr>
                  </w:pPr>
                  <w:r w:rsidRPr="0045488F">
                    <w:rPr>
                      <w:rFonts w:ascii="Times New Roman" w:hAnsi="Times New Roman" w:cs="Times New Roman"/>
                      <w:b/>
                      <w:sz w:val="28"/>
                      <w:lang w:val="uz-Cyrl-UZ"/>
                    </w:rPr>
                    <w:t>Якубов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z-Cyrl-UZ"/>
                    </w:rPr>
                    <w:t xml:space="preserve">  Ж.А.</w:t>
                  </w:r>
                </w:p>
                <w:p w:rsidR="00A81D74" w:rsidRPr="009802DE" w:rsidRDefault="00A81D74" w:rsidP="00A81D74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</w:pPr>
                  <w:r w:rsidRPr="00B74CA9">
                    <w:rPr>
                      <w:b/>
                    </w:rPr>
                    <w:t xml:space="preserve"> «</w:t>
                  </w:r>
                  <w:r w:rsidRPr="00B74CA9">
                    <w:rPr>
                      <w:b/>
                      <w:u w:val="single"/>
                    </w:rPr>
                    <w:t>_____</w:t>
                  </w:r>
                  <w:r w:rsidRPr="00B74CA9">
                    <w:rPr>
                      <w:b/>
                    </w:rPr>
                    <w:t xml:space="preserve">» </w:t>
                  </w:r>
                  <w:r w:rsidRPr="00B74CA9">
                    <w:rPr>
                      <w:b/>
                      <w:u w:val="single"/>
                    </w:rPr>
                    <w:t>_______</w:t>
                  </w:r>
                  <w:r>
                    <w:rPr>
                      <w:b/>
                      <w:u w:val="single"/>
                    </w:rPr>
                    <w:t xml:space="preserve"> </w:t>
                  </w:r>
                  <w:r w:rsidRPr="009802D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2013г.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Text Box 3" o:spid="_x0000_s1027" type="#_x0000_t202" style="position:absolute;margin-left:256.95pt;margin-top:5.75pt;width:3in;height:18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OJ1twIAAMEFAAAOAAAAZHJzL2Uyb0RvYy54bWysVNuOmzAQfa/Uf7D8znJZJwG0pNoNoaq0&#10;vUi7/QAHTLAKNrWdkG3Vf+/Y5MJuValqywOyx+Mzl3M8N28OXYv2TGkuRYbDqwAjJkpZcbHN8OfH&#10;wosx0oaKirZSsAw/MY3fLF+/uhn6lEWykW3FFAIQodOhz3BjTJ/6vi4b1lF9JXsm4LCWqqMGtmrr&#10;V4oOgN61fhQEc3+QquqVLJnWYM3HQ7x0+HXNSvOxrjUzqM0w5GbcX7n/xv795Q1Nt4r2DS+PadC/&#10;yKKjXEDQM1RODUU7xX+B6nippJa1uSpl58u65iVzNUA1YfCimoeG9szVAs3R/blN+v/Blh/2nxTi&#10;FXCHkaAdUPTIDgbdyQO6tt0Zep2C00MPbuYAZutpK9X9vSy/aCTkqqFiy26VkkPDaAXZhfamP7k6&#10;4mgLshneywrC0J2RDuhQq84CQjMQoANLT2dmbColGKMFuQa6MSrhLIrieQAbG4Omp+u90uYtkx2y&#10;iwwroN7B0/29NqPrycVGE7LgbQt2mrbimQEwRwsEh6v2zKbh2PyeBMk6XsfEI9F87ZEgz73bYkW8&#10;eREuZvl1vlrl4Q8bNyRpw6uKCRvmpKyQ/BlzR42PmjhrS8uWVxbOpqTVdrNqFdpTUHbhvmNDJm7+&#10;8zRcv6CWFyWFEQnuosQr5vHCIwWZeckiiL0gTO6SeUASkhfPS7rngv17SWjIcDKLZqOaflsbMH0h&#10;e1IbTTtuYHa0vMtwfHaiqdXgWlSOWkN5O64nrbDpX1oBdJ+Idoq1Ih3lag6bw/FpAJhV80ZWTyBh&#10;JUFgIEaYe7BopPqG0QAzJMP6644qhlH7TsAzSEJC7NBxGzJbRLBR05PN9ISKEqAybDAalyszDqpd&#10;r/i2gUjjwxPyFp5OzZ2oL1kdHxzMCVfbcabZQTTdO6/L5F3+BAAA//8DAFBLAwQUAAYACAAAACEA&#10;AY39Ad0AAAAKAQAADwAAAGRycy9kb3ducmV2LnhtbEyPwU7DMBBE70j9B2uRuFE7tAES4lQIxBVE&#10;oZW4ufE2iRqvo9htwt93e4LjzjzNzhSryXXihENoPWlI5goEUuVtS7WG76+320cQIRqypvOEGn4x&#10;wKqcXRUmt36kTzytYy04hEJuNDQx9rmUoWrQmTD3PRJ7ez84E/kcamkHM3K46+SdUvfSmZb4Q2N6&#10;fGmwOqyPTsPmff+zXaqP+tWl/egnJcllUuub6+n5CUTEKf7BcKnP1aHkTjt/JBtEpyFNFhmjbCQp&#10;CAayZcrCTsPigRVZFvL/hPIMAAD//wMAUEsBAi0AFAAGAAgAAAAhALaDOJL+AAAA4QEAABMAAAAA&#10;AAAAAAAAAAAAAAAAAFtDb250ZW50X1R5cGVzXS54bWxQSwECLQAUAAYACAAAACEAOP0h/9YAAACU&#10;AQAACwAAAAAAAAAAAAAAAAAvAQAAX3JlbHMvLnJlbHNQSwECLQAUAAYACAAAACEAxfDidbcCAADB&#10;BQAADgAAAAAAAAAAAAAAAAAuAgAAZHJzL2Uyb0RvYy54bWxQSwECLQAUAAYACAAAACEAAY39Ad0A&#10;AAAKAQAADwAAAAAAAAAAAAAAAAARBQAAZHJzL2Rvd25yZXYueG1sUEsFBgAAAAAEAAQA8wAAABsG&#10;AAAAAA==&#10;" filled="f" stroked="f">
            <v:textbox>
              <w:txbxContent>
                <w:p w:rsidR="00A81D74" w:rsidRPr="009121A6" w:rsidRDefault="00A81D74" w:rsidP="00A81D74">
                  <w:pPr>
                    <w:rPr>
                      <w:rFonts w:ascii="Times New Roman" w:hAnsi="Times New Roman" w:cs="Times New Roman"/>
                      <w:b/>
                      <w:sz w:val="28"/>
                      <w:lang w:val="uz-Cyrl-UZ"/>
                    </w:rPr>
                  </w:pPr>
                  <w:r w:rsidRPr="009121A6">
                    <w:rPr>
                      <w:rFonts w:ascii="Times New Roman" w:hAnsi="Times New Roman" w:cs="Times New Roman"/>
                      <w:b/>
                      <w:sz w:val="28"/>
                    </w:rPr>
                    <w:t>Научный руководитель:</w:t>
                  </w:r>
                </w:p>
                <w:p w:rsidR="00A81D74" w:rsidRPr="00B74CA9" w:rsidRDefault="00A81D74" w:rsidP="00A81D74">
                  <w:p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B74CA9">
                    <w:rPr>
                      <w:rFonts w:ascii="Times New Roman" w:hAnsi="Times New Roman" w:cs="Times New Roman"/>
                      <w:b/>
                      <w:sz w:val="28"/>
                    </w:rPr>
                    <w:t>к</w:t>
                  </w:r>
                  <w:r w:rsidRPr="00B74CA9">
                    <w:rPr>
                      <w:rFonts w:ascii="Times New Roman" w:hAnsi="Times New Roman" w:cs="Times New Roman"/>
                      <w:b/>
                      <w:sz w:val="28"/>
                      <w:lang w:val="uz-Cyrl-UZ"/>
                    </w:rPr>
                    <w:t>.ф.</w:t>
                  </w:r>
                  <w:r w:rsidRPr="00B74CA9">
                    <w:rPr>
                      <w:rFonts w:ascii="Times New Roman" w:hAnsi="Times New Roman" w:cs="Times New Roman"/>
                      <w:b/>
                      <w:sz w:val="28"/>
                    </w:rPr>
                    <w:t>н</w:t>
                  </w:r>
                  <w:r w:rsidRPr="00B74CA9">
                    <w:rPr>
                      <w:rFonts w:ascii="Times New Roman" w:hAnsi="Times New Roman" w:cs="Times New Roman"/>
                      <w:b/>
                      <w:sz w:val="28"/>
                      <w:lang w:val="uz-Cyrl-UZ"/>
                    </w:rPr>
                    <w:t xml:space="preserve">., </w:t>
                  </w:r>
                  <w:r w:rsidRPr="00B74CA9">
                    <w:rPr>
                      <w:rFonts w:ascii="Times New Roman" w:hAnsi="Times New Roman" w:cs="Times New Roman"/>
                      <w:b/>
                      <w:sz w:val="28"/>
                    </w:rPr>
                    <w:t>доцент</w:t>
                  </w:r>
                </w:p>
                <w:p w:rsidR="00A81D74" w:rsidRPr="00B74CA9" w:rsidRDefault="00A81D74" w:rsidP="00A81D74">
                  <w:p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B74CA9">
                    <w:rPr>
                      <w:rFonts w:ascii="Times New Roman" w:hAnsi="Times New Roman" w:cs="Times New Roman"/>
                      <w:b/>
                      <w:sz w:val="28"/>
                    </w:rPr>
                    <w:t>Каримова И.А.</w:t>
                  </w:r>
                </w:p>
                <w:p w:rsidR="00A81D74" w:rsidRPr="00B74CA9" w:rsidRDefault="00A81D74" w:rsidP="00A81D74">
                  <w:pPr>
                    <w:rPr>
                      <w:b/>
                      <w:sz w:val="28"/>
                    </w:rPr>
                  </w:pPr>
                </w:p>
              </w:txbxContent>
            </v:textbox>
          </v:shape>
        </w:pict>
      </w:r>
    </w:p>
    <w:p w:rsidR="00A81D74" w:rsidRPr="004E61AA" w:rsidRDefault="00A81D74" w:rsidP="00A81D74">
      <w:pPr>
        <w:rPr>
          <w:rFonts w:ascii="Times New Roman" w:hAnsi="Times New Roman" w:cs="Times New Roman"/>
          <w:sz w:val="28"/>
          <w:lang w:val="uz-Cyrl-UZ"/>
        </w:rPr>
      </w:pPr>
    </w:p>
    <w:p w:rsidR="00A81D74" w:rsidRPr="004E61AA" w:rsidRDefault="00A81D74" w:rsidP="00A81D74">
      <w:pPr>
        <w:rPr>
          <w:rFonts w:ascii="Times New Roman" w:hAnsi="Times New Roman" w:cs="Times New Roman"/>
          <w:sz w:val="28"/>
          <w:lang w:val="uz-Cyrl-UZ"/>
        </w:rPr>
      </w:pPr>
    </w:p>
    <w:p w:rsidR="00A81D74" w:rsidRPr="004E61AA" w:rsidRDefault="00A81D74" w:rsidP="00A81D74">
      <w:pPr>
        <w:rPr>
          <w:rFonts w:ascii="Times New Roman" w:hAnsi="Times New Roman" w:cs="Times New Roman"/>
          <w:sz w:val="28"/>
          <w:lang w:val="uz-Cyrl-UZ"/>
        </w:rPr>
      </w:pPr>
    </w:p>
    <w:p w:rsidR="00A81D74" w:rsidRPr="004E61AA" w:rsidRDefault="00A81D74" w:rsidP="00A81D74">
      <w:pPr>
        <w:rPr>
          <w:rFonts w:ascii="Times New Roman" w:hAnsi="Times New Roman" w:cs="Times New Roman"/>
          <w:sz w:val="28"/>
          <w:lang w:val="uz-Cyrl-UZ"/>
        </w:rPr>
      </w:pPr>
    </w:p>
    <w:p w:rsidR="00A81D74" w:rsidRPr="004E61AA" w:rsidRDefault="00A81D74" w:rsidP="00A81D74">
      <w:pPr>
        <w:rPr>
          <w:rFonts w:ascii="Times New Roman" w:hAnsi="Times New Roman" w:cs="Times New Roman"/>
          <w:sz w:val="28"/>
          <w:lang w:val="uz-Cyrl-UZ"/>
        </w:rPr>
      </w:pPr>
    </w:p>
    <w:p w:rsidR="00A81D74" w:rsidRPr="004E61AA" w:rsidRDefault="00A81D74" w:rsidP="00A81D74">
      <w:pPr>
        <w:rPr>
          <w:rFonts w:ascii="Times New Roman" w:hAnsi="Times New Roman" w:cs="Times New Roman"/>
          <w:sz w:val="28"/>
          <w:lang w:val="uz-Cyrl-UZ"/>
        </w:rPr>
      </w:pPr>
    </w:p>
    <w:p w:rsidR="00A81D74" w:rsidRPr="004E61AA" w:rsidRDefault="00A81D74" w:rsidP="00A81D74">
      <w:pPr>
        <w:jc w:val="center"/>
        <w:rPr>
          <w:rFonts w:ascii="Times New Roman" w:hAnsi="Times New Roman" w:cs="Times New Roman"/>
          <w:b/>
          <w:sz w:val="28"/>
          <w:lang w:val="uz-Cyrl-UZ"/>
        </w:rPr>
      </w:pPr>
      <w:r w:rsidRPr="004E61AA">
        <w:rPr>
          <w:rFonts w:ascii="Times New Roman" w:hAnsi="Times New Roman" w:cs="Times New Roman"/>
          <w:b/>
          <w:sz w:val="28"/>
          <w:lang w:val="uz-Cyrl-UZ"/>
        </w:rPr>
        <w:t>Ташкент 2013</w:t>
      </w:r>
    </w:p>
    <w:p w:rsidR="00A81D74" w:rsidRDefault="00A81D74" w:rsidP="00A81D74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A81D74" w:rsidRPr="00EA128B" w:rsidRDefault="00A81D74" w:rsidP="00A81D74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A81D74" w:rsidRPr="0045488F" w:rsidRDefault="00A81D74" w:rsidP="00A81D74">
      <w:pPr>
        <w:spacing w:line="360" w:lineRule="auto"/>
        <w:jc w:val="center"/>
        <w:rPr>
          <w:rFonts w:ascii="Times New Roman" w:hAnsi="Times New Roman" w:cs="Aharoni"/>
          <w:b/>
          <w:sz w:val="28"/>
          <w:szCs w:val="28"/>
        </w:rPr>
      </w:pPr>
      <w:r w:rsidRPr="0045488F">
        <w:rPr>
          <w:rFonts w:ascii="Times New Roman" w:hAnsi="Times New Roman" w:cs="Aharoni"/>
          <w:b/>
          <w:sz w:val="28"/>
          <w:szCs w:val="28"/>
          <w:lang w:val="uz-Cyrl-UZ"/>
        </w:rPr>
        <w:t>СОДЕРЖАНИЕ</w:t>
      </w:r>
    </w:p>
    <w:p w:rsidR="00A81D74" w:rsidRPr="001A638F" w:rsidRDefault="00A81D74" w:rsidP="00A81D74">
      <w:pPr>
        <w:tabs>
          <w:tab w:val="left" w:pos="5955"/>
        </w:tabs>
        <w:spacing w:line="360" w:lineRule="auto"/>
        <w:jc w:val="both"/>
        <w:rPr>
          <w:rFonts w:ascii="Angsana New" w:hAnsi="Angsana New" w:cs="FrankRuehl"/>
          <w:b/>
          <w:sz w:val="28"/>
          <w:szCs w:val="28"/>
          <w:u w:val="dotted"/>
        </w:rPr>
      </w:pPr>
      <w:r w:rsidRPr="004759D7">
        <w:rPr>
          <w:rFonts w:ascii="Times New Roman" w:hAnsi="Times New Roman" w:cs="FrankRuehl"/>
          <w:b/>
          <w:sz w:val="28"/>
          <w:szCs w:val="28"/>
        </w:rPr>
        <w:t>В</w:t>
      </w:r>
      <w:r>
        <w:rPr>
          <w:rFonts w:ascii="Times New Roman" w:hAnsi="Times New Roman" w:cs="FrankRuehl"/>
          <w:b/>
          <w:sz w:val="28"/>
          <w:szCs w:val="28"/>
        </w:rPr>
        <w:t>в</w:t>
      </w:r>
      <w:r w:rsidRPr="004759D7">
        <w:rPr>
          <w:rFonts w:ascii="Times New Roman" w:hAnsi="Times New Roman" w:cs="FrankRuehl"/>
          <w:b/>
          <w:sz w:val="28"/>
          <w:szCs w:val="28"/>
        </w:rPr>
        <w:t>едение</w:t>
      </w:r>
      <w:r>
        <w:rPr>
          <w:rFonts w:ascii="Times New Roman" w:hAnsi="Times New Roman" w:cs="FrankRuehl"/>
          <w:sz w:val="28"/>
          <w:szCs w:val="28"/>
          <w:u w:val="dotted"/>
        </w:rPr>
        <w:t xml:space="preserve">                               </w:t>
      </w:r>
      <w:r>
        <w:rPr>
          <w:rFonts w:ascii="Times New Roman" w:hAnsi="Times New Roman" w:cs="FrankRuehl"/>
          <w:b/>
          <w:sz w:val="28"/>
          <w:szCs w:val="28"/>
          <w:u w:val="dotted"/>
        </w:rPr>
        <w:t xml:space="preserve">                                                                                   1</w:t>
      </w:r>
    </w:p>
    <w:p w:rsidR="00A81D74" w:rsidRPr="0003314E" w:rsidRDefault="00A81D74" w:rsidP="00A81D74">
      <w:pPr>
        <w:tabs>
          <w:tab w:val="left" w:pos="595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556">
        <w:rPr>
          <w:rFonts w:ascii="Algerian" w:hAnsi="Algerian" w:cs="Arabic Typesetting"/>
          <w:b/>
          <w:sz w:val="28"/>
          <w:szCs w:val="28"/>
          <w:lang w:val="fr-FR"/>
        </w:rPr>
        <w:t>I</w:t>
      </w:r>
      <w:r>
        <w:rPr>
          <w:rFonts w:cs="Arabic Typesetting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ГЛАВА       НАЦИОНАЛЬНО – ПРАГМАТИЧЕСКАЯ СПЕЦИФИКА КОНЦЕПТА</w:t>
      </w:r>
      <w:r>
        <w:rPr>
          <w:rFonts w:ascii="Times New Roman" w:hAnsi="Times New Roman" w:cs="Times New Roman"/>
          <w:b/>
          <w:sz w:val="28"/>
          <w:szCs w:val="28"/>
          <w:u w:val="dotted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8</w:t>
      </w:r>
    </w:p>
    <w:p w:rsidR="00A81D74" w:rsidRPr="00804126" w:rsidRDefault="00A81D74" w:rsidP="00A81D74">
      <w:pPr>
        <w:tabs>
          <w:tab w:val="left" w:pos="595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Angsana New"/>
          <w:b/>
          <w:sz w:val="28"/>
          <w:szCs w:val="28"/>
        </w:rPr>
        <w:t>1</w:t>
      </w:r>
      <w:r w:rsidRPr="009802DE">
        <w:rPr>
          <w:rFonts w:ascii="Algerian" w:hAnsi="Algerian" w:cs="Angsana New"/>
          <w:b/>
          <w:sz w:val="28"/>
          <w:szCs w:val="28"/>
        </w:rPr>
        <w:t>.</w:t>
      </w:r>
      <w:r w:rsidRPr="009802DE">
        <w:rPr>
          <w:rFonts w:cs="Angsana New"/>
          <w:b/>
          <w:sz w:val="28"/>
          <w:szCs w:val="28"/>
        </w:rPr>
        <w:t>1</w:t>
      </w:r>
      <w:r w:rsidRPr="00804126">
        <w:rPr>
          <w:rFonts w:ascii="Algerian" w:hAnsi="Algerian" w:cs="Angsana New"/>
          <w:sz w:val="28"/>
          <w:szCs w:val="28"/>
        </w:rPr>
        <w:t>.</w:t>
      </w:r>
      <w:r>
        <w:rPr>
          <w:rFonts w:cs="Angsana New"/>
          <w:sz w:val="28"/>
          <w:szCs w:val="28"/>
        </w:rPr>
        <w:t xml:space="preserve"> </w:t>
      </w:r>
      <w:r w:rsidRPr="00804126">
        <w:rPr>
          <w:rFonts w:ascii="Times New Roman" w:hAnsi="Times New Roman" w:cs="Times New Roman"/>
          <w:sz w:val="28"/>
          <w:szCs w:val="28"/>
        </w:rPr>
        <w:t>Моделирование концепта в лингвокогнитивном исследовании</w:t>
      </w:r>
      <w:r>
        <w:rPr>
          <w:rFonts w:ascii="Times New Roman" w:hAnsi="Times New Roman" w:cs="Times New Roman"/>
          <w:b/>
          <w:sz w:val="28"/>
          <w:szCs w:val="28"/>
          <w:u w:val="dotted"/>
        </w:rPr>
        <w:t xml:space="preserve">                 </w:t>
      </w:r>
      <w:r w:rsidRPr="00804126">
        <w:rPr>
          <w:rFonts w:ascii="Times New Roman" w:hAnsi="Times New Roman" w:cs="Times New Roman"/>
          <w:sz w:val="28"/>
          <w:szCs w:val="28"/>
        </w:rPr>
        <w:t xml:space="preserve"> </w:t>
      </w:r>
      <w:r w:rsidRPr="007A119D">
        <w:rPr>
          <w:rFonts w:ascii="Times New Roman" w:hAnsi="Times New Roman" w:cs="Times New Roman"/>
          <w:b/>
          <w:sz w:val="28"/>
          <w:szCs w:val="28"/>
        </w:rPr>
        <w:t>8</w:t>
      </w:r>
    </w:p>
    <w:p w:rsidR="00A81D74" w:rsidRPr="00804126" w:rsidRDefault="00A81D74" w:rsidP="00A81D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1</w:t>
      </w:r>
      <w:r w:rsidRPr="009802DE">
        <w:rPr>
          <w:rFonts w:ascii="Algerian" w:hAnsi="Algerian" w:cs="Times New Roman"/>
          <w:b/>
          <w:sz w:val="28"/>
          <w:szCs w:val="28"/>
        </w:rPr>
        <w:t>.</w:t>
      </w:r>
      <w:r w:rsidRPr="009802DE">
        <w:rPr>
          <w:rFonts w:cs="Times New Roman"/>
          <w:b/>
          <w:sz w:val="28"/>
          <w:szCs w:val="28"/>
        </w:rPr>
        <w:t>2</w:t>
      </w:r>
      <w:r w:rsidRPr="009802DE">
        <w:rPr>
          <w:rFonts w:ascii="Algerian" w:hAnsi="Algerian" w:cs="Times New Roman"/>
          <w:b/>
          <w:sz w:val="28"/>
          <w:szCs w:val="28"/>
        </w:rPr>
        <w:t>.</w:t>
      </w:r>
      <w:r w:rsidRPr="009802DE">
        <w:rPr>
          <w:rFonts w:ascii="Times New Roman" w:hAnsi="Times New Roman" w:cs="Times New Roman"/>
          <w:sz w:val="28"/>
          <w:szCs w:val="28"/>
        </w:rPr>
        <w:t xml:space="preserve"> </w:t>
      </w:r>
      <w:r w:rsidRPr="00804126">
        <w:rPr>
          <w:rFonts w:ascii="Times New Roman" w:hAnsi="Times New Roman" w:cs="Times New Roman"/>
          <w:sz w:val="28"/>
          <w:szCs w:val="28"/>
        </w:rPr>
        <w:t>Когнитивные категории как концепты пословиц, сентенций, афоризмов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u w:val="dotted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u w:val="dotted"/>
        </w:rPr>
        <w:t xml:space="preserve">              </w:t>
      </w:r>
      <w:r w:rsidRPr="007A119D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u w:val="dotted"/>
        </w:rPr>
        <w:t xml:space="preserve">                                                                                                                            </w:t>
      </w:r>
      <w:r w:rsidRPr="007A119D">
        <w:rPr>
          <w:rFonts w:ascii="Times New Roman" w:hAnsi="Times New Roman" w:cs="Times New Roman"/>
          <w:b/>
          <w:sz w:val="28"/>
          <w:szCs w:val="28"/>
        </w:rPr>
        <w:t>5</w:t>
      </w:r>
    </w:p>
    <w:p w:rsidR="00A81D74" w:rsidRPr="007A119D" w:rsidRDefault="00A81D74" w:rsidP="00A81D7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1</w:t>
      </w:r>
      <w:r w:rsidRPr="009802DE">
        <w:rPr>
          <w:rFonts w:ascii="Algerian" w:hAnsi="Algerian" w:cs="Times New Roman"/>
          <w:b/>
          <w:sz w:val="28"/>
          <w:szCs w:val="28"/>
        </w:rPr>
        <w:t>.</w:t>
      </w:r>
      <w:r w:rsidRPr="009802DE">
        <w:rPr>
          <w:rFonts w:cs="Times New Roman"/>
          <w:b/>
          <w:sz w:val="28"/>
          <w:szCs w:val="28"/>
        </w:rPr>
        <w:t>3</w:t>
      </w:r>
      <w:r>
        <w:rPr>
          <w:rFonts w:cs="Times New Roman"/>
          <w:b/>
          <w:sz w:val="28"/>
          <w:szCs w:val="28"/>
        </w:rPr>
        <w:t>.</w:t>
      </w:r>
      <w:r w:rsidRPr="00804126">
        <w:rPr>
          <w:rFonts w:ascii="Times New Roman" w:hAnsi="Times New Roman" w:cs="Times New Roman"/>
          <w:sz w:val="28"/>
          <w:szCs w:val="28"/>
        </w:rPr>
        <w:t>Прагматические установки пословиц, сентенций, афоризмов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dotted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19D">
        <w:rPr>
          <w:rFonts w:ascii="Times New Roman" w:hAnsi="Times New Roman" w:cs="Times New Roman"/>
          <w:b/>
          <w:sz w:val="28"/>
          <w:szCs w:val="28"/>
        </w:rPr>
        <w:t>23</w:t>
      </w:r>
    </w:p>
    <w:p w:rsidR="00A81D74" w:rsidRPr="004759D7" w:rsidRDefault="00A81D74" w:rsidP="00A81D74">
      <w:pPr>
        <w:spacing w:line="360" w:lineRule="auto"/>
        <w:jc w:val="both"/>
        <w:rPr>
          <w:rFonts w:ascii="Times New Roman" w:hAnsi="Times New Roman" w:cs="FrankRuehl"/>
          <w:b/>
          <w:sz w:val="28"/>
          <w:szCs w:val="28"/>
        </w:rPr>
      </w:pPr>
      <w:r w:rsidRPr="007A119D">
        <w:rPr>
          <w:rFonts w:ascii="Times New Roman" w:hAnsi="Times New Roman" w:cs="FrankRuehl"/>
          <w:sz w:val="28"/>
          <w:szCs w:val="28"/>
        </w:rPr>
        <w:t xml:space="preserve">Выводы по первой главе </w:t>
      </w:r>
      <w:r w:rsidRPr="007A119D">
        <w:rPr>
          <w:rFonts w:ascii="Times New Roman" w:hAnsi="Times New Roman" w:cs="FrankRuehl"/>
          <w:sz w:val="28"/>
          <w:szCs w:val="28"/>
          <w:u w:val="dotted"/>
        </w:rPr>
        <w:t xml:space="preserve">                                                                                 </w:t>
      </w:r>
      <w:r>
        <w:rPr>
          <w:rFonts w:ascii="Times New Roman" w:hAnsi="Times New Roman" w:cs="FrankRuehl"/>
          <w:sz w:val="28"/>
          <w:szCs w:val="28"/>
          <w:u w:val="dotted"/>
        </w:rPr>
        <w:t xml:space="preserve">  </w:t>
      </w:r>
      <w:r w:rsidRPr="007A119D">
        <w:rPr>
          <w:rFonts w:ascii="Times New Roman" w:hAnsi="Times New Roman" w:cs="FrankRuehl"/>
          <w:sz w:val="28"/>
          <w:szCs w:val="28"/>
          <w:u w:val="dotted"/>
        </w:rPr>
        <w:t xml:space="preserve"> </w:t>
      </w:r>
      <w:r>
        <w:rPr>
          <w:rFonts w:ascii="Times New Roman" w:hAnsi="Times New Roman" w:cs="FrankRuehl"/>
          <w:sz w:val="28"/>
          <w:szCs w:val="28"/>
          <w:u w:val="dotted"/>
        </w:rPr>
        <w:t xml:space="preserve"> </w:t>
      </w:r>
      <w:r w:rsidRPr="007A119D">
        <w:rPr>
          <w:rFonts w:ascii="Times New Roman" w:hAnsi="Times New Roman" w:cs="FrankRuehl"/>
          <w:sz w:val="28"/>
          <w:szCs w:val="28"/>
          <w:u w:val="dotted"/>
        </w:rPr>
        <w:t xml:space="preserve"> </w:t>
      </w:r>
      <w:r>
        <w:rPr>
          <w:rFonts w:ascii="Times New Roman" w:hAnsi="Times New Roman" w:cs="FrankRuehl"/>
          <w:b/>
          <w:sz w:val="28"/>
          <w:szCs w:val="28"/>
        </w:rPr>
        <w:t>32</w:t>
      </w:r>
    </w:p>
    <w:p w:rsidR="00A81D74" w:rsidRPr="0003314E" w:rsidRDefault="00A81D74" w:rsidP="00A81D7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556">
        <w:rPr>
          <w:rFonts w:ascii="Algerian" w:hAnsi="Algerian" w:cs="Times New Roman"/>
          <w:b/>
          <w:sz w:val="28"/>
          <w:szCs w:val="28"/>
          <w:lang w:val="fr-FR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03314E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ЛАВА КЛАССИФИКАЦИЯ СЕНТЕНЦИЙ, ПОСЛОВИЦ, АФОРИЗМОВ</w:t>
      </w:r>
      <w:r>
        <w:rPr>
          <w:rFonts w:ascii="Times New Roman" w:hAnsi="Times New Roman" w:cs="Times New Roman"/>
          <w:b/>
          <w:sz w:val="28"/>
          <w:szCs w:val="28"/>
          <w:u w:val="dotted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35</w:t>
      </w:r>
    </w:p>
    <w:p w:rsidR="00A81D74" w:rsidRDefault="00A81D74" w:rsidP="00A81D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2</w:t>
      </w:r>
      <w:r w:rsidRPr="009802DE">
        <w:rPr>
          <w:rFonts w:ascii="Algerian" w:hAnsi="Algerian" w:cs="Times New Roman"/>
          <w:b/>
          <w:sz w:val="28"/>
          <w:szCs w:val="28"/>
        </w:rPr>
        <w:t>.</w:t>
      </w:r>
      <w:r w:rsidRPr="009802DE">
        <w:rPr>
          <w:rFonts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4126">
        <w:rPr>
          <w:rFonts w:ascii="Times New Roman" w:hAnsi="Times New Roman" w:cs="Times New Roman"/>
          <w:sz w:val="28"/>
          <w:szCs w:val="28"/>
        </w:rPr>
        <w:t>Структурно – грамматическая и логико – семантическая классификация</w:t>
      </w:r>
    </w:p>
    <w:p w:rsidR="00A81D74" w:rsidRPr="00804126" w:rsidRDefault="00A81D74" w:rsidP="00A81D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19D">
        <w:rPr>
          <w:rFonts w:ascii="Times New Roman" w:hAnsi="Times New Roman" w:cs="Times New Roman"/>
          <w:color w:val="FFFFFF" w:themeColor="background1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dotted"/>
        </w:rPr>
        <w:t xml:space="preserve">                                                                                                                             </w:t>
      </w:r>
      <w:r w:rsidRPr="007A119D">
        <w:rPr>
          <w:rFonts w:ascii="Times New Roman" w:hAnsi="Times New Roman" w:cs="Times New Roman"/>
          <w:b/>
          <w:sz w:val="28"/>
          <w:szCs w:val="28"/>
        </w:rPr>
        <w:t>35</w:t>
      </w:r>
    </w:p>
    <w:p w:rsidR="00A81D74" w:rsidRPr="00804126" w:rsidRDefault="00A81D74" w:rsidP="00A81D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2</w:t>
      </w:r>
      <w:r w:rsidRPr="009802DE">
        <w:rPr>
          <w:rFonts w:ascii="Algerian" w:hAnsi="Algerian" w:cs="Times New Roman"/>
          <w:b/>
          <w:sz w:val="28"/>
          <w:szCs w:val="28"/>
        </w:rPr>
        <w:t>.</w:t>
      </w:r>
      <w:r w:rsidRPr="009802DE">
        <w:rPr>
          <w:rFonts w:cs="Times New Roman"/>
          <w:b/>
          <w:sz w:val="28"/>
          <w:szCs w:val="28"/>
        </w:rPr>
        <w:t>3.</w:t>
      </w:r>
      <w:r w:rsidRPr="00804126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</w:t>
      </w:r>
      <w:r w:rsidRPr="00804126">
        <w:rPr>
          <w:rFonts w:ascii="Times New Roman" w:hAnsi="Times New Roman" w:cs="Times New Roman"/>
          <w:sz w:val="28"/>
          <w:szCs w:val="28"/>
        </w:rPr>
        <w:t>Лингво – культурологическая классификация</w:t>
      </w:r>
      <w:r>
        <w:rPr>
          <w:rFonts w:ascii="Times New Roman" w:hAnsi="Times New Roman" w:cs="Times New Roman"/>
          <w:b/>
          <w:sz w:val="28"/>
          <w:szCs w:val="28"/>
          <w:u w:val="dotted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19D">
        <w:rPr>
          <w:rFonts w:ascii="Times New Roman" w:hAnsi="Times New Roman" w:cs="Times New Roman"/>
          <w:b/>
          <w:sz w:val="28"/>
          <w:szCs w:val="28"/>
        </w:rPr>
        <w:t>47</w:t>
      </w:r>
    </w:p>
    <w:p w:rsidR="00A81D74" w:rsidRPr="00804126" w:rsidRDefault="00A81D74" w:rsidP="00A81D74">
      <w:pPr>
        <w:spacing w:line="360" w:lineRule="auto"/>
        <w:jc w:val="both"/>
        <w:rPr>
          <w:rFonts w:ascii="Times New Roman" w:hAnsi="Times New Roman" w:cs="FrankRuehl"/>
          <w:sz w:val="28"/>
          <w:szCs w:val="28"/>
          <w:u w:val="thick"/>
        </w:rPr>
      </w:pPr>
      <w:r w:rsidRPr="00804126">
        <w:rPr>
          <w:rFonts w:ascii="Times New Roman" w:hAnsi="Times New Roman" w:cs="FrankRuehl"/>
          <w:sz w:val="28"/>
          <w:szCs w:val="28"/>
        </w:rPr>
        <w:t>Выводы по второй главе</w:t>
      </w:r>
      <w:r>
        <w:rPr>
          <w:rFonts w:ascii="Times New Roman" w:hAnsi="Times New Roman" w:cs="FrankRuehl"/>
          <w:sz w:val="28"/>
          <w:szCs w:val="28"/>
        </w:rPr>
        <w:t xml:space="preserve"> </w:t>
      </w:r>
      <w:r>
        <w:rPr>
          <w:rFonts w:ascii="Times New Roman" w:hAnsi="Times New Roman" w:cs="FrankRuehl"/>
          <w:b/>
          <w:sz w:val="28"/>
          <w:szCs w:val="28"/>
          <w:u w:val="dotted"/>
        </w:rPr>
        <w:t xml:space="preserve">                                                                                      </w:t>
      </w:r>
      <w:r w:rsidRPr="007A119D">
        <w:rPr>
          <w:rFonts w:ascii="Times New Roman" w:hAnsi="Times New Roman" w:cs="FrankRuehl"/>
          <w:b/>
          <w:sz w:val="28"/>
          <w:szCs w:val="28"/>
        </w:rPr>
        <w:t>56</w:t>
      </w:r>
    </w:p>
    <w:p w:rsidR="00A81D74" w:rsidRPr="00804126" w:rsidRDefault="00A81D74" w:rsidP="00A81D74">
      <w:pPr>
        <w:spacing w:line="360" w:lineRule="auto"/>
        <w:jc w:val="both"/>
        <w:rPr>
          <w:rFonts w:ascii="Times New Roman" w:hAnsi="Times New Roman" w:cs="FrankRuehl"/>
          <w:sz w:val="28"/>
          <w:szCs w:val="28"/>
        </w:rPr>
      </w:pPr>
      <w:r w:rsidRPr="007A119D">
        <w:rPr>
          <w:rFonts w:ascii="Times New Roman" w:hAnsi="Times New Roman" w:cs="FrankRuehl"/>
          <w:b/>
          <w:sz w:val="28"/>
          <w:szCs w:val="28"/>
        </w:rPr>
        <w:t>З</w:t>
      </w:r>
      <w:r>
        <w:rPr>
          <w:rFonts w:ascii="Times New Roman" w:hAnsi="Times New Roman" w:cs="FrankRuehl"/>
          <w:b/>
          <w:sz w:val="28"/>
          <w:szCs w:val="28"/>
        </w:rPr>
        <w:t xml:space="preserve">АКЛЮЧЕНИЕ </w:t>
      </w:r>
      <w:r>
        <w:rPr>
          <w:rFonts w:ascii="Times New Roman" w:hAnsi="Times New Roman" w:cs="FrankRuehl"/>
          <w:b/>
          <w:sz w:val="28"/>
          <w:szCs w:val="28"/>
          <w:u w:val="dotted"/>
        </w:rPr>
        <w:t xml:space="preserve">                                                                                                  </w:t>
      </w:r>
      <w:r w:rsidRPr="007A119D">
        <w:rPr>
          <w:rFonts w:ascii="Times New Roman" w:hAnsi="Times New Roman" w:cs="FrankRuehl"/>
          <w:b/>
          <w:sz w:val="28"/>
          <w:szCs w:val="28"/>
        </w:rPr>
        <w:t>65</w:t>
      </w:r>
    </w:p>
    <w:p w:rsidR="00A81D74" w:rsidRPr="00804126" w:rsidRDefault="00A81D74" w:rsidP="00A81D74">
      <w:pPr>
        <w:spacing w:line="360" w:lineRule="auto"/>
        <w:jc w:val="both"/>
        <w:rPr>
          <w:rFonts w:ascii="Times New Roman" w:hAnsi="Times New Roman" w:cs="FrankRuehl"/>
          <w:sz w:val="28"/>
          <w:szCs w:val="28"/>
        </w:rPr>
      </w:pPr>
      <w:r w:rsidRPr="007A119D">
        <w:rPr>
          <w:rFonts w:ascii="Times New Roman" w:hAnsi="Times New Roman" w:cs="FrankRuehl"/>
          <w:b/>
          <w:sz w:val="28"/>
          <w:szCs w:val="28"/>
        </w:rPr>
        <w:t>Б</w:t>
      </w:r>
      <w:r>
        <w:rPr>
          <w:rFonts w:ascii="Times New Roman" w:hAnsi="Times New Roman" w:cs="FrankRuehl"/>
          <w:b/>
          <w:sz w:val="28"/>
          <w:szCs w:val="28"/>
        </w:rPr>
        <w:t xml:space="preserve">ИБЛИОГРАФИЯ </w:t>
      </w:r>
      <w:r>
        <w:rPr>
          <w:rFonts w:ascii="Times New Roman" w:hAnsi="Times New Roman" w:cs="FrankRuehl"/>
          <w:b/>
          <w:sz w:val="28"/>
          <w:szCs w:val="28"/>
          <w:u w:val="dotted"/>
        </w:rPr>
        <w:t xml:space="preserve">                                                                                             </w:t>
      </w:r>
      <w:r w:rsidRPr="007A119D">
        <w:rPr>
          <w:rFonts w:ascii="Times New Roman" w:hAnsi="Times New Roman" w:cs="FrankRuehl"/>
          <w:b/>
          <w:sz w:val="28"/>
          <w:szCs w:val="28"/>
        </w:rPr>
        <w:t>72</w:t>
      </w:r>
    </w:p>
    <w:p w:rsidR="00A81D74" w:rsidRPr="00804126" w:rsidRDefault="00A81D74" w:rsidP="00A81D74">
      <w:pPr>
        <w:spacing w:line="360" w:lineRule="auto"/>
        <w:jc w:val="both"/>
        <w:rPr>
          <w:rFonts w:ascii="Times New Roman" w:hAnsi="Times New Roman" w:cs="FrankRuehl"/>
          <w:sz w:val="28"/>
          <w:szCs w:val="28"/>
        </w:rPr>
      </w:pPr>
      <w:r>
        <w:rPr>
          <w:rFonts w:ascii="Times New Roman" w:hAnsi="Times New Roman" w:cs="FrankRuehl"/>
          <w:b/>
          <w:sz w:val="28"/>
          <w:szCs w:val="28"/>
        </w:rPr>
        <w:t xml:space="preserve">ПРИЛОЖЕНИЕ   </w:t>
      </w:r>
      <w:r>
        <w:rPr>
          <w:rFonts w:ascii="Times New Roman" w:hAnsi="Times New Roman" w:cs="FrankRuehl"/>
          <w:b/>
          <w:sz w:val="28"/>
          <w:szCs w:val="28"/>
          <w:u w:val="dotted"/>
        </w:rPr>
        <w:t xml:space="preserve">                                                                                                </w:t>
      </w:r>
      <w:r w:rsidRPr="007A119D">
        <w:rPr>
          <w:rFonts w:ascii="Times New Roman" w:hAnsi="Times New Roman" w:cs="FrankRuehl"/>
          <w:b/>
          <w:sz w:val="28"/>
          <w:szCs w:val="28"/>
        </w:rPr>
        <w:t>79</w:t>
      </w:r>
    </w:p>
    <w:p w:rsidR="00412BD4" w:rsidRDefault="00A81D74" w:rsidP="00A9320A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column"/>
      </w:r>
      <w:r w:rsidR="00AE130C" w:rsidRPr="0024186C">
        <w:rPr>
          <w:rFonts w:ascii="Times New Roman" w:hAnsi="Times New Roman" w:cs="Times New Roman"/>
          <w:b/>
          <w:sz w:val="32"/>
          <w:szCs w:val="32"/>
        </w:rPr>
        <w:lastRenderedPageBreak/>
        <w:t>В</w:t>
      </w:r>
      <w:r w:rsidR="00597531">
        <w:rPr>
          <w:rFonts w:ascii="Times New Roman" w:hAnsi="Times New Roman" w:cs="Times New Roman"/>
          <w:b/>
          <w:sz w:val="32"/>
          <w:szCs w:val="32"/>
        </w:rPr>
        <w:t>ВЕДЕНИЕ</w:t>
      </w:r>
    </w:p>
    <w:p w:rsidR="004D4B54" w:rsidRDefault="009C508D" w:rsidP="00072C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Президент нашей страны И.А. Каримов указывает на то, что «…Задачей науки является формирование нашего будущего, направлений завтрашнего дня, природной закономерности, показа такой, как</w:t>
      </w:r>
      <w:r w:rsidR="00680D89">
        <w:rPr>
          <w:rFonts w:ascii="Times New Roman" w:hAnsi="Times New Roman" w:cs="Times New Roman"/>
          <w:sz w:val="28"/>
          <w:szCs w:val="28"/>
        </w:rPr>
        <w:t>ой она будет.</w:t>
      </w:r>
      <w:r>
        <w:rPr>
          <w:rFonts w:ascii="Times New Roman" w:hAnsi="Times New Roman" w:cs="Times New Roman"/>
          <w:sz w:val="28"/>
          <w:szCs w:val="28"/>
        </w:rPr>
        <w:t xml:space="preserve"> Наука должна стать средством, силой, движущей вперёд развитие общества»</w:t>
      </w:r>
      <w:r w:rsidR="00CF4C40">
        <w:rPr>
          <w:rFonts w:ascii="Times New Roman" w:hAnsi="Times New Roman" w:cs="Times New Roman"/>
          <w:sz w:val="28"/>
          <w:szCs w:val="28"/>
        </w:rPr>
        <w:t>.</w:t>
      </w:r>
      <w:r w:rsidR="00CF4C40">
        <w:rPr>
          <w:rStyle w:val="af1"/>
          <w:rFonts w:ascii="Times New Roman" w:hAnsi="Times New Roman" w:cs="Times New Roman"/>
          <w:sz w:val="28"/>
          <w:szCs w:val="28"/>
        </w:rPr>
        <w:footnoteReference w:id="1"/>
      </w:r>
      <w:r w:rsidR="00CF4C40">
        <w:rPr>
          <w:rFonts w:ascii="Times New Roman" w:hAnsi="Times New Roman" w:cs="Times New Roman"/>
          <w:sz w:val="28"/>
          <w:szCs w:val="28"/>
        </w:rPr>
        <w:t xml:space="preserve"> </w:t>
      </w:r>
      <w:r w:rsidR="001F2CB8">
        <w:rPr>
          <w:rFonts w:ascii="Times New Roman" w:hAnsi="Times New Roman" w:cs="Times New Roman"/>
          <w:sz w:val="28"/>
          <w:szCs w:val="28"/>
        </w:rPr>
        <w:t>Наука способствует совершенствованию подготовки кадров.</w:t>
      </w:r>
    </w:p>
    <w:p w:rsidR="00AE130C" w:rsidRPr="0024186C" w:rsidRDefault="001F2CB8" w:rsidP="00072C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среди актуальных направлений такой науки как лингвистика, почётное место занимают работы, выполненные в русле лингвокультурологии и когнитивной лингвистики. Эти направления позволяют раскрыть ряд неразработанных проблем в изучении взаимодействия языка и культуры, лингвистических и экстралингвистических факторов. </w:t>
      </w:r>
    </w:p>
    <w:p w:rsidR="00AE130C" w:rsidRPr="0024186C" w:rsidRDefault="00AE130C" w:rsidP="00072C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>Общеизвестно, что в пословицах, сентенциях и а</w:t>
      </w:r>
      <w:r w:rsidR="00F36870">
        <w:rPr>
          <w:rFonts w:ascii="Times New Roman" w:hAnsi="Times New Roman" w:cs="Times New Roman"/>
          <w:sz w:val="28"/>
          <w:szCs w:val="28"/>
        </w:rPr>
        <w:t>форизмах отражен культурно-позна</w:t>
      </w:r>
      <w:r w:rsidRPr="0024186C">
        <w:rPr>
          <w:rFonts w:ascii="Times New Roman" w:hAnsi="Times New Roman" w:cs="Times New Roman"/>
          <w:sz w:val="28"/>
          <w:szCs w:val="28"/>
        </w:rPr>
        <w:t xml:space="preserve">вательный опыт народа, вбирающий в себя национальную символику и традиции, и служащий отражением его национального духа. В них </w:t>
      </w:r>
      <w:r w:rsidR="001A08D3" w:rsidRPr="0024186C">
        <w:rPr>
          <w:rFonts w:ascii="Times New Roman" w:hAnsi="Times New Roman" w:cs="Times New Roman"/>
          <w:sz w:val="28"/>
          <w:szCs w:val="28"/>
        </w:rPr>
        <w:t>гармонично сочетаются выр</w:t>
      </w:r>
      <w:r w:rsidR="00F36870">
        <w:rPr>
          <w:rFonts w:ascii="Times New Roman" w:hAnsi="Times New Roman" w:cs="Times New Roman"/>
          <w:sz w:val="28"/>
          <w:szCs w:val="28"/>
        </w:rPr>
        <w:t>азительность содержания и много</w:t>
      </w:r>
      <w:r w:rsidR="001A08D3" w:rsidRPr="0024186C">
        <w:rPr>
          <w:rFonts w:ascii="Times New Roman" w:hAnsi="Times New Roman" w:cs="Times New Roman"/>
          <w:sz w:val="28"/>
          <w:szCs w:val="28"/>
        </w:rPr>
        <w:t xml:space="preserve">вековые </w:t>
      </w:r>
      <w:r w:rsidR="00F36870" w:rsidRPr="0024186C">
        <w:rPr>
          <w:rFonts w:ascii="Times New Roman" w:hAnsi="Times New Roman" w:cs="Times New Roman"/>
          <w:sz w:val="28"/>
          <w:szCs w:val="28"/>
        </w:rPr>
        <w:t>наблюдения,</w:t>
      </w:r>
      <w:r w:rsidR="001A08D3" w:rsidRPr="0024186C">
        <w:rPr>
          <w:rFonts w:ascii="Times New Roman" w:hAnsi="Times New Roman" w:cs="Times New Roman"/>
          <w:sz w:val="28"/>
          <w:szCs w:val="28"/>
        </w:rPr>
        <w:t xml:space="preserve"> и философские раздумья.</w:t>
      </w:r>
    </w:p>
    <w:p w:rsidR="00CB37E8" w:rsidRDefault="001A08D3" w:rsidP="00CB37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 xml:space="preserve">Одной из существенных проблем лингвистической стилистики является изучение языковой природы </w:t>
      </w:r>
      <w:r w:rsidRPr="00691FA1">
        <w:rPr>
          <w:rFonts w:ascii="Times New Roman" w:hAnsi="Times New Roman" w:cs="Times New Roman"/>
          <w:i/>
          <w:sz w:val="28"/>
          <w:szCs w:val="28"/>
        </w:rPr>
        <w:t>стилистически</w:t>
      </w:r>
      <w:r w:rsidR="002570C2" w:rsidRPr="00691FA1">
        <w:rPr>
          <w:rFonts w:ascii="Times New Roman" w:hAnsi="Times New Roman" w:cs="Times New Roman"/>
          <w:i/>
          <w:sz w:val="28"/>
          <w:szCs w:val="28"/>
        </w:rPr>
        <w:t>х приемов «СП»</w:t>
      </w:r>
      <w:r w:rsidR="002570C2">
        <w:rPr>
          <w:rFonts w:ascii="Times New Roman" w:hAnsi="Times New Roman" w:cs="Times New Roman"/>
          <w:sz w:val="28"/>
          <w:szCs w:val="28"/>
        </w:rPr>
        <w:t>, их системность,</w:t>
      </w:r>
      <w:r w:rsidR="00A9320A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анализ закономерностей их стилистического функционирования, как в языковой системе, так и в речи</w:t>
      </w:r>
      <w:r w:rsidR="009F1F40">
        <w:rPr>
          <w:rStyle w:val="ad"/>
          <w:rFonts w:ascii="Times New Roman" w:hAnsi="Times New Roman" w:cs="Times New Roman"/>
          <w:sz w:val="28"/>
          <w:szCs w:val="28"/>
        </w:rPr>
        <w:t>2</w:t>
      </w:r>
      <w:r w:rsidRPr="0024186C">
        <w:rPr>
          <w:rFonts w:ascii="Times New Roman" w:hAnsi="Times New Roman" w:cs="Times New Roman"/>
          <w:sz w:val="28"/>
          <w:szCs w:val="28"/>
        </w:rPr>
        <w:t>.</w:t>
      </w:r>
      <w:r w:rsidR="00CF4C40">
        <w:rPr>
          <w:rStyle w:val="ad"/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Исследования каждого конкретного СП представляет собой необходимую ступень к</w:t>
      </w:r>
      <w:r w:rsidR="00072C16" w:rsidRPr="00072C16">
        <w:rPr>
          <w:rFonts w:ascii="Times New Roman" w:hAnsi="Times New Roman" w:cs="Times New Roman"/>
          <w:sz w:val="28"/>
          <w:szCs w:val="28"/>
        </w:rPr>
        <w:t xml:space="preserve"> </w:t>
      </w:r>
      <w:r w:rsidR="00072C16" w:rsidRPr="0024186C">
        <w:rPr>
          <w:rFonts w:ascii="Times New Roman" w:hAnsi="Times New Roman" w:cs="Times New Roman"/>
          <w:sz w:val="28"/>
          <w:szCs w:val="28"/>
        </w:rPr>
        <w:t>созданию стилистического описания системы языка, в целом. Анализ и</w:t>
      </w:r>
      <w:r w:rsidR="00072C16" w:rsidRPr="00072C16">
        <w:rPr>
          <w:rFonts w:ascii="Times New Roman" w:hAnsi="Times New Roman" w:cs="Times New Roman"/>
          <w:sz w:val="28"/>
          <w:szCs w:val="28"/>
        </w:rPr>
        <w:t xml:space="preserve"> </w:t>
      </w:r>
      <w:r w:rsidR="00072C16" w:rsidRPr="0024186C">
        <w:rPr>
          <w:rFonts w:ascii="Times New Roman" w:hAnsi="Times New Roman" w:cs="Times New Roman"/>
          <w:sz w:val="28"/>
          <w:szCs w:val="28"/>
        </w:rPr>
        <w:t>описание языковых особенностей функциональных стилей, изучение</w:t>
      </w:r>
      <w:r w:rsidR="001F2CB8" w:rsidRPr="0003314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92FF3" w:rsidRDefault="00092FF3" w:rsidP="00CB37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которых </w:t>
      </w:r>
      <w:r w:rsidR="001F2CB8" w:rsidRPr="0024186C">
        <w:rPr>
          <w:rFonts w:ascii="Times New Roman" w:hAnsi="Times New Roman" w:cs="Times New Roman"/>
          <w:sz w:val="28"/>
          <w:szCs w:val="28"/>
        </w:rPr>
        <w:t xml:space="preserve">составляет неотъемлемую часть языкознания, могут послужить отправленным моментом для рассмотрения общих проблем стилистики. </w:t>
      </w:r>
    </w:p>
    <w:p w:rsidR="001A08D3" w:rsidRPr="0024186C" w:rsidRDefault="001F2CB8" w:rsidP="00CB37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186C">
        <w:rPr>
          <w:rFonts w:ascii="Times New Roman" w:hAnsi="Times New Roman" w:cs="Times New Roman"/>
          <w:sz w:val="28"/>
          <w:szCs w:val="28"/>
        </w:rPr>
        <w:t>В</w:t>
      </w:r>
      <w:r w:rsidR="00092FF3">
        <w:rPr>
          <w:rFonts w:ascii="Times New Roman" w:hAnsi="Times New Roman" w:cs="Times New Roman"/>
          <w:sz w:val="28"/>
          <w:szCs w:val="28"/>
        </w:rPr>
        <w:t xml:space="preserve"> системе функциональных стилей с</w:t>
      </w:r>
      <w:r w:rsidR="001A08D3" w:rsidRPr="0024186C">
        <w:rPr>
          <w:rFonts w:ascii="Times New Roman" w:hAnsi="Times New Roman" w:cs="Times New Roman"/>
          <w:sz w:val="28"/>
          <w:szCs w:val="28"/>
        </w:rPr>
        <w:t xml:space="preserve">тиль языка художественной литературы занимает своеобразное положение, либо, определяется как эстетико-коммуникативный, органически соединяет в себе категории двух </w:t>
      </w:r>
      <w:r w:rsidR="00E93C78" w:rsidRPr="0024186C">
        <w:rPr>
          <w:rFonts w:ascii="Times New Roman" w:hAnsi="Times New Roman" w:cs="Times New Roman"/>
          <w:sz w:val="28"/>
          <w:szCs w:val="28"/>
        </w:rPr>
        <w:t>общественных</w:t>
      </w:r>
      <w:r w:rsidR="001A08D3" w:rsidRPr="0024186C">
        <w:rPr>
          <w:rFonts w:ascii="Times New Roman" w:hAnsi="Times New Roman" w:cs="Times New Roman"/>
          <w:sz w:val="28"/>
          <w:szCs w:val="28"/>
        </w:rPr>
        <w:t xml:space="preserve"> явлений: языка и</w:t>
      </w:r>
      <w:r w:rsidR="00CB37E8">
        <w:rPr>
          <w:rFonts w:ascii="Times New Roman" w:hAnsi="Times New Roman" w:cs="Times New Roman"/>
          <w:sz w:val="28"/>
          <w:szCs w:val="28"/>
        </w:rPr>
        <w:t xml:space="preserve"> </w:t>
      </w:r>
      <w:r w:rsidR="001A08D3" w:rsidRPr="0024186C">
        <w:rPr>
          <w:rFonts w:ascii="Times New Roman" w:hAnsi="Times New Roman" w:cs="Times New Roman"/>
          <w:sz w:val="28"/>
          <w:szCs w:val="28"/>
        </w:rPr>
        <w:t xml:space="preserve"> искусства</w:t>
      </w:r>
      <w:r w:rsidR="00644858">
        <w:rPr>
          <w:rFonts w:ascii="Times New Roman" w:hAnsi="Times New Roman" w:cs="Times New Roman"/>
          <w:sz w:val="28"/>
          <w:szCs w:val="28"/>
        </w:rPr>
        <w:t>,</w:t>
      </w:r>
      <w:r w:rsidR="001A08D3" w:rsidRPr="0024186C">
        <w:rPr>
          <w:rFonts w:ascii="Times New Roman" w:hAnsi="Times New Roman" w:cs="Times New Roman"/>
          <w:sz w:val="28"/>
          <w:szCs w:val="28"/>
        </w:rPr>
        <w:t xml:space="preserve"> </w:t>
      </w:r>
      <w:r w:rsidR="00644858">
        <w:rPr>
          <w:rFonts w:ascii="Times New Roman" w:hAnsi="Times New Roman" w:cs="Times New Roman"/>
          <w:sz w:val="28"/>
          <w:szCs w:val="28"/>
        </w:rPr>
        <w:t>в</w:t>
      </w:r>
      <w:r w:rsidR="00E93C78" w:rsidRPr="0024186C">
        <w:rPr>
          <w:rFonts w:ascii="Times New Roman" w:hAnsi="Times New Roman" w:cs="Times New Roman"/>
          <w:sz w:val="28"/>
          <w:szCs w:val="28"/>
        </w:rPr>
        <w:t xml:space="preserve">ыполняя функцию эстетического воздействия на читателя, художественная речь широко использует стилистические средства общенационального языка – тропы, фигуры и другие средства художественной выразительности, неоднократно и всесторонне исследованные </w:t>
      </w:r>
      <w:r w:rsidR="00F36870" w:rsidRPr="0024186C">
        <w:rPr>
          <w:rFonts w:ascii="Times New Roman" w:hAnsi="Times New Roman" w:cs="Times New Roman"/>
          <w:sz w:val="28"/>
          <w:szCs w:val="28"/>
        </w:rPr>
        <w:t>учеными</w:t>
      </w:r>
      <w:r w:rsidR="00E93C78" w:rsidRPr="0024186C">
        <w:rPr>
          <w:rFonts w:ascii="Times New Roman" w:hAnsi="Times New Roman" w:cs="Times New Roman"/>
          <w:sz w:val="28"/>
          <w:szCs w:val="28"/>
        </w:rPr>
        <w:t xml:space="preserve"> языковедами.</w:t>
      </w:r>
      <w:proofErr w:type="gramEnd"/>
    </w:p>
    <w:p w:rsidR="00092FF3" w:rsidRDefault="00E93C78" w:rsidP="00A932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>В настоящее время усиливается тенденция</w:t>
      </w:r>
      <w:r w:rsidR="00CB37E8">
        <w:rPr>
          <w:rFonts w:ascii="Times New Roman" w:hAnsi="Times New Roman" w:cs="Times New Roman"/>
          <w:sz w:val="28"/>
          <w:szCs w:val="28"/>
        </w:rPr>
        <w:t xml:space="preserve">  </w:t>
      </w:r>
      <w:r w:rsidRPr="0024186C">
        <w:rPr>
          <w:rFonts w:ascii="Times New Roman" w:hAnsi="Times New Roman" w:cs="Times New Roman"/>
          <w:sz w:val="28"/>
          <w:szCs w:val="28"/>
        </w:rPr>
        <w:t xml:space="preserve"> расширение и усложнение задач исследователей в области изучения художественной речи, в которой «над теми простейшими, наиболее общими, элементарными единицами художественной выразительности, изучением которых ограничивалась традиционная поэтика в прошлом, наслаивается це</w:t>
      </w:r>
      <w:r w:rsidR="000948E8">
        <w:rPr>
          <w:rFonts w:ascii="Times New Roman" w:hAnsi="Times New Roman" w:cs="Times New Roman"/>
          <w:sz w:val="28"/>
          <w:szCs w:val="28"/>
        </w:rPr>
        <w:t>лый «этаж» д</w:t>
      </w:r>
      <w:r w:rsidRPr="0024186C">
        <w:rPr>
          <w:rFonts w:ascii="Times New Roman" w:hAnsi="Times New Roman" w:cs="Times New Roman"/>
          <w:sz w:val="28"/>
          <w:szCs w:val="28"/>
        </w:rPr>
        <w:t>ругих, более сложных и тру</w:t>
      </w:r>
      <w:r w:rsidR="000948E8">
        <w:rPr>
          <w:rFonts w:ascii="Times New Roman" w:hAnsi="Times New Roman" w:cs="Times New Roman"/>
          <w:sz w:val="28"/>
          <w:szCs w:val="28"/>
        </w:rPr>
        <w:t>днее поддающихся анализу единиц</w:t>
      </w:r>
      <w:r w:rsidRPr="002418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48E8" w:rsidRDefault="00E93C78" w:rsidP="00072C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 xml:space="preserve"> В свете этого тезиса</w:t>
      </w:r>
      <w:r w:rsidR="00092FF3">
        <w:rPr>
          <w:rFonts w:ascii="Times New Roman" w:hAnsi="Times New Roman" w:cs="Times New Roman"/>
          <w:sz w:val="28"/>
          <w:szCs w:val="28"/>
        </w:rPr>
        <w:t>,</w:t>
      </w:r>
      <w:r w:rsidRPr="0024186C">
        <w:rPr>
          <w:rFonts w:ascii="Times New Roman" w:hAnsi="Times New Roman" w:cs="Times New Roman"/>
          <w:sz w:val="28"/>
          <w:szCs w:val="28"/>
        </w:rPr>
        <w:t xml:space="preserve">   как один из наиболее сложных типов СП, активно содействующих</w:t>
      </w:r>
      <w:r w:rsidR="004327C2">
        <w:rPr>
          <w:rFonts w:ascii="Times New Roman" w:hAnsi="Times New Roman" w:cs="Times New Roman"/>
          <w:sz w:val="28"/>
          <w:szCs w:val="28"/>
        </w:rPr>
        <w:t>,</w:t>
      </w:r>
      <w:r w:rsidRPr="0024186C">
        <w:rPr>
          <w:rFonts w:ascii="Times New Roman" w:hAnsi="Times New Roman" w:cs="Times New Roman"/>
          <w:sz w:val="28"/>
          <w:szCs w:val="28"/>
        </w:rPr>
        <w:t xml:space="preserve"> в реализации прагматической установки данного стиля представляет </w:t>
      </w:r>
      <w:r w:rsidR="00092FF3">
        <w:rPr>
          <w:rFonts w:ascii="Times New Roman" w:hAnsi="Times New Roman" w:cs="Times New Roman"/>
          <w:sz w:val="28"/>
          <w:szCs w:val="28"/>
        </w:rPr>
        <w:t>сентенция, афоризм, пословица</w:t>
      </w:r>
      <w:r w:rsidR="00A9320A">
        <w:rPr>
          <w:rFonts w:ascii="Times New Roman" w:hAnsi="Times New Roman" w:cs="Times New Roman"/>
          <w:sz w:val="28"/>
          <w:szCs w:val="28"/>
        </w:rPr>
        <w:t xml:space="preserve"> </w:t>
      </w:r>
      <w:r w:rsidR="007C1157" w:rsidRPr="0024186C">
        <w:rPr>
          <w:rFonts w:ascii="Times New Roman" w:hAnsi="Times New Roman" w:cs="Times New Roman"/>
          <w:sz w:val="28"/>
          <w:szCs w:val="28"/>
        </w:rPr>
        <w:t>–</w:t>
      </w:r>
      <w:r w:rsidR="00A9320A">
        <w:rPr>
          <w:rFonts w:ascii="Times New Roman" w:hAnsi="Times New Roman" w:cs="Times New Roman"/>
          <w:sz w:val="28"/>
          <w:szCs w:val="28"/>
        </w:rPr>
        <w:t xml:space="preserve"> </w:t>
      </w:r>
      <w:r w:rsidR="00092FF3">
        <w:rPr>
          <w:rFonts w:ascii="Times New Roman" w:hAnsi="Times New Roman" w:cs="Times New Roman"/>
          <w:sz w:val="28"/>
          <w:szCs w:val="28"/>
        </w:rPr>
        <w:t>сжатое речение</w:t>
      </w:r>
      <w:r w:rsidR="007C1157" w:rsidRPr="0024186C">
        <w:rPr>
          <w:rFonts w:ascii="Times New Roman" w:hAnsi="Times New Roman" w:cs="Times New Roman"/>
          <w:sz w:val="28"/>
          <w:szCs w:val="28"/>
        </w:rPr>
        <w:t xml:space="preserve"> морально – философского характера, </w:t>
      </w:r>
      <w:r w:rsidR="00092FF3">
        <w:rPr>
          <w:rFonts w:ascii="Times New Roman" w:hAnsi="Times New Roman" w:cs="Times New Roman"/>
          <w:sz w:val="28"/>
          <w:szCs w:val="28"/>
        </w:rPr>
        <w:t>которые</w:t>
      </w:r>
      <w:r w:rsidR="007C1157" w:rsidRPr="0024186C">
        <w:rPr>
          <w:rFonts w:ascii="Times New Roman" w:hAnsi="Times New Roman" w:cs="Times New Roman"/>
          <w:sz w:val="28"/>
          <w:szCs w:val="28"/>
        </w:rPr>
        <w:t xml:space="preserve"> и яв</w:t>
      </w:r>
      <w:r w:rsidR="00092FF3">
        <w:rPr>
          <w:rFonts w:ascii="Times New Roman" w:hAnsi="Times New Roman" w:cs="Times New Roman"/>
          <w:sz w:val="28"/>
          <w:szCs w:val="28"/>
        </w:rPr>
        <w:t xml:space="preserve">ляются </w:t>
      </w:r>
      <w:r w:rsidR="00092FF3" w:rsidRPr="00092FF3">
        <w:rPr>
          <w:rFonts w:ascii="Times New Roman" w:hAnsi="Times New Roman" w:cs="Times New Roman"/>
          <w:b/>
          <w:sz w:val="28"/>
          <w:szCs w:val="28"/>
        </w:rPr>
        <w:t>объектом</w:t>
      </w:r>
      <w:r w:rsidR="00092FF3">
        <w:rPr>
          <w:rFonts w:ascii="Times New Roman" w:hAnsi="Times New Roman" w:cs="Times New Roman"/>
          <w:sz w:val="28"/>
          <w:szCs w:val="28"/>
        </w:rPr>
        <w:t xml:space="preserve"> настоящей диссертацион</w:t>
      </w:r>
      <w:r w:rsidR="007C1157" w:rsidRPr="0024186C">
        <w:rPr>
          <w:rFonts w:ascii="Times New Roman" w:hAnsi="Times New Roman" w:cs="Times New Roman"/>
          <w:sz w:val="28"/>
          <w:szCs w:val="28"/>
        </w:rPr>
        <w:t>ной работы.</w:t>
      </w:r>
    </w:p>
    <w:p w:rsidR="00AE130C" w:rsidRPr="00F925C2" w:rsidRDefault="007C1157" w:rsidP="00CB37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24186C">
        <w:rPr>
          <w:rFonts w:ascii="Times New Roman" w:hAnsi="Times New Roman" w:cs="Times New Roman"/>
          <w:sz w:val="28"/>
          <w:szCs w:val="28"/>
        </w:rPr>
        <w:t xml:space="preserve">Между тем, </w:t>
      </w:r>
      <w:r w:rsidR="00F925C2">
        <w:rPr>
          <w:rFonts w:ascii="Times New Roman" w:hAnsi="Times New Roman" w:cs="Times New Roman"/>
          <w:sz w:val="28"/>
          <w:szCs w:val="28"/>
        </w:rPr>
        <w:t xml:space="preserve">это </w:t>
      </w:r>
      <w:r w:rsidRPr="0024186C">
        <w:rPr>
          <w:rFonts w:ascii="Times New Roman" w:hAnsi="Times New Roman" w:cs="Times New Roman"/>
          <w:sz w:val="28"/>
          <w:szCs w:val="28"/>
        </w:rPr>
        <w:t>своеобразие семантико – структурных параметров сентенци</w:t>
      </w:r>
      <w:r w:rsidR="00F925C2">
        <w:rPr>
          <w:rFonts w:ascii="Times New Roman" w:hAnsi="Times New Roman" w:cs="Times New Roman"/>
          <w:sz w:val="28"/>
          <w:szCs w:val="28"/>
        </w:rPr>
        <w:t>и</w:t>
      </w:r>
      <w:r w:rsidRPr="0024186C">
        <w:rPr>
          <w:rFonts w:ascii="Times New Roman" w:hAnsi="Times New Roman" w:cs="Times New Roman"/>
          <w:sz w:val="28"/>
          <w:szCs w:val="28"/>
        </w:rPr>
        <w:t>, позволяющих ей</w:t>
      </w:r>
      <w:r w:rsidR="00A9320A">
        <w:rPr>
          <w:rFonts w:ascii="Times New Roman" w:hAnsi="Times New Roman" w:cs="Times New Roman"/>
          <w:sz w:val="28"/>
          <w:szCs w:val="28"/>
        </w:rPr>
        <w:t>,</w:t>
      </w:r>
      <w:r w:rsidRPr="0024186C">
        <w:rPr>
          <w:rFonts w:ascii="Times New Roman" w:hAnsi="Times New Roman" w:cs="Times New Roman"/>
          <w:sz w:val="28"/>
          <w:szCs w:val="28"/>
        </w:rPr>
        <w:t xml:space="preserve"> функционировать и в качестве самостоятельного микротекста с прагматической установкой, и в качестве стилистического приема в широком контексте</w:t>
      </w:r>
      <w:r w:rsidR="00F925C2">
        <w:rPr>
          <w:rFonts w:ascii="Times New Roman" w:hAnsi="Times New Roman" w:cs="Times New Roman"/>
          <w:sz w:val="28"/>
          <w:szCs w:val="28"/>
        </w:rPr>
        <w:t>.</w:t>
      </w:r>
      <w:r w:rsidRPr="0024186C">
        <w:rPr>
          <w:rFonts w:ascii="Times New Roman" w:hAnsi="Times New Roman" w:cs="Times New Roman"/>
          <w:sz w:val="28"/>
          <w:szCs w:val="28"/>
        </w:rPr>
        <w:t xml:space="preserve"> </w:t>
      </w:r>
      <w:r w:rsidR="00F925C2">
        <w:rPr>
          <w:rFonts w:ascii="Times New Roman" w:hAnsi="Times New Roman" w:cs="Times New Roman"/>
          <w:sz w:val="28"/>
          <w:szCs w:val="28"/>
        </w:rPr>
        <w:t>П</w:t>
      </w:r>
      <w:r w:rsidRPr="0024186C">
        <w:rPr>
          <w:rFonts w:ascii="Times New Roman" w:hAnsi="Times New Roman" w:cs="Times New Roman"/>
          <w:sz w:val="28"/>
          <w:szCs w:val="28"/>
        </w:rPr>
        <w:t xml:space="preserve">риобретает особенную значимость в связи с растущим интересом к проблемам стилистического синтаксиса, к изучению в стилистическом плане отрезка текста большего, </w:t>
      </w:r>
      <w:r w:rsidRPr="0024186C">
        <w:rPr>
          <w:rFonts w:ascii="Times New Roman" w:hAnsi="Times New Roman" w:cs="Times New Roman"/>
          <w:sz w:val="28"/>
          <w:szCs w:val="28"/>
        </w:rPr>
        <w:lastRenderedPageBreak/>
        <w:t xml:space="preserve">чем слово и словосочетание, </w:t>
      </w:r>
      <w:r w:rsidR="00976BEC" w:rsidRPr="0024186C">
        <w:rPr>
          <w:rFonts w:ascii="Times New Roman" w:hAnsi="Times New Roman" w:cs="Times New Roman"/>
          <w:sz w:val="28"/>
          <w:szCs w:val="28"/>
        </w:rPr>
        <w:t xml:space="preserve">что получило отражение в возникновении нового направления  «лингвистика </w:t>
      </w:r>
      <w:r w:rsidR="00CB37E8">
        <w:rPr>
          <w:rFonts w:ascii="Times New Roman" w:hAnsi="Times New Roman" w:cs="Times New Roman"/>
          <w:sz w:val="28"/>
          <w:szCs w:val="28"/>
        </w:rPr>
        <w:t>текста»</w:t>
      </w:r>
      <w:r w:rsidR="009F1F40">
        <w:rPr>
          <w:rStyle w:val="af1"/>
          <w:rFonts w:ascii="Times New Roman" w:hAnsi="Times New Roman" w:cs="Times New Roman"/>
          <w:sz w:val="28"/>
          <w:szCs w:val="28"/>
        </w:rPr>
        <w:footnoteReference w:id="2"/>
      </w:r>
      <w:r w:rsidR="009F1F40">
        <w:rPr>
          <w:rFonts w:ascii="Times New Roman" w:hAnsi="Times New Roman" w:cs="Times New Roman"/>
          <w:sz w:val="28"/>
          <w:szCs w:val="28"/>
        </w:rPr>
        <w:t>.</w:t>
      </w:r>
    </w:p>
    <w:p w:rsidR="006D653A" w:rsidRPr="0024186C" w:rsidRDefault="006D653A" w:rsidP="00AC57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 xml:space="preserve">За основу рассмотрения поставленных вопросов в настоящем исследовании принимается дихотомия язык – речь, постулируемая как единый объект </w:t>
      </w:r>
      <w:r w:rsidR="002C0FEE" w:rsidRPr="0024186C">
        <w:rPr>
          <w:rFonts w:ascii="Times New Roman" w:hAnsi="Times New Roman" w:cs="Times New Roman"/>
          <w:sz w:val="28"/>
          <w:szCs w:val="28"/>
        </w:rPr>
        <w:t>лингвистики</w:t>
      </w:r>
      <w:r w:rsidRPr="0024186C">
        <w:rPr>
          <w:rFonts w:ascii="Times New Roman" w:hAnsi="Times New Roman" w:cs="Times New Roman"/>
          <w:sz w:val="28"/>
          <w:szCs w:val="28"/>
        </w:rPr>
        <w:t>, при соблюдении разных уровней лингвистического анализа.</w:t>
      </w:r>
    </w:p>
    <w:p w:rsidR="006D653A" w:rsidRPr="0024186C" w:rsidRDefault="00AC575E" w:rsidP="009168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575E">
        <w:rPr>
          <w:rFonts w:ascii="Times New Roman" w:hAnsi="Times New Roman" w:cs="Times New Roman"/>
          <w:sz w:val="28"/>
          <w:szCs w:val="28"/>
        </w:rPr>
        <w:tab/>
      </w:r>
      <w:r w:rsidR="006D653A" w:rsidRPr="0024186C">
        <w:rPr>
          <w:rFonts w:ascii="Times New Roman" w:hAnsi="Times New Roman" w:cs="Times New Roman"/>
          <w:sz w:val="28"/>
          <w:szCs w:val="28"/>
        </w:rPr>
        <w:t>Соответственно описание семантико – структурных параметров сентенции начинается с выявления языковой природы и сущностных характеристик стилистических потенций этого приема.</w:t>
      </w:r>
    </w:p>
    <w:p w:rsidR="000948E8" w:rsidRDefault="00916806" w:rsidP="009168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Ещё один </w:t>
      </w:r>
      <w:r w:rsidR="006D653A" w:rsidRPr="0024186C">
        <w:rPr>
          <w:rFonts w:ascii="Times New Roman" w:hAnsi="Times New Roman" w:cs="Times New Roman"/>
          <w:sz w:val="28"/>
          <w:szCs w:val="28"/>
        </w:rPr>
        <w:t>план наших наблюдений – выявление особенностей и закономерностей стилистического функционирования сентенции как</w:t>
      </w:r>
      <w:r w:rsidR="00AC575E" w:rsidRPr="00AC575E">
        <w:rPr>
          <w:rFonts w:ascii="Times New Roman" w:hAnsi="Times New Roman" w:cs="Times New Roman"/>
          <w:sz w:val="28"/>
          <w:szCs w:val="28"/>
        </w:rPr>
        <w:t xml:space="preserve"> </w:t>
      </w:r>
      <w:r w:rsidR="006D653A" w:rsidRPr="0024186C">
        <w:rPr>
          <w:rFonts w:ascii="Times New Roman" w:hAnsi="Times New Roman" w:cs="Times New Roman"/>
          <w:sz w:val="28"/>
          <w:szCs w:val="28"/>
        </w:rPr>
        <w:t>микротекста.</w:t>
      </w:r>
    </w:p>
    <w:p w:rsidR="006D653A" w:rsidRDefault="00A9320A" w:rsidP="009168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6D653A" w:rsidRPr="000948E8">
        <w:rPr>
          <w:rFonts w:ascii="Times New Roman" w:hAnsi="Times New Roman" w:cs="Times New Roman"/>
          <w:b/>
          <w:sz w:val="28"/>
          <w:szCs w:val="28"/>
        </w:rPr>
        <w:t xml:space="preserve">Актуальность </w:t>
      </w:r>
      <w:r w:rsidR="006D653A" w:rsidRPr="0024186C">
        <w:rPr>
          <w:rFonts w:ascii="Times New Roman" w:hAnsi="Times New Roman" w:cs="Times New Roman"/>
          <w:sz w:val="28"/>
          <w:szCs w:val="28"/>
        </w:rPr>
        <w:t>данной темы, заключается в широкой распространенности употребления сентенции в художественной и публицистической литературе,</w:t>
      </w:r>
      <w:r w:rsidR="00092FF3">
        <w:rPr>
          <w:rFonts w:ascii="Times New Roman" w:hAnsi="Times New Roman" w:cs="Times New Roman"/>
          <w:sz w:val="28"/>
          <w:szCs w:val="28"/>
        </w:rPr>
        <w:t xml:space="preserve"> а также в ее малой изученности с точки зрения </w:t>
      </w:r>
      <w:r w:rsidR="003416BE">
        <w:rPr>
          <w:rFonts w:ascii="Times New Roman" w:hAnsi="Times New Roman" w:cs="Times New Roman"/>
          <w:sz w:val="28"/>
          <w:szCs w:val="28"/>
        </w:rPr>
        <w:t xml:space="preserve">когнитивных позиций и </w:t>
      </w:r>
      <w:r w:rsidR="00092FF3">
        <w:rPr>
          <w:rFonts w:ascii="Times New Roman" w:hAnsi="Times New Roman" w:cs="Times New Roman"/>
          <w:sz w:val="28"/>
          <w:szCs w:val="28"/>
        </w:rPr>
        <w:t>лингвокультурологического аспекта языка</w:t>
      </w:r>
      <w:r w:rsidR="003416BE">
        <w:rPr>
          <w:rFonts w:ascii="Times New Roman" w:hAnsi="Times New Roman" w:cs="Times New Roman"/>
          <w:sz w:val="28"/>
          <w:szCs w:val="28"/>
        </w:rPr>
        <w:t xml:space="preserve">. На данном этапе развития лингвистической науки особый интерес представляет изучение пословиц, сентенций, афоризмов как результат  </w:t>
      </w:r>
      <w:r w:rsidR="003416BE" w:rsidRPr="009553BC">
        <w:rPr>
          <w:rFonts w:ascii="Times New Roman" w:hAnsi="Times New Roman" w:cs="Times New Roman"/>
          <w:sz w:val="28"/>
          <w:szCs w:val="28"/>
        </w:rPr>
        <w:t>восприятия мир</w:t>
      </w:r>
      <w:r w:rsidR="003416BE">
        <w:rPr>
          <w:rFonts w:ascii="Times New Roman" w:hAnsi="Times New Roman" w:cs="Times New Roman"/>
          <w:sz w:val="28"/>
          <w:szCs w:val="28"/>
        </w:rPr>
        <w:t>а человеческим сознанием, связанный с проблемой</w:t>
      </w:r>
      <w:r w:rsidR="003416BE" w:rsidRPr="009553BC">
        <w:rPr>
          <w:rFonts w:ascii="Times New Roman" w:hAnsi="Times New Roman" w:cs="Times New Roman"/>
          <w:sz w:val="28"/>
          <w:szCs w:val="28"/>
        </w:rPr>
        <w:t xml:space="preserve"> зависимости строения и организации языка</w:t>
      </w:r>
      <w:r w:rsidR="003416BE">
        <w:rPr>
          <w:rFonts w:ascii="Times New Roman" w:hAnsi="Times New Roman" w:cs="Times New Roman"/>
          <w:sz w:val="28"/>
          <w:szCs w:val="28"/>
        </w:rPr>
        <w:t>, что является о</w:t>
      </w:r>
      <w:r w:rsidR="003416BE" w:rsidRPr="009553BC">
        <w:rPr>
          <w:rFonts w:ascii="Times New Roman" w:hAnsi="Times New Roman" w:cs="Times New Roman"/>
          <w:sz w:val="28"/>
          <w:szCs w:val="28"/>
        </w:rPr>
        <w:t>дной из центральных проблем когнитивной лингвистики</w:t>
      </w:r>
      <w:r w:rsidR="003416BE">
        <w:rPr>
          <w:rFonts w:ascii="Times New Roman" w:hAnsi="Times New Roman" w:cs="Times New Roman"/>
          <w:sz w:val="28"/>
          <w:szCs w:val="28"/>
        </w:rPr>
        <w:t>.</w:t>
      </w:r>
    </w:p>
    <w:p w:rsidR="003416BE" w:rsidRDefault="003416BE" w:rsidP="009168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настоящем диссертационном исследовании предпринята попытка</w:t>
      </w:r>
      <w:r w:rsidR="009C5B1A">
        <w:rPr>
          <w:rFonts w:ascii="Times New Roman" w:hAnsi="Times New Roman" w:cs="Times New Roman"/>
          <w:sz w:val="28"/>
          <w:szCs w:val="28"/>
        </w:rPr>
        <w:t xml:space="preserve"> рассмотреть эти аспекты с сопоставительной точки зрения.</w:t>
      </w:r>
    </w:p>
    <w:p w:rsidR="00A9320A" w:rsidRDefault="009C5B1A" w:rsidP="00A839E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="00DD16A8">
        <w:rPr>
          <w:rFonts w:ascii="Times New Roman" w:hAnsi="Times New Roman" w:cs="Times New Roman"/>
          <w:sz w:val="28"/>
          <w:szCs w:val="28"/>
        </w:rPr>
        <w:t>,</w:t>
      </w:r>
      <w:r w:rsidR="00976BEC">
        <w:rPr>
          <w:rFonts w:ascii="Times New Roman" w:hAnsi="Times New Roman" w:cs="Times New Roman"/>
          <w:sz w:val="28"/>
          <w:szCs w:val="28"/>
        </w:rPr>
        <w:t xml:space="preserve"> </w:t>
      </w:r>
      <w:r w:rsidRPr="00DD16A8">
        <w:rPr>
          <w:rFonts w:ascii="Times New Roman" w:hAnsi="Times New Roman" w:cs="Times New Roman"/>
          <w:b/>
          <w:sz w:val="28"/>
          <w:szCs w:val="28"/>
        </w:rPr>
        <w:t>новизна тем</w:t>
      </w:r>
      <w:r w:rsidR="00DD16A8" w:rsidRPr="00DD16A8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исследования обусловлена:</w:t>
      </w:r>
    </w:p>
    <w:p w:rsidR="00A9320A" w:rsidRPr="00A9320A" w:rsidRDefault="00A9320A" w:rsidP="00A93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20A">
        <w:rPr>
          <w:rFonts w:ascii="Times New Roman" w:hAnsi="Times New Roman" w:cs="Times New Roman"/>
          <w:sz w:val="28"/>
          <w:szCs w:val="28"/>
        </w:rPr>
        <w:t>- недостаточной разработанности сентенций, афоризмов, пословиц с точки зрения прагматической установки;</w:t>
      </w:r>
    </w:p>
    <w:p w:rsidR="00A9320A" w:rsidRPr="009F1F40" w:rsidRDefault="00A9320A" w:rsidP="00A93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20A">
        <w:rPr>
          <w:rFonts w:ascii="Times New Roman" w:hAnsi="Times New Roman" w:cs="Times New Roman"/>
          <w:sz w:val="28"/>
          <w:szCs w:val="28"/>
        </w:rPr>
        <w:t>- отсутствием структурных классификаций;</w:t>
      </w:r>
    </w:p>
    <w:p w:rsidR="000F409B" w:rsidRPr="001577CF" w:rsidRDefault="001577CF" w:rsidP="007252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77CF">
        <w:rPr>
          <w:rFonts w:ascii="Times New Roman" w:hAnsi="Times New Roman" w:cs="Times New Roman"/>
          <w:b/>
          <w:sz w:val="28"/>
          <w:szCs w:val="28"/>
        </w:rPr>
        <w:lastRenderedPageBreak/>
        <w:t>Изучение</w:t>
      </w:r>
      <w:r w:rsidRPr="00C55548">
        <w:rPr>
          <w:rFonts w:ascii="Times New Roman" w:hAnsi="Times New Roman" w:cs="Times New Roman"/>
          <w:sz w:val="28"/>
          <w:szCs w:val="28"/>
        </w:rPr>
        <w:t xml:space="preserve"> специальной литературы показало, что</w:t>
      </w:r>
      <w:r>
        <w:rPr>
          <w:rFonts w:ascii="Times New Roman" w:hAnsi="Times New Roman" w:cs="Times New Roman"/>
          <w:sz w:val="28"/>
          <w:szCs w:val="28"/>
        </w:rPr>
        <w:t xml:space="preserve"> рассмотрение данной проблемы ограничивалось</w:t>
      </w:r>
      <w:r>
        <w:rPr>
          <w:rFonts w:ascii="Times New Roman" w:hAnsi="Times New Roman" w:cs="Times New Roman"/>
          <w:b/>
          <w:sz w:val="28"/>
          <w:szCs w:val="28"/>
        </w:rPr>
        <w:t xml:space="preserve">,  </w:t>
      </w:r>
      <w:r w:rsidRPr="00B5776B">
        <w:rPr>
          <w:rFonts w:ascii="Times New Roman" w:hAnsi="Times New Roman" w:cs="Times New Roman"/>
          <w:sz w:val="28"/>
          <w:szCs w:val="28"/>
        </w:rPr>
        <w:t>в основном, лексическим уровнем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776B" w:rsidRPr="00B5776B" w:rsidRDefault="006D653A" w:rsidP="007252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48E8">
        <w:rPr>
          <w:rFonts w:ascii="Times New Roman" w:hAnsi="Times New Roman" w:cs="Times New Roman"/>
          <w:b/>
          <w:sz w:val="28"/>
          <w:szCs w:val="28"/>
        </w:rPr>
        <w:t>Цель</w:t>
      </w:r>
      <w:r w:rsidR="00B5776B">
        <w:rPr>
          <w:rFonts w:ascii="Times New Roman" w:hAnsi="Times New Roman" w:cs="Times New Roman"/>
          <w:b/>
          <w:sz w:val="28"/>
          <w:szCs w:val="28"/>
        </w:rPr>
        <w:t xml:space="preserve">ю </w:t>
      </w:r>
      <w:r w:rsidRPr="00D614E4">
        <w:rPr>
          <w:rFonts w:ascii="Times New Roman" w:hAnsi="Times New Roman" w:cs="Times New Roman"/>
          <w:b/>
          <w:sz w:val="28"/>
          <w:szCs w:val="28"/>
        </w:rPr>
        <w:t>и</w:t>
      </w:r>
      <w:r w:rsidR="00B5776B">
        <w:rPr>
          <w:rFonts w:ascii="Times New Roman" w:hAnsi="Times New Roman" w:cs="Times New Roman"/>
          <w:b/>
          <w:sz w:val="28"/>
          <w:szCs w:val="28"/>
        </w:rPr>
        <w:t xml:space="preserve">сследования </w:t>
      </w:r>
      <w:r w:rsidR="00B5776B" w:rsidRPr="00B5776B">
        <w:rPr>
          <w:rFonts w:ascii="Times New Roman" w:hAnsi="Times New Roman" w:cs="Times New Roman"/>
          <w:sz w:val="28"/>
          <w:szCs w:val="28"/>
        </w:rPr>
        <w:t xml:space="preserve">является комплексное изучение </w:t>
      </w:r>
      <w:r w:rsidR="00B5776B">
        <w:rPr>
          <w:rFonts w:ascii="Times New Roman" w:hAnsi="Times New Roman" w:cs="Times New Roman"/>
          <w:sz w:val="28"/>
          <w:szCs w:val="28"/>
        </w:rPr>
        <w:t>сентенций, афоризмов, пословиц.</w:t>
      </w:r>
    </w:p>
    <w:p w:rsidR="006D653A" w:rsidRDefault="00B5776B" w:rsidP="002A764C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5776B">
        <w:rPr>
          <w:rFonts w:ascii="Times New Roman" w:hAnsi="Times New Roman" w:cs="Times New Roman"/>
          <w:sz w:val="28"/>
          <w:szCs w:val="28"/>
        </w:rPr>
        <w:t>В</w:t>
      </w:r>
      <w:r w:rsidR="00976BEC">
        <w:rPr>
          <w:rFonts w:ascii="Times New Roman" w:hAnsi="Times New Roman" w:cs="Times New Roman"/>
          <w:sz w:val="28"/>
          <w:szCs w:val="28"/>
        </w:rPr>
        <w:t xml:space="preserve"> </w:t>
      </w:r>
      <w:r w:rsidR="006D653A" w:rsidRPr="000948E8">
        <w:rPr>
          <w:rFonts w:ascii="Times New Roman" w:hAnsi="Times New Roman" w:cs="Times New Roman"/>
          <w:b/>
          <w:sz w:val="28"/>
          <w:szCs w:val="28"/>
        </w:rPr>
        <w:t>задачи</w:t>
      </w:r>
      <w:r w:rsidR="006D653A" w:rsidRPr="0024186C">
        <w:rPr>
          <w:rFonts w:ascii="Times New Roman" w:hAnsi="Times New Roman" w:cs="Times New Roman"/>
          <w:sz w:val="28"/>
          <w:szCs w:val="28"/>
        </w:rPr>
        <w:t xml:space="preserve">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входило</w:t>
      </w:r>
      <w:r w:rsidR="006D653A" w:rsidRPr="0024186C">
        <w:rPr>
          <w:rFonts w:ascii="Times New Roman" w:hAnsi="Times New Roman" w:cs="Times New Roman"/>
          <w:sz w:val="28"/>
          <w:szCs w:val="28"/>
        </w:rPr>
        <w:t>:</w:t>
      </w:r>
    </w:p>
    <w:p w:rsidR="006D653A" w:rsidRPr="0024186C" w:rsidRDefault="002A764C" w:rsidP="0091680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614E4">
        <w:rPr>
          <w:rFonts w:ascii="Times New Roman" w:hAnsi="Times New Roman" w:cs="Times New Roman"/>
          <w:sz w:val="28"/>
          <w:szCs w:val="28"/>
        </w:rPr>
        <w:t>ыяв</w:t>
      </w:r>
      <w:r w:rsidR="006D653A" w:rsidRPr="0024186C">
        <w:rPr>
          <w:rFonts w:ascii="Times New Roman" w:hAnsi="Times New Roman" w:cs="Times New Roman"/>
          <w:sz w:val="28"/>
          <w:szCs w:val="28"/>
        </w:rPr>
        <w:t xml:space="preserve">ление лингвистических критериев идентификации </w:t>
      </w:r>
      <w:r w:rsidR="002C0FEE" w:rsidRPr="0024186C">
        <w:rPr>
          <w:rFonts w:ascii="Times New Roman" w:hAnsi="Times New Roman" w:cs="Times New Roman"/>
          <w:sz w:val="28"/>
          <w:szCs w:val="28"/>
        </w:rPr>
        <w:t>сентенции</w:t>
      </w:r>
      <w:r w:rsidR="00B5776B">
        <w:rPr>
          <w:rFonts w:ascii="Times New Roman" w:hAnsi="Times New Roman" w:cs="Times New Roman"/>
          <w:sz w:val="28"/>
          <w:szCs w:val="28"/>
        </w:rPr>
        <w:t>;</w:t>
      </w:r>
    </w:p>
    <w:p w:rsidR="006D653A" w:rsidRPr="0024186C" w:rsidRDefault="009F1F40" w:rsidP="0091680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</w:t>
      </w:r>
      <w:r w:rsidR="002C0FEE" w:rsidRPr="0024186C">
        <w:rPr>
          <w:rFonts w:ascii="Times New Roman" w:hAnsi="Times New Roman" w:cs="Times New Roman"/>
          <w:sz w:val="28"/>
          <w:szCs w:val="28"/>
        </w:rPr>
        <w:t>раничение</w:t>
      </w:r>
      <w:r w:rsidR="00B5776B">
        <w:rPr>
          <w:rFonts w:ascii="Times New Roman" w:hAnsi="Times New Roman" w:cs="Times New Roman"/>
          <w:sz w:val="28"/>
          <w:szCs w:val="28"/>
        </w:rPr>
        <w:t xml:space="preserve"> ее от сходных фразовых единств;</w:t>
      </w:r>
    </w:p>
    <w:p w:rsidR="00364615" w:rsidRPr="00364615" w:rsidRDefault="009F1F40" w:rsidP="0091680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364615" w:rsidRPr="00364615">
        <w:rPr>
          <w:rFonts w:ascii="Times New Roman" w:hAnsi="Times New Roman" w:cs="Times New Roman"/>
          <w:sz w:val="28"/>
          <w:szCs w:val="28"/>
        </w:rPr>
        <w:t>оделирование концепта  в семантическом пространстве языка</w:t>
      </w:r>
      <w:r w:rsidR="00364615">
        <w:rPr>
          <w:rFonts w:ascii="Times New Roman" w:hAnsi="Times New Roman" w:cs="Times New Roman"/>
          <w:sz w:val="28"/>
          <w:szCs w:val="28"/>
        </w:rPr>
        <w:t>;</w:t>
      </w:r>
    </w:p>
    <w:p w:rsidR="002C0FEE" w:rsidRPr="00364615" w:rsidRDefault="009F1F40" w:rsidP="0091680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76BEC">
        <w:rPr>
          <w:rFonts w:ascii="Times New Roman" w:hAnsi="Times New Roman" w:cs="Times New Roman"/>
          <w:sz w:val="28"/>
          <w:szCs w:val="28"/>
        </w:rPr>
        <w:t>ыявление закономерностей</w:t>
      </w:r>
      <w:r w:rsidR="002C0FEE" w:rsidRPr="00364615">
        <w:rPr>
          <w:rFonts w:ascii="Times New Roman" w:hAnsi="Times New Roman" w:cs="Times New Roman"/>
          <w:sz w:val="28"/>
          <w:szCs w:val="28"/>
        </w:rPr>
        <w:t xml:space="preserve"> структурной и логико</w:t>
      </w:r>
      <w:r w:rsidR="002A764C">
        <w:rPr>
          <w:rFonts w:ascii="Times New Roman" w:hAnsi="Times New Roman" w:cs="Times New Roman"/>
          <w:sz w:val="28"/>
          <w:szCs w:val="28"/>
        </w:rPr>
        <w:t xml:space="preserve"> - </w:t>
      </w:r>
      <w:r w:rsidR="002C0FEE" w:rsidRPr="00364615">
        <w:rPr>
          <w:rFonts w:ascii="Times New Roman" w:hAnsi="Times New Roman" w:cs="Times New Roman"/>
          <w:sz w:val="28"/>
          <w:szCs w:val="28"/>
        </w:rPr>
        <w:t>семантической организации</w:t>
      </w:r>
      <w:r w:rsidR="00D614E4">
        <w:rPr>
          <w:rFonts w:ascii="Times New Roman" w:hAnsi="Times New Roman" w:cs="Times New Roman"/>
          <w:sz w:val="28"/>
          <w:szCs w:val="28"/>
        </w:rPr>
        <w:t>;</w:t>
      </w:r>
    </w:p>
    <w:p w:rsidR="002C0FEE" w:rsidRPr="0024186C" w:rsidRDefault="009F1F40" w:rsidP="0091680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C0FEE" w:rsidRPr="0024186C">
        <w:rPr>
          <w:rFonts w:ascii="Times New Roman" w:hAnsi="Times New Roman" w:cs="Times New Roman"/>
          <w:sz w:val="28"/>
          <w:szCs w:val="28"/>
        </w:rPr>
        <w:t>ассмотрение стилистической конвергенции</w:t>
      </w:r>
      <w:r w:rsidR="00D614E4">
        <w:rPr>
          <w:rFonts w:ascii="Times New Roman" w:hAnsi="Times New Roman" w:cs="Times New Roman"/>
          <w:sz w:val="28"/>
          <w:szCs w:val="28"/>
        </w:rPr>
        <w:t>;</w:t>
      </w:r>
    </w:p>
    <w:p w:rsidR="00364615" w:rsidRDefault="009F1F40" w:rsidP="0091680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C0FEE" w:rsidRPr="00364615">
        <w:rPr>
          <w:rFonts w:ascii="Times New Roman" w:hAnsi="Times New Roman" w:cs="Times New Roman"/>
          <w:sz w:val="28"/>
          <w:szCs w:val="28"/>
        </w:rPr>
        <w:t xml:space="preserve">нализ </w:t>
      </w:r>
      <w:r w:rsidR="00364615" w:rsidRPr="00364615">
        <w:rPr>
          <w:rFonts w:ascii="Times New Roman" w:hAnsi="Times New Roman" w:cs="Times New Roman"/>
          <w:sz w:val="28"/>
          <w:szCs w:val="28"/>
        </w:rPr>
        <w:t>прагматических установок;</w:t>
      </w:r>
    </w:p>
    <w:p w:rsidR="00D614E4" w:rsidRPr="00B74748" w:rsidRDefault="00B74748" w:rsidP="00B74748">
      <w:pPr>
        <w:tabs>
          <w:tab w:val="left" w:pos="5955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B74748">
        <w:rPr>
          <w:rFonts w:ascii="Times New Roman" w:hAnsi="Times New Roman" w:cs="Times New Roman"/>
          <w:sz w:val="28"/>
          <w:szCs w:val="28"/>
        </w:rPr>
        <w:t xml:space="preserve"> </w:t>
      </w:r>
      <w:r w:rsidR="009F1F40">
        <w:rPr>
          <w:rFonts w:ascii="Times New Roman" w:hAnsi="Times New Roman" w:cs="Times New Roman"/>
          <w:sz w:val="28"/>
          <w:szCs w:val="28"/>
        </w:rPr>
        <w:t>С</w:t>
      </w:r>
      <w:r w:rsidR="00D614E4" w:rsidRPr="00B74748">
        <w:rPr>
          <w:rFonts w:ascii="Times New Roman" w:hAnsi="Times New Roman" w:cs="Times New Roman"/>
          <w:sz w:val="28"/>
          <w:szCs w:val="28"/>
        </w:rPr>
        <w:t>опоставительный лингвокультурологический анализ.</w:t>
      </w:r>
    </w:p>
    <w:p w:rsidR="000E1F02" w:rsidRDefault="002A764C" w:rsidP="00E66363">
      <w:pPr>
        <w:tabs>
          <w:tab w:val="left" w:pos="59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0E1F02" w:rsidRPr="0024186C">
        <w:rPr>
          <w:rFonts w:ascii="Times New Roman" w:hAnsi="Times New Roman" w:cs="Times New Roman"/>
          <w:sz w:val="28"/>
          <w:szCs w:val="28"/>
        </w:rPr>
        <w:t>Наше иссл</w:t>
      </w:r>
      <w:r w:rsidR="00DB4977">
        <w:rPr>
          <w:rFonts w:ascii="Times New Roman" w:hAnsi="Times New Roman" w:cs="Times New Roman"/>
          <w:sz w:val="28"/>
          <w:szCs w:val="28"/>
        </w:rPr>
        <w:t xml:space="preserve">едование базируется на </w:t>
      </w:r>
      <w:r w:rsidR="00C85461">
        <w:rPr>
          <w:rFonts w:ascii="Times New Roman" w:hAnsi="Times New Roman" w:cs="Times New Roman"/>
          <w:sz w:val="28"/>
          <w:szCs w:val="28"/>
        </w:rPr>
        <w:t>работах следующих  лингвистов:</w:t>
      </w:r>
    </w:p>
    <w:p w:rsidR="00C85461" w:rsidRPr="00551A2D" w:rsidRDefault="000F409B" w:rsidP="00B747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</w:t>
      </w:r>
      <w:r w:rsidR="00C85461"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5461">
        <w:rPr>
          <w:rFonts w:ascii="Times New Roman" w:hAnsi="Times New Roman" w:cs="Times New Roman"/>
          <w:sz w:val="28"/>
          <w:szCs w:val="28"/>
        </w:rPr>
        <w:t xml:space="preserve">Арутюнова,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5461">
        <w:rPr>
          <w:rFonts w:ascii="Times New Roman" w:hAnsi="Times New Roman" w:cs="Times New Roman"/>
          <w:sz w:val="28"/>
          <w:szCs w:val="28"/>
        </w:rPr>
        <w:t>Е.В.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5461">
        <w:rPr>
          <w:rFonts w:ascii="Times New Roman" w:hAnsi="Times New Roman" w:cs="Times New Roman"/>
          <w:sz w:val="28"/>
          <w:szCs w:val="28"/>
        </w:rPr>
        <w:t xml:space="preserve">Падучева, </w:t>
      </w:r>
      <w:r>
        <w:rPr>
          <w:rFonts w:ascii="Times New Roman" w:hAnsi="Times New Roman" w:cs="Times New Roman"/>
          <w:sz w:val="28"/>
          <w:szCs w:val="28"/>
        </w:rPr>
        <w:t xml:space="preserve"> В.</w:t>
      </w:r>
      <w:r w:rsidR="00C85461">
        <w:rPr>
          <w:rFonts w:ascii="Times New Roman" w:hAnsi="Times New Roman" w:cs="Times New Roman"/>
          <w:sz w:val="28"/>
          <w:szCs w:val="28"/>
        </w:rPr>
        <w:t>Г. Гак,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54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Н.А. Кобрина, В.</w:t>
      </w:r>
      <w:r w:rsidR="000616CB">
        <w:rPr>
          <w:rFonts w:ascii="Times New Roman" w:hAnsi="Times New Roman" w:cs="Times New Roman"/>
          <w:sz w:val="28"/>
          <w:szCs w:val="28"/>
        </w:rPr>
        <w:t>В. Красных,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16CB" w:rsidRPr="000616CB">
        <w:rPr>
          <w:rFonts w:ascii="Times New Roman" w:hAnsi="Times New Roman" w:cs="Times New Roman"/>
          <w:sz w:val="28"/>
          <w:szCs w:val="28"/>
        </w:rPr>
        <w:t>Г.Г.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16CB" w:rsidRPr="000616CB">
        <w:rPr>
          <w:rFonts w:ascii="Times New Roman" w:hAnsi="Times New Roman" w:cs="Times New Roman"/>
          <w:sz w:val="28"/>
          <w:szCs w:val="28"/>
        </w:rPr>
        <w:t>Садовая</w:t>
      </w:r>
      <w:r w:rsidR="000616C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Е.</w:t>
      </w:r>
      <w:r w:rsidR="000616CB">
        <w:rPr>
          <w:rFonts w:ascii="Times New Roman" w:hAnsi="Times New Roman" w:cs="Times New Roman"/>
          <w:sz w:val="28"/>
          <w:szCs w:val="28"/>
        </w:rPr>
        <w:t>Ф. Серебреникова</w:t>
      </w:r>
      <w:r>
        <w:rPr>
          <w:rFonts w:ascii="Times New Roman" w:hAnsi="Times New Roman" w:cs="Times New Roman"/>
          <w:sz w:val="28"/>
          <w:szCs w:val="28"/>
        </w:rPr>
        <w:t xml:space="preserve">, З.А. </w:t>
      </w:r>
      <w:r w:rsidR="00675DFB">
        <w:rPr>
          <w:rFonts w:ascii="Times New Roman" w:hAnsi="Times New Roman" w:cs="Times New Roman"/>
          <w:sz w:val="28"/>
          <w:szCs w:val="28"/>
        </w:rPr>
        <w:t>Харитончик</w:t>
      </w:r>
      <w:r w:rsidR="00582266" w:rsidRPr="00551A2D">
        <w:rPr>
          <w:rFonts w:ascii="Times New Roman" w:hAnsi="Times New Roman" w:cs="Times New Roman"/>
          <w:sz w:val="28"/>
          <w:szCs w:val="28"/>
        </w:rPr>
        <w:t>,</w:t>
      </w:r>
      <w:r w:rsidR="002A764C">
        <w:rPr>
          <w:rFonts w:ascii="Times New Roman" w:hAnsi="Times New Roman" w:cs="Times New Roman"/>
          <w:sz w:val="28"/>
          <w:szCs w:val="28"/>
        </w:rPr>
        <w:t xml:space="preserve"> </w:t>
      </w:r>
      <w:r w:rsidR="00916806">
        <w:rPr>
          <w:rFonts w:ascii="Times New Roman" w:eastAsia="Calibri" w:hAnsi="Times New Roman" w:cs="Times New Roman"/>
          <w:sz w:val="28"/>
          <w:szCs w:val="28"/>
        </w:rPr>
        <w:t>Г</w:t>
      </w:r>
      <w:r w:rsidR="006473E8">
        <w:rPr>
          <w:rFonts w:ascii="Times New Roman" w:eastAsia="Calibri" w:hAnsi="Times New Roman" w:cs="Times New Roman"/>
          <w:sz w:val="28"/>
          <w:szCs w:val="28"/>
        </w:rPr>
        <w:t>.</w:t>
      </w:r>
      <w:r w:rsidR="00916806">
        <w:rPr>
          <w:rFonts w:ascii="Times New Roman" w:eastAsia="Calibri" w:hAnsi="Times New Roman" w:cs="Times New Roman"/>
          <w:sz w:val="28"/>
          <w:szCs w:val="28"/>
        </w:rPr>
        <w:t xml:space="preserve"> Женетт</w:t>
      </w:r>
      <w:r w:rsidR="006473E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36885">
        <w:rPr>
          <w:rFonts w:ascii="Times New Roman" w:eastAsia="Calibri" w:hAnsi="Times New Roman" w:cs="Times New Roman"/>
          <w:sz w:val="28"/>
          <w:szCs w:val="28"/>
        </w:rPr>
        <w:t>Ф</w:t>
      </w:r>
      <w:r w:rsidR="006473E8">
        <w:rPr>
          <w:rFonts w:ascii="Times New Roman" w:eastAsia="Calibri" w:hAnsi="Times New Roman" w:cs="Times New Roman"/>
          <w:sz w:val="28"/>
          <w:szCs w:val="28"/>
        </w:rPr>
        <w:t>.</w:t>
      </w:r>
      <w:r w:rsidR="00736885">
        <w:rPr>
          <w:rFonts w:ascii="Times New Roman" w:eastAsia="Calibri" w:hAnsi="Times New Roman" w:cs="Times New Roman"/>
          <w:sz w:val="28"/>
          <w:szCs w:val="28"/>
        </w:rPr>
        <w:t xml:space="preserve"> Растье, Г</w:t>
      </w:r>
      <w:r w:rsidR="006473E8">
        <w:rPr>
          <w:rFonts w:ascii="Times New Roman" w:eastAsia="Calibri" w:hAnsi="Times New Roman" w:cs="Times New Roman"/>
          <w:sz w:val="28"/>
          <w:szCs w:val="28"/>
        </w:rPr>
        <w:t>.</w:t>
      </w:r>
      <w:r w:rsidR="00736885">
        <w:rPr>
          <w:rFonts w:ascii="Times New Roman" w:eastAsia="Calibri" w:hAnsi="Times New Roman" w:cs="Times New Roman"/>
          <w:sz w:val="28"/>
          <w:szCs w:val="28"/>
        </w:rPr>
        <w:t xml:space="preserve"> Виньо,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6885">
        <w:rPr>
          <w:rFonts w:ascii="Times New Roman" w:eastAsia="Calibri" w:hAnsi="Times New Roman" w:cs="Times New Roman"/>
          <w:sz w:val="28"/>
          <w:szCs w:val="28"/>
        </w:rPr>
        <w:t>Д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736885">
        <w:rPr>
          <w:rFonts w:ascii="Times New Roman" w:eastAsia="Calibri" w:hAnsi="Times New Roman" w:cs="Times New Roman"/>
          <w:sz w:val="28"/>
          <w:szCs w:val="28"/>
        </w:rPr>
        <w:t xml:space="preserve"> Мэнгено </w:t>
      </w:r>
      <w:r w:rsidR="009F1F40">
        <w:rPr>
          <w:rFonts w:ascii="Times New Roman" w:hAnsi="Times New Roman" w:cs="Times New Roman"/>
          <w:sz w:val="28"/>
          <w:szCs w:val="28"/>
        </w:rPr>
        <w:t xml:space="preserve">и мн. </w:t>
      </w:r>
      <w:proofErr w:type="gramStart"/>
      <w:r w:rsidR="009F1F40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="009F1F40">
        <w:rPr>
          <w:rStyle w:val="af1"/>
          <w:rFonts w:ascii="Times New Roman" w:hAnsi="Times New Roman" w:cs="Times New Roman"/>
          <w:sz w:val="28"/>
          <w:szCs w:val="28"/>
        </w:rPr>
        <w:footnoteReference w:id="3"/>
      </w:r>
    </w:p>
    <w:p w:rsidR="002A764C" w:rsidRDefault="000948E8" w:rsidP="002A764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F32">
        <w:rPr>
          <w:rFonts w:ascii="Times New Roman" w:hAnsi="Times New Roman" w:cs="Times New Roman"/>
          <w:b/>
          <w:sz w:val="28"/>
          <w:szCs w:val="28"/>
        </w:rPr>
        <w:lastRenderedPageBreak/>
        <w:t>Теоре</w:t>
      </w:r>
      <w:r w:rsidR="000E1F02" w:rsidRPr="00190F32">
        <w:rPr>
          <w:rFonts w:ascii="Times New Roman" w:hAnsi="Times New Roman" w:cs="Times New Roman"/>
          <w:b/>
          <w:sz w:val="28"/>
          <w:szCs w:val="28"/>
        </w:rPr>
        <w:t>тическая значимость</w:t>
      </w:r>
      <w:r w:rsidR="000E1F02" w:rsidRPr="0024186C">
        <w:rPr>
          <w:rFonts w:ascii="Times New Roman" w:hAnsi="Times New Roman" w:cs="Times New Roman"/>
          <w:sz w:val="28"/>
          <w:szCs w:val="28"/>
        </w:rPr>
        <w:t xml:space="preserve"> исследования заключается в том, что результаты проделанной работы позволяют взглянуть на структуру сентенций</w:t>
      </w:r>
      <w:r w:rsidR="00976BEC">
        <w:rPr>
          <w:rFonts w:ascii="Times New Roman" w:hAnsi="Times New Roman" w:cs="Times New Roman"/>
          <w:sz w:val="28"/>
          <w:szCs w:val="28"/>
        </w:rPr>
        <w:t>, пословиц и афоризмов</w:t>
      </w:r>
      <w:r w:rsidR="000E1F02" w:rsidRPr="0024186C">
        <w:rPr>
          <w:rFonts w:ascii="Times New Roman" w:hAnsi="Times New Roman" w:cs="Times New Roman"/>
          <w:sz w:val="28"/>
          <w:szCs w:val="28"/>
        </w:rPr>
        <w:t xml:space="preserve"> с позиций современных направлений лингвистики.</w:t>
      </w:r>
      <w:r w:rsidR="000F409B" w:rsidRPr="000F40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6363" w:rsidRDefault="00E66363" w:rsidP="00E66363">
      <w:pPr>
        <w:tabs>
          <w:tab w:val="left" w:pos="59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0F409B">
        <w:rPr>
          <w:rFonts w:ascii="Times New Roman" w:hAnsi="Times New Roman" w:cs="Times New Roman"/>
          <w:b/>
          <w:sz w:val="28"/>
          <w:szCs w:val="28"/>
        </w:rPr>
        <w:t>Цели и задачи</w:t>
      </w:r>
      <w:r>
        <w:rPr>
          <w:rFonts w:ascii="Times New Roman" w:hAnsi="Times New Roman" w:cs="Times New Roman"/>
          <w:sz w:val="28"/>
          <w:szCs w:val="28"/>
        </w:rPr>
        <w:t>. Поставленные в работе определи</w:t>
      </w:r>
      <w:r w:rsidRPr="00D614E4">
        <w:rPr>
          <w:rFonts w:ascii="Times New Roman" w:hAnsi="Times New Roman" w:cs="Times New Roman"/>
          <w:sz w:val="28"/>
          <w:szCs w:val="28"/>
        </w:rPr>
        <w:t xml:space="preserve">ли </w:t>
      </w:r>
      <w:r>
        <w:rPr>
          <w:rFonts w:ascii="Times New Roman" w:hAnsi="Times New Roman" w:cs="Times New Roman"/>
          <w:sz w:val="28"/>
          <w:szCs w:val="28"/>
        </w:rPr>
        <w:t>примене</w:t>
      </w:r>
      <w:r w:rsidRPr="00D614E4">
        <w:rPr>
          <w:rFonts w:ascii="Times New Roman" w:hAnsi="Times New Roman" w:cs="Times New Roman"/>
          <w:sz w:val="28"/>
          <w:szCs w:val="28"/>
        </w:rPr>
        <w:t xml:space="preserve">ние </w:t>
      </w:r>
      <w:r w:rsidRPr="0024186C">
        <w:rPr>
          <w:rFonts w:ascii="Times New Roman" w:hAnsi="Times New Roman" w:cs="Times New Roman"/>
          <w:sz w:val="28"/>
          <w:szCs w:val="28"/>
        </w:rPr>
        <w:t>разнообразных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методов</w:t>
      </w:r>
      <w:r w:rsidRPr="00C23049">
        <w:rPr>
          <w:rFonts w:ascii="Times New Roman" w:hAnsi="Times New Roman" w:cs="Times New Roman"/>
          <w:b/>
          <w:sz w:val="28"/>
          <w:szCs w:val="28"/>
        </w:rPr>
        <w:t xml:space="preserve"> исследования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614E4">
        <w:rPr>
          <w:rFonts w:ascii="Times New Roman" w:hAnsi="Times New Roman" w:cs="Times New Roman"/>
          <w:sz w:val="28"/>
          <w:szCs w:val="28"/>
        </w:rPr>
        <w:t>описательный или аналитический, традиционный метод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D614E4">
        <w:rPr>
          <w:rFonts w:ascii="Times New Roman" w:hAnsi="Times New Roman" w:cs="Times New Roman"/>
          <w:sz w:val="28"/>
          <w:szCs w:val="28"/>
        </w:rPr>
        <w:t>метод компонентного анализа</w:t>
      </w:r>
      <w:r>
        <w:rPr>
          <w:rFonts w:ascii="Times New Roman" w:hAnsi="Times New Roman" w:cs="Times New Roman"/>
          <w:sz w:val="28"/>
          <w:szCs w:val="28"/>
        </w:rPr>
        <w:t xml:space="preserve"> для выявления смысловых компонентов сентенций, афоризмов, пословиц; метод контекстуального анализа для выявления лингвокультурологических стилистических значений схожих слов; сопоставительный метод для выявления изоморфных и алломорфных свойств во французском и узбекском языках</w:t>
      </w:r>
      <w:r w:rsidRPr="000F409B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статистический метод.</w:t>
      </w:r>
    </w:p>
    <w:p w:rsidR="00840DE4" w:rsidRPr="00840DE4" w:rsidRDefault="0018343F" w:rsidP="002A764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F32">
        <w:rPr>
          <w:rFonts w:ascii="Times New Roman" w:hAnsi="Times New Roman" w:cs="Times New Roman"/>
          <w:b/>
          <w:sz w:val="28"/>
          <w:szCs w:val="28"/>
        </w:rPr>
        <w:t>Практическая ценность</w:t>
      </w:r>
      <w:r w:rsidRPr="0024186C">
        <w:rPr>
          <w:rFonts w:ascii="Times New Roman" w:hAnsi="Times New Roman" w:cs="Times New Roman"/>
          <w:sz w:val="28"/>
          <w:szCs w:val="28"/>
        </w:rPr>
        <w:t xml:space="preserve"> работы обусловлена тем, что полученные данные и выводы могут быть использованы</w:t>
      </w:r>
      <w:r w:rsidR="001A7EA2" w:rsidRPr="0024186C">
        <w:rPr>
          <w:rFonts w:ascii="Times New Roman" w:hAnsi="Times New Roman" w:cs="Times New Roman"/>
          <w:sz w:val="28"/>
          <w:szCs w:val="28"/>
        </w:rPr>
        <w:t xml:space="preserve"> на занятиях по лексикологии, стилистике, лингвистике текста и лингвокультурологии</w:t>
      </w:r>
      <w:r w:rsidR="00E66363">
        <w:rPr>
          <w:rFonts w:ascii="Times New Roman" w:hAnsi="Times New Roman" w:cs="Times New Roman"/>
          <w:sz w:val="28"/>
          <w:szCs w:val="28"/>
        </w:rPr>
        <w:t>.</w:t>
      </w:r>
    </w:p>
    <w:p w:rsidR="00C23049" w:rsidRPr="00D47293" w:rsidRDefault="001A7EA2" w:rsidP="009F1F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190F32">
        <w:rPr>
          <w:rFonts w:ascii="Times New Roman" w:hAnsi="Times New Roman" w:cs="Times New Roman"/>
          <w:b/>
          <w:sz w:val="28"/>
          <w:szCs w:val="28"/>
        </w:rPr>
        <w:t>Материалом для исследования</w:t>
      </w:r>
      <w:r w:rsidRPr="0024186C">
        <w:rPr>
          <w:rFonts w:ascii="Times New Roman" w:hAnsi="Times New Roman" w:cs="Times New Roman"/>
          <w:sz w:val="28"/>
          <w:szCs w:val="28"/>
        </w:rPr>
        <w:t xml:space="preserve"> послужили </w:t>
      </w:r>
      <w:r w:rsidR="00916806">
        <w:rPr>
          <w:rFonts w:ascii="Times New Roman" w:hAnsi="Times New Roman" w:cs="Times New Roman"/>
          <w:sz w:val="28"/>
          <w:szCs w:val="28"/>
        </w:rPr>
        <w:t xml:space="preserve">более </w:t>
      </w:r>
      <w:r w:rsidRPr="0024186C">
        <w:rPr>
          <w:rFonts w:ascii="Times New Roman" w:hAnsi="Times New Roman" w:cs="Times New Roman"/>
          <w:sz w:val="28"/>
          <w:szCs w:val="28"/>
        </w:rPr>
        <w:t>200 сентенций</w:t>
      </w:r>
      <w:r w:rsidR="00916806">
        <w:rPr>
          <w:rFonts w:ascii="Times New Roman" w:hAnsi="Times New Roman" w:cs="Times New Roman"/>
          <w:sz w:val="28"/>
          <w:szCs w:val="28"/>
        </w:rPr>
        <w:t>, пословиц,</w:t>
      </w:r>
      <w:r w:rsidR="00E66363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афоризмов,</w:t>
      </w:r>
      <w:r w:rsidR="00E66363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зафиксированных в</w:t>
      </w:r>
      <w:r w:rsidR="00E66363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н</w:t>
      </w:r>
      <w:r w:rsidR="00C23049">
        <w:rPr>
          <w:rFonts w:ascii="Times New Roman" w:hAnsi="Times New Roman" w:cs="Times New Roman"/>
          <w:sz w:val="28"/>
          <w:szCs w:val="28"/>
        </w:rPr>
        <w:t xml:space="preserve">аиболее авторитетных </w:t>
      </w:r>
      <w:r w:rsidR="006473E8">
        <w:rPr>
          <w:rFonts w:ascii="Times New Roman" w:hAnsi="Times New Roman" w:cs="Times New Roman"/>
          <w:sz w:val="28"/>
          <w:szCs w:val="28"/>
        </w:rPr>
        <w:t xml:space="preserve">     </w:t>
      </w:r>
      <w:r w:rsidR="00C23049">
        <w:rPr>
          <w:rFonts w:ascii="Times New Roman" w:hAnsi="Times New Roman" w:cs="Times New Roman"/>
          <w:sz w:val="28"/>
          <w:szCs w:val="28"/>
        </w:rPr>
        <w:t xml:space="preserve">словарях:  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Maboux</w:t>
      </w:r>
      <w:r w:rsidR="00976BEC" w:rsidRPr="009F1F40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M </w:t>
      </w:r>
      <w:r w:rsidRPr="009F1F40">
        <w:rPr>
          <w:rFonts w:ascii="Times New Roman" w:hAnsi="Times New Roman" w:cs="Times New Roman"/>
          <w:sz w:val="28"/>
          <w:szCs w:val="28"/>
        </w:rPr>
        <w:t xml:space="preserve">. 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Dictionnaire</w:t>
      </w:r>
      <w:r w:rsidR="006013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des</w:t>
      </w:r>
      <w:r w:rsidR="00E66363" w:rsidRPr="00691F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proverbes, sentences</w:t>
      </w:r>
      <w:r w:rsidR="006013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et</w:t>
      </w:r>
      <w:r w:rsidR="006013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C23049">
        <w:rPr>
          <w:rFonts w:ascii="Times New Roman" w:hAnsi="Times New Roman" w:cs="Times New Roman"/>
          <w:sz w:val="28"/>
          <w:szCs w:val="28"/>
          <w:lang w:val="fr-FR"/>
        </w:rPr>
        <w:t>maximes</w:t>
      </w:r>
      <w:r w:rsidR="006473E8">
        <w:rPr>
          <w:rFonts w:ascii="Times New Roman" w:hAnsi="Times New Roman" w:cs="Times New Roman"/>
          <w:sz w:val="28"/>
          <w:szCs w:val="28"/>
          <w:lang w:val="fr-FR"/>
        </w:rPr>
        <w:t>;</w:t>
      </w:r>
      <w:r w:rsidR="009F1F40" w:rsidRPr="009F1F4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Ripert</w:t>
      </w:r>
      <w:r w:rsidR="006013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976BEC" w:rsidRPr="00976BE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C23049">
        <w:rPr>
          <w:rFonts w:ascii="Times New Roman" w:hAnsi="Times New Roman" w:cs="Times New Roman"/>
          <w:sz w:val="28"/>
          <w:szCs w:val="28"/>
          <w:lang w:val="fr-FR"/>
        </w:rPr>
        <w:t>P.</w:t>
      </w:r>
      <w:r w:rsidR="006473E8">
        <w:rPr>
          <w:rFonts w:ascii="Times New Roman" w:hAnsi="Times New Roman" w:cs="Times New Roman"/>
          <w:sz w:val="28"/>
          <w:szCs w:val="28"/>
          <w:lang w:val="fr-FR"/>
        </w:rPr>
        <w:t> 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 Dictionnaire des</w:t>
      </w:r>
      <w:r w:rsidR="00F36870">
        <w:rPr>
          <w:rFonts w:ascii="Times New Roman" w:hAnsi="Times New Roman" w:cs="Times New Roman"/>
          <w:sz w:val="28"/>
          <w:szCs w:val="28"/>
          <w:lang w:val="fr-FR"/>
        </w:rPr>
        <w:t xml:space="preserve"> dictions, proverbes et maximes</w:t>
      </w:r>
      <w:r w:rsidR="006473E8">
        <w:rPr>
          <w:rFonts w:ascii="Times New Roman" w:hAnsi="Times New Roman" w:cs="Times New Roman"/>
          <w:sz w:val="28"/>
          <w:szCs w:val="28"/>
          <w:lang w:val="fr-FR"/>
        </w:rPr>
        <w:t>;</w:t>
      </w:r>
      <w:r w:rsidR="00C23049">
        <w:rPr>
          <w:rFonts w:ascii="Times New Roman" w:hAnsi="Times New Roman" w:cs="Times New Roman"/>
          <w:sz w:val="28"/>
          <w:szCs w:val="28"/>
          <w:lang w:val="fr-FR"/>
        </w:rPr>
        <w:t xml:space="preserve"> Pecqueur O. 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Manuel pratiqu</w:t>
      </w:r>
      <w:r w:rsidR="00C23049">
        <w:rPr>
          <w:rFonts w:ascii="Times New Roman" w:hAnsi="Times New Roman" w:cs="Times New Roman"/>
          <w:sz w:val="28"/>
          <w:szCs w:val="28"/>
          <w:lang w:val="fr-FR"/>
        </w:rPr>
        <w:t>e de la dissertation française</w:t>
      </w:r>
      <w:r w:rsidR="006473E8">
        <w:rPr>
          <w:rFonts w:ascii="Times New Roman" w:hAnsi="Times New Roman" w:cs="Times New Roman"/>
          <w:sz w:val="28"/>
          <w:szCs w:val="28"/>
          <w:lang w:val="fr-FR"/>
        </w:rPr>
        <w:t>;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Воронцов</w:t>
      </w:r>
      <w:r w:rsidR="00976BEC" w:rsidRPr="00976BE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В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.</w:t>
      </w:r>
      <w:r w:rsidRPr="0024186C">
        <w:rPr>
          <w:rFonts w:ascii="Times New Roman" w:hAnsi="Times New Roman" w:cs="Times New Roman"/>
          <w:sz w:val="28"/>
          <w:szCs w:val="28"/>
        </w:rPr>
        <w:t>Л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. «</w:t>
      </w:r>
      <w:r w:rsidRPr="0024186C">
        <w:rPr>
          <w:rFonts w:ascii="Times New Roman" w:hAnsi="Times New Roman" w:cs="Times New Roman"/>
          <w:sz w:val="28"/>
          <w:szCs w:val="28"/>
        </w:rPr>
        <w:t>Симфония</w:t>
      </w:r>
      <w:r w:rsidR="000F409B" w:rsidRPr="000F409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разума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»</w:t>
      </w:r>
      <w:r w:rsidR="006473E8">
        <w:rPr>
          <w:rFonts w:ascii="Times New Roman" w:hAnsi="Times New Roman" w:cs="Times New Roman"/>
          <w:sz w:val="28"/>
          <w:szCs w:val="28"/>
          <w:lang w:val="fr-FR"/>
        </w:rPr>
        <w:t xml:space="preserve">;  </w:t>
      </w:r>
      <w:r w:rsidR="00C23049" w:rsidRPr="0024186C">
        <w:rPr>
          <w:rFonts w:ascii="Times New Roman" w:hAnsi="Times New Roman" w:cs="Times New Roman"/>
          <w:sz w:val="28"/>
          <w:szCs w:val="28"/>
          <w:lang w:val="fr-FR"/>
        </w:rPr>
        <w:t>Maboux</w:t>
      </w:r>
      <w:r w:rsidR="006013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9F1F40">
        <w:rPr>
          <w:rFonts w:ascii="Times New Roman" w:hAnsi="Times New Roman" w:cs="Times New Roman"/>
          <w:sz w:val="28"/>
          <w:szCs w:val="28"/>
          <w:lang w:val="fr-FR"/>
        </w:rPr>
        <w:t xml:space="preserve"> M</w:t>
      </w:r>
      <w:r w:rsidR="00C23049" w:rsidRPr="0024186C">
        <w:rPr>
          <w:rFonts w:ascii="Times New Roman" w:hAnsi="Times New Roman" w:cs="Times New Roman"/>
          <w:sz w:val="28"/>
          <w:szCs w:val="28"/>
          <w:lang w:val="fr-FR"/>
        </w:rPr>
        <w:t xml:space="preserve">. « Dictionnaire des proverbes, sentences et  </w:t>
      </w:r>
      <w:r w:rsidR="009F1F40">
        <w:rPr>
          <w:rFonts w:ascii="Times New Roman" w:hAnsi="Times New Roman" w:cs="Times New Roman"/>
          <w:sz w:val="28"/>
          <w:szCs w:val="28"/>
          <w:lang w:val="fr-FR"/>
        </w:rPr>
        <w:t>maximes»; Larousse</w:t>
      </w:r>
      <w:r w:rsidR="009F1F40" w:rsidRPr="009F1F4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916806">
        <w:rPr>
          <w:rFonts w:ascii="Times New Roman" w:hAnsi="Times New Roman" w:cs="Times New Roman"/>
          <w:sz w:val="28"/>
          <w:szCs w:val="28"/>
          <w:lang w:val="fr-FR"/>
        </w:rPr>
        <w:t>P</w:t>
      </w:r>
      <w:r w:rsidR="006473E8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r w:rsidR="00916806" w:rsidRPr="005047C7">
        <w:rPr>
          <w:rFonts w:ascii="Times New Roman" w:hAnsi="Times New Roman" w:cs="Times New Roman"/>
          <w:sz w:val="28"/>
          <w:szCs w:val="28"/>
          <w:lang w:val="fr-FR"/>
        </w:rPr>
        <w:t>1960</w:t>
      </w:r>
      <w:r w:rsidR="006473E8">
        <w:rPr>
          <w:rFonts w:ascii="Times New Roman" w:hAnsi="Times New Roman" w:cs="Times New Roman"/>
          <w:sz w:val="28"/>
          <w:szCs w:val="28"/>
          <w:lang w:val="fr-FR"/>
        </w:rPr>
        <w:t xml:space="preserve">; </w:t>
      </w:r>
      <w:r w:rsidR="006013F5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="006473E8">
        <w:rPr>
          <w:rFonts w:ascii="Times New Roman" w:hAnsi="Times New Roman" w:cs="Times New Roman"/>
          <w:sz w:val="28"/>
          <w:szCs w:val="28"/>
          <w:lang w:val="fr-FR"/>
        </w:rPr>
        <w:t>Larousse</w:t>
      </w:r>
      <w:r w:rsidR="006473E8" w:rsidRPr="005047C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9F1F40" w:rsidRPr="009F1F4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916806" w:rsidRPr="005047C7">
        <w:rPr>
          <w:rFonts w:ascii="Times New Roman" w:hAnsi="Times New Roman" w:cs="Times New Roman"/>
          <w:sz w:val="28"/>
          <w:szCs w:val="28"/>
          <w:lang w:val="fr-FR"/>
        </w:rPr>
        <w:t>2011</w:t>
      </w:r>
      <w:r w:rsidR="006473E8">
        <w:rPr>
          <w:rFonts w:ascii="Times New Roman" w:hAnsi="Times New Roman" w:cs="Times New Roman"/>
          <w:sz w:val="28"/>
          <w:szCs w:val="28"/>
          <w:lang w:val="fr-FR"/>
        </w:rPr>
        <w:t>;</w:t>
      </w:r>
      <w:r w:rsidR="006013F5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="006473E8">
        <w:rPr>
          <w:rFonts w:ascii="Times New Roman" w:hAnsi="Times New Roman" w:cs="Times New Roman"/>
          <w:sz w:val="28"/>
          <w:szCs w:val="28"/>
          <w:lang w:val="fr-FR"/>
        </w:rPr>
        <w:t xml:space="preserve"> Ripert</w:t>
      </w:r>
      <w:r w:rsidR="006013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6473E8">
        <w:rPr>
          <w:rFonts w:ascii="Times New Roman" w:hAnsi="Times New Roman" w:cs="Times New Roman"/>
          <w:sz w:val="28"/>
          <w:szCs w:val="28"/>
          <w:lang w:val="fr-FR"/>
        </w:rPr>
        <w:t>P. </w:t>
      </w:r>
      <w:r w:rsidR="00916806" w:rsidRPr="0024186C">
        <w:rPr>
          <w:rFonts w:ascii="Times New Roman" w:hAnsi="Times New Roman" w:cs="Times New Roman"/>
          <w:sz w:val="28"/>
          <w:szCs w:val="28"/>
          <w:lang w:val="fr-FR"/>
        </w:rPr>
        <w:t> Dictionnaire des dictions, proverbes et maximes, P. 2001</w:t>
      </w:r>
      <w:r w:rsidR="006473E8">
        <w:rPr>
          <w:rFonts w:ascii="Times New Roman" w:hAnsi="Times New Roman" w:cs="Times New Roman"/>
          <w:sz w:val="28"/>
          <w:szCs w:val="28"/>
          <w:lang w:val="fr-FR"/>
        </w:rPr>
        <w:t>;</w:t>
      </w:r>
      <w:r w:rsidR="006013F5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="00916806" w:rsidRPr="0024186C">
        <w:rPr>
          <w:rFonts w:ascii="Times New Roman" w:hAnsi="Times New Roman" w:cs="Times New Roman"/>
          <w:sz w:val="28"/>
          <w:szCs w:val="28"/>
          <w:lang w:val="fr-FR"/>
        </w:rPr>
        <w:t xml:space="preserve"> Pecqueur O.  Manuel pratique de la </w:t>
      </w:r>
      <w:r w:rsidR="009F1F40">
        <w:rPr>
          <w:rFonts w:ascii="Times New Roman" w:hAnsi="Times New Roman" w:cs="Times New Roman"/>
          <w:sz w:val="28"/>
          <w:szCs w:val="28"/>
          <w:lang w:val="fr-FR"/>
        </w:rPr>
        <w:t>dissertation française</w:t>
      </w:r>
      <w:r w:rsidR="006473E8"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916806">
        <w:rPr>
          <w:rFonts w:ascii="Times New Roman" w:hAnsi="Times New Roman" w:cs="Times New Roman"/>
          <w:sz w:val="28"/>
          <w:szCs w:val="28"/>
          <w:lang w:val="fr-FR"/>
        </w:rPr>
        <w:t xml:space="preserve"> Wes </w:t>
      </w:r>
      <w:r w:rsidR="00916806" w:rsidRPr="00120B02">
        <w:rPr>
          <w:rFonts w:ascii="Times New Roman" w:hAnsi="Times New Roman" w:cs="Times New Roman"/>
          <w:sz w:val="28"/>
          <w:szCs w:val="28"/>
          <w:lang w:val="fr-FR"/>
        </w:rPr>
        <w:t>M</w:t>
      </w:r>
      <w:r w:rsidR="009F1F40">
        <w:rPr>
          <w:rFonts w:ascii="Times New Roman" w:hAnsi="Times New Roman" w:cs="Times New Roman"/>
          <w:sz w:val="28"/>
          <w:szCs w:val="28"/>
          <w:lang w:val="fr-FR"/>
        </w:rPr>
        <w:t>ael-Charlier</w:t>
      </w:r>
      <w:r w:rsidR="00916806">
        <w:rPr>
          <w:rFonts w:ascii="Times New Roman" w:hAnsi="Times New Roman" w:cs="Times New Roman"/>
          <w:sz w:val="28"/>
          <w:szCs w:val="28"/>
          <w:lang w:val="fr-FR"/>
        </w:rPr>
        <w:t>, 1985.</w:t>
      </w:r>
    </w:p>
    <w:p w:rsidR="00551A2D" w:rsidRPr="0024186C" w:rsidRDefault="00551A2D" w:rsidP="009F1F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A2D">
        <w:rPr>
          <w:rFonts w:ascii="Times New Roman" w:hAnsi="Times New Roman" w:cs="Times New Roman"/>
          <w:b/>
          <w:sz w:val="28"/>
          <w:szCs w:val="28"/>
        </w:rPr>
        <w:t>Объектом</w:t>
      </w:r>
      <w:r w:rsidRPr="0015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данного</w:t>
      </w:r>
      <w:r w:rsidRPr="001577CF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исследования</w:t>
      </w:r>
      <w:r w:rsidRPr="001577CF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являются</w:t>
      </w:r>
      <w:r w:rsidR="001577CF" w:rsidRPr="001577CF">
        <w:rPr>
          <w:rFonts w:ascii="Times New Roman" w:hAnsi="Times New Roman" w:cs="Times New Roman"/>
          <w:sz w:val="28"/>
          <w:szCs w:val="28"/>
        </w:rPr>
        <w:t xml:space="preserve"> </w:t>
      </w:r>
      <w:r w:rsidRPr="001577CF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сентенции</w:t>
      </w:r>
      <w:r w:rsidRPr="001577CF">
        <w:rPr>
          <w:rFonts w:ascii="Times New Roman" w:hAnsi="Times New Roman" w:cs="Times New Roman"/>
          <w:sz w:val="28"/>
          <w:szCs w:val="28"/>
        </w:rPr>
        <w:t xml:space="preserve">, </w:t>
      </w:r>
      <w:r w:rsidRPr="0024186C">
        <w:rPr>
          <w:rFonts w:ascii="Times New Roman" w:hAnsi="Times New Roman" w:cs="Times New Roman"/>
          <w:sz w:val="28"/>
          <w:szCs w:val="28"/>
        </w:rPr>
        <w:t>афоризмы</w:t>
      </w:r>
      <w:r w:rsidRPr="001577CF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и</w:t>
      </w:r>
      <w:r w:rsidRPr="001577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1577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социо</w:t>
      </w:r>
      <w:r w:rsidRPr="001577C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культурные</w:t>
      </w:r>
      <w:proofErr w:type="gramEnd"/>
      <w:r w:rsidRPr="001577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коннотации</w:t>
      </w:r>
      <w:r w:rsidRPr="001577CF">
        <w:rPr>
          <w:rFonts w:ascii="Times New Roman" w:hAnsi="Times New Roman" w:cs="Times New Roman"/>
          <w:sz w:val="28"/>
          <w:szCs w:val="28"/>
        </w:rPr>
        <w:t xml:space="preserve">, </w:t>
      </w:r>
      <w:r w:rsidRPr="0024186C">
        <w:rPr>
          <w:rFonts w:ascii="Times New Roman" w:hAnsi="Times New Roman" w:cs="Times New Roman"/>
          <w:sz w:val="28"/>
          <w:szCs w:val="28"/>
        </w:rPr>
        <w:t>которые</w:t>
      </w:r>
      <w:r w:rsidRPr="001577CF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 xml:space="preserve">присущи представителям данного лингво-культурного </w:t>
      </w:r>
      <w:r w:rsidR="00120B02">
        <w:rPr>
          <w:rFonts w:ascii="Times New Roman" w:hAnsi="Times New Roman" w:cs="Times New Roman"/>
          <w:sz w:val="28"/>
          <w:szCs w:val="28"/>
        </w:rPr>
        <w:t>со</w:t>
      </w:r>
      <w:r w:rsidRPr="0024186C">
        <w:rPr>
          <w:rFonts w:ascii="Times New Roman" w:hAnsi="Times New Roman" w:cs="Times New Roman"/>
          <w:sz w:val="28"/>
          <w:szCs w:val="28"/>
        </w:rPr>
        <w:t>общества.</w:t>
      </w:r>
    </w:p>
    <w:p w:rsidR="00C85461" w:rsidRPr="00120B02" w:rsidRDefault="00551A2D" w:rsidP="009F1F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A2D">
        <w:rPr>
          <w:rFonts w:ascii="Times New Roman" w:hAnsi="Times New Roman" w:cs="Times New Roman"/>
          <w:b/>
          <w:sz w:val="28"/>
          <w:szCs w:val="28"/>
        </w:rPr>
        <w:t>Предметом</w:t>
      </w:r>
      <w:r w:rsidRPr="0024186C">
        <w:rPr>
          <w:rFonts w:ascii="Times New Roman" w:hAnsi="Times New Roman" w:cs="Times New Roman"/>
          <w:sz w:val="28"/>
          <w:szCs w:val="28"/>
        </w:rPr>
        <w:t xml:space="preserve"> исследования выступает функциональная сторона сентенций </w:t>
      </w:r>
      <w:r w:rsidR="00C85461" w:rsidRPr="0024186C">
        <w:rPr>
          <w:rFonts w:ascii="Times New Roman" w:hAnsi="Times New Roman" w:cs="Times New Roman"/>
          <w:sz w:val="28"/>
          <w:szCs w:val="28"/>
        </w:rPr>
        <w:t>афоризмов в рамках микротекста.</w:t>
      </w:r>
    </w:p>
    <w:p w:rsidR="000F409B" w:rsidRPr="009F1F40" w:rsidRDefault="001A7EA2" w:rsidP="009F1F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66363">
        <w:rPr>
          <w:rFonts w:ascii="Times New Roman" w:hAnsi="Times New Roman" w:cs="Times New Roman"/>
          <w:b/>
          <w:sz w:val="28"/>
          <w:szCs w:val="28"/>
        </w:rPr>
        <w:lastRenderedPageBreak/>
        <w:t>Структура работы</w:t>
      </w:r>
      <w:r w:rsidR="00736885" w:rsidRPr="00E66363">
        <w:rPr>
          <w:rFonts w:ascii="Times New Roman" w:hAnsi="Times New Roman" w:cs="Times New Roman"/>
          <w:b/>
          <w:sz w:val="28"/>
          <w:szCs w:val="28"/>
        </w:rPr>
        <w:t>:</w:t>
      </w:r>
      <w:r w:rsidR="00976BEC">
        <w:rPr>
          <w:rFonts w:ascii="Times New Roman" w:hAnsi="Times New Roman" w:cs="Times New Roman"/>
          <w:sz w:val="28"/>
          <w:szCs w:val="28"/>
        </w:rPr>
        <w:t xml:space="preserve"> </w:t>
      </w:r>
      <w:r w:rsidR="00736885">
        <w:rPr>
          <w:rFonts w:ascii="Times New Roman" w:hAnsi="Times New Roman" w:cs="Times New Roman"/>
          <w:sz w:val="28"/>
          <w:szCs w:val="28"/>
        </w:rPr>
        <w:t>в</w:t>
      </w:r>
      <w:r w:rsidRPr="0024186C">
        <w:rPr>
          <w:rFonts w:ascii="Times New Roman" w:hAnsi="Times New Roman" w:cs="Times New Roman"/>
          <w:sz w:val="28"/>
          <w:szCs w:val="28"/>
        </w:rPr>
        <w:t>ведение,</w:t>
      </w:r>
      <w:r w:rsidR="00D15281">
        <w:rPr>
          <w:rFonts w:ascii="Times New Roman" w:hAnsi="Times New Roman" w:cs="Times New Roman"/>
          <w:sz w:val="28"/>
          <w:szCs w:val="28"/>
        </w:rPr>
        <w:t xml:space="preserve"> в котором обосновывается актуальность темы исследования, определяются его цель, задачи, методы, объект, предмет, рас</w:t>
      </w:r>
      <w:r w:rsidR="00AE09C0">
        <w:rPr>
          <w:rFonts w:ascii="Times New Roman" w:hAnsi="Times New Roman" w:cs="Times New Roman"/>
          <w:sz w:val="28"/>
          <w:szCs w:val="28"/>
        </w:rPr>
        <w:t>к</w:t>
      </w:r>
      <w:r w:rsidR="00D15281">
        <w:rPr>
          <w:rFonts w:ascii="Times New Roman" w:hAnsi="Times New Roman" w:cs="Times New Roman"/>
          <w:sz w:val="28"/>
          <w:szCs w:val="28"/>
        </w:rPr>
        <w:t>рывается новизна работы, перспективность теоретическая и практическая значимость работы.</w:t>
      </w:r>
      <w:r w:rsidR="000F409B" w:rsidRPr="000F409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E09C0" w:rsidRPr="009553BC" w:rsidRDefault="00D15281" w:rsidP="00976BEC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840DE4">
        <w:rPr>
          <w:b/>
          <w:sz w:val="28"/>
          <w:szCs w:val="28"/>
        </w:rPr>
        <w:t>В первой главе</w:t>
      </w:r>
      <w:r w:rsidR="00976BEC">
        <w:rPr>
          <w:b/>
          <w:sz w:val="28"/>
          <w:szCs w:val="28"/>
        </w:rPr>
        <w:t xml:space="preserve"> </w:t>
      </w:r>
      <w:r w:rsidR="00AE09C0">
        <w:rPr>
          <w:sz w:val="28"/>
          <w:szCs w:val="28"/>
        </w:rPr>
        <w:t>рассматривается понимание</w:t>
      </w:r>
      <w:r w:rsidR="00AE09C0" w:rsidRPr="009553BC">
        <w:rPr>
          <w:sz w:val="28"/>
          <w:szCs w:val="28"/>
        </w:rPr>
        <w:t xml:space="preserve"> языка с когнитивных позиций</w:t>
      </w:r>
      <w:r w:rsidR="00AE09C0">
        <w:rPr>
          <w:sz w:val="28"/>
          <w:szCs w:val="28"/>
        </w:rPr>
        <w:t xml:space="preserve">, даётся понятие концепта как </w:t>
      </w:r>
      <w:r w:rsidR="00AE09C0" w:rsidRPr="009553BC">
        <w:rPr>
          <w:sz w:val="28"/>
          <w:szCs w:val="28"/>
        </w:rPr>
        <w:t>результат</w:t>
      </w:r>
      <w:r w:rsidR="00976BEC">
        <w:rPr>
          <w:sz w:val="28"/>
          <w:szCs w:val="28"/>
        </w:rPr>
        <w:t>а</w:t>
      </w:r>
      <w:r w:rsidR="00AE09C0" w:rsidRPr="009553BC">
        <w:rPr>
          <w:sz w:val="28"/>
          <w:szCs w:val="28"/>
        </w:rPr>
        <w:t xml:space="preserve"> индивидуального поз</w:t>
      </w:r>
      <w:r w:rsidR="00AE09C0">
        <w:rPr>
          <w:sz w:val="28"/>
          <w:szCs w:val="28"/>
        </w:rPr>
        <w:t>нания, обобщения, категоризации. Приводятся также разнообразные методы</w:t>
      </w:r>
      <w:r w:rsidR="00AE09C0" w:rsidRPr="009553BC">
        <w:rPr>
          <w:sz w:val="28"/>
          <w:szCs w:val="28"/>
        </w:rPr>
        <w:t xml:space="preserve"> анализа концептов</w:t>
      </w:r>
      <w:r w:rsidR="00AE09C0">
        <w:rPr>
          <w:sz w:val="28"/>
          <w:szCs w:val="28"/>
        </w:rPr>
        <w:t>.</w:t>
      </w:r>
      <w:r w:rsidR="00976BEC">
        <w:rPr>
          <w:sz w:val="28"/>
          <w:szCs w:val="28"/>
        </w:rPr>
        <w:t xml:space="preserve"> </w:t>
      </w:r>
      <w:r w:rsidR="00AE09C0">
        <w:rPr>
          <w:sz w:val="28"/>
          <w:szCs w:val="28"/>
        </w:rPr>
        <w:t>Исследуются пословицы, сентенции, поговорки во французском и русском языках,  основываясь на положениях</w:t>
      </w:r>
      <w:r w:rsidR="00CA71EF">
        <w:rPr>
          <w:sz w:val="28"/>
          <w:szCs w:val="28"/>
        </w:rPr>
        <w:t xml:space="preserve"> когнитивной лингвистики</w:t>
      </w:r>
      <w:r w:rsidR="00AE09C0">
        <w:rPr>
          <w:sz w:val="28"/>
          <w:szCs w:val="28"/>
        </w:rPr>
        <w:t>.</w:t>
      </w:r>
      <w:r w:rsidR="00575DF7">
        <w:rPr>
          <w:sz w:val="28"/>
          <w:szCs w:val="28"/>
        </w:rPr>
        <w:t xml:space="preserve"> В данной главе мы также проанализировали содержание пословиц французского и русского языков на предмет представления о содержании концепта </w:t>
      </w:r>
      <w:r w:rsidR="00AE09C0" w:rsidRPr="009553BC">
        <w:rPr>
          <w:sz w:val="28"/>
          <w:szCs w:val="28"/>
        </w:rPr>
        <w:t>в</w:t>
      </w:r>
      <w:r w:rsidR="00575DF7">
        <w:rPr>
          <w:sz w:val="28"/>
          <w:szCs w:val="28"/>
        </w:rPr>
        <w:t xml:space="preserve"> сознании носителей языка.</w:t>
      </w:r>
    </w:p>
    <w:p w:rsidR="00AE09C0" w:rsidRDefault="00AE09C0" w:rsidP="00976BE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EB184D">
        <w:rPr>
          <w:rFonts w:ascii="Times New Roman" w:hAnsi="Times New Roman" w:cs="Times New Roman"/>
          <w:sz w:val="28"/>
          <w:szCs w:val="28"/>
        </w:rPr>
        <w:t>В третьем параграфе</w:t>
      </w:r>
      <w:r w:rsidR="00976B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noProof/>
          <w:sz w:val="28"/>
          <w:szCs w:val="28"/>
        </w:rPr>
        <w:t>мы рассмотрели пословицы, сентенции, афоризмы с точки зрения прагматических – утилитарных оценок, выделенных французским ученым</w:t>
      </w:r>
      <w:r w:rsidRPr="00740564">
        <w:rPr>
          <w:rFonts w:ascii="Times New Roman" w:eastAsia="Calibri" w:hAnsi="Times New Roman" w:cs="Times New Roman"/>
          <w:noProof/>
          <w:sz w:val="28"/>
          <w:szCs w:val="28"/>
        </w:rPr>
        <w:t xml:space="preserve"> Ж. Женетт</w:t>
      </w:r>
      <w:r>
        <w:rPr>
          <w:rFonts w:ascii="Times New Roman" w:eastAsia="Calibri" w:hAnsi="Times New Roman" w:cs="Times New Roman"/>
          <w:noProof/>
          <w:sz w:val="28"/>
          <w:szCs w:val="28"/>
        </w:rPr>
        <w:t>ом.</w:t>
      </w:r>
    </w:p>
    <w:p w:rsidR="00F26575" w:rsidRPr="0024186C" w:rsidRDefault="00E66363" w:rsidP="00976BEC">
      <w:pPr>
        <w:tabs>
          <w:tab w:val="left" w:pos="59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75DF7" w:rsidRPr="00691FA1">
        <w:rPr>
          <w:rFonts w:ascii="Times New Roman" w:hAnsi="Times New Roman" w:cs="Times New Roman"/>
          <w:b/>
          <w:sz w:val="28"/>
          <w:szCs w:val="28"/>
        </w:rPr>
        <w:t>Во второй главе</w:t>
      </w:r>
      <w:r w:rsidR="00575DF7">
        <w:rPr>
          <w:rFonts w:ascii="Times New Roman" w:hAnsi="Times New Roman" w:cs="Times New Roman"/>
          <w:sz w:val="28"/>
          <w:szCs w:val="28"/>
        </w:rPr>
        <w:t xml:space="preserve"> описывается</w:t>
      </w:r>
      <w:r w:rsidR="00F26575" w:rsidRPr="0024186C">
        <w:rPr>
          <w:rFonts w:ascii="Times New Roman" w:hAnsi="Times New Roman" w:cs="Times New Roman"/>
          <w:sz w:val="28"/>
          <w:szCs w:val="28"/>
        </w:rPr>
        <w:t xml:space="preserve"> анализ сентенций, </w:t>
      </w:r>
      <w:r w:rsidR="00575DF7">
        <w:rPr>
          <w:rFonts w:ascii="Times New Roman" w:hAnsi="Times New Roman" w:cs="Times New Roman"/>
          <w:sz w:val="28"/>
          <w:szCs w:val="28"/>
        </w:rPr>
        <w:t>афоризмов, послови</w:t>
      </w:r>
      <w:r w:rsidR="00736885">
        <w:rPr>
          <w:rFonts w:ascii="Times New Roman" w:hAnsi="Times New Roman" w:cs="Times New Roman"/>
          <w:sz w:val="28"/>
          <w:szCs w:val="28"/>
        </w:rPr>
        <w:t>ц</w:t>
      </w:r>
      <w:r w:rsidR="00575DF7">
        <w:rPr>
          <w:rFonts w:ascii="Times New Roman" w:hAnsi="Times New Roman" w:cs="Times New Roman"/>
          <w:sz w:val="28"/>
          <w:szCs w:val="28"/>
        </w:rPr>
        <w:t xml:space="preserve">, </w:t>
      </w:r>
      <w:r w:rsidR="00F26575" w:rsidRPr="0024186C">
        <w:rPr>
          <w:rFonts w:ascii="Times New Roman" w:hAnsi="Times New Roman" w:cs="Times New Roman"/>
          <w:sz w:val="28"/>
          <w:szCs w:val="28"/>
        </w:rPr>
        <w:t>который предусматривает три уровня</w:t>
      </w:r>
      <w:r w:rsidR="00C70733" w:rsidRPr="0024186C">
        <w:rPr>
          <w:rFonts w:ascii="Times New Roman" w:hAnsi="Times New Roman" w:cs="Times New Roman"/>
          <w:sz w:val="28"/>
          <w:szCs w:val="28"/>
        </w:rPr>
        <w:t xml:space="preserve"> исследования синтактику, семантику, прагматику. Из этого следует, что мы предпринимаем классификацию </w:t>
      </w:r>
      <w:r w:rsidR="00575DF7">
        <w:rPr>
          <w:rFonts w:ascii="Times New Roman" w:hAnsi="Times New Roman" w:cs="Times New Roman"/>
          <w:sz w:val="28"/>
          <w:szCs w:val="28"/>
        </w:rPr>
        <w:t xml:space="preserve">названных речений </w:t>
      </w:r>
      <w:r w:rsidR="00DA1B32">
        <w:rPr>
          <w:rFonts w:ascii="Times New Roman" w:hAnsi="Times New Roman" w:cs="Times New Roman"/>
          <w:sz w:val="28"/>
          <w:szCs w:val="28"/>
        </w:rPr>
        <w:t>в плане традиционно-</w:t>
      </w:r>
      <w:r w:rsidR="00C70733" w:rsidRPr="0024186C">
        <w:rPr>
          <w:rFonts w:ascii="Times New Roman" w:hAnsi="Times New Roman" w:cs="Times New Roman"/>
          <w:sz w:val="28"/>
          <w:szCs w:val="28"/>
        </w:rPr>
        <w:t xml:space="preserve">грамматическом, в плане логико-семантическом и в </w:t>
      </w:r>
      <w:r w:rsidR="00575DF7">
        <w:rPr>
          <w:rFonts w:ascii="Times New Roman" w:hAnsi="Times New Roman" w:cs="Times New Roman"/>
          <w:sz w:val="28"/>
          <w:szCs w:val="28"/>
        </w:rPr>
        <w:t>плане стилистико-функциональном и культурологическом.</w:t>
      </w:r>
    </w:p>
    <w:p w:rsidR="00C70733" w:rsidRPr="0024186C" w:rsidRDefault="00E66363" w:rsidP="00976BEC">
      <w:pPr>
        <w:tabs>
          <w:tab w:val="left" w:pos="59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70733" w:rsidRPr="0024186C">
        <w:rPr>
          <w:rFonts w:ascii="Times New Roman" w:hAnsi="Times New Roman" w:cs="Times New Roman"/>
          <w:sz w:val="28"/>
          <w:szCs w:val="28"/>
        </w:rPr>
        <w:t>Структурно грамматическая – классификация основана на количественном анализе типов сентенций, в результате которого будет выведен наиболее характерный тип предложения, манифестирующий стилистический прием сентенции.</w:t>
      </w:r>
    </w:p>
    <w:p w:rsidR="00E66363" w:rsidRDefault="00E66363" w:rsidP="00976BEC">
      <w:pPr>
        <w:tabs>
          <w:tab w:val="left" w:pos="59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70733" w:rsidRPr="0024186C">
        <w:rPr>
          <w:rFonts w:ascii="Times New Roman" w:hAnsi="Times New Roman" w:cs="Times New Roman"/>
          <w:sz w:val="28"/>
          <w:szCs w:val="28"/>
        </w:rPr>
        <w:t>Логико</w:t>
      </w:r>
      <w:r w:rsidR="001577CF" w:rsidRPr="001577CF">
        <w:rPr>
          <w:rFonts w:ascii="Times New Roman" w:hAnsi="Times New Roman" w:cs="Times New Roman"/>
          <w:sz w:val="28"/>
          <w:szCs w:val="28"/>
        </w:rPr>
        <w:t xml:space="preserve"> </w:t>
      </w:r>
      <w:r w:rsidR="000948E8">
        <w:rPr>
          <w:rFonts w:ascii="Times New Roman" w:hAnsi="Times New Roman" w:cs="Times New Roman"/>
          <w:sz w:val="28"/>
          <w:szCs w:val="28"/>
        </w:rPr>
        <w:t>-</w:t>
      </w:r>
      <w:r w:rsidR="00C70733" w:rsidRPr="0024186C">
        <w:rPr>
          <w:rFonts w:ascii="Times New Roman" w:hAnsi="Times New Roman" w:cs="Times New Roman"/>
          <w:sz w:val="28"/>
          <w:szCs w:val="28"/>
        </w:rPr>
        <w:t xml:space="preserve"> семантический подход будет осуществляться по наличию со</w:t>
      </w:r>
      <w:r w:rsidR="00DA1B32">
        <w:rPr>
          <w:rFonts w:ascii="Times New Roman" w:hAnsi="Times New Roman" w:cs="Times New Roman"/>
          <w:sz w:val="28"/>
          <w:szCs w:val="28"/>
        </w:rPr>
        <w:t>постовляемых</w:t>
      </w:r>
      <w:r w:rsidR="00C70733" w:rsidRPr="0024186C">
        <w:rPr>
          <w:rFonts w:ascii="Times New Roman" w:hAnsi="Times New Roman" w:cs="Times New Roman"/>
          <w:sz w:val="28"/>
          <w:szCs w:val="28"/>
        </w:rPr>
        <w:t xml:space="preserve"> – или противопоставляемых ком</w:t>
      </w:r>
      <w:r w:rsidR="00575DF7">
        <w:rPr>
          <w:rFonts w:ascii="Times New Roman" w:hAnsi="Times New Roman" w:cs="Times New Roman"/>
          <w:sz w:val="28"/>
          <w:szCs w:val="28"/>
        </w:rPr>
        <w:t>позиционных элементов, т.е. синг</w:t>
      </w:r>
      <w:r>
        <w:rPr>
          <w:rFonts w:ascii="Times New Roman" w:hAnsi="Times New Roman" w:cs="Times New Roman"/>
          <w:sz w:val="28"/>
          <w:szCs w:val="28"/>
        </w:rPr>
        <w:t>улярные  и бинарные группы.</w:t>
      </w:r>
    </w:p>
    <w:p w:rsidR="00C70733" w:rsidRPr="0024186C" w:rsidRDefault="00E66363" w:rsidP="00976BEC">
      <w:pPr>
        <w:tabs>
          <w:tab w:val="left" w:pos="59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70733" w:rsidRPr="0024186C">
        <w:rPr>
          <w:rFonts w:ascii="Times New Roman" w:hAnsi="Times New Roman" w:cs="Times New Roman"/>
          <w:sz w:val="28"/>
          <w:szCs w:val="28"/>
        </w:rPr>
        <w:t>Бинарная группа подразделяется на 4 логико-семантических инварианта: импликация, преференци</w:t>
      </w:r>
      <w:r w:rsidR="00B57EC2">
        <w:rPr>
          <w:rFonts w:ascii="Times New Roman" w:hAnsi="Times New Roman" w:cs="Times New Roman"/>
          <w:sz w:val="28"/>
          <w:szCs w:val="28"/>
        </w:rPr>
        <w:t>я</w:t>
      </w:r>
      <w:r w:rsidR="00C70733" w:rsidRPr="0024186C">
        <w:rPr>
          <w:rFonts w:ascii="Times New Roman" w:hAnsi="Times New Roman" w:cs="Times New Roman"/>
          <w:sz w:val="28"/>
          <w:szCs w:val="28"/>
        </w:rPr>
        <w:t xml:space="preserve">, </w:t>
      </w:r>
      <w:r w:rsidR="00B57EC2" w:rsidRPr="0024186C">
        <w:rPr>
          <w:rFonts w:ascii="Times New Roman" w:hAnsi="Times New Roman" w:cs="Times New Roman"/>
          <w:sz w:val="28"/>
          <w:szCs w:val="28"/>
        </w:rPr>
        <w:t>контр позиция</w:t>
      </w:r>
      <w:r w:rsidR="00C70733" w:rsidRPr="0024186C">
        <w:rPr>
          <w:rFonts w:ascii="Times New Roman" w:hAnsi="Times New Roman" w:cs="Times New Roman"/>
          <w:sz w:val="28"/>
          <w:szCs w:val="28"/>
        </w:rPr>
        <w:t>, эквиваленция.</w:t>
      </w:r>
    </w:p>
    <w:p w:rsidR="00C70733" w:rsidRDefault="00E66363" w:rsidP="00976BEC">
      <w:pPr>
        <w:tabs>
          <w:tab w:val="left" w:pos="59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C70733" w:rsidRPr="0024186C">
        <w:rPr>
          <w:rFonts w:ascii="Times New Roman" w:hAnsi="Times New Roman" w:cs="Times New Roman"/>
          <w:sz w:val="28"/>
          <w:szCs w:val="28"/>
        </w:rPr>
        <w:t xml:space="preserve">В </w:t>
      </w:r>
      <w:r w:rsidR="00D018FC" w:rsidRPr="0024186C">
        <w:rPr>
          <w:rFonts w:ascii="Times New Roman" w:hAnsi="Times New Roman" w:cs="Times New Roman"/>
          <w:sz w:val="28"/>
          <w:szCs w:val="28"/>
        </w:rPr>
        <w:t>стилистически</w:t>
      </w:r>
      <w:r w:rsidR="00C70733" w:rsidRPr="0024186C">
        <w:rPr>
          <w:rFonts w:ascii="Times New Roman" w:hAnsi="Times New Roman" w:cs="Times New Roman"/>
          <w:sz w:val="28"/>
          <w:szCs w:val="28"/>
        </w:rPr>
        <w:t xml:space="preserve"> – функциональном плане мы рассмотрим основные языковые средства, реализующие гармоническую организацию  сентенции и лингвистические параметры сентенции: семантические, структурные, функционально – стилистические признаки.</w:t>
      </w:r>
    </w:p>
    <w:p w:rsidR="00CA71EF" w:rsidRDefault="00E66363" w:rsidP="00976BEC">
      <w:pPr>
        <w:tabs>
          <w:tab w:val="left" w:pos="59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B2185" w:rsidRPr="0024186C">
        <w:rPr>
          <w:rFonts w:ascii="Times New Roman" w:hAnsi="Times New Roman" w:cs="Times New Roman"/>
          <w:sz w:val="28"/>
          <w:szCs w:val="28"/>
        </w:rPr>
        <w:t xml:space="preserve">В заключении </w:t>
      </w:r>
      <w:r w:rsidR="00736885">
        <w:rPr>
          <w:rFonts w:ascii="Times New Roman" w:hAnsi="Times New Roman" w:cs="Times New Roman"/>
          <w:sz w:val="28"/>
          <w:szCs w:val="28"/>
        </w:rPr>
        <w:t>обобщаются результаты исследования и формируются основные выводы.</w:t>
      </w:r>
      <w:r w:rsidR="006B2185" w:rsidRPr="0024186C">
        <w:rPr>
          <w:rFonts w:ascii="Times New Roman" w:hAnsi="Times New Roman" w:cs="Times New Roman"/>
          <w:sz w:val="28"/>
          <w:szCs w:val="28"/>
        </w:rPr>
        <w:t xml:space="preserve"> В приложении представлены наи</w:t>
      </w:r>
      <w:r w:rsidR="003416BE">
        <w:rPr>
          <w:rFonts w:ascii="Times New Roman" w:hAnsi="Times New Roman" w:cs="Times New Roman"/>
          <w:sz w:val="28"/>
          <w:szCs w:val="28"/>
        </w:rPr>
        <w:t>более употребительные сентенции</w:t>
      </w:r>
      <w:r w:rsidR="006B2185" w:rsidRPr="0024186C">
        <w:rPr>
          <w:rFonts w:ascii="Times New Roman" w:hAnsi="Times New Roman" w:cs="Times New Roman"/>
          <w:sz w:val="28"/>
          <w:szCs w:val="28"/>
        </w:rPr>
        <w:t>.</w:t>
      </w:r>
    </w:p>
    <w:p w:rsidR="00F26575" w:rsidRPr="0024186C" w:rsidRDefault="00CA71EF" w:rsidP="00976BEC">
      <w:pPr>
        <w:tabs>
          <w:tab w:val="left" w:pos="59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библиографии даётся список трудов, послуживших основой для нашего исследования.</w:t>
      </w:r>
    </w:p>
    <w:p w:rsidR="00F66945" w:rsidRPr="00EA6E37" w:rsidRDefault="00F66945" w:rsidP="0024186C">
      <w:pPr>
        <w:tabs>
          <w:tab w:val="left" w:pos="5955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66945" w:rsidRPr="00EA6E37" w:rsidRDefault="00F66945" w:rsidP="0024186C">
      <w:pPr>
        <w:tabs>
          <w:tab w:val="left" w:pos="5955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66945" w:rsidRPr="00EA6E37" w:rsidRDefault="00F66945" w:rsidP="0024186C">
      <w:pPr>
        <w:tabs>
          <w:tab w:val="left" w:pos="5955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66945" w:rsidRPr="00EA6E37" w:rsidRDefault="00F66945" w:rsidP="0024186C">
      <w:pPr>
        <w:tabs>
          <w:tab w:val="left" w:pos="5955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66945" w:rsidRDefault="00F66945" w:rsidP="0024186C">
      <w:pPr>
        <w:tabs>
          <w:tab w:val="left" w:pos="5955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76BEC" w:rsidRDefault="00976BEC" w:rsidP="0024186C">
      <w:pPr>
        <w:tabs>
          <w:tab w:val="left" w:pos="5955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76BEC" w:rsidRDefault="00976BEC" w:rsidP="0024186C">
      <w:pPr>
        <w:tabs>
          <w:tab w:val="left" w:pos="5955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76BEC" w:rsidRDefault="00976BEC" w:rsidP="0024186C">
      <w:pPr>
        <w:tabs>
          <w:tab w:val="left" w:pos="5955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76BEC" w:rsidRDefault="00976BEC" w:rsidP="0024186C">
      <w:pPr>
        <w:tabs>
          <w:tab w:val="left" w:pos="5955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76BEC" w:rsidRDefault="00976BEC" w:rsidP="0024186C">
      <w:pPr>
        <w:tabs>
          <w:tab w:val="left" w:pos="5955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57EC2" w:rsidRPr="009F1F40" w:rsidRDefault="00B57EC2" w:rsidP="00F1499A">
      <w:pPr>
        <w:pStyle w:val="a3"/>
        <w:tabs>
          <w:tab w:val="left" w:pos="5955"/>
        </w:tabs>
        <w:spacing w:line="360" w:lineRule="auto"/>
        <w:ind w:left="862"/>
        <w:rPr>
          <w:rFonts w:ascii="Times New Roman" w:hAnsi="Times New Roman" w:cs="Times New Roman"/>
          <w:b/>
          <w:sz w:val="32"/>
          <w:szCs w:val="32"/>
        </w:rPr>
      </w:pPr>
    </w:p>
    <w:p w:rsidR="001577CF" w:rsidRPr="009F1F40" w:rsidRDefault="001577CF" w:rsidP="00F1499A">
      <w:pPr>
        <w:pStyle w:val="a3"/>
        <w:tabs>
          <w:tab w:val="left" w:pos="5955"/>
        </w:tabs>
        <w:spacing w:line="360" w:lineRule="auto"/>
        <w:ind w:left="862"/>
        <w:rPr>
          <w:rFonts w:ascii="Times New Roman" w:hAnsi="Times New Roman" w:cs="Times New Roman"/>
          <w:b/>
          <w:sz w:val="32"/>
          <w:szCs w:val="32"/>
        </w:rPr>
      </w:pPr>
    </w:p>
    <w:p w:rsidR="001577CF" w:rsidRPr="009F1F40" w:rsidRDefault="001577CF" w:rsidP="00F1499A">
      <w:pPr>
        <w:pStyle w:val="a3"/>
        <w:tabs>
          <w:tab w:val="left" w:pos="5955"/>
        </w:tabs>
        <w:spacing w:line="360" w:lineRule="auto"/>
        <w:ind w:left="862"/>
        <w:rPr>
          <w:rFonts w:ascii="Times New Roman" w:hAnsi="Times New Roman" w:cs="Times New Roman"/>
          <w:b/>
          <w:sz w:val="32"/>
          <w:szCs w:val="32"/>
        </w:rPr>
      </w:pPr>
    </w:p>
    <w:p w:rsidR="001577CF" w:rsidRPr="009F1F40" w:rsidRDefault="001577CF" w:rsidP="00F1499A">
      <w:pPr>
        <w:pStyle w:val="a3"/>
        <w:tabs>
          <w:tab w:val="left" w:pos="5955"/>
        </w:tabs>
        <w:spacing w:line="360" w:lineRule="auto"/>
        <w:ind w:left="862"/>
        <w:rPr>
          <w:rFonts w:ascii="Times New Roman" w:hAnsi="Times New Roman" w:cs="Times New Roman"/>
          <w:b/>
          <w:sz w:val="32"/>
          <w:szCs w:val="32"/>
        </w:rPr>
      </w:pPr>
    </w:p>
    <w:p w:rsidR="00E66363" w:rsidRDefault="00E66363" w:rsidP="001577CF">
      <w:pPr>
        <w:pStyle w:val="a3"/>
        <w:tabs>
          <w:tab w:val="left" w:pos="5955"/>
        </w:tabs>
        <w:spacing w:line="240" w:lineRule="auto"/>
        <w:ind w:left="86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66363" w:rsidRDefault="00E66363" w:rsidP="001577CF">
      <w:pPr>
        <w:pStyle w:val="a3"/>
        <w:tabs>
          <w:tab w:val="left" w:pos="5955"/>
        </w:tabs>
        <w:spacing w:line="240" w:lineRule="auto"/>
        <w:ind w:left="86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66363" w:rsidRDefault="00E66363" w:rsidP="001577CF">
      <w:pPr>
        <w:pStyle w:val="a3"/>
        <w:tabs>
          <w:tab w:val="left" w:pos="5955"/>
        </w:tabs>
        <w:spacing w:line="240" w:lineRule="auto"/>
        <w:ind w:left="86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66363" w:rsidRDefault="00F1499A" w:rsidP="001577CF">
      <w:pPr>
        <w:pStyle w:val="a3"/>
        <w:tabs>
          <w:tab w:val="left" w:pos="5955"/>
        </w:tabs>
        <w:spacing w:line="240" w:lineRule="auto"/>
        <w:ind w:left="862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fr-FR"/>
        </w:rPr>
        <w:t>I</w:t>
      </w:r>
      <w:r w:rsidRPr="00F1499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B0102">
        <w:rPr>
          <w:rFonts w:ascii="Times New Roman" w:hAnsi="Times New Roman" w:cs="Times New Roman"/>
          <w:b/>
          <w:sz w:val="32"/>
          <w:szCs w:val="32"/>
        </w:rPr>
        <w:t>ГЛАВА</w:t>
      </w:r>
      <w:r w:rsidR="00F66945" w:rsidRPr="00F66945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B2185" w:rsidRPr="00F66945" w:rsidRDefault="00F66945" w:rsidP="001577CF">
      <w:pPr>
        <w:pStyle w:val="a3"/>
        <w:tabs>
          <w:tab w:val="left" w:pos="5955"/>
        </w:tabs>
        <w:spacing w:line="240" w:lineRule="auto"/>
        <w:ind w:left="86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6945">
        <w:rPr>
          <w:rFonts w:ascii="Times New Roman" w:hAnsi="Times New Roman" w:cs="Times New Roman"/>
          <w:b/>
          <w:sz w:val="32"/>
          <w:szCs w:val="32"/>
        </w:rPr>
        <w:t>Н</w:t>
      </w:r>
      <w:r w:rsidR="00E66363">
        <w:rPr>
          <w:rFonts w:ascii="Times New Roman" w:hAnsi="Times New Roman" w:cs="Times New Roman"/>
          <w:b/>
          <w:sz w:val="32"/>
          <w:szCs w:val="32"/>
        </w:rPr>
        <w:t>АЦИОНАЛЬНАЯ СПЕЦИФИКА КОНЦЕПТА</w:t>
      </w:r>
    </w:p>
    <w:p w:rsidR="00C03143" w:rsidRPr="009F1F40" w:rsidRDefault="00E66363" w:rsidP="001577CF">
      <w:pPr>
        <w:tabs>
          <w:tab w:val="left" w:pos="5955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r w:rsidR="00F1499A" w:rsidRPr="00F1499A">
        <w:rPr>
          <w:rFonts w:ascii="Times New Roman" w:hAnsi="Times New Roman" w:cs="Times New Roman"/>
          <w:b/>
          <w:sz w:val="32"/>
          <w:szCs w:val="32"/>
        </w:rPr>
        <w:t>.</w:t>
      </w:r>
      <w:r w:rsidR="001577CF" w:rsidRPr="001577CF">
        <w:rPr>
          <w:rFonts w:ascii="Times New Roman" w:hAnsi="Times New Roman" w:cs="Times New Roman"/>
          <w:b/>
          <w:sz w:val="32"/>
          <w:szCs w:val="32"/>
        </w:rPr>
        <w:t>1</w:t>
      </w:r>
      <w:r w:rsidR="00F66945" w:rsidRPr="00F1499A">
        <w:rPr>
          <w:rFonts w:ascii="Times New Roman" w:hAnsi="Times New Roman" w:cs="Times New Roman"/>
          <w:b/>
          <w:sz w:val="32"/>
          <w:szCs w:val="32"/>
        </w:rPr>
        <w:t>. Моделирование концепта в ли</w:t>
      </w:r>
      <w:r w:rsidR="00CD2EFF" w:rsidRPr="00F1499A">
        <w:rPr>
          <w:rFonts w:ascii="Times New Roman" w:hAnsi="Times New Roman" w:cs="Times New Roman"/>
          <w:b/>
          <w:sz w:val="32"/>
          <w:szCs w:val="32"/>
        </w:rPr>
        <w:t>нг</w:t>
      </w:r>
      <w:r w:rsidR="00F66945" w:rsidRPr="00F1499A">
        <w:rPr>
          <w:rFonts w:ascii="Times New Roman" w:hAnsi="Times New Roman" w:cs="Times New Roman"/>
          <w:b/>
          <w:sz w:val="32"/>
          <w:szCs w:val="32"/>
        </w:rPr>
        <w:t>вокогнитивном исследовании</w:t>
      </w:r>
    </w:p>
    <w:p w:rsidR="00487EFE" w:rsidRPr="00F66945" w:rsidRDefault="00976BEC" w:rsidP="00976BEC">
      <w:pPr>
        <w:tabs>
          <w:tab w:val="left" w:pos="5955"/>
        </w:tabs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87EFE" w:rsidRPr="00F66945">
        <w:rPr>
          <w:rFonts w:ascii="Times New Roman" w:hAnsi="Times New Roman" w:cs="Times New Roman"/>
          <w:sz w:val="28"/>
          <w:szCs w:val="28"/>
        </w:rPr>
        <w:t xml:space="preserve">Современная лингвистика характеризуется расширением области исследования. До середины </w:t>
      </w:r>
      <w:r w:rsidR="00487EFE" w:rsidRPr="00F66945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F66945">
        <w:rPr>
          <w:rFonts w:ascii="Times New Roman" w:hAnsi="Times New Roman" w:cs="Times New Roman"/>
          <w:sz w:val="28"/>
          <w:szCs w:val="28"/>
        </w:rPr>
        <w:t xml:space="preserve"> века</w:t>
      </w:r>
      <w:r w:rsidR="00487EFE" w:rsidRPr="00F66945">
        <w:rPr>
          <w:rFonts w:ascii="Times New Roman" w:hAnsi="Times New Roman" w:cs="Times New Roman"/>
          <w:sz w:val="28"/>
          <w:szCs w:val="28"/>
        </w:rPr>
        <w:t xml:space="preserve"> в лингвистике считалось вполне приемлемым рассматривать язык как некую абстрактную сущность (примером может служить структурная лингвистика). В 60-х г.г. </w:t>
      </w:r>
      <w:r w:rsidR="00487EFE" w:rsidRPr="00F66945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487EFE" w:rsidRPr="00F66945">
        <w:rPr>
          <w:rFonts w:ascii="Times New Roman" w:hAnsi="Times New Roman" w:cs="Times New Roman"/>
          <w:sz w:val="28"/>
          <w:szCs w:val="28"/>
        </w:rPr>
        <w:t xml:space="preserve"> в. сложилось мнение, что есть разграничения между </w:t>
      </w:r>
      <w:r w:rsidR="00487EFE" w:rsidRPr="002F760C">
        <w:rPr>
          <w:rFonts w:ascii="Times New Roman" w:hAnsi="Times New Roman" w:cs="Times New Roman"/>
          <w:sz w:val="28"/>
          <w:szCs w:val="28"/>
        </w:rPr>
        <w:t>языковой компетенцией и употреблением языка. Это было связано с радикальными переменами</w:t>
      </w:r>
      <w:r w:rsidR="00487EFE" w:rsidRPr="00F66945">
        <w:rPr>
          <w:rFonts w:ascii="Times New Roman" w:hAnsi="Times New Roman" w:cs="Times New Roman"/>
          <w:sz w:val="28"/>
          <w:szCs w:val="28"/>
        </w:rPr>
        <w:t xml:space="preserve"> (когнитивной революцией), произошедшими в американской науке в послевоенные годы.</w:t>
      </w:r>
    </w:p>
    <w:p w:rsidR="00487EFE" w:rsidRPr="009553BC" w:rsidRDefault="00487EFE" w:rsidP="00976B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3BC">
        <w:rPr>
          <w:rFonts w:ascii="Times New Roman" w:hAnsi="Times New Roman" w:cs="Times New Roman"/>
          <w:sz w:val="28"/>
          <w:szCs w:val="28"/>
        </w:rPr>
        <w:t xml:space="preserve"> Некоторые исследователи говорят о "новой реальности" в когнитивн</w:t>
      </w:r>
      <w:proofErr w:type="gramStart"/>
      <w:r w:rsidRPr="009553BC">
        <w:rPr>
          <w:rFonts w:ascii="Times New Roman" w:hAnsi="Times New Roman" w:cs="Times New Roman"/>
          <w:sz w:val="28"/>
          <w:szCs w:val="28"/>
        </w:rPr>
        <w:t>о</w:t>
      </w:r>
      <w:r w:rsidR="00F6694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9553BC">
        <w:rPr>
          <w:rFonts w:ascii="Times New Roman" w:hAnsi="Times New Roman" w:cs="Times New Roman"/>
          <w:sz w:val="28"/>
          <w:szCs w:val="28"/>
        </w:rPr>
        <w:t xml:space="preserve"> ориентированной парадигме современного языкознания, которой являются "ментальные образования" </w:t>
      </w:r>
      <w:r w:rsidR="00F66945">
        <w:rPr>
          <w:rFonts w:ascii="Times New Roman" w:hAnsi="Times New Roman" w:cs="Times New Roman"/>
          <w:sz w:val="28"/>
          <w:szCs w:val="28"/>
        </w:rPr>
        <w:t xml:space="preserve">- </w:t>
      </w:r>
      <w:r w:rsidRPr="00F66945">
        <w:rPr>
          <w:rFonts w:ascii="Times New Roman" w:hAnsi="Times New Roman" w:cs="Times New Roman"/>
          <w:sz w:val="28"/>
          <w:szCs w:val="28"/>
        </w:rPr>
        <w:t>концепты</w:t>
      </w:r>
      <w:r w:rsidRPr="009553BC">
        <w:rPr>
          <w:rFonts w:ascii="Times New Roman" w:hAnsi="Times New Roman" w:cs="Times New Roman"/>
          <w:sz w:val="28"/>
          <w:szCs w:val="28"/>
        </w:rPr>
        <w:t>, составляющие категориальную основу всей человеческой деятельности, и, прежде всего, языка"</w:t>
      </w:r>
      <w:r w:rsidR="00E66363">
        <w:rPr>
          <w:rStyle w:val="af1"/>
          <w:rFonts w:ascii="Times New Roman" w:hAnsi="Times New Roman" w:cs="Times New Roman"/>
          <w:sz w:val="28"/>
          <w:szCs w:val="28"/>
        </w:rPr>
        <w:footnoteReference w:id="4"/>
      </w:r>
      <w:r w:rsidRPr="009553B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24FF0" w:rsidRPr="00824FF0" w:rsidRDefault="00487EFE" w:rsidP="00E663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553BC">
        <w:rPr>
          <w:rFonts w:ascii="Times New Roman" w:hAnsi="Times New Roman" w:cs="Times New Roman"/>
          <w:sz w:val="28"/>
          <w:szCs w:val="28"/>
        </w:rPr>
        <w:t xml:space="preserve">Однако современное понимание языка с когнитивных позиций не является принципиально новым: предтечами, прообразами </w:t>
      </w:r>
      <w:r w:rsidRPr="00C477E6">
        <w:rPr>
          <w:rFonts w:ascii="Times New Roman" w:hAnsi="Times New Roman" w:cs="Times New Roman"/>
          <w:sz w:val="28"/>
          <w:szCs w:val="28"/>
        </w:rPr>
        <w:t>концептов</w:t>
      </w:r>
      <w:r w:rsidR="00340680">
        <w:rPr>
          <w:rFonts w:ascii="Times New Roman" w:hAnsi="Times New Roman" w:cs="Times New Roman"/>
          <w:sz w:val="28"/>
          <w:szCs w:val="28"/>
        </w:rPr>
        <w:t xml:space="preserve"> </w:t>
      </w:r>
      <w:r w:rsidRPr="009553BC">
        <w:rPr>
          <w:rFonts w:ascii="Times New Roman" w:hAnsi="Times New Roman" w:cs="Times New Roman"/>
          <w:sz w:val="28"/>
          <w:szCs w:val="28"/>
        </w:rPr>
        <w:t xml:space="preserve">стали учение Платона об идеях,  "ментальные слова" Блаженного Августина, "метки" – личные знаки и общественные знаки Гоббса, </w:t>
      </w:r>
      <w:r w:rsidR="00340680">
        <w:rPr>
          <w:rFonts w:ascii="Times New Roman" w:hAnsi="Times New Roman" w:cs="Times New Roman"/>
          <w:sz w:val="28"/>
          <w:szCs w:val="28"/>
        </w:rPr>
        <w:t>Л</w:t>
      </w:r>
      <w:r w:rsidRPr="009553BC">
        <w:rPr>
          <w:rFonts w:ascii="Times New Roman" w:hAnsi="Times New Roman" w:cs="Times New Roman"/>
          <w:sz w:val="28"/>
          <w:szCs w:val="28"/>
        </w:rPr>
        <w:t xml:space="preserve">окковское истолкование познавательного процесса как "понимания вещей" и "передачи знания" и т.д. Размышления о соотнесении языка и познания, об источниках знания и процессах его достижения присутствуют в трудах учёных с </w:t>
      </w:r>
      <w:r w:rsidR="0003314E" w:rsidRPr="009553BC">
        <w:rPr>
          <w:rFonts w:ascii="Times New Roman" w:hAnsi="Times New Roman" w:cs="Times New Roman"/>
          <w:sz w:val="28"/>
          <w:szCs w:val="28"/>
        </w:rPr>
        <w:t>древнейших времён. Особо следует выделить лингвофилософские концепции В.Гумбольдта, А.А. Потебни, И.А. Бодуэна де Куртенэ,</w:t>
      </w:r>
      <w:r w:rsidR="001577CF" w:rsidRPr="001577CF">
        <w:rPr>
          <w:rFonts w:ascii="Times New Roman" w:hAnsi="Times New Roman" w:cs="Times New Roman"/>
          <w:sz w:val="28"/>
          <w:szCs w:val="28"/>
        </w:rPr>
        <w:t xml:space="preserve"> </w:t>
      </w:r>
      <w:r w:rsidRPr="009553BC">
        <w:rPr>
          <w:rFonts w:ascii="Times New Roman" w:hAnsi="Times New Roman" w:cs="Times New Roman"/>
          <w:sz w:val="28"/>
          <w:szCs w:val="28"/>
        </w:rPr>
        <w:t>Л.Вейсгербера,</w:t>
      </w:r>
      <w:r w:rsidR="00824FF0" w:rsidRPr="009553BC">
        <w:rPr>
          <w:rFonts w:ascii="Times New Roman" w:hAnsi="Times New Roman" w:cs="Times New Roman"/>
          <w:sz w:val="28"/>
          <w:szCs w:val="28"/>
        </w:rPr>
        <w:t xml:space="preserve"> Э.Сепира, Б.Уорфа, </w:t>
      </w:r>
      <w:r w:rsidR="00824FF0" w:rsidRPr="00824FF0">
        <w:rPr>
          <w:rFonts w:ascii="Times New Roman" w:hAnsi="Times New Roman" w:cs="Times New Roman"/>
          <w:sz w:val="28"/>
          <w:szCs w:val="28"/>
        </w:rPr>
        <w:t xml:space="preserve"> </w:t>
      </w:r>
      <w:r w:rsidR="00824FF0" w:rsidRPr="009553BC">
        <w:rPr>
          <w:rFonts w:ascii="Times New Roman" w:hAnsi="Times New Roman" w:cs="Times New Roman"/>
          <w:sz w:val="28"/>
          <w:szCs w:val="28"/>
        </w:rPr>
        <w:t xml:space="preserve">где уже был намечен </w:t>
      </w:r>
      <w:r w:rsidR="00824FF0" w:rsidRPr="009553BC">
        <w:rPr>
          <w:rFonts w:ascii="Times New Roman" w:hAnsi="Times New Roman" w:cs="Times New Roman"/>
          <w:i/>
          <w:sz w:val="28"/>
          <w:szCs w:val="28"/>
        </w:rPr>
        <w:t>предмет</w:t>
      </w:r>
      <w:r w:rsidR="00824FF0" w:rsidRPr="009553BC">
        <w:rPr>
          <w:rFonts w:ascii="Times New Roman" w:hAnsi="Times New Roman" w:cs="Times New Roman"/>
          <w:sz w:val="28"/>
          <w:szCs w:val="28"/>
        </w:rPr>
        <w:t xml:space="preserve"> будущей </w:t>
      </w:r>
      <w:r w:rsidR="00824FF0" w:rsidRPr="009553BC">
        <w:rPr>
          <w:rFonts w:ascii="Times New Roman" w:hAnsi="Times New Roman" w:cs="Times New Roman"/>
          <w:i/>
          <w:sz w:val="28"/>
          <w:szCs w:val="28"/>
        </w:rPr>
        <w:t>когнитивной</w:t>
      </w:r>
      <w:r w:rsidR="00824FF0" w:rsidRPr="00824FF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24FF0" w:rsidRPr="009553BC">
        <w:rPr>
          <w:rFonts w:ascii="Times New Roman" w:hAnsi="Times New Roman" w:cs="Times New Roman"/>
          <w:i/>
          <w:sz w:val="28"/>
          <w:szCs w:val="28"/>
        </w:rPr>
        <w:lastRenderedPageBreak/>
        <w:t>лингвистики</w:t>
      </w:r>
      <w:r w:rsidR="00824FF0" w:rsidRPr="009553BC">
        <w:rPr>
          <w:rFonts w:ascii="Times New Roman" w:hAnsi="Times New Roman" w:cs="Times New Roman"/>
          <w:sz w:val="28"/>
          <w:szCs w:val="28"/>
        </w:rPr>
        <w:t xml:space="preserve"> – </w:t>
      </w:r>
      <w:r w:rsidR="00824FF0" w:rsidRPr="009553BC">
        <w:rPr>
          <w:rFonts w:ascii="Times New Roman" w:hAnsi="Times New Roman" w:cs="Times New Roman"/>
          <w:i/>
          <w:sz w:val="28"/>
          <w:szCs w:val="28"/>
        </w:rPr>
        <w:t>усвоение и обработка инфо</w:t>
      </w:r>
      <w:r w:rsidR="00340680">
        <w:rPr>
          <w:rFonts w:ascii="Times New Roman" w:hAnsi="Times New Roman" w:cs="Times New Roman"/>
          <w:i/>
          <w:sz w:val="28"/>
          <w:szCs w:val="28"/>
        </w:rPr>
        <w:t>рмации с помощью языковых знаков</w:t>
      </w:r>
      <w:r w:rsidR="00340680">
        <w:rPr>
          <w:rStyle w:val="af1"/>
          <w:rFonts w:ascii="Times New Roman" w:hAnsi="Times New Roman" w:cs="Times New Roman"/>
          <w:i/>
          <w:sz w:val="28"/>
          <w:szCs w:val="28"/>
        </w:rPr>
        <w:footnoteReference w:id="5"/>
      </w:r>
    </w:p>
    <w:p w:rsidR="00487EFE" w:rsidRPr="009553BC" w:rsidRDefault="00487EFE" w:rsidP="00976B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3BC">
        <w:rPr>
          <w:rFonts w:ascii="Times New Roman" w:hAnsi="Times New Roman" w:cs="Times New Roman"/>
          <w:sz w:val="28"/>
          <w:szCs w:val="28"/>
        </w:rPr>
        <w:t xml:space="preserve">В.фон </w:t>
      </w:r>
      <w:r w:rsidR="00824FF0" w:rsidRPr="00824FF0">
        <w:rPr>
          <w:rFonts w:ascii="Times New Roman" w:hAnsi="Times New Roman" w:cs="Times New Roman"/>
          <w:sz w:val="28"/>
          <w:szCs w:val="28"/>
        </w:rPr>
        <w:t xml:space="preserve"> </w:t>
      </w:r>
      <w:r w:rsidRPr="009553BC">
        <w:rPr>
          <w:rFonts w:ascii="Times New Roman" w:hAnsi="Times New Roman" w:cs="Times New Roman"/>
          <w:sz w:val="28"/>
          <w:szCs w:val="28"/>
        </w:rPr>
        <w:t xml:space="preserve">Гумбольдт впервые ввёл в лингвистику идею об определяющем влиянии языка на мышление народа: "Язык есть орган, образующий мысль". "Национальное мировоззрение", "народный дух", по Гумбольдту, </w:t>
      </w:r>
      <w:proofErr w:type="gramStart"/>
      <w:r w:rsidRPr="009553BC">
        <w:rPr>
          <w:rFonts w:ascii="Times New Roman" w:hAnsi="Times New Roman" w:cs="Times New Roman"/>
          <w:sz w:val="28"/>
          <w:szCs w:val="28"/>
        </w:rPr>
        <w:t>способны</w:t>
      </w:r>
      <w:proofErr w:type="gramEnd"/>
      <w:r w:rsidRPr="009553BC">
        <w:rPr>
          <w:rFonts w:ascii="Times New Roman" w:hAnsi="Times New Roman" w:cs="Times New Roman"/>
          <w:sz w:val="28"/>
          <w:szCs w:val="28"/>
        </w:rPr>
        <w:t xml:space="preserve"> объяснить различие человеческих языков. </w:t>
      </w:r>
    </w:p>
    <w:p w:rsidR="00487EFE" w:rsidRPr="009553BC" w:rsidRDefault="00487EFE" w:rsidP="009168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3BC">
        <w:rPr>
          <w:rFonts w:ascii="Times New Roman" w:hAnsi="Times New Roman" w:cs="Times New Roman"/>
          <w:sz w:val="28"/>
          <w:szCs w:val="28"/>
        </w:rPr>
        <w:t xml:space="preserve"> В рамках психологического направления, А.А.Потебня объясняет  процессы апперцепции и ассоциации: в душевной деятельности есть понятия сильнейшие, и понятия, остающиеся вд</w:t>
      </w:r>
      <w:r w:rsidR="00D91865">
        <w:rPr>
          <w:rFonts w:ascii="Times New Roman" w:hAnsi="Times New Roman" w:cs="Times New Roman"/>
          <w:sz w:val="28"/>
          <w:szCs w:val="28"/>
        </w:rPr>
        <w:t>али. По закону апперцепции Гербе</w:t>
      </w:r>
      <w:r w:rsidRPr="009553BC">
        <w:rPr>
          <w:rFonts w:ascii="Times New Roman" w:hAnsi="Times New Roman" w:cs="Times New Roman"/>
          <w:sz w:val="28"/>
          <w:szCs w:val="28"/>
        </w:rPr>
        <w:t xml:space="preserve">рта, сильнейшие представления участвуют в образовании новых мыслей. А.А.Потебня считал, что "язык есть ... форма мысли ...";  языки различны между собой  всем строем мысли, выразившимся в них. </w:t>
      </w:r>
    </w:p>
    <w:p w:rsidR="00487EFE" w:rsidRPr="009553BC" w:rsidRDefault="00487EFE" w:rsidP="009168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3BC">
        <w:rPr>
          <w:rFonts w:ascii="Times New Roman" w:hAnsi="Times New Roman" w:cs="Times New Roman"/>
          <w:sz w:val="28"/>
          <w:szCs w:val="28"/>
        </w:rPr>
        <w:t>Американская</w:t>
      </w:r>
      <w:proofErr w:type="gramEnd"/>
      <w:r w:rsidRPr="009553BC">
        <w:rPr>
          <w:rFonts w:ascii="Times New Roman" w:hAnsi="Times New Roman" w:cs="Times New Roman"/>
          <w:sz w:val="28"/>
          <w:szCs w:val="28"/>
        </w:rPr>
        <w:t xml:space="preserve"> этнолингвистика (Ф.Боас, Э.Сепир, Б.Уорф) актуализирует влияние языка на мышление, мировоззрение и поведение. По Б.Уорфу, </w:t>
      </w:r>
      <w:r w:rsidR="00824FF0" w:rsidRPr="00824FF0">
        <w:rPr>
          <w:rFonts w:ascii="Times New Roman" w:hAnsi="Times New Roman" w:cs="Times New Roman"/>
          <w:sz w:val="28"/>
          <w:szCs w:val="28"/>
        </w:rPr>
        <w:t xml:space="preserve"> </w:t>
      </w:r>
      <w:r w:rsidRPr="009553BC">
        <w:rPr>
          <w:rFonts w:ascii="Times New Roman" w:hAnsi="Times New Roman" w:cs="Times New Roman"/>
          <w:sz w:val="28"/>
          <w:szCs w:val="28"/>
        </w:rPr>
        <w:t>языки расчленяют мир по-разному, о чём гласит "новый принцип лингвистической относительности": сходные физические явления позволяют создать сходную картину мира только при сходстве или, по крайней мере, при соотносительности языковых систем.</w:t>
      </w:r>
    </w:p>
    <w:p w:rsidR="00487EFE" w:rsidRPr="009553BC" w:rsidRDefault="00D91865" w:rsidP="00336E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487EFE" w:rsidRPr="009553BC">
        <w:rPr>
          <w:rFonts w:ascii="Times New Roman" w:hAnsi="Times New Roman" w:cs="Times New Roman"/>
          <w:sz w:val="28"/>
          <w:szCs w:val="28"/>
        </w:rPr>
        <w:t xml:space="preserve">олее детальное рассмотрение поднятых проблем осуществилось во второй половине </w:t>
      </w:r>
      <w:r w:rsidR="00487EFE" w:rsidRPr="009553BC"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 века. </w:t>
      </w:r>
      <w:r w:rsidR="00487EFE" w:rsidRPr="009553BC">
        <w:rPr>
          <w:rFonts w:ascii="Times New Roman" w:hAnsi="Times New Roman" w:cs="Times New Roman"/>
          <w:sz w:val="28"/>
          <w:szCs w:val="28"/>
        </w:rPr>
        <w:t xml:space="preserve"> Благодаря трудам учёных разных специальностей (психологов, логиков, философов, лингвистов, программистов, философов и др.), в это время зарождается</w:t>
      </w:r>
      <w:r w:rsidR="00824FF0" w:rsidRPr="00824FF0">
        <w:rPr>
          <w:rFonts w:ascii="Times New Roman" w:hAnsi="Times New Roman" w:cs="Times New Roman"/>
          <w:sz w:val="28"/>
          <w:szCs w:val="28"/>
        </w:rPr>
        <w:t xml:space="preserve"> </w:t>
      </w:r>
      <w:r w:rsidRPr="009553BC">
        <w:rPr>
          <w:rFonts w:ascii="Times New Roman" w:hAnsi="Times New Roman" w:cs="Times New Roman"/>
          <w:sz w:val="28"/>
          <w:szCs w:val="28"/>
        </w:rPr>
        <w:t>антропоцентрическая парадигма научного</w:t>
      </w:r>
      <w:r w:rsidR="00824FF0" w:rsidRPr="00824FF0">
        <w:rPr>
          <w:rFonts w:ascii="Times New Roman" w:hAnsi="Times New Roman" w:cs="Times New Roman"/>
          <w:sz w:val="28"/>
          <w:szCs w:val="28"/>
        </w:rPr>
        <w:t xml:space="preserve"> </w:t>
      </w:r>
      <w:r w:rsidR="0003314E" w:rsidRPr="009553BC">
        <w:rPr>
          <w:rFonts w:ascii="Times New Roman" w:hAnsi="Times New Roman" w:cs="Times New Roman"/>
          <w:sz w:val="28"/>
          <w:szCs w:val="28"/>
        </w:rPr>
        <w:t xml:space="preserve">знания, легшая в основу когнитивной науки. Центральным понятием когнитивной науки является </w:t>
      </w:r>
      <w:r w:rsidR="0003314E" w:rsidRPr="00D91865">
        <w:rPr>
          <w:rFonts w:ascii="Times New Roman" w:hAnsi="Times New Roman" w:cs="Times New Roman"/>
          <w:sz w:val="28"/>
          <w:szCs w:val="28"/>
        </w:rPr>
        <w:t>когниция</w:t>
      </w:r>
      <w:r w:rsidR="0003314E" w:rsidRPr="009553B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03314E" w:rsidRPr="009553BC">
        <w:rPr>
          <w:rFonts w:ascii="Times New Roman" w:hAnsi="Times New Roman" w:cs="Times New Roman"/>
          <w:sz w:val="28"/>
          <w:szCs w:val="28"/>
        </w:rPr>
        <w:t>представляющая</w:t>
      </w:r>
      <w:proofErr w:type="gramEnd"/>
      <w:r w:rsidR="0003314E" w:rsidRPr="009553BC">
        <w:rPr>
          <w:rFonts w:ascii="Times New Roman" w:hAnsi="Times New Roman" w:cs="Times New Roman"/>
          <w:sz w:val="28"/>
          <w:szCs w:val="28"/>
        </w:rPr>
        <w:t xml:space="preserve"> собой не только</w:t>
      </w:r>
      <w:r w:rsidR="00824FF0" w:rsidRPr="00824FF0">
        <w:rPr>
          <w:rFonts w:ascii="Times New Roman" w:hAnsi="Times New Roman" w:cs="Times New Roman"/>
          <w:sz w:val="28"/>
          <w:szCs w:val="28"/>
        </w:rPr>
        <w:t xml:space="preserve"> </w:t>
      </w:r>
      <w:r w:rsidR="00916806" w:rsidRPr="009553BC">
        <w:rPr>
          <w:rFonts w:ascii="Times New Roman" w:hAnsi="Times New Roman" w:cs="Times New Roman"/>
          <w:sz w:val="28"/>
          <w:szCs w:val="28"/>
        </w:rPr>
        <w:t>процесс познания, но и результаты знания, информацию, полученную в итоге. В общефилософском плане когниция, познавательная деятельность</w:t>
      </w:r>
      <w:r w:rsidR="00340680">
        <w:rPr>
          <w:rFonts w:ascii="Times New Roman" w:hAnsi="Times New Roman" w:cs="Times New Roman"/>
          <w:sz w:val="28"/>
          <w:szCs w:val="28"/>
        </w:rPr>
        <w:t xml:space="preserve"> </w:t>
      </w:r>
      <w:r w:rsidR="00487EFE" w:rsidRPr="009553BC">
        <w:rPr>
          <w:rFonts w:ascii="Times New Roman" w:hAnsi="Times New Roman" w:cs="Times New Roman"/>
          <w:sz w:val="28"/>
          <w:szCs w:val="28"/>
        </w:rPr>
        <w:t xml:space="preserve">человека "сопряжена с необходимостью выделения объектов через их </w:t>
      </w:r>
      <w:r w:rsidR="00487EFE" w:rsidRPr="009553BC">
        <w:rPr>
          <w:rFonts w:ascii="Times New Roman" w:hAnsi="Times New Roman" w:cs="Times New Roman"/>
          <w:sz w:val="28"/>
          <w:szCs w:val="28"/>
        </w:rPr>
        <w:lastRenderedPageBreak/>
        <w:t>отличие от других объектов. Фиксируя границы объекта, мы тем самым определяем его"</w:t>
      </w:r>
      <w:r w:rsidR="00340680">
        <w:rPr>
          <w:rStyle w:val="af1"/>
          <w:rFonts w:ascii="Times New Roman" w:hAnsi="Times New Roman" w:cs="Times New Roman"/>
          <w:sz w:val="28"/>
          <w:szCs w:val="28"/>
        </w:rPr>
        <w:footnoteReference w:id="6"/>
      </w:r>
      <w:r w:rsidR="00487EFE" w:rsidRPr="009553BC">
        <w:rPr>
          <w:rFonts w:ascii="Times New Roman" w:hAnsi="Times New Roman" w:cs="Times New Roman"/>
          <w:sz w:val="28"/>
          <w:szCs w:val="28"/>
        </w:rPr>
        <w:t>.</w:t>
      </w:r>
    </w:p>
    <w:p w:rsidR="00487EFE" w:rsidRPr="009553BC" w:rsidRDefault="00487EFE" w:rsidP="00336E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3BC">
        <w:rPr>
          <w:rFonts w:ascii="Times New Roman" w:hAnsi="Times New Roman" w:cs="Times New Roman"/>
          <w:sz w:val="28"/>
          <w:szCs w:val="28"/>
        </w:rPr>
        <w:t>Когнитивная лингвистика  возникает ка</w:t>
      </w:r>
      <w:r w:rsidR="00232C3E">
        <w:rPr>
          <w:rFonts w:ascii="Times New Roman" w:hAnsi="Times New Roman" w:cs="Times New Roman"/>
          <w:sz w:val="28"/>
          <w:szCs w:val="28"/>
        </w:rPr>
        <w:t>к н</w:t>
      </w:r>
      <w:r w:rsidR="00CA71EF">
        <w:rPr>
          <w:rFonts w:ascii="Times New Roman" w:hAnsi="Times New Roman" w:cs="Times New Roman"/>
          <w:sz w:val="28"/>
          <w:szCs w:val="28"/>
        </w:rPr>
        <w:t xml:space="preserve">аука, призванная ответить на </w:t>
      </w:r>
      <w:r w:rsidR="00735787">
        <w:rPr>
          <w:rFonts w:ascii="Times New Roman" w:hAnsi="Times New Roman" w:cs="Times New Roman"/>
          <w:sz w:val="28"/>
          <w:szCs w:val="28"/>
        </w:rPr>
        <w:t>те</w:t>
      </w:r>
      <w:r w:rsidRPr="009553BC">
        <w:rPr>
          <w:rFonts w:ascii="Times New Roman" w:hAnsi="Times New Roman" w:cs="Times New Roman"/>
          <w:sz w:val="28"/>
          <w:szCs w:val="28"/>
        </w:rPr>
        <w:t>же вопросы, которые стоят перед когнитивной наукой, только в непосредственной связи с языком. Одной из центральных проблем когнитивной лингвистики является "проблема зависимости строения и организации языка (как в его генезисе, так и в его реальном синхронном состоянии и функционировании) от общих принципов восприятия мир</w:t>
      </w:r>
      <w:r w:rsidR="004376BB">
        <w:rPr>
          <w:rFonts w:ascii="Times New Roman" w:hAnsi="Times New Roman" w:cs="Times New Roman"/>
          <w:sz w:val="28"/>
          <w:szCs w:val="28"/>
        </w:rPr>
        <w:t>а человеческим сознанием"</w:t>
      </w:r>
      <w:r w:rsidR="00336ED0">
        <w:rPr>
          <w:rStyle w:val="af1"/>
          <w:rFonts w:ascii="Times New Roman" w:hAnsi="Times New Roman" w:cs="Times New Roman"/>
          <w:sz w:val="28"/>
          <w:szCs w:val="28"/>
        </w:rPr>
        <w:footnoteReference w:id="7"/>
      </w:r>
      <w:r w:rsidRPr="009553BC">
        <w:rPr>
          <w:rFonts w:ascii="Times New Roman" w:hAnsi="Times New Roman" w:cs="Times New Roman"/>
          <w:sz w:val="28"/>
          <w:szCs w:val="28"/>
        </w:rPr>
        <w:t xml:space="preserve">.        </w:t>
      </w:r>
    </w:p>
    <w:p w:rsidR="00487EFE" w:rsidRPr="009553BC" w:rsidRDefault="00487EFE" w:rsidP="00976B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3BC">
        <w:rPr>
          <w:rFonts w:ascii="Times New Roman" w:hAnsi="Times New Roman" w:cs="Times New Roman"/>
          <w:sz w:val="28"/>
          <w:szCs w:val="28"/>
        </w:rPr>
        <w:t>В отличие от традиционной теоретической лингвистики, специфика когнитивной лингвистики как самостоятельного научного направления  состоит в том, что от простого описания языковых явлений она обращается к осмыслению роли человека и его сознания  в организации системы языка и её функционировании в речи. Большинство учёных сходятся во мнении, что под термином "когнитивная лингвистика" в узком смысле понимается группа теоретических подходов, обычно связанных с именами конкретных авторов, которые признают, что:</w:t>
      </w:r>
    </w:p>
    <w:p w:rsidR="00487EFE" w:rsidRPr="00336ED0" w:rsidRDefault="00487EFE" w:rsidP="00336ED0">
      <w:pPr>
        <w:pStyle w:val="a3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ED0">
        <w:rPr>
          <w:rFonts w:ascii="Times New Roman" w:hAnsi="Times New Roman" w:cs="Times New Roman"/>
          <w:sz w:val="28"/>
          <w:szCs w:val="28"/>
        </w:rPr>
        <w:t>язык – это  неотъемлемая часть познания;</w:t>
      </w:r>
    </w:p>
    <w:p w:rsidR="00336ED0" w:rsidRDefault="00487EFE" w:rsidP="00336ED0">
      <w:pPr>
        <w:pStyle w:val="a3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ED0">
        <w:rPr>
          <w:rFonts w:ascii="Times New Roman" w:hAnsi="Times New Roman" w:cs="Times New Roman"/>
          <w:sz w:val="28"/>
          <w:szCs w:val="28"/>
        </w:rPr>
        <w:t xml:space="preserve">язык отражает взаимодействие между </w:t>
      </w:r>
      <w:proofErr w:type="gramStart"/>
      <w:r w:rsidRPr="00336ED0">
        <w:rPr>
          <w:rFonts w:ascii="Times New Roman" w:hAnsi="Times New Roman" w:cs="Times New Roman"/>
          <w:sz w:val="28"/>
          <w:szCs w:val="28"/>
        </w:rPr>
        <w:t>психологическими</w:t>
      </w:r>
      <w:proofErr w:type="gramEnd"/>
      <w:r w:rsidRPr="00336ED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3314E" w:rsidRPr="00336ED0" w:rsidRDefault="0003314E" w:rsidP="00336E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ED0">
        <w:rPr>
          <w:rFonts w:ascii="Times New Roman" w:hAnsi="Times New Roman" w:cs="Times New Roman"/>
          <w:sz w:val="28"/>
          <w:szCs w:val="28"/>
        </w:rPr>
        <w:t xml:space="preserve">коммуникативными и культурными факторами. </w:t>
      </w:r>
    </w:p>
    <w:p w:rsidR="00487EFE" w:rsidRPr="009553BC" w:rsidRDefault="0003314E" w:rsidP="00336E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3BC">
        <w:rPr>
          <w:rFonts w:ascii="Times New Roman" w:hAnsi="Times New Roman" w:cs="Times New Roman"/>
          <w:sz w:val="28"/>
          <w:szCs w:val="28"/>
        </w:rPr>
        <w:t>Так,</w:t>
      </w:r>
      <w:r w:rsidR="00336ED0">
        <w:rPr>
          <w:rFonts w:ascii="Times New Roman" w:hAnsi="Times New Roman" w:cs="Times New Roman"/>
          <w:sz w:val="28"/>
          <w:szCs w:val="28"/>
        </w:rPr>
        <w:t xml:space="preserve"> </w:t>
      </w:r>
      <w:r w:rsidRPr="00FB47EF">
        <w:rPr>
          <w:rFonts w:ascii="Times New Roman" w:hAnsi="Times New Roman" w:cs="Times New Roman"/>
          <w:sz w:val="28"/>
          <w:szCs w:val="28"/>
        </w:rPr>
        <w:t>репрезентация концепта</w:t>
      </w:r>
      <w:r w:rsidRPr="009553BC">
        <w:rPr>
          <w:rFonts w:ascii="Times New Roman" w:hAnsi="Times New Roman" w:cs="Times New Roman"/>
          <w:sz w:val="28"/>
          <w:szCs w:val="28"/>
        </w:rPr>
        <w:t xml:space="preserve"> (как знания и представления о чем-либо</w:t>
      </w:r>
      <w:r w:rsidRPr="00FB47EF">
        <w:rPr>
          <w:rFonts w:ascii="Times New Roman" w:hAnsi="Times New Roman" w:cs="Times New Roman"/>
          <w:sz w:val="28"/>
          <w:szCs w:val="28"/>
        </w:rPr>
        <w:t xml:space="preserve">) в языке </w:t>
      </w:r>
      <w:r w:rsidRPr="009553BC">
        <w:rPr>
          <w:rFonts w:ascii="Times New Roman" w:hAnsi="Times New Roman" w:cs="Times New Roman"/>
          <w:sz w:val="28"/>
          <w:szCs w:val="28"/>
        </w:rPr>
        <w:t>осуществляется при помощи языкового знака (от лексемы до текста и</w:t>
      </w:r>
      <w:r w:rsidR="00916806" w:rsidRPr="009553BC">
        <w:rPr>
          <w:rFonts w:ascii="Times New Roman" w:hAnsi="Times New Roman" w:cs="Times New Roman"/>
          <w:sz w:val="28"/>
          <w:szCs w:val="28"/>
        </w:rPr>
        <w:t>далее - дискурса), который обладает определённым значением. В соответствии с  когнитивной интерпретацией значения, основанной на</w:t>
      </w:r>
      <w:r w:rsidR="00340680">
        <w:rPr>
          <w:rFonts w:ascii="Times New Roman" w:hAnsi="Times New Roman" w:cs="Times New Roman"/>
          <w:sz w:val="28"/>
          <w:szCs w:val="28"/>
        </w:rPr>
        <w:t xml:space="preserve"> </w:t>
      </w:r>
      <w:r w:rsidR="00487EFE" w:rsidRPr="009553BC">
        <w:rPr>
          <w:rFonts w:ascii="Times New Roman" w:hAnsi="Times New Roman" w:cs="Times New Roman"/>
          <w:sz w:val="28"/>
          <w:szCs w:val="28"/>
        </w:rPr>
        <w:t xml:space="preserve">теории прототипов </w:t>
      </w:r>
      <w:r w:rsidR="00336ED0">
        <w:rPr>
          <w:rFonts w:ascii="Times New Roman" w:hAnsi="Times New Roman" w:cs="Times New Roman"/>
          <w:sz w:val="28"/>
          <w:szCs w:val="28"/>
        </w:rPr>
        <w:t xml:space="preserve"> </w:t>
      </w:r>
      <w:r w:rsidR="00487EFE" w:rsidRPr="009553BC">
        <w:rPr>
          <w:rFonts w:ascii="Times New Roman" w:hAnsi="Times New Roman" w:cs="Times New Roman"/>
          <w:sz w:val="28"/>
          <w:szCs w:val="28"/>
        </w:rPr>
        <w:t xml:space="preserve">Э.Рош, представлениями о полевой  организации единиц языка (В.Г.Адмони, А.В. Бондарко, Г.С.Щур), предполагается, что и концепт </w:t>
      </w:r>
      <w:r w:rsidR="00487EFE" w:rsidRPr="009553BC">
        <w:rPr>
          <w:rFonts w:ascii="Times New Roman" w:hAnsi="Times New Roman" w:cs="Times New Roman"/>
          <w:sz w:val="28"/>
          <w:szCs w:val="28"/>
        </w:rPr>
        <w:lastRenderedPageBreak/>
        <w:t xml:space="preserve">может получить полевое описание: в терминах ядра и периферии. Как единица структурированного знания, концепт имеет определённую, но не жёсткую организацию: он состоит из </w:t>
      </w:r>
      <w:r w:rsidR="00487EFE" w:rsidRPr="00FB47EF">
        <w:rPr>
          <w:rFonts w:ascii="Times New Roman" w:hAnsi="Times New Roman" w:cs="Times New Roman"/>
          <w:sz w:val="28"/>
          <w:szCs w:val="28"/>
        </w:rPr>
        <w:t>компонентов (концептуальных признаков), которые образуют концептуальные слои</w:t>
      </w:r>
      <w:r w:rsidR="00487EFE" w:rsidRPr="009553BC">
        <w:rPr>
          <w:rFonts w:ascii="Times New Roman" w:hAnsi="Times New Roman" w:cs="Times New Roman"/>
          <w:sz w:val="28"/>
          <w:szCs w:val="28"/>
        </w:rPr>
        <w:t xml:space="preserve">. При сопоставлении </w:t>
      </w:r>
      <w:r w:rsidR="002C14C4" w:rsidRPr="009553BC">
        <w:rPr>
          <w:rFonts w:ascii="Times New Roman" w:hAnsi="Times New Roman" w:cs="Times New Roman"/>
          <w:sz w:val="28"/>
          <w:szCs w:val="28"/>
        </w:rPr>
        <w:t>вербализации</w:t>
      </w:r>
      <w:r w:rsidR="00487EFE" w:rsidRPr="009553BC">
        <w:rPr>
          <w:rFonts w:ascii="Times New Roman" w:hAnsi="Times New Roman" w:cs="Times New Roman"/>
          <w:sz w:val="28"/>
          <w:szCs w:val="28"/>
        </w:rPr>
        <w:t xml:space="preserve"> концепта можно выявить содержание его как единицы мышления, то есть, рассматривая значение слова, "мы изучаем структуру мышления"</w:t>
      </w:r>
      <w:r w:rsidR="00336ED0">
        <w:rPr>
          <w:rStyle w:val="af1"/>
          <w:rFonts w:ascii="Times New Roman" w:hAnsi="Times New Roman" w:cs="Times New Roman"/>
          <w:sz w:val="28"/>
          <w:szCs w:val="28"/>
        </w:rPr>
        <w:footnoteReference w:id="8"/>
      </w:r>
      <w:r w:rsidR="00487EFE" w:rsidRPr="009553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7EFE" w:rsidRPr="009553BC" w:rsidRDefault="00487EFE" w:rsidP="00976B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3BC">
        <w:rPr>
          <w:rFonts w:ascii="Times New Roman" w:hAnsi="Times New Roman" w:cs="Times New Roman"/>
          <w:sz w:val="28"/>
          <w:szCs w:val="28"/>
        </w:rPr>
        <w:t xml:space="preserve"> Полная репрезентация концепта с помощью языковых средств невозможна, поскольку:</w:t>
      </w:r>
    </w:p>
    <w:p w:rsidR="00487EFE" w:rsidRPr="009553BC" w:rsidRDefault="00336ED0" w:rsidP="00336E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7EFE" w:rsidRPr="009553BC">
        <w:rPr>
          <w:rFonts w:ascii="Times New Roman" w:hAnsi="Times New Roman" w:cs="Times New Roman"/>
          <w:sz w:val="28"/>
          <w:szCs w:val="28"/>
        </w:rPr>
        <w:t>концепт – это результат индивидуального познания, обобщения, категоризации;</w:t>
      </w:r>
    </w:p>
    <w:p w:rsidR="00487EFE" w:rsidRPr="009553BC" w:rsidRDefault="00336ED0" w:rsidP="00336E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7EFE" w:rsidRPr="009553BC">
        <w:rPr>
          <w:rFonts w:ascii="Times New Roman" w:hAnsi="Times New Roman" w:cs="Times New Roman"/>
          <w:sz w:val="28"/>
          <w:szCs w:val="28"/>
        </w:rPr>
        <w:t xml:space="preserve">концепт  представляет собой нежёсткую структурированную  объёмную единицу, целиком её выразить  невозможно; </w:t>
      </w:r>
    </w:p>
    <w:p w:rsidR="00487EFE" w:rsidRPr="009553BC" w:rsidRDefault="00336ED0" w:rsidP="00336E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7EFE" w:rsidRPr="009553BC">
        <w:rPr>
          <w:rFonts w:ascii="Times New Roman" w:hAnsi="Times New Roman" w:cs="Times New Roman"/>
          <w:sz w:val="28"/>
          <w:szCs w:val="28"/>
        </w:rPr>
        <w:t>ни один лингвистический анализ средств языковой и речевой репрезентации концепта не может претендовать на абсолютную полноту.</w:t>
      </w:r>
    </w:p>
    <w:p w:rsidR="00487EFE" w:rsidRPr="009553BC" w:rsidRDefault="00487EFE" w:rsidP="00336E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3BC">
        <w:rPr>
          <w:rFonts w:ascii="Times New Roman" w:hAnsi="Times New Roman" w:cs="Times New Roman"/>
          <w:sz w:val="28"/>
          <w:szCs w:val="28"/>
        </w:rPr>
        <w:t xml:space="preserve">К тому же концепт может и не иметь словесного выражения, поскольку языковые знаки называют далеко не всё, что есть в сознании человека, они только дают нам представление о действительности и  необходимы для </w:t>
      </w:r>
      <w:r w:rsidR="00566B44" w:rsidRPr="009553BC">
        <w:rPr>
          <w:rFonts w:ascii="Times New Roman" w:hAnsi="Times New Roman" w:cs="Times New Roman"/>
          <w:sz w:val="28"/>
          <w:szCs w:val="28"/>
        </w:rPr>
        <w:t xml:space="preserve">сообщения концепта. </w:t>
      </w:r>
      <w:r w:rsidR="0003314E" w:rsidRPr="009553BC">
        <w:rPr>
          <w:rFonts w:ascii="Times New Roman" w:hAnsi="Times New Roman" w:cs="Times New Roman"/>
          <w:sz w:val="28"/>
          <w:szCs w:val="28"/>
        </w:rPr>
        <w:t>Общим основанием разнообразных методов анализа концептов является использование двух основных подходов,  актуализирующих логическое</w:t>
      </w:r>
      <w:r w:rsidR="00336ED0">
        <w:rPr>
          <w:rFonts w:ascii="Times New Roman" w:hAnsi="Times New Roman" w:cs="Times New Roman"/>
          <w:sz w:val="28"/>
          <w:szCs w:val="28"/>
        </w:rPr>
        <w:t xml:space="preserve"> </w:t>
      </w:r>
      <w:r w:rsidR="0003314E" w:rsidRPr="009553BC">
        <w:rPr>
          <w:rFonts w:ascii="Times New Roman" w:hAnsi="Times New Roman" w:cs="Times New Roman"/>
          <w:sz w:val="28"/>
          <w:szCs w:val="28"/>
        </w:rPr>
        <w:t xml:space="preserve"> "от смысла к языку" и семантико-когнитивное "от языка к</w:t>
      </w:r>
      <w:r w:rsidR="00336ED0">
        <w:rPr>
          <w:rFonts w:ascii="Times New Roman" w:hAnsi="Times New Roman" w:cs="Times New Roman"/>
          <w:sz w:val="28"/>
          <w:szCs w:val="28"/>
        </w:rPr>
        <w:t xml:space="preserve"> </w:t>
      </w:r>
      <w:r w:rsidR="0003314E" w:rsidRPr="009553BC">
        <w:rPr>
          <w:rFonts w:ascii="Times New Roman" w:hAnsi="Times New Roman" w:cs="Times New Roman"/>
          <w:sz w:val="28"/>
          <w:szCs w:val="28"/>
        </w:rPr>
        <w:t>смыслу" направление анализа.</w:t>
      </w:r>
      <w:r w:rsidR="0003314E" w:rsidRPr="009553BC">
        <w:rPr>
          <w:rFonts w:ascii="Times New Roman" w:hAnsi="Times New Roman" w:cs="Times New Roman"/>
          <w:i/>
          <w:sz w:val="28"/>
          <w:szCs w:val="28"/>
        </w:rPr>
        <w:t xml:space="preserve"> Логический подход </w:t>
      </w:r>
      <w:r w:rsidR="0003314E" w:rsidRPr="009553BC">
        <w:rPr>
          <w:rFonts w:ascii="Times New Roman" w:hAnsi="Times New Roman" w:cs="Times New Roman"/>
          <w:sz w:val="28"/>
          <w:szCs w:val="28"/>
        </w:rPr>
        <w:t>предполагает,</w:t>
      </w:r>
      <w:r w:rsidR="00336ED0">
        <w:rPr>
          <w:rFonts w:ascii="Times New Roman" w:hAnsi="Times New Roman" w:cs="Times New Roman"/>
          <w:sz w:val="28"/>
          <w:szCs w:val="28"/>
        </w:rPr>
        <w:t xml:space="preserve"> </w:t>
      </w:r>
      <w:r w:rsidR="00916806" w:rsidRPr="009553BC">
        <w:rPr>
          <w:rFonts w:ascii="Times New Roman" w:hAnsi="Times New Roman" w:cs="Times New Roman"/>
          <w:sz w:val="28"/>
          <w:szCs w:val="28"/>
        </w:rPr>
        <w:t>что</w:t>
      </w:r>
      <w:r w:rsidR="00336ED0">
        <w:rPr>
          <w:rFonts w:ascii="Times New Roman" w:hAnsi="Times New Roman" w:cs="Times New Roman"/>
          <w:sz w:val="28"/>
          <w:szCs w:val="28"/>
        </w:rPr>
        <w:t xml:space="preserve"> </w:t>
      </w:r>
      <w:r w:rsidR="00916806" w:rsidRPr="009553BC">
        <w:rPr>
          <w:rFonts w:ascii="Times New Roman" w:hAnsi="Times New Roman" w:cs="Times New Roman"/>
          <w:sz w:val="28"/>
          <w:szCs w:val="28"/>
        </w:rPr>
        <w:t xml:space="preserve">для выбранного концепта подбираются все возможные языковые средства  его выражения, которые затем и анализируются. </w:t>
      </w:r>
      <w:r w:rsidR="00916806" w:rsidRPr="009553BC">
        <w:rPr>
          <w:rFonts w:ascii="Times New Roman" w:hAnsi="Times New Roman" w:cs="Times New Roman"/>
          <w:i/>
          <w:sz w:val="28"/>
          <w:szCs w:val="28"/>
        </w:rPr>
        <w:t>Семантико-</w:t>
      </w:r>
      <w:r w:rsidRPr="009553BC">
        <w:rPr>
          <w:rFonts w:ascii="Times New Roman" w:hAnsi="Times New Roman" w:cs="Times New Roman"/>
          <w:i/>
          <w:sz w:val="28"/>
          <w:szCs w:val="28"/>
        </w:rPr>
        <w:t>когнитивный подход</w:t>
      </w:r>
      <w:r w:rsidRPr="009553BC">
        <w:rPr>
          <w:rFonts w:ascii="Times New Roman" w:hAnsi="Times New Roman" w:cs="Times New Roman"/>
          <w:sz w:val="28"/>
          <w:szCs w:val="28"/>
        </w:rPr>
        <w:t xml:space="preserve"> предполагает изучение семантики слова, выявление семантических признаков, которое оно способно представить в процессе употребления. По этому набору семантических признаков  реконструируется соответствующий лексический или лексико-фразеологический концепт. </w:t>
      </w:r>
      <w:r w:rsidRPr="009553BC">
        <w:rPr>
          <w:rFonts w:ascii="Times New Roman" w:hAnsi="Times New Roman" w:cs="Times New Roman"/>
          <w:sz w:val="28"/>
          <w:szCs w:val="28"/>
        </w:rPr>
        <w:lastRenderedPageBreak/>
        <w:t>Однако этот подход не всегда даёт те же результаты, которые получены логическим путём. Оба подхода имеют свою ценность и дополняют друг друга. Во многих исследованиях используется оба подхода</w:t>
      </w:r>
      <w:r w:rsidR="00336ED0">
        <w:rPr>
          <w:rStyle w:val="af1"/>
          <w:rFonts w:ascii="Times New Roman" w:hAnsi="Times New Roman" w:cs="Times New Roman"/>
          <w:sz w:val="28"/>
          <w:szCs w:val="28"/>
        </w:rPr>
        <w:footnoteReference w:id="9"/>
      </w:r>
      <w:r w:rsidRPr="009553BC">
        <w:rPr>
          <w:rFonts w:ascii="Times New Roman" w:hAnsi="Times New Roman" w:cs="Times New Roman"/>
          <w:sz w:val="28"/>
          <w:szCs w:val="28"/>
        </w:rPr>
        <w:t>.</w:t>
      </w:r>
    </w:p>
    <w:p w:rsidR="00487EFE" w:rsidRPr="009553BC" w:rsidRDefault="00487EFE" w:rsidP="00976B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3BC">
        <w:rPr>
          <w:rFonts w:ascii="Times New Roman" w:hAnsi="Times New Roman" w:cs="Times New Roman"/>
          <w:sz w:val="28"/>
          <w:szCs w:val="28"/>
        </w:rPr>
        <w:t>Результаты анализа позволяют получить представление о содержании концепта в сознании носителей языка, т.е. моделирование того или иного концепта позволяет определить уровень его освоенности в национальной картине мира и степень представленности в семантическом пространстве языка.</w:t>
      </w:r>
    </w:p>
    <w:p w:rsidR="00487EFE" w:rsidRPr="00C03143" w:rsidRDefault="00487EFE" w:rsidP="00976B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3BC">
        <w:rPr>
          <w:rFonts w:ascii="Times New Roman" w:hAnsi="Times New Roman" w:cs="Times New Roman"/>
          <w:sz w:val="28"/>
          <w:szCs w:val="28"/>
        </w:rPr>
        <w:t xml:space="preserve">Исследование концепта сводится к анализу его структуры. В </w:t>
      </w:r>
      <w:r w:rsidRPr="009553BC">
        <w:rPr>
          <w:rFonts w:ascii="Times New Roman" w:hAnsi="Times New Roman" w:cs="Times New Roman"/>
          <w:i/>
          <w:sz w:val="28"/>
          <w:szCs w:val="28"/>
        </w:rPr>
        <w:t>структуре концепта</w:t>
      </w:r>
      <w:r w:rsidRPr="009553BC">
        <w:rPr>
          <w:rFonts w:ascii="Times New Roman" w:hAnsi="Times New Roman" w:cs="Times New Roman"/>
          <w:sz w:val="28"/>
          <w:szCs w:val="28"/>
        </w:rPr>
        <w:t xml:space="preserve"> выделяют </w:t>
      </w:r>
      <w:r w:rsidRPr="009553BC">
        <w:rPr>
          <w:rFonts w:ascii="Times New Roman" w:hAnsi="Times New Roman" w:cs="Times New Roman"/>
          <w:i/>
          <w:sz w:val="28"/>
          <w:szCs w:val="28"/>
        </w:rPr>
        <w:t>ядро</w:t>
      </w:r>
      <w:r w:rsidRPr="009553BC">
        <w:rPr>
          <w:rFonts w:ascii="Times New Roman" w:hAnsi="Times New Roman" w:cs="Times New Roman"/>
          <w:sz w:val="28"/>
          <w:szCs w:val="28"/>
        </w:rPr>
        <w:t xml:space="preserve"> и </w:t>
      </w:r>
      <w:r w:rsidRPr="009553BC">
        <w:rPr>
          <w:rFonts w:ascii="Times New Roman" w:hAnsi="Times New Roman" w:cs="Times New Roman"/>
          <w:i/>
          <w:sz w:val="28"/>
          <w:szCs w:val="28"/>
        </w:rPr>
        <w:t>интерпретационное поле</w:t>
      </w:r>
      <w:r w:rsidRPr="009553BC">
        <w:rPr>
          <w:rFonts w:ascii="Times New Roman" w:hAnsi="Times New Roman" w:cs="Times New Roman"/>
          <w:sz w:val="28"/>
          <w:szCs w:val="28"/>
        </w:rPr>
        <w:t xml:space="preserve">, представленное периферией концепта. В процессе анализа эти компоненты необходимо дифференцировать, поскольку их статус и роль в структуре сознания и в процессах мышления различны. Охарактеризуем отдельные </w:t>
      </w:r>
      <w:r w:rsidRPr="00C03143">
        <w:rPr>
          <w:rFonts w:ascii="Times New Roman" w:hAnsi="Times New Roman" w:cs="Times New Roman"/>
          <w:sz w:val="28"/>
          <w:szCs w:val="28"/>
        </w:rPr>
        <w:t>этапы лингвокогнитивного анализа.</w:t>
      </w:r>
    </w:p>
    <w:p w:rsidR="00976BEC" w:rsidRDefault="00487EFE" w:rsidP="00F520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3BC">
        <w:rPr>
          <w:rFonts w:ascii="Times New Roman" w:hAnsi="Times New Roman" w:cs="Times New Roman"/>
          <w:sz w:val="28"/>
          <w:szCs w:val="28"/>
        </w:rPr>
        <w:t xml:space="preserve"> </w:t>
      </w:r>
      <w:r w:rsidR="00336ED0">
        <w:rPr>
          <w:rFonts w:ascii="Times New Roman" w:hAnsi="Times New Roman" w:cs="Times New Roman"/>
          <w:sz w:val="28"/>
          <w:szCs w:val="28"/>
        </w:rPr>
        <w:tab/>
      </w:r>
      <w:r w:rsidRPr="009553BC">
        <w:rPr>
          <w:rFonts w:ascii="Times New Roman" w:hAnsi="Times New Roman" w:cs="Times New Roman"/>
          <w:sz w:val="28"/>
          <w:szCs w:val="28"/>
        </w:rPr>
        <w:t xml:space="preserve">На первом этапе анализа выявляются  языковые единицы базовой </w:t>
      </w:r>
      <w:r w:rsidR="00C52E98" w:rsidRPr="009553BC">
        <w:rPr>
          <w:rFonts w:ascii="Times New Roman" w:hAnsi="Times New Roman" w:cs="Times New Roman"/>
          <w:sz w:val="28"/>
          <w:szCs w:val="28"/>
        </w:rPr>
        <w:t>вербализации концепта в языке. Основанием для выделения ключевых</w:t>
      </w:r>
      <w:r w:rsidR="00336ED0">
        <w:rPr>
          <w:rFonts w:ascii="Times New Roman" w:hAnsi="Times New Roman" w:cs="Times New Roman"/>
          <w:sz w:val="28"/>
          <w:szCs w:val="28"/>
        </w:rPr>
        <w:t xml:space="preserve"> </w:t>
      </w:r>
      <w:r w:rsidR="00566B44" w:rsidRPr="009553BC">
        <w:rPr>
          <w:rFonts w:ascii="Times New Roman" w:hAnsi="Times New Roman" w:cs="Times New Roman"/>
          <w:sz w:val="28"/>
          <w:szCs w:val="28"/>
        </w:rPr>
        <w:t>слов-репрезентантов считают частотность их употребления в речи,</w:t>
      </w:r>
      <w:r w:rsidR="00336ED0">
        <w:rPr>
          <w:rFonts w:ascii="Times New Roman" w:hAnsi="Times New Roman" w:cs="Times New Roman"/>
          <w:sz w:val="28"/>
          <w:szCs w:val="28"/>
        </w:rPr>
        <w:t xml:space="preserve"> </w:t>
      </w:r>
      <w:r w:rsidR="0003314E" w:rsidRPr="009553BC">
        <w:rPr>
          <w:rFonts w:ascii="Times New Roman" w:hAnsi="Times New Roman" w:cs="Times New Roman"/>
          <w:sz w:val="28"/>
          <w:szCs w:val="28"/>
        </w:rPr>
        <w:t xml:space="preserve">многозначность объективирующей концепт лексемы. Семантика ключевой лексемы, называющей концепт, лучше всего отражает ядро концепта. Для </w:t>
      </w:r>
      <w:r w:rsidR="0003314E" w:rsidRPr="009553BC">
        <w:rPr>
          <w:rFonts w:ascii="Times New Roman" w:hAnsi="Times New Roman" w:cs="Times New Roman"/>
          <w:i/>
          <w:sz w:val="28"/>
          <w:szCs w:val="28"/>
        </w:rPr>
        <w:t>построения семантемы ключевого слова</w:t>
      </w:r>
      <w:r w:rsidR="0003314E" w:rsidRPr="009553BC">
        <w:rPr>
          <w:rFonts w:ascii="Times New Roman" w:hAnsi="Times New Roman" w:cs="Times New Roman"/>
          <w:sz w:val="28"/>
          <w:szCs w:val="28"/>
        </w:rPr>
        <w:t xml:space="preserve"> выявляются все семемы, которые оно способно обозначить (анализ словарных толкований ключевого слова).</w:t>
      </w:r>
      <w:r w:rsidR="00F520BE">
        <w:rPr>
          <w:rFonts w:ascii="Times New Roman" w:hAnsi="Times New Roman" w:cs="Times New Roman"/>
          <w:sz w:val="28"/>
          <w:szCs w:val="28"/>
        </w:rPr>
        <w:t xml:space="preserve"> </w:t>
      </w:r>
      <w:r w:rsidR="00B943D0" w:rsidRPr="009553BC">
        <w:rPr>
          <w:rFonts w:ascii="Times New Roman" w:hAnsi="Times New Roman" w:cs="Times New Roman"/>
          <w:sz w:val="28"/>
          <w:szCs w:val="28"/>
        </w:rPr>
        <w:t xml:space="preserve">Для выявления структуры семантемы изучаются словарные толкования этой лексемы, а также примеры из текстов.  </w:t>
      </w:r>
    </w:p>
    <w:p w:rsidR="00487EFE" w:rsidRPr="009553BC" w:rsidRDefault="00487EFE" w:rsidP="00F520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3BC">
        <w:rPr>
          <w:rFonts w:ascii="Times New Roman" w:hAnsi="Times New Roman" w:cs="Times New Roman"/>
          <w:sz w:val="28"/>
          <w:szCs w:val="28"/>
        </w:rPr>
        <w:t>Важным</w:t>
      </w:r>
      <w:r w:rsidR="00F520BE">
        <w:rPr>
          <w:rStyle w:val="af1"/>
          <w:rFonts w:ascii="Times New Roman" w:hAnsi="Times New Roman" w:cs="Times New Roman"/>
          <w:sz w:val="28"/>
          <w:szCs w:val="28"/>
        </w:rPr>
        <w:footnoteReference w:id="10"/>
      </w:r>
      <w:r w:rsidRPr="009553BC">
        <w:rPr>
          <w:rFonts w:ascii="Times New Roman" w:hAnsi="Times New Roman" w:cs="Times New Roman"/>
          <w:sz w:val="28"/>
          <w:szCs w:val="28"/>
        </w:rPr>
        <w:t xml:space="preserve"> </w:t>
      </w:r>
      <w:r w:rsidR="00F520BE">
        <w:rPr>
          <w:rFonts w:ascii="Times New Roman" w:hAnsi="Times New Roman" w:cs="Times New Roman"/>
          <w:sz w:val="28"/>
          <w:szCs w:val="28"/>
        </w:rPr>
        <w:t xml:space="preserve"> </w:t>
      </w:r>
      <w:r w:rsidRPr="009553BC">
        <w:rPr>
          <w:rFonts w:ascii="Times New Roman" w:hAnsi="Times New Roman" w:cs="Times New Roman"/>
          <w:sz w:val="28"/>
          <w:szCs w:val="28"/>
        </w:rPr>
        <w:t xml:space="preserve">для лингвокогнитивного исследования   является различение </w:t>
      </w:r>
      <w:r w:rsidRPr="00CF32F7">
        <w:rPr>
          <w:rFonts w:ascii="Times New Roman" w:hAnsi="Times New Roman" w:cs="Times New Roman"/>
          <w:sz w:val="28"/>
          <w:szCs w:val="28"/>
        </w:rPr>
        <w:t>концепта и языкового значения,</w:t>
      </w:r>
      <w:r w:rsidRPr="009553BC">
        <w:rPr>
          <w:rFonts w:ascii="Times New Roman" w:hAnsi="Times New Roman" w:cs="Times New Roman"/>
          <w:sz w:val="28"/>
          <w:szCs w:val="28"/>
        </w:rPr>
        <w:t xml:space="preserve"> поскольку концепт – это мыслительная категория, объективировать которую можно  посредством исследования  значений лексических единиц. Значение передаёт определённые признаки концепта, является его  своеобразной проекцией в семантической системе, </w:t>
      </w:r>
      <w:r w:rsidRPr="009553BC">
        <w:rPr>
          <w:rFonts w:ascii="Times New Roman" w:hAnsi="Times New Roman" w:cs="Times New Roman"/>
          <w:sz w:val="28"/>
          <w:szCs w:val="28"/>
        </w:rPr>
        <w:lastRenderedPageBreak/>
        <w:t>семантическом пространстве языка. В определении и анализе значения слова и его компонентов мы опираемся</w:t>
      </w:r>
      <w:r w:rsidR="00CF32F7">
        <w:rPr>
          <w:rFonts w:ascii="Times New Roman" w:hAnsi="Times New Roman" w:cs="Times New Roman"/>
          <w:sz w:val="28"/>
          <w:szCs w:val="28"/>
        </w:rPr>
        <w:t xml:space="preserve">, вслед за В. И. Сапрыгиной, </w:t>
      </w:r>
      <w:r w:rsidRPr="009553BC">
        <w:rPr>
          <w:rFonts w:ascii="Times New Roman" w:hAnsi="Times New Roman" w:cs="Times New Roman"/>
          <w:sz w:val="28"/>
          <w:szCs w:val="28"/>
        </w:rPr>
        <w:t xml:space="preserve"> на </w:t>
      </w:r>
      <w:r w:rsidRPr="00CF32F7">
        <w:rPr>
          <w:rFonts w:ascii="Times New Roman" w:hAnsi="Times New Roman" w:cs="Times New Roman"/>
          <w:sz w:val="28"/>
          <w:szCs w:val="28"/>
        </w:rPr>
        <w:t>теорию значения слова</w:t>
      </w:r>
      <w:r w:rsidRPr="009553BC">
        <w:rPr>
          <w:rFonts w:ascii="Times New Roman" w:hAnsi="Times New Roman" w:cs="Times New Roman"/>
          <w:sz w:val="28"/>
          <w:szCs w:val="28"/>
        </w:rPr>
        <w:t>, принятую в Воронежской лингвистической школе. Эта теория основана на отношении значения слова к предметам и явлениям реальной действительности и исходит из учения В.В.Виноградова.</w:t>
      </w:r>
    </w:p>
    <w:p w:rsidR="00487EFE" w:rsidRPr="00CF32F7" w:rsidRDefault="00487EFE" w:rsidP="00F520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3BC">
        <w:rPr>
          <w:rFonts w:ascii="Times New Roman" w:hAnsi="Times New Roman" w:cs="Times New Roman"/>
          <w:sz w:val="28"/>
          <w:szCs w:val="28"/>
        </w:rPr>
        <w:t xml:space="preserve">  Следующим этапом лингвокогнитивного анализа является  </w:t>
      </w:r>
      <w:r w:rsidRPr="00CF32F7">
        <w:rPr>
          <w:rFonts w:ascii="Times New Roman" w:hAnsi="Times New Roman" w:cs="Times New Roman"/>
          <w:sz w:val="28"/>
          <w:szCs w:val="28"/>
        </w:rPr>
        <w:t>построение</w:t>
      </w:r>
      <w:r w:rsidRPr="009553BC">
        <w:rPr>
          <w:rFonts w:ascii="Times New Roman" w:hAnsi="Times New Roman" w:cs="Times New Roman"/>
          <w:sz w:val="28"/>
          <w:szCs w:val="28"/>
        </w:rPr>
        <w:t xml:space="preserve"> лексической группировки, а именно </w:t>
      </w:r>
      <w:r w:rsidRPr="00CF32F7">
        <w:rPr>
          <w:rFonts w:ascii="Times New Roman" w:hAnsi="Times New Roman" w:cs="Times New Roman"/>
          <w:sz w:val="28"/>
          <w:szCs w:val="28"/>
        </w:rPr>
        <w:t xml:space="preserve">лексико-семантического поля (ЛСП) и лексико-фразеологического поля (ЛФП). </w:t>
      </w:r>
    </w:p>
    <w:p w:rsidR="0003314E" w:rsidRPr="009553BC" w:rsidRDefault="00487EFE" w:rsidP="00F520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3BC">
        <w:rPr>
          <w:rFonts w:ascii="Times New Roman" w:hAnsi="Times New Roman" w:cs="Times New Roman"/>
          <w:sz w:val="28"/>
          <w:szCs w:val="28"/>
        </w:rPr>
        <w:t xml:space="preserve">Понятие поля  в лингвистике связано с формированием представлений о системности языка, о лексико-семантической системе языка (М.М.Покровский, Л.Вайсгербер, </w:t>
      </w:r>
      <w:r w:rsidR="00F520BE">
        <w:rPr>
          <w:rFonts w:ascii="Times New Roman" w:hAnsi="Times New Roman" w:cs="Times New Roman"/>
          <w:sz w:val="28"/>
          <w:szCs w:val="28"/>
        </w:rPr>
        <w:t xml:space="preserve"> </w:t>
      </w:r>
      <w:r w:rsidRPr="009553BC">
        <w:rPr>
          <w:rFonts w:ascii="Times New Roman" w:hAnsi="Times New Roman" w:cs="Times New Roman"/>
          <w:sz w:val="28"/>
          <w:szCs w:val="28"/>
        </w:rPr>
        <w:t>Й.Трир,</w:t>
      </w:r>
      <w:r w:rsidR="00F520BE">
        <w:rPr>
          <w:rFonts w:ascii="Times New Roman" w:hAnsi="Times New Roman" w:cs="Times New Roman"/>
          <w:sz w:val="28"/>
          <w:szCs w:val="28"/>
        </w:rPr>
        <w:t xml:space="preserve"> </w:t>
      </w:r>
      <w:r w:rsidRPr="009553BC">
        <w:rPr>
          <w:rFonts w:ascii="Times New Roman" w:hAnsi="Times New Roman" w:cs="Times New Roman"/>
          <w:sz w:val="28"/>
          <w:szCs w:val="28"/>
        </w:rPr>
        <w:t xml:space="preserve"> В.Порциг, </w:t>
      </w:r>
      <w:r w:rsidR="00F520BE">
        <w:rPr>
          <w:rFonts w:ascii="Times New Roman" w:hAnsi="Times New Roman" w:cs="Times New Roman"/>
          <w:sz w:val="28"/>
          <w:szCs w:val="28"/>
        </w:rPr>
        <w:t xml:space="preserve"> </w:t>
      </w:r>
      <w:r w:rsidRPr="009553BC">
        <w:rPr>
          <w:rFonts w:ascii="Times New Roman" w:hAnsi="Times New Roman" w:cs="Times New Roman"/>
          <w:sz w:val="28"/>
          <w:szCs w:val="28"/>
        </w:rPr>
        <w:t xml:space="preserve">Г.Ипсен, Ф.П.Филин, и др.). Одним из методов изучения лексико-семантической системы языка является  </w:t>
      </w:r>
      <w:r w:rsidRPr="00CF32F7">
        <w:rPr>
          <w:rFonts w:ascii="Times New Roman" w:hAnsi="Times New Roman" w:cs="Times New Roman"/>
          <w:sz w:val="28"/>
          <w:szCs w:val="28"/>
        </w:rPr>
        <w:t>полев</w:t>
      </w:r>
      <w:r w:rsidR="00F520BE">
        <w:rPr>
          <w:rFonts w:ascii="Times New Roman" w:hAnsi="Times New Roman" w:cs="Times New Roman"/>
          <w:sz w:val="28"/>
          <w:szCs w:val="28"/>
        </w:rPr>
        <w:t>ой</w:t>
      </w:r>
      <w:r w:rsidRPr="00CF32F7">
        <w:rPr>
          <w:rFonts w:ascii="Times New Roman" w:hAnsi="Times New Roman" w:cs="Times New Roman"/>
          <w:sz w:val="28"/>
          <w:szCs w:val="28"/>
        </w:rPr>
        <w:t xml:space="preserve"> метод</w:t>
      </w:r>
      <w:r w:rsidR="00F520BE">
        <w:rPr>
          <w:rStyle w:val="af1"/>
          <w:rFonts w:ascii="Times New Roman" w:hAnsi="Times New Roman" w:cs="Times New Roman"/>
          <w:sz w:val="28"/>
          <w:szCs w:val="28"/>
        </w:rPr>
        <w:footnoteReference w:id="11"/>
      </w:r>
      <w:r w:rsidRPr="009553BC">
        <w:rPr>
          <w:rFonts w:ascii="Times New Roman" w:hAnsi="Times New Roman" w:cs="Times New Roman"/>
          <w:sz w:val="28"/>
          <w:szCs w:val="28"/>
        </w:rPr>
        <w:t>, основанный на "изучении объекта с помощью приёмов, наиболее адекватно отраж</w:t>
      </w:r>
      <w:r w:rsidR="00CF32F7">
        <w:rPr>
          <w:rFonts w:ascii="Times New Roman" w:hAnsi="Times New Roman" w:cs="Times New Roman"/>
          <w:sz w:val="28"/>
          <w:szCs w:val="28"/>
        </w:rPr>
        <w:t xml:space="preserve">ающих его структурные </w:t>
      </w:r>
      <w:r w:rsidR="0003314E">
        <w:rPr>
          <w:rFonts w:ascii="Times New Roman" w:hAnsi="Times New Roman" w:cs="Times New Roman"/>
          <w:sz w:val="28"/>
          <w:szCs w:val="28"/>
        </w:rPr>
        <w:t>свойства"</w:t>
      </w:r>
      <w:r w:rsidR="0003314E" w:rsidRPr="009553BC">
        <w:rPr>
          <w:rFonts w:ascii="Times New Roman" w:hAnsi="Times New Roman" w:cs="Times New Roman"/>
          <w:sz w:val="28"/>
          <w:szCs w:val="28"/>
        </w:rPr>
        <w:t>.</w:t>
      </w:r>
    </w:p>
    <w:p w:rsidR="00F520BE" w:rsidRDefault="0003314E" w:rsidP="00F520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3BC">
        <w:rPr>
          <w:rFonts w:ascii="Times New Roman" w:hAnsi="Times New Roman" w:cs="Times New Roman"/>
          <w:sz w:val="28"/>
          <w:szCs w:val="28"/>
        </w:rPr>
        <w:t>Под  ЛСП мы понимаем систему, характеризующуюся специфической структурой – наличием ядра и периферии; способ существования и группировки лингвистических элементов с общими инвариантными свойствами</w:t>
      </w:r>
      <w:r w:rsidRPr="00E1239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E55C7" w:rsidRPr="005047C7" w:rsidRDefault="0003314E" w:rsidP="00F520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12394">
        <w:rPr>
          <w:rFonts w:ascii="Times New Roman" w:hAnsi="Times New Roman" w:cs="Times New Roman"/>
          <w:sz w:val="28"/>
          <w:szCs w:val="28"/>
        </w:rPr>
        <w:t>Когнитивная лингвистика использует данные сопоставления</w:t>
      </w:r>
      <w:r w:rsidR="00F520BE">
        <w:rPr>
          <w:rFonts w:ascii="Times New Roman" w:hAnsi="Times New Roman" w:cs="Times New Roman"/>
          <w:sz w:val="28"/>
          <w:szCs w:val="28"/>
        </w:rPr>
        <w:t xml:space="preserve"> </w:t>
      </w:r>
      <w:r w:rsidR="00B943D0" w:rsidRPr="00E12394">
        <w:rPr>
          <w:rFonts w:ascii="Times New Roman" w:hAnsi="Times New Roman" w:cs="Times New Roman"/>
          <w:sz w:val="28"/>
          <w:szCs w:val="28"/>
        </w:rPr>
        <w:t>языков для формирования представления о концепте, существующем в сознании</w:t>
      </w:r>
      <w:r w:rsidR="00F520BE">
        <w:rPr>
          <w:rStyle w:val="af1"/>
          <w:rFonts w:ascii="Times New Roman" w:hAnsi="Times New Roman" w:cs="Times New Roman"/>
          <w:sz w:val="28"/>
          <w:szCs w:val="28"/>
        </w:rPr>
        <w:footnoteReference w:id="12"/>
      </w:r>
      <w:r w:rsidR="00F520BE">
        <w:rPr>
          <w:rFonts w:ascii="Times New Roman" w:hAnsi="Times New Roman" w:cs="Times New Roman"/>
          <w:sz w:val="28"/>
          <w:szCs w:val="28"/>
        </w:rPr>
        <w:t>.</w:t>
      </w:r>
    </w:p>
    <w:p w:rsidR="00487EFE" w:rsidRPr="009553BC" w:rsidRDefault="00487EFE" w:rsidP="00F520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B44">
        <w:rPr>
          <w:rFonts w:ascii="Times New Roman" w:hAnsi="Times New Roman" w:cs="Times New Roman"/>
          <w:sz w:val="28"/>
          <w:szCs w:val="28"/>
        </w:rPr>
        <w:t>Сопоставительный анализ лексико-семантических, лексико-фразеологических полей</w:t>
      </w:r>
      <w:r w:rsidR="00F520BE">
        <w:rPr>
          <w:rFonts w:ascii="Times New Roman" w:hAnsi="Times New Roman" w:cs="Times New Roman"/>
          <w:sz w:val="28"/>
          <w:szCs w:val="28"/>
        </w:rPr>
        <w:t xml:space="preserve"> </w:t>
      </w:r>
      <w:r w:rsidRPr="009553BC">
        <w:rPr>
          <w:rFonts w:ascii="Times New Roman" w:hAnsi="Times New Roman" w:cs="Times New Roman"/>
          <w:sz w:val="28"/>
          <w:szCs w:val="28"/>
        </w:rPr>
        <w:t xml:space="preserve">разных языков дает обширный материал для лингвокогнитивного анализа. В частности, сопоставительными методами выявляется, каковы особенности структурации полей, и какие когнитивные классификаторы действуют в рамках одноимённых полей. Сопоставление как разновидность </w:t>
      </w:r>
      <w:r w:rsidRPr="00566B44">
        <w:rPr>
          <w:rFonts w:ascii="Times New Roman" w:hAnsi="Times New Roman" w:cs="Times New Roman"/>
          <w:sz w:val="28"/>
          <w:szCs w:val="28"/>
        </w:rPr>
        <w:t xml:space="preserve">сравнительного изучения языков имеет в языкознании богатую традицию, но понятие метода сопоставления  в науке долго не </w:t>
      </w:r>
      <w:r w:rsidRPr="00566B44">
        <w:rPr>
          <w:rFonts w:ascii="Times New Roman" w:hAnsi="Times New Roman" w:cs="Times New Roman"/>
          <w:sz w:val="28"/>
          <w:szCs w:val="28"/>
        </w:rPr>
        <w:lastRenderedPageBreak/>
        <w:t>существовало. Идея его была теоретически обоснована</w:t>
      </w:r>
      <w:r w:rsidRPr="009553BC">
        <w:rPr>
          <w:rFonts w:ascii="Times New Roman" w:hAnsi="Times New Roman" w:cs="Times New Roman"/>
          <w:sz w:val="28"/>
          <w:szCs w:val="28"/>
        </w:rPr>
        <w:t xml:space="preserve"> И.А.Бодуэном де Куртенэ, однако как лингвистический метод с определёнными принципами (описание языка через системное сравнение с другим языком, установление контраста между языками), он стал формироваться в 30-40 г.г. </w:t>
      </w:r>
      <w:r w:rsidRPr="009553BC">
        <w:rPr>
          <w:rFonts w:ascii="Times New Roman" w:hAnsi="Times New Roman" w:cs="Times New Roman"/>
          <w:sz w:val="28"/>
          <w:szCs w:val="28"/>
          <w:lang w:val="de-DE"/>
        </w:rPr>
        <w:t>XX</w:t>
      </w:r>
      <w:r w:rsidRPr="009553BC">
        <w:rPr>
          <w:rFonts w:ascii="Times New Roman" w:hAnsi="Times New Roman" w:cs="Times New Roman"/>
          <w:sz w:val="28"/>
          <w:szCs w:val="28"/>
        </w:rPr>
        <w:t xml:space="preserve"> в. (исследования Е.Д.Поливанова, Л.В.Щербы, Ш.Балли).</w:t>
      </w:r>
    </w:p>
    <w:p w:rsidR="00487EFE" w:rsidRPr="0003314E" w:rsidRDefault="00487EFE" w:rsidP="00F520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553BC">
        <w:rPr>
          <w:rFonts w:ascii="Times New Roman" w:hAnsi="Times New Roman" w:cs="Times New Roman"/>
          <w:sz w:val="28"/>
          <w:szCs w:val="28"/>
        </w:rPr>
        <w:t xml:space="preserve">Сопоставительный метод  лёг в </w:t>
      </w:r>
      <w:r w:rsidRPr="00566B44">
        <w:rPr>
          <w:rFonts w:ascii="Times New Roman" w:hAnsi="Times New Roman" w:cs="Times New Roman"/>
          <w:sz w:val="28"/>
          <w:szCs w:val="28"/>
        </w:rPr>
        <w:t>основу контрастивной  лингвистики, где получил название контрастивного анализа,</w:t>
      </w:r>
      <w:r w:rsidRPr="009553BC">
        <w:rPr>
          <w:rFonts w:ascii="Times New Roman" w:hAnsi="Times New Roman" w:cs="Times New Roman"/>
          <w:sz w:val="28"/>
          <w:szCs w:val="28"/>
        </w:rPr>
        <w:t xml:space="preserve"> цель которого  -  в сопоставлении межъязыковых соответствий двух язык</w:t>
      </w:r>
      <w:r w:rsidR="00F520BE">
        <w:rPr>
          <w:rFonts w:ascii="Times New Roman" w:hAnsi="Times New Roman" w:cs="Times New Roman"/>
          <w:sz w:val="28"/>
          <w:szCs w:val="28"/>
        </w:rPr>
        <w:t xml:space="preserve">ов  для выявления  их различий. </w:t>
      </w:r>
      <w:r w:rsidRPr="009553BC">
        <w:rPr>
          <w:rFonts w:ascii="Times New Roman" w:hAnsi="Times New Roman" w:cs="Times New Roman"/>
          <w:sz w:val="28"/>
          <w:szCs w:val="28"/>
        </w:rPr>
        <w:t xml:space="preserve">В русле </w:t>
      </w:r>
      <w:r w:rsidRPr="009553BC">
        <w:rPr>
          <w:rFonts w:ascii="Times New Roman" w:hAnsi="Times New Roman" w:cs="Times New Roman"/>
          <w:i/>
          <w:sz w:val="28"/>
          <w:szCs w:val="28"/>
        </w:rPr>
        <w:t>типологического изучения языков</w:t>
      </w:r>
      <w:r w:rsidRPr="009553BC">
        <w:rPr>
          <w:rFonts w:ascii="Times New Roman" w:hAnsi="Times New Roman" w:cs="Times New Roman"/>
          <w:sz w:val="28"/>
          <w:szCs w:val="28"/>
        </w:rPr>
        <w:t xml:space="preserve"> сопоставительный метод позволяет установить  общие для языков черты, выяв</w:t>
      </w:r>
      <w:r w:rsidR="00232C3E">
        <w:rPr>
          <w:rFonts w:ascii="Times New Roman" w:hAnsi="Times New Roman" w:cs="Times New Roman"/>
          <w:sz w:val="28"/>
          <w:szCs w:val="28"/>
        </w:rPr>
        <w:t>ить лингвистические универсалии</w:t>
      </w:r>
      <w:r w:rsidR="00F520BE">
        <w:rPr>
          <w:rFonts w:ascii="Times New Roman" w:hAnsi="Times New Roman" w:cs="Times New Roman"/>
          <w:sz w:val="28"/>
          <w:szCs w:val="28"/>
        </w:rPr>
        <w:t xml:space="preserve"> </w:t>
      </w:r>
      <w:r w:rsidR="00566B44" w:rsidRPr="009553BC">
        <w:rPr>
          <w:rFonts w:ascii="Times New Roman" w:hAnsi="Times New Roman" w:cs="Times New Roman"/>
          <w:sz w:val="28"/>
          <w:szCs w:val="28"/>
        </w:rPr>
        <w:t>отдельного человека или  целого народа; для выявления  национальной специфики того или иного концепта, его значимости в  национальной культуре.</w:t>
      </w:r>
      <w:r w:rsidR="00F520BE">
        <w:rPr>
          <w:rFonts w:ascii="Times New Roman" w:hAnsi="Times New Roman" w:cs="Times New Roman"/>
          <w:sz w:val="28"/>
          <w:szCs w:val="28"/>
        </w:rPr>
        <w:t xml:space="preserve"> </w:t>
      </w:r>
      <w:r w:rsidR="00566B44" w:rsidRPr="009553BC">
        <w:rPr>
          <w:rFonts w:ascii="Times New Roman" w:hAnsi="Times New Roman" w:cs="Times New Roman"/>
          <w:sz w:val="28"/>
          <w:szCs w:val="28"/>
        </w:rPr>
        <w:t>Завершающий этап лингвокогнитивного исследования – когнитивная интерпретация полученных данных языкового</w:t>
      </w:r>
      <w:r w:rsidR="00F520BE">
        <w:rPr>
          <w:rFonts w:ascii="Times New Roman" w:hAnsi="Times New Roman" w:cs="Times New Roman"/>
          <w:sz w:val="28"/>
          <w:szCs w:val="28"/>
        </w:rPr>
        <w:t xml:space="preserve"> </w:t>
      </w:r>
      <w:r w:rsidR="00566B44" w:rsidRPr="009553BC">
        <w:rPr>
          <w:rFonts w:ascii="Times New Roman" w:hAnsi="Times New Roman" w:cs="Times New Roman"/>
          <w:sz w:val="28"/>
          <w:szCs w:val="28"/>
        </w:rPr>
        <w:t>анализа, результатом которого</w:t>
      </w:r>
      <w:r w:rsidR="00F520BE">
        <w:rPr>
          <w:rFonts w:ascii="Times New Roman" w:hAnsi="Times New Roman" w:cs="Times New Roman"/>
          <w:sz w:val="28"/>
          <w:szCs w:val="28"/>
        </w:rPr>
        <w:t xml:space="preserve"> </w:t>
      </w:r>
      <w:r w:rsidR="00566B44" w:rsidRPr="009553BC">
        <w:rPr>
          <w:rFonts w:ascii="Times New Roman" w:hAnsi="Times New Roman" w:cs="Times New Roman"/>
          <w:sz w:val="28"/>
          <w:szCs w:val="28"/>
        </w:rPr>
        <w:t xml:space="preserve">является моделирование структуры концепта, </w:t>
      </w:r>
      <w:r w:rsidR="0003314E" w:rsidRPr="009553BC">
        <w:rPr>
          <w:rFonts w:ascii="Times New Roman" w:hAnsi="Times New Roman" w:cs="Times New Roman"/>
          <w:sz w:val="28"/>
          <w:szCs w:val="28"/>
        </w:rPr>
        <w:t>определение национальной специфики концепта. Модель концепта включает в себя описание ядерных когнитивных слоёв, когнитивных признаков; описание интерпретационного поля, содержащего оценки и трактовки</w:t>
      </w:r>
      <w:r w:rsidR="00F520BE">
        <w:rPr>
          <w:rFonts w:ascii="Times New Roman" w:hAnsi="Times New Roman" w:cs="Times New Roman"/>
          <w:sz w:val="28"/>
          <w:szCs w:val="28"/>
        </w:rPr>
        <w:t xml:space="preserve"> </w:t>
      </w:r>
      <w:r w:rsidR="0003314E" w:rsidRPr="009553BC">
        <w:rPr>
          <w:rFonts w:ascii="Times New Roman" w:hAnsi="Times New Roman" w:cs="Times New Roman"/>
          <w:sz w:val="28"/>
          <w:szCs w:val="28"/>
        </w:rPr>
        <w:t>содержания ядра концепта национальным, групповым и индивидуальным</w:t>
      </w:r>
      <w:r w:rsidR="00F520BE">
        <w:rPr>
          <w:rFonts w:ascii="Times New Roman" w:hAnsi="Times New Roman" w:cs="Times New Roman"/>
          <w:sz w:val="28"/>
          <w:szCs w:val="28"/>
        </w:rPr>
        <w:t xml:space="preserve"> </w:t>
      </w:r>
      <w:r w:rsidRPr="009553BC">
        <w:rPr>
          <w:rFonts w:ascii="Times New Roman" w:hAnsi="Times New Roman" w:cs="Times New Roman"/>
          <w:sz w:val="28"/>
          <w:szCs w:val="28"/>
        </w:rPr>
        <w:t>сознанием.</w:t>
      </w:r>
    </w:p>
    <w:p w:rsidR="00487EFE" w:rsidRPr="009553BC" w:rsidRDefault="00487EFE" w:rsidP="009553B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3BC">
        <w:rPr>
          <w:rFonts w:ascii="Times New Roman" w:hAnsi="Times New Roman" w:cs="Times New Roman"/>
          <w:sz w:val="28"/>
          <w:szCs w:val="28"/>
        </w:rPr>
        <w:t>Исследованиям в области когнитивных аспектов языка посвящено значительное число работ в современном языкознании, однако парадигма исследований ещё окончательно не сложилась, о чём свидетельствует появление разных подходов и точек зрения, в том числе и на определение самой науки и её задач.</w:t>
      </w:r>
    </w:p>
    <w:p w:rsidR="008F5493" w:rsidRDefault="008F5493" w:rsidP="008F5493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F5493" w:rsidRDefault="008F5493" w:rsidP="008F5493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32C3E" w:rsidRPr="003917C2" w:rsidRDefault="00F520BE" w:rsidP="008F5493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1</w:t>
      </w:r>
      <w:r w:rsidR="003917C2" w:rsidRPr="003917C2">
        <w:rPr>
          <w:rFonts w:ascii="Times New Roman" w:hAnsi="Times New Roman" w:cs="Times New Roman"/>
          <w:b/>
          <w:sz w:val="32"/>
          <w:szCs w:val="32"/>
        </w:rPr>
        <w:t>.</w:t>
      </w:r>
      <w:r w:rsidR="007A5010" w:rsidRPr="008F5493">
        <w:rPr>
          <w:rFonts w:ascii="Times New Roman" w:hAnsi="Times New Roman" w:cs="Times New Roman"/>
          <w:b/>
          <w:sz w:val="32"/>
          <w:szCs w:val="32"/>
        </w:rPr>
        <w:t>2</w:t>
      </w:r>
      <w:r w:rsidR="00232C3E" w:rsidRPr="003917C2">
        <w:rPr>
          <w:rFonts w:ascii="Times New Roman" w:hAnsi="Times New Roman" w:cs="Times New Roman"/>
          <w:b/>
          <w:sz w:val="32"/>
          <w:szCs w:val="32"/>
        </w:rPr>
        <w:t>. Когнитивные категории как концепты пословиц, сентенций, афоризмов</w:t>
      </w:r>
    </w:p>
    <w:p w:rsidR="00232C3E" w:rsidRPr="00EA6E37" w:rsidRDefault="00EA6E37" w:rsidP="00B943D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6E37">
        <w:rPr>
          <w:rFonts w:ascii="Times New Roman" w:hAnsi="Times New Roman" w:cs="Times New Roman"/>
          <w:sz w:val="28"/>
          <w:szCs w:val="28"/>
        </w:rPr>
        <w:t xml:space="preserve">Пословицы, сентенции, афоризмы </w:t>
      </w:r>
      <w:r w:rsidR="00232C3E" w:rsidRPr="00EA6E37">
        <w:rPr>
          <w:rFonts w:ascii="Times New Roman" w:hAnsi="Times New Roman" w:cs="Times New Roman"/>
          <w:sz w:val="28"/>
          <w:szCs w:val="28"/>
        </w:rPr>
        <w:t xml:space="preserve">представляет собой чрезвычайно сложный объект исследования, отличающийся как многоплановостью его структурной, семантической и коммуникативной организации, так и разнообразием и многообразием его форм и типов. В последнее время чрезвычайно важной и актуальной проблемой современной лингвистики стал когнитивный подход к исследованию </w:t>
      </w:r>
      <w:r>
        <w:rPr>
          <w:rFonts w:ascii="Times New Roman" w:hAnsi="Times New Roman" w:cs="Times New Roman"/>
          <w:sz w:val="28"/>
          <w:szCs w:val="28"/>
        </w:rPr>
        <w:t>того или иного текста.</w:t>
      </w:r>
      <w:r w:rsidR="00232C3E" w:rsidRPr="00EA6E37">
        <w:rPr>
          <w:rFonts w:ascii="Times New Roman" w:hAnsi="Times New Roman" w:cs="Times New Roman"/>
          <w:sz w:val="28"/>
          <w:szCs w:val="28"/>
        </w:rPr>
        <w:t xml:space="preserve"> При изучении,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A6E37">
        <w:rPr>
          <w:rFonts w:ascii="Times New Roman" w:hAnsi="Times New Roman" w:cs="Times New Roman"/>
          <w:sz w:val="28"/>
          <w:szCs w:val="28"/>
        </w:rPr>
        <w:t>ословиц</w:t>
      </w:r>
      <w:r>
        <w:rPr>
          <w:rFonts w:ascii="Times New Roman" w:hAnsi="Times New Roman" w:cs="Times New Roman"/>
          <w:sz w:val="28"/>
          <w:szCs w:val="28"/>
        </w:rPr>
        <w:t>, сентенций, афоризмов,</w:t>
      </w:r>
      <w:r w:rsidR="00232C3E" w:rsidRPr="00EA6E37">
        <w:rPr>
          <w:rFonts w:ascii="Times New Roman" w:hAnsi="Times New Roman" w:cs="Times New Roman"/>
          <w:sz w:val="28"/>
          <w:szCs w:val="28"/>
        </w:rPr>
        <w:t xml:space="preserve"> в принципе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232C3E" w:rsidRPr="00EA6E37">
        <w:rPr>
          <w:rFonts w:ascii="Times New Roman" w:hAnsi="Times New Roman" w:cs="Times New Roman"/>
          <w:sz w:val="28"/>
          <w:szCs w:val="28"/>
        </w:rPr>
        <w:t xml:space="preserve"> невозможно остаться в рамках чисто внутриязыковых координат. Неизбежен выход в экстралингвистические сферы и поиск когнитивных, культурных и социальных объяснений, причем последние два типа не могут влиять на текст иначе, чем через посредство когнитивной системы говорящего.</w:t>
      </w:r>
    </w:p>
    <w:p w:rsidR="009124A5" w:rsidRDefault="00EA6E37" w:rsidP="009124A5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Выбранный нами для исследования материал,</w:t>
      </w:r>
      <w:r w:rsidR="00232C3E" w:rsidRPr="00232C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32C3E" w:rsidRPr="00232C3E">
        <w:rPr>
          <w:rFonts w:ascii="Times New Roman" w:hAnsi="Times New Roman" w:cs="Times New Roman"/>
          <w:sz w:val="28"/>
          <w:szCs w:val="28"/>
        </w:rPr>
        <w:t>представляет уникальные возможности</w:t>
      </w:r>
      <w:proofErr w:type="gramEnd"/>
      <w:r w:rsidR="00232C3E" w:rsidRPr="00232C3E">
        <w:rPr>
          <w:rFonts w:ascii="Times New Roman" w:hAnsi="Times New Roman" w:cs="Times New Roman"/>
          <w:sz w:val="28"/>
          <w:szCs w:val="28"/>
        </w:rPr>
        <w:t xml:space="preserve"> для изучения особенностей таких базовых когнитивных категорий как концепты, которые рассматр</w:t>
      </w:r>
      <w:r>
        <w:rPr>
          <w:rFonts w:ascii="Times New Roman" w:hAnsi="Times New Roman" w:cs="Times New Roman"/>
          <w:sz w:val="28"/>
          <w:szCs w:val="28"/>
        </w:rPr>
        <w:t xml:space="preserve">иваются </w:t>
      </w:r>
      <w:r w:rsidR="00232C3E" w:rsidRPr="00232C3E">
        <w:rPr>
          <w:rFonts w:ascii="Times New Roman" w:hAnsi="Times New Roman" w:cs="Times New Roman"/>
          <w:sz w:val="28"/>
          <w:szCs w:val="28"/>
        </w:rPr>
        <w:t xml:space="preserve"> с точки зрения ре</w:t>
      </w:r>
      <w:r>
        <w:rPr>
          <w:rFonts w:ascii="Times New Roman" w:hAnsi="Times New Roman" w:cs="Times New Roman"/>
          <w:sz w:val="28"/>
          <w:szCs w:val="28"/>
        </w:rPr>
        <w:t>презентаций семиотического кода.</w:t>
      </w:r>
    </w:p>
    <w:p w:rsidR="00232C3E" w:rsidRPr="009124A5" w:rsidRDefault="00EA6E37" w:rsidP="009124A5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К</w:t>
      </w:r>
      <w:r w:rsidR="00232C3E" w:rsidRPr="00232C3E">
        <w:rPr>
          <w:rFonts w:ascii="Times New Roman" w:hAnsi="Times New Roman" w:cs="Times New Roman"/>
          <w:spacing w:val="-1"/>
          <w:sz w:val="28"/>
          <w:szCs w:val="28"/>
        </w:rPr>
        <w:t>онцепты – «это объекты из мира «Идеальное», имеющие имя и отражающие определенные культурно обусловленные представления человека о мире «Действительность».</w:t>
      </w:r>
    </w:p>
    <w:p w:rsidR="00232C3E" w:rsidRPr="00232C3E" w:rsidRDefault="00232C3E" w:rsidP="009121A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C3E">
        <w:rPr>
          <w:rFonts w:ascii="Times New Roman" w:hAnsi="Times New Roman" w:cs="Times New Roman"/>
          <w:sz w:val="28"/>
          <w:szCs w:val="28"/>
        </w:rPr>
        <w:t xml:space="preserve">Под концептом мы понимаем смысловой объем понятия, то есть </w:t>
      </w:r>
      <w:r w:rsidRPr="00232C3E">
        <w:rPr>
          <w:rFonts w:ascii="Times New Roman" w:hAnsi="Times New Roman" w:cs="Times New Roman"/>
          <w:spacing w:val="-1"/>
          <w:sz w:val="28"/>
          <w:szCs w:val="28"/>
        </w:rPr>
        <w:t xml:space="preserve">«проверенный» опыт определенной социокультурной группы, касающийся данного </w:t>
      </w:r>
      <w:r w:rsidRPr="00232C3E">
        <w:rPr>
          <w:rFonts w:ascii="Times New Roman" w:hAnsi="Times New Roman" w:cs="Times New Roman"/>
          <w:sz w:val="28"/>
          <w:szCs w:val="28"/>
        </w:rPr>
        <w:t>понятия, зафиксированного в словаре. Концепт больше, шире понятия. Сочетание концептов образует концептосферу.</w:t>
      </w:r>
    </w:p>
    <w:p w:rsidR="00382B1F" w:rsidRPr="00232C3E" w:rsidRDefault="00232C3E" w:rsidP="00B943D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C3E">
        <w:rPr>
          <w:rFonts w:ascii="Times New Roman" w:hAnsi="Times New Roman" w:cs="Times New Roman"/>
          <w:sz w:val="28"/>
          <w:szCs w:val="28"/>
        </w:rPr>
        <w:t xml:space="preserve">Если новая информация, воспринимаемая человеком, дополняет его картину мира, имеет место психолингвистический феномен </w:t>
      </w:r>
      <w:r w:rsidRPr="00232C3E">
        <w:rPr>
          <w:rFonts w:ascii="Times New Roman" w:hAnsi="Times New Roman" w:cs="Times New Roman"/>
          <w:i/>
          <w:iCs/>
          <w:sz w:val="28"/>
          <w:szCs w:val="28"/>
        </w:rPr>
        <w:t xml:space="preserve">узнавания </w:t>
      </w:r>
      <w:r w:rsidRPr="00232C3E">
        <w:rPr>
          <w:rFonts w:ascii="Times New Roman" w:hAnsi="Times New Roman" w:cs="Times New Roman"/>
          <w:sz w:val="28"/>
          <w:szCs w:val="28"/>
        </w:rPr>
        <w:t xml:space="preserve">и </w:t>
      </w:r>
      <w:r w:rsidRPr="00232C3E">
        <w:rPr>
          <w:rFonts w:ascii="Times New Roman" w:hAnsi="Times New Roman" w:cs="Times New Roman"/>
          <w:i/>
          <w:iCs/>
          <w:sz w:val="28"/>
          <w:szCs w:val="28"/>
        </w:rPr>
        <w:t xml:space="preserve">облегчения. </w:t>
      </w:r>
      <w:r w:rsidRPr="00232C3E">
        <w:rPr>
          <w:rFonts w:ascii="Times New Roman" w:hAnsi="Times New Roman" w:cs="Times New Roman"/>
          <w:sz w:val="28"/>
          <w:szCs w:val="28"/>
        </w:rPr>
        <w:t xml:space="preserve">В противном случае он проходит следующие этапы: удивление (когнитивный кризис), верификацию, принятие/ непринятие, облегчение. </w:t>
      </w:r>
    </w:p>
    <w:p w:rsidR="00CF61EB" w:rsidRDefault="00232C3E" w:rsidP="009124A5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C3E">
        <w:rPr>
          <w:rFonts w:ascii="Times New Roman" w:hAnsi="Times New Roman" w:cs="Times New Roman"/>
          <w:sz w:val="28"/>
          <w:szCs w:val="28"/>
        </w:rPr>
        <w:lastRenderedPageBreak/>
        <w:t>А получение нового знания ценно для каждого, поскольку оно расширяет концептосферу, наполняет и «уплотняет» концепты.</w:t>
      </w:r>
    </w:p>
    <w:p w:rsidR="00CF61EB" w:rsidRPr="00CF61EB" w:rsidRDefault="00CF61EB" w:rsidP="00B943D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61EB">
        <w:rPr>
          <w:rFonts w:ascii="Times New Roman" w:hAnsi="Times New Roman" w:cs="Times New Roman"/>
          <w:sz w:val="28"/>
          <w:szCs w:val="28"/>
        </w:rPr>
        <w:t>Так как пословицы и афоризмы представляют собой универсальные высказывания с обобщающей семантикой, притом пословицы с образной мотивировкой общего значения, а афоризмы с прямой мотивировкой общего значения и имеют сходство в плане содержания и функционирования в контексте, то нередко пословицы</w:t>
      </w:r>
      <w:r w:rsidR="00CD2EFF">
        <w:rPr>
          <w:rFonts w:ascii="Times New Roman" w:hAnsi="Times New Roman" w:cs="Times New Roman"/>
          <w:sz w:val="28"/>
          <w:szCs w:val="28"/>
        </w:rPr>
        <w:t xml:space="preserve"> и афоризмы вступают в отношения</w:t>
      </w:r>
      <w:r w:rsidRPr="00CF61EB">
        <w:rPr>
          <w:rFonts w:ascii="Times New Roman" w:hAnsi="Times New Roman" w:cs="Times New Roman"/>
          <w:sz w:val="28"/>
          <w:szCs w:val="28"/>
        </w:rPr>
        <w:t xml:space="preserve"> эквивалентности.</w:t>
      </w:r>
    </w:p>
    <w:p w:rsidR="00CF61EB" w:rsidRPr="00CF61EB" w:rsidRDefault="00CF61EB" w:rsidP="00B943D0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CF61EB">
        <w:rPr>
          <w:sz w:val="28"/>
          <w:szCs w:val="28"/>
        </w:rPr>
        <w:t>Тематическое значение пословиц и афоризмов выявляется в результате внутренней дистрибуции их компонентов на уровне семантики, вследствие чего возникает дополнительная смысловая дистрибуция компонентов по сравнению с обычным предложением.</w:t>
      </w:r>
    </w:p>
    <w:p w:rsidR="00CF61EB" w:rsidRPr="00CF61EB" w:rsidRDefault="00CF61EB" w:rsidP="009124A5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CF61EB">
        <w:rPr>
          <w:sz w:val="28"/>
          <w:szCs w:val="28"/>
        </w:rPr>
        <w:t>Л.И.Швыдкая</w:t>
      </w:r>
      <w:r w:rsidR="009124A5">
        <w:rPr>
          <w:rStyle w:val="af1"/>
          <w:sz w:val="28"/>
          <w:szCs w:val="28"/>
        </w:rPr>
        <w:footnoteReference w:id="13"/>
      </w:r>
      <w:r w:rsidRPr="00CF61EB">
        <w:rPr>
          <w:sz w:val="28"/>
          <w:szCs w:val="28"/>
        </w:rPr>
        <w:t xml:space="preserve"> выявляет в компонентах не только отдельные слова, но и группы слов, сопоставляющиеся или противопоставляющиеся по смыслу.</w:t>
      </w:r>
    </w:p>
    <w:p w:rsidR="00CF61EB" w:rsidRDefault="00CF61EB" w:rsidP="00B943D0">
      <w:pPr>
        <w:pStyle w:val="a4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  <w:r w:rsidRPr="00CF61EB">
        <w:rPr>
          <w:sz w:val="28"/>
          <w:szCs w:val="28"/>
        </w:rPr>
        <w:t xml:space="preserve">В основе афоризма и пословицы (как и любого другого обобщающего высказывания) лежит небольшой частный признак и сама эта вещь. Эта пара образует “тематический стержень”, на который опираются многочисленные тематические круги. </w:t>
      </w:r>
    </w:p>
    <w:p w:rsidR="004376BB" w:rsidRDefault="00CF61EB" w:rsidP="009124A5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CF61EB">
        <w:rPr>
          <w:sz w:val="28"/>
          <w:szCs w:val="28"/>
        </w:rPr>
        <w:t>Афоризм может быть доминантой в ряду эквивалентных речений, т.к. он лишен образности, в отличие от пословицы, значит</w:t>
      </w:r>
      <w:r w:rsidR="004376BB">
        <w:rPr>
          <w:sz w:val="28"/>
          <w:szCs w:val="28"/>
        </w:rPr>
        <w:t>,</w:t>
      </w:r>
      <w:r w:rsidRPr="00CF61EB">
        <w:rPr>
          <w:sz w:val="28"/>
          <w:szCs w:val="28"/>
        </w:rPr>
        <w:t xml:space="preserve"> на его значение не налагаются ограничения с точки зрения образа как в случае пословицы. Значение афоризма способно включать в себя все значения членов ряда, что объясняется тем, что его значение представлено основой для сравнения данного ряда, которое в контексте может получить любой компонент </w:t>
      </w:r>
      <w:r w:rsidR="0003314E" w:rsidRPr="00CF61EB">
        <w:rPr>
          <w:sz w:val="28"/>
          <w:szCs w:val="28"/>
        </w:rPr>
        <w:t>значения, характерный для любого члена этого ряда. Например, среди следующего ряда эквивалентных значений, содержащихся в пословицах</w:t>
      </w:r>
      <w:r w:rsidR="0003314E">
        <w:rPr>
          <w:sz w:val="28"/>
          <w:szCs w:val="28"/>
        </w:rPr>
        <w:t>:</w:t>
      </w:r>
      <w:r w:rsidR="009124A5">
        <w:rPr>
          <w:sz w:val="28"/>
          <w:szCs w:val="28"/>
        </w:rPr>
        <w:t xml:space="preserve"> </w:t>
      </w:r>
      <w:proofErr w:type="gramStart"/>
      <w:r w:rsidR="004376BB">
        <w:rPr>
          <w:sz w:val="28"/>
          <w:szCs w:val="28"/>
        </w:rPr>
        <w:t>«Не ножа бойся, языка», «</w:t>
      </w:r>
      <w:r w:rsidRPr="00CF61EB">
        <w:rPr>
          <w:sz w:val="28"/>
          <w:szCs w:val="28"/>
        </w:rPr>
        <w:t>Бьет языком (баба), что шерстоби</w:t>
      </w:r>
      <w:r w:rsidR="004376BB">
        <w:rPr>
          <w:sz w:val="28"/>
          <w:szCs w:val="28"/>
        </w:rPr>
        <w:t xml:space="preserve">т струной жильной», </w:t>
      </w:r>
      <w:r w:rsidR="004376BB">
        <w:rPr>
          <w:sz w:val="28"/>
          <w:szCs w:val="28"/>
        </w:rPr>
        <w:lastRenderedPageBreak/>
        <w:t>«</w:t>
      </w:r>
      <w:r w:rsidRPr="00CF61EB">
        <w:rPr>
          <w:sz w:val="28"/>
          <w:szCs w:val="28"/>
        </w:rPr>
        <w:t>Un coup de lang</w:t>
      </w:r>
      <w:r w:rsidR="004376BB">
        <w:rPr>
          <w:sz w:val="28"/>
          <w:szCs w:val="28"/>
        </w:rPr>
        <w:t>ue est pire qu’un coup de lance» (Слово пуще стрелы разит), «</w:t>
      </w:r>
      <w:r w:rsidRPr="00CF61EB">
        <w:rPr>
          <w:sz w:val="28"/>
          <w:szCs w:val="28"/>
        </w:rPr>
        <w:t>Язык</w:t>
      </w:r>
      <w:r w:rsidR="004376BB">
        <w:rPr>
          <w:sz w:val="28"/>
          <w:szCs w:val="28"/>
        </w:rPr>
        <w:t xml:space="preserve"> и золото - вот наш кинжал и яд» (М.Ю.Лермонтов), А</w:t>
      </w:r>
      <w:r w:rsidRPr="00CF61EB">
        <w:rPr>
          <w:sz w:val="28"/>
          <w:szCs w:val="28"/>
        </w:rPr>
        <w:t xml:space="preserve">форизм выражает основное, главное значение для всех приведенных пословиц, которое заключаетсяв констатации силы использования языка. </w:t>
      </w:r>
      <w:proofErr w:type="gramEnd"/>
    </w:p>
    <w:p w:rsidR="004376BB" w:rsidRDefault="00CF61EB" w:rsidP="0037413A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CF61EB">
        <w:rPr>
          <w:sz w:val="28"/>
          <w:szCs w:val="28"/>
        </w:rPr>
        <w:t xml:space="preserve">В каждой культуре существует ряд явлений, само собой разумеющихся, которые не находят отражения в пословицах, тогда как в афоризмах, наоборот, находят свое отражение, например, в пословицах не принято перечислять </w:t>
      </w:r>
      <w:proofErr w:type="gramStart"/>
      <w:r w:rsidRPr="00CF61EB">
        <w:rPr>
          <w:sz w:val="28"/>
          <w:szCs w:val="28"/>
        </w:rPr>
        <w:t>очевидные вещи</w:t>
      </w:r>
      <w:proofErr w:type="gramEnd"/>
      <w:r w:rsidRPr="00CF61EB">
        <w:rPr>
          <w:sz w:val="28"/>
          <w:szCs w:val="28"/>
        </w:rPr>
        <w:t>, как, например, теплый камин, горячий чай, вкусное варенье. Однако находится автор, который может написать нечто подобное, например, в описании счастья Т.Готье упоминает три компонента</w:t>
      </w:r>
      <w:r w:rsidR="00C22050">
        <w:rPr>
          <w:sz w:val="28"/>
          <w:szCs w:val="28"/>
        </w:rPr>
        <w:t>: «</w:t>
      </w:r>
      <w:r w:rsidRPr="00CF61EB">
        <w:rPr>
          <w:sz w:val="28"/>
          <w:szCs w:val="28"/>
        </w:rPr>
        <w:t>...un be</w:t>
      </w:r>
      <w:r w:rsidR="00C22050">
        <w:rPr>
          <w:sz w:val="28"/>
          <w:szCs w:val="28"/>
        </w:rPr>
        <w:t>au soleil, une femme, un cheval»</w:t>
      </w:r>
      <w:r w:rsidRPr="00CF61EB">
        <w:rPr>
          <w:sz w:val="28"/>
          <w:szCs w:val="28"/>
        </w:rPr>
        <w:t xml:space="preserve"> (...теплое солнце, женщина, лошадь).</w:t>
      </w:r>
    </w:p>
    <w:p w:rsidR="00183C2B" w:rsidRDefault="00183C2B" w:rsidP="0037413A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Итак, на основе вышесказанного, можно выделить базовые когнитивные категории – концепты:</w:t>
      </w:r>
    </w:p>
    <w:p w:rsidR="00183C2B" w:rsidRPr="00183C2B" w:rsidRDefault="00183C2B" w:rsidP="009124A5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BA53B9">
        <w:rPr>
          <w:b/>
          <w:sz w:val="28"/>
          <w:szCs w:val="28"/>
        </w:rPr>
        <w:t>Концепт взаимодействия</w:t>
      </w:r>
      <w:r w:rsidRPr="00183C2B">
        <w:rPr>
          <w:sz w:val="28"/>
          <w:szCs w:val="28"/>
        </w:rPr>
        <w:t xml:space="preserve"> - нельзя вредить своим, следует помогать друг другу, нельзя оставлять друг друга в беде, следует отвечать добром на добро, нельзя быть трусом, нельзя бы</w:t>
      </w:r>
      <w:r w:rsidR="009121A6">
        <w:rPr>
          <w:sz w:val="28"/>
          <w:szCs w:val="28"/>
        </w:rPr>
        <w:t xml:space="preserve">ть неблагодарным. Данный концепт </w:t>
      </w:r>
      <w:r w:rsidRPr="00183C2B">
        <w:rPr>
          <w:sz w:val="28"/>
          <w:szCs w:val="28"/>
        </w:rPr>
        <w:t xml:space="preserve"> переда</w:t>
      </w:r>
      <w:r w:rsidR="00C22050">
        <w:rPr>
          <w:sz w:val="28"/>
          <w:szCs w:val="28"/>
        </w:rPr>
        <w:t>ется в следующих речениях: «</w:t>
      </w:r>
      <w:r w:rsidRPr="00183C2B">
        <w:rPr>
          <w:sz w:val="28"/>
          <w:szCs w:val="28"/>
        </w:rPr>
        <w:t>Кто родителей п</w:t>
      </w:r>
      <w:r w:rsidR="00C22050">
        <w:rPr>
          <w:sz w:val="28"/>
          <w:szCs w:val="28"/>
        </w:rPr>
        <w:t>очитает, тот вовеки не погибает», «Сам погибай, а товарища выручай», «</w:t>
      </w:r>
      <w:r w:rsidRPr="00183C2B">
        <w:rPr>
          <w:sz w:val="28"/>
          <w:szCs w:val="28"/>
        </w:rPr>
        <w:t>Не делай людя</w:t>
      </w:r>
      <w:r w:rsidR="00C22050">
        <w:rPr>
          <w:sz w:val="28"/>
          <w:szCs w:val="28"/>
        </w:rPr>
        <w:t>м добра, не увидишь от них лиха»</w:t>
      </w:r>
      <w:r w:rsidRPr="00183C2B">
        <w:rPr>
          <w:sz w:val="28"/>
          <w:szCs w:val="28"/>
        </w:rPr>
        <w:t>. Добавим также, что</w:t>
      </w:r>
      <w:r w:rsidR="00C22050">
        <w:rPr>
          <w:sz w:val="28"/>
          <w:szCs w:val="28"/>
        </w:rPr>
        <w:t xml:space="preserve"> следует прощать чужие ошибки: «</w:t>
      </w:r>
      <w:r w:rsidRPr="00183C2B">
        <w:rPr>
          <w:sz w:val="28"/>
          <w:szCs w:val="28"/>
        </w:rPr>
        <w:t>Il n’e</w:t>
      </w:r>
      <w:r w:rsidR="00C22050">
        <w:rPr>
          <w:sz w:val="28"/>
          <w:szCs w:val="28"/>
        </w:rPr>
        <w:t>st si bon cheval qui ne bronche»</w:t>
      </w:r>
      <w:r w:rsidRPr="00183C2B">
        <w:rPr>
          <w:sz w:val="28"/>
          <w:szCs w:val="28"/>
        </w:rPr>
        <w:t xml:space="preserve"> (Не та лошадь хороша, что не спотыкается).</w:t>
      </w:r>
    </w:p>
    <w:p w:rsidR="00B943D0" w:rsidRDefault="00183C2B" w:rsidP="009124A5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BA53B9">
        <w:rPr>
          <w:b/>
          <w:sz w:val="28"/>
          <w:szCs w:val="28"/>
        </w:rPr>
        <w:t>Концепт  жизнеобеспечения</w:t>
      </w:r>
      <w:r w:rsidRPr="00183C2B">
        <w:rPr>
          <w:sz w:val="28"/>
          <w:szCs w:val="28"/>
        </w:rPr>
        <w:t xml:space="preserve"> - следует трудиться, следует делать свое дело хорошо, следует беречь время, следует соблюдать чистоту, следует быть оптимистом, не следует считать что-либо сделанным, пока не доведешь его до </w:t>
      </w:r>
      <w:r w:rsidR="00C22050">
        <w:rPr>
          <w:sz w:val="28"/>
          <w:szCs w:val="28"/>
        </w:rPr>
        <w:t>конца: «</w:t>
      </w:r>
      <w:r w:rsidRPr="00183C2B">
        <w:rPr>
          <w:sz w:val="28"/>
          <w:szCs w:val="28"/>
        </w:rPr>
        <w:t xml:space="preserve">Il ne faut pas vendre </w:t>
      </w:r>
      <w:proofErr w:type="gramStart"/>
      <w:r w:rsidRPr="00183C2B">
        <w:rPr>
          <w:sz w:val="28"/>
          <w:szCs w:val="28"/>
        </w:rPr>
        <w:t>l</w:t>
      </w:r>
      <w:proofErr w:type="gramEnd"/>
      <w:r w:rsidRPr="00183C2B">
        <w:rPr>
          <w:sz w:val="28"/>
          <w:szCs w:val="28"/>
        </w:rPr>
        <w:t>а peau</w:t>
      </w:r>
      <w:r w:rsidR="00C22050">
        <w:rPr>
          <w:sz w:val="28"/>
          <w:szCs w:val="28"/>
        </w:rPr>
        <w:t xml:space="preserve"> de l’ours avant de l’avoir tué»</w:t>
      </w:r>
      <w:r w:rsidRPr="00183C2B">
        <w:rPr>
          <w:sz w:val="28"/>
          <w:szCs w:val="28"/>
        </w:rPr>
        <w:t xml:space="preserve"> (Не нужно прода</w:t>
      </w:r>
      <w:r w:rsidR="00C22050">
        <w:rPr>
          <w:sz w:val="28"/>
          <w:szCs w:val="28"/>
        </w:rPr>
        <w:t>вать шкуру неубитого медведя), «</w:t>
      </w:r>
      <w:r w:rsidRPr="00183C2B">
        <w:rPr>
          <w:sz w:val="28"/>
          <w:szCs w:val="28"/>
        </w:rPr>
        <w:t>Лежит ле</w:t>
      </w:r>
      <w:r w:rsidR="00C22050">
        <w:rPr>
          <w:sz w:val="28"/>
          <w:szCs w:val="28"/>
        </w:rPr>
        <w:t>жень до вечера, а поесть нечего», «Терпение и труд - все перетрут»</w:t>
      </w:r>
      <w:r w:rsidRPr="00183C2B">
        <w:rPr>
          <w:sz w:val="28"/>
          <w:szCs w:val="28"/>
        </w:rPr>
        <w:t>.</w:t>
      </w:r>
    </w:p>
    <w:p w:rsidR="00183C2B" w:rsidRPr="00183C2B" w:rsidRDefault="00183C2B" w:rsidP="009124A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BA53B9">
        <w:rPr>
          <w:b/>
          <w:sz w:val="28"/>
          <w:szCs w:val="28"/>
        </w:rPr>
        <w:t>Концепт  общения</w:t>
      </w:r>
      <w:r w:rsidRPr="00183C2B">
        <w:rPr>
          <w:sz w:val="28"/>
          <w:szCs w:val="28"/>
        </w:rPr>
        <w:t xml:space="preserve"> - следует быть честным, следует думать о чувствах и интересах других людей, не следует много говорить, не следует быть гордецом, не следует быть (чрезмерно) любопытным, следует быть </w:t>
      </w:r>
      <w:r w:rsidRPr="00183C2B">
        <w:rPr>
          <w:sz w:val="28"/>
          <w:szCs w:val="28"/>
        </w:rPr>
        <w:lastRenderedPageBreak/>
        <w:t>терпимым к людям. Анализируя французские пословицы, мы считаем целесообразным добавить еще один пункт - нельзя в чьем-либо присутств</w:t>
      </w:r>
      <w:r w:rsidR="00C22050">
        <w:rPr>
          <w:sz w:val="28"/>
          <w:szCs w:val="28"/>
        </w:rPr>
        <w:t>ии говорить о его недостатках: «</w:t>
      </w:r>
      <w:r w:rsidRPr="00183C2B">
        <w:rPr>
          <w:sz w:val="28"/>
          <w:szCs w:val="28"/>
        </w:rPr>
        <w:t xml:space="preserve">Il ne faut point parler de </w:t>
      </w:r>
      <w:r w:rsidR="00C22050">
        <w:rPr>
          <w:sz w:val="28"/>
          <w:szCs w:val="28"/>
        </w:rPr>
        <w:t>corde dans la maison d’un pendu»</w:t>
      </w:r>
      <w:r w:rsidRPr="00183C2B">
        <w:rPr>
          <w:sz w:val="28"/>
          <w:szCs w:val="28"/>
        </w:rPr>
        <w:t xml:space="preserve"> (Нельзя говорить о веревке в доме повешенного). А правило: как сам отнесешься к другим, так и к тебе будут относиться - находит свое отражение и в русских</w:t>
      </w:r>
      <w:r w:rsidR="00C22050">
        <w:rPr>
          <w:sz w:val="28"/>
          <w:szCs w:val="28"/>
        </w:rPr>
        <w:t>, и во французских пословицах: «</w:t>
      </w:r>
      <w:r w:rsidRPr="00183C2B">
        <w:rPr>
          <w:sz w:val="28"/>
          <w:szCs w:val="28"/>
        </w:rPr>
        <w:t>Сomm</w:t>
      </w:r>
      <w:r w:rsidR="00C22050">
        <w:rPr>
          <w:sz w:val="28"/>
          <w:szCs w:val="28"/>
        </w:rPr>
        <w:t>e on fait son lit, on se couche»</w:t>
      </w:r>
      <w:r w:rsidRPr="00183C2B">
        <w:rPr>
          <w:sz w:val="28"/>
          <w:szCs w:val="28"/>
        </w:rPr>
        <w:t xml:space="preserve"> (Как </w:t>
      </w:r>
      <w:r w:rsidR="00C22050" w:rsidRPr="00183C2B">
        <w:rPr>
          <w:sz w:val="28"/>
          <w:szCs w:val="28"/>
        </w:rPr>
        <w:t>постелешь</w:t>
      </w:r>
      <w:r w:rsidRPr="00183C2B">
        <w:rPr>
          <w:sz w:val="28"/>
          <w:szCs w:val="28"/>
        </w:rPr>
        <w:t>, так поспишь).</w:t>
      </w:r>
    </w:p>
    <w:p w:rsidR="00183C2B" w:rsidRPr="00183C2B" w:rsidRDefault="00183C2B" w:rsidP="009124A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BA53B9">
        <w:rPr>
          <w:b/>
          <w:sz w:val="28"/>
          <w:szCs w:val="28"/>
        </w:rPr>
        <w:t>Концепт  ответственности</w:t>
      </w:r>
      <w:r w:rsidRPr="00183C2B">
        <w:rPr>
          <w:sz w:val="28"/>
          <w:szCs w:val="28"/>
        </w:rPr>
        <w:t xml:space="preserve"> - следует отвечать за свои поступки, следует признавать свои ошибки, следует стремиться к исправлению ошибок, не следует исправлять дурной по</w:t>
      </w:r>
      <w:r w:rsidR="00C22050">
        <w:rPr>
          <w:sz w:val="28"/>
          <w:szCs w:val="28"/>
        </w:rPr>
        <w:t>ступок другим дурным поступком</w:t>
      </w:r>
      <w:proofErr w:type="gramStart"/>
      <w:r w:rsidR="00C22050">
        <w:rPr>
          <w:sz w:val="28"/>
          <w:szCs w:val="28"/>
        </w:rPr>
        <w:t xml:space="preserve"> :</w:t>
      </w:r>
      <w:proofErr w:type="gramEnd"/>
      <w:r w:rsidR="00C22050">
        <w:rPr>
          <w:sz w:val="28"/>
          <w:szCs w:val="28"/>
        </w:rPr>
        <w:t xml:space="preserve"> «Qui casse les verres les paie»</w:t>
      </w:r>
      <w:r w:rsidRPr="00183C2B">
        <w:rPr>
          <w:sz w:val="28"/>
          <w:szCs w:val="28"/>
        </w:rPr>
        <w:t xml:space="preserve"> (Кто бьет стаканы - покупает другие).</w:t>
      </w:r>
    </w:p>
    <w:p w:rsidR="00183C2B" w:rsidRPr="00183C2B" w:rsidRDefault="00183C2B" w:rsidP="009124A5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83C2B">
        <w:rPr>
          <w:sz w:val="28"/>
          <w:szCs w:val="28"/>
        </w:rPr>
        <w:t xml:space="preserve">5) </w:t>
      </w:r>
      <w:r w:rsidRPr="00BA53B9">
        <w:rPr>
          <w:b/>
          <w:sz w:val="28"/>
          <w:szCs w:val="28"/>
        </w:rPr>
        <w:t>Концепт управления</w:t>
      </w:r>
      <w:r w:rsidRPr="00183C2B">
        <w:rPr>
          <w:sz w:val="28"/>
          <w:szCs w:val="28"/>
        </w:rPr>
        <w:t xml:space="preserve"> - следует быть справедливым, нельзя руководить без должных прав, не следует ослаблять контроль над подчиненными, не следует возлагать от</w:t>
      </w:r>
      <w:r w:rsidR="00C22050">
        <w:rPr>
          <w:sz w:val="28"/>
          <w:szCs w:val="28"/>
        </w:rPr>
        <w:t>ветственность на многих людей: «Артель атаманом крепка», «Ваша воля - наша доля», «</w:t>
      </w:r>
      <w:r w:rsidRPr="00183C2B">
        <w:rPr>
          <w:sz w:val="28"/>
          <w:szCs w:val="28"/>
        </w:rPr>
        <w:t>Виноватого бог по</w:t>
      </w:r>
      <w:r w:rsidR="00C22050">
        <w:rPr>
          <w:sz w:val="28"/>
          <w:szCs w:val="28"/>
        </w:rPr>
        <w:t>милует, а правого царь пожалует»</w:t>
      </w:r>
      <w:r w:rsidRPr="00183C2B">
        <w:rPr>
          <w:sz w:val="28"/>
          <w:szCs w:val="28"/>
        </w:rPr>
        <w:t>. Добавим, что ласковым обращением можно большего добитьс</w:t>
      </w:r>
      <w:r w:rsidR="00C22050">
        <w:rPr>
          <w:sz w:val="28"/>
          <w:szCs w:val="28"/>
        </w:rPr>
        <w:t>я, чем грубостью или насилием: «</w:t>
      </w:r>
      <w:r w:rsidRPr="00183C2B">
        <w:rPr>
          <w:sz w:val="28"/>
          <w:szCs w:val="28"/>
        </w:rPr>
        <w:t>On prend plus de mouc</w:t>
      </w:r>
      <w:r w:rsidR="00C22050">
        <w:rPr>
          <w:sz w:val="28"/>
          <w:szCs w:val="28"/>
        </w:rPr>
        <w:t>he avec du miel qu’avec du fiel»</w:t>
      </w:r>
      <w:r w:rsidRPr="00183C2B">
        <w:rPr>
          <w:sz w:val="28"/>
          <w:szCs w:val="28"/>
        </w:rPr>
        <w:t xml:space="preserve"> (Медом поймаешь больше мух, чем желчью).</w:t>
      </w:r>
    </w:p>
    <w:p w:rsidR="00183C2B" w:rsidRPr="00183C2B" w:rsidRDefault="00183C2B" w:rsidP="009124A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BA53B9">
        <w:rPr>
          <w:b/>
          <w:sz w:val="28"/>
          <w:szCs w:val="28"/>
        </w:rPr>
        <w:t>Концепт  реализма</w:t>
      </w:r>
      <w:r w:rsidRPr="00183C2B">
        <w:rPr>
          <w:sz w:val="28"/>
          <w:szCs w:val="28"/>
        </w:rPr>
        <w:t xml:space="preserve"> - следует исходить из своих возможностей и надеяться на собственные силы, следует знать о реальном положении дел, не следует преждевременно подводить итоги, следует выбирать наиболее реальное благо и наименьшее зло. Мы считаем, что в перечень </w:t>
      </w:r>
      <w:r w:rsidR="009121A6">
        <w:rPr>
          <w:sz w:val="28"/>
          <w:szCs w:val="28"/>
        </w:rPr>
        <w:t xml:space="preserve">перечисленных характеристик </w:t>
      </w:r>
      <w:r w:rsidRPr="00183C2B">
        <w:rPr>
          <w:sz w:val="28"/>
          <w:szCs w:val="28"/>
        </w:rPr>
        <w:t xml:space="preserve"> реализма следует отнести положения: нельзя судить о</w:t>
      </w:r>
      <w:r w:rsidR="00C22050">
        <w:rPr>
          <w:sz w:val="28"/>
          <w:szCs w:val="28"/>
        </w:rPr>
        <w:t xml:space="preserve"> ком-либо по его наружности: «Одежда не делает монаха»</w:t>
      </w:r>
      <w:r w:rsidRPr="00183C2B">
        <w:rPr>
          <w:sz w:val="28"/>
          <w:szCs w:val="28"/>
        </w:rPr>
        <w:t>, следует помнить, что дело не стоит пот</w:t>
      </w:r>
      <w:r w:rsidR="00C22050">
        <w:rPr>
          <w:sz w:val="28"/>
          <w:szCs w:val="28"/>
        </w:rPr>
        <w:t>раченных на него сил, средств: «</w:t>
      </w:r>
      <w:r w:rsidRPr="00183C2B">
        <w:rPr>
          <w:sz w:val="28"/>
          <w:szCs w:val="28"/>
        </w:rPr>
        <w:t>Le</w:t>
      </w:r>
      <w:r w:rsidR="00C22050">
        <w:rPr>
          <w:sz w:val="28"/>
          <w:szCs w:val="28"/>
        </w:rPr>
        <w:t xml:space="preserve"> jeu n’en vaut pas la chandelle»</w:t>
      </w:r>
      <w:r w:rsidRPr="00183C2B">
        <w:rPr>
          <w:sz w:val="28"/>
          <w:szCs w:val="28"/>
        </w:rPr>
        <w:t xml:space="preserve"> (Игра не стоит свеч), следует знать, что излишек </w:t>
      </w:r>
      <w:r w:rsidR="00C22050">
        <w:rPr>
          <w:sz w:val="28"/>
          <w:szCs w:val="28"/>
        </w:rPr>
        <w:t>необходимого никогда не вредит «Abondance de biens ne nuit pas»</w:t>
      </w:r>
      <w:r w:rsidRPr="00183C2B">
        <w:rPr>
          <w:sz w:val="28"/>
          <w:szCs w:val="28"/>
        </w:rPr>
        <w:t xml:space="preserve"> (Изобилие хорошего ущерба не наносит), не следует волноваться из-за чужой бе</w:t>
      </w:r>
      <w:r w:rsidR="00C22050">
        <w:rPr>
          <w:sz w:val="28"/>
          <w:szCs w:val="28"/>
        </w:rPr>
        <w:t>ды: «Mal d’autrui n’est qu’un songe»</w:t>
      </w:r>
      <w:r w:rsidRPr="00183C2B">
        <w:rPr>
          <w:sz w:val="28"/>
          <w:szCs w:val="28"/>
        </w:rPr>
        <w:t xml:space="preserve"> (Чужая беда всего лишь сон), следует знать, </w:t>
      </w:r>
      <w:r w:rsidRPr="00183C2B">
        <w:rPr>
          <w:sz w:val="28"/>
          <w:szCs w:val="28"/>
        </w:rPr>
        <w:lastRenderedPageBreak/>
        <w:t>что хороше</w:t>
      </w:r>
      <w:r w:rsidR="00C22050">
        <w:rPr>
          <w:sz w:val="28"/>
          <w:szCs w:val="28"/>
        </w:rPr>
        <w:t>е имеет отрицательные стороны: «</w:t>
      </w:r>
      <w:r w:rsidRPr="00183C2B">
        <w:rPr>
          <w:sz w:val="28"/>
          <w:szCs w:val="28"/>
        </w:rPr>
        <w:t xml:space="preserve">Il </w:t>
      </w:r>
      <w:r w:rsidR="00C22050">
        <w:rPr>
          <w:sz w:val="28"/>
          <w:szCs w:val="28"/>
        </w:rPr>
        <w:t>n’ y a pas de roses sans epines»</w:t>
      </w:r>
      <w:r w:rsidRPr="00183C2B">
        <w:rPr>
          <w:sz w:val="28"/>
          <w:szCs w:val="28"/>
        </w:rPr>
        <w:t xml:space="preserve"> (Нет розы без шипов), следует помнить, что нес</w:t>
      </w:r>
      <w:r w:rsidR="00C22050">
        <w:rPr>
          <w:sz w:val="28"/>
          <w:szCs w:val="28"/>
        </w:rPr>
        <w:t>частья следуют одно за другим: «</w:t>
      </w:r>
      <w:r w:rsidRPr="00183C2B">
        <w:rPr>
          <w:sz w:val="28"/>
          <w:szCs w:val="28"/>
        </w:rPr>
        <w:t>L’abime appelle abi</w:t>
      </w:r>
      <w:r w:rsidR="00C22050">
        <w:rPr>
          <w:sz w:val="28"/>
          <w:szCs w:val="28"/>
        </w:rPr>
        <w:t>me»</w:t>
      </w:r>
      <w:r w:rsidR="009124A5">
        <w:rPr>
          <w:sz w:val="28"/>
          <w:szCs w:val="28"/>
        </w:rPr>
        <w:t xml:space="preserve"> </w:t>
      </w:r>
      <w:r w:rsidRPr="00183C2B">
        <w:rPr>
          <w:sz w:val="28"/>
          <w:szCs w:val="28"/>
        </w:rPr>
        <w:t>(Пропасть зовет пропасть), следует преодолевать трудности, т.к. они</w:t>
      </w:r>
      <w:r w:rsidR="00C22050">
        <w:rPr>
          <w:sz w:val="28"/>
          <w:szCs w:val="28"/>
        </w:rPr>
        <w:t xml:space="preserve"> не столь велики, как кажутся: «</w:t>
      </w:r>
      <w:r w:rsidRPr="00183C2B">
        <w:rPr>
          <w:sz w:val="28"/>
          <w:szCs w:val="28"/>
        </w:rPr>
        <w:t>Le diable n’ e</w:t>
      </w:r>
      <w:r w:rsidR="00C22050">
        <w:rPr>
          <w:sz w:val="28"/>
          <w:szCs w:val="28"/>
        </w:rPr>
        <w:t xml:space="preserve">st pas si noir qu’ on le peint» </w:t>
      </w:r>
      <w:r w:rsidRPr="00183C2B">
        <w:rPr>
          <w:sz w:val="28"/>
          <w:szCs w:val="28"/>
        </w:rPr>
        <w:t>(Черт не так страшен, как его малюют), не следует бояться начинать дело, т.</w:t>
      </w:r>
      <w:r w:rsidR="00C22050">
        <w:rPr>
          <w:sz w:val="28"/>
          <w:szCs w:val="28"/>
        </w:rPr>
        <w:t>к. продолжать его будет легче: «</w:t>
      </w:r>
      <w:r w:rsidRPr="00183C2B">
        <w:rPr>
          <w:sz w:val="28"/>
          <w:szCs w:val="28"/>
        </w:rPr>
        <w:t>Il n’ y</w:t>
      </w:r>
      <w:r w:rsidR="00C22050">
        <w:rPr>
          <w:sz w:val="28"/>
          <w:szCs w:val="28"/>
        </w:rPr>
        <w:t xml:space="preserve"> a que le premier pas qui coute»</w:t>
      </w:r>
      <w:r w:rsidRPr="00183C2B">
        <w:rPr>
          <w:sz w:val="28"/>
          <w:szCs w:val="28"/>
        </w:rPr>
        <w:t xml:space="preserve"> (Лиха беда начало), следует помнить о соотв</w:t>
      </w:r>
      <w:r w:rsidR="00C22050">
        <w:rPr>
          <w:sz w:val="28"/>
          <w:szCs w:val="28"/>
        </w:rPr>
        <w:t>етствии запросов возможностям: «A petit mercier petit panier»</w:t>
      </w:r>
      <w:r w:rsidRPr="00183C2B">
        <w:rPr>
          <w:sz w:val="28"/>
          <w:szCs w:val="28"/>
        </w:rPr>
        <w:t xml:space="preserve"> (Маленькому торговцу - маленькую корзинку), следует знать о невозможности исправления укоренившихся недостатков</w:t>
      </w:r>
      <w:r w:rsidR="00C22050">
        <w:rPr>
          <w:sz w:val="28"/>
          <w:szCs w:val="28"/>
        </w:rPr>
        <w:t xml:space="preserve"> и пороков: «Dans sa peau mourra le loup»</w:t>
      </w:r>
      <w:r w:rsidRPr="00183C2B">
        <w:rPr>
          <w:sz w:val="28"/>
          <w:szCs w:val="28"/>
        </w:rPr>
        <w:t xml:space="preserve"> (Волк сдохнет в своей шкуре), не следует пренебрегать явно незаметными явлениями, т.к. в конце концов они </w:t>
      </w:r>
      <w:r w:rsidR="00C22050">
        <w:rPr>
          <w:sz w:val="28"/>
          <w:szCs w:val="28"/>
        </w:rPr>
        <w:t>могут иметь большое значение: «</w:t>
      </w:r>
      <w:r w:rsidRPr="00183C2B">
        <w:rPr>
          <w:sz w:val="28"/>
          <w:szCs w:val="28"/>
        </w:rPr>
        <w:t>Les petits ruis</w:t>
      </w:r>
      <w:r w:rsidR="00C22050">
        <w:rPr>
          <w:sz w:val="28"/>
          <w:szCs w:val="28"/>
        </w:rPr>
        <w:t>seaux font les grandes rivieres»</w:t>
      </w:r>
      <w:r w:rsidRPr="00183C2B">
        <w:rPr>
          <w:sz w:val="28"/>
          <w:szCs w:val="28"/>
        </w:rPr>
        <w:t xml:space="preserve"> (Большие реки сделаны из маленьких ручейков)</w:t>
      </w:r>
      <w:r w:rsidR="002F760C">
        <w:rPr>
          <w:sz w:val="28"/>
          <w:szCs w:val="28"/>
        </w:rPr>
        <w:t>.</w:t>
      </w:r>
    </w:p>
    <w:p w:rsidR="00183C2B" w:rsidRPr="00183C2B" w:rsidRDefault="00183C2B" w:rsidP="009124A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BA53B9">
        <w:rPr>
          <w:b/>
          <w:sz w:val="28"/>
          <w:szCs w:val="28"/>
        </w:rPr>
        <w:t>) Концепт  безопасности</w:t>
      </w:r>
      <w:r w:rsidRPr="00183C2B">
        <w:rPr>
          <w:sz w:val="28"/>
          <w:szCs w:val="28"/>
        </w:rPr>
        <w:t xml:space="preserve"> - следует быть осторожным, следует советоваться с людьми, следует быть бережливым, не следует спешить, принимая серьезное решение, следует приспос</w:t>
      </w:r>
      <w:r w:rsidR="00C22050">
        <w:rPr>
          <w:sz w:val="28"/>
          <w:szCs w:val="28"/>
        </w:rPr>
        <w:t>абливаться к окружающей среде: «Il faut hurler avec les loups»</w:t>
      </w:r>
      <w:r w:rsidRPr="00183C2B">
        <w:rPr>
          <w:sz w:val="28"/>
          <w:szCs w:val="28"/>
        </w:rPr>
        <w:t xml:space="preserve"> (С волками жить - по-волчьи выть).</w:t>
      </w:r>
    </w:p>
    <w:p w:rsidR="00183C2B" w:rsidRPr="00183C2B" w:rsidRDefault="00183C2B" w:rsidP="009124A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83C2B">
        <w:rPr>
          <w:sz w:val="28"/>
          <w:szCs w:val="28"/>
        </w:rPr>
        <w:t xml:space="preserve">8) </w:t>
      </w:r>
      <w:r w:rsidRPr="00BA53B9">
        <w:rPr>
          <w:b/>
          <w:sz w:val="28"/>
          <w:szCs w:val="28"/>
        </w:rPr>
        <w:t>Концепт благоразумия</w:t>
      </w:r>
      <w:r w:rsidRPr="00183C2B">
        <w:rPr>
          <w:sz w:val="28"/>
          <w:szCs w:val="28"/>
        </w:rPr>
        <w:t xml:space="preserve"> - следует вести здоровый образ жизни, не следует чрезмерно предаваться заботам и тревогам, следует в меру работать и развлекаться, не следует суетиться, следует дов</w:t>
      </w:r>
      <w:r w:rsidR="00C22050">
        <w:rPr>
          <w:sz w:val="28"/>
          <w:szCs w:val="28"/>
        </w:rPr>
        <w:t>ольствоваться тем, что имеешь: «</w:t>
      </w:r>
      <w:r w:rsidR="00BC529A">
        <w:rPr>
          <w:sz w:val="28"/>
          <w:szCs w:val="28"/>
        </w:rPr>
        <w:t xml:space="preserve">Un </w:t>
      </w:r>
      <w:r w:rsidR="00C22050">
        <w:rPr>
          <w:sz w:val="28"/>
          <w:szCs w:val="28"/>
        </w:rPr>
        <w:t xml:space="preserve"> vaut mieux </w:t>
      </w:r>
      <w:r w:rsidR="00BC529A" w:rsidRPr="00BC529A">
        <w:rPr>
          <w:sz w:val="28"/>
          <w:szCs w:val="28"/>
        </w:rPr>
        <w:t xml:space="preserve">à </w:t>
      </w:r>
      <w:r w:rsidR="00BC529A">
        <w:rPr>
          <w:sz w:val="28"/>
          <w:szCs w:val="28"/>
          <w:lang w:val="fr-FR"/>
        </w:rPr>
        <w:t>pr</w:t>
      </w:r>
      <w:r w:rsidR="00BC529A" w:rsidRPr="00BC529A">
        <w:rPr>
          <w:sz w:val="28"/>
          <w:szCs w:val="28"/>
        </w:rPr>
        <w:t>é</w:t>
      </w:r>
      <w:r w:rsidR="00BC529A">
        <w:rPr>
          <w:sz w:val="28"/>
          <w:szCs w:val="28"/>
          <w:lang w:val="fr-FR"/>
        </w:rPr>
        <w:t>sent</w:t>
      </w:r>
      <w:r w:rsidR="00644858">
        <w:rPr>
          <w:sz w:val="28"/>
          <w:szCs w:val="28"/>
        </w:rPr>
        <w:t xml:space="preserve"> </w:t>
      </w:r>
      <w:r w:rsidR="00C22050">
        <w:rPr>
          <w:sz w:val="28"/>
          <w:szCs w:val="28"/>
        </w:rPr>
        <w:t xml:space="preserve">que deux </w:t>
      </w:r>
      <w:r w:rsidR="00BC529A">
        <w:rPr>
          <w:sz w:val="28"/>
          <w:szCs w:val="28"/>
          <w:lang w:val="fr-FR"/>
        </w:rPr>
        <w:t>que</w:t>
      </w:r>
      <w:r w:rsidR="00644858">
        <w:rPr>
          <w:sz w:val="28"/>
          <w:szCs w:val="28"/>
        </w:rPr>
        <w:t xml:space="preserve"> </w:t>
      </w:r>
      <w:r w:rsidR="00BC529A">
        <w:rPr>
          <w:sz w:val="28"/>
          <w:szCs w:val="28"/>
        </w:rPr>
        <w:t xml:space="preserve">tu </w:t>
      </w:r>
      <w:r w:rsidR="00C22050">
        <w:rPr>
          <w:sz w:val="28"/>
          <w:szCs w:val="28"/>
        </w:rPr>
        <w:t>auras»</w:t>
      </w:r>
      <w:r w:rsidRPr="00183C2B">
        <w:rPr>
          <w:sz w:val="28"/>
          <w:szCs w:val="28"/>
        </w:rPr>
        <w:t xml:space="preserve"> (Лучше одно иметь сейчас</w:t>
      </w:r>
      <w:proofErr w:type="gramStart"/>
      <w:r w:rsidRPr="00183C2B">
        <w:rPr>
          <w:sz w:val="28"/>
          <w:szCs w:val="28"/>
        </w:rPr>
        <w:t>,</w:t>
      </w:r>
      <w:r w:rsidR="003C225C">
        <w:rPr>
          <w:sz w:val="28"/>
          <w:szCs w:val="28"/>
        </w:rPr>
        <w:t>ч</w:t>
      </w:r>
      <w:proofErr w:type="gramEnd"/>
      <w:r w:rsidR="003C225C">
        <w:rPr>
          <w:sz w:val="28"/>
          <w:szCs w:val="28"/>
        </w:rPr>
        <w:t>ем два в будущем).</w:t>
      </w:r>
    </w:p>
    <w:p w:rsidR="00183C2B" w:rsidRDefault="00183C2B" w:rsidP="009124A5">
      <w:pPr>
        <w:pStyle w:val="a4"/>
        <w:spacing w:before="0" w:beforeAutospacing="0" w:after="0" w:afterAutospacing="0" w:line="360" w:lineRule="auto"/>
        <w:ind w:firstLine="708"/>
        <w:jc w:val="both"/>
        <w:rPr>
          <w:rFonts w:ascii="Courier New" w:hAnsi="Courier New" w:cs="Courier New"/>
        </w:rPr>
      </w:pPr>
      <w:r w:rsidRPr="00183C2B">
        <w:rPr>
          <w:sz w:val="28"/>
          <w:szCs w:val="28"/>
        </w:rPr>
        <w:t>Известно, что пословицы и часть афоризмов несут дидактический смысл, то есть поучают, на</w:t>
      </w:r>
      <w:r w:rsidR="00C22050">
        <w:rPr>
          <w:sz w:val="28"/>
          <w:szCs w:val="28"/>
        </w:rPr>
        <w:t>ставляют, критикуют, обвиняют. «Attente, tourmente»</w:t>
      </w:r>
      <w:r w:rsidRPr="00183C2B">
        <w:rPr>
          <w:sz w:val="28"/>
          <w:szCs w:val="28"/>
        </w:rPr>
        <w:t xml:space="preserve"> (Ждать - одураченным стать), то есть нельзя откладывать выполнение работы и т.д. на время, т.к. можешь стать жертвой более расторопных людей. С другой стороны, ряд пословиц и афоризмов содержит опр</w:t>
      </w:r>
      <w:r w:rsidR="00C22050">
        <w:rPr>
          <w:sz w:val="28"/>
          <w:szCs w:val="28"/>
        </w:rPr>
        <w:t>авдание (себя или окружающих). «</w:t>
      </w:r>
      <w:r w:rsidRPr="00183C2B">
        <w:rPr>
          <w:sz w:val="28"/>
          <w:szCs w:val="28"/>
        </w:rPr>
        <w:t>Поспешишь, людей насмешишь</w:t>
      </w:r>
      <w:r w:rsidR="00C22050">
        <w:rPr>
          <w:rFonts w:ascii="Courier New" w:hAnsi="Courier New" w:cs="Courier New"/>
        </w:rPr>
        <w:t>»</w:t>
      </w:r>
      <w:r>
        <w:rPr>
          <w:rFonts w:ascii="Courier New" w:hAnsi="Courier New" w:cs="Courier New"/>
        </w:rPr>
        <w:t>.</w:t>
      </w:r>
    </w:p>
    <w:p w:rsidR="003917C2" w:rsidRPr="002366E4" w:rsidRDefault="003917C2" w:rsidP="003917C2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366E4">
        <w:rPr>
          <w:sz w:val="28"/>
          <w:szCs w:val="28"/>
        </w:rPr>
        <w:lastRenderedPageBreak/>
        <w:t xml:space="preserve">Отмечается, что высказывания первого типа вытекают из ситуаций, где некто принимается учить провинившихся или попавших в беду. Притом он обладает </w:t>
      </w:r>
      <w:proofErr w:type="gramStart"/>
      <w:r w:rsidRPr="002366E4">
        <w:rPr>
          <w:sz w:val="28"/>
          <w:szCs w:val="28"/>
        </w:rPr>
        <w:t>правом</w:t>
      </w:r>
      <w:proofErr w:type="gramEnd"/>
      <w:r w:rsidRPr="002366E4">
        <w:rPr>
          <w:sz w:val="28"/>
          <w:szCs w:val="28"/>
        </w:rPr>
        <w:t xml:space="preserve"> поучать, которое объясняется либо ситуативным, либо социальным (статусным) положением, наличием суммы опыта. Пословицы и афоризмы другого типа принципиально вторичны, что, однако, не означает необходимость отвечать одним универсальным высказыванием на другое. Данный тип речений статусно-нейтральный и примыкает к речениям, отражающим реальную действительность.</w:t>
      </w:r>
    </w:p>
    <w:p w:rsidR="003917C2" w:rsidRPr="002366E4" w:rsidRDefault="003917C2" w:rsidP="003917C2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366E4">
        <w:rPr>
          <w:sz w:val="28"/>
          <w:szCs w:val="28"/>
        </w:rPr>
        <w:t>Мы предлагаем более детальное рассмотрение речений второго типа. Анализ выборки позволил составить следующую классификацию:</w:t>
      </w:r>
    </w:p>
    <w:p w:rsidR="003917C2" w:rsidRPr="002366E4" w:rsidRDefault="003917C2" w:rsidP="009124A5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2366E4">
        <w:rPr>
          <w:sz w:val="28"/>
          <w:szCs w:val="28"/>
        </w:rPr>
        <w:t xml:space="preserve">1. Пословицы и афоризмы, содержащие </w:t>
      </w:r>
      <w:r w:rsidRPr="009124A5">
        <w:rPr>
          <w:b/>
          <w:sz w:val="28"/>
          <w:szCs w:val="28"/>
        </w:rPr>
        <w:t>контртезис</w:t>
      </w:r>
      <w:r w:rsidRPr="002366E4">
        <w:rPr>
          <w:sz w:val="28"/>
          <w:szCs w:val="28"/>
        </w:rPr>
        <w:t>.</w:t>
      </w:r>
    </w:p>
    <w:p w:rsidR="003917C2" w:rsidRPr="002366E4" w:rsidRDefault="003917C2" w:rsidP="009124A5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2366E4">
        <w:rPr>
          <w:sz w:val="28"/>
          <w:szCs w:val="28"/>
        </w:rPr>
        <w:t xml:space="preserve">2. Пословицы и афоризмы, содержащие </w:t>
      </w:r>
      <w:r w:rsidRPr="009124A5">
        <w:rPr>
          <w:b/>
          <w:sz w:val="28"/>
          <w:szCs w:val="28"/>
        </w:rPr>
        <w:t>контраргумент</w:t>
      </w:r>
      <w:r w:rsidRPr="002366E4">
        <w:rPr>
          <w:sz w:val="28"/>
          <w:szCs w:val="28"/>
        </w:rPr>
        <w:t>.</w:t>
      </w:r>
    </w:p>
    <w:p w:rsidR="003917C2" w:rsidRPr="002366E4" w:rsidRDefault="003917C2" w:rsidP="009124A5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2366E4">
        <w:rPr>
          <w:sz w:val="28"/>
          <w:szCs w:val="28"/>
        </w:rPr>
        <w:t xml:space="preserve">3. Пословицы и афоризмы, содержащие </w:t>
      </w:r>
      <w:r w:rsidRPr="009124A5">
        <w:rPr>
          <w:b/>
          <w:sz w:val="28"/>
          <w:szCs w:val="28"/>
        </w:rPr>
        <w:t>контрдоказательство</w:t>
      </w:r>
      <w:r w:rsidRPr="002366E4">
        <w:rPr>
          <w:sz w:val="28"/>
          <w:szCs w:val="28"/>
        </w:rPr>
        <w:t>.</w:t>
      </w:r>
    </w:p>
    <w:p w:rsidR="003917C2" w:rsidRPr="002366E4" w:rsidRDefault="003917C2" w:rsidP="009124A5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proofErr w:type="gramStart"/>
      <w:r w:rsidRPr="002366E4">
        <w:rPr>
          <w:sz w:val="28"/>
          <w:szCs w:val="28"/>
        </w:rPr>
        <w:t>Пословицы и афоризмы, несущие возражение на критику, какое-либо обвинение, поучение, пытаются доказать ложность, несостоятельность, ошибочность выдвинутых утверждений, предположений, доказательств.</w:t>
      </w:r>
      <w:proofErr w:type="gramEnd"/>
      <w:r w:rsidR="009124A5">
        <w:rPr>
          <w:sz w:val="28"/>
          <w:szCs w:val="28"/>
        </w:rPr>
        <w:t xml:space="preserve"> </w:t>
      </w:r>
      <w:r w:rsidRPr="002366E4">
        <w:rPr>
          <w:sz w:val="28"/>
          <w:szCs w:val="28"/>
        </w:rPr>
        <w:t>Пословицы и афоризмы, передающие контртезис, можно представить логической формулой, типа:</w:t>
      </w:r>
    </w:p>
    <w:p w:rsidR="003917C2" w:rsidRPr="002366E4" w:rsidRDefault="003917C2" w:rsidP="009124A5">
      <w:pPr>
        <w:pStyle w:val="a4"/>
        <w:spacing w:before="0" w:beforeAutospacing="0" w:after="0" w:afterAutospacing="0" w:line="360" w:lineRule="auto"/>
        <w:ind w:left="2124" w:firstLine="708"/>
        <w:jc w:val="both"/>
        <w:rPr>
          <w:sz w:val="28"/>
          <w:szCs w:val="28"/>
        </w:rPr>
      </w:pPr>
      <w:r w:rsidRPr="002366E4">
        <w:rPr>
          <w:sz w:val="28"/>
          <w:szCs w:val="28"/>
        </w:rPr>
        <w:t>А есть</w:t>
      </w:r>
      <w:proofErr w:type="gramStart"/>
      <w:r w:rsidRPr="002366E4">
        <w:rPr>
          <w:sz w:val="28"/>
          <w:szCs w:val="28"/>
        </w:rPr>
        <w:t xml:space="preserve"> </w:t>
      </w:r>
      <w:r w:rsidRPr="009124A5">
        <w:rPr>
          <w:b/>
          <w:i/>
          <w:sz w:val="28"/>
          <w:szCs w:val="28"/>
        </w:rPr>
        <w:t>В</w:t>
      </w:r>
      <w:proofErr w:type="gramEnd"/>
      <w:r w:rsidRPr="002366E4">
        <w:rPr>
          <w:sz w:val="28"/>
          <w:szCs w:val="28"/>
        </w:rPr>
        <w:t xml:space="preserve"> - поучение.</w:t>
      </w:r>
    </w:p>
    <w:p w:rsidR="003917C2" w:rsidRPr="002366E4" w:rsidRDefault="003917C2" w:rsidP="009124A5">
      <w:pPr>
        <w:pStyle w:val="a4"/>
        <w:spacing w:before="0" w:beforeAutospacing="0" w:after="0" w:afterAutospacing="0" w:line="360" w:lineRule="auto"/>
        <w:ind w:left="2124" w:firstLine="708"/>
        <w:jc w:val="both"/>
        <w:rPr>
          <w:sz w:val="28"/>
          <w:szCs w:val="28"/>
        </w:rPr>
      </w:pPr>
      <w:r w:rsidRPr="002366E4">
        <w:rPr>
          <w:sz w:val="28"/>
          <w:szCs w:val="28"/>
        </w:rPr>
        <w:t>Неверно, что</w:t>
      </w:r>
      <w:proofErr w:type="gramStart"/>
      <w:r w:rsidRPr="002366E4">
        <w:rPr>
          <w:sz w:val="28"/>
          <w:szCs w:val="28"/>
        </w:rPr>
        <w:t xml:space="preserve"> </w:t>
      </w:r>
      <w:r w:rsidRPr="009124A5">
        <w:rPr>
          <w:b/>
          <w:i/>
          <w:sz w:val="28"/>
          <w:szCs w:val="28"/>
        </w:rPr>
        <w:t>А</w:t>
      </w:r>
      <w:proofErr w:type="gramEnd"/>
      <w:r w:rsidRPr="002366E4">
        <w:rPr>
          <w:sz w:val="28"/>
          <w:szCs w:val="28"/>
        </w:rPr>
        <w:t xml:space="preserve"> есть </w:t>
      </w:r>
      <w:r w:rsidRPr="009124A5">
        <w:rPr>
          <w:b/>
          <w:i/>
          <w:sz w:val="28"/>
          <w:szCs w:val="28"/>
        </w:rPr>
        <w:t>В</w:t>
      </w:r>
      <w:r w:rsidRPr="002366E4">
        <w:rPr>
          <w:sz w:val="28"/>
          <w:szCs w:val="28"/>
        </w:rPr>
        <w:t xml:space="preserve"> - реакция.</w:t>
      </w:r>
    </w:p>
    <w:p w:rsidR="003917C2" w:rsidRPr="002366E4" w:rsidRDefault="003917C2" w:rsidP="009124A5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2366E4">
        <w:rPr>
          <w:sz w:val="28"/>
          <w:szCs w:val="28"/>
        </w:rPr>
        <w:t xml:space="preserve">Например, “Собака умней бабы”, то есть обвинение: баба - глупа, следовательно, никогда не нужно слушать советы женщин. Ответом может служить пословица “Добрая кума живет и без ума”, то есть ум, рационализм не самое главное. Доброта в жизни может быть важнее, чем ум. В художественных текстах - графическими средствами, лексикой. В афоризмах - аллюзией, то есть использование высказывания, смысл которого может быть понят при условии знания определенного факта, события из области истории, культуры, литературы, искусства. Стилистический прием аллюзии основывается на обобщенно - коллективном языковом опыте субъекта речи и </w:t>
      </w:r>
      <w:r w:rsidRPr="002366E4">
        <w:rPr>
          <w:sz w:val="28"/>
          <w:szCs w:val="28"/>
        </w:rPr>
        <w:lastRenderedPageBreak/>
        <w:t>адресата (тезауруса личности). В приведенном примере смысл афоризма полностью раскрывается при наличии понимания слова "Искусство".</w:t>
      </w:r>
    </w:p>
    <w:p w:rsidR="003917C2" w:rsidRPr="002366E4" w:rsidRDefault="003917C2" w:rsidP="00BA53B9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2366E4">
        <w:rPr>
          <w:sz w:val="28"/>
          <w:szCs w:val="28"/>
        </w:rPr>
        <w:t>Подтекст, как лингвистический термин, требует уточнения. Доказательством нетерминологического употребления данного понятия является отсутствие его в словарях поэтических, литературоведческих, лингвистических терминов. Как отмечается, подтекст - явление, реально присутствующее в тексте и имеющее свои определенные свойства. Но до сих пор не было предпринято его изучение с точки зрения материального языкового состава, в то время как, с точки зрения психологической и общестилистической, подтекст в русской литературоведческой науке можно считать достаточно изученным. Часто подтекст рассматривается как равнозначное явление с такими понятиями, как двусмысленность, импликация, пресуппозиция, коннотация, а также происходит приравнивание подтекста к стилистическим приемам, построенным на взаимодействии прямых и переносных значений слов, при создании художественных образов. Отмечается специфика языковых средств выражения: определенная сочетаемость единиц разных языковых уровней и обязательное сопряжение эксплицитных и имплицитных компонентов и аспектов лексического и грамматического содержания этих единиц. Доказано, что в формировании элементов подтекста на лексическом уровне на первое место выдвигают коннотацию и ассоциацию слова. Под коннотацией понимают компонент значения, смысла языковой единицы, выступающей во вторичной для нее функции наименования, который дополняет при употреблении в речи ее объективное значение ассоциативно-образным представлением об обозначаемой реалии на основе осознания внутренней формы наименования.</w:t>
      </w:r>
    </w:p>
    <w:p w:rsidR="003917C2" w:rsidRPr="002366E4" w:rsidRDefault="003917C2" w:rsidP="00BA53B9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2366E4">
        <w:rPr>
          <w:sz w:val="28"/>
          <w:szCs w:val="28"/>
        </w:rPr>
        <w:t xml:space="preserve">Ассоциация - вербально выраженная связь явлений с другими явлениями, понятиями и представлениями, возникающими у индивида. Для механизма создания подтекста важным является способность слова вступать во взаимодействие с другими словами и вызывать разветвляющееся </w:t>
      </w:r>
      <w:r w:rsidRPr="002366E4">
        <w:rPr>
          <w:sz w:val="28"/>
          <w:szCs w:val="28"/>
        </w:rPr>
        <w:lastRenderedPageBreak/>
        <w:t>множество цепных реакций, которая охватывает ассоциативную связь предыдущего слова с последующим и наоборот.</w:t>
      </w:r>
    </w:p>
    <w:p w:rsidR="003917C2" w:rsidRPr="002366E4" w:rsidRDefault="003917C2" w:rsidP="00BA53B9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2366E4">
        <w:rPr>
          <w:sz w:val="28"/>
          <w:szCs w:val="28"/>
        </w:rPr>
        <w:t>Таким образом, подтекст создается на основе сопряжения денотативных, коннотативных аспектов значения слов и их ассоциативных связей. Подтекст - имплицитное содержание любого текста, более или менее глубокое, выраженное с разной интенсивностью, которая зависит от индивидуального стиля, литературного направления, эпохи, жанра.</w:t>
      </w:r>
    </w:p>
    <w:p w:rsidR="003917C2" w:rsidRPr="002366E4" w:rsidRDefault="003917C2" w:rsidP="00BA53B9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proofErr w:type="gramStart"/>
      <w:r w:rsidRPr="002366E4">
        <w:rPr>
          <w:sz w:val="28"/>
          <w:szCs w:val="28"/>
        </w:rPr>
        <w:t>Установлено, что на синтаксическом уровне в создании подтекста решающую роль играет пресуппозиция, понимаемая как некое фоновое знание, общее для участников коммуникативного акта.</w:t>
      </w:r>
      <w:proofErr w:type="gramEnd"/>
      <w:r w:rsidRPr="002366E4">
        <w:rPr>
          <w:sz w:val="28"/>
          <w:szCs w:val="28"/>
        </w:rPr>
        <w:t xml:space="preserve"> Выделяют пресуппозицию </w:t>
      </w:r>
      <w:proofErr w:type="gramStart"/>
      <w:r w:rsidRPr="002366E4">
        <w:rPr>
          <w:sz w:val="28"/>
          <w:szCs w:val="28"/>
        </w:rPr>
        <w:t>экстралингвистическую</w:t>
      </w:r>
      <w:proofErr w:type="gramEnd"/>
      <w:r w:rsidRPr="002366E4">
        <w:rPr>
          <w:sz w:val="28"/>
          <w:szCs w:val="28"/>
        </w:rPr>
        <w:t>, если она не имеет языкового выражения и основана на общем тезаурусе читателя, и интралингвистическую, основанную на личном анализе языковых единиц.</w:t>
      </w:r>
    </w:p>
    <w:p w:rsidR="003917C2" w:rsidRPr="002366E4" w:rsidRDefault="003917C2" w:rsidP="004B172D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2366E4">
        <w:rPr>
          <w:sz w:val="28"/>
          <w:szCs w:val="28"/>
        </w:rPr>
        <w:t>Для текста, состоящего из более</w:t>
      </w:r>
      <w:proofErr w:type="gramStart"/>
      <w:r w:rsidRPr="002366E4">
        <w:rPr>
          <w:sz w:val="28"/>
          <w:szCs w:val="28"/>
        </w:rPr>
        <w:t>,</w:t>
      </w:r>
      <w:proofErr w:type="gramEnd"/>
      <w:r w:rsidRPr="002366E4">
        <w:rPr>
          <w:sz w:val="28"/>
          <w:szCs w:val="28"/>
        </w:rPr>
        <w:t xml:space="preserve"> чем четырех предложений, в механизме формирования подтекста играют роль и пресуппозиции предложения, т.е. условия, обеспечивающие смысловую связь предшествующего предложения с последующим внутри сверхфразовых единств, и пресуппозиции частей текста, заключенные вне самого предложения, объединяющие два и более сверхфразовых единства. В афоризмах и пословицах подтекст заключен в объеме одного (двух) предложений и состоит из ассоциативных связей, основанных на общем тезаурусе читателя. Выделяют локальный и частный подтекст. Частный подте</w:t>
      </w:r>
      <w:proofErr w:type="gramStart"/>
      <w:r w:rsidRPr="002366E4">
        <w:rPr>
          <w:sz w:val="28"/>
          <w:szCs w:val="28"/>
        </w:rPr>
        <w:t>кст пр</w:t>
      </w:r>
      <w:proofErr w:type="gramEnd"/>
      <w:r w:rsidRPr="002366E4">
        <w:rPr>
          <w:sz w:val="28"/>
          <w:szCs w:val="28"/>
        </w:rPr>
        <w:t xml:space="preserve">ивязан к определенному образу, персонажу и способствует его завершенности, целостности в рамках произведения. Локальный подтекст - второй, контекстуальный смысл отдельных реплик, ситуаций, высказываний. Частный подтекст обычно связан с общетекстовым (несущим идею, основную мысль), тогда как связь </w:t>
      </w:r>
      <w:proofErr w:type="gramStart"/>
      <w:r w:rsidRPr="002366E4">
        <w:rPr>
          <w:sz w:val="28"/>
          <w:szCs w:val="28"/>
        </w:rPr>
        <w:t>локального</w:t>
      </w:r>
      <w:proofErr w:type="gramEnd"/>
      <w:r w:rsidRPr="002366E4">
        <w:rPr>
          <w:sz w:val="28"/>
          <w:szCs w:val="28"/>
        </w:rPr>
        <w:t xml:space="preserve"> с последним может быть менее ощутимой. Для афористичных и пословичных текстов, на наш взгляд, характерен локальный подтекст.</w:t>
      </w:r>
    </w:p>
    <w:p w:rsidR="003917C2" w:rsidRPr="002366E4" w:rsidRDefault="003917C2" w:rsidP="00BA53B9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2366E4">
        <w:rPr>
          <w:sz w:val="28"/>
          <w:szCs w:val="28"/>
        </w:rPr>
        <w:lastRenderedPageBreak/>
        <w:t>Таким образом, подтекст накладывается на ассоциативно-коннотативные и пресуппозитивные отношения единиц лексического и синтаксического уровней языка и выражается различными языковыми средствами.</w:t>
      </w:r>
    </w:p>
    <w:p w:rsidR="002366E4" w:rsidRPr="00CE4622" w:rsidRDefault="003917C2" w:rsidP="004B172D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CE4622">
        <w:rPr>
          <w:rFonts w:ascii="Times New Roman" w:hAnsi="Times New Roman" w:cs="Times New Roman"/>
          <w:sz w:val="28"/>
          <w:szCs w:val="28"/>
        </w:rPr>
        <w:t>В обычном тексте афоризм и пословица могут служить в качестве</w:t>
      </w:r>
      <w:r w:rsidR="004B172D">
        <w:rPr>
          <w:rFonts w:ascii="Times New Roman" w:hAnsi="Times New Roman" w:cs="Times New Roman"/>
          <w:sz w:val="28"/>
          <w:szCs w:val="28"/>
        </w:rPr>
        <w:t xml:space="preserve"> </w:t>
      </w:r>
      <w:r w:rsidRPr="00CE4622">
        <w:rPr>
          <w:rFonts w:ascii="Times New Roman" w:hAnsi="Times New Roman" w:cs="Times New Roman"/>
          <w:sz w:val="28"/>
          <w:szCs w:val="28"/>
        </w:rPr>
        <w:t>средства, создающего подтекст.</w:t>
      </w:r>
      <w:r w:rsidR="004B17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55C9" w:rsidRDefault="00F355C9" w:rsidP="00BA53B9">
      <w:pPr>
        <w:pStyle w:val="a4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8"/>
        </w:rPr>
      </w:pPr>
    </w:p>
    <w:p w:rsidR="00F355C9" w:rsidRDefault="004B172D" w:rsidP="00CE4622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r w:rsidR="00F355C9" w:rsidRPr="007F49DF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3</w:t>
      </w:r>
      <w:r w:rsidR="00CE4622" w:rsidRPr="00CE4622">
        <w:rPr>
          <w:rFonts w:ascii="Times New Roman" w:hAnsi="Times New Roman" w:cs="Times New Roman"/>
          <w:b/>
          <w:sz w:val="32"/>
          <w:szCs w:val="32"/>
        </w:rPr>
        <w:t>.</w:t>
      </w:r>
      <w:r w:rsidR="00F355C9">
        <w:rPr>
          <w:rFonts w:ascii="Times New Roman" w:hAnsi="Times New Roman" w:cs="Times New Roman"/>
          <w:b/>
          <w:sz w:val="32"/>
          <w:szCs w:val="32"/>
        </w:rPr>
        <w:t xml:space="preserve"> Прагматические установки пословиц, сентенций</w:t>
      </w:r>
      <w:r w:rsidR="00F355C9" w:rsidRPr="007F49DF">
        <w:rPr>
          <w:rFonts w:ascii="Times New Roman" w:hAnsi="Times New Roman" w:cs="Times New Roman"/>
          <w:b/>
          <w:sz w:val="32"/>
          <w:szCs w:val="32"/>
        </w:rPr>
        <w:t>, афоризм</w:t>
      </w:r>
      <w:r w:rsidR="00F355C9">
        <w:rPr>
          <w:rFonts w:ascii="Times New Roman" w:hAnsi="Times New Roman" w:cs="Times New Roman"/>
          <w:b/>
          <w:sz w:val="32"/>
          <w:szCs w:val="32"/>
        </w:rPr>
        <w:t>ов</w:t>
      </w:r>
    </w:p>
    <w:p w:rsidR="00F355C9" w:rsidRPr="00740564" w:rsidRDefault="00F355C9" w:rsidP="004B17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40564">
        <w:rPr>
          <w:rFonts w:ascii="Times New Roman" w:eastAsia="Calibri" w:hAnsi="Times New Roman" w:cs="Times New Roman"/>
          <w:sz w:val="28"/>
          <w:szCs w:val="28"/>
        </w:rPr>
        <w:t xml:space="preserve">Поговорки, пословицы, </w:t>
      </w:r>
      <w:r w:rsidRPr="00740564">
        <w:rPr>
          <w:rFonts w:ascii="Times New Roman" w:hAnsi="Times New Roman" w:cs="Times New Roman"/>
          <w:sz w:val="28"/>
          <w:szCs w:val="28"/>
        </w:rPr>
        <w:t>афоризмы</w:t>
      </w:r>
      <w:r w:rsidRPr="00740564">
        <w:rPr>
          <w:rFonts w:ascii="Times New Roman" w:eastAsia="Calibri" w:hAnsi="Times New Roman" w:cs="Times New Roman"/>
          <w:sz w:val="28"/>
          <w:szCs w:val="28"/>
        </w:rPr>
        <w:t xml:space="preserve"> французского языка занимают значительное место в его словарном составе. В основном они построены на общенародной лексике и являются продуктом народного творчества поколений. Образно и эмоционально выражая мысль, пословицы широко употребляются в разговорном языке и литературе. Пожалуй, нет ни одной жизненной сферы, где не использовались бы поговорки и пословицы. Они  хранят крупицы народной мудрости. В них отражается история и мировоззрение создавшего их народа, его традиции, нравы, обычаи, здравый смысл и юмор. Сотни пословиц, афоризмов, сентенций французского языка создавались многими поколениями людей, развивались и совершенствовались в течение столетий. Интересно, что мно</w:t>
      </w:r>
      <w:r>
        <w:rPr>
          <w:rFonts w:ascii="Times New Roman" w:eastAsia="Calibri" w:hAnsi="Times New Roman" w:cs="Times New Roman"/>
          <w:sz w:val="28"/>
          <w:szCs w:val="28"/>
        </w:rPr>
        <w:t>гие поговорки и пословицы француз</w:t>
      </w:r>
      <w:r w:rsidRPr="00740564">
        <w:rPr>
          <w:rFonts w:ascii="Times New Roman" w:eastAsia="Calibri" w:hAnsi="Times New Roman" w:cs="Times New Roman"/>
          <w:sz w:val="28"/>
          <w:szCs w:val="28"/>
        </w:rPr>
        <w:t>ского языка интернациональны, и что к пословицам на французском языке часто можно подобрать русские, узбекские  пословицы, имеющие почти тот же смысл.</w:t>
      </w:r>
    </w:p>
    <w:p w:rsidR="00F355C9" w:rsidRPr="00740564" w:rsidRDefault="00F355C9" w:rsidP="004B17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740564">
        <w:rPr>
          <w:rFonts w:ascii="Times New Roman" w:eastAsia="Calibri" w:hAnsi="Times New Roman" w:cs="Times New Roman"/>
          <w:noProof/>
          <w:sz w:val="28"/>
          <w:szCs w:val="28"/>
        </w:rPr>
        <w:t>Французский ученый Ж. Женетт</w:t>
      </w:r>
      <w:r w:rsidR="004B172D">
        <w:rPr>
          <w:rStyle w:val="af1"/>
          <w:rFonts w:ascii="Times New Roman" w:eastAsia="Calibri" w:hAnsi="Times New Roman" w:cs="Times New Roman"/>
          <w:noProof/>
          <w:sz w:val="28"/>
          <w:szCs w:val="28"/>
        </w:rPr>
        <w:footnoteReference w:id="14"/>
      </w:r>
      <w:r w:rsidRPr="00740564">
        <w:rPr>
          <w:rFonts w:ascii="Times New Roman" w:eastAsia="Calibri" w:hAnsi="Times New Roman" w:cs="Times New Roman"/>
          <w:noProof/>
          <w:sz w:val="28"/>
          <w:szCs w:val="28"/>
        </w:rPr>
        <w:t xml:space="preserve"> выделил ряд прагматических (</w:t>
      </w:r>
      <w:r w:rsidRPr="00740564">
        <w:rPr>
          <w:rFonts w:ascii="Times New Roman" w:eastAsia="Calibri" w:hAnsi="Times New Roman" w:cs="Times New Roman"/>
          <w:sz w:val="28"/>
          <w:szCs w:val="28"/>
        </w:rPr>
        <w:t>«</w:t>
      </w:r>
      <w:r w:rsidRPr="00740564">
        <w:rPr>
          <w:rFonts w:ascii="Times New Roman" w:eastAsia="Calibri" w:hAnsi="Times New Roman" w:cs="Times New Roman"/>
          <w:noProof/>
          <w:sz w:val="28"/>
          <w:szCs w:val="28"/>
        </w:rPr>
        <w:t>утилитарных</w:t>
      </w:r>
      <w:r w:rsidRPr="00740564">
        <w:rPr>
          <w:rFonts w:ascii="Times New Roman" w:eastAsia="Calibri" w:hAnsi="Times New Roman" w:cs="Times New Roman"/>
          <w:sz w:val="28"/>
          <w:szCs w:val="28"/>
        </w:rPr>
        <w:t>»</w:t>
      </w:r>
      <w:r w:rsidRPr="00740564">
        <w:rPr>
          <w:rFonts w:ascii="Times New Roman" w:eastAsia="Calibri" w:hAnsi="Times New Roman" w:cs="Times New Roman"/>
          <w:noProof/>
          <w:sz w:val="28"/>
          <w:szCs w:val="28"/>
        </w:rPr>
        <w:t>) оценок, как способ убеждения:</w:t>
      </w:r>
      <w:r w:rsidR="004B172D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Pr="00BA53B9">
        <w:rPr>
          <w:rFonts w:ascii="Times New Roman" w:eastAsia="Calibri" w:hAnsi="Times New Roman" w:cs="Times New Roman"/>
          <w:b/>
          <w:noProof/>
          <w:sz w:val="28"/>
          <w:szCs w:val="28"/>
        </w:rPr>
        <w:t>utilité documentaire</w:t>
      </w:r>
      <w:r w:rsidRPr="00740564">
        <w:rPr>
          <w:rFonts w:ascii="Times New Roman" w:eastAsia="Calibri" w:hAnsi="Times New Roman" w:cs="Times New Roman"/>
          <w:noProof/>
          <w:sz w:val="28"/>
          <w:szCs w:val="28"/>
        </w:rPr>
        <w:t xml:space="preserve"> (ценность произведения как документа опорающегося на прецедентные, античные,  тексты);</w:t>
      </w:r>
    </w:p>
    <w:p w:rsidR="00F355C9" w:rsidRPr="004B172D" w:rsidRDefault="00F355C9" w:rsidP="004B172D">
      <w:pPr>
        <w:pStyle w:val="a3"/>
        <w:numPr>
          <w:ilvl w:val="0"/>
          <w:numId w:val="43"/>
        </w:num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4B172D">
        <w:rPr>
          <w:rFonts w:ascii="Times New Roman" w:eastAsia="Calibri" w:hAnsi="Times New Roman" w:cs="Times New Roman"/>
          <w:b/>
          <w:noProof/>
          <w:sz w:val="28"/>
          <w:szCs w:val="28"/>
        </w:rPr>
        <w:lastRenderedPageBreak/>
        <w:t>utilité intellectuelle</w:t>
      </w:r>
      <w:r w:rsidRPr="004B172D">
        <w:rPr>
          <w:rFonts w:ascii="Times New Roman" w:eastAsia="Calibri" w:hAnsi="Times New Roman" w:cs="Times New Roman"/>
          <w:noProof/>
          <w:sz w:val="28"/>
          <w:szCs w:val="28"/>
        </w:rPr>
        <w:t> (полезность интеллектуальная);</w:t>
      </w:r>
    </w:p>
    <w:p w:rsidR="00F355C9" w:rsidRPr="004B172D" w:rsidRDefault="00F355C9" w:rsidP="004B172D">
      <w:pPr>
        <w:pStyle w:val="a3"/>
        <w:numPr>
          <w:ilvl w:val="0"/>
          <w:numId w:val="43"/>
        </w:num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4B172D">
        <w:rPr>
          <w:rFonts w:ascii="Times New Roman" w:eastAsia="Calibri" w:hAnsi="Times New Roman" w:cs="Times New Roman"/>
          <w:b/>
          <w:noProof/>
          <w:sz w:val="28"/>
          <w:szCs w:val="28"/>
        </w:rPr>
        <w:t>utilité morale</w:t>
      </w:r>
      <w:r w:rsidRPr="004B172D">
        <w:rPr>
          <w:rFonts w:ascii="Times New Roman" w:eastAsia="Calibri" w:hAnsi="Times New Roman" w:cs="Times New Roman"/>
          <w:noProof/>
          <w:sz w:val="28"/>
          <w:szCs w:val="28"/>
        </w:rPr>
        <w:t xml:space="preserve"> (полезность  с точки зрения морали); </w:t>
      </w:r>
    </w:p>
    <w:p w:rsidR="00BA53B9" w:rsidRPr="004B172D" w:rsidRDefault="00F355C9" w:rsidP="004B172D">
      <w:pPr>
        <w:pStyle w:val="a3"/>
        <w:numPr>
          <w:ilvl w:val="0"/>
          <w:numId w:val="43"/>
        </w:num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B172D">
        <w:rPr>
          <w:rFonts w:ascii="Times New Roman" w:eastAsia="Calibri" w:hAnsi="Times New Roman" w:cs="Times New Roman"/>
          <w:b/>
          <w:noProof/>
          <w:sz w:val="28"/>
          <w:szCs w:val="28"/>
        </w:rPr>
        <w:t>utilité sociale et politique</w:t>
      </w:r>
      <w:r w:rsidRPr="004B172D">
        <w:rPr>
          <w:rFonts w:ascii="Times New Roman" w:eastAsia="Calibri" w:hAnsi="Times New Roman" w:cs="Times New Roman"/>
          <w:noProof/>
          <w:sz w:val="28"/>
          <w:szCs w:val="28"/>
        </w:rPr>
        <w:t xml:space="preserve"> (общественная и политическая значимость)</w:t>
      </w:r>
      <w:r w:rsidR="004B172D" w:rsidRPr="004B172D">
        <w:rPr>
          <w:rFonts w:ascii="Times New Roman" w:eastAsia="Calibri" w:hAnsi="Times New Roman" w:cs="Times New Roman"/>
          <w:noProof/>
          <w:sz w:val="28"/>
          <w:szCs w:val="28"/>
        </w:rPr>
        <w:t>.</w:t>
      </w:r>
      <w:r w:rsidRPr="004B172D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</w:p>
    <w:p w:rsidR="00F355C9" w:rsidRPr="003C225C" w:rsidRDefault="004B172D" w:rsidP="004B172D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ab/>
      </w:r>
      <w:r>
        <w:rPr>
          <w:rFonts w:ascii="Times New Roman" w:eastAsia="Calibri" w:hAnsi="Times New Roman" w:cs="Times New Roman"/>
          <w:i/>
          <w:sz w:val="28"/>
          <w:szCs w:val="28"/>
        </w:rPr>
        <w:tab/>
      </w:r>
      <w:r w:rsidR="00F355C9" w:rsidRPr="00740564">
        <w:rPr>
          <w:rFonts w:ascii="Times New Roman" w:eastAsia="Calibri" w:hAnsi="Times New Roman" w:cs="Times New Roman"/>
          <w:i/>
          <w:sz w:val="28"/>
          <w:szCs w:val="28"/>
          <w:lang w:val="fr-FR"/>
        </w:rPr>
        <w:t>U</w:t>
      </w:r>
      <w:r w:rsidR="00F355C9" w:rsidRPr="00740564">
        <w:rPr>
          <w:rFonts w:ascii="Times New Roman" w:eastAsia="Calibri" w:hAnsi="Times New Roman" w:cs="Times New Roman"/>
          <w:i/>
          <w:noProof/>
          <w:sz w:val="28"/>
          <w:szCs w:val="28"/>
        </w:rPr>
        <w:t>tilité documentaire</w:t>
      </w:r>
      <w:r w:rsidR="00F355C9" w:rsidRPr="00740564">
        <w:rPr>
          <w:rFonts w:ascii="Times New Roman" w:eastAsia="Calibri" w:hAnsi="Times New Roman" w:cs="Times New Roman"/>
          <w:noProof/>
          <w:sz w:val="28"/>
          <w:szCs w:val="28"/>
        </w:rPr>
        <w:t xml:space="preserve"> находит свое выражение в отсылках к прецедентным текстам – </w:t>
      </w:r>
      <w:r w:rsidR="00F355C9" w:rsidRPr="00740564">
        <w:rPr>
          <w:rFonts w:ascii="Times New Roman" w:eastAsia="Calibri" w:hAnsi="Times New Roman" w:cs="Times New Roman"/>
          <w:sz w:val="28"/>
          <w:szCs w:val="28"/>
        </w:rPr>
        <w:t>античным текстам, с которыми образованный читатель того времени хорошо знаком.</w:t>
      </w:r>
      <w:r w:rsidR="00F355C9" w:rsidRPr="00740564">
        <w:rPr>
          <w:rFonts w:ascii="Times New Roman" w:eastAsia="Calibri" w:hAnsi="Times New Roman" w:cs="Times New Roman"/>
          <w:noProof/>
          <w:sz w:val="28"/>
          <w:szCs w:val="28"/>
        </w:rPr>
        <w:t xml:space="preserve"> Учитываятотфакт</w:t>
      </w:r>
      <w:r w:rsidR="00F355C9" w:rsidRPr="003C225C">
        <w:rPr>
          <w:rFonts w:ascii="Times New Roman" w:eastAsia="Calibri" w:hAnsi="Times New Roman" w:cs="Times New Roman"/>
          <w:noProof/>
          <w:sz w:val="28"/>
          <w:szCs w:val="28"/>
        </w:rPr>
        <w:t xml:space="preserve">, </w:t>
      </w:r>
      <w:r w:rsidR="00F355C9" w:rsidRPr="00740564">
        <w:rPr>
          <w:rFonts w:ascii="Times New Roman" w:eastAsia="Calibri" w:hAnsi="Times New Roman" w:cs="Times New Roman"/>
          <w:noProof/>
          <w:sz w:val="28"/>
          <w:szCs w:val="28"/>
        </w:rPr>
        <w:t>чтоантичноенаследие в тот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="00F355C9" w:rsidRPr="00740564">
        <w:rPr>
          <w:rFonts w:ascii="Times New Roman" w:eastAsia="Calibri" w:hAnsi="Times New Roman" w:cs="Times New Roman"/>
          <w:noProof/>
          <w:sz w:val="28"/>
          <w:szCs w:val="28"/>
        </w:rPr>
        <w:t>период имело высокую ценность, автор использует данный аргумент  как средство убеждения. Выражение своей, авторской точки зрения, подтвержденной высказываниями антиков,  придает бόльшую ценность новому произведению. В нашем случае мы имеем дело с «текстами, сохраняющими культурную активность»</w:t>
      </w:r>
      <w:r>
        <w:rPr>
          <w:rStyle w:val="af1"/>
          <w:rFonts w:ascii="Times New Roman" w:eastAsia="Calibri" w:hAnsi="Times New Roman" w:cs="Times New Roman"/>
          <w:noProof/>
          <w:sz w:val="28"/>
          <w:szCs w:val="28"/>
        </w:rPr>
        <w:footnoteReference w:id="15"/>
      </w:r>
      <w:r w:rsidR="00F355C9">
        <w:rPr>
          <w:rFonts w:ascii="Times New Roman" w:eastAsia="Calibri" w:hAnsi="Times New Roman" w:cs="Times New Roman"/>
          <w:noProof/>
          <w:sz w:val="28"/>
          <w:szCs w:val="28"/>
        </w:rPr>
        <w:t>.</w:t>
      </w:r>
    </w:p>
    <w:p w:rsidR="00F355C9" w:rsidRPr="00406B0A" w:rsidRDefault="00F355C9" w:rsidP="00BA53B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406B0A">
        <w:rPr>
          <w:rFonts w:ascii="Times New Roman" w:eastAsia="Calibri" w:hAnsi="Times New Roman" w:cs="Times New Roman"/>
          <w:noProof/>
          <w:sz w:val="28"/>
          <w:szCs w:val="28"/>
        </w:rPr>
        <w:t xml:space="preserve">Так, в предисловии к своему сборнику басен Лафонтен неоднократно ссылается на авторитетные высказывания антиков, которых он считает общепризнанными носителями ценностей:  </w:t>
      </w:r>
    </w:p>
    <w:p w:rsidR="00F355C9" w:rsidRPr="00406B0A" w:rsidRDefault="00F355C9" w:rsidP="00BA53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406B0A">
        <w:rPr>
          <w:rFonts w:ascii="Times New Roman" w:eastAsia="Calibri" w:hAnsi="Times New Roman" w:cs="Times New Roman"/>
          <w:i/>
          <w:noProof/>
          <w:sz w:val="28"/>
          <w:szCs w:val="28"/>
          <w:u w:val="single"/>
          <w:lang w:val="fr-FR"/>
        </w:rPr>
        <w:t>Platon</w:t>
      </w:r>
      <w:r w:rsidRPr="00406B0A">
        <w:rPr>
          <w:rFonts w:ascii="Times New Roman" w:eastAsia="Calibri" w:hAnsi="Times New Roman" w:cs="Times New Roman"/>
          <w:i/>
          <w:noProof/>
          <w:sz w:val="28"/>
          <w:szCs w:val="28"/>
          <w:lang w:val="fr-FR"/>
        </w:rPr>
        <w:t xml:space="preserve"> y a donné à </w:t>
      </w:r>
      <w:r w:rsidRPr="00406B0A">
        <w:rPr>
          <w:rFonts w:ascii="Times New Roman" w:eastAsia="Calibri" w:hAnsi="Times New Roman" w:cs="Times New Roman"/>
          <w:i/>
          <w:noProof/>
          <w:sz w:val="28"/>
          <w:szCs w:val="28"/>
          <w:u w:val="single"/>
          <w:lang w:val="fr-FR"/>
        </w:rPr>
        <w:t>Esope</w:t>
      </w:r>
      <w:r w:rsidRPr="00406B0A">
        <w:rPr>
          <w:rFonts w:ascii="Times New Roman" w:eastAsia="Calibri" w:hAnsi="Times New Roman" w:cs="Times New Roman"/>
          <w:i/>
          <w:noProof/>
          <w:sz w:val="28"/>
          <w:szCs w:val="28"/>
          <w:lang w:val="fr-FR"/>
        </w:rPr>
        <w:t xml:space="preserve"> une </w:t>
      </w:r>
      <w:r w:rsidRPr="00406B0A">
        <w:rPr>
          <w:rFonts w:ascii="Times New Roman" w:eastAsia="Calibri" w:hAnsi="Times New Roman" w:cs="Times New Roman"/>
          <w:i/>
          <w:noProof/>
          <w:sz w:val="28"/>
          <w:szCs w:val="28"/>
          <w:u w:val="single"/>
          <w:lang w:val="fr-FR"/>
        </w:rPr>
        <w:t>place très honorable</w:t>
      </w:r>
      <w:r w:rsidRPr="00406B0A">
        <w:rPr>
          <w:rFonts w:ascii="Times New Roman" w:eastAsia="Calibri" w:hAnsi="Times New Roman" w:cs="Times New Roman"/>
          <w:i/>
          <w:noProof/>
          <w:sz w:val="28"/>
          <w:szCs w:val="28"/>
          <w:lang w:val="fr-FR"/>
        </w:rPr>
        <w:t xml:space="preserve">. </w:t>
      </w:r>
      <w:r w:rsidRPr="00406B0A">
        <w:rPr>
          <w:rFonts w:ascii="Times New Roman" w:eastAsia="Calibri" w:hAnsi="Times New Roman" w:cs="Times New Roman"/>
          <w:i/>
          <w:noProof/>
          <w:sz w:val="28"/>
          <w:szCs w:val="28"/>
          <w:u w:val="single"/>
          <w:lang w:val="fr-FR"/>
        </w:rPr>
        <w:t>Il souhaite</w:t>
      </w:r>
      <w:r w:rsidRPr="00406B0A">
        <w:rPr>
          <w:rFonts w:ascii="Times New Roman" w:eastAsia="Calibri" w:hAnsi="Times New Roman" w:cs="Times New Roman"/>
          <w:i/>
          <w:noProof/>
          <w:sz w:val="28"/>
          <w:szCs w:val="28"/>
          <w:lang w:val="fr-FR"/>
        </w:rPr>
        <w:t xml:space="preserve"> que </w:t>
      </w:r>
      <w:r w:rsidRPr="00406B0A">
        <w:rPr>
          <w:rFonts w:ascii="Times New Roman" w:eastAsia="Calibri" w:hAnsi="Times New Roman" w:cs="Times New Roman"/>
          <w:i/>
          <w:noProof/>
          <w:sz w:val="28"/>
          <w:szCs w:val="28"/>
          <w:u w:val="single"/>
          <w:lang w:val="fr-FR"/>
        </w:rPr>
        <w:t>les enfants sucent ces Fables avec le lait </w:t>
      </w:r>
      <w:r w:rsidRPr="00406B0A">
        <w:rPr>
          <w:rFonts w:ascii="Times New Roman" w:eastAsia="Calibri" w:hAnsi="Times New Roman" w:cs="Times New Roman"/>
          <w:i/>
          <w:noProof/>
          <w:sz w:val="28"/>
          <w:szCs w:val="28"/>
          <w:lang w:val="fr-FR"/>
        </w:rPr>
        <w:t xml:space="preserve">: </w:t>
      </w:r>
      <w:r w:rsidRPr="00406B0A">
        <w:rPr>
          <w:rFonts w:ascii="Times New Roman" w:eastAsia="Calibri" w:hAnsi="Times New Roman" w:cs="Times New Roman"/>
          <w:i/>
          <w:noProof/>
          <w:sz w:val="28"/>
          <w:szCs w:val="28"/>
          <w:u w:val="single"/>
          <w:lang w:val="fr-FR"/>
        </w:rPr>
        <w:t>il recommande</w:t>
      </w:r>
      <w:r w:rsidRPr="00406B0A">
        <w:rPr>
          <w:rFonts w:ascii="Times New Roman" w:eastAsia="Calibri" w:hAnsi="Times New Roman" w:cs="Times New Roman"/>
          <w:i/>
          <w:noProof/>
          <w:sz w:val="28"/>
          <w:szCs w:val="28"/>
          <w:lang w:val="fr-FR"/>
        </w:rPr>
        <w:t xml:space="preserve"> aux Nourrices de les leur apprendre</w:t>
      </w:r>
      <w:r w:rsidRPr="00406B0A">
        <w:rPr>
          <w:rFonts w:ascii="Times New Roman" w:eastAsia="Calibri" w:hAnsi="Times New Roman" w:cs="Times New Roman"/>
          <w:noProof/>
          <w:sz w:val="28"/>
          <w:szCs w:val="28"/>
          <w:lang w:val="fr-FR"/>
        </w:rPr>
        <w:t>...(</w:t>
      </w:r>
      <w:r w:rsidRPr="00406B0A">
        <w:rPr>
          <w:rFonts w:ascii="Times New Roman" w:eastAsia="Calibri" w:hAnsi="Times New Roman" w:cs="Times New Roman"/>
          <w:i/>
          <w:noProof/>
          <w:sz w:val="28"/>
          <w:szCs w:val="28"/>
        </w:rPr>
        <w:t>Платон</w:t>
      </w:r>
      <w:r w:rsidR="00691FA1" w:rsidRPr="00792723">
        <w:rPr>
          <w:rFonts w:ascii="Times New Roman" w:eastAsia="Calibri" w:hAnsi="Times New Roman" w:cs="Times New Roman"/>
          <w:i/>
          <w:noProof/>
          <w:sz w:val="28"/>
          <w:szCs w:val="28"/>
          <w:lang w:val="fr-FR"/>
        </w:rPr>
        <w:t xml:space="preserve"> </w:t>
      </w:r>
      <w:r w:rsidRPr="00406B0A">
        <w:rPr>
          <w:rFonts w:ascii="Times New Roman" w:eastAsia="Calibri" w:hAnsi="Times New Roman" w:cs="Times New Roman"/>
          <w:noProof/>
          <w:sz w:val="28"/>
          <w:szCs w:val="28"/>
        </w:rPr>
        <w:t>определял</w:t>
      </w:r>
      <w:r w:rsidR="00691FA1" w:rsidRPr="00792723">
        <w:rPr>
          <w:rFonts w:ascii="Times New Roman" w:eastAsia="Calibri" w:hAnsi="Times New Roman" w:cs="Times New Roman"/>
          <w:noProof/>
          <w:sz w:val="28"/>
          <w:szCs w:val="28"/>
          <w:lang w:val="fr-FR"/>
        </w:rPr>
        <w:t xml:space="preserve"> </w:t>
      </w:r>
      <w:r w:rsidRPr="00406B0A">
        <w:rPr>
          <w:rFonts w:ascii="Times New Roman" w:eastAsia="Calibri" w:hAnsi="Times New Roman" w:cs="Times New Roman"/>
          <w:i/>
          <w:noProof/>
          <w:sz w:val="28"/>
          <w:szCs w:val="28"/>
        </w:rPr>
        <w:t>достойное</w:t>
      </w:r>
      <w:r w:rsidR="00691FA1" w:rsidRPr="00792723">
        <w:rPr>
          <w:rFonts w:ascii="Times New Roman" w:eastAsia="Calibri" w:hAnsi="Times New Roman" w:cs="Times New Roman"/>
          <w:i/>
          <w:noProof/>
          <w:sz w:val="28"/>
          <w:szCs w:val="28"/>
          <w:lang w:val="fr-FR"/>
        </w:rPr>
        <w:t xml:space="preserve"> </w:t>
      </w:r>
      <w:r w:rsidRPr="00406B0A">
        <w:rPr>
          <w:rFonts w:ascii="Times New Roman" w:eastAsia="Calibri" w:hAnsi="Times New Roman" w:cs="Times New Roman"/>
          <w:i/>
          <w:noProof/>
          <w:sz w:val="28"/>
          <w:szCs w:val="28"/>
        </w:rPr>
        <w:t>место</w:t>
      </w:r>
      <w:r w:rsidR="00691FA1" w:rsidRPr="00792723">
        <w:rPr>
          <w:rFonts w:ascii="Times New Roman" w:eastAsia="Calibri" w:hAnsi="Times New Roman" w:cs="Times New Roman"/>
          <w:i/>
          <w:noProof/>
          <w:sz w:val="28"/>
          <w:szCs w:val="28"/>
          <w:lang w:val="fr-FR"/>
        </w:rPr>
        <w:t xml:space="preserve"> </w:t>
      </w:r>
      <w:r w:rsidRPr="00406B0A">
        <w:rPr>
          <w:rFonts w:ascii="Times New Roman" w:eastAsia="Calibri" w:hAnsi="Times New Roman" w:cs="Times New Roman"/>
          <w:i/>
          <w:noProof/>
          <w:sz w:val="28"/>
          <w:szCs w:val="28"/>
        </w:rPr>
        <w:t>басням</w:t>
      </w:r>
      <w:r w:rsidR="00691FA1" w:rsidRPr="00792723">
        <w:rPr>
          <w:rFonts w:ascii="Times New Roman" w:eastAsia="Calibri" w:hAnsi="Times New Roman" w:cs="Times New Roman"/>
          <w:i/>
          <w:noProof/>
          <w:sz w:val="28"/>
          <w:szCs w:val="28"/>
          <w:lang w:val="fr-FR"/>
        </w:rPr>
        <w:t xml:space="preserve"> </w:t>
      </w:r>
      <w:r w:rsidRPr="00406B0A">
        <w:rPr>
          <w:rFonts w:ascii="Times New Roman" w:eastAsia="Calibri" w:hAnsi="Times New Roman" w:cs="Times New Roman"/>
          <w:i/>
          <w:noProof/>
          <w:sz w:val="28"/>
          <w:szCs w:val="28"/>
        </w:rPr>
        <w:t>Эзопа</w:t>
      </w:r>
      <w:r w:rsidRPr="00406B0A">
        <w:rPr>
          <w:rFonts w:ascii="Times New Roman" w:eastAsia="Calibri" w:hAnsi="Times New Roman" w:cs="Times New Roman"/>
          <w:i/>
          <w:noProof/>
          <w:sz w:val="28"/>
          <w:szCs w:val="28"/>
          <w:lang w:val="fr-FR"/>
        </w:rPr>
        <w:t xml:space="preserve">. </w:t>
      </w:r>
      <w:proofErr w:type="gramStart"/>
      <w:r w:rsidRPr="00406B0A">
        <w:rPr>
          <w:rFonts w:ascii="Times New Roman" w:eastAsia="Calibri" w:hAnsi="Times New Roman" w:cs="Times New Roman"/>
          <w:i/>
          <w:noProof/>
          <w:sz w:val="28"/>
          <w:szCs w:val="28"/>
        </w:rPr>
        <w:t>Он хотел</w:t>
      </w:r>
      <w:r w:rsidRPr="00406B0A">
        <w:rPr>
          <w:rFonts w:ascii="Times New Roman" w:eastAsia="Calibri" w:hAnsi="Times New Roman" w:cs="Times New Roman"/>
          <w:noProof/>
          <w:sz w:val="28"/>
          <w:szCs w:val="28"/>
        </w:rPr>
        <w:t xml:space="preserve">, чтобы </w:t>
      </w:r>
      <w:r w:rsidRPr="00406B0A">
        <w:rPr>
          <w:rFonts w:ascii="Times New Roman" w:eastAsia="Calibri" w:hAnsi="Times New Roman" w:cs="Times New Roman"/>
          <w:i/>
          <w:noProof/>
          <w:sz w:val="28"/>
          <w:szCs w:val="28"/>
        </w:rPr>
        <w:t xml:space="preserve">дети впитывали их вместе с молоком, и настаивал </w:t>
      </w:r>
      <w:r w:rsidRPr="00406B0A">
        <w:rPr>
          <w:rFonts w:ascii="Times New Roman" w:eastAsia="Calibri" w:hAnsi="Times New Roman" w:cs="Times New Roman"/>
          <w:noProof/>
          <w:sz w:val="28"/>
          <w:szCs w:val="28"/>
        </w:rPr>
        <w:t>на том, чтобы кормилицы рассказывали  эти басни детям …).</w:t>
      </w:r>
      <w:proofErr w:type="gramEnd"/>
    </w:p>
    <w:p w:rsidR="00F355C9" w:rsidRPr="00406B0A" w:rsidRDefault="00F355C9" w:rsidP="00BA53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406B0A">
        <w:rPr>
          <w:rFonts w:ascii="Times New Roman" w:eastAsia="Calibri" w:hAnsi="Times New Roman" w:cs="Times New Roman"/>
          <w:noProof/>
          <w:sz w:val="28"/>
          <w:szCs w:val="28"/>
        </w:rPr>
        <w:t>Выделенный оценочный смысл культурной памяти  можно отнести к  фунд</w:t>
      </w:r>
      <w:r>
        <w:rPr>
          <w:rFonts w:ascii="Times New Roman" w:eastAsia="Calibri" w:hAnsi="Times New Roman" w:cs="Times New Roman"/>
          <w:noProof/>
          <w:sz w:val="28"/>
          <w:szCs w:val="28"/>
        </w:rPr>
        <w:t>аментальным ценностям человека, характерные также и для сентенций, пословиц, афоризмов.</w:t>
      </w:r>
    </w:p>
    <w:p w:rsidR="00F355C9" w:rsidRPr="00072C16" w:rsidRDefault="00F355C9" w:rsidP="008218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406B0A">
        <w:rPr>
          <w:rFonts w:ascii="Times New Roman" w:eastAsia="Calibri" w:hAnsi="Times New Roman" w:cs="Times New Roman"/>
          <w:sz w:val="28"/>
          <w:szCs w:val="28"/>
          <w:lang w:val="fr-FR"/>
        </w:rPr>
        <w:t>U</w:t>
      </w:r>
      <w:r w:rsidRPr="00406B0A">
        <w:rPr>
          <w:rFonts w:ascii="Times New Roman" w:eastAsia="Calibri" w:hAnsi="Times New Roman" w:cs="Times New Roman"/>
          <w:noProof/>
          <w:sz w:val="28"/>
          <w:szCs w:val="28"/>
        </w:rPr>
        <w:t xml:space="preserve">tilité intellectuelle  предполагает акцентирование просветительско-образовательного аспекта произведения, включающего в себя передачу знаний, распространение культуры (духовной, нравственной). Иными </w:t>
      </w:r>
      <w:r w:rsidRPr="00406B0A">
        <w:rPr>
          <w:rFonts w:ascii="Times New Roman" w:eastAsia="Calibri" w:hAnsi="Times New Roman" w:cs="Times New Roman"/>
          <w:noProof/>
          <w:sz w:val="28"/>
          <w:szCs w:val="28"/>
        </w:rPr>
        <w:lastRenderedPageBreak/>
        <w:t>словами, значимость произведения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, высказывания </w:t>
      </w:r>
      <w:r w:rsidRPr="00406B0A">
        <w:rPr>
          <w:rFonts w:ascii="Times New Roman" w:eastAsia="Calibri" w:hAnsi="Times New Roman" w:cs="Times New Roman"/>
          <w:noProof/>
          <w:sz w:val="28"/>
          <w:szCs w:val="28"/>
        </w:rPr>
        <w:t xml:space="preserve"> предполагает  повышение интеллектуального потенциала читателя. Так, в предисловии к  своей книге «Характеры, или Нравы нашего века» Жан де Лабрюйер подчеркивает основную</w:t>
      </w:r>
      <w:r w:rsidR="004B172D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Pr="00406B0A">
        <w:rPr>
          <w:rFonts w:ascii="Times New Roman" w:eastAsia="Calibri" w:hAnsi="Times New Roman" w:cs="Times New Roman"/>
          <w:noProof/>
          <w:sz w:val="28"/>
          <w:szCs w:val="28"/>
        </w:rPr>
        <w:t>задачу</w:t>
      </w:r>
      <w:r w:rsidRPr="00072C16">
        <w:rPr>
          <w:rFonts w:ascii="Times New Roman" w:eastAsia="Calibri" w:hAnsi="Times New Roman" w:cs="Times New Roman"/>
          <w:noProof/>
          <w:sz w:val="28"/>
          <w:szCs w:val="28"/>
        </w:rPr>
        <w:t xml:space="preserve">, </w:t>
      </w:r>
      <w:r w:rsidRPr="00406B0A">
        <w:rPr>
          <w:rFonts w:ascii="Times New Roman" w:eastAsia="Calibri" w:hAnsi="Times New Roman" w:cs="Times New Roman"/>
          <w:noProof/>
          <w:sz w:val="28"/>
          <w:szCs w:val="28"/>
        </w:rPr>
        <w:t>стоявшую</w:t>
      </w:r>
      <w:r w:rsidR="004B172D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Pr="00406B0A">
        <w:rPr>
          <w:rFonts w:ascii="Times New Roman" w:eastAsia="Calibri" w:hAnsi="Times New Roman" w:cs="Times New Roman"/>
          <w:noProof/>
          <w:sz w:val="28"/>
          <w:szCs w:val="28"/>
        </w:rPr>
        <w:t>перед</w:t>
      </w:r>
      <w:r w:rsidR="004B172D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Pr="00406B0A">
        <w:rPr>
          <w:rFonts w:ascii="Times New Roman" w:eastAsia="Calibri" w:hAnsi="Times New Roman" w:cs="Times New Roman"/>
          <w:noProof/>
          <w:sz w:val="28"/>
          <w:szCs w:val="28"/>
        </w:rPr>
        <w:t>писателями</w:t>
      </w:r>
      <w:r w:rsidR="004B172D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Pr="00406B0A">
        <w:rPr>
          <w:rFonts w:ascii="Times New Roman" w:eastAsia="Calibri" w:hAnsi="Times New Roman" w:cs="Times New Roman"/>
          <w:noProof/>
          <w:sz w:val="28"/>
          <w:szCs w:val="28"/>
        </w:rPr>
        <w:t>того</w:t>
      </w:r>
      <w:r w:rsidR="004B172D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Pr="00406B0A">
        <w:rPr>
          <w:rFonts w:ascii="Times New Roman" w:eastAsia="Calibri" w:hAnsi="Times New Roman" w:cs="Times New Roman"/>
          <w:noProof/>
          <w:sz w:val="28"/>
          <w:szCs w:val="28"/>
        </w:rPr>
        <w:t>времени</w:t>
      </w:r>
      <w:r w:rsidR="00821893">
        <w:rPr>
          <w:rFonts w:ascii="Times New Roman" w:eastAsia="Calibri" w:hAnsi="Times New Roman" w:cs="Times New Roman"/>
          <w:noProof/>
          <w:sz w:val="28"/>
          <w:szCs w:val="28"/>
        </w:rPr>
        <w:t xml:space="preserve">, </w:t>
      </w:r>
      <w:r w:rsidRPr="00072C16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Pr="00406B0A">
        <w:rPr>
          <w:rFonts w:ascii="Times New Roman" w:eastAsia="Calibri" w:hAnsi="Times New Roman" w:cs="Times New Roman"/>
          <w:noProof/>
          <w:sz w:val="28"/>
          <w:szCs w:val="28"/>
        </w:rPr>
        <w:t>просвещать</w:t>
      </w:r>
      <w:r w:rsidR="00821893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Pr="00406B0A">
        <w:rPr>
          <w:rFonts w:ascii="Times New Roman" w:eastAsia="Calibri" w:hAnsi="Times New Roman" w:cs="Times New Roman"/>
          <w:noProof/>
          <w:sz w:val="28"/>
          <w:szCs w:val="28"/>
        </w:rPr>
        <w:t>читателя</w:t>
      </w:r>
      <w:r w:rsidRPr="00072C16">
        <w:rPr>
          <w:rFonts w:ascii="Times New Roman" w:eastAsia="Calibri" w:hAnsi="Times New Roman" w:cs="Times New Roman"/>
          <w:noProof/>
          <w:sz w:val="28"/>
          <w:szCs w:val="28"/>
        </w:rPr>
        <w:t xml:space="preserve">: </w:t>
      </w:r>
      <w:r w:rsidRPr="00412BD4">
        <w:rPr>
          <w:rFonts w:ascii="Times New Roman" w:eastAsia="Calibri" w:hAnsi="Times New Roman" w:cs="Times New Roman"/>
          <w:i/>
          <w:noProof/>
          <w:sz w:val="28"/>
          <w:szCs w:val="28"/>
          <w:lang w:val="fr-FR"/>
        </w:rPr>
        <w:t>On</w:t>
      </w:r>
      <w:r w:rsidRPr="00072C16">
        <w:rPr>
          <w:rFonts w:ascii="Times New Roman" w:eastAsia="Calibri" w:hAnsi="Times New Roman" w:cs="Times New Roman"/>
          <w:i/>
          <w:noProof/>
          <w:sz w:val="28"/>
          <w:szCs w:val="28"/>
        </w:rPr>
        <w:t xml:space="preserve"> </w:t>
      </w:r>
      <w:r w:rsidRPr="00412BD4">
        <w:rPr>
          <w:rFonts w:ascii="Times New Roman" w:eastAsia="Calibri" w:hAnsi="Times New Roman" w:cs="Times New Roman"/>
          <w:i/>
          <w:noProof/>
          <w:sz w:val="28"/>
          <w:szCs w:val="28"/>
          <w:lang w:val="fr-FR"/>
        </w:rPr>
        <w:t>ne</w:t>
      </w:r>
      <w:r w:rsidRPr="00072C16">
        <w:rPr>
          <w:rFonts w:ascii="Times New Roman" w:eastAsia="Calibri" w:hAnsi="Times New Roman" w:cs="Times New Roman"/>
          <w:i/>
          <w:noProof/>
          <w:sz w:val="28"/>
          <w:szCs w:val="28"/>
        </w:rPr>
        <w:t xml:space="preserve"> </w:t>
      </w:r>
      <w:r w:rsidRPr="00412BD4">
        <w:rPr>
          <w:rFonts w:ascii="Times New Roman" w:eastAsia="Calibri" w:hAnsi="Times New Roman" w:cs="Times New Roman"/>
          <w:i/>
          <w:noProof/>
          <w:sz w:val="28"/>
          <w:szCs w:val="28"/>
          <w:lang w:val="fr-FR"/>
        </w:rPr>
        <w:t>doit</w:t>
      </w:r>
      <w:r w:rsidRPr="00072C16">
        <w:rPr>
          <w:rFonts w:ascii="Times New Roman" w:eastAsia="Calibri" w:hAnsi="Times New Roman" w:cs="Times New Roman"/>
          <w:i/>
          <w:noProof/>
          <w:sz w:val="28"/>
          <w:szCs w:val="28"/>
        </w:rPr>
        <w:t xml:space="preserve"> </w:t>
      </w:r>
      <w:r w:rsidRPr="00412BD4">
        <w:rPr>
          <w:rFonts w:ascii="Times New Roman" w:eastAsia="Calibri" w:hAnsi="Times New Roman" w:cs="Times New Roman"/>
          <w:i/>
          <w:noProof/>
          <w:sz w:val="28"/>
          <w:szCs w:val="28"/>
          <w:lang w:val="fr-FR"/>
        </w:rPr>
        <w:t>parler</w:t>
      </w:r>
      <w:r w:rsidRPr="00072C16">
        <w:rPr>
          <w:rFonts w:ascii="Times New Roman" w:eastAsia="Calibri" w:hAnsi="Times New Roman" w:cs="Times New Roman"/>
          <w:i/>
          <w:noProof/>
          <w:sz w:val="28"/>
          <w:szCs w:val="28"/>
        </w:rPr>
        <w:t xml:space="preserve">, </w:t>
      </w:r>
      <w:r w:rsidRPr="00412BD4">
        <w:rPr>
          <w:rFonts w:ascii="Times New Roman" w:eastAsia="Calibri" w:hAnsi="Times New Roman" w:cs="Times New Roman"/>
          <w:i/>
          <w:noProof/>
          <w:sz w:val="28"/>
          <w:szCs w:val="28"/>
          <w:lang w:val="fr-FR"/>
        </w:rPr>
        <w:t>on</w:t>
      </w:r>
      <w:r w:rsidRPr="00072C16">
        <w:rPr>
          <w:rFonts w:ascii="Times New Roman" w:eastAsia="Calibri" w:hAnsi="Times New Roman" w:cs="Times New Roman"/>
          <w:i/>
          <w:noProof/>
          <w:sz w:val="28"/>
          <w:szCs w:val="28"/>
        </w:rPr>
        <w:t xml:space="preserve"> </w:t>
      </w:r>
      <w:r w:rsidRPr="00412BD4">
        <w:rPr>
          <w:rFonts w:ascii="Times New Roman" w:eastAsia="Calibri" w:hAnsi="Times New Roman" w:cs="Times New Roman"/>
          <w:i/>
          <w:noProof/>
          <w:sz w:val="28"/>
          <w:szCs w:val="28"/>
          <w:lang w:val="fr-FR"/>
        </w:rPr>
        <w:t>ne</w:t>
      </w:r>
      <w:r w:rsidRPr="00072C16">
        <w:rPr>
          <w:rFonts w:ascii="Times New Roman" w:eastAsia="Calibri" w:hAnsi="Times New Roman" w:cs="Times New Roman"/>
          <w:i/>
          <w:noProof/>
          <w:sz w:val="28"/>
          <w:szCs w:val="28"/>
        </w:rPr>
        <w:t xml:space="preserve"> </w:t>
      </w:r>
      <w:r w:rsidRPr="00412BD4">
        <w:rPr>
          <w:rFonts w:ascii="Times New Roman" w:eastAsia="Calibri" w:hAnsi="Times New Roman" w:cs="Times New Roman"/>
          <w:i/>
          <w:noProof/>
          <w:sz w:val="28"/>
          <w:szCs w:val="28"/>
          <w:lang w:val="fr-FR"/>
        </w:rPr>
        <w:t>doit</w:t>
      </w:r>
      <w:r w:rsidRPr="00072C16">
        <w:rPr>
          <w:rFonts w:ascii="Times New Roman" w:eastAsia="Calibri" w:hAnsi="Times New Roman" w:cs="Times New Roman"/>
          <w:i/>
          <w:noProof/>
          <w:sz w:val="28"/>
          <w:szCs w:val="28"/>
        </w:rPr>
        <w:t xml:space="preserve"> é</w:t>
      </w:r>
      <w:r w:rsidRPr="00412BD4">
        <w:rPr>
          <w:rFonts w:ascii="Times New Roman" w:eastAsia="Calibri" w:hAnsi="Times New Roman" w:cs="Times New Roman"/>
          <w:i/>
          <w:noProof/>
          <w:sz w:val="28"/>
          <w:szCs w:val="28"/>
          <w:lang w:val="fr-FR"/>
        </w:rPr>
        <w:t>crire</w:t>
      </w:r>
      <w:r w:rsidRPr="00072C16">
        <w:rPr>
          <w:rFonts w:ascii="Times New Roman" w:eastAsia="Calibri" w:hAnsi="Times New Roman" w:cs="Times New Roman"/>
          <w:i/>
          <w:noProof/>
          <w:sz w:val="28"/>
          <w:szCs w:val="28"/>
        </w:rPr>
        <w:t xml:space="preserve"> </w:t>
      </w:r>
      <w:r w:rsidRPr="00412BD4">
        <w:rPr>
          <w:rFonts w:ascii="Times New Roman" w:eastAsia="Calibri" w:hAnsi="Times New Roman" w:cs="Times New Roman"/>
          <w:i/>
          <w:noProof/>
          <w:sz w:val="28"/>
          <w:szCs w:val="28"/>
          <w:lang w:val="fr-FR"/>
        </w:rPr>
        <w:t>que</w:t>
      </w:r>
      <w:r w:rsidRPr="00072C16">
        <w:rPr>
          <w:rFonts w:ascii="Times New Roman" w:eastAsia="Calibri" w:hAnsi="Times New Roman" w:cs="Times New Roman"/>
          <w:i/>
          <w:noProof/>
          <w:sz w:val="28"/>
          <w:szCs w:val="28"/>
        </w:rPr>
        <w:t xml:space="preserve"> </w:t>
      </w:r>
      <w:r w:rsidRPr="00412BD4">
        <w:rPr>
          <w:rFonts w:ascii="Times New Roman" w:eastAsia="Calibri" w:hAnsi="Times New Roman" w:cs="Times New Roman"/>
          <w:i/>
          <w:noProof/>
          <w:sz w:val="28"/>
          <w:szCs w:val="28"/>
          <w:lang w:val="fr-FR"/>
        </w:rPr>
        <w:t>pour</w:t>
      </w:r>
      <w:r w:rsidRPr="00072C16">
        <w:rPr>
          <w:rFonts w:ascii="Times New Roman" w:eastAsia="Calibri" w:hAnsi="Times New Roman" w:cs="Times New Roman"/>
          <w:i/>
          <w:noProof/>
          <w:sz w:val="28"/>
          <w:szCs w:val="28"/>
        </w:rPr>
        <w:t xml:space="preserve"> </w:t>
      </w:r>
      <w:r w:rsidRPr="00412BD4">
        <w:rPr>
          <w:rFonts w:ascii="Times New Roman" w:eastAsia="Calibri" w:hAnsi="Times New Roman" w:cs="Times New Roman"/>
          <w:i/>
          <w:noProof/>
          <w:sz w:val="28"/>
          <w:szCs w:val="28"/>
          <w:lang w:val="fr-FR"/>
        </w:rPr>
        <w:t>l</w:t>
      </w:r>
      <w:r w:rsidRPr="00072C16">
        <w:rPr>
          <w:rFonts w:ascii="Times New Roman" w:eastAsia="Calibri" w:hAnsi="Times New Roman" w:cs="Times New Roman"/>
          <w:i/>
          <w:noProof/>
          <w:sz w:val="28"/>
          <w:szCs w:val="28"/>
        </w:rPr>
        <w:t>’</w:t>
      </w:r>
      <w:r w:rsidRPr="00412BD4">
        <w:rPr>
          <w:rFonts w:ascii="Times New Roman" w:eastAsia="Calibri" w:hAnsi="Times New Roman" w:cs="Times New Roman"/>
          <w:i/>
          <w:noProof/>
          <w:sz w:val="28"/>
          <w:szCs w:val="28"/>
          <w:lang w:val="fr-FR"/>
        </w:rPr>
        <w:t>instruction</w:t>
      </w:r>
      <w:r w:rsidRPr="00072C16">
        <w:rPr>
          <w:rFonts w:ascii="Times New Roman" w:eastAsia="Calibri" w:hAnsi="Times New Roman" w:cs="Times New Roman"/>
          <w:noProof/>
          <w:sz w:val="28"/>
          <w:szCs w:val="28"/>
        </w:rPr>
        <w:t xml:space="preserve">. </w:t>
      </w:r>
    </w:p>
    <w:p w:rsidR="00F355C9" w:rsidRPr="00F1499A" w:rsidRDefault="00F355C9" w:rsidP="008218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406B0A">
        <w:rPr>
          <w:rFonts w:ascii="Times New Roman" w:eastAsia="Calibri" w:hAnsi="Times New Roman" w:cs="Times New Roman"/>
          <w:noProof/>
          <w:sz w:val="28"/>
          <w:szCs w:val="28"/>
        </w:rPr>
        <w:t>Просвещение общества наряду с реформаторами-филологами осуществлялось посредством произведений авторитетных литераторов,</w:t>
      </w:r>
    </w:p>
    <w:p w:rsidR="00F355C9" w:rsidRPr="00406B0A" w:rsidRDefault="00F355C9" w:rsidP="00821893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proofErr w:type="gramStart"/>
      <w:r w:rsidRPr="00406B0A">
        <w:rPr>
          <w:rFonts w:ascii="Times New Roman" w:eastAsia="Calibri" w:hAnsi="Times New Roman" w:cs="Times New Roman"/>
          <w:noProof/>
          <w:sz w:val="28"/>
          <w:szCs w:val="28"/>
        </w:rPr>
        <w:t>считавшихся эрудитами своего времени (J.</w:t>
      </w:r>
      <w:proofErr w:type="gramEnd"/>
      <w:r w:rsidRPr="00406B0A">
        <w:rPr>
          <w:rFonts w:ascii="Times New Roman" w:eastAsia="Calibri" w:hAnsi="Times New Roman" w:cs="Times New Roman"/>
          <w:noProof/>
          <w:sz w:val="28"/>
          <w:szCs w:val="28"/>
        </w:rPr>
        <w:t xml:space="preserve"> Rouhou). </w:t>
      </w:r>
    </w:p>
    <w:p w:rsidR="00F355C9" w:rsidRPr="00B42A71" w:rsidRDefault="00F355C9" w:rsidP="008218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821893">
        <w:rPr>
          <w:rFonts w:ascii="Times New Roman" w:eastAsia="Calibri" w:hAnsi="Times New Roman" w:cs="Times New Roman"/>
          <w:i/>
          <w:sz w:val="28"/>
          <w:szCs w:val="28"/>
          <w:lang w:val="fr-FR"/>
        </w:rPr>
        <w:t>U</w:t>
      </w:r>
      <w:r w:rsidRPr="00821893">
        <w:rPr>
          <w:rFonts w:ascii="Times New Roman" w:eastAsia="Calibri" w:hAnsi="Times New Roman" w:cs="Times New Roman"/>
          <w:i/>
          <w:noProof/>
          <w:sz w:val="28"/>
          <w:szCs w:val="28"/>
        </w:rPr>
        <w:t>tilité morale</w:t>
      </w:r>
      <w:r w:rsidRPr="00406B0A">
        <w:rPr>
          <w:rFonts w:ascii="Times New Roman" w:eastAsia="Calibri" w:hAnsi="Times New Roman" w:cs="Times New Roman"/>
          <w:noProof/>
          <w:sz w:val="28"/>
          <w:szCs w:val="28"/>
        </w:rPr>
        <w:t xml:space="preserve"> является не менее важной  аксиологической составляющей послания читателю, поскольку направлена на формирование системы ценностей человека, духовно-нравственного просвещения и воспитания человека. Так, принимая во внимание, что мораль регулирует поведение человека во всех сферах жизни и имеет социально-всеобщее значение, авторы предисловий подчеркивают дидактичность  и моральный аспект   своих произведений. </w:t>
      </w:r>
      <w:r w:rsidR="00821893">
        <w:rPr>
          <w:rFonts w:ascii="Times New Roman" w:eastAsia="Calibri" w:hAnsi="Times New Roman" w:cs="Times New Roman"/>
          <w:noProof/>
          <w:sz w:val="28"/>
          <w:szCs w:val="28"/>
        </w:rPr>
        <w:t>Лафонтен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подчёркивал:</w:t>
      </w:r>
    </w:p>
    <w:p w:rsidR="00F355C9" w:rsidRPr="00B42A71" w:rsidRDefault="00F355C9" w:rsidP="00821893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B42A71">
        <w:rPr>
          <w:rFonts w:ascii="Times New Roman" w:eastAsia="Calibri" w:hAnsi="Times New Roman" w:cs="Times New Roman"/>
          <w:i/>
          <w:noProof/>
          <w:sz w:val="28"/>
          <w:szCs w:val="28"/>
        </w:rPr>
        <w:t>&lt;...</w:t>
      </w:r>
      <w:r w:rsidRPr="00406B0A">
        <w:rPr>
          <w:rFonts w:ascii="Times New Roman" w:eastAsia="Calibri" w:hAnsi="Times New Roman" w:cs="Times New Roman"/>
          <w:i/>
          <w:noProof/>
          <w:sz w:val="28"/>
          <w:szCs w:val="28"/>
          <w:lang w:val="fr-FR"/>
        </w:rPr>
        <w:t>parles</w:t>
      </w:r>
      <w:r w:rsidR="00821893">
        <w:rPr>
          <w:rFonts w:ascii="Times New Roman" w:eastAsia="Calibri" w:hAnsi="Times New Roman" w:cs="Times New Roman"/>
          <w:i/>
          <w:noProof/>
          <w:sz w:val="28"/>
          <w:szCs w:val="28"/>
        </w:rPr>
        <w:t xml:space="preserve"> </w:t>
      </w:r>
      <w:r w:rsidRPr="00406B0A">
        <w:rPr>
          <w:rFonts w:ascii="Times New Roman" w:eastAsia="Calibri" w:hAnsi="Times New Roman" w:cs="Times New Roman"/>
          <w:i/>
          <w:noProof/>
          <w:sz w:val="28"/>
          <w:szCs w:val="28"/>
          <w:lang w:val="fr-FR"/>
        </w:rPr>
        <w:t>raisonnement</w:t>
      </w:r>
      <w:r w:rsidR="00821893">
        <w:rPr>
          <w:rFonts w:ascii="Times New Roman" w:eastAsia="Calibri" w:hAnsi="Times New Roman" w:cs="Times New Roman"/>
          <w:i/>
          <w:noProof/>
          <w:sz w:val="28"/>
          <w:szCs w:val="28"/>
        </w:rPr>
        <w:t xml:space="preserve"> </w:t>
      </w:r>
      <w:r w:rsidRPr="00406B0A">
        <w:rPr>
          <w:rFonts w:ascii="Times New Roman" w:eastAsia="Calibri" w:hAnsi="Times New Roman" w:cs="Times New Roman"/>
          <w:i/>
          <w:noProof/>
          <w:sz w:val="28"/>
          <w:szCs w:val="28"/>
          <w:lang w:val="fr-FR"/>
        </w:rPr>
        <w:t>set</w:t>
      </w:r>
      <w:r w:rsidR="00821893">
        <w:rPr>
          <w:rFonts w:ascii="Times New Roman" w:eastAsia="Calibri" w:hAnsi="Times New Roman" w:cs="Times New Roman"/>
          <w:i/>
          <w:noProof/>
          <w:sz w:val="28"/>
          <w:szCs w:val="28"/>
        </w:rPr>
        <w:t xml:space="preserve"> </w:t>
      </w:r>
      <w:r w:rsidRPr="00406B0A">
        <w:rPr>
          <w:rFonts w:ascii="Times New Roman" w:eastAsia="Calibri" w:hAnsi="Times New Roman" w:cs="Times New Roman"/>
          <w:i/>
          <w:noProof/>
          <w:sz w:val="28"/>
          <w:szCs w:val="28"/>
          <w:lang w:val="fr-FR"/>
        </w:rPr>
        <w:t>les</w:t>
      </w:r>
      <w:r w:rsidR="00821893">
        <w:rPr>
          <w:rFonts w:ascii="Times New Roman" w:eastAsia="Calibri" w:hAnsi="Times New Roman" w:cs="Times New Roman"/>
          <w:i/>
          <w:noProof/>
          <w:sz w:val="28"/>
          <w:szCs w:val="28"/>
        </w:rPr>
        <w:t xml:space="preserve"> </w:t>
      </w:r>
      <w:r w:rsidRPr="00406B0A">
        <w:rPr>
          <w:rFonts w:ascii="Times New Roman" w:eastAsia="Calibri" w:hAnsi="Times New Roman" w:cs="Times New Roman"/>
          <w:i/>
          <w:noProof/>
          <w:sz w:val="28"/>
          <w:szCs w:val="28"/>
          <w:lang w:val="fr-FR"/>
        </w:rPr>
        <w:t>cons</w:t>
      </w:r>
      <w:r w:rsidRPr="00B42A71">
        <w:rPr>
          <w:rFonts w:ascii="Times New Roman" w:eastAsia="Calibri" w:hAnsi="Times New Roman" w:cs="Times New Roman"/>
          <w:i/>
          <w:noProof/>
          <w:sz w:val="28"/>
          <w:szCs w:val="28"/>
        </w:rPr>
        <w:t>é</w:t>
      </w:r>
      <w:r w:rsidRPr="00406B0A">
        <w:rPr>
          <w:rFonts w:ascii="Times New Roman" w:eastAsia="Calibri" w:hAnsi="Times New Roman" w:cs="Times New Roman"/>
          <w:i/>
          <w:noProof/>
          <w:sz w:val="28"/>
          <w:szCs w:val="28"/>
          <w:lang w:val="fr-FR"/>
        </w:rPr>
        <w:t>quences</w:t>
      </w:r>
      <w:r w:rsidR="00821893">
        <w:rPr>
          <w:rFonts w:ascii="Times New Roman" w:eastAsia="Calibri" w:hAnsi="Times New Roman" w:cs="Times New Roman"/>
          <w:i/>
          <w:noProof/>
          <w:sz w:val="28"/>
          <w:szCs w:val="28"/>
        </w:rPr>
        <w:t xml:space="preserve"> </w:t>
      </w:r>
      <w:r w:rsidRPr="00406B0A">
        <w:rPr>
          <w:rFonts w:ascii="Times New Roman" w:eastAsia="Calibri" w:hAnsi="Times New Roman" w:cs="Times New Roman"/>
          <w:i/>
          <w:noProof/>
          <w:sz w:val="28"/>
          <w:szCs w:val="28"/>
          <w:lang w:val="fr-FR"/>
        </w:rPr>
        <w:t>quel</w:t>
      </w:r>
      <w:r w:rsidRPr="00B42A71">
        <w:rPr>
          <w:rFonts w:ascii="Times New Roman" w:eastAsia="Calibri" w:hAnsi="Times New Roman" w:cs="Times New Roman"/>
          <w:i/>
          <w:noProof/>
          <w:sz w:val="28"/>
          <w:szCs w:val="28"/>
        </w:rPr>
        <w:t>’</w:t>
      </w:r>
      <w:r w:rsidRPr="00406B0A">
        <w:rPr>
          <w:rFonts w:ascii="Times New Roman" w:eastAsia="Calibri" w:hAnsi="Times New Roman" w:cs="Times New Roman"/>
          <w:i/>
          <w:noProof/>
          <w:sz w:val="28"/>
          <w:szCs w:val="28"/>
          <w:lang w:val="fr-FR"/>
        </w:rPr>
        <w:t>on</w:t>
      </w:r>
      <w:r w:rsidR="00821893">
        <w:rPr>
          <w:rFonts w:ascii="Times New Roman" w:eastAsia="Calibri" w:hAnsi="Times New Roman" w:cs="Times New Roman"/>
          <w:i/>
          <w:noProof/>
          <w:sz w:val="28"/>
          <w:szCs w:val="28"/>
        </w:rPr>
        <w:t xml:space="preserve"> </w:t>
      </w:r>
      <w:r w:rsidRPr="00406B0A">
        <w:rPr>
          <w:rFonts w:ascii="Times New Roman" w:eastAsia="Calibri" w:hAnsi="Times New Roman" w:cs="Times New Roman"/>
          <w:i/>
          <w:noProof/>
          <w:sz w:val="28"/>
          <w:szCs w:val="28"/>
          <w:lang w:val="fr-FR"/>
        </w:rPr>
        <w:t>peut</w:t>
      </w:r>
      <w:r w:rsidR="00821893">
        <w:rPr>
          <w:rFonts w:ascii="Times New Roman" w:eastAsia="Calibri" w:hAnsi="Times New Roman" w:cs="Times New Roman"/>
          <w:i/>
          <w:noProof/>
          <w:sz w:val="28"/>
          <w:szCs w:val="28"/>
        </w:rPr>
        <w:t xml:space="preserve"> </w:t>
      </w:r>
      <w:r w:rsidRPr="00406B0A">
        <w:rPr>
          <w:rFonts w:ascii="Times New Roman" w:eastAsia="Calibri" w:hAnsi="Times New Roman" w:cs="Times New Roman"/>
          <w:i/>
          <w:noProof/>
          <w:sz w:val="28"/>
          <w:szCs w:val="28"/>
          <w:lang w:val="fr-FR"/>
        </w:rPr>
        <w:t>tirer</w:t>
      </w:r>
      <w:r w:rsidR="00821893">
        <w:rPr>
          <w:rFonts w:ascii="Times New Roman" w:eastAsia="Calibri" w:hAnsi="Times New Roman" w:cs="Times New Roman"/>
          <w:i/>
          <w:noProof/>
          <w:sz w:val="28"/>
          <w:szCs w:val="28"/>
        </w:rPr>
        <w:t xml:space="preserve"> </w:t>
      </w:r>
      <w:r w:rsidRPr="00406B0A">
        <w:rPr>
          <w:rFonts w:ascii="Times New Roman" w:eastAsia="Calibri" w:hAnsi="Times New Roman" w:cs="Times New Roman"/>
          <w:i/>
          <w:noProof/>
          <w:sz w:val="28"/>
          <w:szCs w:val="28"/>
          <w:lang w:val="fr-FR"/>
        </w:rPr>
        <w:t>deces</w:t>
      </w:r>
      <w:r w:rsidR="00821893">
        <w:rPr>
          <w:rFonts w:ascii="Times New Roman" w:eastAsia="Calibri" w:hAnsi="Times New Roman" w:cs="Times New Roman"/>
          <w:i/>
          <w:noProof/>
          <w:sz w:val="28"/>
          <w:szCs w:val="28"/>
        </w:rPr>
        <w:t xml:space="preserve"> </w:t>
      </w:r>
      <w:r w:rsidRPr="00734EDD">
        <w:rPr>
          <w:rFonts w:ascii="Times New Roman" w:eastAsia="Calibri" w:hAnsi="Times New Roman" w:cs="Times New Roman"/>
          <w:i/>
          <w:noProof/>
          <w:sz w:val="28"/>
          <w:szCs w:val="28"/>
          <w:lang w:val="fr-FR"/>
        </w:rPr>
        <w:t>Fables</w:t>
      </w:r>
      <w:r w:rsidRPr="00B42A71">
        <w:rPr>
          <w:rFonts w:ascii="Times New Roman" w:eastAsia="Calibri" w:hAnsi="Times New Roman" w:cs="Times New Roman"/>
          <w:i/>
          <w:noProof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i/>
          <w:noProof/>
          <w:sz w:val="28"/>
          <w:szCs w:val="28"/>
          <w:lang w:val="fr-FR"/>
        </w:rPr>
        <w:t>Maximes</w:t>
      </w:r>
      <w:r w:rsidR="00821893">
        <w:rPr>
          <w:rFonts w:ascii="Times New Roman" w:eastAsia="Calibri" w:hAnsi="Times New Roman" w:cs="Times New Roman"/>
          <w:i/>
          <w:noProof/>
          <w:sz w:val="28"/>
          <w:szCs w:val="28"/>
        </w:rPr>
        <w:t xml:space="preserve"> </w:t>
      </w:r>
      <w:r w:rsidRPr="00734EDD">
        <w:rPr>
          <w:rFonts w:ascii="Times New Roman" w:eastAsia="Calibri" w:hAnsi="Times New Roman" w:cs="Times New Roman"/>
          <w:i/>
          <w:noProof/>
          <w:sz w:val="28"/>
          <w:szCs w:val="28"/>
          <w:lang w:val="fr-FR"/>
        </w:rPr>
        <w:t>on</w:t>
      </w:r>
      <w:r w:rsidR="00821893">
        <w:rPr>
          <w:rFonts w:ascii="Times New Roman" w:eastAsia="Calibri" w:hAnsi="Times New Roman" w:cs="Times New Roman"/>
          <w:i/>
          <w:noProof/>
          <w:sz w:val="28"/>
          <w:szCs w:val="28"/>
        </w:rPr>
        <w:t xml:space="preserve"> </w:t>
      </w:r>
      <w:r w:rsidRPr="00734EDD">
        <w:rPr>
          <w:rFonts w:ascii="Times New Roman" w:eastAsia="Calibri" w:hAnsi="Times New Roman" w:cs="Times New Roman"/>
          <w:i/>
          <w:noProof/>
          <w:sz w:val="28"/>
          <w:szCs w:val="28"/>
          <w:u w:val="single"/>
          <w:lang w:val="fr-FR"/>
        </w:rPr>
        <w:t>se</w:t>
      </w:r>
      <w:r w:rsidR="00821893">
        <w:rPr>
          <w:rFonts w:ascii="Times New Roman" w:eastAsia="Calibri" w:hAnsi="Times New Roman" w:cs="Times New Roman"/>
          <w:i/>
          <w:noProof/>
          <w:sz w:val="28"/>
          <w:szCs w:val="28"/>
          <w:u w:val="single"/>
        </w:rPr>
        <w:t xml:space="preserve"> </w:t>
      </w:r>
      <w:r w:rsidRPr="00734EDD">
        <w:rPr>
          <w:rFonts w:ascii="Times New Roman" w:eastAsia="Calibri" w:hAnsi="Times New Roman" w:cs="Times New Roman"/>
          <w:i/>
          <w:noProof/>
          <w:sz w:val="28"/>
          <w:szCs w:val="28"/>
          <w:u w:val="single"/>
          <w:lang w:val="fr-FR"/>
        </w:rPr>
        <w:t>forme</w:t>
      </w:r>
      <w:r w:rsidR="00821893">
        <w:rPr>
          <w:rFonts w:ascii="Times New Roman" w:eastAsia="Calibri" w:hAnsi="Times New Roman" w:cs="Times New Roman"/>
          <w:i/>
          <w:noProof/>
          <w:sz w:val="28"/>
          <w:szCs w:val="28"/>
          <w:u w:val="single"/>
        </w:rPr>
        <w:t xml:space="preserve"> </w:t>
      </w:r>
      <w:r w:rsidRPr="00734EDD">
        <w:rPr>
          <w:rFonts w:ascii="Times New Roman" w:eastAsia="Calibri" w:hAnsi="Times New Roman" w:cs="Times New Roman"/>
          <w:i/>
          <w:noProof/>
          <w:sz w:val="28"/>
          <w:szCs w:val="28"/>
          <w:u w:val="single"/>
          <w:lang w:val="fr-FR"/>
        </w:rPr>
        <w:t>le</w:t>
      </w:r>
      <w:r w:rsidR="00821893">
        <w:rPr>
          <w:rFonts w:ascii="Times New Roman" w:eastAsia="Calibri" w:hAnsi="Times New Roman" w:cs="Times New Roman"/>
          <w:i/>
          <w:noProof/>
          <w:sz w:val="28"/>
          <w:szCs w:val="28"/>
          <w:u w:val="single"/>
        </w:rPr>
        <w:t xml:space="preserve"> </w:t>
      </w:r>
      <w:r w:rsidRPr="00734EDD">
        <w:rPr>
          <w:rFonts w:ascii="Times New Roman" w:eastAsia="Calibri" w:hAnsi="Times New Roman" w:cs="Times New Roman"/>
          <w:i/>
          <w:noProof/>
          <w:sz w:val="28"/>
          <w:szCs w:val="28"/>
          <w:u w:val="single"/>
          <w:lang w:val="fr-FR"/>
        </w:rPr>
        <w:t>jugement</w:t>
      </w:r>
      <w:r w:rsidR="00821893">
        <w:rPr>
          <w:rFonts w:ascii="Times New Roman" w:eastAsia="Calibri" w:hAnsi="Times New Roman" w:cs="Times New Roman"/>
          <w:i/>
          <w:noProof/>
          <w:sz w:val="28"/>
          <w:szCs w:val="28"/>
          <w:u w:val="single"/>
        </w:rPr>
        <w:t xml:space="preserve"> </w:t>
      </w:r>
      <w:r w:rsidRPr="00734EDD">
        <w:rPr>
          <w:rFonts w:ascii="Times New Roman" w:eastAsia="Calibri" w:hAnsi="Times New Roman" w:cs="Times New Roman"/>
          <w:i/>
          <w:noProof/>
          <w:sz w:val="28"/>
          <w:szCs w:val="28"/>
          <w:lang w:val="fr-FR"/>
        </w:rPr>
        <w:t>et</w:t>
      </w:r>
      <w:r w:rsidR="00821893">
        <w:rPr>
          <w:rFonts w:ascii="Times New Roman" w:eastAsia="Calibri" w:hAnsi="Times New Roman" w:cs="Times New Roman"/>
          <w:i/>
          <w:noProof/>
          <w:sz w:val="28"/>
          <w:szCs w:val="28"/>
        </w:rPr>
        <w:t xml:space="preserve"> </w:t>
      </w:r>
      <w:r w:rsidRPr="00734EDD">
        <w:rPr>
          <w:rFonts w:ascii="Times New Roman" w:eastAsia="Calibri" w:hAnsi="Times New Roman" w:cs="Times New Roman"/>
          <w:i/>
          <w:noProof/>
          <w:sz w:val="28"/>
          <w:szCs w:val="28"/>
          <w:u w:val="single"/>
          <w:lang w:val="fr-FR"/>
        </w:rPr>
        <w:t>les</w:t>
      </w:r>
      <w:r w:rsidR="00821893">
        <w:rPr>
          <w:rFonts w:ascii="Times New Roman" w:eastAsia="Calibri" w:hAnsi="Times New Roman" w:cs="Times New Roman"/>
          <w:i/>
          <w:noProof/>
          <w:sz w:val="28"/>
          <w:szCs w:val="28"/>
          <w:u w:val="single"/>
        </w:rPr>
        <w:t xml:space="preserve"> </w:t>
      </w:r>
      <w:r w:rsidRPr="00734EDD">
        <w:rPr>
          <w:rFonts w:ascii="Times New Roman" w:eastAsia="Calibri" w:hAnsi="Times New Roman" w:cs="Times New Roman"/>
          <w:i/>
          <w:noProof/>
          <w:sz w:val="28"/>
          <w:szCs w:val="28"/>
          <w:u w:val="single"/>
          <w:lang w:val="fr-FR"/>
        </w:rPr>
        <w:t>moeurs</w:t>
      </w:r>
      <w:r w:rsidRPr="00B42A71">
        <w:rPr>
          <w:rFonts w:ascii="Times New Roman" w:eastAsia="Calibri" w:hAnsi="Times New Roman" w:cs="Times New Roman"/>
          <w:i/>
          <w:noProof/>
          <w:sz w:val="28"/>
          <w:szCs w:val="28"/>
        </w:rPr>
        <w:t xml:space="preserve">, </w:t>
      </w:r>
      <w:r w:rsidRPr="00734EDD">
        <w:rPr>
          <w:rFonts w:ascii="Times New Roman" w:eastAsia="Calibri" w:hAnsi="Times New Roman" w:cs="Times New Roman"/>
          <w:i/>
          <w:noProof/>
          <w:sz w:val="28"/>
          <w:szCs w:val="28"/>
          <w:lang w:val="fr-FR"/>
        </w:rPr>
        <w:t>on</w:t>
      </w:r>
      <w:r w:rsidR="00821893">
        <w:rPr>
          <w:rFonts w:ascii="Times New Roman" w:eastAsia="Calibri" w:hAnsi="Times New Roman" w:cs="Times New Roman"/>
          <w:i/>
          <w:noProof/>
          <w:sz w:val="28"/>
          <w:szCs w:val="28"/>
        </w:rPr>
        <w:t xml:space="preserve"> </w:t>
      </w:r>
      <w:r w:rsidRPr="00734EDD">
        <w:rPr>
          <w:rFonts w:ascii="Times New Roman" w:eastAsia="Calibri" w:hAnsi="Times New Roman" w:cs="Times New Roman"/>
          <w:i/>
          <w:noProof/>
          <w:sz w:val="28"/>
          <w:szCs w:val="28"/>
          <w:lang w:val="fr-FR"/>
        </w:rPr>
        <w:t>serend</w:t>
      </w:r>
      <w:r w:rsidR="00821893">
        <w:rPr>
          <w:rFonts w:ascii="Times New Roman" w:eastAsia="Calibri" w:hAnsi="Times New Roman" w:cs="Times New Roman"/>
          <w:i/>
          <w:noProof/>
          <w:sz w:val="28"/>
          <w:szCs w:val="28"/>
        </w:rPr>
        <w:t xml:space="preserve"> </w:t>
      </w:r>
      <w:r w:rsidRPr="00734EDD">
        <w:rPr>
          <w:rFonts w:ascii="Times New Roman" w:eastAsia="Calibri" w:hAnsi="Times New Roman" w:cs="Times New Roman"/>
          <w:i/>
          <w:noProof/>
          <w:sz w:val="28"/>
          <w:szCs w:val="28"/>
          <w:lang w:val="fr-FR"/>
        </w:rPr>
        <w:t>capabledes</w:t>
      </w:r>
      <w:r w:rsidR="00821893">
        <w:rPr>
          <w:rFonts w:ascii="Times New Roman" w:eastAsia="Calibri" w:hAnsi="Times New Roman" w:cs="Times New Roman"/>
          <w:i/>
          <w:noProof/>
          <w:sz w:val="28"/>
          <w:szCs w:val="28"/>
        </w:rPr>
        <w:t xml:space="preserve"> </w:t>
      </w:r>
      <w:r w:rsidRPr="00734EDD">
        <w:rPr>
          <w:rFonts w:ascii="Times New Roman" w:eastAsia="Calibri" w:hAnsi="Times New Roman" w:cs="Times New Roman"/>
          <w:i/>
          <w:noProof/>
          <w:sz w:val="28"/>
          <w:szCs w:val="28"/>
          <w:lang w:val="fr-FR"/>
        </w:rPr>
        <w:t>grandes</w:t>
      </w:r>
      <w:r w:rsidR="00821893">
        <w:rPr>
          <w:rFonts w:ascii="Times New Roman" w:eastAsia="Calibri" w:hAnsi="Times New Roman" w:cs="Times New Roman"/>
          <w:i/>
          <w:noProof/>
          <w:sz w:val="28"/>
          <w:szCs w:val="28"/>
        </w:rPr>
        <w:t xml:space="preserve"> </w:t>
      </w:r>
      <w:r w:rsidRPr="00734EDD">
        <w:rPr>
          <w:rFonts w:ascii="Times New Roman" w:eastAsia="Calibri" w:hAnsi="Times New Roman" w:cs="Times New Roman"/>
          <w:i/>
          <w:noProof/>
          <w:sz w:val="28"/>
          <w:szCs w:val="28"/>
          <w:lang w:val="fr-FR"/>
        </w:rPr>
        <w:t>choses</w:t>
      </w:r>
      <w:r w:rsidR="00821893" w:rsidRPr="00B42A71">
        <w:rPr>
          <w:rFonts w:ascii="Times New Roman" w:eastAsia="Calibri" w:hAnsi="Times New Roman" w:cs="Times New Roman"/>
          <w:i/>
          <w:noProof/>
          <w:sz w:val="28"/>
          <w:szCs w:val="28"/>
        </w:rPr>
        <w:t>&gt;</w:t>
      </w:r>
      <w:r w:rsidR="00821893">
        <w:rPr>
          <w:rFonts w:ascii="Times New Roman" w:eastAsia="Calibri" w:hAnsi="Times New Roman" w:cs="Times New Roman"/>
          <w:i/>
          <w:noProof/>
          <w:sz w:val="28"/>
          <w:szCs w:val="28"/>
        </w:rPr>
        <w:t xml:space="preserve"> </w:t>
      </w:r>
      <w:r w:rsidRPr="00B42A71">
        <w:rPr>
          <w:rFonts w:ascii="Times New Roman" w:eastAsia="Calibri" w:hAnsi="Times New Roman" w:cs="Times New Roman"/>
          <w:noProof/>
          <w:sz w:val="28"/>
          <w:szCs w:val="28"/>
        </w:rPr>
        <w:t>(&lt;…</w:t>
      </w:r>
      <w:r w:rsidRPr="00734EDD">
        <w:rPr>
          <w:rFonts w:ascii="Times New Roman" w:eastAsia="Calibri" w:hAnsi="Times New Roman" w:cs="Times New Roman"/>
          <w:noProof/>
          <w:sz w:val="28"/>
          <w:szCs w:val="28"/>
        </w:rPr>
        <w:t>благодаря</w:t>
      </w:r>
      <w:r w:rsidR="00821893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Pr="00734EDD">
        <w:rPr>
          <w:rFonts w:ascii="Times New Roman" w:eastAsia="Calibri" w:hAnsi="Times New Roman" w:cs="Times New Roman"/>
          <w:noProof/>
          <w:sz w:val="28"/>
          <w:szCs w:val="28"/>
        </w:rPr>
        <w:t>рассуждениям</w:t>
      </w:r>
      <w:r w:rsidR="00821893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Pr="00734EDD">
        <w:rPr>
          <w:rFonts w:ascii="Times New Roman" w:eastAsia="Calibri" w:hAnsi="Times New Roman" w:cs="Times New Roman"/>
          <w:noProof/>
          <w:sz w:val="28"/>
          <w:szCs w:val="28"/>
        </w:rPr>
        <w:t>и</w:t>
      </w:r>
      <w:r w:rsidR="00821893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Pr="00734EDD">
        <w:rPr>
          <w:rFonts w:ascii="Times New Roman" w:eastAsia="Calibri" w:hAnsi="Times New Roman" w:cs="Times New Roman"/>
          <w:noProof/>
          <w:sz w:val="28"/>
          <w:szCs w:val="28"/>
        </w:rPr>
        <w:t>выводам</w:t>
      </w:r>
      <w:r w:rsidRPr="00B42A71">
        <w:rPr>
          <w:rFonts w:ascii="Times New Roman" w:eastAsia="Calibri" w:hAnsi="Times New Roman" w:cs="Times New Roman"/>
          <w:noProof/>
          <w:sz w:val="28"/>
          <w:szCs w:val="28"/>
        </w:rPr>
        <w:t xml:space="preserve">, </w:t>
      </w:r>
      <w:r w:rsidRPr="00734EDD">
        <w:rPr>
          <w:rFonts w:ascii="Times New Roman" w:eastAsia="Calibri" w:hAnsi="Times New Roman" w:cs="Times New Roman"/>
          <w:noProof/>
          <w:sz w:val="28"/>
          <w:szCs w:val="28"/>
        </w:rPr>
        <w:t>вынесенными</w:t>
      </w:r>
      <w:r w:rsidR="00821893">
        <w:rPr>
          <w:rFonts w:ascii="Times New Roman" w:eastAsia="Calibri" w:hAnsi="Times New Roman" w:cs="Times New Roman"/>
          <w:noProof/>
          <w:sz w:val="28"/>
          <w:szCs w:val="28"/>
        </w:rPr>
        <w:t xml:space="preserve"> и</w:t>
      </w:r>
      <w:r w:rsidRPr="00734EDD">
        <w:rPr>
          <w:rFonts w:ascii="Times New Roman" w:eastAsia="Calibri" w:hAnsi="Times New Roman" w:cs="Times New Roman"/>
          <w:noProof/>
          <w:sz w:val="28"/>
          <w:szCs w:val="28"/>
        </w:rPr>
        <w:t>з</w:t>
      </w:r>
      <w:r w:rsidR="00821893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Pr="00734EDD">
        <w:rPr>
          <w:rFonts w:ascii="Times New Roman" w:eastAsia="Calibri" w:hAnsi="Times New Roman" w:cs="Times New Roman"/>
          <w:noProof/>
          <w:sz w:val="28"/>
          <w:szCs w:val="28"/>
        </w:rPr>
        <w:t>басен</w:t>
      </w:r>
      <w:r w:rsidRPr="00B42A71">
        <w:rPr>
          <w:rFonts w:ascii="Times New Roman" w:eastAsia="Calibri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noProof/>
          <w:sz w:val="28"/>
          <w:szCs w:val="28"/>
        </w:rPr>
        <w:t>максим</w:t>
      </w:r>
      <w:r w:rsidR="00821893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Pr="00734EDD">
        <w:rPr>
          <w:rFonts w:ascii="Times New Roman" w:eastAsia="Calibri" w:hAnsi="Times New Roman" w:cs="Times New Roman"/>
          <w:i/>
          <w:noProof/>
          <w:sz w:val="28"/>
          <w:szCs w:val="28"/>
        </w:rPr>
        <w:t>воспитываются</w:t>
      </w:r>
      <w:r w:rsidR="00821893">
        <w:rPr>
          <w:rFonts w:ascii="Times New Roman" w:eastAsia="Calibri" w:hAnsi="Times New Roman" w:cs="Times New Roman"/>
          <w:i/>
          <w:noProof/>
          <w:sz w:val="28"/>
          <w:szCs w:val="28"/>
        </w:rPr>
        <w:t xml:space="preserve"> </w:t>
      </w:r>
      <w:r w:rsidRPr="00734EDD">
        <w:rPr>
          <w:rFonts w:ascii="Times New Roman" w:eastAsia="Calibri" w:hAnsi="Times New Roman" w:cs="Times New Roman"/>
          <w:i/>
          <w:noProof/>
          <w:sz w:val="28"/>
          <w:szCs w:val="28"/>
        </w:rPr>
        <w:t>нравы</w:t>
      </w:r>
      <w:r w:rsidRPr="00B42A71">
        <w:rPr>
          <w:rFonts w:ascii="Times New Roman" w:eastAsia="Calibri" w:hAnsi="Times New Roman" w:cs="Times New Roman"/>
          <w:i/>
          <w:noProof/>
          <w:sz w:val="28"/>
          <w:szCs w:val="28"/>
        </w:rPr>
        <w:t>,</w:t>
      </w:r>
      <w:r w:rsidR="00821893">
        <w:rPr>
          <w:rFonts w:ascii="Times New Roman" w:eastAsia="Calibri" w:hAnsi="Times New Roman" w:cs="Times New Roman"/>
          <w:i/>
          <w:noProof/>
          <w:sz w:val="28"/>
          <w:szCs w:val="28"/>
        </w:rPr>
        <w:t xml:space="preserve"> </w:t>
      </w:r>
      <w:r w:rsidRPr="00734EDD">
        <w:rPr>
          <w:rFonts w:ascii="Times New Roman" w:eastAsia="Calibri" w:hAnsi="Times New Roman" w:cs="Times New Roman"/>
          <w:i/>
          <w:noProof/>
          <w:sz w:val="28"/>
          <w:szCs w:val="28"/>
        </w:rPr>
        <w:t>вырабатываются</w:t>
      </w:r>
      <w:r w:rsidR="00821893">
        <w:rPr>
          <w:rFonts w:ascii="Times New Roman" w:eastAsia="Calibri" w:hAnsi="Times New Roman" w:cs="Times New Roman"/>
          <w:i/>
          <w:noProof/>
          <w:sz w:val="28"/>
          <w:szCs w:val="28"/>
        </w:rPr>
        <w:t xml:space="preserve"> </w:t>
      </w:r>
      <w:r w:rsidRPr="00734EDD">
        <w:rPr>
          <w:rFonts w:ascii="Times New Roman" w:eastAsia="Calibri" w:hAnsi="Times New Roman" w:cs="Times New Roman"/>
          <w:i/>
          <w:noProof/>
          <w:sz w:val="28"/>
          <w:szCs w:val="28"/>
        </w:rPr>
        <w:t>суждения</w:t>
      </w:r>
      <w:r w:rsidR="00821893">
        <w:rPr>
          <w:rFonts w:ascii="Times New Roman" w:eastAsia="Calibri" w:hAnsi="Times New Roman" w:cs="Times New Roman"/>
          <w:i/>
          <w:noProof/>
          <w:sz w:val="28"/>
          <w:szCs w:val="28"/>
        </w:rPr>
        <w:t xml:space="preserve"> </w:t>
      </w:r>
      <w:r w:rsidRPr="00734EDD">
        <w:rPr>
          <w:rFonts w:ascii="Times New Roman" w:eastAsia="Calibri" w:hAnsi="Times New Roman" w:cs="Times New Roman"/>
          <w:i/>
          <w:noProof/>
          <w:sz w:val="28"/>
          <w:szCs w:val="28"/>
        </w:rPr>
        <w:t>и</w:t>
      </w:r>
      <w:r w:rsidR="00821893">
        <w:rPr>
          <w:rFonts w:ascii="Times New Roman" w:eastAsia="Calibri" w:hAnsi="Times New Roman" w:cs="Times New Roman"/>
          <w:i/>
          <w:noProof/>
          <w:sz w:val="28"/>
          <w:szCs w:val="28"/>
        </w:rPr>
        <w:t xml:space="preserve"> </w:t>
      </w:r>
      <w:r w:rsidRPr="00734EDD">
        <w:rPr>
          <w:rFonts w:ascii="Times New Roman" w:eastAsia="Calibri" w:hAnsi="Times New Roman" w:cs="Times New Roman"/>
          <w:i/>
          <w:noProof/>
          <w:sz w:val="28"/>
          <w:szCs w:val="28"/>
        </w:rPr>
        <w:t>мнения</w:t>
      </w:r>
      <w:r w:rsidRPr="00B42A71">
        <w:rPr>
          <w:rFonts w:ascii="Times New Roman" w:eastAsia="Calibri" w:hAnsi="Times New Roman" w:cs="Times New Roman"/>
          <w:i/>
          <w:noProof/>
          <w:sz w:val="28"/>
          <w:szCs w:val="28"/>
        </w:rPr>
        <w:t>,</w:t>
      </w:r>
      <w:r w:rsidRPr="00734EDD">
        <w:rPr>
          <w:rFonts w:ascii="Times New Roman" w:eastAsia="Calibri" w:hAnsi="Times New Roman" w:cs="Times New Roman"/>
          <w:noProof/>
          <w:sz w:val="28"/>
          <w:szCs w:val="28"/>
        </w:rPr>
        <w:t>позволяющие</w:t>
      </w:r>
      <w:r w:rsidR="00821893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Pr="00734EDD">
        <w:rPr>
          <w:rFonts w:ascii="Times New Roman" w:eastAsia="Calibri" w:hAnsi="Times New Roman" w:cs="Times New Roman"/>
          <w:noProof/>
          <w:sz w:val="28"/>
          <w:szCs w:val="28"/>
        </w:rPr>
        <w:t>судить</w:t>
      </w:r>
      <w:r w:rsidR="00821893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Pr="00734EDD">
        <w:rPr>
          <w:rFonts w:ascii="Times New Roman" w:eastAsia="Calibri" w:hAnsi="Times New Roman" w:cs="Times New Roman"/>
          <w:noProof/>
          <w:sz w:val="28"/>
          <w:szCs w:val="28"/>
        </w:rPr>
        <w:t>о</w:t>
      </w:r>
      <w:r w:rsidR="00821893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Pr="00734EDD">
        <w:rPr>
          <w:rFonts w:ascii="Times New Roman" w:eastAsia="Calibri" w:hAnsi="Times New Roman" w:cs="Times New Roman"/>
          <w:noProof/>
          <w:sz w:val="28"/>
          <w:szCs w:val="28"/>
        </w:rPr>
        <w:t>серьезных</w:t>
      </w:r>
      <w:r w:rsidR="00821893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Pr="00734EDD">
        <w:rPr>
          <w:rFonts w:ascii="Times New Roman" w:eastAsia="Calibri" w:hAnsi="Times New Roman" w:cs="Times New Roman"/>
          <w:noProof/>
          <w:sz w:val="28"/>
          <w:szCs w:val="28"/>
        </w:rPr>
        <w:t>вещах</w:t>
      </w:r>
      <w:r w:rsidR="00821893" w:rsidRPr="00B42A71">
        <w:rPr>
          <w:rFonts w:ascii="Times New Roman" w:eastAsia="Calibri" w:hAnsi="Times New Roman" w:cs="Times New Roman"/>
          <w:noProof/>
          <w:sz w:val="28"/>
          <w:szCs w:val="28"/>
        </w:rPr>
        <w:t>&gt;</w:t>
      </w:r>
      <w:r w:rsidRPr="00B42A71">
        <w:rPr>
          <w:rFonts w:ascii="Times New Roman" w:eastAsia="Calibri" w:hAnsi="Times New Roman" w:cs="Times New Roman"/>
          <w:noProof/>
          <w:sz w:val="28"/>
          <w:szCs w:val="28"/>
        </w:rPr>
        <w:t>).</w:t>
      </w:r>
    </w:p>
    <w:p w:rsidR="00821893" w:rsidRDefault="00F355C9" w:rsidP="008218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noProof/>
          <w:sz w:val="28"/>
          <w:szCs w:val="28"/>
        </w:rPr>
        <w:t>Лафонтен говорил о моральной  и дидактической</w:t>
      </w:r>
      <w:r w:rsidRPr="00734EDD">
        <w:rPr>
          <w:rFonts w:ascii="Times New Roman" w:eastAsia="Calibri" w:hAnsi="Times New Roman" w:cs="Times New Roman"/>
          <w:noProof/>
          <w:sz w:val="28"/>
          <w:szCs w:val="28"/>
        </w:rPr>
        <w:t xml:space="preserve"> полезност</w:t>
      </w:r>
      <w:r>
        <w:rPr>
          <w:rFonts w:ascii="Times New Roman" w:eastAsia="Calibri" w:hAnsi="Times New Roman" w:cs="Times New Roman"/>
          <w:noProof/>
          <w:sz w:val="28"/>
          <w:szCs w:val="28"/>
        </w:rPr>
        <w:t>и</w:t>
      </w:r>
      <w:r w:rsidRPr="00734EDD">
        <w:rPr>
          <w:rFonts w:ascii="Times New Roman" w:eastAsia="Calibri" w:hAnsi="Times New Roman" w:cs="Times New Roman"/>
          <w:noProof/>
          <w:sz w:val="28"/>
          <w:szCs w:val="28"/>
        </w:rPr>
        <w:t xml:space="preserve">басен, сказок,пословиц, 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сентенций, </w:t>
      </w:r>
      <w:r w:rsidRPr="00734EDD">
        <w:rPr>
          <w:rFonts w:ascii="Times New Roman" w:eastAsia="Calibri" w:hAnsi="Times New Roman" w:cs="Times New Roman"/>
          <w:noProof/>
          <w:sz w:val="28"/>
          <w:szCs w:val="28"/>
        </w:rPr>
        <w:t>афоризмов. подобный вид творчества отличается  особой назидательностью, поучительностью и дидактизмом</w:t>
      </w:r>
      <w:r w:rsidR="00821893">
        <w:rPr>
          <w:rStyle w:val="af1"/>
          <w:rFonts w:ascii="Times New Roman" w:eastAsia="Calibri" w:hAnsi="Times New Roman" w:cs="Times New Roman"/>
          <w:noProof/>
          <w:sz w:val="28"/>
          <w:szCs w:val="28"/>
        </w:rPr>
        <w:footnoteReference w:id="16"/>
      </w:r>
      <w:r w:rsidRPr="00734EDD">
        <w:rPr>
          <w:rFonts w:ascii="Times New Roman" w:eastAsia="Calibri" w:hAnsi="Times New Roman" w:cs="Times New Roman"/>
          <w:noProof/>
          <w:sz w:val="28"/>
          <w:szCs w:val="28"/>
        </w:rPr>
        <w:t>. (Учёнова, Шомова, 2003: 83-84).</w:t>
      </w:r>
      <w:proofErr w:type="gramEnd"/>
      <w:r w:rsidRPr="00734EDD">
        <w:rPr>
          <w:rFonts w:ascii="Times New Roman" w:eastAsia="Calibri" w:hAnsi="Times New Roman" w:cs="Times New Roman"/>
          <w:noProof/>
          <w:sz w:val="28"/>
          <w:szCs w:val="28"/>
        </w:rPr>
        <w:t xml:space="preserve"> В них затрагивается система ценностей, нормативно кодирующая жизнедеятельность человека. </w:t>
      </w:r>
    </w:p>
    <w:p w:rsidR="00CE4622" w:rsidRPr="00821893" w:rsidRDefault="00F355C9" w:rsidP="0082189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734EDD">
        <w:rPr>
          <w:rFonts w:ascii="Times New Roman" w:eastAsia="Calibri" w:hAnsi="Times New Roman" w:cs="Times New Roman"/>
          <w:sz w:val="28"/>
          <w:szCs w:val="28"/>
          <w:lang w:val="fr-FR"/>
        </w:rPr>
        <w:t>U</w:t>
      </w:r>
      <w:r w:rsidRPr="00734EDD">
        <w:rPr>
          <w:rFonts w:ascii="Times New Roman" w:eastAsia="Calibri" w:hAnsi="Times New Roman" w:cs="Times New Roman"/>
          <w:noProof/>
          <w:sz w:val="28"/>
          <w:szCs w:val="28"/>
        </w:rPr>
        <w:t xml:space="preserve">tilité sociale et politique, с точки зрения писателей того времени, является не менее значимой в ценностной оценке произведения, поскольку </w:t>
      </w:r>
      <w:r w:rsidRPr="00734EDD">
        <w:rPr>
          <w:rFonts w:ascii="Times New Roman" w:eastAsia="Calibri" w:hAnsi="Times New Roman" w:cs="Times New Roman"/>
          <w:noProof/>
          <w:sz w:val="28"/>
          <w:szCs w:val="28"/>
        </w:rPr>
        <w:lastRenderedPageBreak/>
        <w:t>«иерархия ценностей исторически и социокультурно изменчива»</w:t>
      </w:r>
      <w:r w:rsidR="00821893">
        <w:rPr>
          <w:rStyle w:val="af1"/>
          <w:rFonts w:ascii="Times New Roman" w:eastAsia="Calibri" w:hAnsi="Times New Roman" w:cs="Times New Roman"/>
          <w:noProof/>
          <w:sz w:val="28"/>
          <w:szCs w:val="28"/>
        </w:rPr>
        <w:footnoteReference w:id="17"/>
      </w:r>
      <w:r w:rsidR="00821893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="00CE4622" w:rsidRPr="00CE4622">
        <w:rPr>
          <w:rFonts w:ascii="Times New Roman" w:eastAsia="Calibri" w:hAnsi="Times New Roman" w:cs="Times New Roman"/>
          <w:noProof/>
          <w:sz w:val="28"/>
          <w:szCs w:val="28"/>
        </w:rPr>
        <w:t xml:space="preserve">(Каган, </w:t>
      </w:r>
      <w:r w:rsidR="00CE4622" w:rsidRPr="00821893">
        <w:rPr>
          <w:rFonts w:ascii="Times New Roman" w:eastAsia="Calibri" w:hAnsi="Times New Roman" w:cs="Times New Roman"/>
          <w:noProof/>
          <w:sz w:val="28"/>
          <w:szCs w:val="28"/>
        </w:rPr>
        <w:t>1997: 25).</w:t>
      </w:r>
    </w:p>
    <w:p w:rsidR="00F355C9" w:rsidRPr="00734EDD" w:rsidRDefault="00F355C9" w:rsidP="0082189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734EDD">
        <w:rPr>
          <w:rFonts w:ascii="Times New Roman" w:eastAsia="Calibri" w:hAnsi="Times New Roman" w:cs="Times New Roman"/>
          <w:noProof/>
          <w:sz w:val="28"/>
          <w:szCs w:val="28"/>
        </w:rPr>
        <w:t xml:space="preserve">Авторы 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сентенций </w:t>
      </w:r>
      <w:r w:rsidRPr="00734EDD">
        <w:rPr>
          <w:rFonts w:ascii="Times New Roman" w:eastAsia="Calibri" w:hAnsi="Times New Roman" w:cs="Times New Roman"/>
          <w:noProof/>
          <w:sz w:val="28"/>
          <w:szCs w:val="28"/>
        </w:rPr>
        <w:t xml:space="preserve">зачастую знакомят читателя со своими  политическими взглядами, пишут о своем видении социального обустройства общества. </w:t>
      </w:r>
    </w:p>
    <w:p w:rsidR="00F355C9" w:rsidRPr="00734EDD" w:rsidRDefault="00F355C9" w:rsidP="0082189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734EDD">
        <w:rPr>
          <w:rFonts w:ascii="Times New Roman" w:eastAsia="Calibri" w:hAnsi="Times New Roman" w:cs="Times New Roman"/>
          <w:noProof/>
          <w:sz w:val="28"/>
          <w:szCs w:val="28"/>
        </w:rPr>
        <w:t>Так</w:t>
      </w:r>
      <w:r w:rsidRPr="00514D86">
        <w:rPr>
          <w:rFonts w:ascii="Times New Roman" w:eastAsia="Calibri" w:hAnsi="Times New Roman" w:cs="Times New Roman"/>
          <w:noProof/>
          <w:sz w:val="28"/>
          <w:szCs w:val="28"/>
        </w:rPr>
        <w:t xml:space="preserve">, </w:t>
      </w:r>
      <w:r w:rsidRPr="00734EDD">
        <w:rPr>
          <w:rFonts w:ascii="Times New Roman" w:eastAsia="Calibri" w:hAnsi="Times New Roman" w:cs="Times New Roman"/>
          <w:noProof/>
          <w:sz w:val="28"/>
          <w:szCs w:val="28"/>
        </w:rPr>
        <w:t>например</w:t>
      </w:r>
      <w:r w:rsidRPr="00514D86">
        <w:rPr>
          <w:rFonts w:ascii="Times New Roman" w:eastAsia="Calibri" w:hAnsi="Times New Roman" w:cs="Times New Roman"/>
          <w:noProof/>
          <w:sz w:val="28"/>
          <w:szCs w:val="28"/>
        </w:rPr>
        <w:t xml:space="preserve">, </w:t>
      </w:r>
      <w:r w:rsidRPr="00734EDD">
        <w:rPr>
          <w:rFonts w:ascii="Times New Roman" w:eastAsia="Calibri" w:hAnsi="Times New Roman" w:cs="Times New Roman"/>
          <w:noProof/>
          <w:sz w:val="28"/>
          <w:szCs w:val="28"/>
        </w:rPr>
        <w:t>в</w:t>
      </w:r>
      <w:r w:rsidR="00821893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Pr="00734EDD">
        <w:rPr>
          <w:rFonts w:ascii="Times New Roman" w:eastAsia="Calibri" w:hAnsi="Times New Roman" w:cs="Times New Roman"/>
          <w:noProof/>
          <w:sz w:val="28"/>
          <w:szCs w:val="28"/>
        </w:rPr>
        <w:t>послании</w:t>
      </w:r>
      <w:r w:rsidR="00821893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Pr="00734EDD">
        <w:rPr>
          <w:rFonts w:ascii="Times New Roman" w:eastAsia="Calibri" w:hAnsi="Times New Roman" w:cs="Times New Roman"/>
          <w:noProof/>
          <w:sz w:val="28"/>
          <w:szCs w:val="28"/>
        </w:rPr>
        <w:t>читателю</w:t>
      </w:r>
      <w:r w:rsidRPr="00514D86">
        <w:rPr>
          <w:rFonts w:ascii="Times New Roman" w:eastAsia="Calibri" w:hAnsi="Times New Roman" w:cs="Times New Roman"/>
          <w:noProof/>
          <w:sz w:val="28"/>
          <w:szCs w:val="28"/>
        </w:rPr>
        <w:t xml:space="preserve"> «</w:t>
      </w:r>
      <w:r w:rsidRPr="00734EDD">
        <w:rPr>
          <w:rFonts w:ascii="Times New Roman" w:eastAsia="Calibri" w:hAnsi="Times New Roman" w:cs="Times New Roman"/>
          <w:noProof/>
          <w:sz w:val="28"/>
          <w:szCs w:val="28"/>
          <w:lang w:val="fr-FR"/>
        </w:rPr>
        <w:t> Ep</w:t>
      </w:r>
      <w:r w:rsidRPr="00514D86">
        <w:rPr>
          <w:rFonts w:ascii="Times New Roman" w:eastAsia="Calibri" w:hAnsi="Times New Roman" w:cs="Times New Roman"/>
          <w:noProof/>
          <w:sz w:val="28"/>
          <w:szCs w:val="28"/>
        </w:rPr>
        <w:t>î</w:t>
      </w:r>
      <w:r w:rsidRPr="00734EDD">
        <w:rPr>
          <w:rFonts w:ascii="Times New Roman" w:eastAsia="Calibri" w:hAnsi="Times New Roman" w:cs="Times New Roman"/>
          <w:noProof/>
          <w:sz w:val="28"/>
          <w:szCs w:val="28"/>
          <w:lang w:val="fr-FR"/>
        </w:rPr>
        <w:t>tre</w:t>
      </w:r>
      <w:r w:rsidR="00821893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Pr="00734EDD">
        <w:rPr>
          <w:rFonts w:ascii="Times New Roman" w:eastAsia="Calibri" w:hAnsi="Times New Roman" w:cs="Times New Roman"/>
          <w:noProof/>
          <w:sz w:val="28"/>
          <w:szCs w:val="28"/>
          <w:lang w:val="fr-FR"/>
        </w:rPr>
        <w:t>au</w:t>
      </w:r>
      <w:r w:rsidR="00821893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Pr="00734EDD">
        <w:rPr>
          <w:rFonts w:ascii="Times New Roman" w:eastAsia="Calibri" w:hAnsi="Times New Roman" w:cs="Times New Roman"/>
          <w:noProof/>
          <w:sz w:val="28"/>
          <w:szCs w:val="28"/>
          <w:lang w:val="fr-FR"/>
        </w:rPr>
        <w:t>lecteur </w:t>
      </w:r>
      <w:r w:rsidRPr="00514D86">
        <w:rPr>
          <w:rFonts w:ascii="Times New Roman" w:eastAsia="Calibri" w:hAnsi="Times New Roman" w:cs="Times New Roman"/>
          <w:noProof/>
          <w:sz w:val="28"/>
          <w:szCs w:val="28"/>
        </w:rPr>
        <w:t xml:space="preserve">» </w:t>
      </w:r>
      <w:r w:rsidRPr="00734EDD">
        <w:rPr>
          <w:rFonts w:ascii="Times New Roman" w:eastAsia="Calibri" w:hAnsi="Times New Roman" w:cs="Times New Roman"/>
          <w:noProof/>
          <w:sz w:val="28"/>
          <w:szCs w:val="28"/>
        </w:rPr>
        <w:t>к</w:t>
      </w:r>
      <w:r w:rsidR="00821893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Pr="00734EDD">
        <w:rPr>
          <w:rFonts w:ascii="Times New Roman" w:eastAsia="Calibri" w:hAnsi="Times New Roman" w:cs="Times New Roman"/>
          <w:noProof/>
          <w:sz w:val="28"/>
          <w:szCs w:val="28"/>
        </w:rPr>
        <w:t>поэтическому</w:t>
      </w:r>
      <w:r w:rsidR="00821893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Pr="00734EDD">
        <w:rPr>
          <w:rFonts w:ascii="Times New Roman" w:eastAsia="Calibri" w:hAnsi="Times New Roman" w:cs="Times New Roman"/>
          <w:noProof/>
          <w:sz w:val="28"/>
          <w:szCs w:val="28"/>
        </w:rPr>
        <w:t>сборнику</w:t>
      </w:r>
      <w:r w:rsidR="00821893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Pr="00734EDD">
        <w:rPr>
          <w:rFonts w:ascii="Times New Roman" w:eastAsia="Calibri" w:hAnsi="Times New Roman" w:cs="Times New Roman"/>
          <w:noProof/>
          <w:sz w:val="28"/>
          <w:szCs w:val="28"/>
        </w:rPr>
        <w:t>Теофиль</w:t>
      </w:r>
      <w:r w:rsidR="00821893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Pr="00734EDD">
        <w:rPr>
          <w:rFonts w:ascii="Times New Roman" w:eastAsia="Calibri" w:hAnsi="Times New Roman" w:cs="Times New Roman"/>
          <w:noProof/>
          <w:sz w:val="28"/>
          <w:szCs w:val="28"/>
        </w:rPr>
        <w:t>де</w:t>
      </w:r>
      <w:r w:rsidR="00821893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Pr="00734EDD">
        <w:rPr>
          <w:rFonts w:ascii="Times New Roman" w:eastAsia="Calibri" w:hAnsi="Times New Roman" w:cs="Times New Roman"/>
          <w:noProof/>
          <w:sz w:val="28"/>
          <w:szCs w:val="28"/>
        </w:rPr>
        <w:t>Вио</w:t>
      </w:r>
      <w:r w:rsidRPr="00734EDD">
        <w:rPr>
          <w:rFonts w:ascii="Times New Roman" w:eastAsia="Calibri" w:hAnsi="Times New Roman" w:cs="Times New Roman"/>
          <w:noProof/>
          <w:sz w:val="28"/>
          <w:szCs w:val="28"/>
          <w:lang w:val="fr-FR"/>
        </w:rPr>
        <w:t> </w:t>
      </w:r>
      <w:r w:rsidRPr="00734EDD">
        <w:rPr>
          <w:rFonts w:ascii="Times New Roman" w:eastAsia="Calibri" w:hAnsi="Times New Roman" w:cs="Times New Roman"/>
          <w:noProof/>
          <w:sz w:val="28"/>
          <w:szCs w:val="28"/>
        </w:rPr>
        <w:t>пишет</w:t>
      </w:r>
      <w:r w:rsidRPr="00514D86">
        <w:rPr>
          <w:rFonts w:ascii="Times New Roman" w:eastAsia="Calibri" w:hAnsi="Times New Roman" w:cs="Times New Roman"/>
          <w:noProof/>
          <w:sz w:val="28"/>
          <w:szCs w:val="28"/>
        </w:rPr>
        <w:t xml:space="preserve">: </w:t>
      </w:r>
    </w:p>
    <w:p w:rsidR="00F355C9" w:rsidRPr="00734EDD" w:rsidRDefault="00F355C9" w:rsidP="008218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734EDD">
        <w:rPr>
          <w:rFonts w:ascii="Times New Roman" w:eastAsia="Calibri" w:hAnsi="Times New Roman" w:cs="Times New Roman"/>
          <w:i/>
          <w:noProof/>
          <w:sz w:val="28"/>
          <w:szCs w:val="28"/>
          <w:u w:val="single"/>
          <w:lang w:val="fr-FR"/>
        </w:rPr>
        <w:t>Les esprits</w:t>
      </w:r>
      <w:r w:rsidRPr="00734EDD">
        <w:rPr>
          <w:rFonts w:ascii="Times New Roman" w:eastAsia="Calibri" w:hAnsi="Times New Roman" w:cs="Times New Roman"/>
          <w:i/>
          <w:noProof/>
          <w:sz w:val="28"/>
          <w:szCs w:val="28"/>
          <w:lang w:val="fr-FR"/>
        </w:rPr>
        <w:t xml:space="preserve"> des hommes sont </w:t>
      </w:r>
      <w:r w:rsidRPr="00734EDD">
        <w:rPr>
          <w:rFonts w:ascii="Times New Roman" w:eastAsia="Calibri" w:hAnsi="Times New Roman" w:cs="Times New Roman"/>
          <w:i/>
          <w:noProof/>
          <w:sz w:val="28"/>
          <w:szCs w:val="28"/>
          <w:u w:val="single"/>
          <w:lang w:val="fr-FR"/>
        </w:rPr>
        <w:t>faibles</w:t>
      </w:r>
      <w:r w:rsidRPr="00734EDD">
        <w:rPr>
          <w:rFonts w:ascii="Times New Roman" w:eastAsia="Calibri" w:hAnsi="Times New Roman" w:cs="Times New Roman"/>
          <w:i/>
          <w:noProof/>
          <w:sz w:val="28"/>
          <w:szCs w:val="28"/>
          <w:lang w:val="fr-FR"/>
        </w:rPr>
        <w:t xml:space="preserve"> et divers partout, </w:t>
      </w:r>
      <w:r w:rsidRPr="00734EDD">
        <w:rPr>
          <w:rFonts w:ascii="Times New Roman" w:eastAsia="Calibri" w:hAnsi="Times New Roman" w:cs="Times New Roman"/>
          <w:i/>
          <w:noProof/>
          <w:sz w:val="28"/>
          <w:szCs w:val="28"/>
          <w:u w:val="single"/>
          <w:lang w:val="fr-FR"/>
        </w:rPr>
        <w:t>principalement à la Cour</w:t>
      </w:r>
      <w:r w:rsidRPr="00734EDD">
        <w:rPr>
          <w:rFonts w:ascii="Times New Roman" w:eastAsia="Calibri" w:hAnsi="Times New Roman" w:cs="Times New Roman"/>
          <w:i/>
          <w:noProof/>
          <w:sz w:val="28"/>
          <w:szCs w:val="28"/>
          <w:lang w:val="fr-FR"/>
        </w:rPr>
        <w:t xml:space="preserve"> ou </w:t>
      </w:r>
      <w:r w:rsidRPr="00734EDD">
        <w:rPr>
          <w:rFonts w:ascii="Times New Roman" w:eastAsia="Calibri" w:hAnsi="Times New Roman" w:cs="Times New Roman"/>
          <w:i/>
          <w:noProof/>
          <w:sz w:val="28"/>
          <w:szCs w:val="28"/>
          <w:u w:val="single"/>
          <w:lang w:val="fr-FR"/>
        </w:rPr>
        <w:t>les amitiés</w:t>
      </w:r>
      <w:r w:rsidRPr="00734EDD">
        <w:rPr>
          <w:rFonts w:ascii="Times New Roman" w:eastAsia="Calibri" w:hAnsi="Times New Roman" w:cs="Times New Roman"/>
          <w:i/>
          <w:noProof/>
          <w:sz w:val="28"/>
          <w:szCs w:val="28"/>
          <w:lang w:val="fr-FR"/>
        </w:rPr>
        <w:t xml:space="preserve"> ne sont </w:t>
      </w:r>
      <w:r w:rsidRPr="00734EDD">
        <w:rPr>
          <w:rFonts w:ascii="Times New Roman" w:eastAsia="Calibri" w:hAnsi="Times New Roman" w:cs="Times New Roman"/>
          <w:i/>
          <w:noProof/>
          <w:sz w:val="28"/>
          <w:szCs w:val="28"/>
          <w:u w:val="single"/>
          <w:lang w:val="fr-FR"/>
        </w:rPr>
        <w:t>que d’intérêt</w:t>
      </w:r>
      <w:r w:rsidRPr="00734EDD">
        <w:rPr>
          <w:rFonts w:ascii="Times New Roman" w:eastAsia="Calibri" w:hAnsi="Times New Roman" w:cs="Times New Roman"/>
          <w:i/>
          <w:noProof/>
          <w:sz w:val="28"/>
          <w:szCs w:val="28"/>
          <w:lang w:val="fr-FR"/>
        </w:rPr>
        <w:t xml:space="preserve"> ou de fantaisie ; </w:t>
      </w:r>
      <w:r w:rsidRPr="00734EDD">
        <w:rPr>
          <w:rFonts w:ascii="Times New Roman" w:eastAsia="Calibri" w:hAnsi="Times New Roman" w:cs="Times New Roman"/>
          <w:i/>
          <w:noProof/>
          <w:sz w:val="28"/>
          <w:szCs w:val="28"/>
          <w:u w:val="single"/>
          <w:lang w:val="fr-FR"/>
        </w:rPr>
        <w:t>le mérite</w:t>
      </w:r>
      <w:r w:rsidRPr="00734EDD">
        <w:rPr>
          <w:rFonts w:ascii="Times New Roman" w:eastAsia="Calibri" w:hAnsi="Times New Roman" w:cs="Times New Roman"/>
          <w:i/>
          <w:noProof/>
          <w:sz w:val="28"/>
          <w:szCs w:val="28"/>
          <w:lang w:val="fr-FR"/>
        </w:rPr>
        <w:t xml:space="preserve"> ne se juge que par </w:t>
      </w:r>
      <w:r w:rsidRPr="00734EDD">
        <w:rPr>
          <w:rFonts w:ascii="Times New Roman" w:eastAsia="Calibri" w:hAnsi="Times New Roman" w:cs="Times New Roman"/>
          <w:i/>
          <w:noProof/>
          <w:sz w:val="28"/>
          <w:szCs w:val="28"/>
          <w:u w:val="single"/>
          <w:lang w:val="fr-FR"/>
        </w:rPr>
        <w:t>la prospérité</w:t>
      </w:r>
      <w:r w:rsidRPr="00734EDD">
        <w:rPr>
          <w:rFonts w:ascii="Times New Roman" w:eastAsia="Calibri" w:hAnsi="Times New Roman" w:cs="Times New Roman"/>
          <w:i/>
          <w:noProof/>
          <w:sz w:val="28"/>
          <w:szCs w:val="28"/>
          <w:lang w:val="fr-FR"/>
        </w:rPr>
        <w:t xml:space="preserve"> et </w:t>
      </w:r>
      <w:r w:rsidRPr="00734EDD">
        <w:rPr>
          <w:rFonts w:ascii="Times New Roman" w:eastAsia="Calibri" w:hAnsi="Times New Roman" w:cs="Times New Roman"/>
          <w:i/>
          <w:noProof/>
          <w:sz w:val="28"/>
          <w:szCs w:val="28"/>
          <w:u w:val="single"/>
          <w:lang w:val="fr-FR"/>
        </w:rPr>
        <w:t>la vertu</w:t>
      </w:r>
      <w:r w:rsidRPr="00734EDD">
        <w:rPr>
          <w:rFonts w:ascii="Times New Roman" w:eastAsia="Calibri" w:hAnsi="Times New Roman" w:cs="Times New Roman"/>
          <w:i/>
          <w:noProof/>
          <w:sz w:val="28"/>
          <w:szCs w:val="28"/>
          <w:lang w:val="fr-FR"/>
        </w:rPr>
        <w:t xml:space="preserve"> n’a point </w:t>
      </w:r>
      <w:r w:rsidRPr="00734EDD">
        <w:rPr>
          <w:rFonts w:ascii="Times New Roman" w:eastAsia="Calibri" w:hAnsi="Times New Roman" w:cs="Times New Roman"/>
          <w:i/>
          <w:noProof/>
          <w:sz w:val="28"/>
          <w:szCs w:val="28"/>
          <w:u w:val="single"/>
          <w:lang w:val="fr-FR"/>
        </w:rPr>
        <w:t>d’éclat</w:t>
      </w:r>
      <w:r w:rsidRPr="00734EDD">
        <w:rPr>
          <w:rFonts w:ascii="Times New Roman" w:eastAsia="Calibri" w:hAnsi="Times New Roman" w:cs="Times New Roman"/>
          <w:i/>
          <w:noProof/>
          <w:sz w:val="28"/>
          <w:szCs w:val="28"/>
          <w:lang w:val="fr-FR"/>
        </w:rPr>
        <w:t xml:space="preserve"> que dans les ornements du </w:t>
      </w:r>
      <w:r w:rsidRPr="00734EDD">
        <w:rPr>
          <w:rFonts w:ascii="Times New Roman" w:eastAsia="Calibri" w:hAnsi="Times New Roman" w:cs="Times New Roman"/>
          <w:i/>
          <w:noProof/>
          <w:sz w:val="28"/>
          <w:szCs w:val="28"/>
          <w:u w:val="single"/>
          <w:lang w:val="fr-FR"/>
        </w:rPr>
        <w:t>vice</w:t>
      </w:r>
      <w:r w:rsidRPr="00734EDD">
        <w:rPr>
          <w:rFonts w:ascii="Times New Roman" w:eastAsia="Calibri" w:hAnsi="Times New Roman" w:cs="Times New Roman"/>
          <w:i/>
          <w:noProof/>
          <w:sz w:val="28"/>
          <w:szCs w:val="28"/>
          <w:lang w:val="fr-FR"/>
        </w:rPr>
        <w:t xml:space="preserve">... et </w:t>
      </w:r>
      <w:r w:rsidRPr="00734EDD">
        <w:rPr>
          <w:rFonts w:ascii="Times New Roman" w:eastAsia="Calibri" w:hAnsi="Times New Roman" w:cs="Times New Roman"/>
          <w:i/>
          <w:noProof/>
          <w:sz w:val="28"/>
          <w:szCs w:val="28"/>
          <w:u w:val="single"/>
          <w:lang w:val="fr-FR"/>
        </w:rPr>
        <w:t>les mauvais moeurs</w:t>
      </w:r>
      <w:r w:rsidRPr="00734EDD">
        <w:rPr>
          <w:rFonts w:ascii="Times New Roman" w:eastAsia="Calibri" w:hAnsi="Times New Roman" w:cs="Times New Roman"/>
          <w:i/>
          <w:noProof/>
          <w:sz w:val="28"/>
          <w:szCs w:val="28"/>
          <w:lang w:val="fr-FR"/>
        </w:rPr>
        <w:t xml:space="preserve">...  </w:t>
      </w:r>
      <w:r w:rsidRPr="00734EDD">
        <w:rPr>
          <w:rFonts w:ascii="Times New Roman" w:eastAsia="Calibri" w:hAnsi="Times New Roman" w:cs="Times New Roman"/>
          <w:noProof/>
          <w:sz w:val="28"/>
          <w:szCs w:val="28"/>
        </w:rPr>
        <w:t xml:space="preserve">(Человеческий </w:t>
      </w:r>
      <w:r w:rsidRPr="00734EDD">
        <w:rPr>
          <w:rFonts w:ascii="Times New Roman" w:eastAsia="Calibri" w:hAnsi="Times New Roman" w:cs="Times New Roman"/>
          <w:i/>
          <w:noProof/>
          <w:sz w:val="28"/>
          <w:szCs w:val="28"/>
        </w:rPr>
        <w:t>разум слаб</w:t>
      </w:r>
      <w:r w:rsidRPr="00734EDD">
        <w:rPr>
          <w:rFonts w:ascii="Times New Roman" w:eastAsia="Calibri" w:hAnsi="Times New Roman" w:cs="Times New Roman"/>
          <w:noProof/>
          <w:sz w:val="28"/>
          <w:szCs w:val="28"/>
        </w:rPr>
        <w:t xml:space="preserve"> и повсюду различен, особенно при </w:t>
      </w:r>
      <w:r w:rsidRPr="00734EDD">
        <w:rPr>
          <w:rFonts w:ascii="Times New Roman" w:eastAsia="Calibri" w:hAnsi="Times New Roman" w:cs="Times New Roman"/>
          <w:i/>
          <w:noProof/>
          <w:sz w:val="28"/>
          <w:szCs w:val="28"/>
        </w:rPr>
        <w:t>Дворе,</w:t>
      </w:r>
      <w:r w:rsidRPr="00734EDD">
        <w:rPr>
          <w:rFonts w:ascii="Times New Roman" w:eastAsia="Calibri" w:hAnsi="Times New Roman" w:cs="Times New Roman"/>
          <w:noProof/>
          <w:sz w:val="28"/>
          <w:szCs w:val="28"/>
        </w:rPr>
        <w:t xml:space="preserve"> где </w:t>
      </w:r>
      <w:r w:rsidRPr="00734EDD">
        <w:rPr>
          <w:rFonts w:ascii="Times New Roman" w:eastAsia="Calibri" w:hAnsi="Times New Roman" w:cs="Times New Roman"/>
          <w:i/>
          <w:noProof/>
          <w:sz w:val="28"/>
          <w:szCs w:val="28"/>
        </w:rPr>
        <w:t>дружба</w:t>
      </w:r>
      <w:r w:rsidRPr="00734EDD">
        <w:rPr>
          <w:rFonts w:ascii="Times New Roman" w:eastAsia="Calibri" w:hAnsi="Times New Roman" w:cs="Times New Roman"/>
          <w:noProof/>
          <w:sz w:val="28"/>
          <w:szCs w:val="28"/>
        </w:rPr>
        <w:t xml:space="preserve"> – не более чем </w:t>
      </w:r>
      <w:r w:rsidRPr="00734EDD">
        <w:rPr>
          <w:rFonts w:ascii="Times New Roman" w:eastAsia="Calibri" w:hAnsi="Times New Roman" w:cs="Times New Roman"/>
          <w:i/>
          <w:noProof/>
          <w:sz w:val="28"/>
          <w:szCs w:val="28"/>
        </w:rPr>
        <w:t xml:space="preserve">интерес </w:t>
      </w:r>
      <w:r w:rsidRPr="00734EDD">
        <w:rPr>
          <w:rFonts w:ascii="Times New Roman" w:eastAsia="Calibri" w:hAnsi="Times New Roman" w:cs="Times New Roman"/>
          <w:noProof/>
          <w:sz w:val="28"/>
          <w:szCs w:val="28"/>
        </w:rPr>
        <w:t xml:space="preserve">или выдумка; о </w:t>
      </w:r>
      <w:r w:rsidRPr="00734EDD">
        <w:rPr>
          <w:rFonts w:ascii="Times New Roman" w:eastAsia="Calibri" w:hAnsi="Times New Roman" w:cs="Times New Roman"/>
          <w:i/>
          <w:noProof/>
          <w:sz w:val="28"/>
          <w:szCs w:val="28"/>
        </w:rPr>
        <w:t>достоинстве</w:t>
      </w:r>
      <w:r w:rsidRPr="00734EDD">
        <w:rPr>
          <w:rFonts w:ascii="Times New Roman" w:eastAsia="Calibri" w:hAnsi="Times New Roman" w:cs="Times New Roman"/>
          <w:noProof/>
          <w:sz w:val="28"/>
          <w:szCs w:val="28"/>
        </w:rPr>
        <w:t xml:space="preserve"> судят только </w:t>
      </w:r>
      <w:r w:rsidRPr="00734EDD">
        <w:rPr>
          <w:rFonts w:ascii="Times New Roman" w:eastAsia="Calibri" w:hAnsi="Times New Roman" w:cs="Times New Roman"/>
          <w:i/>
          <w:noProof/>
          <w:sz w:val="28"/>
          <w:szCs w:val="28"/>
        </w:rPr>
        <w:t>в зависимости от благосостояния</w:t>
      </w:r>
      <w:r w:rsidRPr="00734EDD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; </w:t>
      </w:r>
      <w:r w:rsidRPr="00734EDD">
        <w:rPr>
          <w:rFonts w:ascii="Times New Roman" w:eastAsia="Calibri" w:hAnsi="Times New Roman" w:cs="Times New Roman"/>
          <w:i/>
          <w:noProof/>
          <w:sz w:val="28"/>
          <w:szCs w:val="28"/>
        </w:rPr>
        <w:t>добродетель</w:t>
      </w:r>
      <w:r w:rsidRPr="00734EDD">
        <w:rPr>
          <w:rFonts w:ascii="Times New Roman" w:eastAsia="Calibri" w:hAnsi="Times New Roman" w:cs="Times New Roman"/>
          <w:noProof/>
          <w:sz w:val="28"/>
          <w:szCs w:val="28"/>
        </w:rPr>
        <w:t xml:space="preserve"> сияет лишь на фоне </w:t>
      </w:r>
      <w:r w:rsidRPr="00734EDD">
        <w:rPr>
          <w:rFonts w:ascii="Times New Roman" w:eastAsia="Calibri" w:hAnsi="Times New Roman" w:cs="Times New Roman"/>
          <w:i/>
          <w:noProof/>
          <w:sz w:val="28"/>
          <w:szCs w:val="28"/>
        </w:rPr>
        <w:t>порока</w:t>
      </w:r>
      <w:r w:rsidRPr="00734EDD">
        <w:rPr>
          <w:rFonts w:ascii="Times New Roman" w:eastAsia="Calibri" w:hAnsi="Times New Roman" w:cs="Times New Roman"/>
          <w:noProof/>
          <w:sz w:val="28"/>
          <w:szCs w:val="28"/>
        </w:rPr>
        <w:t xml:space="preserve">… и </w:t>
      </w:r>
      <w:r w:rsidRPr="00734EDD">
        <w:rPr>
          <w:rFonts w:ascii="Times New Roman" w:eastAsia="Calibri" w:hAnsi="Times New Roman" w:cs="Times New Roman"/>
          <w:i/>
          <w:noProof/>
          <w:sz w:val="28"/>
          <w:szCs w:val="28"/>
        </w:rPr>
        <w:t>плохих нравов</w:t>
      </w:r>
      <w:r w:rsidRPr="00734EDD">
        <w:rPr>
          <w:rFonts w:ascii="Times New Roman" w:eastAsia="Calibri" w:hAnsi="Times New Roman" w:cs="Times New Roman"/>
          <w:noProof/>
          <w:sz w:val="28"/>
          <w:szCs w:val="28"/>
        </w:rPr>
        <w:t>…)</w:t>
      </w:r>
      <w:r w:rsidR="00821893">
        <w:rPr>
          <w:rStyle w:val="af1"/>
          <w:rFonts w:ascii="Times New Roman" w:eastAsia="Calibri" w:hAnsi="Times New Roman" w:cs="Times New Roman"/>
          <w:noProof/>
          <w:sz w:val="28"/>
          <w:szCs w:val="28"/>
        </w:rPr>
        <w:footnoteReference w:id="18"/>
      </w:r>
      <w:r w:rsidR="00821893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Pr="00734EDD">
        <w:rPr>
          <w:rFonts w:ascii="Times New Roman" w:eastAsia="Calibri" w:hAnsi="Times New Roman" w:cs="Times New Roman"/>
          <w:noProof/>
          <w:sz w:val="28"/>
          <w:szCs w:val="28"/>
        </w:rPr>
        <w:t>(De Viau 1990: 3).</w:t>
      </w:r>
    </w:p>
    <w:p w:rsidR="00F355C9" w:rsidRPr="00734EDD" w:rsidRDefault="00F355C9" w:rsidP="00BA53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734EDD">
        <w:rPr>
          <w:rFonts w:ascii="Times New Roman" w:eastAsia="Calibri" w:hAnsi="Times New Roman" w:cs="Times New Roman"/>
          <w:noProof/>
          <w:sz w:val="28"/>
          <w:szCs w:val="28"/>
        </w:rPr>
        <w:t xml:space="preserve">Оцениванию подвергаются наиболее весомые и социально-значимые ценности – </w:t>
      </w:r>
      <w:r w:rsidRPr="00734EDD">
        <w:rPr>
          <w:rFonts w:ascii="Times New Roman" w:eastAsia="Calibri" w:hAnsi="Times New Roman" w:cs="Times New Roman"/>
          <w:i/>
          <w:noProof/>
          <w:sz w:val="28"/>
          <w:szCs w:val="28"/>
        </w:rPr>
        <w:t>дружба</w:t>
      </w:r>
      <w:r w:rsidRPr="00734EDD">
        <w:rPr>
          <w:rFonts w:ascii="Times New Roman" w:eastAsia="Calibri" w:hAnsi="Times New Roman" w:cs="Times New Roman"/>
          <w:noProof/>
          <w:sz w:val="28"/>
          <w:szCs w:val="28"/>
        </w:rPr>
        <w:t xml:space="preserve">, </w:t>
      </w:r>
      <w:r w:rsidRPr="00734EDD">
        <w:rPr>
          <w:rFonts w:ascii="Times New Roman" w:eastAsia="Calibri" w:hAnsi="Times New Roman" w:cs="Times New Roman"/>
          <w:i/>
          <w:noProof/>
          <w:sz w:val="28"/>
          <w:szCs w:val="28"/>
        </w:rPr>
        <w:t>достоинство</w:t>
      </w:r>
      <w:r w:rsidRPr="00734EDD">
        <w:rPr>
          <w:rFonts w:ascii="Times New Roman" w:eastAsia="Calibri" w:hAnsi="Times New Roman" w:cs="Times New Roman"/>
          <w:noProof/>
          <w:sz w:val="28"/>
          <w:szCs w:val="28"/>
        </w:rPr>
        <w:t xml:space="preserve">, </w:t>
      </w:r>
      <w:r w:rsidRPr="00734EDD">
        <w:rPr>
          <w:rFonts w:ascii="Times New Roman" w:eastAsia="Calibri" w:hAnsi="Times New Roman" w:cs="Times New Roman"/>
          <w:i/>
          <w:noProof/>
          <w:sz w:val="28"/>
          <w:szCs w:val="28"/>
        </w:rPr>
        <w:t>добродетель</w:t>
      </w:r>
      <w:r w:rsidRPr="00734EDD">
        <w:rPr>
          <w:rFonts w:ascii="Times New Roman" w:eastAsia="Calibri" w:hAnsi="Times New Roman" w:cs="Times New Roman"/>
          <w:noProof/>
          <w:sz w:val="28"/>
          <w:szCs w:val="28"/>
        </w:rPr>
        <w:t xml:space="preserve">, составляющие ценностную шкалу оценивания в аксиосферах разного уровня (индивидуально-социально-группового-этнокультурного).  Оценочные моменты, на наш взгляд, предполагают социальный резонанс. </w:t>
      </w:r>
    </w:p>
    <w:p w:rsidR="00F355C9" w:rsidRPr="003624FF" w:rsidRDefault="00F355C9" w:rsidP="00BA53B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734EDD">
        <w:rPr>
          <w:rFonts w:ascii="Times New Roman" w:eastAsia="Calibri" w:hAnsi="Times New Roman" w:cs="Times New Roman"/>
          <w:noProof/>
          <w:sz w:val="28"/>
          <w:szCs w:val="28"/>
        </w:rPr>
        <w:t xml:space="preserve">Собственно ценностным в рассмотренных выше примерах можно назвать оценочное отношение (appréciation),  выражающееся в высказываниях. Аппрециация приобретает особую важность в возводя значимость  осмысляемого и переживаемого к сущностным смыслам «высшего», духовного плана. </w:t>
      </w:r>
    </w:p>
    <w:p w:rsidR="00F355C9" w:rsidRPr="009B6F62" w:rsidRDefault="00F355C9" w:rsidP="00BA53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4F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Рассмотрим в этом ключе исторически сложившиеся во французской традиции адаж, апофегму </w:t>
      </w:r>
      <w:r w:rsidRPr="0024186C">
        <w:rPr>
          <w:rFonts w:ascii="Times New Roman" w:hAnsi="Times New Roman" w:cs="Times New Roman"/>
          <w:sz w:val="28"/>
          <w:szCs w:val="28"/>
        </w:rPr>
        <w:t xml:space="preserve"> пресепт</w:t>
      </w:r>
      <w:r>
        <w:rPr>
          <w:rFonts w:ascii="Times New Roman" w:hAnsi="Times New Roman" w:cs="Times New Roman"/>
          <w:sz w:val="28"/>
          <w:szCs w:val="28"/>
        </w:rPr>
        <w:t>, положившие начало сентенци, пословице,  афоризму.</w:t>
      </w:r>
    </w:p>
    <w:p w:rsidR="00F44A12" w:rsidRDefault="00821893" w:rsidP="00BA53B9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355C9" w:rsidRPr="0024186C">
        <w:rPr>
          <w:rFonts w:ascii="Times New Roman" w:hAnsi="Times New Roman" w:cs="Times New Roman"/>
          <w:sz w:val="28"/>
          <w:szCs w:val="28"/>
        </w:rPr>
        <w:t xml:space="preserve">Эти три вида выражения мысли не имеют точного определения,  как адаж, апофегма или пресепт, но можно выявить некоторые различия. </w:t>
      </w:r>
    </w:p>
    <w:p w:rsidR="00F355C9" w:rsidRPr="0024186C" w:rsidRDefault="00F355C9" w:rsidP="0082189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 xml:space="preserve">Понятие пословица (слово взято из классического латинского языка 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proverbium</w:t>
      </w:r>
      <w:r w:rsidRPr="0024186C">
        <w:rPr>
          <w:rFonts w:ascii="Times New Roman" w:hAnsi="Times New Roman" w:cs="Times New Roman"/>
          <w:sz w:val="28"/>
          <w:szCs w:val="28"/>
        </w:rPr>
        <w:t>)</w:t>
      </w:r>
      <w:r w:rsidR="003326CB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определено явной простотой ее составляющих. Вот некотор</w:t>
      </w:r>
      <w:r>
        <w:rPr>
          <w:rFonts w:ascii="Times New Roman" w:hAnsi="Times New Roman" w:cs="Times New Roman"/>
          <w:sz w:val="28"/>
          <w:szCs w:val="28"/>
        </w:rPr>
        <w:t xml:space="preserve">ые пословицы, цитированные 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Плавк</w:t>
      </w:r>
      <w:r w:rsidRPr="0024186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, Цицероном, Сенекой</w:t>
      </w:r>
      <w:r w:rsidRPr="0024186C">
        <w:rPr>
          <w:rFonts w:ascii="Times New Roman" w:hAnsi="Times New Roman" w:cs="Times New Roman"/>
          <w:sz w:val="28"/>
          <w:szCs w:val="28"/>
        </w:rPr>
        <w:t>:</w:t>
      </w:r>
    </w:p>
    <w:p w:rsidR="00F355C9" w:rsidRPr="00AD52CB" w:rsidRDefault="00F355C9" w:rsidP="00AD52CB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AD52CB">
        <w:rPr>
          <w:rFonts w:ascii="Times New Roman" w:hAnsi="Times New Roman" w:cs="Times New Roman"/>
          <w:i/>
          <w:sz w:val="28"/>
          <w:szCs w:val="28"/>
          <w:lang w:val="fr-FR"/>
        </w:rPr>
        <w:t>On ne peut la fois souffler et avaler. (Platue).</w:t>
      </w:r>
    </w:p>
    <w:p w:rsidR="00F355C9" w:rsidRPr="00AD52CB" w:rsidRDefault="00F355C9" w:rsidP="00AD52CB">
      <w:pPr>
        <w:spacing w:line="360" w:lineRule="auto"/>
        <w:ind w:left="70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AD52CB">
        <w:rPr>
          <w:rFonts w:ascii="Times New Roman" w:hAnsi="Times New Roman" w:cs="Times New Roman"/>
          <w:i/>
          <w:sz w:val="28"/>
          <w:szCs w:val="28"/>
          <w:lang w:val="fr-FR"/>
        </w:rPr>
        <w:t>Il faut être vieux de bonne heure pour le rester longtemps. (Ciceron).</w:t>
      </w:r>
    </w:p>
    <w:p w:rsidR="00F355C9" w:rsidRPr="00AD52CB" w:rsidRDefault="00F355C9" w:rsidP="00AD52CB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AD52CB">
        <w:rPr>
          <w:rFonts w:ascii="Times New Roman" w:hAnsi="Times New Roman" w:cs="Times New Roman"/>
          <w:i/>
          <w:sz w:val="28"/>
          <w:szCs w:val="28"/>
          <w:lang w:val="fr-FR"/>
        </w:rPr>
        <w:t>C’ est dans l’arène gladiateur prend sa décision. (Seneque).</w:t>
      </w:r>
    </w:p>
    <w:p w:rsidR="00F355C9" w:rsidRPr="00AD52CB" w:rsidRDefault="00F355C9" w:rsidP="00AD52CB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AD52CB">
        <w:rPr>
          <w:rFonts w:ascii="Times New Roman" w:hAnsi="Times New Roman" w:cs="Times New Roman"/>
          <w:i/>
          <w:sz w:val="28"/>
          <w:szCs w:val="28"/>
          <w:lang w:val="fr-FR"/>
        </w:rPr>
        <w:t>Il n’est pas permis à tout le monde d’aller à Corinthe . (Aulu-Jelle)</w:t>
      </w:r>
      <w:r w:rsidR="003326CB" w:rsidRPr="00AD52CB">
        <w:rPr>
          <w:rStyle w:val="af1"/>
          <w:rFonts w:ascii="Times New Roman" w:hAnsi="Times New Roman" w:cs="Times New Roman"/>
          <w:i/>
          <w:sz w:val="28"/>
          <w:szCs w:val="28"/>
        </w:rPr>
        <w:footnoteReference w:id="19"/>
      </w:r>
      <w:r w:rsidRPr="00AD52CB">
        <w:rPr>
          <w:rFonts w:ascii="Times New Roman" w:hAnsi="Times New Roman" w:cs="Times New Roman"/>
          <w:i/>
          <w:sz w:val="28"/>
          <w:szCs w:val="28"/>
          <w:lang w:val="fr-FR"/>
        </w:rPr>
        <w:t xml:space="preserve">. </w:t>
      </w:r>
    </w:p>
    <w:p w:rsidR="00F355C9" w:rsidRPr="0024186C" w:rsidRDefault="00F355C9" w:rsidP="003326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186C">
        <w:rPr>
          <w:rFonts w:ascii="Times New Roman" w:hAnsi="Times New Roman" w:cs="Times New Roman"/>
          <w:sz w:val="28"/>
          <w:szCs w:val="28"/>
        </w:rPr>
        <w:t>Первая из этих посло</w:t>
      </w:r>
      <w:r>
        <w:rPr>
          <w:rFonts w:ascii="Times New Roman" w:hAnsi="Times New Roman" w:cs="Times New Roman"/>
          <w:sz w:val="28"/>
          <w:szCs w:val="28"/>
        </w:rPr>
        <w:t>виц – простая констатация факта</w:t>
      </w:r>
      <w:r w:rsidRPr="0024186C">
        <w:rPr>
          <w:rFonts w:ascii="Times New Roman" w:hAnsi="Times New Roman" w:cs="Times New Roman"/>
          <w:sz w:val="28"/>
          <w:szCs w:val="28"/>
        </w:rPr>
        <w:t>, вторая</w:t>
      </w:r>
      <w:r w:rsidR="003326CB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- совет, третья мнение о поведении, четвертая – замечание, относящиеся к истории.</w:t>
      </w:r>
      <w:proofErr w:type="gramEnd"/>
    </w:p>
    <w:p w:rsidR="00F355C9" w:rsidRDefault="00F355C9" w:rsidP="00BA53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 xml:space="preserve">Эти примеры показывают, что рассматривая хоты бы латинскую пословицу, мы не можем дать термину «пословица» точного определения. И так понятие «пословица» и ее использование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4186C">
        <w:rPr>
          <w:rFonts w:ascii="Times New Roman" w:hAnsi="Times New Roman" w:cs="Times New Roman"/>
          <w:sz w:val="28"/>
          <w:szCs w:val="28"/>
        </w:rPr>
        <w:t>тносятся ко всем временам и ко всем народам. Так как мы не можем найти точного определения термина, то можно сказать, что «пословица»  имеет различные формулировки с разными значениями. Значит, пословица – это истина моральная или фактически выраженная несколькими словами, или образное выражение из практичной философии, или это памятная речь, или же это известный стих дистих, перешедший в пословицу. Именно из этих размышлений Джон Рассел писал: «Пословица – это остроумие одного и мудрость</w:t>
      </w:r>
      <w:r w:rsidR="003326CB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всех</w:t>
      </w:r>
      <w:r w:rsidRPr="00BD58D3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F355C9" w:rsidRDefault="00F355C9" w:rsidP="00BA53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пословицы, по шкале прагматических оценок  Женетта являют собой моральную пользу -  </w:t>
      </w:r>
      <w:r w:rsidRPr="003326CB">
        <w:rPr>
          <w:rFonts w:ascii="Times New Roman" w:eastAsia="Calibri" w:hAnsi="Times New Roman" w:cs="Times New Roman"/>
          <w:i/>
          <w:sz w:val="28"/>
          <w:szCs w:val="28"/>
          <w:lang w:val="fr-FR"/>
        </w:rPr>
        <w:t>u</w:t>
      </w:r>
      <w:r w:rsidRPr="003326CB">
        <w:rPr>
          <w:rFonts w:ascii="Times New Roman" w:eastAsia="Calibri" w:hAnsi="Times New Roman" w:cs="Times New Roman"/>
          <w:i/>
          <w:noProof/>
          <w:sz w:val="28"/>
          <w:szCs w:val="28"/>
        </w:rPr>
        <w:t>tilité morale</w:t>
      </w:r>
      <w:r w:rsidRPr="00406B0A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noProof/>
          <w:sz w:val="28"/>
          <w:szCs w:val="28"/>
        </w:rPr>
        <w:t>поскольку направлены</w:t>
      </w:r>
      <w:r w:rsidRPr="00406B0A">
        <w:rPr>
          <w:rFonts w:ascii="Times New Roman" w:eastAsia="Calibri" w:hAnsi="Times New Roman" w:cs="Times New Roman"/>
          <w:noProof/>
          <w:sz w:val="28"/>
          <w:szCs w:val="28"/>
        </w:rPr>
        <w:t xml:space="preserve"> на формирование системы ценностей, духовно-нравственного просвещения и воспитания человека</w:t>
      </w:r>
      <w:r>
        <w:rPr>
          <w:rFonts w:ascii="Times New Roman" w:eastAsia="Calibri" w:hAnsi="Times New Roman" w:cs="Times New Roman"/>
          <w:noProof/>
          <w:sz w:val="28"/>
          <w:szCs w:val="28"/>
        </w:rPr>
        <w:t>.</w:t>
      </w:r>
    </w:p>
    <w:p w:rsidR="00F44A12" w:rsidRPr="00412BD4" w:rsidRDefault="00F44A12" w:rsidP="00F44A12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F355C9" w:rsidRPr="00873CAE" w:rsidRDefault="00F355C9" w:rsidP="003326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4186C">
        <w:rPr>
          <w:rFonts w:ascii="Times New Roman" w:hAnsi="Times New Roman" w:cs="Times New Roman"/>
          <w:sz w:val="28"/>
          <w:szCs w:val="28"/>
        </w:rPr>
        <w:lastRenderedPageBreak/>
        <w:t xml:space="preserve">Сентенция (из классического </w:t>
      </w:r>
      <w:r>
        <w:rPr>
          <w:rFonts w:ascii="Times New Roman" w:hAnsi="Times New Roman" w:cs="Times New Roman"/>
          <w:sz w:val="28"/>
          <w:szCs w:val="28"/>
          <w:lang w:val="fr-FR"/>
        </w:rPr>
        <w:t>sententia</w:t>
      </w:r>
      <w:r w:rsidRPr="0024186C">
        <w:rPr>
          <w:rFonts w:ascii="Times New Roman" w:hAnsi="Times New Roman" w:cs="Times New Roman"/>
          <w:sz w:val="28"/>
          <w:szCs w:val="28"/>
        </w:rPr>
        <w:t>;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omsentire</w:t>
      </w:r>
      <w:r w:rsidRPr="0024186C">
        <w:rPr>
          <w:rFonts w:ascii="Times New Roman" w:hAnsi="Times New Roman" w:cs="Times New Roman"/>
          <w:sz w:val="28"/>
          <w:szCs w:val="28"/>
        </w:rPr>
        <w:t>, чувствовать, иметь мнение) – это короткое моральное предложение, основанное на личной точке зрения.</w:t>
      </w:r>
      <w:r w:rsidR="00BA53B9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Сентенции затрагив</w:t>
      </w:r>
      <w:r>
        <w:rPr>
          <w:rFonts w:ascii="Times New Roman" w:hAnsi="Times New Roman" w:cs="Times New Roman"/>
          <w:sz w:val="28"/>
          <w:szCs w:val="28"/>
        </w:rPr>
        <w:t xml:space="preserve">ают более широкий круг вопросов, во времена </w:t>
      </w:r>
      <w:r w:rsidRPr="0024186C">
        <w:rPr>
          <w:rFonts w:ascii="Times New Roman" w:hAnsi="Times New Roman" w:cs="Times New Roman"/>
          <w:sz w:val="28"/>
          <w:szCs w:val="28"/>
        </w:rPr>
        <w:t>средневековая сентенция имеет теологическую (богословную) сущность, но она все же сохраняет свой характер личного предложения, т.е. высказанного каким- либо определенным лицом. Произведения</w:t>
      </w:r>
      <w:r w:rsidR="00BA53B9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Отцов</w:t>
      </w:r>
      <w:r w:rsidR="00BA53B9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Церкви</w:t>
      </w:r>
      <w:r w:rsidR="00BA53B9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являлись</w:t>
      </w:r>
      <w:r w:rsidR="003326CB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тогда основным источником теологии, и, начиная с 9 века, ученые собирают</w:t>
      </w:r>
      <w:r w:rsidR="003326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55C9" w:rsidRPr="001676E5" w:rsidRDefault="00F355C9" w:rsidP="00332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>в сборники сентенции и мнения (взгляды) по различным вопросам. Самым</w:t>
      </w:r>
    </w:p>
    <w:p w:rsidR="00F355C9" w:rsidRPr="00BD58D3" w:rsidRDefault="00F355C9" w:rsidP="00332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>известным из сентенционистов, Пьер Ламбард, которого называли «Метром сентенции», оставил сборник текстов Отцов догматики, в котором собраны сентенции, касающиеся разнообразных проблем.</w:t>
      </w:r>
    </w:p>
    <w:p w:rsidR="00F355C9" w:rsidRPr="0024186C" w:rsidRDefault="00F355C9" w:rsidP="003326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>Этот те</w:t>
      </w:r>
      <w:r>
        <w:rPr>
          <w:rFonts w:ascii="Times New Roman" w:hAnsi="Times New Roman" w:cs="Times New Roman"/>
          <w:sz w:val="28"/>
          <w:szCs w:val="28"/>
        </w:rPr>
        <w:t>рмин встречается уже у Теренция</w:t>
      </w:r>
      <w:r w:rsidRPr="0024186C">
        <w:rPr>
          <w:rFonts w:ascii="Times New Roman" w:hAnsi="Times New Roman" w:cs="Times New Roman"/>
          <w:sz w:val="28"/>
          <w:szCs w:val="28"/>
        </w:rPr>
        <w:t>:</w:t>
      </w:r>
      <w:r w:rsidR="003326CB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Quothomines</w:t>
      </w:r>
      <w:r w:rsidRPr="0024186C">
        <w:rPr>
          <w:rFonts w:ascii="Times New Roman" w:hAnsi="Times New Roman" w:cs="Times New Roman"/>
          <w:sz w:val="28"/>
          <w:szCs w:val="28"/>
        </w:rPr>
        <w:t xml:space="preserve">, 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totsententiae</w:t>
      </w:r>
      <w:r w:rsidR="003326CB">
        <w:rPr>
          <w:rFonts w:ascii="Times New Roman" w:hAnsi="Times New Roman" w:cs="Times New Roman"/>
          <w:sz w:val="28"/>
          <w:szCs w:val="28"/>
        </w:rPr>
        <w:t xml:space="preserve"> (лат.),</w:t>
      </w:r>
      <w:r w:rsidRPr="0024186C">
        <w:rPr>
          <w:rFonts w:ascii="Times New Roman" w:hAnsi="Times New Roman" w:cs="Times New Roman"/>
          <w:sz w:val="28"/>
          <w:szCs w:val="28"/>
        </w:rPr>
        <w:t xml:space="preserve">  (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Autant</w:t>
      </w:r>
      <w:r w:rsidR="003326CB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d</w:t>
      </w:r>
      <w:r w:rsidRPr="0024186C">
        <w:rPr>
          <w:rFonts w:ascii="Times New Roman" w:hAnsi="Times New Roman" w:cs="Times New Roman"/>
          <w:sz w:val="28"/>
          <w:szCs w:val="28"/>
        </w:rPr>
        <w:t>’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hommes</w:t>
      </w:r>
      <w:r w:rsidRPr="0024186C">
        <w:rPr>
          <w:rFonts w:ascii="Times New Roman" w:hAnsi="Times New Roman" w:cs="Times New Roman"/>
          <w:sz w:val="28"/>
          <w:szCs w:val="28"/>
        </w:rPr>
        <w:t xml:space="preserve">, 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autant</w:t>
      </w:r>
      <w:r w:rsidR="003326CB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d</w:t>
      </w:r>
      <w:r w:rsidRPr="0024186C">
        <w:rPr>
          <w:rFonts w:ascii="Times New Roman" w:hAnsi="Times New Roman" w:cs="Times New Roman"/>
          <w:sz w:val="28"/>
          <w:szCs w:val="28"/>
        </w:rPr>
        <w:t>’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amis</w:t>
      </w:r>
      <w:r w:rsidRPr="0024186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а Ювенал</w:t>
      </w:r>
      <w:r w:rsidRPr="0024186C">
        <w:rPr>
          <w:rFonts w:ascii="Times New Roman" w:hAnsi="Times New Roman" w:cs="Times New Roman"/>
          <w:sz w:val="28"/>
          <w:szCs w:val="28"/>
        </w:rPr>
        <w:t xml:space="preserve"> цитирует как сентенцию следующее:</w:t>
      </w:r>
    </w:p>
    <w:p w:rsidR="00F355C9" w:rsidRPr="00793C84" w:rsidRDefault="00F355C9" w:rsidP="003326CB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D’ou vient ton argent, nul ne s’en informe, mais il faut en avoir.</w:t>
      </w:r>
    </w:p>
    <w:p w:rsidR="00F355C9" w:rsidRPr="0024186C" w:rsidRDefault="00F355C9" w:rsidP="003326C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>Этот текст Мон</w:t>
      </w:r>
      <w:r>
        <w:rPr>
          <w:rFonts w:ascii="Times New Roman" w:hAnsi="Times New Roman" w:cs="Times New Roman"/>
          <w:sz w:val="28"/>
          <w:szCs w:val="28"/>
        </w:rPr>
        <w:t>теня так же является сентенцией</w:t>
      </w:r>
      <w:r w:rsidRPr="0024186C">
        <w:rPr>
          <w:rFonts w:ascii="Times New Roman" w:hAnsi="Times New Roman" w:cs="Times New Roman"/>
          <w:sz w:val="28"/>
          <w:szCs w:val="28"/>
        </w:rPr>
        <w:t>:</w:t>
      </w:r>
    </w:p>
    <w:p w:rsidR="00F355C9" w:rsidRPr="0024186C" w:rsidRDefault="003326CB" w:rsidP="00F355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597531">
        <w:rPr>
          <w:rFonts w:ascii="Times New Roman" w:hAnsi="Times New Roman" w:cs="Times New Roman"/>
          <w:sz w:val="28"/>
          <w:szCs w:val="28"/>
        </w:rPr>
        <w:t xml:space="preserve">         </w:t>
      </w:r>
      <w:r w:rsidR="00F355C9" w:rsidRPr="00793C84">
        <w:rPr>
          <w:rFonts w:ascii="Times New Roman" w:hAnsi="Times New Roman" w:cs="Times New Roman"/>
          <w:i/>
          <w:sz w:val="28"/>
          <w:szCs w:val="28"/>
          <w:lang w:val="fr-FR"/>
        </w:rPr>
        <w:t>Mon opinion est qu’il se faut prêter à autrui et ne se donner qu’à soi – même</w:t>
      </w:r>
      <w:r w:rsidR="00F355C9" w:rsidRPr="0024186C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F355C9" w:rsidRPr="003326CB" w:rsidRDefault="00F355C9" w:rsidP="003326C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</w:t>
      </w:r>
      <w:r w:rsidR="003326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3326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Жан</w:t>
      </w:r>
      <w:r w:rsidRPr="003326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26CB" w:rsidRPr="003326C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Ж</w:t>
      </w:r>
      <w:proofErr w:type="gramEnd"/>
      <w:r>
        <w:rPr>
          <w:rFonts w:ascii="Times New Roman" w:hAnsi="Times New Roman" w:cs="Times New Roman"/>
          <w:sz w:val="28"/>
          <w:szCs w:val="28"/>
        </w:rPr>
        <w:t>ака</w:t>
      </w:r>
      <w:r w:rsidR="003326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Руссо</w:t>
      </w:r>
      <w:r w:rsidRPr="003326CB">
        <w:rPr>
          <w:rFonts w:ascii="Times New Roman" w:hAnsi="Times New Roman" w:cs="Times New Roman"/>
          <w:sz w:val="28"/>
          <w:szCs w:val="28"/>
        </w:rPr>
        <w:t>:</w:t>
      </w:r>
    </w:p>
    <w:p w:rsidR="00F355C9" w:rsidRPr="00793C84" w:rsidRDefault="00F355C9" w:rsidP="003326CB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Plus le corp est faible, plus il commende p</w:t>
      </w:r>
      <w:r w:rsidR="003326CB" w:rsidRPr="00793C84">
        <w:rPr>
          <w:rFonts w:ascii="Times New Roman" w:hAnsi="Times New Roman" w:cs="Times New Roman"/>
          <w:i/>
          <w:sz w:val="28"/>
          <w:szCs w:val="28"/>
          <w:lang w:val="fr-FR"/>
        </w:rPr>
        <w:t>lus il est fort, plus il obéit</w:t>
      </w:r>
      <w:r w:rsidR="003326CB" w:rsidRPr="00793C84">
        <w:rPr>
          <w:rStyle w:val="af1"/>
          <w:rFonts w:ascii="Times New Roman" w:hAnsi="Times New Roman" w:cs="Times New Roman"/>
          <w:i/>
          <w:sz w:val="28"/>
          <w:szCs w:val="28"/>
          <w:lang w:val="fr-FR"/>
        </w:rPr>
        <w:footnoteReference w:id="20"/>
      </w:r>
      <w:r w:rsidR="003326CB" w:rsidRPr="00793C84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</w:p>
    <w:p w:rsidR="003326CB" w:rsidRDefault="00F355C9" w:rsidP="00FB1D6A">
      <w:pPr>
        <w:pBdr>
          <w:bottom w:val="single" w:sz="6" w:space="1" w:color="auto"/>
        </w:pBdr>
        <w:spacing w:line="360" w:lineRule="auto"/>
        <w:ind w:firstLine="708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>Сентенция</w:t>
      </w:r>
      <w:r w:rsidR="003326CB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отличается</w:t>
      </w:r>
      <w:r w:rsidR="003326CB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от</w:t>
      </w:r>
      <w:r w:rsidR="003326CB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пословицы тем, что она имеет менее за</w:t>
      </w:r>
      <w:r>
        <w:rPr>
          <w:rFonts w:ascii="Times New Roman" w:hAnsi="Times New Roman" w:cs="Times New Roman"/>
          <w:sz w:val="28"/>
          <w:szCs w:val="28"/>
        </w:rPr>
        <w:t>урядный смысл и более абстрактну</w:t>
      </w:r>
      <w:r w:rsidRPr="0024186C">
        <w:rPr>
          <w:rFonts w:ascii="Times New Roman" w:hAnsi="Times New Roman" w:cs="Times New Roman"/>
          <w:sz w:val="28"/>
          <w:szCs w:val="28"/>
        </w:rPr>
        <w:t>ю форму: пословица освещает практичную жизнь, сентенция заставляет размышлять.</w:t>
      </w:r>
      <w:r w:rsidR="003326CB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Согласно с этим определением термина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186C">
        <w:rPr>
          <w:rFonts w:ascii="Times New Roman" w:hAnsi="Times New Roman" w:cs="Times New Roman"/>
          <w:sz w:val="28"/>
          <w:szCs w:val="28"/>
        </w:rPr>
        <w:t xml:space="preserve"> Вовенарг отмечает, что «сен</w:t>
      </w:r>
      <w:r w:rsidR="003326CB">
        <w:rPr>
          <w:rFonts w:ascii="Times New Roman" w:hAnsi="Times New Roman" w:cs="Times New Roman"/>
          <w:sz w:val="28"/>
          <w:szCs w:val="28"/>
        </w:rPr>
        <w:t>тенция – это остроты философов»</w:t>
      </w:r>
      <w:r w:rsidR="003326CB">
        <w:rPr>
          <w:rStyle w:val="af1"/>
          <w:rFonts w:ascii="Times New Roman" w:hAnsi="Times New Roman" w:cs="Times New Roman"/>
          <w:sz w:val="28"/>
          <w:szCs w:val="28"/>
        </w:rPr>
        <w:footnoteReference w:id="21"/>
      </w:r>
      <w:r>
        <w:rPr>
          <w:rFonts w:ascii="Times New Roman" w:hAnsi="Times New Roman" w:cs="Times New Roman"/>
          <w:sz w:val="28"/>
          <w:szCs w:val="28"/>
        </w:rPr>
        <w:t>.</w:t>
      </w:r>
      <w:r w:rsidR="003326CB">
        <w:rPr>
          <w:rFonts w:ascii="Times New Roman" w:hAnsi="Times New Roman" w:cs="Times New Roman"/>
          <w:sz w:val="28"/>
          <w:szCs w:val="28"/>
        </w:rPr>
        <w:t xml:space="preserve"> </w:t>
      </w:r>
      <w:r w:rsidR="00BA53B9">
        <w:rPr>
          <w:rFonts w:ascii="Times New Roman" w:eastAsia="Calibri" w:hAnsi="Times New Roman" w:cs="Times New Roman"/>
          <w:sz w:val="28"/>
          <w:szCs w:val="28"/>
        </w:rPr>
        <w:t xml:space="preserve">Предполагаем, что сентенции можно к социально- политической полезность - </w:t>
      </w:r>
      <w:r w:rsidR="00BA53B9">
        <w:rPr>
          <w:rFonts w:ascii="Times New Roman" w:eastAsia="Calibri" w:hAnsi="Times New Roman" w:cs="Times New Roman"/>
          <w:sz w:val="28"/>
          <w:szCs w:val="28"/>
          <w:lang w:val="fr-FR"/>
        </w:rPr>
        <w:t>u</w:t>
      </w:r>
      <w:r w:rsidR="00BA53B9">
        <w:rPr>
          <w:rFonts w:ascii="Times New Roman" w:eastAsia="Calibri" w:hAnsi="Times New Roman" w:cs="Times New Roman"/>
          <w:noProof/>
          <w:sz w:val="28"/>
          <w:szCs w:val="28"/>
        </w:rPr>
        <w:t>tilité sociale et politique.</w:t>
      </w:r>
      <w:r w:rsidR="00BA53B9" w:rsidRPr="00734EDD">
        <w:rPr>
          <w:rFonts w:ascii="Times New Roman" w:eastAsia="Calibri" w:hAnsi="Times New Roman" w:cs="Times New Roman"/>
          <w:noProof/>
          <w:sz w:val="28"/>
          <w:szCs w:val="28"/>
        </w:rPr>
        <w:t xml:space="preserve"> Авторы </w:t>
      </w:r>
      <w:r w:rsidR="00BA53B9">
        <w:rPr>
          <w:rFonts w:ascii="Times New Roman" w:eastAsia="Calibri" w:hAnsi="Times New Roman" w:cs="Times New Roman"/>
          <w:noProof/>
          <w:sz w:val="28"/>
          <w:szCs w:val="28"/>
        </w:rPr>
        <w:t>сентенций, как видно из</w:t>
      </w:r>
      <w:r w:rsidR="00BA53B9" w:rsidRPr="00BA53B9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="00BA53B9">
        <w:rPr>
          <w:rFonts w:ascii="Times New Roman" w:eastAsia="Calibri" w:hAnsi="Times New Roman" w:cs="Times New Roman"/>
          <w:noProof/>
          <w:sz w:val="28"/>
          <w:szCs w:val="28"/>
        </w:rPr>
        <w:t>примеров,</w:t>
      </w:r>
    </w:p>
    <w:p w:rsidR="00F355C9" w:rsidRPr="00734EDD" w:rsidRDefault="00F355C9" w:rsidP="00BA53B9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lastRenderedPageBreak/>
        <w:t>высказывают   свои  политические взгляды,  своё видение</w:t>
      </w:r>
      <w:r w:rsidRPr="00734EDD">
        <w:rPr>
          <w:rFonts w:ascii="Times New Roman" w:eastAsia="Calibri" w:hAnsi="Times New Roman" w:cs="Times New Roman"/>
          <w:noProof/>
          <w:sz w:val="28"/>
          <w:szCs w:val="28"/>
        </w:rPr>
        <w:t xml:space="preserve"> социального обустройства общества. </w:t>
      </w:r>
    </w:p>
    <w:p w:rsidR="00F355C9" w:rsidRPr="00412BD4" w:rsidRDefault="00F355C9" w:rsidP="00FB1D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касается афоризма</w:t>
      </w:r>
      <w:r w:rsidRPr="0024186C">
        <w:rPr>
          <w:rFonts w:ascii="Times New Roman" w:hAnsi="Times New Roman" w:cs="Times New Roman"/>
          <w:sz w:val="28"/>
          <w:szCs w:val="28"/>
        </w:rPr>
        <w:t xml:space="preserve">, то ее основное значение так же определяется из </w:t>
      </w:r>
      <w:r w:rsidR="00B943D0" w:rsidRPr="0024186C">
        <w:rPr>
          <w:rFonts w:ascii="Times New Roman" w:hAnsi="Times New Roman" w:cs="Times New Roman"/>
          <w:sz w:val="28"/>
          <w:szCs w:val="28"/>
        </w:rPr>
        <w:t>этимологии. Максима (</w:t>
      </w:r>
      <w:proofErr w:type="gramStart"/>
      <w:r w:rsidR="00B943D0" w:rsidRPr="0024186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B943D0" w:rsidRPr="0024186C">
        <w:rPr>
          <w:rFonts w:ascii="Times New Roman" w:hAnsi="Times New Roman" w:cs="Times New Roman"/>
          <w:sz w:val="28"/>
          <w:szCs w:val="28"/>
        </w:rPr>
        <w:t xml:space="preserve"> средневекового латинского </w:t>
      </w:r>
      <w:r w:rsidR="00B943D0" w:rsidRPr="0024186C">
        <w:rPr>
          <w:rFonts w:ascii="Times New Roman" w:hAnsi="Times New Roman" w:cs="Times New Roman"/>
          <w:sz w:val="28"/>
          <w:szCs w:val="28"/>
          <w:lang w:val="fr-FR"/>
        </w:rPr>
        <w:t>masima</w:t>
      </w:r>
      <w:r w:rsidR="00B943D0" w:rsidRPr="0024186C">
        <w:rPr>
          <w:rFonts w:ascii="Times New Roman" w:hAnsi="Times New Roman" w:cs="Times New Roman"/>
          <w:sz w:val="28"/>
          <w:szCs w:val="28"/>
        </w:rPr>
        <w:t xml:space="preserve"> подразумеваем</w:t>
      </w:r>
      <w:r w:rsidR="00FB1D6A">
        <w:rPr>
          <w:rFonts w:ascii="Times New Roman" w:hAnsi="Times New Roman" w:cs="Times New Roman"/>
          <w:sz w:val="28"/>
          <w:szCs w:val="28"/>
        </w:rPr>
        <w:t xml:space="preserve"> </w:t>
      </w:r>
      <w:r w:rsidR="00B943D0" w:rsidRPr="0024186C">
        <w:rPr>
          <w:rFonts w:ascii="Times New Roman" w:hAnsi="Times New Roman" w:cs="Times New Roman"/>
          <w:sz w:val="28"/>
          <w:szCs w:val="28"/>
          <w:lang w:val="fr-FR"/>
        </w:rPr>
        <w:t>sententia</w:t>
      </w:r>
      <w:r w:rsidR="00B943D0" w:rsidRPr="0024186C">
        <w:rPr>
          <w:rFonts w:ascii="Times New Roman" w:hAnsi="Times New Roman" w:cs="Times New Roman"/>
          <w:sz w:val="28"/>
          <w:szCs w:val="28"/>
        </w:rPr>
        <w:t>)</w:t>
      </w:r>
      <w:r w:rsidR="00B943D0" w:rsidRPr="0024186C">
        <w:rPr>
          <w:rFonts w:ascii="Times New Roman" w:hAnsi="Times New Roman" w:cs="Times New Roman"/>
          <w:sz w:val="28"/>
          <w:szCs w:val="28"/>
          <w:lang w:val="fr-FR"/>
        </w:rPr>
        <w:t> </w:t>
      </w:r>
      <w:r w:rsidR="00B943D0" w:rsidRPr="0024186C">
        <w:rPr>
          <w:rFonts w:ascii="Times New Roman" w:hAnsi="Times New Roman" w:cs="Times New Roman"/>
          <w:sz w:val="28"/>
          <w:szCs w:val="28"/>
        </w:rPr>
        <w:t>– это большая сентенция.</w:t>
      </w:r>
      <w:r w:rsidR="00793C84">
        <w:rPr>
          <w:rFonts w:ascii="Times New Roman" w:hAnsi="Times New Roman" w:cs="Times New Roman"/>
          <w:sz w:val="28"/>
          <w:szCs w:val="28"/>
        </w:rPr>
        <w:t xml:space="preserve"> </w:t>
      </w:r>
      <w:r w:rsidR="00B943D0" w:rsidRPr="0024186C">
        <w:rPr>
          <w:rFonts w:ascii="Times New Roman" w:hAnsi="Times New Roman" w:cs="Times New Roman"/>
          <w:sz w:val="28"/>
          <w:szCs w:val="28"/>
        </w:rPr>
        <w:t>Таинственная</w:t>
      </w:r>
      <w:r w:rsidR="00FB1D6A">
        <w:rPr>
          <w:rFonts w:ascii="Times New Roman" w:hAnsi="Times New Roman" w:cs="Times New Roman"/>
          <w:sz w:val="28"/>
          <w:szCs w:val="28"/>
        </w:rPr>
        <w:t xml:space="preserve"> </w:t>
      </w:r>
      <w:r w:rsidR="00B943D0" w:rsidRPr="0024186C">
        <w:rPr>
          <w:rFonts w:ascii="Times New Roman" w:hAnsi="Times New Roman" w:cs="Times New Roman"/>
          <w:sz w:val="28"/>
          <w:szCs w:val="28"/>
        </w:rPr>
        <w:t>сложность</w:t>
      </w:r>
      <w:r w:rsidR="00FB1D6A">
        <w:rPr>
          <w:rFonts w:ascii="Times New Roman" w:hAnsi="Times New Roman" w:cs="Times New Roman"/>
          <w:sz w:val="28"/>
          <w:szCs w:val="28"/>
        </w:rPr>
        <w:t xml:space="preserve"> </w:t>
      </w:r>
      <w:r w:rsidR="00B943D0" w:rsidRPr="0024186C">
        <w:rPr>
          <w:rFonts w:ascii="Times New Roman" w:hAnsi="Times New Roman" w:cs="Times New Roman"/>
          <w:sz w:val="28"/>
          <w:szCs w:val="28"/>
        </w:rPr>
        <w:t>жизни</w:t>
      </w:r>
      <w:r w:rsidR="00FB1D6A">
        <w:rPr>
          <w:rFonts w:ascii="Times New Roman" w:hAnsi="Times New Roman" w:cs="Times New Roman"/>
          <w:sz w:val="28"/>
          <w:szCs w:val="28"/>
        </w:rPr>
        <w:t xml:space="preserve"> </w:t>
      </w:r>
      <w:r w:rsidR="00B943D0" w:rsidRPr="0024186C">
        <w:rPr>
          <w:rFonts w:ascii="Times New Roman" w:hAnsi="Times New Roman" w:cs="Times New Roman"/>
          <w:sz w:val="28"/>
          <w:szCs w:val="28"/>
        </w:rPr>
        <w:t>требует</w:t>
      </w:r>
    </w:p>
    <w:p w:rsidR="00F355C9" w:rsidRDefault="00F355C9" w:rsidP="00FB1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>более утонченных способов выражения мысли, чем пословица и сентенция.</w:t>
      </w:r>
      <w:r w:rsidR="00FB1D6A">
        <w:rPr>
          <w:rFonts w:ascii="Times New Roman" w:hAnsi="Times New Roman" w:cs="Times New Roman"/>
          <w:sz w:val="28"/>
          <w:szCs w:val="28"/>
        </w:rPr>
        <w:t xml:space="preserve"> Афоризм – </w:t>
      </w:r>
      <w:r w:rsidRPr="0024186C">
        <w:rPr>
          <w:rFonts w:ascii="Times New Roman" w:hAnsi="Times New Roman" w:cs="Times New Roman"/>
          <w:sz w:val="28"/>
          <w:szCs w:val="28"/>
        </w:rPr>
        <w:t>это</w:t>
      </w:r>
      <w:r w:rsidR="00FB1D6A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общее предложение, благодарно выраженное, и предлагающее</w:t>
      </w:r>
      <w:r w:rsidR="00FB1D6A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моральное предупреждение, а также правило поведения. Кондияк писал: ма</w:t>
      </w:r>
      <w:r>
        <w:rPr>
          <w:rFonts w:ascii="Times New Roman" w:hAnsi="Times New Roman" w:cs="Times New Roman"/>
          <w:sz w:val="28"/>
          <w:szCs w:val="28"/>
        </w:rPr>
        <w:t xml:space="preserve">ксима это мнение, </w:t>
      </w:r>
      <w:proofErr w:type="gramStart"/>
      <w:r w:rsidRPr="0024186C">
        <w:rPr>
          <w:rFonts w:ascii="Times New Roman" w:hAnsi="Times New Roman" w:cs="Times New Roman"/>
          <w:sz w:val="28"/>
          <w:szCs w:val="28"/>
        </w:rPr>
        <w:t>истина</w:t>
      </w:r>
      <w:proofErr w:type="gramEnd"/>
      <w:r w:rsidRPr="0024186C">
        <w:rPr>
          <w:rFonts w:ascii="Times New Roman" w:hAnsi="Times New Roman" w:cs="Times New Roman"/>
          <w:sz w:val="28"/>
          <w:szCs w:val="28"/>
        </w:rPr>
        <w:t xml:space="preserve"> которая основана на рассуждении и на</w:t>
      </w:r>
      <w:r>
        <w:rPr>
          <w:rFonts w:ascii="Times New Roman" w:hAnsi="Times New Roman" w:cs="Times New Roman"/>
          <w:sz w:val="28"/>
          <w:szCs w:val="28"/>
        </w:rPr>
        <w:t xml:space="preserve"> опыте.</w:t>
      </w:r>
      <w:r w:rsidR="00FB1D6A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Юбер отмечал, что «Максима – это точное и благородное выражение несомненной (неоспоримой)</w:t>
      </w:r>
      <w:r w:rsidR="00FB1D6A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 xml:space="preserve">истины». </w:t>
      </w:r>
    </w:p>
    <w:p w:rsidR="00F355C9" w:rsidRDefault="00B943D0" w:rsidP="00FB1D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F355C9" w:rsidRPr="0024186C">
        <w:rPr>
          <w:rFonts w:ascii="Times New Roman" w:hAnsi="Times New Roman" w:cs="Times New Roman"/>
          <w:sz w:val="28"/>
          <w:szCs w:val="28"/>
        </w:rPr>
        <w:t>так, максима, по формулировке, выведенной в недавнем времени –</w:t>
      </w:r>
    </w:p>
    <w:p w:rsidR="00F355C9" w:rsidRPr="00F355C9" w:rsidRDefault="00F355C9" w:rsidP="00FB1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>это</w:t>
      </w:r>
      <w:r w:rsidRPr="00F355C9">
        <w:rPr>
          <w:rFonts w:ascii="Times New Roman" w:hAnsi="Times New Roman" w:cs="Times New Roman"/>
          <w:sz w:val="28"/>
          <w:szCs w:val="28"/>
        </w:rPr>
        <w:t xml:space="preserve"> «</w:t>
      </w:r>
      <w:r w:rsidRPr="0024186C">
        <w:rPr>
          <w:rFonts w:ascii="Times New Roman" w:hAnsi="Times New Roman" w:cs="Times New Roman"/>
          <w:sz w:val="28"/>
          <w:szCs w:val="28"/>
        </w:rPr>
        <w:t>научная</w:t>
      </w:r>
      <w:r w:rsidR="00BA53B9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пословица</w:t>
      </w:r>
      <w:r w:rsidRPr="00F355C9">
        <w:rPr>
          <w:rFonts w:ascii="Times New Roman" w:hAnsi="Times New Roman" w:cs="Times New Roman"/>
          <w:sz w:val="28"/>
          <w:szCs w:val="28"/>
        </w:rPr>
        <w:t xml:space="preserve">». </w:t>
      </w:r>
      <w:r w:rsidRPr="0024186C">
        <w:rPr>
          <w:rFonts w:ascii="Times New Roman" w:hAnsi="Times New Roman" w:cs="Times New Roman"/>
          <w:sz w:val="28"/>
          <w:szCs w:val="28"/>
        </w:rPr>
        <w:t>Ришелье</w:t>
      </w:r>
      <w:r w:rsidR="00BA53B9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создает</w:t>
      </w:r>
      <w:r w:rsidRPr="00F355C9">
        <w:rPr>
          <w:rFonts w:ascii="Times New Roman" w:hAnsi="Times New Roman" w:cs="Times New Roman"/>
          <w:sz w:val="28"/>
          <w:szCs w:val="28"/>
        </w:rPr>
        <w:t xml:space="preserve"> «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 Maximesd</w:t>
      </w:r>
      <w:r w:rsidRPr="00F355C9">
        <w:rPr>
          <w:rFonts w:ascii="Times New Roman" w:hAnsi="Times New Roman" w:cs="Times New Roman"/>
          <w:sz w:val="28"/>
          <w:szCs w:val="28"/>
        </w:rPr>
        <w:t>’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Etat </w:t>
      </w:r>
      <w:r w:rsidRPr="00F355C9">
        <w:rPr>
          <w:rFonts w:ascii="Times New Roman" w:hAnsi="Times New Roman" w:cs="Times New Roman"/>
          <w:sz w:val="28"/>
          <w:szCs w:val="28"/>
        </w:rPr>
        <w:t>»</w:t>
      </w:r>
      <w:r w:rsidR="00FB1D6A" w:rsidRPr="00FB1D6A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Ля</w:t>
      </w:r>
      <w:r w:rsidR="00FB1D6A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Рош</w:t>
      </w:r>
      <w:r w:rsidR="00FB1D6A">
        <w:rPr>
          <w:rFonts w:ascii="Times New Roman" w:hAnsi="Times New Roman" w:cs="Times New Roman"/>
          <w:sz w:val="28"/>
          <w:szCs w:val="28"/>
        </w:rPr>
        <w:t xml:space="preserve"> Ф</w:t>
      </w:r>
      <w:r w:rsidRPr="0024186C">
        <w:rPr>
          <w:rFonts w:ascii="Times New Roman" w:hAnsi="Times New Roman" w:cs="Times New Roman"/>
          <w:sz w:val="28"/>
          <w:szCs w:val="28"/>
        </w:rPr>
        <w:t>уко</w:t>
      </w:r>
      <w:r w:rsidR="00BA53B9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представляет</w:t>
      </w:r>
      <w:r w:rsidRPr="00F355C9">
        <w:rPr>
          <w:rFonts w:ascii="Times New Roman" w:hAnsi="Times New Roman" w:cs="Times New Roman"/>
          <w:sz w:val="28"/>
          <w:szCs w:val="28"/>
        </w:rPr>
        <w:t xml:space="preserve"> «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 Reflexion</w:t>
      </w:r>
      <w:r w:rsidR="00FB1D6A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sou</w:t>
      </w:r>
      <w:r w:rsidR="00FB1D6A">
        <w:rPr>
          <w:rFonts w:ascii="Times New Roman" w:hAnsi="Times New Roman" w:cs="Times New Roman"/>
          <w:sz w:val="28"/>
          <w:szCs w:val="28"/>
          <w:lang w:val="fr-FR"/>
        </w:rPr>
        <w:t>s</w:t>
      </w:r>
      <w:r w:rsidR="00FB1D6A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Sentences</w:t>
      </w:r>
      <w:r w:rsidR="00FB1D6A" w:rsidRPr="00FB1D6A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et</w:t>
      </w:r>
      <w:r w:rsidR="00FB1D6A" w:rsidRPr="00FB1D6A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Maximes</w:t>
      </w:r>
      <w:r w:rsidR="00FB1D6A" w:rsidRPr="00FB1D6A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morales </w:t>
      </w:r>
      <w:r w:rsidRPr="00F355C9">
        <w:rPr>
          <w:rFonts w:ascii="Times New Roman" w:hAnsi="Times New Roman" w:cs="Times New Roman"/>
          <w:sz w:val="28"/>
          <w:szCs w:val="28"/>
        </w:rPr>
        <w:t xml:space="preserve">» (1665), </w:t>
      </w:r>
      <w:r w:rsidRPr="0024186C">
        <w:rPr>
          <w:rFonts w:ascii="Times New Roman" w:hAnsi="Times New Roman" w:cs="Times New Roman"/>
          <w:sz w:val="28"/>
          <w:szCs w:val="28"/>
        </w:rPr>
        <w:t>Маркиза</w:t>
      </w:r>
      <w:r w:rsidR="00FB1D6A" w:rsidRPr="00FB1D6A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де</w:t>
      </w:r>
      <w:r w:rsidR="00FB1D6A" w:rsidRPr="00FB1D6A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Сабле</w:t>
      </w:r>
      <w:r w:rsidRPr="00F355C9">
        <w:rPr>
          <w:rFonts w:ascii="Times New Roman" w:hAnsi="Times New Roman" w:cs="Times New Roman"/>
          <w:sz w:val="28"/>
          <w:szCs w:val="28"/>
        </w:rPr>
        <w:t xml:space="preserve"> </w:t>
      </w:r>
      <w:r w:rsidR="00FB1D6A" w:rsidRPr="00FB1D6A">
        <w:rPr>
          <w:rFonts w:ascii="Times New Roman" w:hAnsi="Times New Roman" w:cs="Times New Roman"/>
          <w:sz w:val="28"/>
          <w:szCs w:val="28"/>
        </w:rPr>
        <w:t xml:space="preserve"> </w:t>
      </w:r>
      <w:r w:rsidRPr="00F355C9">
        <w:rPr>
          <w:rFonts w:ascii="Times New Roman" w:hAnsi="Times New Roman" w:cs="Times New Roman"/>
          <w:sz w:val="28"/>
          <w:szCs w:val="28"/>
        </w:rPr>
        <w:t>-</w:t>
      </w:r>
      <w:r w:rsidR="00FB1D6A" w:rsidRPr="00FB1D6A">
        <w:rPr>
          <w:rFonts w:ascii="Times New Roman" w:hAnsi="Times New Roman" w:cs="Times New Roman"/>
          <w:sz w:val="28"/>
          <w:szCs w:val="28"/>
        </w:rPr>
        <w:t xml:space="preserve"> </w:t>
      </w:r>
      <w:r w:rsidRPr="00F355C9">
        <w:rPr>
          <w:rFonts w:ascii="Times New Roman" w:hAnsi="Times New Roman" w:cs="Times New Roman"/>
          <w:sz w:val="28"/>
          <w:szCs w:val="28"/>
        </w:rPr>
        <w:t>«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 Maximes </w:t>
      </w:r>
      <w:r w:rsidRPr="00F355C9">
        <w:rPr>
          <w:rFonts w:ascii="Times New Roman" w:hAnsi="Times New Roman" w:cs="Times New Roman"/>
          <w:sz w:val="28"/>
          <w:szCs w:val="28"/>
        </w:rPr>
        <w:t xml:space="preserve">»: </w:t>
      </w:r>
      <w:r w:rsidRPr="0024186C">
        <w:rPr>
          <w:rFonts w:ascii="Times New Roman" w:hAnsi="Times New Roman" w:cs="Times New Roman"/>
          <w:sz w:val="28"/>
          <w:szCs w:val="28"/>
        </w:rPr>
        <w:t>ДеМере</w:t>
      </w:r>
      <w:r w:rsidRPr="00F355C9">
        <w:rPr>
          <w:rFonts w:ascii="Times New Roman" w:hAnsi="Times New Roman" w:cs="Times New Roman"/>
          <w:sz w:val="28"/>
          <w:szCs w:val="28"/>
        </w:rPr>
        <w:t xml:space="preserve"> - «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 Maximes</w:t>
      </w:r>
      <w:r w:rsidRPr="00F355C9">
        <w:rPr>
          <w:rFonts w:ascii="Times New Roman" w:hAnsi="Times New Roman" w:cs="Times New Roman"/>
          <w:sz w:val="28"/>
          <w:szCs w:val="28"/>
        </w:rPr>
        <w:t xml:space="preserve">, 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Sentences</w:t>
      </w:r>
      <w:r w:rsidR="00FB1D6A" w:rsidRPr="00FB1D6A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et</w:t>
      </w:r>
      <w:r w:rsidR="00FB1D6A" w:rsidRPr="00FB1D6A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Reflexions </w:t>
      </w:r>
      <w:r w:rsidRPr="00F355C9">
        <w:rPr>
          <w:rFonts w:ascii="Times New Roman" w:hAnsi="Times New Roman" w:cs="Times New Roman"/>
          <w:sz w:val="28"/>
          <w:szCs w:val="28"/>
        </w:rPr>
        <w:t xml:space="preserve">»: </w:t>
      </w:r>
      <w:r w:rsidRPr="0024186C">
        <w:rPr>
          <w:rFonts w:ascii="Times New Roman" w:hAnsi="Times New Roman" w:cs="Times New Roman"/>
          <w:sz w:val="28"/>
          <w:szCs w:val="28"/>
        </w:rPr>
        <w:t>П</w:t>
      </w:r>
      <w:r w:rsidRPr="00F355C9">
        <w:rPr>
          <w:rFonts w:ascii="Times New Roman" w:hAnsi="Times New Roman" w:cs="Times New Roman"/>
          <w:sz w:val="28"/>
          <w:szCs w:val="28"/>
        </w:rPr>
        <w:t xml:space="preserve">. </w:t>
      </w:r>
      <w:r w:rsidRPr="0024186C">
        <w:rPr>
          <w:rFonts w:ascii="Times New Roman" w:hAnsi="Times New Roman" w:cs="Times New Roman"/>
          <w:sz w:val="28"/>
          <w:szCs w:val="28"/>
        </w:rPr>
        <w:t>Буур</w:t>
      </w:r>
      <w:r w:rsidR="00FB1D6A" w:rsidRPr="00FB1D6A">
        <w:rPr>
          <w:rFonts w:ascii="Times New Roman" w:hAnsi="Times New Roman" w:cs="Times New Roman"/>
          <w:sz w:val="28"/>
          <w:szCs w:val="28"/>
        </w:rPr>
        <w:t xml:space="preserve"> -</w:t>
      </w:r>
      <w:r w:rsidRPr="00F355C9">
        <w:rPr>
          <w:rFonts w:ascii="Times New Roman" w:hAnsi="Times New Roman" w:cs="Times New Roman"/>
          <w:sz w:val="28"/>
          <w:szCs w:val="28"/>
        </w:rPr>
        <w:t xml:space="preserve"> «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 Mani</w:t>
      </w:r>
      <w:r w:rsidRPr="00F355C9">
        <w:rPr>
          <w:rFonts w:ascii="Times New Roman" w:hAnsi="Times New Roman" w:cs="Times New Roman"/>
          <w:sz w:val="28"/>
          <w:szCs w:val="28"/>
        </w:rPr>
        <w:t>è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redebienpenser </w:t>
      </w:r>
      <w:r w:rsidRPr="00F355C9">
        <w:rPr>
          <w:rFonts w:ascii="Times New Roman" w:hAnsi="Times New Roman" w:cs="Times New Roman"/>
          <w:sz w:val="28"/>
          <w:szCs w:val="28"/>
        </w:rPr>
        <w:t xml:space="preserve">», </w:t>
      </w:r>
      <w:r w:rsidRPr="0024186C">
        <w:rPr>
          <w:rFonts w:ascii="Times New Roman" w:hAnsi="Times New Roman" w:cs="Times New Roman"/>
          <w:sz w:val="28"/>
          <w:szCs w:val="28"/>
        </w:rPr>
        <w:t>где</w:t>
      </w:r>
      <w:r w:rsidR="00FB1D6A" w:rsidRPr="00FB1D6A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автор</w:t>
      </w:r>
      <w:r w:rsidR="00FB1D6A" w:rsidRPr="00FB1D6A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подчеркивает</w:t>
      </w:r>
      <w:r w:rsidRPr="00F355C9">
        <w:rPr>
          <w:rFonts w:ascii="Times New Roman" w:hAnsi="Times New Roman" w:cs="Times New Roman"/>
          <w:sz w:val="28"/>
          <w:szCs w:val="28"/>
        </w:rPr>
        <w:t xml:space="preserve">, </w:t>
      </w:r>
      <w:r w:rsidRPr="0024186C">
        <w:rPr>
          <w:rFonts w:ascii="Times New Roman" w:hAnsi="Times New Roman" w:cs="Times New Roman"/>
          <w:sz w:val="28"/>
          <w:szCs w:val="28"/>
        </w:rPr>
        <w:t>что</w:t>
      </w:r>
      <w:r w:rsidR="00FB1D6A" w:rsidRPr="00FB1D6A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сентенции</w:t>
      </w:r>
      <w:r w:rsidR="00FB1D6A" w:rsidRPr="00FB1D6A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это</w:t>
      </w:r>
      <w:r w:rsidR="00FB1D6A" w:rsidRPr="00FB1D6A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пословицы</w:t>
      </w:r>
      <w:r w:rsidR="00FB1D6A" w:rsidRPr="00FB1D6A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внешнего</w:t>
      </w:r>
      <w:r w:rsidR="00FB1D6A" w:rsidRPr="00FB1D6A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света</w:t>
      </w:r>
      <w:r w:rsidR="00FB1D6A" w:rsidRPr="00FB1D6A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и</w:t>
      </w:r>
      <w:r w:rsidR="00FB1D6A" w:rsidRPr="00FB1D6A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пословицы</w:t>
      </w:r>
      <w:r w:rsidRPr="00F355C9">
        <w:rPr>
          <w:rFonts w:ascii="Times New Roman" w:hAnsi="Times New Roman" w:cs="Times New Roman"/>
          <w:sz w:val="28"/>
          <w:szCs w:val="28"/>
        </w:rPr>
        <w:t xml:space="preserve"> – </w:t>
      </w:r>
      <w:r w:rsidRPr="0024186C">
        <w:rPr>
          <w:rFonts w:ascii="Times New Roman" w:hAnsi="Times New Roman" w:cs="Times New Roman"/>
          <w:sz w:val="28"/>
          <w:szCs w:val="28"/>
        </w:rPr>
        <w:t>это</w:t>
      </w:r>
      <w:r w:rsidR="00FB1D6A" w:rsidRPr="00FB1D6A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сентенции</w:t>
      </w:r>
      <w:r w:rsidR="00FB1D6A" w:rsidRPr="00FB1D6A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народа</w:t>
      </w:r>
      <w:r w:rsidRPr="00F355C9">
        <w:rPr>
          <w:rFonts w:ascii="Times New Roman" w:hAnsi="Times New Roman" w:cs="Times New Roman"/>
          <w:sz w:val="28"/>
          <w:szCs w:val="28"/>
        </w:rPr>
        <w:t xml:space="preserve">: </w:t>
      </w:r>
      <w:r w:rsidRPr="0024186C">
        <w:rPr>
          <w:rFonts w:ascii="Times New Roman" w:hAnsi="Times New Roman" w:cs="Times New Roman"/>
          <w:sz w:val="28"/>
          <w:szCs w:val="28"/>
        </w:rPr>
        <w:t>Вернае</w:t>
      </w:r>
      <w:r w:rsidR="00FB1D6A" w:rsidRPr="00FB1D6A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издает</w:t>
      </w:r>
      <w:r w:rsidRPr="00F355C9">
        <w:rPr>
          <w:rFonts w:ascii="Times New Roman" w:hAnsi="Times New Roman" w:cs="Times New Roman"/>
          <w:sz w:val="28"/>
          <w:szCs w:val="28"/>
        </w:rPr>
        <w:t xml:space="preserve"> «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 Maximes</w:t>
      </w:r>
      <w:r w:rsidR="00FB1D6A" w:rsidRPr="00FB1D6A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morales</w:t>
      </w:r>
      <w:r w:rsidR="00FB1D6A" w:rsidRPr="00FB1D6A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et</w:t>
      </w:r>
      <w:r w:rsidR="00FB1D6A" w:rsidRPr="00FB1D6A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politiques</w:t>
      </w:r>
      <w:r w:rsidRPr="00F355C9">
        <w:rPr>
          <w:rFonts w:ascii="Times New Roman" w:hAnsi="Times New Roman" w:cs="Times New Roman"/>
          <w:sz w:val="28"/>
          <w:szCs w:val="28"/>
        </w:rPr>
        <w:t>» (1691).</w:t>
      </w:r>
    </w:p>
    <w:p w:rsidR="00F355C9" w:rsidRPr="00992B2F" w:rsidRDefault="00F355C9" w:rsidP="00FB1D6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литературе считается, что краткость понимается здесь не в ее предельном значении, а как более относительное требование, имеющее исторические корни. Началом новой традиции в афористике послужили просветительские афоризмы Шамфора во Франции, которые в отличие от классицистических афоризмов Ларошфуко, не ограничивались проблемами этики, позволявшие делать предельные обобщения. Афоризмы сохраняли взаимную объективность тона и укладывались в большинстве случаев в рамки простого предложения. В тематику афоризмов были включены проблемы науки, политики, искусства и пр. По сравнению с афоризмами эпохи классицизма, просветительские афоризмы стали тяготеть к большей пространности изложения, кроме того, большое влияние на размер афоризмов оказал процесс их возникновения и функционирования: условия </w:t>
      </w:r>
      <w:r w:rsidRPr="007446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устного общения и ориентация на устно - разговорное применение (в салонной беседе) первых и возникновение на бумаге и предназначение для чтения - вторых. В этом видится проявление общей историко-литературной закономерности, которая заключается в исторической изменчивости форм литературных произведений, вследствие изменения тематики, проблематики.</w:t>
      </w:r>
      <w:r w:rsidR="00FB1D6A" w:rsidRPr="00FB1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469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также переходный тип от афоризмов к рассуждению, когда автор отступает от основной линии повествования, прибегая к определенной форме изложения, которая во французской стилистике называется “digression” (отступление).</w:t>
      </w:r>
      <w:r w:rsidR="00FB1D6A" w:rsidRPr="00FB1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Чтобы оправдать эт</w:t>
      </w:r>
      <w:r>
        <w:rPr>
          <w:rFonts w:ascii="Times New Roman" w:hAnsi="Times New Roman" w:cs="Times New Roman"/>
          <w:sz w:val="28"/>
          <w:szCs w:val="28"/>
        </w:rPr>
        <w:t xml:space="preserve">и определения, приведем </w:t>
      </w:r>
      <w:r w:rsidRPr="0024186C">
        <w:rPr>
          <w:rFonts w:ascii="Times New Roman" w:hAnsi="Times New Roman" w:cs="Times New Roman"/>
          <w:sz w:val="28"/>
          <w:szCs w:val="28"/>
        </w:rPr>
        <w:t xml:space="preserve"> несколько афоризмов:</w:t>
      </w:r>
    </w:p>
    <w:p w:rsidR="00F355C9" w:rsidRPr="00793C84" w:rsidRDefault="00F355C9" w:rsidP="00FB1D6A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Le</w:t>
      </w:r>
      <w:r w:rsidR="00FB1D6A" w:rsidRPr="00793C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coeur</w:t>
      </w:r>
      <w:r w:rsidR="00FB1D6A" w:rsidRPr="00793C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a</w:t>
      </w:r>
      <w:r w:rsidR="00FB1D6A" w:rsidRPr="00793C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sa</w:t>
      </w:r>
      <w:r w:rsidR="00FB1D6A" w:rsidRPr="00793C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raisonne</w:t>
      </w:r>
      <w:r w:rsidR="00FB1D6A" w:rsidRPr="00793C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conn</w:t>
      </w:r>
      <w:r w:rsidRPr="00793C84">
        <w:rPr>
          <w:rFonts w:ascii="Times New Roman" w:hAnsi="Times New Roman" w:cs="Times New Roman"/>
          <w:i/>
          <w:sz w:val="28"/>
          <w:szCs w:val="28"/>
        </w:rPr>
        <w:t>â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it</w:t>
      </w:r>
      <w:r w:rsidR="00FB1D6A" w:rsidRPr="00793C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point</w:t>
      </w:r>
      <w:r w:rsidRPr="00793C84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(Pascal).</w:t>
      </w:r>
    </w:p>
    <w:p w:rsidR="00F355C9" w:rsidRPr="00793C84" w:rsidRDefault="00F355C9" w:rsidP="00FB1D6A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L’entêtement représente l’amour. (Chamfort).</w:t>
      </w:r>
    </w:p>
    <w:p w:rsidR="00992B2F" w:rsidRPr="00793C84" w:rsidRDefault="00F355C9" w:rsidP="00FB1D6A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val="fr-FR"/>
        </w:rPr>
      </w:pP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La franchise ne consis</w:t>
      </w:r>
      <w:r w:rsidR="00FB1D6A" w:rsidRPr="00793C84">
        <w:rPr>
          <w:rFonts w:ascii="Times New Roman" w:hAnsi="Times New Roman" w:cs="Times New Roman"/>
          <w:i/>
          <w:sz w:val="28"/>
          <w:szCs w:val="28"/>
          <w:lang w:val="fr-FR"/>
        </w:rPr>
        <w:t>te pas à dire ce que l’on pense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, mais – penser tout ce que l’ondit (Gypolit</w:t>
      </w:r>
      <w:r w:rsidR="00BD1916" w:rsidRPr="00793C84">
        <w:rPr>
          <w:rFonts w:ascii="Times New Roman" w:hAnsi="Times New Roman" w:cs="Times New Roman"/>
          <w:i/>
          <w:sz w:val="28"/>
          <w:szCs w:val="28"/>
        </w:rPr>
        <w:t>е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 xml:space="preserve"> ).</w:t>
      </w:r>
    </w:p>
    <w:p w:rsidR="00F355C9" w:rsidRDefault="00F355C9" w:rsidP="00FB1D6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Таким образом, афоризмы можно отнести к интеллектуальной пользе - </w:t>
      </w:r>
      <w:r w:rsidRPr="00FB1D6A">
        <w:rPr>
          <w:rFonts w:ascii="Times New Roman" w:eastAsia="Calibri" w:hAnsi="Times New Roman" w:cs="Times New Roman"/>
          <w:i/>
          <w:sz w:val="28"/>
          <w:szCs w:val="28"/>
          <w:lang w:val="fr-FR"/>
        </w:rPr>
        <w:t>u</w:t>
      </w:r>
      <w:r w:rsidRPr="00FB1D6A">
        <w:rPr>
          <w:rFonts w:ascii="Times New Roman" w:eastAsia="Calibri" w:hAnsi="Times New Roman" w:cs="Times New Roman"/>
          <w:i/>
          <w:noProof/>
          <w:sz w:val="28"/>
          <w:szCs w:val="28"/>
        </w:rPr>
        <w:t>tilité intellectuelle</w:t>
      </w:r>
      <w:r w:rsidR="00770C81">
        <w:rPr>
          <w:rFonts w:ascii="Times New Roman" w:eastAsia="Calibri" w:hAnsi="Times New Roman" w:cs="Times New Roman"/>
          <w:noProof/>
          <w:sz w:val="28"/>
          <w:szCs w:val="28"/>
        </w:rPr>
        <w:t xml:space="preserve"> – интеллектуальная полезность</w:t>
      </w:r>
      <w:r>
        <w:rPr>
          <w:rFonts w:ascii="Times New Roman" w:eastAsia="Calibri" w:hAnsi="Times New Roman" w:cs="Times New Roman"/>
          <w:noProof/>
          <w:sz w:val="28"/>
          <w:szCs w:val="28"/>
        </w:rPr>
        <w:t>,  предполагающая</w:t>
      </w:r>
      <w:r w:rsidRPr="00406B0A">
        <w:rPr>
          <w:rFonts w:ascii="Times New Roman" w:eastAsia="Calibri" w:hAnsi="Times New Roman" w:cs="Times New Roman"/>
          <w:noProof/>
          <w:sz w:val="28"/>
          <w:szCs w:val="28"/>
        </w:rPr>
        <w:t xml:space="preserve"> акцентирование 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на </w:t>
      </w:r>
      <w:r w:rsidRPr="00406B0A">
        <w:rPr>
          <w:rFonts w:ascii="Times New Roman" w:eastAsia="Calibri" w:hAnsi="Times New Roman" w:cs="Times New Roman"/>
          <w:noProof/>
          <w:sz w:val="28"/>
          <w:szCs w:val="28"/>
        </w:rPr>
        <w:t>просветительско-о</w:t>
      </w:r>
      <w:r>
        <w:rPr>
          <w:rFonts w:ascii="Times New Roman" w:eastAsia="Calibri" w:hAnsi="Times New Roman" w:cs="Times New Roman"/>
          <w:noProof/>
          <w:sz w:val="28"/>
          <w:szCs w:val="28"/>
        </w:rPr>
        <w:t>бразовательном аспекте.</w:t>
      </w:r>
    </w:p>
    <w:p w:rsidR="00F355C9" w:rsidRPr="00FB1D6A" w:rsidRDefault="00F355C9" w:rsidP="00FB1D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24186C">
        <w:rPr>
          <w:rFonts w:ascii="Times New Roman" w:hAnsi="Times New Roman" w:cs="Times New Roman"/>
          <w:sz w:val="28"/>
          <w:szCs w:val="28"/>
        </w:rPr>
        <w:t>Так же напомним о том, что –</w:t>
      </w:r>
      <w:r w:rsidR="00FB1D6A" w:rsidRPr="00FB1D6A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адаж</w:t>
      </w:r>
      <w:r w:rsidR="00FB1D6A" w:rsidRPr="00FB1D6A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 xml:space="preserve"> (от латинского</w:t>
      </w:r>
      <w:r w:rsidR="00FB1D6A" w:rsidRPr="00FB1D6A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aclagium</w:t>
      </w:r>
      <w:r w:rsidR="00FB1D6A" w:rsidRPr="00FB1D6A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adagendum</w:t>
      </w:r>
      <w:r w:rsidRPr="0024186C">
        <w:rPr>
          <w:rFonts w:ascii="Times New Roman" w:hAnsi="Times New Roman" w:cs="Times New Roman"/>
          <w:sz w:val="28"/>
          <w:szCs w:val="28"/>
        </w:rPr>
        <w:t>)</w:t>
      </w:r>
      <w:r w:rsidR="00FB1D6A" w:rsidRPr="00FB1D6A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 xml:space="preserve">- это предложение, цель которого – моральный поступок. 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 xml:space="preserve">Uti, non abuti (User, n’est pas abuser) </w:t>
      </w:r>
      <w:r w:rsidRPr="0024186C">
        <w:rPr>
          <w:rFonts w:ascii="Times New Roman" w:hAnsi="Times New Roman" w:cs="Times New Roman"/>
          <w:sz w:val="28"/>
          <w:szCs w:val="28"/>
        </w:rPr>
        <w:t>латинский</w:t>
      </w:r>
      <w:r w:rsidR="00FB1D6A" w:rsidRPr="00FB1D6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4186C">
        <w:rPr>
          <w:rFonts w:ascii="Times New Roman" w:hAnsi="Times New Roman" w:cs="Times New Roman"/>
          <w:sz w:val="28"/>
          <w:szCs w:val="28"/>
        </w:rPr>
        <w:t>даж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à Noblesse oblige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 xml:space="preserve"> – </w:t>
      </w:r>
      <w:r w:rsidRPr="0024186C">
        <w:rPr>
          <w:rFonts w:ascii="Times New Roman" w:hAnsi="Times New Roman" w:cs="Times New Roman"/>
          <w:sz w:val="28"/>
          <w:szCs w:val="28"/>
        </w:rPr>
        <w:t>французский</w:t>
      </w:r>
      <w:r w:rsidR="00FB1D6A" w:rsidRPr="00FB1D6A">
        <w:rPr>
          <w:rFonts w:ascii="Times New Roman" w:hAnsi="Times New Roman" w:cs="Times New Roman"/>
          <w:sz w:val="28"/>
          <w:szCs w:val="28"/>
          <w:lang w:val="fr-FR"/>
        </w:rPr>
        <w:t>,</w:t>
      </w:r>
    </w:p>
    <w:p w:rsidR="00F355C9" w:rsidRPr="00BD58D3" w:rsidRDefault="00F355C9" w:rsidP="00FB1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24186C">
        <w:rPr>
          <w:rFonts w:ascii="Times New Roman" w:hAnsi="Times New Roman" w:cs="Times New Roman"/>
          <w:sz w:val="28"/>
          <w:szCs w:val="28"/>
        </w:rPr>
        <w:t>апофтегма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w:r w:rsidRPr="0024186C">
        <w:rPr>
          <w:rFonts w:ascii="Times New Roman" w:hAnsi="Times New Roman" w:cs="Times New Roman"/>
          <w:sz w:val="28"/>
          <w:szCs w:val="28"/>
        </w:rPr>
        <w:t>греческого</w:t>
      </w:r>
      <w:r w:rsidR="00FB1D6A" w:rsidRPr="00FB1D6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происхождения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 xml:space="preserve">) – </w:t>
      </w:r>
      <w:r w:rsidRPr="0024186C">
        <w:rPr>
          <w:rFonts w:ascii="Times New Roman" w:hAnsi="Times New Roman" w:cs="Times New Roman"/>
          <w:sz w:val="28"/>
          <w:szCs w:val="28"/>
        </w:rPr>
        <w:t>это</w:t>
      </w:r>
      <w:r w:rsidR="00FB1D6A" w:rsidRPr="00FB1D6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значительная</w:t>
      </w:r>
      <w:r w:rsidR="00FB1D6A" w:rsidRPr="00FB1D6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речь</w:t>
      </w:r>
      <w:r w:rsidR="00FB1D6A" w:rsidRPr="00FB1D6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известного</w:t>
      </w:r>
      <w:r w:rsidR="00FB1D6A" w:rsidRPr="00FB1D6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персонажа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 xml:space="preserve">: </w:t>
      </w:r>
      <w:r w:rsidRPr="0024186C">
        <w:rPr>
          <w:rFonts w:ascii="Times New Roman" w:hAnsi="Times New Roman" w:cs="Times New Roman"/>
          <w:sz w:val="28"/>
          <w:szCs w:val="28"/>
        </w:rPr>
        <w:t>например</w:t>
      </w:r>
      <w:r w:rsidR="00FB1D6A" w:rsidRPr="00FB1D6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в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 xml:space="preserve"> «</w:t>
      </w:r>
      <w:r w:rsidRPr="0024186C">
        <w:rPr>
          <w:rFonts w:ascii="Times New Roman" w:hAnsi="Times New Roman" w:cs="Times New Roman"/>
          <w:sz w:val="28"/>
          <w:szCs w:val="28"/>
        </w:rPr>
        <w:t>Апофегмах</w:t>
      </w:r>
      <w:r w:rsidR="00FB1D6A" w:rsidRPr="00FB1D6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бывших</w:t>
      </w:r>
      <w:r w:rsidR="00FB1D6A" w:rsidRPr="00FB1D6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королей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»</w:t>
      </w:r>
      <w:r w:rsidR="00FB1D6A" w:rsidRPr="00FB1D6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речь</w:t>
      </w:r>
      <w:r w:rsidR="00FB1D6A" w:rsidRPr="00FB1D6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Лис</w:t>
      </w:r>
      <w:r w:rsidRPr="0024186C">
        <w:rPr>
          <w:rFonts w:ascii="Times New Roman" w:hAnsi="Times New Roman" w:cs="Times New Roman"/>
          <w:sz w:val="28"/>
          <w:szCs w:val="28"/>
        </w:rPr>
        <w:t>андра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: «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Quand la peau de lion ne peut souffrire, il faut y coudre la peau du renard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 »,  </w:t>
      </w:r>
      <w:r>
        <w:rPr>
          <w:rFonts w:ascii="Times New Roman" w:hAnsi="Times New Roman" w:cs="Times New Roman"/>
          <w:sz w:val="28"/>
          <w:szCs w:val="28"/>
        </w:rPr>
        <w:t>или</w:t>
      </w:r>
    </w:p>
    <w:p w:rsidR="00F355C9" w:rsidRPr="00793C84" w:rsidRDefault="00F355C9" w:rsidP="00EC4C9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24186C">
        <w:rPr>
          <w:rFonts w:ascii="Times New Roman" w:hAnsi="Times New Roman" w:cs="Times New Roman"/>
          <w:sz w:val="28"/>
          <w:szCs w:val="28"/>
        </w:rPr>
        <w:t>речь</w:t>
      </w:r>
      <w:r w:rsidR="00FB1D6A" w:rsidRPr="00FB1D6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Карл</w:t>
      </w:r>
      <w:r w:rsidRPr="0024186C"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  <w:lang w:val="fr-FR"/>
        </w:rPr>
        <w:t>XVI</w:t>
      </w:r>
      <w:proofErr w:type="gramEnd"/>
      <w:r>
        <w:rPr>
          <w:rFonts w:ascii="Times New Roman" w:hAnsi="Times New Roman" w:cs="Times New Roman"/>
          <w:sz w:val="28"/>
          <w:szCs w:val="28"/>
          <w:lang w:val="fr-FR"/>
        </w:rPr>
        <w:t>: « 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Il faut être maître de soi pour être maî</w:t>
      </w:r>
      <w:r w:rsidR="00EC4C9E" w:rsidRPr="00793C84">
        <w:rPr>
          <w:rFonts w:ascii="Times New Roman" w:hAnsi="Times New Roman" w:cs="Times New Roman"/>
          <w:i/>
          <w:sz w:val="28"/>
          <w:szCs w:val="28"/>
          <w:lang w:val="fr-FR"/>
        </w:rPr>
        <w:t>tre du monde</w:t>
      </w:r>
      <w:r w:rsidR="00EC4C9E">
        <w:rPr>
          <w:rFonts w:ascii="Times New Roman" w:hAnsi="Times New Roman" w:cs="Times New Roman"/>
          <w:sz w:val="28"/>
          <w:szCs w:val="28"/>
          <w:lang w:val="fr-FR"/>
        </w:rPr>
        <w:t xml:space="preserve"> »</w:t>
      </w:r>
      <w:r w:rsidR="00EC4C9E">
        <w:rPr>
          <w:rStyle w:val="af1"/>
          <w:rFonts w:ascii="Times New Roman" w:hAnsi="Times New Roman" w:cs="Times New Roman"/>
          <w:sz w:val="28"/>
          <w:szCs w:val="28"/>
          <w:lang w:val="fr-FR"/>
        </w:rPr>
        <w:footnoteReference w:id="22"/>
      </w:r>
      <w:r w:rsidR="00EC4C9E" w:rsidRPr="00EC4C9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072C16"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r w:rsidRPr="0024186C">
        <w:rPr>
          <w:rFonts w:ascii="Times New Roman" w:hAnsi="Times New Roman" w:cs="Times New Roman"/>
          <w:sz w:val="28"/>
          <w:szCs w:val="28"/>
        </w:rPr>
        <w:t>пресепт</w:t>
      </w:r>
      <w:r w:rsidRPr="00072C16"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w:r w:rsidRPr="0024186C">
        <w:rPr>
          <w:rFonts w:ascii="Times New Roman" w:hAnsi="Times New Roman" w:cs="Times New Roman"/>
          <w:sz w:val="28"/>
          <w:szCs w:val="28"/>
        </w:rPr>
        <w:t>от</w:t>
      </w:r>
      <w:r w:rsidR="00EC4C9E" w:rsidRPr="00EC4C9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латинского</w:t>
      </w:r>
      <w:r w:rsidR="00EC4C9E" w:rsidRPr="00EC4C9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praeceptum </w:t>
      </w:r>
      <w:r w:rsidRPr="00072C16">
        <w:rPr>
          <w:rFonts w:ascii="Times New Roman" w:hAnsi="Times New Roman" w:cs="Times New Roman"/>
          <w:sz w:val="28"/>
          <w:szCs w:val="28"/>
          <w:lang w:val="fr-FR"/>
        </w:rPr>
        <w:t xml:space="preserve">; </w:t>
      </w:r>
      <w:r w:rsidRPr="0024186C">
        <w:rPr>
          <w:rFonts w:ascii="Times New Roman" w:hAnsi="Times New Roman" w:cs="Times New Roman"/>
          <w:sz w:val="28"/>
          <w:szCs w:val="28"/>
        </w:rPr>
        <w:t>от</w:t>
      </w:r>
      <w:r w:rsidR="00EC4C9E" w:rsidRPr="00EC4C9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praecipere</w:t>
      </w:r>
      <w:r w:rsidRPr="00072C16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Pr="0024186C">
        <w:rPr>
          <w:rFonts w:ascii="Times New Roman" w:hAnsi="Times New Roman" w:cs="Times New Roman"/>
          <w:sz w:val="28"/>
          <w:szCs w:val="28"/>
        </w:rPr>
        <w:t>обучать</w:t>
      </w:r>
      <w:r w:rsidRPr="00072C16">
        <w:rPr>
          <w:rFonts w:ascii="Times New Roman" w:hAnsi="Times New Roman" w:cs="Times New Roman"/>
          <w:sz w:val="28"/>
          <w:szCs w:val="28"/>
          <w:lang w:val="fr-FR"/>
        </w:rPr>
        <w:t xml:space="preserve"> ) – </w:t>
      </w:r>
      <w:r w:rsidRPr="0024186C">
        <w:rPr>
          <w:rFonts w:ascii="Times New Roman" w:hAnsi="Times New Roman" w:cs="Times New Roman"/>
          <w:sz w:val="28"/>
          <w:szCs w:val="28"/>
        </w:rPr>
        <w:t>это</w:t>
      </w:r>
      <w:r w:rsidR="00EC4C9E" w:rsidRPr="00EC4C9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обучение</w:t>
      </w:r>
      <w:r w:rsidRPr="00072C16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правилам</w:t>
      </w:r>
      <w:r w:rsidR="00EC4C9E" w:rsidRPr="00EC4C9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поведения</w:t>
      </w:r>
      <w:r w:rsidRPr="00072C16">
        <w:rPr>
          <w:rFonts w:ascii="Times New Roman" w:hAnsi="Times New Roman" w:cs="Times New Roman"/>
          <w:sz w:val="28"/>
          <w:szCs w:val="28"/>
          <w:lang w:val="fr-FR"/>
        </w:rPr>
        <w:t xml:space="preserve">: </w:t>
      </w:r>
      <w:r w:rsidRPr="0024186C">
        <w:rPr>
          <w:rFonts w:ascii="Times New Roman" w:hAnsi="Times New Roman" w:cs="Times New Roman"/>
          <w:sz w:val="28"/>
          <w:szCs w:val="28"/>
        </w:rPr>
        <w:t>таким</w:t>
      </w:r>
      <w:r w:rsidR="00EC4C9E" w:rsidRPr="00EC4C9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образом</w:t>
      </w:r>
      <w:r w:rsidRPr="00072C16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Cachet</w:t>
      </w:r>
      <w:r w:rsidR="00EC4C9E" w:rsidRPr="00793C84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a</w:t>
      </w:r>
      <w:r w:rsidR="00EC4C9E" w:rsidRPr="00793C84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vie</w:t>
      </w:r>
      <w:r w:rsidR="00EC4C9E" w:rsidRPr="00EC4C9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греческий</w:t>
      </w:r>
      <w:r w:rsidR="00EC4C9E" w:rsidRPr="00EC4C9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пресепт</w:t>
      </w:r>
      <w:r w:rsidR="00793C84" w:rsidRPr="00793C84">
        <w:rPr>
          <w:rFonts w:ascii="Times New Roman" w:hAnsi="Times New Roman" w:cs="Times New Roman"/>
          <w:sz w:val="28"/>
          <w:szCs w:val="28"/>
          <w:lang w:val="fr-FR"/>
        </w:rPr>
        <w:t xml:space="preserve">,  </w:t>
      </w:r>
      <w:r w:rsidR="00EC4C9E" w:rsidRPr="00EC4C9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Aimer-vous</w:t>
      </w:r>
      <w:r w:rsidR="00EC4C9E" w:rsidRPr="00793C84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les</w:t>
      </w:r>
      <w:r w:rsidR="00EC4C9E" w:rsidRPr="00793C84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uns</w:t>
      </w:r>
      <w:r w:rsidR="00EC4C9E" w:rsidRPr="00793C84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les</w:t>
      </w:r>
      <w:r w:rsidR="00EC4C9E" w:rsidRPr="00793C84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autres</w:t>
      </w:r>
      <w:r w:rsidR="00EC4C9E" w:rsidRPr="00EC4C9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EC4C9E" w:rsidRPr="0024186C">
        <w:rPr>
          <w:rFonts w:ascii="Times New Roman" w:hAnsi="Times New Roman" w:cs="Times New Roman"/>
          <w:sz w:val="28"/>
          <w:szCs w:val="28"/>
        </w:rPr>
        <w:t>евангелический</w:t>
      </w:r>
      <w:r w:rsidR="00EC4C9E" w:rsidRPr="00EC4C9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пресепт</w:t>
      </w:r>
      <w:r w:rsidRPr="00072C16">
        <w:rPr>
          <w:rFonts w:ascii="Times New Roman" w:hAnsi="Times New Roman" w:cs="Times New Roman"/>
          <w:sz w:val="28"/>
          <w:szCs w:val="28"/>
          <w:lang w:val="fr-FR"/>
        </w:rPr>
        <w:t>;</w:t>
      </w:r>
      <w:r w:rsidR="00EC4C9E" w:rsidRPr="00EC4C9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B943D0" w:rsidRPr="00072C16"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r w:rsidR="00B943D0" w:rsidRPr="0024186C">
        <w:rPr>
          <w:rFonts w:ascii="Times New Roman" w:hAnsi="Times New Roman" w:cs="Times New Roman"/>
          <w:sz w:val="28"/>
          <w:szCs w:val="28"/>
        </w:rPr>
        <w:t>диктон</w:t>
      </w:r>
      <w:r w:rsidR="00B943D0" w:rsidRPr="00072C16"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w:r w:rsidR="00B943D0" w:rsidRPr="0024186C">
        <w:rPr>
          <w:rFonts w:ascii="Times New Roman" w:hAnsi="Times New Roman" w:cs="Times New Roman"/>
          <w:sz w:val="28"/>
          <w:szCs w:val="28"/>
        </w:rPr>
        <w:t>от</w:t>
      </w:r>
      <w:r w:rsidR="00EC4C9E" w:rsidRPr="00EC4C9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B943D0" w:rsidRPr="0024186C">
        <w:rPr>
          <w:rFonts w:ascii="Times New Roman" w:hAnsi="Times New Roman" w:cs="Times New Roman"/>
          <w:sz w:val="28"/>
          <w:szCs w:val="28"/>
        </w:rPr>
        <w:t>латинского</w:t>
      </w:r>
      <w:r w:rsidR="00EC4C9E" w:rsidRPr="00EC4C9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B943D0" w:rsidRPr="0024186C">
        <w:rPr>
          <w:rFonts w:ascii="Times New Roman" w:hAnsi="Times New Roman" w:cs="Times New Roman"/>
          <w:sz w:val="28"/>
          <w:szCs w:val="28"/>
          <w:lang w:val="fr-FR"/>
        </w:rPr>
        <w:t>dictum</w:t>
      </w:r>
      <w:r w:rsidR="00EC4C9E" w:rsidRPr="00EC4C9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B943D0" w:rsidRPr="0024186C">
        <w:rPr>
          <w:rFonts w:ascii="Times New Roman" w:hAnsi="Times New Roman" w:cs="Times New Roman"/>
          <w:sz w:val="28"/>
          <w:szCs w:val="28"/>
        </w:rPr>
        <w:lastRenderedPageBreak/>
        <w:t>слово</w:t>
      </w:r>
      <w:r w:rsidR="00B943D0" w:rsidRPr="00072C16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B943D0" w:rsidRPr="0024186C">
        <w:rPr>
          <w:rFonts w:ascii="Times New Roman" w:hAnsi="Times New Roman" w:cs="Times New Roman"/>
          <w:sz w:val="28"/>
          <w:szCs w:val="28"/>
        </w:rPr>
        <w:t>сказанная</w:t>
      </w:r>
      <w:r w:rsidR="00EC4C9E" w:rsidRPr="00EC4C9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B943D0" w:rsidRPr="0024186C">
        <w:rPr>
          <w:rFonts w:ascii="Times New Roman" w:hAnsi="Times New Roman" w:cs="Times New Roman"/>
          <w:sz w:val="28"/>
          <w:szCs w:val="28"/>
        </w:rPr>
        <w:t>речь</w:t>
      </w:r>
      <w:r w:rsidR="00B943D0" w:rsidRPr="00072C16">
        <w:rPr>
          <w:rFonts w:ascii="Times New Roman" w:hAnsi="Times New Roman" w:cs="Times New Roman"/>
          <w:sz w:val="28"/>
          <w:szCs w:val="28"/>
          <w:lang w:val="fr-FR"/>
        </w:rPr>
        <w:t xml:space="preserve">) </w:t>
      </w:r>
      <w:r w:rsidR="00B943D0" w:rsidRPr="0024186C">
        <w:rPr>
          <w:rFonts w:ascii="Times New Roman" w:hAnsi="Times New Roman" w:cs="Times New Roman"/>
          <w:sz w:val="28"/>
          <w:szCs w:val="28"/>
        </w:rPr>
        <w:t>характеризует</w:t>
      </w:r>
      <w:r w:rsidR="00B943D0" w:rsidRPr="00072C1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B943D0" w:rsidRPr="0024186C">
        <w:rPr>
          <w:rFonts w:ascii="Times New Roman" w:hAnsi="Times New Roman" w:cs="Times New Roman"/>
          <w:sz w:val="28"/>
          <w:szCs w:val="28"/>
        </w:rPr>
        <w:t>обстоятельственные</w:t>
      </w:r>
      <w:r w:rsidR="00B943D0" w:rsidRPr="00072C1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B943D0" w:rsidRPr="0024186C">
        <w:rPr>
          <w:rFonts w:ascii="Times New Roman" w:hAnsi="Times New Roman" w:cs="Times New Roman"/>
          <w:sz w:val="28"/>
          <w:szCs w:val="28"/>
        </w:rPr>
        <w:t>факты</w:t>
      </w:r>
      <w:r w:rsidR="00B943D0" w:rsidRPr="00072C16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B943D0" w:rsidRPr="0024186C">
        <w:rPr>
          <w:rFonts w:ascii="Times New Roman" w:hAnsi="Times New Roman" w:cs="Times New Roman"/>
          <w:sz w:val="28"/>
          <w:szCs w:val="28"/>
        </w:rPr>
        <w:t>т</w:t>
      </w:r>
      <w:r w:rsidR="00B943D0" w:rsidRPr="00072C16"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B943D0" w:rsidRPr="0024186C">
        <w:rPr>
          <w:rFonts w:ascii="Times New Roman" w:hAnsi="Times New Roman" w:cs="Times New Roman"/>
          <w:sz w:val="28"/>
          <w:szCs w:val="28"/>
        </w:rPr>
        <w:t>е</w:t>
      </w:r>
      <w:r w:rsidR="00B943D0" w:rsidRPr="00072C16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r w:rsidR="00B943D0" w:rsidRPr="0024186C">
        <w:rPr>
          <w:rFonts w:ascii="Times New Roman" w:hAnsi="Times New Roman" w:cs="Times New Roman"/>
          <w:sz w:val="28"/>
          <w:szCs w:val="28"/>
        </w:rPr>
        <w:t>изречения</w:t>
      </w:r>
      <w:r w:rsidR="00B943D0" w:rsidRPr="00072C16"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EC4C9E" w:rsidRPr="00EC4C9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B943D0" w:rsidRPr="0024186C">
        <w:rPr>
          <w:rFonts w:ascii="Times New Roman" w:hAnsi="Times New Roman" w:cs="Times New Roman"/>
          <w:sz w:val="28"/>
          <w:szCs w:val="28"/>
        </w:rPr>
        <w:t>Они</w:t>
      </w:r>
      <w:r w:rsidR="00EC4C9E" w:rsidRPr="00EC4C9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B943D0" w:rsidRPr="0024186C">
        <w:rPr>
          <w:rFonts w:ascii="Times New Roman" w:hAnsi="Times New Roman" w:cs="Times New Roman"/>
          <w:sz w:val="28"/>
          <w:szCs w:val="28"/>
        </w:rPr>
        <w:t>могут</w:t>
      </w:r>
      <w:r w:rsidR="00EC4C9E" w:rsidRPr="00EC4C9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B943D0" w:rsidRPr="0024186C">
        <w:rPr>
          <w:rFonts w:ascii="Times New Roman" w:hAnsi="Times New Roman" w:cs="Times New Roman"/>
          <w:sz w:val="28"/>
          <w:szCs w:val="28"/>
        </w:rPr>
        <w:t>быть</w:t>
      </w:r>
      <w:r w:rsidR="00EC4C9E" w:rsidRPr="00EC4C9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B943D0">
        <w:rPr>
          <w:rFonts w:ascii="Times New Roman" w:hAnsi="Times New Roman" w:cs="Times New Roman"/>
          <w:sz w:val="28"/>
          <w:szCs w:val="28"/>
        </w:rPr>
        <w:t>метеорологическими</w:t>
      </w:r>
      <w:r w:rsidR="00B943D0" w:rsidRPr="00072C16">
        <w:rPr>
          <w:rFonts w:ascii="Times New Roman" w:hAnsi="Times New Roman" w:cs="Times New Roman"/>
          <w:sz w:val="28"/>
          <w:szCs w:val="28"/>
          <w:lang w:val="fr-FR"/>
        </w:rPr>
        <w:t xml:space="preserve">:  </w:t>
      </w:r>
      <w:r w:rsidR="00B943D0" w:rsidRPr="0024186C">
        <w:rPr>
          <w:rFonts w:ascii="Times New Roman" w:hAnsi="Times New Roman" w:cs="Times New Roman"/>
          <w:sz w:val="28"/>
          <w:szCs w:val="28"/>
          <w:lang w:val="fr-FR"/>
        </w:rPr>
        <w:t>Ann</w:t>
      </w:r>
      <w:r w:rsidR="00B943D0" w:rsidRPr="00072C16">
        <w:rPr>
          <w:rFonts w:ascii="Times New Roman" w:hAnsi="Times New Roman" w:cs="Times New Roman"/>
          <w:sz w:val="28"/>
          <w:szCs w:val="28"/>
          <w:lang w:val="fr-FR"/>
        </w:rPr>
        <w:t>é</w:t>
      </w:r>
      <w:r w:rsidR="00B943D0" w:rsidRPr="0024186C">
        <w:rPr>
          <w:rFonts w:ascii="Times New Roman" w:hAnsi="Times New Roman" w:cs="Times New Roman"/>
          <w:sz w:val="28"/>
          <w:szCs w:val="28"/>
          <w:lang w:val="fr-FR"/>
        </w:rPr>
        <w:t>e</w:t>
      </w:r>
      <w:r w:rsidR="00EC4C9E" w:rsidRPr="00EC4C9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B943D0" w:rsidRPr="0024186C">
        <w:rPr>
          <w:rFonts w:ascii="Times New Roman" w:hAnsi="Times New Roman" w:cs="Times New Roman"/>
          <w:sz w:val="28"/>
          <w:szCs w:val="28"/>
          <w:lang w:val="fr-FR"/>
        </w:rPr>
        <w:t>neigeuse</w:t>
      </w:r>
      <w:r w:rsidR="00B943D0" w:rsidRPr="00072C16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B943D0" w:rsidRPr="0024186C">
        <w:rPr>
          <w:rFonts w:ascii="Times New Roman" w:hAnsi="Times New Roman" w:cs="Times New Roman"/>
          <w:sz w:val="28"/>
          <w:szCs w:val="28"/>
          <w:lang w:val="fr-FR"/>
        </w:rPr>
        <w:t>ann</w:t>
      </w:r>
      <w:r w:rsidR="00B943D0" w:rsidRPr="00072C16">
        <w:rPr>
          <w:rFonts w:ascii="Times New Roman" w:hAnsi="Times New Roman" w:cs="Times New Roman"/>
          <w:sz w:val="28"/>
          <w:szCs w:val="28"/>
          <w:lang w:val="fr-FR"/>
        </w:rPr>
        <w:t>é</w:t>
      </w:r>
      <w:r w:rsidR="00B943D0" w:rsidRPr="0024186C">
        <w:rPr>
          <w:rFonts w:ascii="Times New Roman" w:hAnsi="Times New Roman" w:cs="Times New Roman"/>
          <w:sz w:val="28"/>
          <w:szCs w:val="28"/>
          <w:lang w:val="fr-FR"/>
        </w:rPr>
        <w:t>e</w:t>
      </w:r>
      <w:r w:rsidR="00EC4C9E" w:rsidRPr="00EC4C9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EC4C9E">
        <w:rPr>
          <w:rFonts w:ascii="Times New Roman" w:hAnsi="Times New Roman" w:cs="Times New Roman"/>
          <w:sz w:val="28"/>
          <w:szCs w:val="28"/>
          <w:lang w:val="fr-FR"/>
        </w:rPr>
        <w:t>fructueuse</w:t>
      </w:r>
      <w:r w:rsidR="00B943D0" w:rsidRPr="00072C16">
        <w:rPr>
          <w:rFonts w:ascii="Times New Roman" w:hAnsi="Times New Roman" w:cs="Times New Roman"/>
          <w:sz w:val="28"/>
          <w:szCs w:val="28"/>
          <w:lang w:val="fr-FR"/>
        </w:rPr>
        <w:t xml:space="preserve">; </w:t>
      </w:r>
      <w:r w:rsidR="00B943D0">
        <w:rPr>
          <w:rFonts w:ascii="Times New Roman" w:hAnsi="Times New Roman" w:cs="Times New Roman"/>
          <w:sz w:val="28"/>
          <w:szCs w:val="28"/>
        </w:rPr>
        <w:t>аргот</w:t>
      </w:r>
      <w:r w:rsidR="00B943D0" w:rsidRPr="0024186C">
        <w:rPr>
          <w:rFonts w:ascii="Times New Roman" w:hAnsi="Times New Roman" w:cs="Times New Roman"/>
          <w:sz w:val="28"/>
          <w:szCs w:val="28"/>
        </w:rPr>
        <w:t>ическими</w:t>
      </w:r>
      <w:r w:rsidRPr="00072C16">
        <w:rPr>
          <w:rFonts w:ascii="Times New Roman" w:hAnsi="Times New Roman" w:cs="Times New Roman"/>
          <w:sz w:val="28"/>
          <w:szCs w:val="28"/>
          <w:lang w:val="fr-FR"/>
        </w:rPr>
        <w:t xml:space="preserve">: 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Noël</w:t>
      </w:r>
      <w:r w:rsidR="00EC4C9E" w:rsidRPr="00793C84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au</w:t>
      </w:r>
      <w:r w:rsidR="00EC4C9E" w:rsidRPr="00793C84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balcon, Paques</w:t>
      </w:r>
      <w:r w:rsidR="00EC4C9E" w:rsidRPr="00793C84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au</w:t>
      </w:r>
      <w:r w:rsidR="00EC4C9E" w:rsidRPr="00793C84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titsons</w:t>
      </w:r>
      <w:r w:rsidRPr="00072C16">
        <w:rPr>
          <w:rFonts w:ascii="Times New Roman" w:hAnsi="Times New Roman" w:cs="Times New Roman"/>
          <w:sz w:val="28"/>
          <w:szCs w:val="28"/>
          <w:lang w:val="fr-FR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физиономическими</w:t>
      </w:r>
      <w:r w:rsidRPr="00072C16">
        <w:rPr>
          <w:rFonts w:ascii="Times New Roman" w:hAnsi="Times New Roman" w:cs="Times New Roman"/>
          <w:sz w:val="28"/>
          <w:szCs w:val="28"/>
          <w:lang w:val="fr-FR"/>
        </w:rPr>
        <w:t xml:space="preserve">: 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Homme</w:t>
      </w:r>
      <w:r w:rsidR="00EC4C9E" w:rsidRPr="00793C84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au</w:t>
      </w:r>
      <w:r w:rsidR="00EC4C9E" w:rsidRPr="00793C84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nez</w:t>
      </w:r>
      <w:r w:rsidR="00EC4C9E" w:rsidRPr="00793C84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aquilin, plus</w:t>
      </w:r>
      <w:r w:rsidR="00EC4C9E" w:rsidRPr="00793C84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rusé que</w:t>
      </w:r>
      <w:r w:rsidR="00EC4C9E" w:rsidRPr="00793C84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malin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 </w:t>
      </w:r>
      <w:r w:rsidRPr="00072C16">
        <w:rPr>
          <w:rFonts w:ascii="Times New Roman" w:hAnsi="Times New Roman" w:cs="Times New Roman"/>
          <w:sz w:val="28"/>
          <w:szCs w:val="28"/>
          <w:lang w:val="fr-FR"/>
        </w:rPr>
        <w:t xml:space="preserve">; </w:t>
      </w:r>
      <w:r w:rsidRPr="0024186C">
        <w:rPr>
          <w:rFonts w:ascii="Times New Roman" w:hAnsi="Times New Roman" w:cs="Times New Roman"/>
          <w:sz w:val="28"/>
          <w:szCs w:val="28"/>
        </w:rPr>
        <w:t>рем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4186C">
        <w:rPr>
          <w:rFonts w:ascii="Times New Roman" w:hAnsi="Times New Roman" w:cs="Times New Roman"/>
          <w:sz w:val="28"/>
          <w:szCs w:val="28"/>
        </w:rPr>
        <w:t>нальными</w:t>
      </w:r>
      <w:r w:rsidRPr="00072C16">
        <w:rPr>
          <w:rFonts w:ascii="Times New Roman" w:hAnsi="Times New Roman" w:cs="Times New Roman"/>
          <w:sz w:val="28"/>
          <w:szCs w:val="28"/>
          <w:lang w:val="fr-FR"/>
        </w:rPr>
        <w:t xml:space="preserve">: 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Un</w:t>
      </w:r>
      <w:r w:rsidR="00EC4C9E" w:rsidRPr="00793C84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Picard</w:t>
      </w:r>
      <w:r w:rsidR="00EC4C9E" w:rsidRPr="00793C84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ne</w:t>
      </w:r>
      <w:r w:rsidR="00EC4C9E" w:rsidRPr="00793C84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se</w:t>
      </w:r>
      <w:r w:rsidR="00EC4C9E" w:rsidRPr="00793C84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debit</w:t>
      </w:r>
      <w:r w:rsidR="00EC4C9E" w:rsidRPr="00793C84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pas, il</w:t>
      </w:r>
      <w:r w:rsidR="00EC4C9E" w:rsidRPr="00793C84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sera</w:t>
      </w:r>
      <w:r w:rsidR="00EC4C9E" w:rsidRPr="00793C84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vise</w:t>
      </w:r>
      <w:r w:rsidRPr="00072C16">
        <w:rPr>
          <w:rFonts w:ascii="Times New Roman" w:hAnsi="Times New Roman" w:cs="Times New Roman"/>
          <w:sz w:val="28"/>
          <w:szCs w:val="28"/>
          <w:lang w:val="fr-FR"/>
        </w:rPr>
        <w:t xml:space="preserve">; </w:t>
      </w:r>
      <w:r w:rsidRPr="0024186C">
        <w:rPr>
          <w:rFonts w:ascii="Times New Roman" w:hAnsi="Times New Roman" w:cs="Times New Roman"/>
          <w:sz w:val="28"/>
          <w:szCs w:val="28"/>
        </w:rPr>
        <w:t>провербиальное</w:t>
      </w:r>
      <w:r w:rsidR="00EC4C9E" w:rsidRPr="00EC4C9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выражение</w:t>
      </w:r>
      <w:r w:rsidR="00EC4C9E" w:rsidRPr="00EC4C9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072C16">
        <w:rPr>
          <w:rFonts w:ascii="Times New Roman" w:hAnsi="Times New Roman" w:cs="Times New Roman"/>
          <w:sz w:val="28"/>
          <w:szCs w:val="28"/>
          <w:lang w:val="fr-FR"/>
        </w:rPr>
        <w:t xml:space="preserve"> – </w:t>
      </w:r>
      <w:r w:rsidR="00EC4C9E" w:rsidRPr="00EC4C9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это</w:t>
      </w:r>
      <w:r w:rsidR="00EC4C9E" w:rsidRPr="00EC4C9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короткая</w:t>
      </w:r>
      <w:r w:rsidR="00EC4C9E" w:rsidRPr="00EC4C9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формулировка</w:t>
      </w:r>
      <w:r w:rsidRPr="00072C16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Pr="0024186C">
        <w:rPr>
          <w:rFonts w:ascii="Times New Roman" w:hAnsi="Times New Roman" w:cs="Times New Roman"/>
          <w:sz w:val="28"/>
          <w:szCs w:val="28"/>
        </w:rPr>
        <w:t>предназначается</w:t>
      </w:r>
      <w:r w:rsidR="00EC4C9E" w:rsidRPr="00EC4C9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для</w:t>
      </w:r>
      <w:r w:rsidR="00EC4C9E" w:rsidRPr="00EC4C9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объяснения</w:t>
      </w:r>
      <w:r w:rsidRPr="00072C16">
        <w:rPr>
          <w:rFonts w:ascii="Times New Roman" w:hAnsi="Times New Roman" w:cs="Times New Roman"/>
          <w:sz w:val="28"/>
          <w:szCs w:val="28"/>
          <w:lang w:val="fr-FR"/>
        </w:rPr>
        <w:t xml:space="preserve">: </w:t>
      </w:r>
      <w:r w:rsidRPr="0024186C">
        <w:rPr>
          <w:rFonts w:ascii="Times New Roman" w:hAnsi="Times New Roman" w:cs="Times New Roman"/>
          <w:sz w:val="28"/>
          <w:szCs w:val="28"/>
        </w:rPr>
        <w:t>пословица</w:t>
      </w:r>
      <w:r w:rsidR="00EC4C9E" w:rsidRPr="00EC4C9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имеет</w:t>
      </w:r>
      <w:r w:rsidR="00EC4C9E" w:rsidRPr="00EC4C9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моральное</w:t>
      </w:r>
      <w:r w:rsidR="00EC4C9E" w:rsidRPr="00EC4C9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или</w:t>
      </w:r>
      <w:r w:rsidR="00EC4C9E" w:rsidRPr="00EC4C9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дидактическое</w:t>
      </w:r>
      <w:r w:rsidR="00EC4C9E" w:rsidRPr="00EC4C9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значение</w:t>
      </w:r>
      <w:r w:rsidRPr="00072C16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Pr="0024186C">
        <w:rPr>
          <w:rFonts w:ascii="Times New Roman" w:hAnsi="Times New Roman" w:cs="Times New Roman"/>
          <w:sz w:val="28"/>
          <w:szCs w:val="28"/>
        </w:rPr>
        <w:t>а</w:t>
      </w:r>
      <w:r w:rsidR="00EC4C9E" w:rsidRPr="00EC4C9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провербиальное</w:t>
      </w:r>
      <w:r w:rsidR="00EC4C9E" w:rsidRPr="00EC4C9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выражение</w:t>
      </w:r>
      <w:r w:rsidR="00EC4C9E" w:rsidRPr="00EC4C9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дает</w:t>
      </w:r>
      <w:r w:rsidR="00EC4C9E" w:rsidRPr="00EC4C9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только</w:t>
      </w:r>
      <w:r w:rsidR="00EC4C9E" w:rsidRPr="00EC4C9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характеристику</w:t>
      </w:r>
      <w:r w:rsidR="00EC4C9E" w:rsidRPr="00EC4C9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индивидуума</w:t>
      </w:r>
      <w:r w:rsidRPr="00072C16">
        <w:rPr>
          <w:rFonts w:ascii="Times New Roman" w:hAnsi="Times New Roman" w:cs="Times New Roman"/>
          <w:sz w:val="28"/>
          <w:szCs w:val="28"/>
          <w:lang w:val="fr-FR"/>
        </w:rPr>
        <w:t xml:space="preserve">:  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avoir</w:t>
      </w:r>
      <w:r w:rsidR="00EC4C9E" w:rsidRPr="00793C84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la</w:t>
      </w:r>
      <w:r w:rsidR="00EC4C9E" w:rsidRPr="00793C84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foi</w:t>
      </w:r>
      <w:r w:rsidR="00EC4C9E" w:rsidRPr="00793C84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du</w:t>
      </w:r>
      <w:r w:rsidR="00EC4C9E" w:rsidRPr="00793C84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charbonnier; donner</w:t>
      </w:r>
      <w:r w:rsidR="00EC4C9E" w:rsidRPr="00793C84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le</w:t>
      </w:r>
      <w:r w:rsidR="00EC4C9E" w:rsidRPr="00793C84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coup</w:t>
      </w:r>
      <w:r w:rsidR="00EC4C9E" w:rsidRPr="00793C84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de</w:t>
      </w:r>
      <w:r w:rsidR="00EC4C9E" w:rsidRPr="00793C84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pied</w:t>
      </w:r>
      <w:r w:rsidR="00EC4C9E" w:rsidRPr="00793C84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de</w:t>
      </w:r>
      <w:r w:rsidR="00EC4C9E" w:rsidRPr="00793C84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l’âne; faire</w:t>
      </w:r>
      <w:r w:rsidR="00EC4C9E" w:rsidRPr="00793C84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la</w:t>
      </w:r>
      <w:r w:rsidR="00EC4C9E" w:rsidRPr="00793C84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sainte</w:t>
      </w:r>
      <w:r w:rsidR="00EC4C9E" w:rsidRPr="00793C84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Nitouche</w:t>
      </w:r>
      <w:r w:rsidRPr="00072C16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Pr="0024186C">
        <w:rPr>
          <w:rFonts w:ascii="Times New Roman" w:hAnsi="Times New Roman" w:cs="Times New Roman"/>
          <w:sz w:val="28"/>
          <w:szCs w:val="28"/>
        </w:rPr>
        <w:t>или</w:t>
      </w:r>
      <w:r w:rsidR="00EC4C9E" w:rsidRPr="00EC4C9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же</w:t>
      </w:r>
      <w:r w:rsidR="00EC4C9E" w:rsidRPr="00EC4C9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характеристику</w:t>
      </w:r>
      <w:r w:rsidRPr="00072C16">
        <w:rPr>
          <w:rFonts w:ascii="Times New Roman" w:hAnsi="Times New Roman" w:cs="Times New Roman"/>
          <w:sz w:val="28"/>
          <w:szCs w:val="28"/>
          <w:lang w:val="fr-FR"/>
        </w:rPr>
        <w:t xml:space="preserve">: 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brûler</w:t>
      </w:r>
      <w:r w:rsidR="00EC4C9E" w:rsidRPr="00793C84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ses</w:t>
      </w:r>
      <w:r w:rsidR="00EC4C9E" w:rsidRPr="00793C84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vaisseaux; faire</w:t>
      </w:r>
      <w:r w:rsidR="00EC4C9E" w:rsidRPr="00793C84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des</w:t>
      </w:r>
      <w:r w:rsidR="00EC4C9E" w:rsidRPr="00793C84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châteaux</w:t>
      </w:r>
      <w:r w:rsidR="00EC4C9E" w:rsidRPr="00793C84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en</w:t>
      </w:r>
      <w:r w:rsidR="00EC4C9E" w:rsidRPr="00793C84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Espagne; tenir</w:t>
      </w:r>
      <w:r w:rsidR="00EC4C9E" w:rsidRPr="00793C84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le</w:t>
      </w:r>
      <w:r w:rsidR="00EC4C9E" w:rsidRPr="00793C84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coup</w:t>
      </w:r>
      <w:r w:rsidR="00EC4C9E" w:rsidRPr="00793C84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par</w:t>
      </w:r>
      <w:r w:rsidR="00EC4C9E" w:rsidRPr="00793C84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les</w:t>
      </w:r>
      <w:r w:rsidR="00EC4C9E" w:rsidRPr="00793C84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oreilles</w:t>
      </w:r>
      <w:r w:rsidR="00EC4C9E" w:rsidRPr="00793C84">
        <w:rPr>
          <w:rStyle w:val="af1"/>
          <w:rFonts w:ascii="Times New Roman" w:hAnsi="Times New Roman" w:cs="Times New Roman"/>
          <w:i/>
          <w:sz w:val="28"/>
          <w:szCs w:val="28"/>
          <w:lang w:val="fr-FR"/>
        </w:rPr>
        <w:footnoteReference w:id="23"/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</w:p>
    <w:p w:rsidR="00F355C9" w:rsidRPr="00740564" w:rsidRDefault="00F355C9" w:rsidP="007957F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541EC3">
        <w:rPr>
          <w:rFonts w:ascii="Times New Roman" w:hAnsi="Times New Roman" w:cs="Times New Roman"/>
          <w:sz w:val="28"/>
          <w:szCs w:val="28"/>
        </w:rPr>
        <w:t>Итак, пословицы, афоризмы, сентенции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выполняют роль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особой прагматической оценки</w:t>
      </w:r>
      <w:r w:rsidR="00EC4C9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4C9E">
        <w:rPr>
          <w:rFonts w:ascii="Times New Roman" w:eastAsia="Calibri" w:hAnsi="Times New Roman" w:cs="Times New Roman"/>
          <w:noProof/>
          <w:sz w:val="28"/>
          <w:szCs w:val="28"/>
        </w:rPr>
        <w:t>К</w:t>
      </w:r>
      <w:r w:rsidRPr="00740564">
        <w:rPr>
          <w:rFonts w:ascii="Times New Roman" w:eastAsia="Calibri" w:hAnsi="Times New Roman" w:cs="Times New Roman"/>
          <w:noProof/>
          <w:sz w:val="28"/>
          <w:szCs w:val="28"/>
        </w:rPr>
        <w:t>ак способ</w:t>
      </w:r>
      <w:r>
        <w:rPr>
          <w:rFonts w:ascii="Times New Roman" w:eastAsia="Calibri" w:hAnsi="Times New Roman" w:cs="Times New Roman"/>
          <w:noProof/>
          <w:sz w:val="28"/>
          <w:szCs w:val="28"/>
        </w:rPr>
        <w:t>а</w:t>
      </w:r>
      <w:r w:rsidRPr="00740564">
        <w:rPr>
          <w:rFonts w:ascii="Times New Roman" w:eastAsia="Calibri" w:hAnsi="Times New Roman" w:cs="Times New Roman"/>
          <w:noProof/>
          <w:sz w:val="28"/>
          <w:szCs w:val="28"/>
        </w:rPr>
        <w:t xml:space="preserve"> убеждения:</w:t>
      </w:r>
      <w:r w:rsidR="00EC4C9E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Pr="00EC4C9E">
        <w:rPr>
          <w:rFonts w:ascii="Times New Roman" w:eastAsia="Calibri" w:hAnsi="Times New Roman" w:cs="Times New Roman"/>
          <w:i/>
          <w:noProof/>
          <w:sz w:val="28"/>
          <w:szCs w:val="28"/>
        </w:rPr>
        <w:t>utilité documentaire</w:t>
      </w:r>
      <w:r w:rsidRPr="00740564">
        <w:rPr>
          <w:rFonts w:ascii="Times New Roman" w:eastAsia="Calibri" w:hAnsi="Times New Roman" w:cs="Times New Roman"/>
          <w:noProof/>
          <w:sz w:val="28"/>
          <w:szCs w:val="28"/>
        </w:rPr>
        <w:t xml:space="preserve"> (ценность произведения как документа опорающегося на прецедентные, античные,  тексты);</w:t>
      </w:r>
      <w:r w:rsidR="00EC4C9E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Pr="00EC4C9E">
        <w:rPr>
          <w:rFonts w:ascii="Times New Roman" w:eastAsia="Calibri" w:hAnsi="Times New Roman" w:cs="Times New Roman"/>
          <w:i/>
          <w:noProof/>
          <w:sz w:val="28"/>
          <w:szCs w:val="28"/>
        </w:rPr>
        <w:t>utilité intellectuelle</w:t>
      </w:r>
      <w:r w:rsidRPr="00740564">
        <w:rPr>
          <w:rFonts w:ascii="Times New Roman" w:eastAsia="Calibri" w:hAnsi="Times New Roman" w:cs="Times New Roman"/>
          <w:noProof/>
          <w:sz w:val="28"/>
          <w:szCs w:val="28"/>
        </w:rPr>
        <w:t> (полезность интеллектуальная);</w:t>
      </w:r>
      <w:r w:rsidR="00EC4C9E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Pr="00EC4C9E">
        <w:rPr>
          <w:rFonts w:ascii="Times New Roman" w:eastAsia="Calibri" w:hAnsi="Times New Roman" w:cs="Times New Roman"/>
          <w:i/>
          <w:noProof/>
          <w:sz w:val="28"/>
          <w:szCs w:val="28"/>
        </w:rPr>
        <w:t>utilité morale</w:t>
      </w:r>
      <w:r w:rsidRPr="00740564">
        <w:rPr>
          <w:rFonts w:ascii="Times New Roman" w:eastAsia="Calibri" w:hAnsi="Times New Roman" w:cs="Times New Roman"/>
          <w:noProof/>
          <w:sz w:val="28"/>
          <w:szCs w:val="28"/>
        </w:rPr>
        <w:t xml:space="preserve"> (полезность с точки зрения морали); </w:t>
      </w:r>
      <w:r w:rsidRPr="00EC4C9E">
        <w:rPr>
          <w:rFonts w:ascii="Times New Roman" w:eastAsia="Calibri" w:hAnsi="Times New Roman" w:cs="Times New Roman"/>
          <w:i/>
          <w:noProof/>
          <w:sz w:val="28"/>
          <w:szCs w:val="28"/>
        </w:rPr>
        <w:t>utilité sociale et politique</w:t>
      </w:r>
      <w:r w:rsidRPr="00740564">
        <w:rPr>
          <w:rFonts w:ascii="Times New Roman" w:eastAsia="Calibri" w:hAnsi="Times New Roman" w:cs="Times New Roman"/>
          <w:noProof/>
          <w:sz w:val="28"/>
          <w:szCs w:val="28"/>
        </w:rPr>
        <w:t xml:space="preserve"> (обществен</w:t>
      </w:r>
      <w:r>
        <w:rPr>
          <w:rFonts w:ascii="Times New Roman" w:eastAsia="Calibri" w:hAnsi="Times New Roman" w:cs="Times New Roman"/>
          <w:noProof/>
          <w:sz w:val="28"/>
          <w:szCs w:val="28"/>
        </w:rPr>
        <w:t>ная и политическая значимость), что соответствует каждому из видов изучаемых в данной диссертации речений.</w:t>
      </w:r>
    </w:p>
    <w:p w:rsidR="00F44A12" w:rsidRPr="00412BD4" w:rsidRDefault="00F355C9" w:rsidP="007957F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406B0A">
        <w:rPr>
          <w:rFonts w:ascii="Times New Roman" w:eastAsia="Calibri" w:hAnsi="Times New Roman" w:cs="Times New Roman"/>
          <w:noProof/>
          <w:sz w:val="28"/>
          <w:szCs w:val="28"/>
        </w:rPr>
        <w:t xml:space="preserve">Выделенный оценочный смысл </w:t>
      </w:r>
      <w:r w:rsidR="00EC4C9E">
        <w:rPr>
          <w:rFonts w:ascii="Times New Roman" w:eastAsia="Calibri" w:hAnsi="Times New Roman" w:cs="Times New Roman"/>
          <w:noProof/>
          <w:sz w:val="28"/>
          <w:szCs w:val="28"/>
        </w:rPr>
        <w:t xml:space="preserve">этой </w:t>
      </w:r>
      <w:r w:rsidRPr="00406B0A">
        <w:rPr>
          <w:rFonts w:ascii="Times New Roman" w:eastAsia="Calibri" w:hAnsi="Times New Roman" w:cs="Times New Roman"/>
          <w:noProof/>
          <w:sz w:val="28"/>
          <w:szCs w:val="28"/>
        </w:rPr>
        <w:t>культурной памяти  можно отнести к  фунд</w:t>
      </w:r>
      <w:r>
        <w:rPr>
          <w:rFonts w:ascii="Times New Roman" w:eastAsia="Calibri" w:hAnsi="Times New Roman" w:cs="Times New Roman"/>
          <w:noProof/>
          <w:sz w:val="28"/>
          <w:szCs w:val="28"/>
        </w:rPr>
        <w:t>аментальным ценностям человека, характерные также и для сентенций, пословиц, афоризмов.</w:t>
      </w:r>
    </w:p>
    <w:p w:rsidR="00F44A12" w:rsidRPr="00412BD4" w:rsidRDefault="00F44A12" w:rsidP="00F44A12">
      <w:pPr>
        <w:spacing w:line="360" w:lineRule="auto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F44A12" w:rsidRPr="007957F8" w:rsidRDefault="00F44A12" w:rsidP="00F44A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4A12" w:rsidRPr="00691FA1" w:rsidRDefault="00F44A12" w:rsidP="00F355C9">
      <w:pPr>
        <w:pStyle w:val="a4"/>
        <w:spacing w:line="360" w:lineRule="auto"/>
        <w:jc w:val="both"/>
        <w:rPr>
          <w:b/>
          <w:sz w:val="28"/>
          <w:szCs w:val="28"/>
        </w:rPr>
      </w:pPr>
    </w:p>
    <w:p w:rsidR="00735787" w:rsidRPr="00BA53B9" w:rsidRDefault="00735787" w:rsidP="007957F8">
      <w:pPr>
        <w:pStyle w:val="a4"/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Выводы</w:t>
      </w:r>
      <w:r w:rsidR="00BA53B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 w:rsidR="00BA53B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первой</w:t>
      </w:r>
      <w:r w:rsidR="00BA53B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главе</w:t>
      </w:r>
    </w:p>
    <w:p w:rsidR="00913984" w:rsidRDefault="002F760C" w:rsidP="00770C81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2F760C">
        <w:rPr>
          <w:sz w:val="28"/>
          <w:szCs w:val="28"/>
        </w:rPr>
        <w:t>В настоящей главе мы</w:t>
      </w:r>
      <w:r>
        <w:rPr>
          <w:sz w:val="28"/>
          <w:szCs w:val="28"/>
        </w:rPr>
        <w:t xml:space="preserve"> привели положения лингвистов о</w:t>
      </w:r>
      <w:r w:rsidR="00BA53B9">
        <w:rPr>
          <w:sz w:val="28"/>
          <w:szCs w:val="28"/>
        </w:rPr>
        <w:t xml:space="preserve"> </w:t>
      </w:r>
      <w:r>
        <w:rPr>
          <w:sz w:val="28"/>
          <w:szCs w:val="28"/>
        </w:rPr>
        <w:t>понимании</w:t>
      </w:r>
      <w:r w:rsidRPr="009553BC">
        <w:rPr>
          <w:sz w:val="28"/>
          <w:szCs w:val="28"/>
        </w:rPr>
        <w:t xml:space="preserve"> языка с когнитивных позиций</w:t>
      </w:r>
      <w:r>
        <w:rPr>
          <w:sz w:val="28"/>
          <w:szCs w:val="28"/>
        </w:rPr>
        <w:t>, а также продемонстрировали предпосылки,</w:t>
      </w:r>
      <w:r w:rsidR="00BA53B9">
        <w:rPr>
          <w:sz w:val="28"/>
          <w:szCs w:val="28"/>
        </w:rPr>
        <w:t xml:space="preserve"> </w:t>
      </w:r>
      <w:r>
        <w:rPr>
          <w:sz w:val="28"/>
          <w:szCs w:val="28"/>
        </w:rPr>
        <w:t>предтечи данного подхода, возникш</w:t>
      </w:r>
      <w:r w:rsidR="00F355C9">
        <w:rPr>
          <w:sz w:val="28"/>
          <w:szCs w:val="28"/>
        </w:rPr>
        <w:t>его за долго до его появления (</w:t>
      </w:r>
      <w:r w:rsidRPr="009553BC">
        <w:rPr>
          <w:sz w:val="28"/>
          <w:szCs w:val="28"/>
        </w:rPr>
        <w:t>Платона</w:t>
      </w:r>
      <w:r>
        <w:rPr>
          <w:sz w:val="28"/>
          <w:szCs w:val="28"/>
        </w:rPr>
        <w:t>,</w:t>
      </w:r>
      <w:r w:rsidR="007957F8" w:rsidRPr="007957F8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Pr="009553BC">
        <w:rPr>
          <w:sz w:val="28"/>
          <w:szCs w:val="28"/>
        </w:rPr>
        <w:t>окк</w:t>
      </w:r>
      <w:r>
        <w:rPr>
          <w:sz w:val="28"/>
          <w:szCs w:val="28"/>
        </w:rPr>
        <w:t>,</w:t>
      </w:r>
      <w:r w:rsidR="007957F8" w:rsidRPr="007957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Гумбольдт, Потебня, Бодуэн </w:t>
      </w:r>
      <w:r w:rsidR="00EB184D">
        <w:rPr>
          <w:sz w:val="28"/>
          <w:szCs w:val="28"/>
        </w:rPr>
        <w:t xml:space="preserve">де Куртенэ, Вейсгербер, Сепир, </w:t>
      </w:r>
      <w:r>
        <w:rPr>
          <w:sz w:val="28"/>
          <w:szCs w:val="28"/>
        </w:rPr>
        <w:t>Уорф</w:t>
      </w:r>
      <w:proofErr w:type="gramStart"/>
      <w:r>
        <w:rPr>
          <w:sz w:val="28"/>
          <w:szCs w:val="28"/>
        </w:rPr>
        <w:t xml:space="preserve"> )</w:t>
      </w:r>
      <w:proofErr w:type="gramEnd"/>
      <w:r w:rsidR="007957F8" w:rsidRPr="007957F8">
        <w:rPr>
          <w:sz w:val="28"/>
          <w:szCs w:val="28"/>
        </w:rPr>
        <w:t xml:space="preserve"> </w:t>
      </w:r>
      <w:r w:rsidR="00913984">
        <w:rPr>
          <w:sz w:val="28"/>
          <w:szCs w:val="28"/>
        </w:rPr>
        <w:t xml:space="preserve">– ими </w:t>
      </w:r>
      <w:r w:rsidRPr="009553BC">
        <w:rPr>
          <w:sz w:val="28"/>
          <w:szCs w:val="28"/>
        </w:rPr>
        <w:t xml:space="preserve">был намечен </w:t>
      </w:r>
      <w:r w:rsidRPr="00913984">
        <w:rPr>
          <w:sz w:val="28"/>
          <w:szCs w:val="28"/>
        </w:rPr>
        <w:t>предмет</w:t>
      </w:r>
      <w:r w:rsidRPr="009553BC">
        <w:rPr>
          <w:sz w:val="28"/>
          <w:szCs w:val="28"/>
        </w:rPr>
        <w:t xml:space="preserve"> будущей </w:t>
      </w:r>
      <w:r w:rsidRPr="00913984">
        <w:rPr>
          <w:sz w:val="28"/>
          <w:szCs w:val="28"/>
        </w:rPr>
        <w:t>когнитивной лингвистики – усвоение и обработка информации с помощью языковых знаков.</w:t>
      </w:r>
    </w:p>
    <w:p w:rsidR="002F760C" w:rsidRPr="009553BC" w:rsidRDefault="00913984" w:rsidP="00770C81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r w:rsidR="002F760C" w:rsidRPr="009553BC">
        <w:rPr>
          <w:sz w:val="28"/>
          <w:szCs w:val="28"/>
        </w:rPr>
        <w:t>зык</w:t>
      </w:r>
      <w:r>
        <w:rPr>
          <w:sz w:val="28"/>
          <w:szCs w:val="28"/>
        </w:rPr>
        <w:t xml:space="preserve">, по мнению учёных, </w:t>
      </w:r>
      <w:r w:rsidR="002F760C" w:rsidRPr="009553BC">
        <w:rPr>
          <w:sz w:val="28"/>
          <w:szCs w:val="28"/>
        </w:rPr>
        <w:t xml:space="preserve"> отражает взаимодействие между психологическими, коммуникативными и культурными факторами. </w:t>
      </w:r>
    </w:p>
    <w:p w:rsidR="002F760C" w:rsidRDefault="00913984" w:rsidP="00770C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Нами была также представлена </w:t>
      </w:r>
      <w:r w:rsidR="002F760C" w:rsidRPr="00FB47EF">
        <w:rPr>
          <w:rFonts w:ascii="Times New Roman" w:hAnsi="Times New Roman" w:cs="Times New Roman"/>
          <w:sz w:val="28"/>
          <w:szCs w:val="28"/>
        </w:rPr>
        <w:t>репрезентация концепта</w:t>
      </w:r>
      <w:r w:rsidR="002F760C" w:rsidRPr="009553BC">
        <w:rPr>
          <w:rFonts w:ascii="Times New Roman" w:hAnsi="Times New Roman" w:cs="Times New Roman"/>
          <w:sz w:val="28"/>
          <w:szCs w:val="28"/>
        </w:rPr>
        <w:t xml:space="preserve"> (как знания и представления о чем-либо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7957F8" w:rsidRPr="007957F8">
        <w:rPr>
          <w:rFonts w:ascii="Times New Roman" w:hAnsi="Times New Roman" w:cs="Times New Roman"/>
          <w:sz w:val="28"/>
          <w:szCs w:val="28"/>
        </w:rPr>
        <w:t xml:space="preserve"> </w:t>
      </w:r>
      <w:r w:rsidRPr="009553BC">
        <w:rPr>
          <w:rFonts w:ascii="Times New Roman" w:hAnsi="Times New Roman" w:cs="Times New Roman"/>
          <w:sz w:val="28"/>
          <w:szCs w:val="28"/>
        </w:rPr>
        <w:t>Рош</w:t>
      </w:r>
      <w:r>
        <w:rPr>
          <w:rFonts w:ascii="Times New Roman" w:hAnsi="Times New Roman" w:cs="Times New Roman"/>
          <w:sz w:val="28"/>
          <w:szCs w:val="28"/>
        </w:rPr>
        <w:t>,</w:t>
      </w:r>
      <w:r w:rsidR="00BA53B9">
        <w:rPr>
          <w:rFonts w:ascii="Times New Roman" w:hAnsi="Times New Roman" w:cs="Times New Roman"/>
          <w:sz w:val="28"/>
          <w:szCs w:val="28"/>
        </w:rPr>
        <w:t xml:space="preserve"> </w:t>
      </w:r>
      <w:r w:rsidRPr="009553BC">
        <w:rPr>
          <w:rFonts w:ascii="Times New Roman" w:hAnsi="Times New Roman" w:cs="Times New Roman"/>
          <w:sz w:val="28"/>
          <w:szCs w:val="28"/>
        </w:rPr>
        <w:t>Адмони, Бондарко,</w:t>
      </w:r>
      <w:r w:rsidR="00BA53B9">
        <w:rPr>
          <w:rFonts w:ascii="Times New Roman" w:hAnsi="Times New Roman" w:cs="Times New Roman"/>
          <w:sz w:val="28"/>
          <w:szCs w:val="28"/>
        </w:rPr>
        <w:t xml:space="preserve"> </w:t>
      </w:r>
      <w:r w:rsidRPr="009553BC">
        <w:rPr>
          <w:rFonts w:ascii="Times New Roman" w:hAnsi="Times New Roman" w:cs="Times New Roman"/>
          <w:sz w:val="28"/>
          <w:szCs w:val="28"/>
        </w:rPr>
        <w:t>Щур</w:t>
      </w:r>
      <w:r>
        <w:rPr>
          <w:rFonts w:ascii="Times New Roman" w:hAnsi="Times New Roman" w:cs="Times New Roman"/>
          <w:sz w:val="28"/>
          <w:szCs w:val="28"/>
        </w:rPr>
        <w:t>,</w:t>
      </w:r>
      <w:r w:rsidR="00BA53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Попова</w:t>
      </w:r>
      <w:r w:rsidRPr="00913984">
        <w:rPr>
          <w:rFonts w:ascii="Times New Roman" w:hAnsi="Times New Roman" w:cs="Times New Roman"/>
          <w:sz w:val="28"/>
          <w:szCs w:val="28"/>
        </w:rPr>
        <w:t>, Стернин</w:t>
      </w:r>
      <w:r w:rsidRPr="009553BC">
        <w:rPr>
          <w:rFonts w:ascii="Times New Roman" w:hAnsi="Times New Roman" w:cs="Times New Roman"/>
          <w:sz w:val="28"/>
          <w:szCs w:val="28"/>
        </w:rPr>
        <w:t>)</w:t>
      </w:r>
      <w:r w:rsidR="00317ACB">
        <w:rPr>
          <w:rFonts w:ascii="Times New Roman" w:hAnsi="Times New Roman" w:cs="Times New Roman"/>
          <w:sz w:val="28"/>
          <w:szCs w:val="28"/>
        </w:rPr>
        <w:t>.</w:t>
      </w:r>
    </w:p>
    <w:p w:rsidR="005273FC" w:rsidRPr="009553BC" w:rsidRDefault="005273FC" w:rsidP="00770C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3BC">
        <w:rPr>
          <w:rFonts w:ascii="Times New Roman" w:hAnsi="Times New Roman" w:cs="Times New Roman"/>
          <w:sz w:val="28"/>
          <w:szCs w:val="28"/>
        </w:rPr>
        <w:t>Полная репрезентация концепта с помощью языковых средств невозможна, поскольку:</w:t>
      </w:r>
    </w:p>
    <w:p w:rsidR="005273FC" w:rsidRPr="009553BC" w:rsidRDefault="005273FC" w:rsidP="00770C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3BC">
        <w:rPr>
          <w:rFonts w:ascii="Times New Roman" w:hAnsi="Times New Roman" w:cs="Times New Roman"/>
          <w:sz w:val="28"/>
          <w:szCs w:val="28"/>
        </w:rPr>
        <w:t xml:space="preserve">  - концепт – это результат индивидуального познания, обобщения, категоризации;</w:t>
      </w:r>
    </w:p>
    <w:p w:rsidR="005273FC" w:rsidRPr="009553BC" w:rsidRDefault="007957F8" w:rsidP="00770C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концепт,</w:t>
      </w:r>
      <w:r w:rsidR="005273FC" w:rsidRPr="009553BC">
        <w:rPr>
          <w:rFonts w:ascii="Times New Roman" w:hAnsi="Times New Roman" w:cs="Times New Roman"/>
          <w:sz w:val="28"/>
          <w:szCs w:val="28"/>
        </w:rPr>
        <w:t xml:space="preserve"> представляет собой не</w:t>
      </w:r>
      <w:r w:rsidRPr="007957F8">
        <w:rPr>
          <w:rFonts w:ascii="Times New Roman" w:hAnsi="Times New Roman" w:cs="Times New Roman"/>
          <w:sz w:val="28"/>
          <w:szCs w:val="28"/>
        </w:rPr>
        <w:t xml:space="preserve"> </w:t>
      </w:r>
      <w:r w:rsidR="005273FC" w:rsidRPr="009553BC">
        <w:rPr>
          <w:rFonts w:ascii="Times New Roman" w:hAnsi="Times New Roman" w:cs="Times New Roman"/>
          <w:sz w:val="28"/>
          <w:szCs w:val="28"/>
        </w:rPr>
        <w:t xml:space="preserve">жёсткую структурированную  объёмную единицу, целиком её выразить невозможно; </w:t>
      </w:r>
    </w:p>
    <w:p w:rsidR="005273FC" w:rsidRPr="009553BC" w:rsidRDefault="005273FC" w:rsidP="00770C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3BC">
        <w:rPr>
          <w:rFonts w:ascii="Times New Roman" w:hAnsi="Times New Roman" w:cs="Times New Roman"/>
          <w:sz w:val="28"/>
          <w:szCs w:val="28"/>
        </w:rPr>
        <w:t xml:space="preserve"> - ни один лингвистический анализ средств языковой и речевой репрезентации концепта не может претендовать на абсолютную полноту.</w:t>
      </w:r>
    </w:p>
    <w:p w:rsidR="002F760C" w:rsidRPr="009553BC" w:rsidRDefault="00913984" w:rsidP="00770C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Выявлено, что п</w:t>
      </w:r>
      <w:r w:rsidR="002F760C" w:rsidRPr="009553BC">
        <w:rPr>
          <w:rFonts w:ascii="Times New Roman" w:hAnsi="Times New Roman" w:cs="Times New Roman"/>
          <w:sz w:val="28"/>
          <w:szCs w:val="28"/>
        </w:rPr>
        <w:t>олная репрезентация концепта с помощью языковых средств невозможна, поскольку:</w:t>
      </w:r>
      <w:r w:rsidR="00BA53B9">
        <w:rPr>
          <w:rFonts w:ascii="Times New Roman" w:hAnsi="Times New Roman" w:cs="Times New Roman"/>
          <w:sz w:val="28"/>
          <w:szCs w:val="28"/>
        </w:rPr>
        <w:t xml:space="preserve"> </w:t>
      </w:r>
      <w:r w:rsidR="002F760C" w:rsidRPr="009553BC">
        <w:rPr>
          <w:rFonts w:ascii="Times New Roman" w:hAnsi="Times New Roman" w:cs="Times New Roman"/>
          <w:sz w:val="28"/>
          <w:szCs w:val="28"/>
        </w:rPr>
        <w:t>концепт – это результат индивидуального познания, обобщения, категоризации;</w:t>
      </w:r>
      <w:r w:rsidR="00BA53B9">
        <w:rPr>
          <w:rFonts w:ascii="Times New Roman" w:hAnsi="Times New Roman" w:cs="Times New Roman"/>
          <w:sz w:val="28"/>
          <w:szCs w:val="28"/>
        </w:rPr>
        <w:t xml:space="preserve"> </w:t>
      </w:r>
      <w:r w:rsidR="002F760C" w:rsidRPr="009553BC">
        <w:rPr>
          <w:rFonts w:ascii="Times New Roman" w:hAnsi="Times New Roman" w:cs="Times New Roman"/>
          <w:sz w:val="28"/>
          <w:szCs w:val="28"/>
        </w:rPr>
        <w:t>концепт представляет собой нежёсткую структурированную  объёмную единицу, целиком её выразить  невозможно; ни один лингвистический анализ средств языковой и речевой репрезентации концепта не может претендовать на абсолютную полноту.</w:t>
      </w:r>
    </w:p>
    <w:p w:rsidR="002F760C" w:rsidRDefault="002F760C" w:rsidP="007957F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3BC">
        <w:rPr>
          <w:rFonts w:ascii="Times New Roman" w:hAnsi="Times New Roman" w:cs="Times New Roman"/>
          <w:sz w:val="28"/>
          <w:szCs w:val="28"/>
        </w:rPr>
        <w:t xml:space="preserve">К тому же концепт может и не иметь словесного выражения, поскольку языковые знаки называют далеко не всё, что есть в сознании человека, они только дают нам представление о действительности и  необходимы для сообщения концепта. </w:t>
      </w:r>
    </w:p>
    <w:p w:rsidR="00655D2A" w:rsidRDefault="00655D2A" w:rsidP="007957F8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Были приведены также разнообразные методы</w:t>
      </w:r>
      <w:r w:rsidR="002F760C" w:rsidRPr="009553BC">
        <w:rPr>
          <w:rFonts w:ascii="Times New Roman" w:hAnsi="Times New Roman" w:cs="Times New Roman"/>
          <w:sz w:val="28"/>
          <w:szCs w:val="28"/>
        </w:rPr>
        <w:t xml:space="preserve"> анализа концептов</w:t>
      </w:r>
      <w:r>
        <w:rPr>
          <w:rFonts w:ascii="Times New Roman" w:hAnsi="Times New Roman" w:cs="Times New Roman"/>
          <w:sz w:val="28"/>
          <w:szCs w:val="28"/>
        </w:rPr>
        <w:t>:</w:t>
      </w:r>
      <w:r w:rsidR="00BA53B9">
        <w:rPr>
          <w:rFonts w:ascii="Times New Roman" w:hAnsi="Times New Roman" w:cs="Times New Roman"/>
          <w:sz w:val="28"/>
          <w:szCs w:val="28"/>
        </w:rPr>
        <w:t xml:space="preserve"> </w:t>
      </w:r>
      <w:r w:rsidRPr="00655D2A">
        <w:rPr>
          <w:rFonts w:ascii="Times New Roman" w:hAnsi="Times New Roman" w:cs="Times New Roman"/>
          <w:sz w:val="28"/>
          <w:szCs w:val="28"/>
        </w:rPr>
        <w:t>л</w:t>
      </w:r>
      <w:r w:rsidR="002F760C" w:rsidRPr="00655D2A">
        <w:rPr>
          <w:rFonts w:ascii="Times New Roman" w:hAnsi="Times New Roman" w:cs="Times New Roman"/>
          <w:sz w:val="28"/>
          <w:szCs w:val="28"/>
        </w:rPr>
        <w:t>огический</w:t>
      </w:r>
      <w:r w:rsidR="007957F8" w:rsidRPr="007957F8">
        <w:rPr>
          <w:rFonts w:ascii="Times New Roman" w:hAnsi="Times New Roman" w:cs="Times New Roman"/>
          <w:sz w:val="28"/>
          <w:szCs w:val="28"/>
        </w:rPr>
        <w:t>,</w:t>
      </w:r>
      <w:r w:rsidRPr="00655D2A">
        <w:rPr>
          <w:rFonts w:ascii="Times New Roman" w:hAnsi="Times New Roman" w:cs="Times New Roman"/>
          <w:sz w:val="28"/>
          <w:szCs w:val="28"/>
        </w:rPr>
        <w:t xml:space="preserve"> семантико-когнитивный</w:t>
      </w:r>
      <w:r>
        <w:rPr>
          <w:rFonts w:ascii="Times New Roman" w:hAnsi="Times New Roman" w:cs="Times New Roman"/>
          <w:sz w:val="28"/>
          <w:szCs w:val="28"/>
        </w:rPr>
        <w:t xml:space="preserve">, а также этапы </w:t>
      </w:r>
      <w:r w:rsidRPr="00C03143">
        <w:rPr>
          <w:rFonts w:ascii="Times New Roman" w:hAnsi="Times New Roman" w:cs="Times New Roman"/>
          <w:sz w:val="28"/>
          <w:szCs w:val="28"/>
        </w:rPr>
        <w:t>лингвокогнитивного</w:t>
      </w:r>
      <w:r w:rsidR="007957F8" w:rsidRPr="007957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анализа, необходимые для нашего исследования.</w:t>
      </w:r>
    </w:p>
    <w:p w:rsidR="005B6F8E" w:rsidRDefault="00655D2A" w:rsidP="007957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втором параграфе мы предприняли попытку исследовать пословицы</w:t>
      </w:r>
      <w:r w:rsidR="005B6F8E">
        <w:rPr>
          <w:rFonts w:ascii="Times New Roman" w:hAnsi="Times New Roman" w:cs="Times New Roman"/>
          <w:sz w:val="28"/>
          <w:szCs w:val="28"/>
        </w:rPr>
        <w:t xml:space="preserve">, сентенции, поговорки во французском и русском языках, </w:t>
      </w:r>
      <w:r>
        <w:rPr>
          <w:rFonts w:ascii="Times New Roman" w:hAnsi="Times New Roman" w:cs="Times New Roman"/>
          <w:sz w:val="28"/>
          <w:szCs w:val="28"/>
        </w:rPr>
        <w:t xml:space="preserve"> основываясь на </w:t>
      </w:r>
      <w:r w:rsidR="005B6F8E">
        <w:rPr>
          <w:rFonts w:ascii="Times New Roman" w:hAnsi="Times New Roman" w:cs="Times New Roman"/>
          <w:sz w:val="28"/>
          <w:szCs w:val="28"/>
        </w:rPr>
        <w:t>выше</w:t>
      </w:r>
      <w:r>
        <w:rPr>
          <w:rFonts w:ascii="Times New Roman" w:hAnsi="Times New Roman" w:cs="Times New Roman"/>
          <w:sz w:val="28"/>
          <w:szCs w:val="28"/>
        </w:rPr>
        <w:t xml:space="preserve">изложенных положениях. </w:t>
      </w:r>
    </w:p>
    <w:p w:rsidR="005B6F8E" w:rsidRPr="009553BC" w:rsidRDefault="005B6F8E" w:rsidP="007957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анализа позволили</w:t>
      </w:r>
      <w:r w:rsidR="002F760C" w:rsidRPr="009553BC">
        <w:rPr>
          <w:rFonts w:ascii="Times New Roman" w:hAnsi="Times New Roman" w:cs="Times New Roman"/>
          <w:sz w:val="28"/>
          <w:szCs w:val="28"/>
        </w:rPr>
        <w:t xml:space="preserve"> получить представление о содержании концепта в</w:t>
      </w:r>
      <w:r>
        <w:rPr>
          <w:rFonts w:ascii="Times New Roman" w:hAnsi="Times New Roman" w:cs="Times New Roman"/>
          <w:sz w:val="28"/>
          <w:szCs w:val="28"/>
        </w:rPr>
        <w:t xml:space="preserve"> сознании носителей языка, </w:t>
      </w:r>
      <w:r w:rsidR="002F760C" w:rsidRPr="009553BC">
        <w:rPr>
          <w:rFonts w:ascii="Times New Roman" w:hAnsi="Times New Roman" w:cs="Times New Roman"/>
          <w:sz w:val="28"/>
          <w:szCs w:val="28"/>
        </w:rPr>
        <w:t>моделирование т</w:t>
      </w:r>
      <w:r>
        <w:rPr>
          <w:rFonts w:ascii="Times New Roman" w:hAnsi="Times New Roman" w:cs="Times New Roman"/>
          <w:sz w:val="28"/>
          <w:szCs w:val="28"/>
        </w:rPr>
        <w:t>ого или иного концепта позволило</w:t>
      </w:r>
      <w:r w:rsidR="002F760C" w:rsidRPr="009553BC">
        <w:rPr>
          <w:rFonts w:ascii="Times New Roman" w:hAnsi="Times New Roman" w:cs="Times New Roman"/>
          <w:sz w:val="28"/>
          <w:szCs w:val="28"/>
        </w:rPr>
        <w:t xml:space="preserve"> определить уровень его освоенно</w:t>
      </w:r>
      <w:r>
        <w:rPr>
          <w:rFonts w:ascii="Times New Roman" w:hAnsi="Times New Roman" w:cs="Times New Roman"/>
          <w:sz w:val="28"/>
          <w:szCs w:val="28"/>
        </w:rPr>
        <w:t>сти в национальной картине мира.</w:t>
      </w:r>
      <w:r w:rsidR="007957F8" w:rsidRPr="007957F8">
        <w:rPr>
          <w:rFonts w:ascii="Times New Roman" w:hAnsi="Times New Roman" w:cs="Times New Roman"/>
          <w:sz w:val="28"/>
          <w:szCs w:val="28"/>
        </w:rPr>
        <w:t xml:space="preserve"> </w:t>
      </w:r>
      <w:r w:rsidR="00BB7731">
        <w:rPr>
          <w:rFonts w:ascii="Times New Roman" w:hAnsi="Times New Roman" w:cs="Times New Roman"/>
          <w:sz w:val="28"/>
          <w:szCs w:val="28"/>
        </w:rPr>
        <w:t xml:space="preserve">Нам удалось выделить </w:t>
      </w:r>
      <w:r w:rsidR="00BB7731" w:rsidRPr="009553BC">
        <w:rPr>
          <w:rFonts w:ascii="Times New Roman" w:hAnsi="Times New Roman" w:cs="Times New Roman"/>
          <w:sz w:val="28"/>
          <w:szCs w:val="28"/>
        </w:rPr>
        <w:t xml:space="preserve">языковые единицы базовой </w:t>
      </w:r>
      <w:r w:rsidR="00BB7731">
        <w:rPr>
          <w:rFonts w:ascii="Times New Roman" w:hAnsi="Times New Roman" w:cs="Times New Roman"/>
          <w:sz w:val="28"/>
          <w:szCs w:val="28"/>
        </w:rPr>
        <w:t>вербализации концепта в языке, о</w:t>
      </w:r>
      <w:r w:rsidR="00BB7731" w:rsidRPr="009553BC">
        <w:rPr>
          <w:rFonts w:ascii="Times New Roman" w:hAnsi="Times New Roman" w:cs="Times New Roman"/>
          <w:sz w:val="28"/>
          <w:szCs w:val="28"/>
        </w:rPr>
        <w:t xml:space="preserve">снованием для выделения </w:t>
      </w:r>
      <w:r w:rsidR="00BB7731">
        <w:rPr>
          <w:rFonts w:ascii="Times New Roman" w:hAnsi="Times New Roman" w:cs="Times New Roman"/>
          <w:sz w:val="28"/>
          <w:szCs w:val="28"/>
        </w:rPr>
        <w:t>послужили ключевые</w:t>
      </w:r>
      <w:r w:rsidR="007957F8" w:rsidRPr="007957F8">
        <w:rPr>
          <w:rFonts w:ascii="Times New Roman" w:hAnsi="Times New Roman" w:cs="Times New Roman"/>
          <w:sz w:val="28"/>
          <w:szCs w:val="28"/>
        </w:rPr>
        <w:t xml:space="preserve"> </w:t>
      </w:r>
      <w:r w:rsidR="00BB7731" w:rsidRPr="009553BC">
        <w:rPr>
          <w:rFonts w:ascii="Times New Roman" w:hAnsi="Times New Roman" w:cs="Times New Roman"/>
          <w:sz w:val="28"/>
          <w:szCs w:val="28"/>
        </w:rPr>
        <w:t>слов</w:t>
      </w:r>
      <w:r w:rsidR="00BB7731">
        <w:rPr>
          <w:rFonts w:ascii="Times New Roman" w:hAnsi="Times New Roman" w:cs="Times New Roman"/>
          <w:sz w:val="28"/>
          <w:szCs w:val="28"/>
        </w:rPr>
        <w:t>а-репрезентанты.</w:t>
      </w:r>
      <w:r w:rsidR="007957F8" w:rsidRPr="007957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93C84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793C84">
        <w:rPr>
          <w:rFonts w:ascii="Times New Roman" w:hAnsi="Times New Roman" w:cs="Times New Roman"/>
          <w:sz w:val="28"/>
          <w:szCs w:val="28"/>
        </w:rPr>
        <w:t xml:space="preserve"> </w:t>
      </w:r>
      <w:r w:rsidRPr="00BB7731">
        <w:rPr>
          <w:rFonts w:ascii="Times New Roman" w:hAnsi="Times New Roman" w:cs="Times New Roman"/>
          <w:sz w:val="28"/>
          <w:szCs w:val="28"/>
        </w:rPr>
        <w:t>концепт</w:t>
      </w:r>
      <w:r w:rsidR="00BB7731">
        <w:rPr>
          <w:rFonts w:ascii="Times New Roman" w:hAnsi="Times New Roman" w:cs="Times New Roman"/>
          <w:sz w:val="28"/>
          <w:szCs w:val="28"/>
        </w:rPr>
        <w:t>ы:</w:t>
      </w:r>
      <w:r w:rsidR="007957F8" w:rsidRPr="007957F8">
        <w:rPr>
          <w:rFonts w:ascii="Times New Roman" w:hAnsi="Times New Roman" w:cs="Times New Roman"/>
          <w:sz w:val="28"/>
          <w:szCs w:val="28"/>
        </w:rPr>
        <w:t xml:space="preserve"> </w:t>
      </w:r>
      <w:r w:rsidRPr="00BB7731">
        <w:rPr>
          <w:rFonts w:ascii="Times New Roman" w:hAnsi="Times New Roman" w:cs="Times New Roman"/>
          <w:sz w:val="28"/>
          <w:szCs w:val="28"/>
        </w:rPr>
        <w:t>взаимодействия, жизнеобеспечения, общения,  ответственности,   управления,   реализма</w:t>
      </w:r>
      <w:r w:rsidR="00BB7731" w:rsidRPr="00BB7731">
        <w:rPr>
          <w:rFonts w:ascii="Times New Roman" w:hAnsi="Times New Roman" w:cs="Times New Roman"/>
          <w:sz w:val="28"/>
          <w:szCs w:val="28"/>
        </w:rPr>
        <w:t>,</w:t>
      </w:r>
      <w:r w:rsidR="007957F8" w:rsidRPr="007957F8">
        <w:rPr>
          <w:rFonts w:ascii="Times New Roman" w:hAnsi="Times New Roman" w:cs="Times New Roman"/>
          <w:sz w:val="28"/>
          <w:szCs w:val="28"/>
        </w:rPr>
        <w:t xml:space="preserve"> </w:t>
      </w:r>
      <w:r w:rsidR="00BB7731" w:rsidRPr="00BB7731">
        <w:rPr>
          <w:rFonts w:ascii="Times New Roman" w:hAnsi="Times New Roman" w:cs="Times New Roman"/>
          <w:sz w:val="28"/>
          <w:szCs w:val="28"/>
        </w:rPr>
        <w:t>к</w:t>
      </w:r>
      <w:r w:rsidRPr="00BB7731">
        <w:rPr>
          <w:rFonts w:ascii="Times New Roman" w:hAnsi="Times New Roman" w:cs="Times New Roman"/>
          <w:sz w:val="28"/>
          <w:szCs w:val="28"/>
        </w:rPr>
        <w:t xml:space="preserve">  безопасности</w:t>
      </w:r>
      <w:r w:rsidR="00BB7731" w:rsidRPr="00BB7731">
        <w:rPr>
          <w:rFonts w:ascii="Times New Roman" w:hAnsi="Times New Roman" w:cs="Times New Roman"/>
          <w:sz w:val="28"/>
          <w:szCs w:val="28"/>
        </w:rPr>
        <w:t>,</w:t>
      </w:r>
      <w:r w:rsidRPr="00BB7731">
        <w:rPr>
          <w:rFonts w:ascii="Times New Roman" w:hAnsi="Times New Roman" w:cs="Times New Roman"/>
          <w:sz w:val="28"/>
          <w:szCs w:val="28"/>
        </w:rPr>
        <w:t xml:space="preserve">   благоразумия</w:t>
      </w:r>
      <w:r w:rsidR="00BB7731" w:rsidRPr="00BB7731">
        <w:rPr>
          <w:rFonts w:ascii="Times New Roman" w:hAnsi="Times New Roman" w:cs="Times New Roman"/>
          <w:sz w:val="28"/>
          <w:szCs w:val="28"/>
        </w:rPr>
        <w:t>.</w:t>
      </w:r>
    </w:p>
    <w:p w:rsidR="0003314E" w:rsidRPr="009553BC" w:rsidRDefault="00655D2A" w:rsidP="007957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6B44">
        <w:rPr>
          <w:rFonts w:ascii="Times New Roman" w:hAnsi="Times New Roman" w:cs="Times New Roman"/>
          <w:sz w:val="28"/>
          <w:szCs w:val="28"/>
        </w:rPr>
        <w:t>Сопоставительный анализ лексико-семантических, лексико-фразеологических полей</w:t>
      </w:r>
      <w:r w:rsidR="007957F8" w:rsidRPr="007957F8">
        <w:rPr>
          <w:rFonts w:ascii="Times New Roman" w:hAnsi="Times New Roman" w:cs="Times New Roman"/>
          <w:sz w:val="28"/>
          <w:szCs w:val="28"/>
        </w:rPr>
        <w:t xml:space="preserve"> </w:t>
      </w:r>
      <w:r w:rsidR="00BB7731">
        <w:rPr>
          <w:rFonts w:ascii="Times New Roman" w:hAnsi="Times New Roman" w:cs="Times New Roman"/>
          <w:sz w:val="28"/>
          <w:szCs w:val="28"/>
        </w:rPr>
        <w:t>позволил</w:t>
      </w:r>
      <w:r w:rsidRPr="009553BC">
        <w:rPr>
          <w:rFonts w:ascii="Times New Roman" w:hAnsi="Times New Roman" w:cs="Times New Roman"/>
          <w:sz w:val="28"/>
          <w:szCs w:val="28"/>
        </w:rPr>
        <w:t xml:space="preserve"> установить  общие для </w:t>
      </w:r>
      <w:r w:rsidR="00BB7731">
        <w:rPr>
          <w:rFonts w:ascii="Times New Roman" w:hAnsi="Times New Roman" w:cs="Times New Roman"/>
          <w:sz w:val="28"/>
          <w:szCs w:val="28"/>
        </w:rPr>
        <w:t xml:space="preserve">двух </w:t>
      </w:r>
      <w:r w:rsidRPr="009553BC">
        <w:rPr>
          <w:rFonts w:ascii="Times New Roman" w:hAnsi="Times New Roman" w:cs="Times New Roman"/>
          <w:sz w:val="28"/>
          <w:szCs w:val="28"/>
        </w:rPr>
        <w:t xml:space="preserve">языков черты, </w:t>
      </w:r>
      <w:r w:rsidR="00BB7731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9553BC">
        <w:rPr>
          <w:rFonts w:ascii="Times New Roman" w:hAnsi="Times New Roman" w:cs="Times New Roman"/>
          <w:sz w:val="28"/>
          <w:szCs w:val="28"/>
        </w:rPr>
        <w:t>выяв</w:t>
      </w:r>
      <w:r>
        <w:rPr>
          <w:rFonts w:ascii="Times New Roman" w:hAnsi="Times New Roman" w:cs="Times New Roman"/>
          <w:sz w:val="28"/>
          <w:szCs w:val="28"/>
        </w:rPr>
        <w:t>ить лингвистические универсалии</w:t>
      </w:r>
      <w:r w:rsidR="007957F8" w:rsidRPr="007957F8">
        <w:rPr>
          <w:rFonts w:ascii="Times New Roman" w:hAnsi="Times New Roman" w:cs="Times New Roman"/>
          <w:sz w:val="28"/>
          <w:szCs w:val="28"/>
        </w:rPr>
        <w:t xml:space="preserve"> </w:t>
      </w:r>
      <w:r w:rsidRPr="009553BC">
        <w:rPr>
          <w:rFonts w:ascii="Times New Roman" w:hAnsi="Times New Roman" w:cs="Times New Roman"/>
          <w:sz w:val="28"/>
          <w:szCs w:val="28"/>
        </w:rPr>
        <w:t>отдельного человека или  целого народа; для выявления  национальной специфики того или иного концепта, его значимости в  национальной культуре.</w:t>
      </w:r>
      <w:r w:rsidR="007957F8" w:rsidRPr="007957F8">
        <w:rPr>
          <w:rFonts w:ascii="Times New Roman" w:hAnsi="Times New Roman" w:cs="Times New Roman"/>
          <w:sz w:val="28"/>
          <w:szCs w:val="28"/>
        </w:rPr>
        <w:t xml:space="preserve"> </w:t>
      </w:r>
      <w:r w:rsidRPr="009553BC">
        <w:rPr>
          <w:rFonts w:ascii="Times New Roman" w:hAnsi="Times New Roman" w:cs="Times New Roman"/>
          <w:sz w:val="28"/>
          <w:szCs w:val="28"/>
        </w:rPr>
        <w:t>Завершающий этап лингвокогнитивного исследования – когнитивная интерпретация полученных данных языкового</w:t>
      </w:r>
      <w:r w:rsidR="007957F8" w:rsidRPr="007957F8">
        <w:rPr>
          <w:rFonts w:ascii="Times New Roman" w:hAnsi="Times New Roman" w:cs="Times New Roman"/>
          <w:sz w:val="28"/>
          <w:szCs w:val="28"/>
        </w:rPr>
        <w:t xml:space="preserve"> </w:t>
      </w:r>
      <w:r w:rsidRPr="009553BC">
        <w:rPr>
          <w:rFonts w:ascii="Times New Roman" w:hAnsi="Times New Roman" w:cs="Times New Roman"/>
          <w:sz w:val="28"/>
          <w:szCs w:val="28"/>
        </w:rPr>
        <w:t>анализа, результатом которого</w:t>
      </w:r>
      <w:r w:rsidR="007957F8" w:rsidRPr="007957F8">
        <w:rPr>
          <w:rFonts w:ascii="Times New Roman" w:hAnsi="Times New Roman" w:cs="Times New Roman"/>
          <w:sz w:val="28"/>
          <w:szCs w:val="28"/>
        </w:rPr>
        <w:t xml:space="preserve"> </w:t>
      </w:r>
      <w:r w:rsidRPr="009553BC">
        <w:rPr>
          <w:rFonts w:ascii="Times New Roman" w:hAnsi="Times New Roman" w:cs="Times New Roman"/>
          <w:sz w:val="28"/>
          <w:szCs w:val="28"/>
        </w:rPr>
        <w:t xml:space="preserve">является моделирование структуры концепта,  </w:t>
      </w:r>
      <w:r w:rsidR="0003314E" w:rsidRPr="009553BC">
        <w:rPr>
          <w:rFonts w:ascii="Times New Roman" w:hAnsi="Times New Roman" w:cs="Times New Roman"/>
          <w:sz w:val="28"/>
          <w:szCs w:val="28"/>
        </w:rPr>
        <w:t xml:space="preserve">определение национальной специфики концепта. </w:t>
      </w:r>
      <w:r w:rsidR="00F60994">
        <w:rPr>
          <w:rFonts w:ascii="Times New Roman" w:hAnsi="Times New Roman" w:cs="Times New Roman"/>
          <w:sz w:val="28"/>
          <w:szCs w:val="28"/>
        </w:rPr>
        <w:t xml:space="preserve">   </w:t>
      </w:r>
      <w:r w:rsidR="0003314E" w:rsidRPr="009553BC">
        <w:rPr>
          <w:rFonts w:ascii="Times New Roman" w:hAnsi="Times New Roman" w:cs="Times New Roman"/>
          <w:sz w:val="28"/>
          <w:szCs w:val="28"/>
        </w:rPr>
        <w:t>Модель концепта включает в себя описание ядерных когнитивных слоёв, когнитивных признаков; описание интерпретационного поля, содержащего  оценки  и трактовки содержания ядра концепта национальным, групповым и индивидуальным сознанием.</w:t>
      </w:r>
    </w:p>
    <w:p w:rsidR="0003314E" w:rsidRPr="009553BC" w:rsidRDefault="0003314E" w:rsidP="00B94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3BC">
        <w:rPr>
          <w:rFonts w:ascii="Times New Roman" w:hAnsi="Times New Roman" w:cs="Times New Roman"/>
          <w:sz w:val="28"/>
          <w:szCs w:val="28"/>
        </w:rPr>
        <w:t>Исследованиям в области когнитивных аспектов языка посвящено значительное число работ в современном языкознании, однако парадигма исследований ещё окончательно не сложилась, о чём свидетельствует</w:t>
      </w:r>
      <w:r w:rsidR="00F60994">
        <w:rPr>
          <w:rFonts w:ascii="Times New Roman" w:hAnsi="Times New Roman" w:cs="Times New Roman"/>
          <w:sz w:val="28"/>
          <w:szCs w:val="28"/>
        </w:rPr>
        <w:t xml:space="preserve"> </w:t>
      </w:r>
      <w:r w:rsidRPr="009553BC">
        <w:rPr>
          <w:rFonts w:ascii="Times New Roman" w:hAnsi="Times New Roman" w:cs="Times New Roman"/>
          <w:sz w:val="28"/>
          <w:szCs w:val="28"/>
        </w:rPr>
        <w:lastRenderedPageBreak/>
        <w:t>появление разных подходов и точек зрения, в том числе и на определение самой науки и её задач.</w:t>
      </w:r>
    </w:p>
    <w:p w:rsidR="00F355C9" w:rsidRDefault="00EB184D" w:rsidP="00B943D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EB184D">
        <w:rPr>
          <w:rFonts w:ascii="Times New Roman" w:hAnsi="Times New Roman" w:cs="Times New Roman"/>
          <w:sz w:val="28"/>
          <w:szCs w:val="28"/>
        </w:rPr>
        <w:t>В третьем параграфе</w:t>
      </w:r>
      <w:r w:rsidR="00F60994">
        <w:rPr>
          <w:rFonts w:ascii="Times New Roman" w:hAnsi="Times New Roman" w:cs="Times New Roman"/>
          <w:sz w:val="28"/>
          <w:szCs w:val="28"/>
        </w:rPr>
        <w:t xml:space="preserve"> </w:t>
      </w:r>
      <w:r w:rsidR="00F60994">
        <w:rPr>
          <w:rFonts w:ascii="Times New Roman" w:eastAsia="Calibri" w:hAnsi="Times New Roman" w:cs="Times New Roman"/>
          <w:noProof/>
          <w:sz w:val="28"/>
          <w:szCs w:val="28"/>
        </w:rPr>
        <w:t>мы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рассмотрели пословицы, сентенции, а</w:t>
      </w:r>
      <w:r w:rsidR="00A232F1">
        <w:rPr>
          <w:rFonts w:ascii="Times New Roman" w:eastAsia="Calibri" w:hAnsi="Times New Roman" w:cs="Times New Roman"/>
          <w:noProof/>
          <w:sz w:val="28"/>
          <w:szCs w:val="28"/>
        </w:rPr>
        <w:t>ф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оризмы с точки зрения прагматических </w:t>
      </w:r>
      <w:r w:rsidR="00F355C9">
        <w:rPr>
          <w:rFonts w:ascii="Times New Roman" w:eastAsia="Calibri" w:hAnsi="Times New Roman" w:cs="Times New Roman"/>
          <w:noProof/>
          <w:sz w:val="28"/>
          <w:szCs w:val="28"/>
        </w:rPr>
        <w:t>–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утилитарных</w:t>
      </w:r>
      <w:r w:rsidR="00F355C9">
        <w:rPr>
          <w:rFonts w:ascii="Times New Roman" w:eastAsia="Calibri" w:hAnsi="Times New Roman" w:cs="Times New Roman"/>
          <w:noProof/>
          <w:sz w:val="28"/>
          <w:szCs w:val="28"/>
        </w:rPr>
        <w:t xml:space="preserve"> оценок, выделенных французским ученым</w:t>
      </w:r>
      <w:r w:rsidRPr="00740564">
        <w:rPr>
          <w:rFonts w:ascii="Times New Roman" w:eastAsia="Calibri" w:hAnsi="Times New Roman" w:cs="Times New Roman"/>
          <w:noProof/>
          <w:sz w:val="28"/>
          <w:szCs w:val="28"/>
        </w:rPr>
        <w:t xml:space="preserve"> Ж. Женетт</w:t>
      </w:r>
      <w:r w:rsidR="00F355C9">
        <w:rPr>
          <w:rFonts w:ascii="Times New Roman" w:eastAsia="Calibri" w:hAnsi="Times New Roman" w:cs="Times New Roman"/>
          <w:noProof/>
          <w:sz w:val="28"/>
          <w:szCs w:val="28"/>
        </w:rPr>
        <w:t>ом.</w:t>
      </w:r>
    </w:p>
    <w:p w:rsidR="00A232F1" w:rsidRDefault="00F355C9" w:rsidP="00B943D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>Анализ позволил констатировать, что</w:t>
      </w:r>
      <w:r w:rsidR="00A232F1">
        <w:rPr>
          <w:rFonts w:ascii="Times New Roman" w:eastAsia="Calibri" w:hAnsi="Times New Roman" w:cs="Times New Roman"/>
          <w:sz w:val="28"/>
          <w:szCs w:val="28"/>
        </w:rPr>
        <w:t xml:space="preserve"> афоризмы можно отнести к интеллектуальной полезности - </w:t>
      </w:r>
      <w:r w:rsidR="00A232F1" w:rsidRPr="007957F8">
        <w:rPr>
          <w:rFonts w:ascii="Times New Roman" w:eastAsia="Calibri" w:hAnsi="Times New Roman" w:cs="Times New Roman"/>
          <w:i/>
          <w:sz w:val="28"/>
          <w:szCs w:val="28"/>
          <w:lang w:val="fr-FR"/>
        </w:rPr>
        <w:t>u</w:t>
      </w:r>
      <w:r w:rsidR="00A232F1" w:rsidRPr="007957F8">
        <w:rPr>
          <w:rFonts w:ascii="Times New Roman" w:eastAsia="Calibri" w:hAnsi="Times New Roman" w:cs="Times New Roman"/>
          <w:i/>
          <w:noProof/>
          <w:sz w:val="28"/>
          <w:szCs w:val="28"/>
        </w:rPr>
        <w:t>tilité intellectuelle</w:t>
      </w:r>
      <w:r w:rsidR="00A232F1">
        <w:rPr>
          <w:rFonts w:ascii="Times New Roman" w:eastAsia="Calibri" w:hAnsi="Times New Roman" w:cs="Times New Roman"/>
          <w:noProof/>
          <w:sz w:val="28"/>
          <w:szCs w:val="28"/>
        </w:rPr>
        <w:t>,  предполагающая</w:t>
      </w:r>
      <w:r w:rsidR="00A232F1" w:rsidRPr="00406B0A">
        <w:rPr>
          <w:rFonts w:ascii="Times New Roman" w:eastAsia="Calibri" w:hAnsi="Times New Roman" w:cs="Times New Roman"/>
          <w:noProof/>
          <w:sz w:val="28"/>
          <w:szCs w:val="28"/>
        </w:rPr>
        <w:t xml:space="preserve"> акцентирование </w:t>
      </w:r>
      <w:r w:rsidR="00A232F1">
        <w:rPr>
          <w:rFonts w:ascii="Times New Roman" w:eastAsia="Calibri" w:hAnsi="Times New Roman" w:cs="Times New Roman"/>
          <w:noProof/>
          <w:sz w:val="28"/>
          <w:szCs w:val="28"/>
        </w:rPr>
        <w:t xml:space="preserve">на </w:t>
      </w:r>
      <w:r w:rsidR="00A232F1" w:rsidRPr="00406B0A">
        <w:rPr>
          <w:rFonts w:ascii="Times New Roman" w:eastAsia="Calibri" w:hAnsi="Times New Roman" w:cs="Times New Roman"/>
          <w:noProof/>
          <w:sz w:val="28"/>
          <w:szCs w:val="28"/>
        </w:rPr>
        <w:t>просветительско-о</w:t>
      </w:r>
      <w:r w:rsidR="00A232F1">
        <w:rPr>
          <w:rFonts w:ascii="Times New Roman" w:eastAsia="Calibri" w:hAnsi="Times New Roman" w:cs="Times New Roman"/>
          <w:noProof/>
          <w:sz w:val="28"/>
          <w:szCs w:val="28"/>
        </w:rPr>
        <w:t>бразовательном аспекте.</w:t>
      </w:r>
    </w:p>
    <w:p w:rsidR="002E78F9" w:rsidRDefault="00A232F1" w:rsidP="00B943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Сентенции можно к социально- политической пользе - </w:t>
      </w:r>
      <w:r w:rsidRPr="007957F8">
        <w:rPr>
          <w:rFonts w:ascii="Times New Roman" w:eastAsia="Calibri" w:hAnsi="Times New Roman" w:cs="Times New Roman"/>
          <w:i/>
          <w:sz w:val="28"/>
          <w:szCs w:val="28"/>
          <w:lang w:val="fr-FR"/>
        </w:rPr>
        <w:t>u</w:t>
      </w:r>
      <w:r w:rsidRPr="007957F8">
        <w:rPr>
          <w:rFonts w:ascii="Times New Roman" w:eastAsia="Calibri" w:hAnsi="Times New Roman" w:cs="Times New Roman"/>
          <w:i/>
          <w:noProof/>
          <w:sz w:val="28"/>
          <w:szCs w:val="28"/>
        </w:rPr>
        <w:t>tilité sociale et politique.</w:t>
      </w:r>
      <w:r w:rsidRPr="00734EDD">
        <w:rPr>
          <w:rFonts w:ascii="Times New Roman" w:eastAsia="Calibri" w:hAnsi="Times New Roman" w:cs="Times New Roman"/>
          <w:noProof/>
          <w:sz w:val="28"/>
          <w:szCs w:val="28"/>
        </w:rPr>
        <w:t xml:space="preserve"> Авторы </w:t>
      </w:r>
      <w:r>
        <w:rPr>
          <w:rFonts w:ascii="Times New Roman" w:eastAsia="Calibri" w:hAnsi="Times New Roman" w:cs="Times New Roman"/>
          <w:noProof/>
          <w:sz w:val="28"/>
          <w:szCs w:val="28"/>
        </w:rPr>
        <w:t>сентенций, как видно из примеров, высказывают   свои  политические взгляды,  своё видение</w:t>
      </w:r>
      <w:r w:rsidRPr="00734EDD">
        <w:rPr>
          <w:rFonts w:ascii="Times New Roman" w:eastAsia="Calibri" w:hAnsi="Times New Roman" w:cs="Times New Roman"/>
          <w:noProof/>
          <w:sz w:val="28"/>
          <w:szCs w:val="28"/>
        </w:rPr>
        <w:t xml:space="preserve"> социального обустройства общества. </w:t>
      </w:r>
      <w:r>
        <w:rPr>
          <w:rFonts w:ascii="Times New Roman" w:hAnsi="Times New Roman" w:cs="Times New Roman"/>
          <w:sz w:val="28"/>
          <w:szCs w:val="28"/>
        </w:rPr>
        <w:t xml:space="preserve">Пословицы, по шкале прагматических оценок  Женетта являют собой моральную пользу -  </w:t>
      </w:r>
      <w:r w:rsidRPr="007957F8">
        <w:rPr>
          <w:rFonts w:ascii="Times New Roman" w:eastAsia="Calibri" w:hAnsi="Times New Roman" w:cs="Times New Roman"/>
          <w:i/>
          <w:sz w:val="28"/>
          <w:szCs w:val="28"/>
          <w:lang w:val="fr-FR"/>
        </w:rPr>
        <w:t>u</w:t>
      </w:r>
      <w:r w:rsidRPr="007957F8">
        <w:rPr>
          <w:rFonts w:ascii="Times New Roman" w:eastAsia="Calibri" w:hAnsi="Times New Roman" w:cs="Times New Roman"/>
          <w:i/>
          <w:noProof/>
          <w:sz w:val="28"/>
          <w:szCs w:val="28"/>
        </w:rPr>
        <w:t>tilité morale</w:t>
      </w:r>
      <w:r w:rsidRPr="00406B0A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noProof/>
          <w:sz w:val="28"/>
          <w:szCs w:val="28"/>
        </w:rPr>
        <w:t>поскольку направлены</w:t>
      </w:r>
      <w:r w:rsidRPr="00406B0A">
        <w:rPr>
          <w:rFonts w:ascii="Times New Roman" w:eastAsia="Calibri" w:hAnsi="Times New Roman" w:cs="Times New Roman"/>
          <w:noProof/>
          <w:sz w:val="28"/>
          <w:szCs w:val="28"/>
        </w:rPr>
        <w:t xml:space="preserve"> на формирование системы ценностей, духовно-нравственного просвещения и воспитания человека</w:t>
      </w:r>
      <w:r>
        <w:rPr>
          <w:rFonts w:ascii="Times New Roman" w:eastAsia="Calibri" w:hAnsi="Times New Roman" w:cs="Times New Roman"/>
          <w:noProof/>
          <w:sz w:val="28"/>
          <w:szCs w:val="28"/>
        </w:rPr>
        <w:t>.</w:t>
      </w:r>
    </w:p>
    <w:p w:rsidR="002E78F9" w:rsidRDefault="002E78F9" w:rsidP="00B943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>Сентенция отличается от пословицы тем, что она имеет менее за</w:t>
      </w:r>
      <w:r>
        <w:rPr>
          <w:rFonts w:ascii="Times New Roman" w:hAnsi="Times New Roman" w:cs="Times New Roman"/>
          <w:sz w:val="28"/>
          <w:szCs w:val="28"/>
        </w:rPr>
        <w:t>урядный смысл и более абстрактну</w:t>
      </w:r>
      <w:r w:rsidRPr="0024186C">
        <w:rPr>
          <w:rFonts w:ascii="Times New Roman" w:hAnsi="Times New Roman" w:cs="Times New Roman"/>
          <w:sz w:val="28"/>
          <w:szCs w:val="28"/>
        </w:rPr>
        <w:t>ю форму: пословица освещает практичную жизнь, сентенция заставляет размышлять.</w:t>
      </w:r>
    </w:p>
    <w:p w:rsidR="002E78F9" w:rsidRPr="0024186C" w:rsidRDefault="002E78F9" w:rsidP="00B943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>Афоризм</w:t>
      </w:r>
      <w:r w:rsidR="007957F8" w:rsidRPr="007957F8">
        <w:rPr>
          <w:rFonts w:ascii="Times New Roman" w:hAnsi="Times New Roman" w:cs="Times New Roman"/>
          <w:sz w:val="28"/>
          <w:szCs w:val="28"/>
        </w:rPr>
        <w:t xml:space="preserve"> </w:t>
      </w:r>
      <w:r w:rsidR="007957F8">
        <w:rPr>
          <w:rFonts w:ascii="Times New Roman" w:hAnsi="Times New Roman" w:cs="Times New Roman"/>
          <w:sz w:val="28"/>
          <w:szCs w:val="28"/>
        </w:rPr>
        <w:t>–</w:t>
      </w:r>
      <w:r w:rsidRPr="0024186C">
        <w:rPr>
          <w:rFonts w:ascii="Times New Roman" w:hAnsi="Times New Roman" w:cs="Times New Roman"/>
          <w:sz w:val="28"/>
          <w:szCs w:val="28"/>
        </w:rPr>
        <w:t xml:space="preserve"> это общее предложение, предлагающее</w:t>
      </w:r>
      <w:r w:rsidR="007957F8" w:rsidRPr="007957F8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 xml:space="preserve">моральное предупреждение, правило поведения. </w:t>
      </w:r>
    </w:p>
    <w:p w:rsidR="00A232F1" w:rsidRPr="002E78F9" w:rsidRDefault="00A232F1" w:rsidP="007957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Исходя из исторической традиции </w:t>
      </w:r>
      <w:r w:rsidR="002E78F9">
        <w:rPr>
          <w:rFonts w:ascii="Times New Roman" w:hAnsi="Times New Roman" w:cs="Times New Roman"/>
          <w:sz w:val="28"/>
          <w:szCs w:val="28"/>
        </w:rPr>
        <w:t>пословица</w:t>
      </w:r>
      <w:r>
        <w:rPr>
          <w:rFonts w:ascii="Times New Roman" w:hAnsi="Times New Roman" w:cs="Times New Roman"/>
          <w:sz w:val="28"/>
          <w:szCs w:val="28"/>
        </w:rPr>
        <w:t xml:space="preserve">  соотве</w:t>
      </w:r>
      <w:r w:rsidR="002E78F9">
        <w:rPr>
          <w:rFonts w:ascii="Times New Roman" w:hAnsi="Times New Roman" w:cs="Times New Roman"/>
          <w:sz w:val="28"/>
          <w:szCs w:val="28"/>
        </w:rPr>
        <w:t>тствует</w:t>
      </w:r>
      <w:proofErr w:type="gramEnd"/>
      <w:r w:rsidR="007957F8" w:rsidRPr="007957F8">
        <w:rPr>
          <w:rFonts w:ascii="Times New Roman" w:hAnsi="Times New Roman" w:cs="Times New Roman"/>
          <w:sz w:val="28"/>
          <w:szCs w:val="28"/>
        </w:rPr>
        <w:t xml:space="preserve"> </w:t>
      </w:r>
      <w:r w:rsidR="002E78F9" w:rsidRPr="0024186C">
        <w:rPr>
          <w:rFonts w:ascii="Times New Roman" w:hAnsi="Times New Roman" w:cs="Times New Roman"/>
          <w:sz w:val="28"/>
          <w:szCs w:val="28"/>
        </w:rPr>
        <w:t>адаж</w:t>
      </w:r>
      <w:r w:rsidR="002E78F9">
        <w:rPr>
          <w:rFonts w:ascii="Times New Roman" w:hAnsi="Times New Roman" w:cs="Times New Roman"/>
          <w:sz w:val="28"/>
          <w:szCs w:val="28"/>
        </w:rPr>
        <w:t>у,</w:t>
      </w:r>
      <w:r w:rsidR="007957F8" w:rsidRPr="007957F8">
        <w:rPr>
          <w:rFonts w:ascii="Times New Roman" w:hAnsi="Times New Roman" w:cs="Times New Roman"/>
          <w:sz w:val="28"/>
          <w:szCs w:val="28"/>
        </w:rPr>
        <w:t xml:space="preserve"> </w:t>
      </w:r>
      <w:r w:rsidR="002E78F9">
        <w:rPr>
          <w:rFonts w:ascii="Times New Roman" w:hAnsi="Times New Roman" w:cs="Times New Roman"/>
          <w:sz w:val="28"/>
          <w:szCs w:val="28"/>
        </w:rPr>
        <w:t xml:space="preserve">сентенция </w:t>
      </w:r>
      <w:r w:rsidRPr="002E78F9">
        <w:rPr>
          <w:rFonts w:ascii="Times New Roman" w:hAnsi="Times New Roman" w:cs="Times New Roman"/>
          <w:sz w:val="28"/>
          <w:szCs w:val="28"/>
        </w:rPr>
        <w:t xml:space="preserve">- </w:t>
      </w:r>
      <w:r w:rsidR="002E78F9">
        <w:rPr>
          <w:rFonts w:ascii="Times New Roman" w:hAnsi="Times New Roman" w:cs="Times New Roman"/>
          <w:sz w:val="28"/>
          <w:szCs w:val="28"/>
        </w:rPr>
        <w:t>апофтегме,</w:t>
      </w:r>
      <w:r w:rsidR="007957F8" w:rsidRPr="007957F8">
        <w:rPr>
          <w:rFonts w:ascii="Times New Roman" w:hAnsi="Times New Roman" w:cs="Times New Roman"/>
          <w:sz w:val="28"/>
          <w:szCs w:val="28"/>
        </w:rPr>
        <w:t xml:space="preserve"> </w:t>
      </w:r>
      <w:r w:rsidR="002E78F9">
        <w:rPr>
          <w:rFonts w:ascii="Times New Roman" w:hAnsi="Times New Roman" w:cs="Times New Roman"/>
          <w:sz w:val="28"/>
          <w:szCs w:val="28"/>
        </w:rPr>
        <w:t>афоризм</w:t>
      </w:r>
      <w:r w:rsidR="007957F8" w:rsidRPr="007957F8">
        <w:rPr>
          <w:rFonts w:ascii="Times New Roman" w:hAnsi="Times New Roman" w:cs="Times New Roman"/>
          <w:sz w:val="28"/>
          <w:szCs w:val="28"/>
        </w:rPr>
        <w:t xml:space="preserve"> </w:t>
      </w:r>
      <w:r w:rsidRPr="00A232F1">
        <w:rPr>
          <w:rFonts w:ascii="Times New Roman" w:hAnsi="Times New Roman" w:cs="Times New Roman"/>
          <w:sz w:val="28"/>
          <w:szCs w:val="28"/>
        </w:rPr>
        <w:t xml:space="preserve">- </w:t>
      </w:r>
      <w:r w:rsidRPr="0024186C">
        <w:rPr>
          <w:rFonts w:ascii="Times New Roman" w:hAnsi="Times New Roman" w:cs="Times New Roman"/>
          <w:sz w:val="28"/>
          <w:szCs w:val="28"/>
        </w:rPr>
        <w:t>пресепт</w:t>
      </w:r>
      <w:r w:rsidR="002E78F9">
        <w:rPr>
          <w:rFonts w:ascii="Times New Roman" w:hAnsi="Times New Roman" w:cs="Times New Roman"/>
          <w:sz w:val="28"/>
          <w:szCs w:val="28"/>
        </w:rPr>
        <w:t>у.</w:t>
      </w:r>
    </w:p>
    <w:p w:rsidR="00873CAE" w:rsidRDefault="00873CAE" w:rsidP="00B943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43D0" w:rsidRDefault="00B943D0" w:rsidP="00B943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43D0" w:rsidRDefault="00B943D0" w:rsidP="00B943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43D0" w:rsidRDefault="00B943D0" w:rsidP="00B943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43D0" w:rsidRDefault="00B943D0" w:rsidP="00B943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43D0" w:rsidRPr="00691FA1" w:rsidRDefault="00B943D0" w:rsidP="00B943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57F8" w:rsidRPr="00691FA1" w:rsidRDefault="007957F8" w:rsidP="00B943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57F8" w:rsidRPr="00691FA1" w:rsidRDefault="007957F8" w:rsidP="00B943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57F8" w:rsidRPr="007957F8" w:rsidRDefault="007957F8" w:rsidP="007957F8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57F8">
        <w:rPr>
          <w:rFonts w:ascii="Times New Roman" w:hAnsi="Times New Roman" w:cs="Times New Roman"/>
          <w:b/>
          <w:sz w:val="32"/>
          <w:szCs w:val="32"/>
          <w:lang w:val="fr-FR"/>
        </w:rPr>
        <w:lastRenderedPageBreak/>
        <w:t>II</w:t>
      </w:r>
      <w:r w:rsidR="003F7190" w:rsidRPr="007957F8">
        <w:rPr>
          <w:rFonts w:ascii="Times New Roman" w:hAnsi="Times New Roman" w:cs="Times New Roman"/>
          <w:b/>
          <w:sz w:val="32"/>
          <w:szCs w:val="32"/>
        </w:rPr>
        <w:t xml:space="preserve"> Г</w:t>
      </w:r>
      <w:r w:rsidR="005B0102">
        <w:rPr>
          <w:rFonts w:ascii="Times New Roman" w:hAnsi="Times New Roman" w:cs="Times New Roman"/>
          <w:b/>
          <w:sz w:val="32"/>
          <w:szCs w:val="32"/>
        </w:rPr>
        <w:t>ЛАВА</w:t>
      </w:r>
    </w:p>
    <w:p w:rsidR="003F7190" w:rsidRPr="008E1075" w:rsidRDefault="00C02355" w:rsidP="007957F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7957F8">
        <w:rPr>
          <w:rFonts w:ascii="Times New Roman" w:hAnsi="Times New Roman" w:cs="Times New Roman"/>
          <w:b/>
          <w:sz w:val="28"/>
          <w:szCs w:val="28"/>
        </w:rPr>
        <w:t>ЛАССИФИКАЦИЯ СЕНТЕНЦИЙ, АФОРИЗМОВ, ПОСЛОВИЦ</w:t>
      </w:r>
    </w:p>
    <w:p w:rsidR="003F7190" w:rsidRPr="008022EB" w:rsidRDefault="007957F8" w:rsidP="00F6099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3F7190" w:rsidRPr="008022E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3F7190" w:rsidRPr="008022EB">
        <w:rPr>
          <w:rFonts w:ascii="Times New Roman" w:hAnsi="Times New Roman" w:cs="Times New Roman"/>
          <w:b/>
          <w:sz w:val="28"/>
          <w:szCs w:val="28"/>
        </w:rPr>
        <w:t>. Структурно – грамматическая и логико-семант</w:t>
      </w:r>
      <w:r w:rsidR="00495A4B">
        <w:rPr>
          <w:rFonts w:ascii="Times New Roman" w:hAnsi="Times New Roman" w:cs="Times New Roman"/>
          <w:b/>
          <w:sz w:val="28"/>
          <w:szCs w:val="28"/>
        </w:rPr>
        <w:t xml:space="preserve">ическая </w:t>
      </w:r>
      <w:r w:rsidR="00F609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5A4B">
        <w:rPr>
          <w:rFonts w:ascii="Times New Roman" w:hAnsi="Times New Roman" w:cs="Times New Roman"/>
          <w:b/>
          <w:sz w:val="28"/>
          <w:szCs w:val="28"/>
        </w:rPr>
        <w:t>классификация сентенций</w:t>
      </w:r>
    </w:p>
    <w:p w:rsidR="00495A4B" w:rsidRDefault="00FE2960" w:rsidP="00F609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>Структурно –</w:t>
      </w:r>
      <w:r w:rsidR="009940AC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 xml:space="preserve">грамматическая классификация в работе проводилась в комплексе с количественным анализом типов сентенций.  </w:t>
      </w:r>
    </w:p>
    <w:p w:rsidR="00FE2960" w:rsidRPr="0024186C" w:rsidRDefault="00FE2960" w:rsidP="00F609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>В результате были получены следующие данные: синтаксический тип предло</w:t>
      </w:r>
      <w:r w:rsidR="009940AC">
        <w:rPr>
          <w:rFonts w:ascii="Times New Roman" w:hAnsi="Times New Roman" w:cs="Times New Roman"/>
          <w:sz w:val="28"/>
          <w:szCs w:val="28"/>
        </w:rPr>
        <w:t>жения: простое 34%, сложное 66%;</w:t>
      </w:r>
      <w:r w:rsidRPr="0024186C">
        <w:rPr>
          <w:rFonts w:ascii="Times New Roman" w:hAnsi="Times New Roman" w:cs="Times New Roman"/>
          <w:sz w:val="28"/>
          <w:szCs w:val="28"/>
        </w:rPr>
        <w:t xml:space="preserve"> аспект коммуникативной задачи: утверд</w:t>
      </w:r>
      <w:r w:rsidR="009940AC">
        <w:rPr>
          <w:rFonts w:ascii="Times New Roman" w:hAnsi="Times New Roman" w:cs="Times New Roman"/>
          <w:sz w:val="28"/>
          <w:szCs w:val="28"/>
        </w:rPr>
        <w:t>ительное 80%, отрицательное 20%;</w:t>
      </w:r>
      <w:r w:rsidRPr="0024186C">
        <w:rPr>
          <w:rFonts w:ascii="Times New Roman" w:hAnsi="Times New Roman" w:cs="Times New Roman"/>
          <w:sz w:val="28"/>
          <w:szCs w:val="28"/>
        </w:rPr>
        <w:t xml:space="preserve"> модальный аспект: повествовательное 89%, воскли</w:t>
      </w:r>
      <w:r w:rsidR="009940AC">
        <w:rPr>
          <w:rFonts w:ascii="Times New Roman" w:hAnsi="Times New Roman" w:cs="Times New Roman"/>
          <w:sz w:val="28"/>
          <w:szCs w:val="28"/>
        </w:rPr>
        <w:t>цательное 3%, вопросительное 8%;</w:t>
      </w:r>
      <w:r w:rsidRPr="0024186C">
        <w:rPr>
          <w:rFonts w:ascii="Times New Roman" w:hAnsi="Times New Roman" w:cs="Times New Roman"/>
          <w:sz w:val="28"/>
          <w:szCs w:val="28"/>
        </w:rPr>
        <w:t xml:space="preserve"> наличие со</w:t>
      </w:r>
      <w:r w:rsidR="009940AC">
        <w:rPr>
          <w:rFonts w:ascii="Times New Roman" w:hAnsi="Times New Roman" w:cs="Times New Roman"/>
          <w:sz w:val="28"/>
          <w:szCs w:val="28"/>
        </w:rPr>
        <w:t>поставляемых</w:t>
      </w:r>
      <w:r w:rsidRPr="0024186C">
        <w:rPr>
          <w:rFonts w:ascii="Times New Roman" w:hAnsi="Times New Roman" w:cs="Times New Roman"/>
          <w:sz w:val="28"/>
          <w:szCs w:val="28"/>
        </w:rPr>
        <w:t xml:space="preserve"> или противопоставляемых композиционных элементов</w:t>
      </w:r>
      <w:r w:rsidR="009940AC">
        <w:rPr>
          <w:rFonts w:ascii="Times New Roman" w:hAnsi="Times New Roman" w:cs="Times New Roman"/>
          <w:sz w:val="28"/>
          <w:szCs w:val="28"/>
        </w:rPr>
        <w:t>: сингулярные 22%, бинарные 78%;</w:t>
      </w:r>
      <w:r w:rsidRPr="0024186C">
        <w:rPr>
          <w:rFonts w:ascii="Times New Roman" w:hAnsi="Times New Roman" w:cs="Times New Roman"/>
          <w:sz w:val="28"/>
          <w:szCs w:val="28"/>
        </w:rPr>
        <w:t xml:space="preserve"> синтактико – стилистический тип: «уравновешенные » </w:t>
      </w:r>
      <w:r w:rsidR="009940AC">
        <w:rPr>
          <w:rFonts w:ascii="Times New Roman" w:hAnsi="Times New Roman" w:cs="Times New Roman"/>
          <w:sz w:val="28"/>
          <w:szCs w:val="28"/>
        </w:rPr>
        <w:t>- 82%, «неуравновешенные» - 18%;</w:t>
      </w:r>
    </w:p>
    <w:p w:rsidR="00FE2960" w:rsidRPr="0024186C" w:rsidRDefault="00FE2960" w:rsidP="00F609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>В итоге был выведен наиболее характерный тип предложения, манифес</w:t>
      </w:r>
      <w:r w:rsidR="009940AC">
        <w:rPr>
          <w:rFonts w:ascii="Times New Roman" w:hAnsi="Times New Roman" w:cs="Times New Roman"/>
          <w:sz w:val="28"/>
          <w:szCs w:val="28"/>
        </w:rPr>
        <w:t>тирующий СП сентенции, а именно,</w:t>
      </w:r>
      <w:r w:rsidRPr="0024186C">
        <w:rPr>
          <w:rFonts w:ascii="Times New Roman" w:hAnsi="Times New Roman" w:cs="Times New Roman"/>
          <w:sz w:val="28"/>
          <w:szCs w:val="28"/>
        </w:rPr>
        <w:t xml:space="preserve"> сложное утвердительное повествовательное предложение, содержащие в себе со</w:t>
      </w:r>
      <w:r w:rsidR="009940AC">
        <w:rPr>
          <w:rFonts w:ascii="Times New Roman" w:hAnsi="Times New Roman" w:cs="Times New Roman"/>
          <w:sz w:val="28"/>
          <w:szCs w:val="28"/>
        </w:rPr>
        <w:t>поставления</w:t>
      </w:r>
      <w:r w:rsidRPr="0024186C">
        <w:rPr>
          <w:rFonts w:ascii="Times New Roman" w:hAnsi="Times New Roman" w:cs="Times New Roman"/>
          <w:sz w:val="28"/>
          <w:szCs w:val="28"/>
        </w:rPr>
        <w:t xml:space="preserve"> или противопоставления композиционных элементов (уравновешенный тип).</w:t>
      </w:r>
    </w:p>
    <w:p w:rsidR="00FE2960" w:rsidRPr="0024186C" w:rsidRDefault="002B2DF3" w:rsidP="00F609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>Весь дальнейший анализ сущностных характеристик сентенции строился на основе именно этого типа предложения, как отражающего наиболее типические, «сгущенные» (А.Потебня) признаки объекта исследования.</w:t>
      </w:r>
    </w:p>
    <w:p w:rsidR="003F7190" w:rsidRPr="0024186C" w:rsidRDefault="002B2DF3" w:rsidP="009940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 xml:space="preserve">Логико-семантический подход к предложению приобретает особую значимость в предложении к анализу сентенции, ибо сентенция закрепляет в своем строе логическую формулу суждения замкнутого обобщенного коммуникативного характера. Исходя из этого тезиса, смысловой анализ сентенции строился на основе выраженного в ней суждения, а грамматический анализ выяснил и указывал средства, при помощи которых в предложении находило выражение суждения. </w:t>
      </w:r>
      <w:r w:rsidR="008E1075">
        <w:rPr>
          <w:rFonts w:ascii="Times New Roman" w:hAnsi="Times New Roman" w:cs="Times New Roman"/>
          <w:sz w:val="28"/>
          <w:szCs w:val="28"/>
        </w:rPr>
        <w:t>Поскольку сентенция</w:t>
      </w:r>
      <w:r w:rsidRPr="0024186C">
        <w:rPr>
          <w:rFonts w:ascii="Times New Roman" w:hAnsi="Times New Roman" w:cs="Times New Roman"/>
          <w:sz w:val="28"/>
          <w:szCs w:val="28"/>
        </w:rPr>
        <w:t xml:space="preserve">, как правило, различается по характеру ситуации, т.е. по характеру отношений </w:t>
      </w:r>
      <w:r w:rsidRPr="0024186C">
        <w:rPr>
          <w:rFonts w:ascii="Times New Roman" w:hAnsi="Times New Roman" w:cs="Times New Roman"/>
          <w:sz w:val="28"/>
          <w:szCs w:val="28"/>
        </w:rPr>
        <w:lastRenderedPageBreak/>
        <w:t>между объектом самой действительности,  поскольку логично предположить, что сходные сентенции представляют собой модели неких типических ситуаций, а эти типические ситуации (и их модели)</w:t>
      </w:r>
      <w:r w:rsidR="009940AC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по отношению к конкретным сентенциям являются инвариантными.</w:t>
      </w:r>
    </w:p>
    <w:p w:rsidR="002B2DF3" w:rsidRDefault="002B2DF3" w:rsidP="009940AC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>По наличию (или отсутствию) содержащихся в сентенциях сопоставляемых пар (</w:t>
      </w:r>
      <w:r w:rsidR="00367431" w:rsidRPr="0024186C">
        <w:rPr>
          <w:rFonts w:ascii="Times New Roman" w:hAnsi="Times New Roman" w:cs="Times New Roman"/>
          <w:sz w:val="28"/>
          <w:szCs w:val="28"/>
        </w:rPr>
        <w:t>конструктивных элементов</w:t>
      </w:r>
      <w:r w:rsidRPr="0024186C">
        <w:rPr>
          <w:rFonts w:ascii="Times New Roman" w:hAnsi="Times New Roman" w:cs="Times New Roman"/>
          <w:sz w:val="28"/>
          <w:szCs w:val="28"/>
        </w:rPr>
        <w:t>)</w:t>
      </w:r>
      <w:r w:rsidR="00367431" w:rsidRPr="0024186C">
        <w:rPr>
          <w:rFonts w:ascii="Times New Roman" w:hAnsi="Times New Roman" w:cs="Times New Roman"/>
          <w:sz w:val="28"/>
          <w:szCs w:val="28"/>
        </w:rPr>
        <w:t>, их можно представить в виде дихотомии:</w:t>
      </w:r>
    </w:p>
    <w:p w:rsidR="00367431" w:rsidRPr="009940AC" w:rsidRDefault="009940AC" w:rsidP="009940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1) </w:t>
      </w:r>
      <w:r w:rsidR="00367431" w:rsidRPr="009940AC">
        <w:rPr>
          <w:rFonts w:ascii="Times New Roman" w:hAnsi="Times New Roman" w:cs="Times New Roman"/>
          <w:sz w:val="28"/>
          <w:szCs w:val="28"/>
        </w:rPr>
        <w:t>Сингулярная группа, в нее входят сентенции, не имеющие в своем составе пар оппозиций и отражающие, как правило, собственные признаки объекта: качества, свойства, количество, например:</w:t>
      </w:r>
    </w:p>
    <w:p w:rsidR="00367431" w:rsidRPr="00DA0938" w:rsidRDefault="00367431" w:rsidP="00DA0938">
      <w:pPr>
        <w:spacing w:line="360" w:lineRule="auto"/>
        <w:ind w:left="360" w:firstLine="34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 xml:space="preserve">Bons nageurs sont la fin </w:t>
      </w:r>
      <w:r w:rsidR="00D217C4" w:rsidRPr="00DA0938">
        <w:rPr>
          <w:rFonts w:ascii="Times New Roman" w:hAnsi="Times New Roman" w:cs="Times New Roman"/>
          <w:i/>
          <w:sz w:val="28"/>
          <w:szCs w:val="28"/>
          <w:lang w:val="fr-FR"/>
        </w:rPr>
        <w:t>noyés . (Gabriel Meurier)</w:t>
      </w:r>
      <w:r w:rsidR="00C85F5D" w:rsidRPr="00DA0938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</w:p>
    <w:p w:rsidR="00D217C4" w:rsidRPr="00DA0938" w:rsidRDefault="00D217C4" w:rsidP="00DA0938">
      <w:pPr>
        <w:spacing w:line="360" w:lineRule="auto"/>
        <w:ind w:left="360" w:firstLine="34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>Ignorace est mère de tout les maux (F</w:t>
      </w:r>
      <w:r w:rsidR="00C85F5D" w:rsidRPr="00DA0938">
        <w:rPr>
          <w:rFonts w:ascii="Times New Roman" w:hAnsi="Times New Roman" w:cs="Times New Roman"/>
          <w:i/>
          <w:sz w:val="28"/>
          <w:szCs w:val="28"/>
          <w:lang w:val="fr-FR"/>
        </w:rPr>
        <w:t>. </w:t>
      </w: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>Rabelais)</w:t>
      </w:r>
      <w:r w:rsidR="00C85F5D" w:rsidRPr="00DA0938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</w:p>
    <w:p w:rsidR="00D217C4" w:rsidRPr="00DA0938" w:rsidRDefault="00D217C4" w:rsidP="00DA0938">
      <w:pPr>
        <w:spacing w:line="360" w:lineRule="auto"/>
        <w:ind w:left="360" w:firstLine="34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>La sage guérit de l’ambition par l’ambition même</w:t>
      </w:r>
      <w:r w:rsidR="00C85F5D" w:rsidRPr="00DA0938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 xml:space="preserve"> (La Bruyère)</w:t>
      </w:r>
      <w:r w:rsidR="00C85F5D" w:rsidRPr="00DA0938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</w:p>
    <w:p w:rsidR="00D217C4" w:rsidRPr="00DA0938" w:rsidRDefault="00D217C4" w:rsidP="00DA0938">
      <w:pPr>
        <w:spacing w:line="360" w:lineRule="auto"/>
        <w:ind w:left="360" w:firstLine="34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>Le rang de l’ambassadeur doit être respecté</w:t>
      </w:r>
      <w:r w:rsidR="00C85F5D" w:rsidRPr="00DA0938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> (Corneille)</w:t>
      </w:r>
      <w:r w:rsidR="00C85F5D" w:rsidRPr="00DA0938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</w:p>
    <w:p w:rsidR="00D217C4" w:rsidRPr="00DA0938" w:rsidRDefault="00D217C4" w:rsidP="00DA0938">
      <w:pPr>
        <w:spacing w:line="360" w:lineRule="auto"/>
        <w:ind w:left="360" w:firstLine="34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>Les gens de qualité savent tout sans avoir rienappris</w:t>
      </w:r>
      <w:r w:rsidR="00C85F5D" w:rsidRPr="00DA0938">
        <w:rPr>
          <w:rFonts w:ascii="Times New Roman" w:hAnsi="Times New Roman" w:cs="Times New Roman"/>
          <w:i/>
          <w:sz w:val="28"/>
          <w:szCs w:val="28"/>
          <w:lang w:val="fr-FR"/>
        </w:rPr>
        <w:t xml:space="preserve">. </w:t>
      </w: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>(Molière)</w:t>
      </w:r>
      <w:r w:rsidR="00C85F5D" w:rsidRPr="00DA0938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</w:p>
    <w:p w:rsidR="00D217C4" w:rsidRPr="00DA0938" w:rsidRDefault="00D217C4" w:rsidP="00DA0938">
      <w:pPr>
        <w:spacing w:line="360" w:lineRule="auto"/>
        <w:ind w:left="360" w:firstLine="34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>La curiosité naît de la jalousie</w:t>
      </w:r>
      <w:r w:rsidR="00C85F5D" w:rsidRPr="00DA0938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 xml:space="preserve"> (Molière)</w:t>
      </w:r>
      <w:r w:rsidR="00C85F5D" w:rsidRPr="00DA0938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</w:p>
    <w:p w:rsidR="00D217C4" w:rsidRPr="00DA0938" w:rsidRDefault="00D217C4" w:rsidP="00DA0938">
      <w:pPr>
        <w:spacing w:line="360" w:lineRule="auto"/>
        <w:ind w:left="360" w:firstLine="34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>L’absence est la plus grand des maux.</w:t>
      </w:r>
    </w:p>
    <w:p w:rsidR="00D217C4" w:rsidRPr="00DA0938" w:rsidRDefault="00D217C4" w:rsidP="00DA0938">
      <w:pPr>
        <w:spacing w:line="360" w:lineRule="auto"/>
        <w:ind w:left="360" w:firstLine="34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>L’admiration est la fille de l’ignorance.</w:t>
      </w:r>
    </w:p>
    <w:p w:rsidR="00D217C4" w:rsidRPr="00DA0938" w:rsidRDefault="00D217C4" w:rsidP="00DA0938">
      <w:pPr>
        <w:spacing w:line="360" w:lineRule="auto"/>
        <w:ind w:left="360" w:firstLine="34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>L’homme est un apprenti</w:t>
      </w:r>
      <w:r w:rsidR="007963C8" w:rsidRPr="00DA0938">
        <w:rPr>
          <w:rFonts w:ascii="Times New Roman" w:hAnsi="Times New Roman" w:cs="Times New Roman"/>
          <w:i/>
          <w:sz w:val="28"/>
          <w:szCs w:val="28"/>
          <w:lang w:val="fr-FR"/>
        </w:rPr>
        <w:t>,</w:t>
      </w: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 xml:space="preserve"> la douleur est son maître</w:t>
      </w:r>
      <w:r w:rsidR="007963C8" w:rsidRPr="00DA0938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</w:p>
    <w:p w:rsidR="007963C8" w:rsidRPr="00DA0938" w:rsidRDefault="007963C8" w:rsidP="00DA0938">
      <w:pPr>
        <w:spacing w:line="360" w:lineRule="auto"/>
        <w:ind w:left="360" w:firstLine="34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>L’intortune est la sage – femme de genie.</w:t>
      </w:r>
    </w:p>
    <w:p w:rsidR="007963C8" w:rsidRPr="00DA0938" w:rsidRDefault="008E1075" w:rsidP="00DA0938">
      <w:pPr>
        <w:spacing w:line="360" w:lineRule="auto"/>
        <w:ind w:left="70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>L’épée est l’arme des braves</w:t>
      </w:r>
      <w:r w:rsidR="007963C8" w:rsidRPr="00DA0938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</w:p>
    <w:p w:rsidR="007963C8" w:rsidRPr="00DA0938" w:rsidRDefault="007963C8" w:rsidP="00DA0938">
      <w:pPr>
        <w:spacing w:line="360" w:lineRule="auto"/>
        <w:ind w:left="360" w:firstLine="34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>La constance est la chimère de l’amour.</w:t>
      </w:r>
    </w:p>
    <w:p w:rsidR="007963C8" w:rsidRPr="009940AC" w:rsidRDefault="009940AC" w:rsidP="009940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DA0938">
        <w:rPr>
          <w:rFonts w:ascii="Times New Roman" w:hAnsi="Times New Roman" w:cs="Times New Roman"/>
          <w:sz w:val="28"/>
          <w:szCs w:val="28"/>
          <w:lang w:val="fr-FR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7963C8" w:rsidRPr="009940AC">
        <w:rPr>
          <w:rFonts w:ascii="Times New Roman" w:hAnsi="Times New Roman" w:cs="Times New Roman"/>
          <w:sz w:val="28"/>
          <w:szCs w:val="28"/>
        </w:rPr>
        <w:t>Бинарная группа, содержащая пары со</w:t>
      </w:r>
      <w:r>
        <w:rPr>
          <w:rFonts w:ascii="Times New Roman" w:hAnsi="Times New Roman" w:cs="Times New Roman"/>
          <w:sz w:val="28"/>
          <w:szCs w:val="28"/>
        </w:rPr>
        <w:t>поставляемых и</w:t>
      </w:r>
      <w:r w:rsidR="007963C8" w:rsidRPr="009940AC">
        <w:rPr>
          <w:rFonts w:ascii="Times New Roman" w:hAnsi="Times New Roman" w:cs="Times New Roman"/>
          <w:sz w:val="28"/>
          <w:szCs w:val="28"/>
        </w:rPr>
        <w:t xml:space="preserve"> противопоставляемых элементов, отражающих  относительные</w:t>
      </w:r>
      <w:r>
        <w:rPr>
          <w:rFonts w:ascii="Times New Roman" w:hAnsi="Times New Roman" w:cs="Times New Roman"/>
          <w:sz w:val="28"/>
          <w:szCs w:val="28"/>
        </w:rPr>
        <w:t xml:space="preserve"> признаки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объекта, </w:t>
      </w:r>
      <w:r w:rsidR="007963C8" w:rsidRPr="009940AC">
        <w:rPr>
          <w:rFonts w:ascii="Times New Roman" w:hAnsi="Times New Roman" w:cs="Times New Roman"/>
          <w:sz w:val="28"/>
          <w:szCs w:val="28"/>
        </w:rPr>
        <w:t>его связи с иными объектами (функция, пространственны</w:t>
      </w:r>
      <w:r>
        <w:rPr>
          <w:rFonts w:ascii="Times New Roman" w:hAnsi="Times New Roman" w:cs="Times New Roman"/>
          <w:sz w:val="28"/>
          <w:szCs w:val="28"/>
        </w:rPr>
        <w:t>е и временные отношения и т.д.)</w:t>
      </w:r>
      <w:r>
        <w:rPr>
          <w:rStyle w:val="af1"/>
          <w:rFonts w:ascii="Times New Roman" w:hAnsi="Times New Roman" w:cs="Times New Roman"/>
          <w:sz w:val="28"/>
          <w:szCs w:val="28"/>
        </w:rPr>
        <w:footnoteReference w:id="24"/>
      </w:r>
      <w:r w:rsidRPr="009940AC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r w:rsidR="007963C8" w:rsidRPr="009940AC">
        <w:rPr>
          <w:rFonts w:ascii="Times New Roman" w:hAnsi="Times New Roman" w:cs="Times New Roman"/>
          <w:sz w:val="28"/>
          <w:szCs w:val="28"/>
        </w:rPr>
        <w:t>Например</w:t>
      </w:r>
      <w:r w:rsidR="007963C8" w:rsidRPr="009940AC">
        <w:rPr>
          <w:rFonts w:ascii="Times New Roman" w:hAnsi="Times New Roman" w:cs="Times New Roman"/>
          <w:sz w:val="28"/>
          <w:szCs w:val="28"/>
          <w:lang w:val="fr-FR"/>
        </w:rPr>
        <w:t>:</w:t>
      </w:r>
    </w:p>
    <w:p w:rsidR="007963C8" w:rsidRPr="00DA0938" w:rsidRDefault="008E1075" w:rsidP="00DA0938">
      <w:pPr>
        <w:spacing w:line="360" w:lineRule="auto"/>
        <w:ind w:left="360" w:firstLine="34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>Les hommes font les bois -</w:t>
      </w:r>
      <w:r w:rsidR="007963C8" w:rsidRPr="00DA0938">
        <w:rPr>
          <w:rFonts w:ascii="Times New Roman" w:hAnsi="Times New Roman" w:cs="Times New Roman"/>
          <w:i/>
          <w:sz w:val="28"/>
          <w:szCs w:val="28"/>
          <w:lang w:val="fr-FR"/>
        </w:rPr>
        <w:t xml:space="preserve"> les femmes font les moeurs .</w:t>
      </w:r>
    </w:p>
    <w:p w:rsidR="005B3D6A" w:rsidRPr="00DA0938" w:rsidRDefault="005B3D6A" w:rsidP="00DA0938">
      <w:pPr>
        <w:spacing w:line="360" w:lineRule="auto"/>
        <w:ind w:left="360" w:firstLine="34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>Une seule critique nous blesse plus .</w:t>
      </w:r>
    </w:p>
    <w:p w:rsidR="005B3D6A" w:rsidRPr="00DA0938" w:rsidRDefault="005B3D6A" w:rsidP="00DA0938">
      <w:pPr>
        <w:spacing w:line="360" w:lineRule="auto"/>
        <w:ind w:left="360" w:firstLine="34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>Que  vingt éloges ne nous flattent (A.V.Arnault)</w:t>
      </w:r>
    </w:p>
    <w:p w:rsidR="005B3D6A" w:rsidRPr="00DA0938" w:rsidRDefault="005B3D6A" w:rsidP="00DA0938">
      <w:pPr>
        <w:spacing w:line="360" w:lineRule="auto"/>
        <w:ind w:left="360" w:firstLine="34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>On prend les boeufs par les cornes et les hommes par les paroles. (Antoine Loisel)</w:t>
      </w:r>
      <w:r w:rsidR="004F064A" w:rsidRPr="00DA0938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</w:p>
    <w:p w:rsidR="005B3D6A" w:rsidRPr="00DA0938" w:rsidRDefault="005B3D6A" w:rsidP="00DA0938">
      <w:pPr>
        <w:spacing w:line="360" w:lineRule="auto"/>
        <w:ind w:left="360" w:firstLine="34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>Quand on veut gouverner les hommes, il ne faut pas les chasser devant soi, il faut les suivre(Montesquieu)</w:t>
      </w:r>
      <w:r w:rsidR="004F064A" w:rsidRPr="00DA0938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</w:p>
    <w:p w:rsidR="005B3D6A" w:rsidRPr="00DA0938" w:rsidRDefault="005B3D6A" w:rsidP="00DA0938">
      <w:pPr>
        <w:spacing w:line="360" w:lineRule="auto"/>
        <w:ind w:left="360" w:firstLine="34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>Le façon de donner vaut mieux que ce qu’on donne (Corneille)</w:t>
      </w:r>
      <w:r w:rsidR="004F064A" w:rsidRPr="00DA0938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</w:p>
    <w:p w:rsidR="005B3D6A" w:rsidRPr="00DA0938" w:rsidRDefault="005B3D6A" w:rsidP="00DA0938">
      <w:pPr>
        <w:spacing w:line="360" w:lineRule="auto"/>
        <w:ind w:left="360" w:firstLine="34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>Tout ce qui est injuste nous blesse, lorsqu’il ne nous profit pas directement. (Vauvenargues)</w:t>
      </w:r>
    </w:p>
    <w:p w:rsidR="005B3D6A" w:rsidRPr="00DA0938" w:rsidRDefault="005B3D6A" w:rsidP="00DA0938">
      <w:pPr>
        <w:spacing w:line="360" w:lineRule="auto"/>
        <w:ind w:left="360" w:firstLine="34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>Le sort fait les parents, le choix fait les amis.</w:t>
      </w:r>
    </w:p>
    <w:p w:rsidR="005B3D6A" w:rsidRPr="00DA0938" w:rsidRDefault="005B3D6A" w:rsidP="00DA0938">
      <w:pPr>
        <w:spacing w:line="360" w:lineRule="auto"/>
        <w:ind w:left="360" w:firstLine="34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>Les femmes vont plus loin en amour que la pluspart des hommes, mais les hommes l’emportent sur elles en amitie .</w:t>
      </w:r>
    </w:p>
    <w:p w:rsidR="005B3D6A" w:rsidRPr="00DA0938" w:rsidRDefault="005B3D6A" w:rsidP="00DA0938">
      <w:pPr>
        <w:spacing w:line="360" w:lineRule="auto"/>
        <w:ind w:left="360" w:firstLine="34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>Ami au prêter, ennemi au rendre.</w:t>
      </w:r>
    </w:p>
    <w:p w:rsidR="005B3D6A" w:rsidRPr="00DA0938" w:rsidRDefault="004B791B" w:rsidP="00DA0938">
      <w:pPr>
        <w:spacing w:line="360" w:lineRule="auto"/>
        <w:ind w:left="360" w:firstLine="34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>Ni vous sans moi, ni moi sans vous.</w:t>
      </w:r>
    </w:p>
    <w:p w:rsidR="004B791B" w:rsidRPr="00DA0938" w:rsidRDefault="004B791B" w:rsidP="00DA0938">
      <w:pPr>
        <w:spacing w:line="360" w:lineRule="auto"/>
        <w:ind w:left="360" w:firstLine="34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>Homme aime quand il veut et femme quand elle peut.</w:t>
      </w:r>
    </w:p>
    <w:p w:rsidR="004B791B" w:rsidRPr="00DA0938" w:rsidRDefault="004B791B" w:rsidP="00DA0938">
      <w:pPr>
        <w:spacing w:line="360" w:lineRule="auto"/>
        <w:ind w:left="360" w:firstLine="34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>Amour peut mult, argent peut tout .</w:t>
      </w:r>
    </w:p>
    <w:p w:rsidR="003037F8" w:rsidRDefault="007963C8" w:rsidP="001E6A4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>В.Г.</w:t>
      </w:r>
      <w:r w:rsidR="003037F8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Гак называет семы, отражающие эти признаки в значени</w:t>
      </w:r>
      <w:r w:rsidR="00495A4B">
        <w:rPr>
          <w:rFonts w:ascii="Times New Roman" w:hAnsi="Times New Roman" w:cs="Times New Roman"/>
          <w:sz w:val="28"/>
          <w:szCs w:val="28"/>
        </w:rPr>
        <w:t>и слов, соответственно:  описательными и  относительными</w:t>
      </w:r>
      <w:r w:rsidRPr="0024186C">
        <w:rPr>
          <w:rFonts w:ascii="Times New Roman" w:hAnsi="Times New Roman" w:cs="Times New Roman"/>
          <w:sz w:val="28"/>
          <w:szCs w:val="28"/>
        </w:rPr>
        <w:t>.</w:t>
      </w:r>
      <w:r w:rsidR="00F60994" w:rsidRPr="00F60994">
        <w:rPr>
          <w:rFonts w:ascii="Times New Roman" w:hAnsi="Times New Roman" w:cs="Times New Roman"/>
          <w:sz w:val="28"/>
          <w:szCs w:val="28"/>
        </w:rPr>
        <w:t xml:space="preserve"> </w:t>
      </w:r>
      <w:r w:rsidR="00F60994" w:rsidRPr="0024186C">
        <w:rPr>
          <w:rFonts w:ascii="Times New Roman" w:hAnsi="Times New Roman" w:cs="Times New Roman"/>
          <w:sz w:val="28"/>
          <w:szCs w:val="28"/>
        </w:rPr>
        <w:t xml:space="preserve">Бинарная группа, в </w:t>
      </w:r>
      <w:r w:rsidR="00F60994" w:rsidRPr="0024186C">
        <w:rPr>
          <w:rFonts w:ascii="Times New Roman" w:hAnsi="Times New Roman" w:cs="Times New Roman"/>
          <w:sz w:val="28"/>
          <w:szCs w:val="28"/>
        </w:rPr>
        <w:lastRenderedPageBreak/>
        <w:t>свою очер</w:t>
      </w:r>
      <w:r w:rsidR="003037F8">
        <w:rPr>
          <w:rFonts w:ascii="Times New Roman" w:hAnsi="Times New Roman" w:cs="Times New Roman"/>
          <w:sz w:val="28"/>
          <w:szCs w:val="28"/>
        </w:rPr>
        <w:t xml:space="preserve">едь, подразделяется на 4 </w:t>
      </w:r>
      <w:proofErr w:type="gramStart"/>
      <w:r w:rsidR="003037F8">
        <w:rPr>
          <w:rFonts w:ascii="Times New Roman" w:hAnsi="Times New Roman" w:cs="Times New Roman"/>
          <w:sz w:val="28"/>
          <w:szCs w:val="28"/>
        </w:rPr>
        <w:t>логико–</w:t>
      </w:r>
      <w:r w:rsidR="00F60994" w:rsidRPr="0024186C">
        <w:rPr>
          <w:rFonts w:ascii="Times New Roman" w:hAnsi="Times New Roman" w:cs="Times New Roman"/>
          <w:sz w:val="28"/>
          <w:szCs w:val="28"/>
        </w:rPr>
        <w:t>семантических</w:t>
      </w:r>
      <w:proofErr w:type="gramEnd"/>
      <w:r w:rsidR="00F60994" w:rsidRPr="0024186C">
        <w:rPr>
          <w:rFonts w:ascii="Times New Roman" w:hAnsi="Times New Roman" w:cs="Times New Roman"/>
          <w:sz w:val="28"/>
          <w:szCs w:val="28"/>
        </w:rPr>
        <w:t xml:space="preserve"> инварианта</w:t>
      </w:r>
      <w:r w:rsidR="009940AC">
        <w:rPr>
          <w:rFonts w:ascii="Times New Roman" w:hAnsi="Times New Roman" w:cs="Times New Roman"/>
          <w:sz w:val="28"/>
          <w:szCs w:val="28"/>
        </w:rPr>
        <w:t>, которые можно определить как:</w:t>
      </w:r>
    </w:p>
    <w:p w:rsidR="00B943D0" w:rsidRPr="003037F8" w:rsidRDefault="00B943D0" w:rsidP="003037F8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037F8">
        <w:rPr>
          <w:rFonts w:ascii="Times New Roman" w:hAnsi="Times New Roman" w:cs="Times New Roman"/>
          <w:sz w:val="28"/>
          <w:szCs w:val="28"/>
        </w:rPr>
        <w:t xml:space="preserve"> </w:t>
      </w:r>
      <w:r w:rsidR="00495A4B">
        <w:rPr>
          <w:rFonts w:ascii="Times New Roman" w:hAnsi="Times New Roman" w:cs="Times New Roman"/>
          <w:sz w:val="28"/>
          <w:szCs w:val="28"/>
        </w:rPr>
        <w:t>Отношение</w:t>
      </w:r>
      <w:r w:rsidR="004B791B" w:rsidRPr="0024186C">
        <w:rPr>
          <w:rFonts w:ascii="Times New Roman" w:hAnsi="Times New Roman" w:cs="Times New Roman"/>
          <w:sz w:val="28"/>
          <w:szCs w:val="28"/>
        </w:rPr>
        <w:t xml:space="preserve"> импликации объектов из их свойств</w:t>
      </w:r>
      <w:proofErr w:type="gramStart"/>
      <w:r w:rsidR="004B791B" w:rsidRPr="0024186C">
        <w:rPr>
          <w:rFonts w:ascii="Times New Roman" w:hAnsi="Times New Roman" w:cs="Times New Roman"/>
          <w:sz w:val="28"/>
          <w:szCs w:val="28"/>
        </w:rPr>
        <w:t xml:space="preserve"> </w:t>
      </w:r>
      <w:r w:rsidR="004B791B" w:rsidRPr="003037F8">
        <w:rPr>
          <w:rFonts w:ascii="Times New Roman" w:hAnsi="Times New Roman" w:cs="Times New Roman"/>
          <w:b/>
          <w:i/>
          <w:sz w:val="28"/>
          <w:szCs w:val="28"/>
        </w:rPr>
        <w:t>(&gt;)</w:t>
      </w:r>
      <w:proofErr w:type="gramEnd"/>
    </w:p>
    <w:p w:rsidR="004B791B" w:rsidRPr="003037F8" w:rsidRDefault="00F60994" w:rsidP="003037F8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037F8">
        <w:rPr>
          <w:rFonts w:ascii="Times New Roman" w:hAnsi="Times New Roman" w:cs="Times New Roman"/>
          <w:sz w:val="28"/>
          <w:szCs w:val="28"/>
        </w:rPr>
        <w:t xml:space="preserve"> </w:t>
      </w:r>
      <w:r w:rsidR="00495A4B" w:rsidRPr="00F60994">
        <w:rPr>
          <w:rFonts w:ascii="Times New Roman" w:hAnsi="Times New Roman" w:cs="Times New Roman"/>
          <w:sz w:val="28"/>
          <w:szCs w:val="28"/>
        </w:rPr>
        <w:t>Отношение</w:t>
      </w:r>
      <w:r w:rsidR="004B791B" w:rsidRPr="00F60994">
        <w:rPr>
          <w:rFonts w:ascii="Times New Roman" w:hAnsi="Times New Roman" w:cs="Times New Roman"/>
          <w:sz w:val="28"/>
          <w:szCs w:val="28"/>
        </w:rPr>
        <w:t xml:space="preserve"> преференций объектов из их свойств</w:t>
      </w:r>
      <w:r w:rsidR="003037F8">
        <w:rPr>
          <w:rFonts w:ascii="Times New Roman" w:hAnsi="Times New Roman" w:cs="Times New Roman"/>
          <w:sz w:val="28"/>
          <w:szCs w:val="28"/>
        </w:rPr>
        <w:t xml:space="preserve"> </w:t>
      </w:r>
      <w:r w:rsidR="004B791B" w:rsidRPr="003037F8">
        <w:rPr>
          <w:rFonts w:ascii="Times New Roman" w:hAnsi="Times New Roman" w:cs="Times New Roman"/>
          <w:b/>
          <w:i/>
          <w:sz w:val="28"/>
          <w:szCs w:val="28"/>
        </w:rPr>
        <w:t>(&gt;)</w:t>
      </w:r>
    </w:p>
    <w:p w:rsidR="004B791B" w:rsidRPr="00F60994" w:rsidRDefault="00F60994" w:rsidP="003037F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037F8">
        <w:rPr>
          <w:rFonts w:ascii="Times New Roman" w:hAnsi="Times New Roman" w:cs="Times New Roman"/>
          <w:sz w:val="28"/>
          <w:szCs w:val="28"/>
        </w:rPr>
        <w:t xml:space="preserve"> </w:t>
      </w:r>
      <w:r w:rsidR="00495A4B" w:rsidRPr="00F60994">
        <w:rPr>
          <w:rFonts w:ascii="Times New Roman" w:hAnsi="Times New Roman" w:cs="Times New Roman"/>
          <w:sz w:val="28"/>
          <w:szCs w:val="28"/>
        </w:rPr>
        <w:t>Отношение</w:t>
      </w:r>
      <w:r w:rsidR="004B791B" w:rsidRPr="00F60994">
        <w:rPr>
          <w:rFonts w:ascii="Times New Roman" w:hAnsi="Times New Roman" w:cs="Times New Roman"/>
          <w:sz w:val="28"/>
          <w:szCs w:val="28"/>
        </w:rPr>
        <w:t xml:space="preserve"> контрапозиций объектов из их свойств</w:t>
      </w:r>
      <w:r w:rsidR="003037F8">
        <w:rPr>
          <w:rFonts w:ascii="Times New Roman" w:hAnsi="Times New Roman" w:cs="Times New Roman"/>
          <w:sz w:val="28"/>
          <w:szCs w:val="28"/>
        </w:rPr>
        <w:t xml:space="preserve"> </w:t>
      </w:r>
      <w:r w:rsidR="004B791B" w:rsidRPr="003037F8">
        <w:rPr>
          <w:rFonts w:ascii="Times New Roman" w:hAnsi="Times New Roman" w:cs="Times New Roman"/>
          <w:b/>
          <w:i/>
          <w:sz w:val="28"/>
          <w:szCs w:val="28"/>
        </w:rPr>
        <w:t>(:)</w:t>
      </w:r>
    </w:p>
    <w:p w:rsidR="004B791B" w:rsidRPr="003037F8" w:rsidRDefault="00F60994" w:rsidP="003037F8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037F8">
        <w:rPr>
          <w:rFonts w:ascii="Times New Roman" w:hAnsi="Times New Roman" w:cs="Times New Roman"/>
          <w:sz w:val="28"/>
          <w:szCs w:val="28"/>
        </w:rPr>
        <w:t xml:space="preserve"> </w:t>
      </w:r>
      <w:r w:rsidR="00495A4B" w:rsidRPr="00F60994">
        <w:rPr>
          <w:rFonts w:ascii="Times New Roman" w:hAnsi="Times New Roman" w:cs="Times New Roman"/>
          <w:sz w:val="28"/>
          <w:szCs w:val="28"/>
        </w:rPr>
        <w:t>Отношение</w:t>
      </w:r>
      <w:r w:rsidR="003037F8">
        <w:rPr>
          <w:rFonts w:ascii="Times New Roman" w:hAnsi="Times New Roman" w:cs="Times New Roman"/>
          <w:sz w:val="28"/>
          <w:szCs w:val="28"/>
        </w:rPr>
        <w:t xml:space="preserve"> </w:t>
      </w:r>
      <w:r w:rsidR="004B791B" w:rsidRPr="00F60994">
        <w:rPr>
          <w:rFonts w:ascii="Times New Roman" w:hAnsi="Times New Roman" w:cs="Times New Roman"/>
          <w:sz w:val="28"/>
          <w:szCs w:val="28"/>
        </w:rPr>
        <w:t>эквивален</w:t>
      </w:r>
      <w:r w:rsidR="008022EB" w:rsidRPr="00F60994">
        <w:rPr>
          <w:rFonts w:ascii="Times New Roman" w:hAnsi="Times New Roman" w:cs="Times New Roman"/>
          <w:sz w:val="28"/>
          <w:szCs w:val="28"/>
        </w:rPr>
        <w:t>тности</w:t>
      </w:r>
      <w:r w:rsidR="004B791B" w:rsidRPr="00F60994">
        <w:rPr>
          <w:rFonts w:ascii="Times New Roman" w:hAnsi="Times New Roman" w:cs="Times New Roman"/>
          <w:sz w:val="28"/>
          <w:szCs w:val="28"/>
        </w:rPr>
        <w:t xml:space="preserve"> объектов из их свойств</w:t>
      </w:r>
      <w:proofErr w:type="gramStart"/>
      <w:r w:rsidR="003037F8">
        <w:rPr>
          <w:rFonts w:ascii="Times New Roman" w:hAnsi="Times New Roman" w:cs="Times New Roman"/>
          <w:sz w:val="28"/>
          <w:szCs w:val="28"/>
        </w:rPr>
        <w:t xml:space="preserve"> </w:t>
      </w:r>
      <w:r w:rsidR="004B791B" w:rsidRPr="003037F8">
        <w:rPr>
          <w:rFonts w:ascii="Times New Roman" w:hAnsi="Times New Roman" w:cs="Times New Roman"/>
          <w:b/>
          <w:i/>
          <w:sz w:val="28"/>
          <w:szCs w:val="28"/>
        </w:rPr>
        <w:t>(=)</w:t>
      </w:r>
      <w:proofErr w:type="gramEnd"/>
    </w:p>
    <w:p w:rsidR="004B791B" w:rsidRPr="0024186C" w:rsidRDefault="004B791B" w:rsidP="001E6A4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>Отношения импликаций подразумевают  зависимость, существующую между двумя объектами их свойствами.</w:t>
      </w:r>
    </w:p>
    <w:p w:rsidR="004B791B" w:rsidRPr="0024186C" w:rsidRDefault="004B791B" w:rsidP="001E6A4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>Можно выделить следующие разновидности этого типа:</w:t>
      </w:r>
    </w:p>
    <w:p w:rsidR="004B791B" w:rsidRPr="0024186C" w:rsidRDefault="004B791B" w:rsidP="001E6A4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24186C">
        <w:rPr>
          <w:rFonts w:ascii="Times New Roman" w:hAnsi="Times New Roman" w:cs="Times New Roman"/>
          <w:sz w:val="28"/>
          <w:szCs w:val="28"/>
        </w:rPr>
        <w:t>Модель</w:t>
      </w:r>
      <w:r w:rsidR="003037F8">
        <w:rPr>
          <w:rFonts w:ascii="Times New Roman" w:hAnsi="Times New Roman" w:cs="Times New Roman"/>
          <w:sz w:val="28"/>
          <w:szCs w:val="28"/>
        </w:rPr>
        <w:t xml:space="preserve"> </w:t>
      </w:r>
      <w:r w:rsidR="004E7BF6" w:rsidRPr="0024186C">
        <w:rPr>
          <w:rFonts w:ascii="Times New Roman" w:hAnsi="Times New Roman" w:cs="Times New Roman"/>
          <w:b/>
          <w:sz w:val="28"/>
          <w:szCs w:val="28"/>
          <w:lang w:val="fr-FR"/>
        </w:rPr>
        <w:t>P </w:t>
      </w:r>
      <w:r w:rsidR="004E7BF6" w:rsidRPr="0024186C">
        <w:rPr>
          <w:rFonts w:ascii="Times New Roman" w:hAnsi="Times New Roman" w:cs="Times New Roman"/>
          <w:b/>
          <w:sz w:val="28"/>
          <w:szCs w:val="28"/>
        </w:rPr>
        <w:t>&gt;</w:t>
      </w:r>
      <w:r w:rsidR="004E7BF6" w:rsidRPr="0024186C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24186C">
        <w:rPr>
          <w:rFonts w:ascii="Times New Roman" w:hAnsi="Times New Roman" w:cs="Times New Roman"/>
          <w:sz w:val="28"/>
          <w:szCs w:val="28"/>
        </w:rPr>
        <w:t xml:space="preserve"> считается, если существует один </w:t>
      </w:r>
      <w:r w:rsidR="008E1075">
        <w:rPr>
          <w:rFonts w:ascii="Times New Roman" w:hAnsi="Times New Roman" w:cs="Times New Roman"/>
          <w:sz w:val="28"/>
          <w:szCs w:val="28"/>
        </w:rPr>
        <w:t>объект, то существует и другой»</w:t>
      </w:r>
      <w:r w:rsidRPr="0024186C">
        <w:rPr>
          <w:rFonts w:ascii="Times New Roman" w:hAnsi="Times New Roman" w:cs="Times New Roman"/>
          <w:sz w:val="28"/>
          <w:szCs w:val="28"/>
        </w:rPr>
        <w:t>. Например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:</w:t>
      </w:r>
    </w:p>
    <w:p w:rsidR="004E7BF6" w:rsidRPr="00DA0938" w:rsidRDefault="004E7BF6" w:rsidP="00DA0938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>Mon esprit ne vas pas, si lesjambes ne l’agitent</w:t>
      </w:r>
      <w:r w:rsidR="008D2F30" w:rsidRPr="00DA0938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 xml:space="preserve"> (Montaigne)</w:t>
      </w:r>
      <w:r w:rsidR="008D2F30" w:rsidRPr="00DA0938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</w:p>
    <w:p w:rsidR="004B791B" w:rsidRPr="00DA0938" w:rsidRDefault="004E7BF6" w:rsidP="00DA0938">
      <w:pPr>
        <w:spacing w:line="360" w:lineRule="auto"/>
        <w:ind w:left="360" w:firstLine="34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>Si veut le roi, si veut la loi</w:t>
      </w:r>
      <w:r w:rsidR="008D2F30" w:rsidRPr="00DA0938">
        <w:rPr>
          <w:rFonts w:ascii="Times New Roman" w:hAnsi="Times New Roman" w:cs="Times New Roman"/>
          <w:i/>
          <w:sz w:val="28"/>
          <w:szCs w:val="28"/>
          <w:lang w:val="fr-FR"/>
        </w:rPr>
        <w:t xml:space="preserve">. </w:t>
      </w: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>(Suger)</w:t>
      </w:r>
      <w:r w:rsidR="008D2F30" w:rsidRPr="00DA0938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</w:p>
    <w:p w:rsidR="004E7BF6" w:rsidRPr="00DA0938" w:rsidRDefault="008D2F30" w:rsidP="00DA0938">
      <w:pPr>
        <w:spacing w:line="360" w:lineRule="auto"/>
        <w:ind w:left="360" w:firstLine="34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>Pas de chevalier sans prou</w:t>
      </w:r>
      <w:r w:rsidR="004E7BF6" w:rsidRPr="00DA0938">
        <w:rPr>
          <w:rFonts w:ascii="Times New Roman" w:hAnsi="Times New Roman" w:cs="Times New Roman"/>
          <w:i/>
          <w:sz w:val="28"/>
          <w:szCs w:val="28"/>
          <w:lang w:val="fr-FR"/>
        </w:rPr>
        <w:t>esse</w:t>
      </w: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  <w:r w:rsidR="004E7BF6" w:rsidRPr="00DA0938">
        <w:rPr>
          <w:rFonts w:ascii="Times New Roman" w:hAnsi="Times New Roman" w:cs="Times New Roman"/>
          <w:i/>
          <w:sz w:val="28"/>
          <w:szCs w:val="28"/>
          <w:lang w:val="fr-FR"/>
        </w:rPr>
        <w:t xml:space="preserve"> (Nenri Estienne)</w:t>
      </w: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</w:p>
    <w:p w:rsidR="004E7BF6" w:rsidRPr="00DA0938" w:rsidRDefault="004E7BF6" w:rsidP="00DA0938">
      <w:pPr>
        <w:spacing w:line="360" w:lineRule="auto"/>
        <w:ind w:left="360" w:firstLine="34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>Sans la liberté de blamer, il n’est point d’éloge flatteur. (Beaumarchais)</w:t>
      </w:r>
      <w:r w:rsidR="008D2F30" w:rsidRPr="00DA0938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</w:p>
    <w:p w:rsidR="004E7BF6" w:rsidRPr="00DA0938" w:rsidRDefault="004E7BF6" w:rsidP="00DA0938">
      <w:pPr>
        <w:spacing w:line="360" w:lineRule="auto"/>
        <w:ind w:left="360" w:firstLine="34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 xml:space="preserve">Quand les boeufs vont à deux, le labourage en va mieux. </w:t>
      </w:r>
      <w:r w:rsidRPr="00DA0938">
        <w:rPr>
          <w:rFonts w:ascii="Times New Roman" w:hAnsi="Times New Roman" w:cs="Times New Roman"/>
          <w:i/>
          <w:sz w:val="28"/>
          <w:szCs w:val="28"/>
        </w:rPr>
        <w:t>(</w:t>
      </w: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>Sedaine</w:t>
      </w:r>
      <w:r w:rsidRPr="00DA0938">
        <w:rPr>
          <w:rFonts w:ascii="Times New Roman" w:hAnsi="Times New Roman" w:cs="Times New Roman"/>
          <w:i/>
          <w:sz w:val="28"/>
          <w:szCs w:val="28"/>
        </w:rPr>
        <w:t>)</w:t>
      </w:r>
      <w:r w:rsidR="008D2F30" w:rsidRPr="00DA0938">
        <w:rPr>
          <w:rFonts w:ascii="Times New Roman" w:hAnsi="Times New Roman" w:cs="Times New Roman"/>
          <w:i/>
          <w:sz w:val="28"/>
          <w:szCs w:val="28"/>
        </w:rPr>
        <w:t>.</w:t>
      </w:r>
    </w:p>
    <w:p w:rsidR="004B791B" w:rsidRPr="0024186C" w:rsidRDefault="004B791B" w:rsidP="001E6A4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>Модель</w:t>
      </w:r>
      <w:r w:rsidR="003037F8">
        <w:rPr>
          <w:rFonts w:ascii="Times New Roman" w:hAnsi="Times New Roman" w:cs="Times New Roman"/>
          <w:sz w:val="28"/>
          <w:szCs w:val="28"/>
        </w:rPr>
        <w:t xml:space="preserve"> </w:t>
      </w:r>
      <w:r w:rsidR="004E7BF6" w:rsidRPr="0024186C">
        <w:rPr>
          <w:rFonts w:ascii="Times New Roman" w:hAnsi="Times New Roman" w:cs="Times New Roman"/>
          <w:b/>
          <w:sz w:val="28"/>
          <w:szCs w:val="28"/>
          <w:lang w:val="fr-FR"/>
        </w:rPr>
        <w:t>Px</w:t>
      </w:r>
      <w:r w:rsidR="004E7BF6" w:rsidRPr="0024186C">
        <w:rPr>
          <w:rFonts w:ascii="Times New Roman" w:hAnsi="Times New Roman" w:cs="Times New Roman"/>
          <w:b/>
          <w:sz w:val="28"/>
          <w:szCs w:val="28"/>
        </w:rPr>
        <w:t>&gt;</w:t>
      </w:r>
      <w:r w:rsidR="004E7BF6" w:rsidRPr="0024186C">
        <w:rPr>
          <w:rFonts w:ascii="Times New Roman" w:hAnsi="Times New Roman" w:cs="Times New Roman"/>
          <w:b/>
          <w:sz w:val="28"/>
          <w:szCs w:val="28"/>
          <w:lang w:val="fr-FR"/>
        </w:rPr>
        <w:t>Py</w:t>
      </w:r>
      <w:r w:rsidR="004E7BF6" w:rsidRPr="0024186C">
        <w:rPr>
          <w:rFonts w:ascii="Times New Roman" w:hAnsi="Times New Roman" w:cs="Times New Roman"/>
          <w:sz w:val="28"/>
          <w:szCs w:val="28"/>
          <w:lang w:val="fr-FR"/>
        </w:rPr>
        <w:t> </w:t>
      </w:r>
      <w:r w:rsidRPr="0024186C">
        <w:rPr>
          <w:rFonts w:ascii="Times New Roman" w:hAnsi="Times New Roman" w:cs="Times New Roman"/>
          <w:sz w:val="28"/>
          <w:szCs w:val="28"/>
        </w:rPr>
        <w:t>подразумевает</w:t>
      </w:r>
      <w:r w:rsidR="003037F8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им</w:t>
      </w:r>
      <w:r w:rsidR="008D2F30">
        <w:rPr>
          <w:rFonts w:ascii="Times New Roman" w:hAnsi="Times New Roman" w:cs="Times New Roman"/>
          <w:sz w:val="28"/>
          <w:szCs w:val="28"/>
        </w:rPr>
        <w:t>пли</w:t>
      </w:r>
      <w:r w:rsidRPr="0024186C">
        <w:rPr>
          <w:rFonts w:ascii="Times New Roman" w:hAnsi="Times New Roman" w:cs="Times New Roman"/>
          <w:sz w:val="28"/>
          <w:szCs w:val="28"/>
        </w:rPr>
        <w:t>кацию</w:t>
      </w:r>
      <w:r w:rsidR="003037F8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одного</w:t>
      </w:r>
      <w:r w:rsidR="003037F8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итого</w:t>
      </w:r>
      <w:r w:rsidR="003037F8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же</w:t>
      </w:r>
      <w:r w:rsidR="003037F8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объекта (если</w:t>
      </w:r>
      <w:r w:rsidR="003037F8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объект</w:t>
      </w:r>
      <w:r w:rsidR="003037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709F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3037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7BF6" w:rsidRPr="0024186C">
        <w:rPr>
          <w:rFonts w:ascii="Times New Roman" w:hAnsi="Times New Roman" w:cs="Times New Roman"/>
          <w:sz w:val="28"/>
          <w:szCs w:val="28"/>
        </w:rPr>
        <w:t xml:space="preserve">обладает каким-то свойством </w:t>
      </w:r>
      <w:r w:rsidR="004E7BF6" w:rsidRPr="0024186C">
        <w:rPr>
          <w:rFonts w:ascii="Times New Roman" w:hAnsi="Times New Roman" w:cs="Times New Roman"/>
          <w:b/>
          <w:sz w:val="28"/>
          <w:szCs w:val="28"/>
        </w:rPr>
        <w:t>Х</w:t>
      </w:r>
      <w:r w:rsidR="004E7BF6" w:rsidRPr="0024186C">
        <w:rPr>
          <w:rFonts w:ascii="Times New Roman" w:hAnsi="Times New Roman" w:cs="Times New Roman"/>
          <w:sz w:val="28"/>
          <w:szCs w:val="28"/>
        </w:rPr>
        <w:t xml:space="preserve">, то он обладает и свойством </w:t>
      </w:r>
      <w:r w:rsidR="004E7BF6" w:rsidRPr="0024186C">
        <w:rPr>
          <w:rFonts w:ascii="Times New Roman" w:hAnsi="Times New Roman" w:cs="Times New Roman"/>
          <w:b/>
          <w:sz w:val="28"/>
          <w:szCs w:val="28"/>
        </w:rPr>
        <w:t>У</w:t>
      </w:r>
      <w:r w:rsidRPr="0024186C">
        <w:rPr>
          <w:rFonts w:ascii="Times New Roman" w:hAnsi="Times New Roman" w:cs="Times New Roman"/>
          <w:sz w:val="28"/>
          <w:szCs w:val="28"/>
        </w:rPr>
        <w:t>)</w:t>
      </w:r>
      <w:r w:rsidR="004E7BF6" w:rsidRPr="0024186C">
        <w:rPr>
          <w:rFonts w:ascii="Times New Roman" w:hAnsi="Times New Roman" w:cs="Times New Roman"/>
          <w:sz w:val="28"/>
          <w:szCs w:val="28"/>
        </w:rPr>
        <w:t xml:space="preserve">, </w:t>
      </w:r>
      <w:r w:rsidR="003037F8">
        <w:rPr>
          <w:rFonts w:ascii="Times New Roman" w:hAnsi="Times New Roman" w:cs="Times New Roman"/>
          <w:sz w:val="28"/>
          <w:szCs w:val="28"/>
        </w:rPr>
        <w:t>н</w:t>
      </w:r>
      <w:r w:rsidR="004E7BF6" w:rsidRPr="0024186C">
        <w:rPr>
          <w:rFonts w:ascii="Times New Roman" w:hAnsi="Times New Roman" w:cs="Times New Roman"/>
          <w:sz w:val="28"/>
          <w:szCs w:val="28"/>
        </w:rPr>
        <w:t>апример:</w:t>
      </w:r>
    </w:p>
    <w:p w:rsidR="004E7BF6" w:rsidRPr="00DA0938" w:rsidRDefault="004E7BF6" w:rsidP="00DA0938">
      <w:pPr>
        <w:spacing w:line="360" w:lineRule="auto"/>
        <w:ind w:left="360" w:firstLine="34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>Qui se marie par l’amour a de bonnes nuits et de mouvaise jours</w:t>
      </w:r>
      <w:r w:rsidR="008D2F30" w:rsidRPr="00DA0938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 xml:space="preserve"> (G . </w:t>
      </w:r>
      <w:r w:rsidR="000839E6" w:rsidRPr="00DA0938">
        <w:rPr>
          <w:rFonts w:ascii="Times New Roman" w:hAnsi="Times New Roman" w:cs="Times New Roman"/>
          <w:i/>
          <w:sz w:val="28"/>
          <w:szCs w:val="28"/>
          <w:lang w:val="fr-FR"/>
        </w:rPr>
        <w:t>Meurier</w:t>
      </w: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>)</w:t>
      </w:r>
      <w:r w:rsidR="008D2F30" w:rsidRPr="00DA0938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</w:p>
    <w:p w:rsidR="000839E6" w:rsidRPr="00DA0938" w:rsidRDefault="000839E6" w:rsidP="00DA0938">
      <w:pPr>
        <w:spacing w:line="360" w:lineRule="auto"/>
        <w:ind w:left="360" w:firstLine="34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>Qui ne sait se borner ne sut jamais écrire</w:t>
      </w:r>
      <w:r w:rsidR="008D2F30" w:rsidRPr="00DA0938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 xml:space="preserve"> (Boileau)</w:t>
      </w:r>
      <w:r w:rsidR="008D2F30" w:rsidRPr="00DA0938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</w:p>
    <w:p w:rsidR="000839E6" w:rsidRPr="00DA0938" w:rsidRDefault="000839E6" w:rsidP="00DA0938">
      <w:pPr>
        <w:spacing w:line="360" w:lineRule="auto"/>
        <w:ind w:left="360" w:firstLine="34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>Qui perde, gagne</w:t>
      </w:r>
      <w:r w:rsidR="008D2F30" w:rsidRPr="00DA0938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 xml:space="preserve"> (Sedaine)</w:t>
      </w:r>
      <w:r w:rsidR="008D2F30" w:rsidRPr="00DA0938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</w:p>
    <w:p w:rsidR="000839E6" w:rsidRPr="00DA0938" w:rsidRDefault="008D2F30" w:rsidP="00DA0938">
      <w:pPr>
        <w:spacing w:line="360" w:lineRule="auto"/>
        <w:ind w:left="360" w:firstLine="34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>Qui n’a</w:t>
      </w:r>
      <w:r w:rsidR="000839E6" w:rsidRPr="00DA0938">
        <w:rPr>
          <w:rFonts w:ascii="Times New Roman" w:hAnsi="Times New Roman" w:cs="Times New Roman"/>
          <w:i/>
          <w:sz w:val="28"/>
          <w:szCs w:val="28"/>
          <w:lang w:val="fr-FR"/>
        </w:rPr>
        <w:t xml:space="preserve"> pas l’esprit de son âge, de son âge a tout le malheur</w:t>
      </w: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  <w:r w:rsidR="000839E6" w:rsidRPr="00DA0938">
        <w:rPr>
          <w:rFonts w:ascii="Times New Roman" w:hAnsi="Times New Roman" w:cs="Times New Roman"/>
          <w:i/>
          <w:sz w:val="28"/>
          <w:szCs w:val="28"/>
          <w:lang w:val="fr-FR"/>
        </w:rPr>
        <w:t xml:space="preserve"> (Voltaire)</w:t>
      </w: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</w:p>
    <w:p w:rsidR="000839E6" w:rsidRPr="00DA0938" w:rsidRDefault="00E23BBD" w:rsidP="00DA0938">
      <w:pPr>
        <w:spacing w:line="360" w:lineRule="auto"/>
        <w:ind w:left="360" w:firstLine="34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 xml:space="preserve">Quand un homme est riche, il vaut toujours son prix. </w:t>
      </w:r>
      <w:r w:rsidRPr="00DA0938">
        <w:rPr>
          <w:rFonts w:ascii="Times New Roman" w:hAnsi="Times New Roman" w:cs="Times New Roman"/>
          <w:i/>
          <w:sz w:val="28"/>
          <w:szCs w:val="28"/>
        </w:rPr>
        <w:t>(</w:t>
      </w: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>Boileau</w:t>
      </w:r>
      <w:r w:rsidRPr="00DA0938">
        <w:rPr>
          <w:rFonts w:ascii="Times New Roman" w:hAnsi="Times New Roman" w:cs="Times New Roman"/>
          <w:i/>
          <w:sz w:val="28"/>
          <w:szCs w:val="28"/>
        </w:rPr>
        <w:t>)</w:t>
      </w:r>
      <w:r w:rsidR="008D2F30" w:rsidRPr="00DA0938">
        <w:rPr>
          <w:rFonts w:ascii="Times New Roman" w:hAnsi="Times New Roman" w:cs="Times New Roman"/>
          <w:i/>
          <w:sz w:val="28"/>
          <w:szCs w:val="28"/>
        </w:rPr>
        <w:t>.</w:t>
      </w:r>
    </w:p>
    <w:p w:rsidR="00E23BBD" w:rsidRPr="002C34E1" w:rsidRDefault="00E23BBD" w:rsidP="003037F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lastRenderedPageBreak/>
        <w:t>Модель</w:t>
      </w:r>
      <w:r w:rsidR="003037F8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b/>
          <w:sz w:val="28"/>
          <w:szCs w:val="28"/>
          <w:lang w:val="fr-FR"/>
        </w:rPr>
        <w:t>Px </w:t>
      </w:r>
      <w:r w:rsidRPr="008D2F30">
        <w:rPr>
          <w:rFonts w:ascii="Times New Roman" w:hAnsi="Times New Roman" w:cs="Times New Roman"/>
          <w:b/>
          <w:sz w:val="28"/>
          <w:szCs w:val="28"/>
        </w:rPr>
        <w:t>&gt;</w:t>
      </w:r>
      <w:r w:rsidRPr="0024186C">
        <w:rPr>
          <w:rFonts w:ascii="Times New Roman" w:hAnsi="Times New Roman" w:cs="Times New Roman"/>
          <w:b/>
          <w:sz w:val="28"/>
          <w:szCs w:val="28"/>
          <w:lang w:val="fr-FR"/>
        </w:rPr>
        <w:t>Px</w:t>
      </w:r>
      <w:r w:rsidR="00F609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характерна</w:t>
      </w:r>
      <w:r w:rsidR="003037F8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для</w:t>
      </w:r>
      <w:r w:rsidR="003037F8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выражения</w:t>
      </w:r>
      <w:r w:rsidR="003037F8">
        <w:rPr>
          <w:rFonts w:ascii="Times New Roman" w:hAnsi="Times New Roman" w:cs="Times New Roman"/>
          <w:sz w:val="28"/>
          <w:szCs w:val="28"/>
        </w:rPr>
        <w:t xml:space="preserve"> </w:t>
      </w:r>
      <w:r w:rsidR="008D2F30">
        <w:rPr>
          <w:rFonts w:ascii="Times New Roman" w:hAnsi="Times New Roman" w:cs="Times New Roman"/>
          <w:sz w:val="28"/>
          <w:szCs w:val="28"/>
        </w:rPr>
        <w:t>импли</w:t>
      </w:r>
      <w:r w:rsidRPr="0024186C">
        <w:rPr>
          <w:rFonts w:ascii="Times New Roman" w:hAnsi="Times New Roman" w:cs="Times New Roman"/>
          <w:sz w:val="28"/>
          <w:szCs w:val="28"/>
        </w:rPr>
        <w:t>кации</w:t>
      </w:r>
      <w:r w:rsidRPr="003037F8">
        <w:rPr>
          <w:rFonts w:ascii="Times New Roman" w:hAnsi="Times New Roman" w:cs="Times New Roman"/>
          <w:sz w:val="28"/>
          <w:szCs w:val="28"/>
        </w:rPr>
        <w:t>,</w:t>
      </w:r>
      <w:r w:rsidR="003037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существующих между антони</w:t>
      </w:r>
      <w:r w:rsidR="0047709F">
        <w:rPr>
          <w:rFonts w:ascii="Times New Roman" w:hAnsi="Times New Roman" w:cs="Times New Roman"/>
          <w:sz w:val="28"/>
          <w:szCs w:val="28"/>
        </w:rPr>
        <w:t>ми</w:t>
      </w:r>
      <w:r w:rsidRPr="0024186C">
        <w:rPr>
          <w:rFonts w:ascii="Times New Roman" w:hAnsi="Times New Roman" w:cs="Times New Roman"/>
          <w:sz w:val="28"/>
          <w:szCs w:val="28"/>
        </w:rPr>
        <w:t>чными объектами и их антони</w:t>
      </w:r>
      <w:r w:rsidR="0047709F">
        <w:rPr>
          <w:rFonts w:ascii="Times New Roman" w:hAnsi="Times New Roman" w:cs="Times New Roman"/>
          <w:sz w:val="28"/>
          <w:szCs w:val="28"/>
        </w:rPr>
        <w:t>ми</w:t>
      </w:r>
      <w:r w:rsidRPr="0024186C">
        <w:rPr>
          <w:rFonts w:ascii="Times New Roman" w:hAnsi="Times New Roman" w:cs="Times New Roman"/>
          <w:sz w:val="28"/>
          <w:szCs w:val="28"/>
        </w:rPr>
        <w:t xml:space="preserve">чными свойствами, т.е.  «если объект </w:t>
      </w:r>
      <w:r w:rsidRPr="0024186C">
        <w:rPr>
          <w:rFonts w:ascii="Times New Roman" w:hAnsi="Times New Roman" w:cs="Times New Roman"/>
          <w:b/>
          <w:sz w:val="28"/>
          <w:szCs w:val="28"/>
          <w:lang w:val="fr-FR"/>
        </w:rPr>
        <w:t>P</w:t>
      </w:r>
      <w:r w:rsidR="00F609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обладает свойством</w:t>
      </w:r>
      <w:r w:rsidR="003037F8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b/>
          <w:sz w:val="28"/>
          <w:szCs w:val="28"/>
          <w:lang w:val="fr-FR"/>
        </w:rPr>
        <w:t>x</w:t>
      </w:r>
      <w:r w:rsidRPr="0024186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4186C">
        <w:rPr>
          <w:rFonts w:ascii="Times New Roman" w:hAnsi="Times New Roman" w:cs="Times New Roman"/>
          <w:sz w:val="28"/>
          <w:szCs w:val="28"/>
        </w:rPr>
        <w:t>то антони</w:t>
      </w:r>
      <w:r w:rsidR="0047709F">
        <w:rPr>
          <w:rFonts w:ascii="Times New Roman" w:hAnsi="Times New Roman" w:cs="Times New Roman"/>
          <w:sz w:val="28"/>
          <w:szCs w:val="28"/>
        </w:rPr>
        <w:t>ми</w:t>
      </w:r>
      <w:r w:rsidRPr="0024186C">
        <w:rPr>
          <w:rFonts w:ascii="Times New Roman" w:hAnsi="Times New Roman" w:cs="Times New Roman"/>
          <w:sz w:val="28"/>
          <w:szCs w:val="28"/>
        </w:rPr>
        <w:t xml:space="preserve">чный ему объект </w:t>
      </w:r>
      <w:proofErr w:type="gramStart"/>
      <w:r w:rsidRPr="0024186C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F609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 xml:space="preserve">приобретает свойство, противоположенное </w:t>
      </w:r>
      <w:r w:rsidRPr="0024186C">
        <w:rPr>
          <w:rFonts w:ascii="Times New Roman" w:hAnsi="Times New Roman" w:cs="Times New Roman"/>
          <w:b/>
          <w:sz w:val="28"/>
          <w:szCs w:val="28"/>
          <w:lang w:val="fr-FR"/>
        </w:rPr>
        <w:t>x</w:t>
      </w:r>
      <w:r w:rsidRPr="003037F8">
        <w:rPr>
          <w:rFonts w:ascii="Times New Roman" w:hAnsi="Times New Roman" w:cs="Times New Roman"/>
          <w:sz w:val="28"/>
          <w:szCs w:val="28"/>
        </w:rPr>
        <w:t>»,</w:t>
      </w:r>
      <w:r w:rsidRPr="002418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 xml:space="preserve">например: 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Il</w:t>
      </w:r>
      <w:r w:rsidR="003037F8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n</w:t>
      </w:r>
      <w:r w:rsidRPr="0024186C">
        <w:rPr>
          <w:rFonts w:ascii="Times New Roman" w:hAnsi="Times New Roman" w:cs="Times New Roman"/>
          <w:sz w:val="28"/>
          <w:szCs w:val="28"/>
        </w:rPr>
        <w:t>’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y</w:t>
      </w:r>
      <w:r w:rsidR="003037F8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a</w:t>
      </w:r>
      <w:r w:rsidR="003037F8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des</w:t>
      </w:r>
      <w:r w:rsidR="003037F8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reproches</w:t>
      </w:r>
      <w:r w:rsidR="003037F8">
        <w:rPr>
          <w:rFonts w:ascii="Times New Roman" w:hAnsi="Times New Roman" w:cs="Times New Roman"/>
          <w:sz w:val="28"/>
          <w:szCs w:val="28"/>
        </w:rPr>
        <w:t xml:space="preserve"> </w:t>
      </w:r>
      <w:r w:rsidR="002C34E1">
        <w:rPr>
          <w:rFonts w:ascii="Times New Roman" w:hAnsi="Times New Roman" w:cs="Times New Roman"/>
          <w:sz w:val="28"/>
          <w:szCs w:val="28"/>
        </w:rPr>
        <w:t>q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ui</w:t>
      </w:r>
      <w:r w:rsidR="003037F8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louent</w:t>
      </w:r>
      <w:r w:rsidRPr="0024186C">
        <w:rPr>
          <w:rFonts w:ascii="Times New Roman" w:hAnsi="Times New Roman" w:cs="Times New Roman"/>
          <w:sz w:val="28"/>
          <w:szCs w:val="28"/>
        </w:rPr>
        <w:t xml:space="preserve">, 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et</w:t>
      </w:r>
      <w:r w:rsidR="003037F8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des</w:t>
      </w:r>
      <w:r w:rsidR="003037F8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louanges</w:t>
      </w:r>
      <w:r w:rsidR="003037F8">
        <w:rPr>
          <w:rFonts w:ascii="Times New Roman" w:hAnsi="Times New Roman" w:cs="Times New Roman"/>
          <w:sz w:val="28"/>
          <w:szCs w:val="28"/>
        </w:rPr>
        <w:t xml:space="preserve"> </w:t>
      </w:r>
      <w:r w:rsidR="002C34E1">
        <w:rPr>
          <w:rFonts w:ascii="Times New Roman" w:hAnsi="Times New Roman" w:cs="Times New Roman"/>
          <w:sz w:val="28"/>
          <w:szCs w:val="28"/>
          <w:lang w:val="fr-FR"/>
        </w:rPr>
        <w:t>q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ui</w:t>
      </w:r>
      <w:r w:rsidR="003037F8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m</w:t>
      </w:r>
      <w:r w:rsidRPr="0024186C">
        <w:rPr>
          <w:rFonts w:ascii="Times New Roman" w:hAnsi="Times New Roman" w:cs="Times New Roman"/>
          <w:sz w:val="28"/>
          <w:szCs w:val="28"/>
        </w:rPr>
        <w:t>é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disent</w:t>
      </w:r>
      <w:r w:rsidR="002C34E1">
        <w:rPr>
          <w:rFonts w:ascii="Times New Roman" w:hAnsi="Times New Roman" w:cs="Times New Roman"/>
          <w:sz w:val="28"/>
          <w:szCs w:val="28"/>
        </w:rPr>
        <w:t>.</w:t>
      </w:r>
      <w:r w:rsidRPr="0024186C">
        <w:rPr>
          <w:rFonts w:ascii="Times New Roman" w:hAnsi="Times New Roman" w:cs="Times New Roman"/>
          <w:sz w:val="28"/>
          <w:szCs w:val="28"/>
        </w:rPr>
        <w:t xml:space="preserve"> (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La</w:t>
      </w:r>
      <w:r w:rsidR="001A228B" w:rsidRPr="0024186C">
        <w:rPr>
          <w:rFonts w:ascii="Times New Roman" w:hAnsi="Times New Roman" w:cs="Times New Roman"/>
          <w:sz w:val="28"/>
          <w:szCs w:val="28"/>
          <w:lang w:val="fr-FR"/>
        </w:rPr>
        <w:t>Rochefoucauld</w:t>
      </w:r>
      <w:r w:rsidR="001A228B" w:rsidRPr="0024186C">
        <w:rPr>
          <w:rFonts w:ascii="Times New Roman" w:hAnsi="Times New Roman" w:cs="Times New Roman"/>
          <w:sz w:val="28"/>
          <w:szCs w:val="28"/>
        </w:rPr>
        <w:t>)</w:t>
      </w:r>
      <w:r w:rsidR="002C34E1" w:rsidRPr="002C34E1">
        <w:rPr>
          <w:rFonts w:ascii="Times New Roman" w:hAnsi="Times New Roman" w:cs="Times New Roman"/>
          <w:sz w:val="28"/>
          <w:szCs w:val="28"/>
        </w:rPr>
        <w:t>.</w:t>
      </w:r>
    </w:p>
    <w:p w:rsidR="001A228B" w:rsidRPr="0024186C" w:rsidRDefault="001A228B" w:rsidP="003037F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 xml:space="preserve">Модель </w:t>
      </w:r>
      <w:r w:rsidRPr="0024186C">
        <w:rPr>
          <w:rFonts w:ascii="Times New Roman" w:hAnsi="Times New Roman" w:cs="Times New Roman"/>
          <w:b/>
          <w:sz w:val="28"/>
          <w:szCs w:val="28"/>
        </w:rPr>
        <w:t>Рх&gt;Рх</w:t>
      </w:r>
      <w:r w:rsidRPr="0024186C">
        <w:rPr>
          <w:rFonts w:ascii="Times New Roman" w:hAnsi="Times New Roman" w:cs="Times New Roman"/>
          <w:sz w:val="28"/>
          <w:szCs w:val="28"/>
        </w:rPr>
        <w:t xml:space="preserve"> (если объект </w:t>
      </w:r>
      <w:proofErr w:type="gramStart"/>
      <w:r w:rsidRPr="002C34E1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24186C">
        <w:rPr>
          <w:rFonts w:ascii="Times New Roman" w:hAnsi="Times New Roman" w:cs="Times New Roman"/>
          <w:sz w:val="28"/>
          <w:szCs w:val="28"/>
        </w:rPr>
        <w:t xml:space="preserve"> обладает свойством </w:t>
      </w:r>
      <w:r w:rsidRPr="002C34E1">
        <w:rPr>
          <w:rFonts w:ascii="Times New Roman" w:hAnsi="Times New Roman" w:cs="Times New Roman"/>
          <w:b/>
          <w:sz w:val="28"/>
          <w:szCs w:val="28"/>
        </w:rPr>
        <w:t>х</w:t>
      </w:r>
      <w:r w:rsidR="003037F8">
        <w:rPr>
          <w:rFonts w:ascii="Times New Roman" w:hAnsi="Times New Roman" w:cs="Times New Roman"/>
          <w:sz w:val="28"/>
          <w:szCs w:val="28"/>
        </w:rPr>
        <w:t>,</w:t>
      </w:r>
      <w:r w:rsidRPr="0024186C">
        <w:rPr>
          <w:rFonts w:ascii="Times New Roman" w:hAnsi="Times New Roman" w:cs="Times New Roman"/>
          <w:sz w:val="28"/>
          <w:szCs w:val="28"/>
        </w:rPr>
        <w:t xml:space="preserve"> то он обладает и антонимичным свойством </w:t>
      </w:r>
      <w:r w:rsidRPr="002C34E1">
        <w:rPr>
          <w:rFonts w:ascii="Times New Roman" w:hAnsi="Times New Roman" w:cs="Times New Roman"/>
          <w:b/>
          <w:sz w:val="28"/>
          <w:szCs w:val="28"/>
        </w:rPr>
        <w:t>х</w:t>
      </w:r>
      <w:r w:rsidRPr="0024186C">
        <w:rPr>
          <w:rFonts w:ascii="Times New Roman" w:hAnsi="Times New Roman" w:cs="Times New Roman"/>
          <w:sz w:val="28"/>
          <w:szCs w:val="28"/>
        </w:rPr>
        <w:t>):</w:t>
      </w:r>
    </w:p>
    <w:p w:rsidR="001A228B" w:rsidRPr="00DA0938" w:rsidRDefault="002C34E1" w:rsidP="00DA0938">
      <w:pPr>
        <w:spacing w:line="360" w:lineRule="auto"/>
        <w:ind w:left="360" w:firstLine="34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>Qui n’a fait q</w:t>
      </w:r>
      <w:r w:rsidR="001A228B" w:rsidRPr="00DA0938">
        <w:rPr>
          <w:rFonts w:ascii="Times New Roman" w:hAnsi="Times New Roman" w:cs="Times New Roman"/>
          <w:i/>
          <w:sz w:val="28"/>
          <w:szCs w:val="28"/>
          <w:lang w:val="fr-FR"/>
        </w:rPr>
        <w:t>u’obéir saura mal commander</w:t>
      </w: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  <w:r w:rsidR="001A228B" w:rsidRPr="00DA0938">
        <w:rPr>
          <w:rFonts w:ascii="Times New Roman" w:hAnsi="Times New Roman" w:cs="Times New Roman"/>
          <w:i/>
          <w:sz w:val="28"/>
          <w:szCs w:val="28"/>
          <w:lang w:val="fr-FR"/>
        </w:rPr>
        <w:t xml:space="preserve"> (Corneille)</w:t>
      </w: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</w:p>
    <w:p w:rsidR="001A228B" w:rsidRPr="00DA0938" w:rsidRDefault="001A228B" w:rsidP="00DA0938">
      <w:pPr>
        <w:spacing w:line="360" w:lineRule="auto"/>
        <w:ind w:left="360" w:firstLine="34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>Nous n’avouons de petits défauts que pour persuader que nous n’en avons pas de grands</w:t>
      </w:r>
      <w:r w:rsidR="002C34E1" w:rsidRPr="00DA0938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>(LaRochefoucauld)</w:t>
      </w:r>
      <w:r w:rsidR="002C34E1" w:rsidRPr="00DA0938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</w:p>
    <w:p w:rsidR="001A228B" w:rsidRPr="0024186C" w:rsidRDefault="001A228B" w:rsidP="003037F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7F8">
        <w:rPr>
          <w:rFonts w:ascii="Times New Roman" w:hAnsi="Times New Roman" w:cs="Times New Roman"/>
          <w:sz w:val="28"/>
          <w:szCs w:val="28"/>
        </w:rPr>
        <w:t>Логико</w:t>
      </w:r>
      <w:r w:rsidR="001E6A4C" w:rsidRPr="001E6A4C">
        <w:rPr>
          <w:rFonts w:ascii="Times New Roman" w:hAnsi="Times New Roman" w:cs="Times New Roman"/>
          <w:sz w:val="28"/>
          <w:szCs w:val="28"/>
        </w:rPr>
        <w:t>-</w:t>
      </w:r>
      <w:r w:rsidRPr="003037F8">
        <w:rPr>
          <w:rFonts w:ascii="Times New Roman" w:hAnsi="Times New Roman" w:cs="Times New Roman"/>
          <w:sz w:val="28"/>
          <w:szCs w:val="28"/>
        </w:rPr>
        <w:t>семантическое</w:t>
      </w:r>
      <w:r w:rsidR="003037F8" w:rsidRPr="003037F8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отношение</w:t>
      </w:r>
      <w:r w:rsidR="003037F8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импликации</w:t>
      </w:r>
      <w:r w:rsidR="003037F8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могут</w:t>
      </w:r>
      <w:r w:rsidR="003037F8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наблюдаться</w:t>
      </w:r>
      <w:r w:rsidR="003037F8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и</w:t>
      </w:r>
      <w:r w:rsidR="003037F8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в</w:t>
      </w:r>
      <w:r w:rsidR="003037F8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сентенциях</w:t>
      </w:r>
      <w:r w:rsidRPr="00120B02">
        <w:rPr>
          <w:rFonts w:ascii="Times New Roman" w:hAnsi="Times New Roman" w:cs="Times New Roman"/>
          <w:sz w:val="28"/>
          <w:szCs w:val="28"/>
        </w:rPr>
        <w:t xml:space="preserve">, </w:t>
      </w:r>
      <w:r w:rsidRPr="0024186C">
        <w:rPr>
          <w:rFonts w:ascii="Times New Roman" w:hAnsi="Times New Roman" w:cs="Times New Roman"/>
          <w:sz w:val="28"/>
          <w:szCs w:val="28"/>
        </w:rPr>
        <w:t>отражающих</w:t>
      </w:r>
      <w:r w:rsidR="003037F8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характер</w:t>
      </w:r>
      <w:r w:rsidR="003037F8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 xml:space="preserve">зависимости, существующий между разными объектами и их свойствами. В этом случае модель будет представлена в виде формулы: </w:t>
      </w:r>
      <w:r w:rsidRPr="0024186C">
        <w:rPr>
          <w:rFonts w:ascii="Times New Roman" w:hAnsi="Times New Roman" w:cs="Times New Roman"/>
          <w:b/>
          <w:sz w:val="28"/>
          <w:szCs w:val="28"/>
          <w:lang w:val="fr-FR"/>
        </w:rPr>
        <w:t>Px</w:t>
      </w:r>
      <w:r w:rsidRPr="0024186C">
        <w:rPr>
          <w:rFonts w:ascii="Times New Roman" w:hAnsi="Times New Roman" w:cs="Times New Roman"/>
          <w:b/>
          <w:sz w:val="28"/>
          <w:szCs w:val="28"/>
        </w:rPr>
        <w:t>&gt;</w:t>
      </w:r>
      <w:r w:rsidRPr="0024186C">
        <w:rPr>
          <w:rFonts w:ascii="Times New Roman" w:hAnsi="Times New Roman" w:cs="Times New Roman"/>
          <w:b/>
          <w:sz w:val="28"/>
          <w:szCs w:val="28"/>
          <w:lang w:val="fr-FR"/>
        </w:rPr>
        <w:t>Qy</w:t>
      </w:r>
      <w:r w:rsidR="002C34E1" w:rsidRPr="002C34E1">
        <w:rPr>
          <w:rFonts w:ascii="Times New Roman" w:hAnsi="Times New Roman" w:cs="Times New Roman"/>
          <w:sz w:val="28"/>
          <w:szCs w:val="28"/>
        </w:rPr>
        <w:t>.</w:t>
      </w:r>
    </w:p>
    <w:p w:rsidR="001A228B" w:rsidRPr="003037F8" w:rsidRDefault="001A228B" w:rsidP="003037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 xml:space="preserve">Данная модель может быть расшифрована следующим образом: если объект </w:t>
      </w:r>
      <w:proofErr w:type="gramStart"/>
      <w:r w:rsidR="001D5FC0" w:rsidRPr="0024186C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1E6A4C" w:rsidRPr="001E6A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5FC0" w:rsidRPr="0024186C">
        <w:rPr>
          <w:rFonts w:ascii="Times New Roman" w:hAnsi="Times New Roman" w:cs="Times New Roman"/>
          <w:sz w:val="28"/>
          <w:szCs w:val="28"/>
        </w:rPr>
        <w:t xml:space="preserve">обладает свойством </w:t>
      </w:r>
      <w:r w:rsidR="001D5FC0" w:rsidRPr="0024186C">
        <w:rPr>
          <w:rFonts w:ascii="Times New Roman" w:hAnsi="Times New Roman" w:cs="Times New Roman"/>
          <w:b/>
          <w:sz w:val="28"/>
          <w:szCs w:val="28"/>
        </w:rPr>
        <w:t>х</w:t>
      </w:r>
      <w:r w:rsidR="001D5FC0" w:rsidRPr="0024186C">
        <w:rPr>
          <w:rFonts w:ascii="Times New Roman" w:hAnsi="Times New Roman" w:cs="Times New Roman"/>
          <w:sz w:val="28"/>
          <w:szCs w:val="28"/>
        </w:rPr>
        <w:t xml:space="preserve">, то объект </w:t>
      </w:r>
      <w:r w:rsidR="001D5FC0" w:rsidRPr="0024186C">
        <w:rPr>
          <w:rFonts w:ascii="Times New Roman" w:hAnsi="Times New Roman" w:cs="Times New Roman"/>
          <w:b/>
          <w:sz w:val="28"/>
          <w:szCs w:val="28"/>
          <w:lang w:val="fr-FR"/>
        </w:rPr>
        <w:t>Q</w:t>
      </w:r>
      <w:r w:rsidR="001D5FC0" w:rsidRPr="0024186C">
        <w:rPr>
          <w:rFonts w:ascii="Times New Roman" w:hAnsi="Times New Roman" w:cs="Times New Roman"/>
          <w:sz w:val="28"/>
          <w:szCs w:val="28"/>
        </w:rPr>
        <w:t xml:space="preserve"> приобретает свойством</w:t>
      </w:r>
      <w:r w:rsidR="001D5FC0" w:rsidRPr="0024186C">
        <w:rPr>
          <w:rFonts w:ascii="Times New Roman" w:hAnsi="Times New Roman" w:cs="Times New Roman"/>
          <w:b/>
          <w:sz w:val="28"/>
          <w:szCs w:val="28"/>
        </w:rPr>
        <w:t xml:space="preserve"> у. </w:t>
      </w:r>
      <w:r w:rsidR="001D5FC0" w:rsidRPr="0024186C">
        <w:rPr>
          <w:rFonts w:ascii="Times New Roman" w:hAnsi="Times New Roman" w:cs="Times New Roman"/>
          <w:sz w:val="28"/>
          <w:szCs w:val="28"/>
        </w:rPr>
        <w:t xml:space="preserve"> Отношения</w:t>
      </w:r>
      <w:r w:rsidR="003037F8">
        <w:rPr>
          <w:rFonts w:ascii="Times New Roman" w:hAnsi="Times New Roman" w:cs="Times New Roman"/>
          <w:sz w:val="28"/>
          <w:szCs w:val="28"/>
        </w:rPr>
        <w:t xml:space="preserve"> </w:t>
      </w:r>
      <w:r w:rsidR="001D5FC0" w:rsidRPr="0024186C">
        <w:rPr>
          <w:rFonts w:ascii="Times New Roman" w:hAnsi="Times New Roman" w:cs="Times New Roman"/>
          <w:sz w:val="28"/>
          <w:szCs w:val="28"/>
        </w:rPr>
        <w:t>такого</w:t>
      </w:r>
      <w:r w:rsidR="003037F8">
        <w:rPr>
          <w:rFonts w:ascii="Times New Roman" w:hAnsi="Times New Roman" w:cs="Times New Roman"/>
          <w:sz w:val="28"/>
          <w:szCs w:val="28"/>
        </w:rPr>
        <w:t xml:space="preserve"> </w:t>
      </w:r>
      <w:r w:rsidR="001D5FC0" w:rsidRPr="0024186C">
        <w:rPr>
          <w:rFonts w:ascii="Times New Roman" w:hAnsi="Times New Roman" w:cs="Times New Roman"/>
          <w:sz w:val="28"/>
          <w:szCs w:val="28"/>
        </w:rPr>
        <w:t>рода</w:t>
      </w:r>
      <w:r w:rsidR="003037F8">
        <w:rPr>
          <w:rFonts w:ascii="Times New Roman" w:hAnsi="Times New Roman" w:cs="Times New Roman"/>
          <w:sz w:val="28"/>
          <w:szCs w:val="28"/>
        </w:rPr>
        <w:t xml:space="preserve"> </w:t>
      </w:r>
      <w:r w:rsidR="001D5FC0" w:rsidRPr="0024186C">
        <w:rPr>
          <w:rFonts w:ascii="Times New Roman" w:hAnsi="Times New Roman" w:cs="Times New Roman"/>
          <w:sz w:val="28"/>
          <w:szCs w:val="28"/>
        </w:rPr>
        <w:t>можно</w:t>
      </w:r>
      <w:r w:rsidR="003037F8">
        <w:rPr>
          <w:rFonts w:ascii="Times New Roman" w:hAnsi="Times New Roman" w:cs="Times New Roman"/>
          <w:sz w:val="28"/>
          <w:szCs w:val="28"/>
        </w:rPr>
        <w:t xml:space="preserve"> </w:t>
      </w:r>
      <w:r w:rsidR="001D5FC0" w:rsidRPr="0024186C">
        <w:rPr>
          <w:rFonts w:ascii="Times New Roman" w:hAnsi="Times New Roman" w:cs="Times New Roman"/>
          <w:sz w:val="28"/>
          <w:szCs w:val="28"/>
        </w:rPr>
        <w:t>проиллюстрировать</w:t>
      </w:r>
      <w:r w:rsidR="003037F8">
        <w:rPr>
          <w:rFonts w:ascii="Times New Roman" w:hAnsi="Times New Roman" w:cs="Times New Roman"/>
          <w:sz w:val="28"/>
          <w:szCs w:val="28"/>
        </w:rPr>
        <w:t xml:space="preserve"> </w:t>
      </w:r>
      <w:r w:rsidR="001D5FC0" w:rsidRPr="0024186C">
        <w:rPr>
          <w:rFonts w:ascii="Times New Roman" w:hAnsi="Times New Roman" w:cs="Times New Roman"/>
          <w:sz w:val="28"/>
          <w:szCs w:val="28"/>
        </w:rPr>
        <w:t>сентенцией</w:t>
      </w:r>
      <w:r w:rsidR="001D5FC0" w:rsidRPr="003037F8">
        <w:rPr>
          <w:rFonts w:ascii="Times New Roman" w:hAnsi="Times New Roman" w:cs="Times New Roman"/>
          <w:sz w:val="28"/>
          <w:szCs w:val="28"/>
        </w:rPr>
        <w:t>:</w:t>
      </w:r>
    </w:p>
    <w:p w:rsidR="001D5FC0" w:rsidRPr="00691FA1" w:rsidRDefault="001D5FC0" w:rsidP="00DA0938">
      <w:pPr>
        <w:spacing w:line="360" w:lineRule="auto"/>
        <w:ind w:left="360" w:firstLine="34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>A</w:t>
      </w:r>
      <w:r w:rsidR="003037F8" w:rsidRPr="00691FA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>nouveau</w:t>
      </w:r>
      <w:r w:rsidR="003037F8" w:rsidRPr="00691FA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>fait</w:t>
      </w:r>
      <w:r w:rsidRPr="00691FA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>nouveau</w:t>
      </w:r>
      <w:r w:rsidR="003037F8" w:rsidRPr="00691FA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>conseil</w:t>
      </w:r>
      <w:r w:rsidR="002C34E1" w:rsidRPr="00691FA1">
        <w:rPr>
          <w:rFonts w:ascii="Times New Roman" w:hAnsi="Times New Roman" w:cs="Times New Roman"/>
          <w:i/>
          <w:sz w:val="28"/>
          <w:szCs w:val="28"/>
        </w:rPr>
        <w:t>.</w:t>
      </w:r>
      <w:r w:rsidRPr="00691FA1">
        <w:rPr>
          <w:rFonts w:ascii="Times New Roman" w:hAnsi="Times New Roman" w:cs="Times New Roman"/>
          <w:i/>
          <w:sz w:val="28"/>
          <w:szCs w:val="28"/>
        </w:rPr>
        <w:t>(</w:t>
      </w: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>JeandeBueil</w:t>
      </w:r>
      <w:r w:rsidRPr="00691FA1">
        <w:rPr>
          <w:rFonts w:ascii="Times New Roman" w:hAnsi="Times New Roman" w:cs="Times New Roman"/>
          <w:i/>
          <w:sz w:val="28"/>
          <w:szCs w:val="28"/>
        </w:rPr>
        <w:t>)</w:t>
      </w:r>
      <w:r w:rsidR="002C34E1" w:rsidRPr="00691FA1">
        <w:rPr>
          <w:rFonts w:ascii="Times New Roman" w:hAnsi="Times New Roman" w:cs="Times New Roman"/>
          <w:i/>
          <w:sz w:val="28"/>
          <w:szCs w:val="28"/>
        </w:rPr>
        <w:t>.</w:t>
      </w:r>
    </w:p>
    <w:p w:rsidR="001D5FC0" w:rsidRPr="00DA0938" w:rsidRDefault="001D5FC0" w:rsidP="00DA0938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>Quand les boeufs vont à deux, le labourage en va mieux</w:t>
      </w:r>
      <w:r w:rsidR="002C34E1" w:rsidRPr="00DA0938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>(Sedaine)</w:t>
      </w:r>
      <w:r w:rsidR="002C34E1" w:rsidRPr="00DA0938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</w:p>
    <w:p w:rsidR="005B52B5" w:rsidRDefault="005B52B5" w:rsidP="00DA09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>В</w:t>
      </w:r>
      <w:r w:rsidR="00DA0938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некоторых</w:t>
      </w:r>
      <w:r w:rsidR="00DA0938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случаях</w:t>
      </w:r>
      <w:r w:rsidR="00DA0938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приобретаемое</w:t>
      </w:r>
      <w:r w:rsidR="00DA0938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свойство</w:t>
      </w:r>
      <w:r w:rsidR="00DA0938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носит</w:t>
      </w:r>
      <w:r w:rsidR="00DA0938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антонимичный</w:t>
      </w:r>
      <w:r w:rsidR="00DA0938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характер</w:t>
      </w:r>
      <w:r w:rsidRPr="00120B02">
        <w:rPr>
          <w:rFonts w:ascii="Times New Roman" w:hAnsi="Times New Roman" w:cs="Times New Roman"/>
          <w:sz w:val="28"/>
          <w:szCs w:val="28"/>
        </w:rPr>
        <w:t xml:space="preserve">, </w:t>
      </w:r>
      <w:r w:rsidRPr="0024186C">
        <w:rPr>
          <w:rFonts w:ascii="Times New Roman" w:hAnsi="Times New Roman" w:cs="Times New Roman"/>
          <w:sz w:val="28"/>
          <w:szCs w:val="28"/>
        </w:rPr>
        <w:t>тогда</w:t>
      </w:r>
      <w:r w:rsidR="00DA0938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вся</w:t>
      </w:r>
      <w:r w:rsidR="00DA0938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модель</w:t>
      </w:r>
      <w:r w:rsidR="00DA0938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строится</w:t>
      </w:r>
      <w:r w:rsidR="00DA0938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таким</w:t>
      </w:r>
      <w:r w:rsidR="00DA0938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образом</w:t>
      </w:r>
      <w:r w:rsidRPr="00120B02">
        <w:rPr>
          <w:rFonts w:ascii="Times New Roman" w:hAnsi="Times New Roman" w:cs="Times New Roman"/>
          <w:sz w:val="28"/>
          <w:szCs w:val="28"/>
        </w:rPr>
        <w:t xml:space="preserve">: </w:t>
      </w:r>
      <w:r w:rsidRPr="0024186C">
        <w:rPr>
          <w:rFonts w:ascii="Times New Roman" w:hAnsi="Times New Roman" w:cs="Times New Roman"/>
          <w:b/>
          <w:sz w:val="28"/>
          <w:szCs w:val="28"/>
          <w:lang w:val="fr-FR"/>
        </w:rPr>
        <w:t>Px</w:t>
      </w:r>
      <w:r w:rsidRPr="00120B02">
        <w:rPr>
          <w:rFonts w:ascii="Times New Roman" w:hAnsi="Times New Roman" w:cs="Times New Roman"/>
          <w:b/>
          <w:sz w:val="28"/>
          <w:szCs w:val="28"/>
        </w:rPr>
        <w:t>&gt;</w:t>
      </w:r>
      <w:r w:rsidRPr="0024186C">
        <w:rPr>
          <w:rFonts w:ascii="Times New Roman" w:hAnsi="Times New Roman" w:cs="Times New Roman"/>
          <w:b/>
          <w:sz w:val="28"/>
          <w:szCs w:val="28"/>
          <w:lang w:val="fr-FR"/>
        </w:rPr>
        <w:t>Q</w:t>
      </w:r>
      <w:r w:rsidRPr="0024186C">
        <w:rPr>
          <w:rFonts w:ascii="Times New Roman" w:hAnsi="Times New Roman" w:cs="Times New Roman"/>
          <w:b/>
          <w:sz w:val="28"/>
          <w:szCs w:val="28"/>
        </w:rPr>
        <w:t>х (</w:t>
      </w:r>
      <w:r w:rsidRPr="0024186C">
        <w:rPr>
          <w:rFonts w:ascii="Times New Roman" w:hAnsi="Times New Roman" w:cs="Times New Roman"/>
          <w:sz w:val="28"/>
          <w:szCs w:val="28"/>
        </w:rPr>
        <w:t xml:space="preserve">если объект </w:t>
      </w:r>
      <w:r w:rsidRPr="0024186C">
        <w:rPr>
          <w:rFonts w:ascii="Times New Roman" w:hAnsi="Times New Roman" w:cs="Times New Roman"/>
          <w:b/>
          <w:sz w:val="28"/>
          <w:szCs w:val="28"/>
        </w:rPr>
        <w:t>Р</w:t>
      </w:r>
      <w:r w:rsidRPr="0024186C">
        <w:rPr>
          <w:rFonts w:ascii="Times New Roman" w:hAnsi="Times New Roman" w:cs="Times New Roman"/>
          <w:sz w:val="28"/>
          <w:szCs w:val="28"/>
        </w:rPr>
        <w:t xml:space="preserve"> обладает свойством </w:t>
      </w:r>
      <w:r w:rsidRPr="002C34E1">
        <w:rPr>
          <w:rFonts w:ascii="Times New Roman" w:hAnsi="Times New Roman" w:cs="Times New Roman"/>
          <w:b/>
          <w:sz w:val="28"/>
          <w:szCs w:val="28"/>
        </w:rPr>
        <w:t>х</w:t>
      </w:r>
      <w:r w:rsidRPr="0024186C">
        <w:rPr>
          <w:rFonts w:ascii="Times New Roman" w:hAnsi="Times New Roman" w:cs="Times New Roman"/>
          <w:sz w:val="28"/>
          <w:szCs w:val="28"/>
        </w:rPr>
        <w:t xml:space="preserve">, то другой объект </w:t>
      </w:r>
      <w:r w:rsidRPr="0024186C">
        <w:rPr>
          <w:rFonts w:ascii="Times New Roman" w:hAnsi="Times New Roman" w:cs="Times New Roman"/>
          <w:b/>
          <w:sz w:val="28"/>
          <w:szCs w:val="28"/>
          <w:lang w:val="fr-FR"/>
        </w:rPr>
        <w:t>Q</w:t>
      </w:r>
      <w:r w:rsidR="00DA09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 xml:space="preserve">приобретает противоположенное свойством </w:t>
      </w:r>
      <w:r w:rsidRPr="0024186C">
        <w:rPr>
          <w:rFonts w:ascii="Times New Roman" w:hAnsi="Times New Roman" w:cs="Times New Roman"/>
          <w:b/>
          <w:sz w:val="28"/>
          <w:szCs w:val="28"/>
        </w:rPr>
        <w:t xml:space="preserve">х) </w:t>
      </w:r>
      <w:r w:rsidRPr="0024186C">
        <w:rPr>
          <w:rFonts w:ascii="Times New Roman" w:hAnsi="Times New Roman" w:cs="Times New Roman"/>
          <w:sz w:val="28"/>
          <w:szCs w:val="28"/>
        </w:rPr>
        <w:t>Например:</w:t>
      </w:r>
    </w:p>
    <w:p w:rsidR="001D5FC0" w:rsidRPr="00DA0938" w:rsidRDefault="001D5FC0" w:rsidP="00DA0938">
      <w:pPr>
        <w:spacing w:line="360" w:lineRule="auto"/>
        <w:ind w:left="360" w:firstLine="34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>Ou faim règne, force exule</w:t>
      </w:r>
      <w:r w:rsidR="002C34E1" w:rsidRPr="00DA0938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>(F . Rabelais</w:t>
      </w:r>
      <w:r w:rsidRPr="00DA0938">
        <w:rPr>
          <w:rFonts w:ascii="Times New Roman" w:hAnsi="Times New Roman" w:cs="Times New Roman"/>
          <w:i/>
          <w:sz w:val="28"/>
          <w:szCs w:val="28"/>
        </w:rPr>
        <w:t>)</w:t>
      </w:r>
      <w:r w:rsidR="002C34E1" w:rsidRPr="00DA0938">
        <w:rPr>
          <w:rFonts w:ascii="Times New Roman" w:hAnsi="Times New Roman" w:cs="Times New Roman"/>
          <w:i/>
          <w:sz w:val="28"/>
          <w:szCs w:val="28"/>
        </w:rPr>
        <w:t>.</w:t>
      </w:r>
    </w:p>
    <w:p w:rsidR="005B52B5" w:rsidRPr="002C34E1" w:rsidRDefault="005B52B5" w:rsidP="00DA09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>Таковы, в основном, разновидности логик</w:t>
      </w:r>
      <w:proofErr w:type="gramStart"/>
      <w:r w:rsidRPr="0024186C">
        <w:rPr>
          <w:rFonts w:ascii="Times New Roman" w:hAnsi="Times New Roman" w:cs="Times New Roman"/>
          <w:sz w:val="28"/>
          <w:szCs w:val="28"/>
        </w:rPr>
        <w:t>о</w:t>
      </w:r>
      <w:r w:rsidR="00477E1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477E13">
        <w:rPr>
          <w:rFonts w:ascii="Times New Roman" w:hAnsi="Times New Roman" w:cs="Times New Roman"/>
          <w:sz w:val="28"/>
          <w:szCs w:val="28"/>
        </w:rPr>
        <w:t xml:space="preserve"> семантического инварианта импл</w:t>
      </w:r>
      <w:r w:rsidRPr="0024186C">
        <w:rPr>
          <w:rFonts w:ascii="Times New Roman" w:hAnsi="Times New Roman" w:cs="Times New Roman"/>
          <w:sz w:val="28"/>
          <w:szCs w:val="28"/>
        </w:rPr>
        <w:t>ик</w:t>
      </w:r>
      <w:r w:rsidR="002C34E1">
        <w:rPr>
          <w:rFonts w:ascii="Times New Roman" w:hAnsi="Times New Roman" w:cs="Times New Roman"/>
          <w:sz w:val="28"/>
          <w:szCs w:val="28"/>
        </w:rPr>
        <w:t>ации в сентенции бинарного типа</w:t>
      </w:r>
      <w:r w:rsidR="002C34E1" w:rsidRPr="002C34E1">
        <w:rPr>
          <w:rFonts w:ascii="Times New Roman" w:hAnsi="Times New Roman" w:cs="Times New Roman"/>
          <w:sz w:val="28"/>
          <w:szCs w:val="28"/>
        </w:rPr>
        <w:t>.</w:t>
      </w:r>
    </w:p>
    <w:p w:rsidR="005B52B5" w:rsidRPr="0047709F" w:rsidRDefault="005B52B5" w:rsidP="00DA09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09F">
        <w:rPr>
          <w:rFonts w:ascii="Times New Roman" w:hAnsi="Times New Roman" w:cs="Times New Roman"/>
          <w:sz w:val="28"/>
          <w:szCs w:val="28"/>
        </w:rPr>
        <w:lastRenderedPageBreak/>
        <w:t xml:space="preserve">Вторым логико-семантическим инвариантом в бинарной группе сентенции является инвариант, отражающий отношения преференции (логический символ </w:t>
      </w:r>
      <w:r w:rsidRPr="0047709F">
        <w:rPr>
          <w:rFonts w:ascii="Times New Roman" w:hAnsi="Times New Roman" w:cs="Times New Roman"/>
          <w:b/>
          <w:sz w:val="28"/>
          <w:szCs w:val="28"/>
        </w:rPr>
        <w:t>&gt;</w:t>
      </w:r>
      <w:r w:rsidRPr="0047709F">
        <w:rPr>
          <w:rFonts w:ascii="Times New Roman" w:hAnsi="Times New Roman" w:cs="Times New Roman"/>
          <w:sz w:val="28"/>
          <w:szCs w:val="28"/>
        </w:rPr>
        <w:t xml:space="preserve">) между объектами и их свойствами. При этом различаем следующие разновидности моделей:  </w:t>
      </w:r>
      <w:r w:rsidRPr="0047709F">
        <w:rPr>
          <w:rFonts w:ascii="Times New Roman" w:hAnsi="Times New Roman" w:cs="Times New Roman"/>
          <w:b/>
          <w:sz w:val="28"/>
          <w:szCs w:val="28"/>
          <w:lang w:val="fr-FR"/>
        </w:rPr>
        <w:t>P</w:t>
      </w:r>
      <w:r w:rsidRPr="0047709F">
        <w:rPr>
          <w:rFonts w:ascii="Times New Roman" w:hAnsi="Times New Roman" w:cs="Times New Roman"/>
          <w:b/>
          <w:sz w:val="28"/>
          <w:szCs w:val="28"/>
        </w:rPr>
        <w:t>&gt;</w:t>
      </w:r>
      <w:r w:rsidRPr="0047709F">
        <w:rPr>
          <w:rFonts w:ascii="Times New Roman" w:hAnsi="Times New Roman" w:cs="Times New Roman"/>
          <w:b/>
          <w:sz w:val="28"/>
          <w:szCs w:val="28"/>
          <w:lang w:val="fr-FR"/>
        </w:rPr>
        <w:t>Q</w:t>
      </w:r>
      <w:r w:rsidRPr="0047709F">
        <w:rPr>
          <w:rFonts w:ascii="Times New Roman" w:hAnsi="Times New Roman" w:cs="Times New Roman"/>
          <w:sz w:val="28"/>
          <w:szCs w:val="28"/>
        </w:rPr>
        <w:t xml:space="preserve"> (при сопоставлении разных объектов одному из них отдается предпочтение):</w:t>
      </w:r>
    </w:p>
    <w:p w:rsidR="001D5FC0" w:rsidRPr="00DA0938" w:rsidRDefault="001D5FC0" w:rsidP="00DA0938">
      <w:pPr>
        <w:spacing w:line="360" w:lineRule="auto"/>
        <w:ind w:left="360" w:firstLine="34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>Il est plus difficile de donner que de prendre.</w:t>
      </w:r>
    </w:p>
    <w:p w:rsidR="001D5FC0" w:rsidRPr="00DA0938" w:rsidRDefault="001D5FC0" w:rsidP="00DA0938">
      <w:pPr>
        <w:spacing w:line="360" w:lineRule="auto"/>
        <w:ind w:left="360" w:firstLine="34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>La clémence vaut mieux que la justice</w:t>
      </w:r>
      <w:r w:rsidR="002C34E1" w:rsidRPr="00DA0938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 xml:space="preserve"> (Vauvenargues)</w:t>
      </w:r>
      <w:r w:rsidR="002C34E1" w:rsidRPr="00DA0938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</w:p>
    <w:p w:rsidR="001D5FC0" w:rsidRPr="00DA0938" w:rsidRDefault="001D5FC0" w:rsidP="00DA0938">
      <w:pPr>
        <w:spacing w:line="360" w:lineRule="auto"/>
        <w:ind w:left="360" w:firstLine="34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>Plutôt souffrir que mourir, c’est la devise des hommes</w:t>
      </w:r>
      <w:r w:rsidR="002C34E1" w:rsidRPr="00DA0938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 xml:space="preserve"> (La Fontaine)</w:t>
      </w:r>
      <w:r w:rsidR="002C34E1" w:rsidRPr="00DA0938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</w:p>
    <w:p w:rsidR="001D5FC0" w:rsidRPr="00691FA1" w:rsidRDefault="001D5FC0" w:rsidP="00DA0938">
      <w:pPr>
        <w:spacing w:line="360" w:lineRule="auto"/>
        <w:ind w:left="360" w:firstLine="34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>Il est plus ai</w:t>
      </w:r>
      <w:r w:rsidR="00DA0938" w:rsidRPr="00DA0938">
        <w:rPr>
          <w:rFonts w:ascii="Times New Roman" w:hAnsi="Times New Roman" w:cs="Times New Roman"/>
          <w:i/>
          <w:sz w:val="28"/>
          <w:szCs w:val="28"/>
          <w:lang w:val="fr-FR"/>
        </w:rPr>
        <w:t>sé d’être sage pour les autres q</w:t>
      </w: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>ue pour le soi-même</w:t>
      </w:r>
      <w:r w:rsidR="002C34E1" w:rsidRPr="00DA0938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  <w:r w:rsidR="00DA0938" w:rsidRPr="00DA0938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691FA1">
        <w:rPr>
          <w:rFonts w:ascii="Times New Roman" w:hAnsi="Times New Roman" w:cs="Times New Roman"/>
          <w:i/>
          <w:sz w:val="28"/>
          <w:szCs w:val="28"/>
        </w:rPr>
        <w:t>(</w:t>
      </w: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>La</w:t>
      </w:r>
      <w:r w:rsidR="00DA0938" w:rsidRPr="00691FA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B52B5" w:rsidRPr="00DA0938">
        <w:rPr>
          <w:rFonts w:ascii="Times New Roman" w:hAnsi="Times New Roman" w:cs="Times New Roman"/>
          <w:i/>
          <w:sz w:val="28"/>
          <w:szCs w:val="28"/>
          <w:lang w:val="fr-FR"/>
        </w:rPr>
        <w:t>Rochefoucauld</w:t>
      </w:r>
      <w:r w:rsidR="005B52B5" w:rsidRPr="00691FA1">
        <w:rPr>
          <w:rFonts w:ascii="Times New Roman" w:hAnsi="Times New Roman" w:cs="Times New Roman"/>
          <w:i/>
          <w:sz w:val="28"/>
          <w:szCs w:val="28"/>
        </w:rPr>
        <w:t>)</w:t>
      </w:r>
      <w:r w:rsidR="002C34E1" w:rsidRPr="00691FA1">
        <w:rPr>
          <w:rFonts w:ascii="Times New Roman" w:hAnsi="Times New Roman" w:cs="Times New Roman"/>
          <w:i/>
          <w:sz w:val="28"/>
          <w:szCs w:val="28"/>
        </w:rPr>
        <w:t>.</w:t>
      </w:r>
    </w:p>
    <w:p w:rsidR="004B791B" w:rsidRPr="00F60994" w:rsidRDefault="005B52B5" w:rsidP="00DA093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b/>
          <w:sz w:val="28"/>
          <w:szCs w:val="28"/>
          <w:lang w:val="fr-FR"/>
        </w:rPr>
        <w:t>P</w:t>
      </w:r>
      <w:r w:rsidRPr="00F60994">
        <w:rPr>
          <w:rFonts w:ascii="Times New Roman" w:hAnsi="Times New Roman" w:cs="Times New Roman"/>
          <w:b/>
          <w:sz w:val="28"/>
          <w:szCs w:val="28"/>
        </w:rPr>
        <w:t>&gt;</w:t>
      </w:r>
      <w:r w:rsidRPr="0024186C">
        <w:rPr>
          <w:rFonts w:ascii="Times New Roman" w:hAnsi="Times New Roman" w:cs="Times New Roman"/>
          <w:b/>
          <w:sz w:val="28"/>
          <w:szCs w:val="28"/>
        </w:rPr>
        <w:t>Р</w:t>
      </w:r>
      <w:r w:rsidR="00DA0938" w:rsidRPr="00DA09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0994">
        <w:rPr>
          <w:rFonts w:ascii="Times New Roman" w:hAnsi="Times New Roman" w:cs="Times New Roman"/>
          <w:b/>
          <w:sz w:val="28"/>
          <w:szCs w:val="28"/>
        </w:rPr>
        <w:t>(</w:t>
      </w:r>
      <w:r w:rsidRPr="0024186C">
        <w:rPr>
          <w:rFonts w:ascii="Times New Roman" w:hAnsi="Times New Roman" w:cs="Times New Roman"/>
          <w:sz w:val="28"/>
          <w:szCs w:val="28"/>
        </w:rPr>
        <w:t>при</w:t>
      </w:r>
      <w:r w:rsidR="00F60994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сопоставлении</w:t>
      </w:r>
      <w:r w:rsidR="00F60994">
        <w:rPr>
          <w:rFonts w:ascii="Times New Roman" w:hAnsi="Times New Roman" w:cs="Times New Roman"/>
          <w:sz w:val="28"/>
          <w:szCs w:val="28"/>
        </w:rPr>
        <w:t xml:space="preserve"> противоположных </w:t>
      </w:r>
      <w:r w:rsidRPr="0024186C">
        <w:rPr>
          <w:rFonts w:ascii="Times New Roman" w:hAnsi="Times New Roman" w:cs="Times New Roman"/>
          <w:sz w:val="28"/>
          <w:szCs w:val="28"/>
        </w:rPr>
        <w:t>по</w:t>
      </w:r>
      <w:r w:rsidR="00F60994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смыслу</w:t>
      </w:r>
      <w:r w:rsidR="00F60994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объектов</w:t>
      </w:r>
      <w:r w:rsidRPr="00F60994">
        <w:rPr>
          <w:rFonts w:ascii="Times New Roman" w:hAnsi="Times New Roman" w:cs="Times New Roman"/>
          <w:sz w:val="28"/>
          <w:szCs w:val="28"/>
        </w:rPr>
        <w:t xml:space="preserve">, </w:t>
      </w:r>
      <w:r w:rsidRPr="0024186C">
        <w:rPr>
          <w:rFonts w:ascii="Times New Roman" w:hAnsi="Times New Roman" w:cs="Times New Roman"/>
          <w:sz w:val="28"/>
          <w:szCs w:val="28"/>
        </w:rPr>
        <w:t>предпочтения</w:t>
      </w:r>
      <w:r w:rsidR="00F60994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отдается</w:t>
      </w:r>
      <w:r w:rsidR="00F60994">
        <w:rPr>
          <w:rFonts w:ascii="Times New Roman" w:hAnsi="Times New Roman" w:cs="Times New Roman"/>
          <w:sz w:val="28"/>
          <w:szCs w:val="28"/>
        </w:rPr>
        <w:t xml:space="preserve"> </w:t>
      </w:r>
      <w:r w:rsidR="00A54CA0" w:rsidRPr="0024186C">
        <w:rPr>
          <w:rFonts w:ascii="Times New Roman" w:hAnsi="Times New Roman" w:cs="Times New Roman"/>
          <w:sz w:val="28"/>
          <w:szCs w:val="28"/>
        </w:rPr>
        <w:t>одному</w:t>
      </w:r>
      <w:r w:rsidR="00F60994">
        <w:rPr>
          <w:rFonts w:ascii="Times New Roman" w:hAnsi="Times New Roman" w:cs="Times New Roman"/>
          <w:sz w:val="28"/>
          <w:szCs w:val="28"/>
        </w:rPr>
        <w:t xml:space="preserve"> </w:t>
      </w:r>
      <w:r w:rsidR="00A54CA0" w:rsidRPr="0024186C">
        <w:rPr>
          <w:rFonts w:ascii="Times New Roman" w:hAnsi="Times New Roman" w:cs="Times New Roman"/>
          <w:sz w:val="28"/>
          <w:szCs w:val="28"/>
        </w:rPr>
        <w:t>из</w:t>
      </w:r>
      <w:r w:rsidR="00F60994">
        <w:rPr>
          <w:rFonts w:ascii="Times New Roman" w:hAnsi="Times New Roman" w:cs="Times New Roman"/>
          <w:sz w:val="28"/>
          <w:szCs w:val="28"/>
        </w:rPr>
        <w:t xml:space="preserve"> </w:t>
      </w:r>
      <w:r w:rsidR="00A54CA0" w:rsidRPr="0024186C">
        <w:rPr>
          <w:rFonts w:ascii="Times New Roman" w:hAnsi="Times New Roman" w:cs="Times New Roman"/>
          <w:sz w:val="28"/>
          <w:szCs w:val="28"/>
        </w:rPr>
        <w:t>них</w:t>
      </w:r>
      <w:r w:rsidRPr="00F60994">
        <w:rPr>
          <w:rFonts w:ascii="Times New Roman" w:hAnsi="Times New Roman" w:cs="Times New Roman"/>
          <w:sz w:val="28"/>
          <w:szCs w:val="28"/>
        </w:rPr>
        <w:t>)</w:t>
      </w:r>
      <w:r w:rsidR="00A54CA0" w:rsidRPr="00F60994">
        <w:rPr>
          <w:rFonts w:ascii="Times New Roman" w:hAnsi="Times New Roman" w:cs="Times New Roman"/>
          <w:sz w:val="28"/>
          <w:szCs w:val="28"/>
        </w:rPr>
        <w:t>:</w:t>
      </w:r>
    </w:p>
    <w:p w:rsidR="00A54CA0" w:rsidRPr="00DA0938" w:rsidRDefault="00A54CA0" w:rsidP="00DA0938">
      <w:pPr>
        <w:spacing w:line="360" w:lineRule="auto"/>
        <w:ind w:left="360" w:firstLine="34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>La faiblesse des hommes font la force des femmes.</w:t>
      </w:r>
    </w:p>
    <w:p w:rsidR="00A54CA0" w:rsidRPr="00DA0938" w:rsidRDefault="00A54CA0" w:rsidP="00DA0938">
      <w:pPr>
        <w:spacing w:line="360" w:lineRule="auto"/>
        <w:ind w:left="360" w:firstLine="34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>Il est bon parler, et meilleur de se taire. (La Fontaine)</w:t>
      </w:r>
      <w:r w:rsidR="002C34E1" w:rsidRPr="00DA0938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</w:p>
    <w:p w:rsidR="00A54CA0" w:rsidRPr="00DA0938" w:rsidRDefault="00A54CA0" w:rsidP="00DA0938">
      <w:pPr>
        <w:spacing w:line="360" w:lineRule="auto"/>
        <w:ind w:left="360" w:firstLine="34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>Nous nous corrigeons moins de nos défauts que de nos qualités. (Abbé Joseph Roux)</w:t>
      </w:r>
      <w:r w:rsidR="002C34E1" w:rsidRPr="00DA0938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</w:p>
    <w:p w:rsidR="00A54CA0" w:rsidRPr="00DA0938" w:rsidRDefault="00A54CA0" w:rsidP="00DA0938">
      <w:pPr>
        <w:spacing w:line="360" w:lineRule="auto"/>
        <w:ind w:left="360" w:firstLine="34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>Un homme à qui personne ne plaît est bien plus malheureux que celui ne plaît à personne. (La Rochefoucauld)</w:t>
      </w:r>
      <w:r w:rsidR="002C34E1" w:rsidRPr="00DA0938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</w:p>
    <w:p w:rsidR="00C16632" w:rsidRPr="00DA0938" w:rsidRDefault="00C16632" w:rsidP="00DA0938">
      <w:pPr>
        <w:spacing w:line="360" w:lineRule="auto"/>
        <w:ind w:left="360" w:firstLine="34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>Joindre les mains, c’est</w:t>
      </w:r>
      <w:r w:rsidR="002C34E1" w:rsidRPr="00DA0938">
        <w:rPr>
          <w:rFonts w:ascii="Times New Roman" w:hAnsi="Times New Roman" w:cs="Times New Roman"/>
          <w:i/>
          <w:sz w:val="28"/>
          <w:szCs w:val="28"/>
          <w:lang w:val="fr-FR"/>
        </w:rPr>
        <w:t xml:space="preserve"> bien : les ouvrir, c’est mieux</w:t>
      </w: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>.(Louis</w:t>
      </w:r>
      <w:r w:rsidR="00DA0938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>Ratisbonne)</w:t>
      </w:r>
      <w:r w:rsidR="002C34E1" w:rsidRPr="00DA0938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</w:p>
    <w:p w:rsidR="00A54CA0" w:rsidRPr="0024186C" w:rsidRDefault="00A54CA0" w:rsidP="00DA093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7299">
        <w:rPr>
          <w:rFonts w:ascii="Times New Roman" w:hAnsi="Times New Roman" w:cs="Times New Roman"/>
          <w:b/>
          <w:sz w:val="28"/>
          <w:szCs w:val="28"/>
        </w:rPr>
        <w:t>Отношения</w:t>
      </w:r>
      <w:r w:rsidR="00DA0938" w:rsidRPr="00DA09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преференции</w:t>
      </w:r>
      <w:r w:rsidR="00DA0938" w:rsidRPr="00DA0938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могут</w:t>
      </w:r>
      <w:r w:rsidR="00DA0938" w:rsidRPr="00DA0938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наблюда</w:t>
      </w:r>
      <w:r w:rsidR="00DA0938">
        <w:rPr>
          <w:rFonts w:ascii="Times New Roman" w:hAnsi="Times New Roman" w:cs="Times New Roman"/>
          <w:sz w:val="28"/>
          <w:szCs w:val="28"/>
        </w:rPr>
        <w:t>ться</w:t>
      </w:r>
      <w:r w:rsidR="00DA0938" w:rsidRPr="00DA0938">
        <w:rPr>
          <w:rFonts w:ascii="Times New Roman" w:hAnsi="Times New Roman" w:cs="Times New Roman"/>
          <w:sz w:val="28"/>
          <w:szCs w:val="28"/>
        </w:rPr>
        <w:t xml:space="preserve"> </w:t>
      </w:r>
      <w:r w:rsidR="00DA0938">
        <w:rPr>
          <w:rFonts w:ascii="Times New Roman" w:hAnsi="Times New Roman" w:cs="Times New Roman"/>
          <w:sz w:val="28"/>
          <w:szCs w:val="28"/>
        </w:rPr>
        <w:t>и</w:t>
      </w:r>
      <w:r w:rsidR="00DA0938" w:rsidRPr="00DA0938">
        <w:rPr>
          <w:rFonts w:ascii="Times New Roman" w:hAnsi="Times New Roman" w:cs="Times New Roman"/>
          <w:sz w:val="28"/>
          <w:szCs w:val="28"/>
        </w:rPr>
        <w:t xml:space="preserve"> </w:t>
      </w:r>
      <w:r w:rsidR="00DA0938">
        <w:rPr>
          <w:rFonts w:ascii="Times New Roman" w:hAnsi="Times New Roman" w:cs="Times New Roman"/>
          <w:sz w:val="28"/>
          <w:szCs w:val="28"/>
        </w:rPr>
        <w:t>между</w:t>
      </w:r>
      <w:r w:rsidR="00DA0938" w:rsidRPr="00DA0938">
        <w:rPr>
          <w:rFonts w:ascii="Times New Roman" w:hAnsi="Times New Roman" w:cs="Times New Roman"/>
          <w:sz w:val="28"/>
          <w:szCs w:val="28"/>
        </w:rPr>
        <w:t xml:space="preserve"> </w:t>
      </w:r>
      <w:r w:rsidR="00DA0938">
        <w:rPr>
          <w:rFonts w:ascii="Times New Roman" w:hAnsi="Times New Roman" w:cs="Times New Roman"/>
          <w:sz w:val="28"/>
          <w:szCs w:val="28"/>
        </w:rPr>
        <w:t>объектами</w:t>
      </w:r>
      <w:r w:rsidR="00DA0938" w:rsidRPr="00DA0938">
        <w:rPr>
          <w:rFonts w:ascii="Times New Roman" w:hAnsi="Times New Roman" w:cs="Times New Roman"/>
          <w:sz w:val="28"/>
          <w:szCs w:val="28"/>
        </w:rPr>
        <w:t xml:space="preserve"> </w:t>
      </w:r>
      <w:r w:rsidR="00DA0938">
        <w:rPr>
          <w:rFonts w:ascii="Times New Roman" w:hAnsi="Times New Roman" w:cs="Times New Roman"/>
          <w:sz w:val="28"/>
          <w:szCs w:val="28"/>
        </w:rPr>
        <w:t>и</w:t>
      </w:r>
      <w:r w:rsidR="00DA0938" w:rsidRPr="00DA0938">
        <w:rPr>
          <w:rFonts w:ascii="Times New Roman" w:hAnsi="Times New Roman" w:cs="Times New Roman"/>
          <w:sz w:val="28"/>
          <w:szCs w:val="28"/>
        </w:rPr>
        <w:t xml:space="preserve"> </w:t>
      </w:r>
      <w:r w:rsidR="00DA0938">
        <w:rPr>
          <w:rFonts w:ascii="Times New Roman" w:hAnsi="Times New Roman" w:cs="Times New Roman"/>
          <w:sz w:val="28"/>
          <w:szCs w:val="28"/>
        </w:rPr>
        <w:t>их</w:t>
      </w:r>
      <w:r w:rsidR="00DA0938" w:rsidRPr="00DA0938">
        <w:rPr>
          <w:rFonts w:ascii="Times New Roman" w:hAnsi="Times New Roman" w:cs="Times New Roman"/>
          <w:sz w:val="28"/>
          <w:szCs w:val="28"/>
        </w:rPr>
        <w:t xml:space="preserve"> </w:t>
      </w:r>
      <w:r w:rsidR="00DA0938">
        <w:rPr>
          <w:rFonts w:ascii="Times New Roman" w:hAnsi="Times New Roman" w:cs="Times New Roman"/>
          <w:sz w:val="28"/>
          <w:szCs w:val="28"/>
        </w:rPr>
        <w:t>свойствам</w:t>
      </w:r>
      <w:r w:rsidRPr="0024186C">
        <w:rPr>
          <w:rFonts w:ascii="Times New Roman" w:hAnsi="Times New Roman" w:cs="Times New Roman"/>
          <w:sz w:val="28"/>
          <w:szCs w:val="28"/>
        </w:rPr>
        <w:t xml:space="preserve">. При этом выделяются следующие подгруппы:  </w:t>
      </w:r>
      <w:r w:rsidRPr="0024186C">
        <w:rPr>
          <w:rFonts w:ascii="Times New Roman" w:hAnsi="Times New Roman" w:cs="Times New Roman"/>
          <w:b/>
          <w:sz w:val="28"/>
          <w:szCs w:val="28"/>
          <w:lang w:val="fr-FR"/>
        </w:rPr>
        <w:t>P</w:t>
      </w:r>
      <w:r w:rsidRPr="0024186C">
        <w:rPr>
          <w:rFonts w:ascii="Times New Roman" w:hAnsi="Times New Roman" w:cs="Times New Roman"/>
          <w:b/>
          <w:sz w:val="28"/>
          <w:szCs w:val="28"/>
        </w:rPr>
        <w:t xml:space="preserve">х&gt;Р  </w:t>
      </w:r>
      <w:r w:rsidRPr="0024186C">
        <w:rPr>
          <w:rFonts w:ascii="Times New Roman" w:hAnsi="Times New Roman" w:cs="Times New Roman"/>
          <w:sz w:val="28"/>
          <w:szCs w:val="28"/>
        </w:rPr>
        <w:t xml:space="preserve">(при сопоставлении противоположенных объектов предпочтение отдается одному из них, обладающему свойством </w:t>
      </w:r>
      <w:r w:rsidRPr="0024186C">
        <w:rPr>
          <w:rFonts w:ascii="Times New Roman" w:hAnsi="Times New Roman" w:cs="Times New Roman"/>
          <w:b/>
          <w:sz w:val="28"/>
          <w:szCs w:val="28"/>
        </w:rPr>
        <w:t>х</w:t>
      </w:r>
      <w:r w:rsidRPr="0024186C">
        <w:rPr>
          <w:rFonts w:ascii="Times New Roman" w:hAnsi="Times New Roman" w:cs="Times New Roman"/>
          <w:sz w:val="28"/>
          <w:szCs w:val="28"/>
        </w:rPr>
        <w:t>) Например:</w:t>
      </w:r>
    </w:p>
    <w:p w:rsidR="00C16632" w:rsidRPr="00DA0938" w:rsidRDefault="00C16632" w:rsidP="00DA0938">
      <w:pPr>
        <w:spacing w:line="360" w:lineRule="auto"/>
        <w:ind w:left="360" w:firstLine="34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>Les hommes peuvent fatiguer de leurs constance, les femmes jamais.</w:t>
      </w:r>
    </w:p>
    <w:p w:rsidR="00C16632" w:rsidRPr="00DA0938" w:rsidRDefault="00C16632" w:rsidP="00DA0938">
      <w:pPr>
        <w:spacing w:line="360" w:lineRule="auto"/>
        <w:ind w:left="360" w:firstLine="34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>La haine des faibles n’est pas si dangeuse que leur amitié (Vauvenargues)</w:t>
      </w:r>
    </w:p>
    <w:p w:rsidR="00A54CA0" w:rsidRPr="00DA0938" w:rsidRDefault="00A54CA0" w:rsidP="00DA093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24186C">
        <w:rPr>
          <w:rFonts w:ascii="Times New Roman" w:hAnsi="Times New Roman" w:cs="Times New Roman"/>
          <w:sz w:val="28"/>
          <w:szCs w:val="28"/>
        </w:rPr>
        <w:lastRenderedPageBreak/>
        <w:t xml:space="preserve">Модель </w:t>
      </w:r>
      <w:r w:rsidRPr="0024186C">
        <w:rPr>
          <w:rFonts w:ascii="Times New Roman" w:hAnsi="Times New Roman" w:cs="Times New Roman"/>
          <w:b/>
          <w:sz w:val="28"/>
          <w:szCs w:val="28"/>
          <w:lang w:val="fr-FR"/>
        </w:rPr>
        <w:t>P</w:t>
      </w:r>
      <w:r w:rsidRPr="0024186C">
        <w:rPr>
          <w:rFonts w:ascii="Times New Roman" w:hAnsi="Times New Roman" w:cs="Times New Roman"/>
          <w:b/>
          <w:sz w:val="28"/>
          <w:szCs w:val="28"/>
        </w:rPr>
        <w:t xml:space="preserve"> х&gt;</w:t>
      </w:r>
      <w:proofErr w:type="gramStart"/>
      <w:r w:rsidRPr="0024186C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24186C">
        <w:rPr>
          <w:rFonts w:ascii="Times New Roman" w:hAnsi="Times New Roman" w:cs="Times New Roman"/>
          <w:b/>
          <w:sz w:val="28"/>
          <w:szCs w:val="28"/>
        </w:rPr>
        <w:t xml:space="preserve"> х </w:t>
      </w:r>
      <w:r w:rsidRPr="0024186C">
        <w:rPr>
          <w:rFonts w:ascii="Times New Roman" w:hAnsi="Times New Roman" w:cs="Times New Roman"/>
          <w:sz w:val="28"/>
          <w:szCs w:val="28"/>
        </w:rPr>
        <w:t>(при сопоставлении противоположных объектов и их противоположных свойств одной из сторон отдается предпочтения одинаковыми свойствами)</w:t>
      </w:r>
      <w:r w:rsidR="00DA0938" w:rsidRPr="00DA0938">
        <w:rPr>
          <w:rFonts w:ascii="Times New Roman" w:hAnsi="Times New Roman" w:cs="Times New Roman"/>
          <w:sz w:val="28"/>
          <w:szCs w:val="28"/>
        </w:rPr>
        <w:t>.</w:t>
      </w:r>
      <w:r w:rsidRPr="0024186C">
        <w:rPr>
          <w:rFonts w:ascii="Times New Roman" w:hAnsi="Times New Roman" w:cs="Times New Roman"/>
          <w:sz w:val="28"/>
          <w:szCs w:val="28"/>
        </w:rPr>
        <w:t xml:space="preserve"> Например</w:t>
      </w:r>
      <w:r w:rsidRPr="00DA0938">
        <w:rPr>
          <w:rFonts w:ascii="Times New Roman" w:hAnsi="Times New Roman" w:cs="Times New Roman"/>
          <w:sz w:val="28"/>
          <w:szCs w:val="28"/>
          <w:lang w:val="fr-FR"/>
        </w:rPr>
        <w:t>:</w:t>
      </w:r>
    </w:p>
    <w:p w:rsidR="00C16632" w:rsidRPr="00DA0938" w:rsidRDefault="00C16632" w:rsidP="001E6A4C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>Le pain dans sa patrie vaut encore mieux que des biscuits en pays étranger.</w:t>
      </w:r>
      <w:r w:rsidR="00DA0938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DA0938">
        <w:rPr>
          <w:rFonts w:ascii="Times New Roman" w:hAnsi="Times New Roman" w:cs="Times New Roman"/>
          <w:i/>
          <w:sz w:val="28"/>
          <w:szCs w:val="28"/>
          <w:lang w:val="fr-FR"/>
        </w:rPr>
        <w:t>(Voltaire)</w:t>
      </w:r>
    </w:p>
    <w:p w:rsidR="00C16632" w:rsidRPr="0024186C" w:rsidRDefault="001E6A4C" w:rsidP="001E6A4C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разновидностей логико–</w:t>
      </w:r>
      <w:r w:rsidR="00C16632" w:rsidRPr="0024186C">
        <w:rPr>
          <w:rFonts w:ascii="Times New Roman" w:hAnsi="Times New Roman" w:cs="Times New Roman"/>
          <w:sz w:val="28"/>
          <w:szCs w:val="28"/>
        </w:rPr>
        <w:t>семантического инварианта отношений преференции являются сопоставление одинаковых объектов с противоположными</w:t>
      </w:r>
      <w:proofErr w:type="gramStart"/>
      <w:r w:rsidR="00C16632" w:rsidRPr="0024186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C16632" w:rsidRPr="0024186C">
        <w:rPr>
          <w:rFonts w:ascii="Times New Roman" w:hAnsi="Times New Roman" w:cs="Times New Roman"/>
          <w:sz w:val="28"/>
          <w:szCs w:val="28"/>
        </w:rPr>
        <w:t xml:space="preserve"> например: </w:t>
      </w:r>
      <w:r w:rsidR="00C16632" w:rsidRPr="0024186C">
        <w:rPr>
          <w:rFonts w:ascii="Times New Roman" w:hAnsi="Times New Roman" w:cs="Times New Roman"/>
          <w:b/>
          <w:sz w:val="28"/>
          <w:szCs w:val="28"/>
          <w:lang w:val="fr-FR"/>
        </w:rPr>
        <w:t>P</w:t>
      </w:r>
      <w:r w:rsidR="00C16632" w:rsidRPr="0024186C">
        <w:rPr>
          <w:rFonts w:ascii="Times New Roman" w:hAnsi="Times New Roman" w:cs="Times New Roman"/>
          <w:b/>
          <w:sz w:val="28"/>
          <w:szCs w:val="28"/>
        </w:rPr>
        <w:t xml:space="preserve"> х&gt;Р х</w:t>
      </w:r>
    </w:p>
    <w:p w:rsidR="00C16632" w:rsidRPr="001E6A4C" w:rsidRDefault="00C16632" w:rsidP="001E6A4C">
      <w:pPr>
        <w:spacing w:line="360" w:lineRule="auto"/>
        <w:ind w:left="360" w:firstLine="34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6A4C">
        <w:rPr>
          <w:rFonts w:ascii="Times New Roman" w:hAnsi="Times New Roman" w:cs="Times New Roman"/>
          <w:i/>
          <w:sz w:val="28"/>
          <w:szCs w:val="28"/>
          <w:lang w:val="fr-FR"/>
        </w:rPr>
        <w:t xml:space="preserve">Mieux vaux comprendre peu que comprendre mal. </w:t>
      </w:r>
      <w:r w:rsidRPr="001E6A4C">
        <w:rPr>
          <w:rFonts w:ascii="Times New Roman" w:hAnsi="Times New Roman" w:cs="Times New Roman"/>
          <w:i/>
          <w:sz w:val="28"/>
          <w:szCs w:val="28"/>
        </w:rPr>
        <w:t>(</w:t>
      </w:r>
      <w:r w:rsidRPr="001E6A4C">
        <w:rPr>
          <w:rFonts w:ascii="Times New Roman" w:hAnsi="Times New Roman" w:cs="Times New Roman"/>
          <w:i/>
          <w:sz w:val="28"/>
          <w:szCs w:val="28"/>
          <w:lang w:val="fr-FR"/>
        </w:rPr>
        <w:t>Anatol</w:t>
      </w:r>
      <w:r w:rsidR="001E6A4C" w:rsidRPr="001E6A4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E6A4C">
        <w:rPr>
          <w:rFonts w:ascii="Times New Roman" w:hAnsi="Times New Roman" w:cs="Times New Roman"/>
          <w:i/>
          <w:sz w:val="28"/>
          <w:szCs w:val="28"/>
          <w:lang w:val="fr-FR"/>
        </w:rPr>
        <w:t>France</w:t>
      </w:r>
      <w:r w:rsidRPr="001E6A4C">
        <w:rPr>
          <w:rFonts w:ascii="Times New Roman" w:hAnsi="Times New Roman" w:cs="Times New Roman"/>
          <w:i/>
          <w:sz w:val="28"/>
          <w:szCs w:val="28"/>
        </w:rPr>
        <w:t>)</w:t>
      </w:r>
      <w:r w:rsidR="002C34E1" w:rsidRPr="001E6A4C">
        <w:rPr>
          <w:rFonts w:ascii="Times New Roman" w:hAnsi="Times New Roman" w:cs="Times New Roman"/>
          <w:i/>
          <w:sz w:val="28"/>
          <w:szCs w:val="28"/>
        </w:rPr>
        <w:t>.</w:t>
      </w:r>
    </w:p>
    <w:p w:rsidR="00C16632" w:rsidRPr="0024186C" w:rsidRDefault="00C16632" w:rsidP="001E6A4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>Таковы основные р</w:t>
      </w:r>
      <w:r w:rsidR="001E6A4C">
        <w:rPr>
          <w:rFonts w:ascii="Times New Roman" w:hAnsi="Times New Roman" w:cs="Times New Roman"/>
          <w:sz w:val="28"/>
          <w:szCs w:val="28"/>
        </w:rPr>
        <w:t>азновидности логико–</w:t>
      </w:r>
      <w:r w:rsidRPr="0024186C">
        <w:rPr>
          <w:rFonts w:ascii="Times New Roman" w:hAnsi="Times New Roman" w:cs="Times New Roman"/>
          <w:sz w:val="28"/>
          <w:szCs w:val="28"/>
        </w:rPr>
        <w:t>семантических отношений преференции в сентенции бинарного типа.</w:t>
      </w:r>
    </w:p>
    <w:p w:rsidR="00C16632" w:rsidRPr="002C34E1" w:rsidRDefault="001E6A4C" w:rsidP="00C85F5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Следующим логико–</w:t>
      </w:r>
      <w:r w:rsidR="00C16632" w:rsidRPr="0047709F">
        <w:rPr>
          <w:rFonts w:ascii="Times New Roman" w:hAnsi="Times New Roman" w:cs="Times New Roman"/>
          <w:sz w:val="28"/>
          <w:szCs w:val="28"/>
        </w:rPr>
        <w:t xml:space="preserve">семантическим инвариантом отношений, </w:t>
      </w:r>
      <w:r w:rsidR="007504B7" w:rsidRPr="0047709F">
        <w:rPr>
          <w:rFonts w:ascii="Times New Roman" w:hAnsi="Times New Roman" w:cs="Times New Roman"/>
          <w:sz w:val="28"/>
          <w:szCs w:val="28"/>
        </w:rPr>
        <w:t>существующих в сентенции бинарного типа, являются отношения контрапозиции, т.е. контрастного противопоставления объектов сентенции и их свойств (логически</w:t>
      </w:r>
      <w:r w:rsidR="002C34E1">
        <w:rPr>
          <w:rFonts w:ascii="Times New Roman" w:hAnsi="Times New Roman" w:cs="Times New Roman"/>
          <w:sz w:val="28"/>
          <w:szCs w:val="28"/>
        </w:rPr>
        <w:t>й символ</w:t>
      </w:r>
      <w:r w:rsidR="007504B7" w:rsidRPr="0047709F">
        <w:rPr>
          <w:rFonts w:ascii="Times New Roman" w:hAnsi="Times New Roman" w:cs="Times New Roman"/>
          <w:sz w:val="28"/>
          <w:szCs w:val="28"/>
        </w:rPr>
        <w:t>)</w:t>
      </w:r>
      <w:r w:rsidR="002C34E1" w:rsidRPr="002C34E1">
        <w:rPr>
          <w:rFonts w:ascii="Times New Roman" w:hAnsi="Times New Roman" w:cs="Times New Roman"/>
          <w:sz w:val="28"/>
          <w:szCs w:val="28"/>
        </w:rPr>
        <w:t>.</w:t>
      </w:r>
    </w:p>
    <w:p w:rsidR="007504B7" w:rsidRPr="0047709F" w:rsidRDefault="007504B7" w:rsidP="001E6A4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09F">
        <w:rPr>
          <w:rFonts w:ascii="Times New Roman" w:hAnsi="Times New Roman" w:cs="Times New Roman"/>
          <w:sz w:val="28"/>
          <w:szCs w:val="28"/>
        </w:rPr>
        <w:t>При этом можно выделить две разновидности инварианта:</w:t>
      </w:r>
    </w:p>
    <w:p w:rsidR="001E6A4C" w:rsidRPr="00691FA1" w:rsidRDefault="007504B7" w:rsidP="001E6A4C">
      <w:pPr>
        <w:pStyle w:val="a3"/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>А) Противопоставление антоними</w:t>
      </w:r>
      <w:r w:rsidR="001E6A4C">
        <w:rPr>
          <w:rFonts w:ascii="Times New Roman" w:hAnsi="Times New Roman" w:cs="Times New Roman"/>
          <w:sz w:val="28"/>
          <w:szCs w:val="28"/>
        </w:rPr>
        <w:t>чных объектов и их антонимичных</w:t>
      </w:r>
      <w:r w:rsidR="001E6A4C" w:rsidRPr="001E6A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04B7" w:rsidRPr="00691FA1" w:rsidRDefault="007504B7" w:rsidP="001E6A4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1E6A4C">
        <w:rPr>
          <w:rFonts w:ascii="Times New Roman" w:hAnsi="Times New Roman" w:cs="Times New Roman"/>
          <w:sz w:val="28"/>
          <w:szCs w:val="28"/>
        </w:rPr>
        <w:t>свойств</w:t>
      </w:r>
      <w:r w:rsidRPr="00691FA1">
        <w:rPr>
          <w:rFonts w:ascii="Times New Roman" w:hAnsi="Times New Roman" w:cs="Times New Roman"/>
          <w:sz w:val="28"/>
          <w:szCs w:val="28"/>
          <w:lang w:val="fr-FR"/>
        </w:rPr>
        <w:t xml:space="preserve">:  </w:t>
      </w:r>
      <w:r w:rsidRPr="001E6A4C">
        <w:rPr>
          <w:rFonts w:ascii="Times New Roman" w:hAnsi="Times New Roman" w:cs="Times New Roman"/>
          <w:b/>
          <w:sz w:val="28"/>
          <w:szCs w:val="28"/>
          <w:lang w:val="fr-FR"/>
        </w:rPr>
        <w:t>P</w:t>
      </w:r>
      <w:r w:rsidRPr="00691FA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Pr="001E6A4C">
        <w:rPr>
          <w:rFonts w:ascii="Times New Roman" w:hAnsi="Times New Roman" w:cs="Times New Roman"/>
          <w:b/>
          <w:sz w:val="28"/>
          <w:szCs w:val="28"/>
        </w:rPr>
        <w:t>х</w:t>
      </w:r>
      <w:r w:rsidRPr="00691FA1">
        <w:rPr>
          <w:rFonts w:ascii="Times New Roman" w:hAnsi="Times New Roman" w:cs="Times New Roman"/>
          <w:b/>
          <w:sz w:val="28"/>
          <w:szCs w:val="28"/>
          <w:lang w:val="fr-FR"/>
        </w:rPr>
        <w:t>&gt;</w:t>
      </w:r>
      <w:r w:rsidRPr="001E6A4C">
        <w:rPr>
          <w:rFonts w:ascii="Times New Roman" w:hAnsi="Times New Roman" w:cs="Times New Roman"/>
          <w:b/>
          <w:sz w:val="28"/>
          <w:szCs w:val="28"/>
        </w:rPr>
        <w:t>Р</w:t>
      </w:r>
      <w:r w:rsidRPr="00691FA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Pr="001E6A4C">
        <w:rPr>
          <w:rFonts w:ascii="Times New Roman" w:hAnsi="Times New Roman" w:cs="Times New Roman"/>
          <w:b/>
          <w:sz w:val="28"/>
          <w:szCs w:val="28"/>
        </w:rPr>
        <w:t>х</w:t>
      </w:r>
    </w:p>
    <w:p w:rsidR="007963C8" w:rsidRPr="001E6A4C" w:rsidRDefault="007504B7" w:rsidP="001E6A4C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1E6A4C">
        <w:rPr>
          <w:rFonts w:ascii="Times New Roman" w:hAnsi="Times New Roman" w:cs="Times New Roman"/>
          <w:i/>
          <w:sz w:val="28"/>
          <w:szCs w:val="28"/>
          <w:lang w:val="fr-FR"/>
        </w:rPr>
        <w:t>Pendant la faveur de la Fortune il faut preparer à sa defaveur.</w:t>
      </w:r>
    </w:p>
    <w:p w:rsidR="007504B7" w:rsidRPr="001E6A4C" w:rsidRDefault="007504B7" w:rsidP="001E6A4C">
      <w:pPr>
        <w:spacing w:line="360" w:lineRule="auto"/>
        <w:ind w:left="360" w:firstLine="34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1E6A4C">
        <w:rPr>
          <w:rFonts w:ascii="Times New Roman" w:hAnsi="Times New Roman" w:cs="Times New Roman"/>
          <w:i/>
          <w:sz w:val="28"/>
          <w:szCs w:val="28"/>
          <w:lang w:val="fr-FR"/>
        </w:rPr>
        <w:t>Quand le Français dort le diable le berce.</w:t>
      </w:r>
    </w:p>
    <w:p w:rsidR="007504B7" w:rsidRPr="001E6A4C" w:rsidRDefault="007504B7" w:rsidP="001E6A4C">
      <w:pPr>
        <w:spacing w:line="360" w:lineRule="auto"/>
        <w:ind w:left="360" w:firstLine="34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1E6A4C">
        <w:rPr>
          <w:rFonts w:ascii="Times New Roman" w:hAnsi="Times New Roman" w:cs="Times New Roman"/>
          <w:i/>
          <w:sz w:val="28"/>
          <w:szCs w:val="28"/>
          <w:lang w:val="fr-FR"/>
        </w:rPr>
        <w:t>Ami au prêter, ennemi au rendre. (Antoine Loisel)</w:t>
      </w:r>
      <w:r w:rsidR="002C34E1" w:rsidRPr="001E6A4C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</w:p>
    <w:p w:rsidR="007504B7" w:rsidRPr="001E6A4C" w:rsidRDefault="007504B7" w:rsidP="001E6A4C">
      <w:pPr>
        <w:spacing w:line="360" w:lineRule="auto"/>
        <w:ind w:left="360" w:firstLine="34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1E6A4C">
        <w:rPr>
          <w:rFonts w:ascii="Times New Roman" w:hAnsi="Times New Roman" w:cs="Times New Roman"/>
          <w:i/>
          <w:sz w:val="28"/>
          <w:szCs w:val="28"/>
          <w:lang w:val="fr-FR"/>
        </w:rPr>
        <w:t>L’appétit vient en mangeant, la soif s’en va en buvant</w:t>
      </w:r>
      <w:r w:rsidR="002C34E1" w:rsidRPr="001E6A4C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  <w:r w:rsidRPr="001E6A4C">
        <w:rPr>
          <w:rFonts w:ascii="Times New Roman" w:hAnsi="Times New Roman" w:cs="Times New Roman"/>
          <w:i/>
          <w:sz w:val="28"/>
          <w:szCs w:val="28"/>
          <w:lang w:val="fr-FR"/>
        </w:rPr>
        <w:t xml:space="preserve"> (Rabeuler)</w:t>
      </w:r>
      <w:r w:rsidR="002C34E1" w:rsidRPr="001E6A4C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</w:p>
    <w:p w:rsidR="007504B7" w:rsidRPr="001E6A4C" w:rsidRDefault="007504B7" w:rsidP="001E6A4C">
      <w:pPr>
        <w:spacing w:line="360" w:lineRule="auto"/>
        <w:ind w:left="360" w:firstLine="34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1E6A4C">
        <w:rPr>
          <w:rFonts w:ascii="Times New Roman" w:hAnsi="Times New Roman" w:cs="Times New Roman"/>
          <w:i/>
          <w:sz w:val="28"/>
          <w:szCs w:val="28"/>
          <w:lang w:val="fr-FR"/>
        </w:rPr>
        <w:t>L’incrédulité est queiquefois le vice d’un sot, et la crédulité le défaut d’un homme d’esprit</w:t>
      </w:r>
      <w:r w:rsidR="002C34E1" w:rsidRPr="001E6A4C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  <w:r w:rsidRPr="001E6A4C">
        <w:rPr>
          <w:rFonts w:ascii="Times New Roman" w:hAnsi="Times New Roman" w:cs="Times New Roman"/>
          <w:i/>
          <w:sz w:val="28"/>
          <w:szCs w:val="28"/>
          <w:lang w:val="fr-FR"/>
        </w:rPr>
        <w:t xml:space="preserve"> (Diderot)</w:t>
      </w:r>
      <w:r w:rsidR="002C34E1" w:rsidRPr="001E6A4C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</w:p>
    <w:p w:rsidR="007504B7" w:rsidRPr="001E6A4C" w:rsidRDefault="007504B7" w:rsidP="001E6A4C">
      <w:pPr>
        <w:spacing w:line="360" w:lineRule="auto"/>
        <w:ind w:left="360" w:firstLine="34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1E6A4C">
        <w:rPr>
          <w:rFonts w:ascii="Times New Roman" w:hAnsi="Times New Roman" w:cs="Times New Roman"/>
          <w:i/>
          <w:sz w:val="28"/>
          <w:szCs w:val="28"/>
          <w:lang w:val="fr-FR"/>
        </w:rPr>
        <w:lastRenderedPageBreak/>
        <w:t xml:space="preserve">La justice sans la force est </w:t>
      </w:r>
      <w:r w:rsidR="00C97F3C" w:rsidRPr="001E6A4C">
        <w:rPr>
          <w:rFonts w:ascii="Times New Roman" w:hAnsi="Times New Roman" w:cs="Times New Roman"/>
          <w:i/>
          <w:sz w:val="28"/>
          <w:szCs w:val="28"/>
          <w:lang w:val="fr-FR"/>
        </w:rPr>
        <w:t>inipuissante : la force sans la justice est tirannique</w:t>
      </w:r>
      <w:r w:rsidR="002C34E1" w:rsidRPr="001E6A4C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  <w:r w:rsidR="00C97F3C" w:rsidRPr="001E6A4C">
        <w:rPr>
          <w:rFonts w:ascii="Times New Roman" w:hAnsi="Times New Roman" w:cs="Times New Roman"/>
          <w:i/>
          <w:sz w:val="28"/>
          <w:szCs w:val="28"/>
          <w:lang w:val="fr-FR"/>
        </w:rPr>
        <w:t xml:space="preserve"> (Pascal)</w:t>
      </w:r>
      <w:r w:rsidR="002C34E1" w:rsidRPr="001E6A4C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</w:p>
    <w:p w:rsidR="00C97F3C" w:rsidRPr="001E6A4C" w:rsidRDefault="00C97F3C" w:rsidP="001E6A4C">
      <w:pPr>
        <w:spacing w:line="360" w:lineRule="auto"/>
        <w:ind w:left="360" w:firstLine="34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1E6A4C">
        <w:rPr>
          <w:rFonts w:ascii="Times New Roman" w:hAnsi="Times New Roman" w:cs="Times New Roman"/>
          <w:i/>
          <w:sz w:val="28"/>
          <w:szCs w:val="28"/>
          <w:lang w:val="fr-FR"/>
        </w:rPr>
        <w:t>Les hommes peuvent fatiguer de leur constance, les femmes jamais. (Hororé de Balzac)</w:t>
      </w:r>
      <w:r w:rsidR="002C34E1" w:rsidRPr="001E6A4C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</w:p>
    <w:p w:rsidR="00C97F3C" w:rsidRPr="001E6A4C" w:rsidRDefault="00C97F3C" w:rsidP="001E6A4C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1E6A4C">
        <w:rPr>
          <w:rFonts w:ascii="Times New Roman" w:hAnsi="Times New Roman" w:cs="Times New Roman"/>
          <w:i/>
          <w:sz w:val="28"/>
          <w:szCs w:val="28"/>
          <w:lang w:val="fr-FR"/>
        </w:rPr>
        <w:t>Les français parlent vite et agissent lentement.(Voltaire)</w:t>
      </w:r>
      <w:r w:rsidR="002C34E1" w:rsidRPr="001E6A4C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</w:p>
    <w:p w:rsidR="00C97F3C" w:rsidRPr="001E6A4C" w:rsidRDefault="00C97F3C" w:rsidP="001E6A4C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1E6A4C">
        <w:rPr>
          <w:rFonts w:ascii="Times New Roman" w:hAnsi="Times New Roman" w:cs="Times New Roman"/>
          <w:i/>
          <w:sz w:val="28"/>
          <w:szCs w:val="28"/>
          <w:lang w:val="fr-FR"/>
        </w:rPr>
        <w:t>Qui perd gagne.</w:t>
      </w:r>
    </w:p>
    <w:p w:rsidR="00C97F3C" w:rsidRPr="001E6A4C" w:rsidRDefault="00C97F3C" w:rsidP="001E6A4C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1E6A4C">
        <w:rPr>
          <w:rFonts w:ascii="Times New Roman" w:hAnsi="Times New Roman" w:cs="Times New Roman"/>
          <w:i/>
          <w:sz w:val="28"/>
          <w:szCs w:val="28"/>
          <w:lang w:val="fr-FR"/>
        </w:rPr>
        <w:t>Il n’y a qu’une sorte d’amour, mais il y en a mille différentes copies. (La Rochefoucauld)</w:t>
      </w:r>
      <w:r w:rsidR="002C34E1" w:rsidRPr="001E6A4C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</w:p>
    <w:p w:rsidR="00C97F3C" w:rsidRPr="001E6A4C" w:rsidRDefault="00C97F3C" w:rsidP="001E6A4C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1E6A4C">
        <w:rPr>
          <w:rFonts w:ascii="Times New Roman" w:hAnsi="Times New Roman" w:cs="Times New Roman"/>
          <w:i/>
          <w:sz w:val="28"/>
          <w:szCs w:val="28"/>
          <w:lang w:val="fr-FR"/>
        </w:rPr>
        <w:t>Tous les hommes naissent sincères et meurent trompeurs.(Vauvenargues)</w:t>
      </w:r>
      <w:r w:rsidR="002C34E1" w:rsidRPr="001E6A4C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</w:p>
    <w:p w:rsidR="00C97F3C" w:rsidRPr="001E6A4C" w:rsidRDefault="00C97F3C" w:rsidP="001E6A4C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1E6A4C">
        <w:rPr>
          <w:rFonts w:ascii="Times New Roman" w:hAnsi="Times New Roman" w:cs="Times New Roman"/>
          <w:i/>
          <w:sz w:val="28"/>
          <w:szCs w:val="28"/>
          <w:lang w:val="fr-FR"/>
        </w:rPr>
        <w:t>L’esprit sert à tout, mais il ne mène à rien. (Talleyrang)</w:t>
      </w:r>
      <w:r w:rsidR="002C34E1" w:rsidRPr="001E6A4C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</w:p>
    <w:p w:rsidR="00C97F3C" w:rsidRPr="001E6A4C" w:rsidRDefault="00C97F3C" w:rsidP="001E6A4C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1E6A4C">
        <w:rPr>
          <w:rFonts w:ascii="Times New Roman" w:hAnsi="Times New Roman" w:cs="Times New Roman"/>
          <w:i/>
          <w:sz w:val="28"/>
          <w:szCs w:val="28"/>
          <w:lang w:val="fr-FR"/>
        </w:rPr>
        <w:t>Les mariages se font au ciel et se consomment sur la terre</w:t>
      </w:r>
      <w:r w:rsidR="002C34E1" w:rsidRPr="001E6A4C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  <w:r w:rsidRPr="001E6A4C">
        <w:rPr>
          <w:rFonts w:ascii="Times New Roman" w:hAnsi="Times New Roman" w:cs="Times New Roman"/>
          <w:i/>
          <w:sz w:val="28"/>
          <w:szCs w:val="28"/>
          <w:lang w:val="fr-FR"/>
        </w:rPr>
        <w:t>(AntoineLoisel)</w:t>
      </w:r>
      <w:r w:rsidR="002C34E1" w:rsidRPr="001E6A4C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</w:p>
    <w:p w:rsidR="00063DB5" w:rsidRPr="0047709F" w:rsidRDefault="00063DB5" w:rsidP="006977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09F">
        <w:rPr>
          <w:rFonts w:ascii="Times New Roman" w:hAnsi="Times New Roman" w:cs="Times New Roman"/>
          <w:sz w:val="28"/>
          <w:szCs w:val="28"/>
        </w:rPr>
        <w:t>Логико</w:t>
      </w:r>
      <w:r w:rsidR="001E6A4C">
        <w:rPr>
          <w:rFonts w:ascii="Times New Roman" w:hAnsi="Times New Roman" w:cs="Times New Roman"/>
          <w:sz w:val="28"/>
          <w:szCs w:val="28"/>
        </w:rPr>
        <w:t>-</w:t>
      </w:r>
      <w:r w:rsidRPr="0047709F">
        <w:rPr>
          <w:rFonts w:ascii="Times New Roman" w:hAnsi="Times New Roman" w:cs="Times New Roman"/>
          <w:sz w:val="28"/>
          <w:szCs w:val="28"/>
        </w:rPr>
        <w:t>семантический</w:t>
      </w:r>
      <w:r w:rsidR="001E6A4C" w:rsidRPr="001E6A4C">
        <w:rPr>
          <w:rFonts w:ascii="Times New Roman" w:hAnsi="Times New Roman" w:cs="Times New Roman"/>
          <w:sz w:val="28"/>
          <w:szCs w:val="28"/>
        </w:rPr>
        <w:t xml:space="preserve"> </w:t>
      </w:r>
      <w:r w:rsidRPr="0047709F">
        <w:rPr>
          <w:rFonts w:ascii="Times New Roman" w:hAnsi="Times New Roman" w:cs="Times New Roman"/>
          <w:sz w:val="28"/>
          <w:szCs w:val="28"/>
        </w:rPr>
        <w:t>инвариант</w:t>
      </w:r>
      <w:r w:rsidRPr="00C85F5D">
        <w:rPr>
          <w:rFonts w:ascii="Times New Roman" w:hAnsi="Times New Roman" w:cs="Times New Roman"/>
          <w:sz w:val="28"/>
          <w:szCs w:val="28"/>
        </w:rPr>
        <w:t xml:space="preserve">, </w:t>
      </w:r>
      <w:r w:rsidRPr="0047709F">
        <w:rPr>
          <w:rFonts w:ascii="Times New Roman" w:hAnsi="Times New Roman" w:cs="Times New Roman"/>
          <w:sz w:val="28"/>
          <w:szCs w:val="28"/>
        </w:rPr>
        <w:t>выражающий</w:t>
      </w:r>
      <w:r w:rsidR="001E6A4C" w:rsidRPr="001E6A4C">
        <w:rPr>
          <w:rFonts w:ascii="Times New Roman" w:hAnsi="Times New Roman" w:cs="Times New Roman"/>
          <w:sz w:val="28"/>
          <w:szCs w:val="28"/>
        </w:rPr>
        <w:t xml:space="preserve"> </w:t>
      </w:r>
      <w:r w:rsidRPr="0047709F">
        <w:rPr>
          <w:rFonts w:ascii="Times New Roman" w:hAnsi="Times New Roman" w:cs="Times New Roman"/>
          <w:sz w:val="28"/>
          <w:szCs w:val="28"/>
        </w:rPr>
        <w:t>отношения</w:t>
      </w:r>
      <w:r w:rsidR="001E6A4C" w:rsidRPr="001E6A4C">
        <w:rPr>
          <w:rFonts w:ascii="Times New Roman" w:hAnsi="Times New Roman" w:cs="Times New Roman"/>
          <w:sz w:val="28"/>
          <w:szCs w:val="28"/>
        </w:rPr>
        <w:t xml:space="preserve"> </w:t>
      </w:r>
      <w:r w:rsidRPr="0047709F">
        <w:rPr>
          <w:rFonts w:ascii="Times New Roman" w:hAnsi="Times New Roman" w:cs="Times New Roman"/>
          <w:sz w:val="28"/>
          <w:szCs w:val="28"/>
        </w:rPr>
        <w:t>эквиваленции</w:t>
      </w:r>
      <w:r w:rsidRPr="00C85F5D">
        <w:rPr>
          <w:rFonts w:ascii="Times New Roman" w:hAnsi="Times New Roman" w:cs="Times New Roman"/>
          <w:sz w:val="28"/>
          <w:szCs w:val="28"/>
        </w:rPr>
        <w:t xml:space="preserve">, </w:t>
      </w:r>
      <w:r w:rsidRPr="0047709F">
        <w:rPr>
          <w:rFonts w:ascii="Times New Roman" w:hAnsi="Times New Roman" w:cs="Times New Roman"/>
          <w:sz w:val="28"/>
          <w:szCs w:val="28"/>
        </w:rPr>
        <w:t>т</w:t>
      </w:r>
      <w:r w:rsidRPr="00C85F5D">
        <w:rPr>
          <w:rFonts w:ascii="Times New Roman" w:hAnsi="Times New Roman" w:cs="Times New Roman"/>
          <w:sz w:val="28"/>
          <w:szCs w:val="28"/>
        </w:rPr>
        <w:t>.</w:t>
      </w:r>
      <w:r w:rsidRPr="0047709F">
        <w:rPr>
          <w:rFonts w:ascii="Times New Roman" w:hAnsi="Times New Roman" w:cs="Times New Roman"/>
          <w:sz w:val="28"/>
          <w:szCs w:val="28"/>
        </w:rPr>
        <w:t>е</w:t>
      </w:r>
      <w:r w:rsidRPr="00C85F5D">
        <w:rPr>
          <w:rFonts w:ascii="Times New Roman" w:hAnsi="Times New Roman" w:cs="Times New Roman"/>
          <w:sz w:val="28"/>
          <w:szCs w:val="28"/>
        </w:rPr>
        <w:t xml:space="preserve">. </w:t>
      </w:r>
      <w:r w:rsidRPr="0047709F">
        <w:rPr>
          <w:rFonts w:ascii="Times New Roman" w:hAnsi="Times New Roman" w:cs="Times New Roman"/>
          <w:sz w:val="28"/>
          <w:szCs w:val="28"/>
        </w:rPr>
        <w:t>аналогия</w:t>
      </w:r>
      <w:r w:rsidRPr="00C85F5D">
        <w:rPr>
          <w:rFonts w:ascii="Times New Roman" w:hAnsi="Times New Roman" w:cs="Times New Roman"/>
          <w:sz w:val="28"/>
          <w:szCs w:val="28"/>
        </w:rPr>
        <w:t>,</w:t>
      </w:r>
      <w:r w:rsidR="001E6A4C" w:rsidRPr="001E6A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709F">
        <w:rPr>
          <w:rFonts w:ascii="Times New Roman" w:hAnsi="Times New Roman" w:cs="Times New Roman"/>
          <w:sz w:val="28"/>
          <w:szCs w:val="28"/>
        </w:rPr>
        <w:t>с</w:t>
      </w:r>
      <w:r w:rsidRPr="0047709F">
        <w:rPr>
          <w:rFonts w:ascii="Times New Roman" w:hAnsi="Times New Roman" w:cs="Times New Roman"/>
          <w:sz w:val="28"/>
          <w:szCs w:val="28"/>
        </w:rPr>
        <w:t>опоставляемых</w:t>
      </w:r>
      <w:proofErr w:type="gramEnd"/>
      <w:r w:rsidR="001E6A4C" w:rsidRPr="001E6A4C">
        <w:rPr>
          <w:rFonts w:ascii="Times New Roman" w:hAnsi="Times New Roman" w:cs="Times New Roman"/>
          <w:sz w:val="28"/>
          <w:szCs w:val="28"/>
        </w:rPr>
        <w:t xml:space="preserve"> </w:t>
      </w:r>
      <w:r w:rsidRPr="0047709F">
        <w:rPr>
          <w:rFonts w:ascii="Times New Roman" w:hAnsi="Times New Roman" w:cs="Times New Roman"/>
          <w:sz w:val="28"/>
          <w:szCs w:val="28"/>
        </w:rPr>
        <w:t>по</w:t>
      </w:r>
      <w:r w:rsidR="001E6A4C" w:rsidRPr="001E6A4C">
        <w:rPr>
          <w:rFonts w:ascii="Times New Roman" w:hAnsi="Times New Roman" w:cs="Times New Roman"/>
          <w:sz w:val="28"/>
          <w:szCs w:val="28"/>
        </w:rPr>
        <w:t xml:space="preserve"> </w:t>
      </w:r>
      <w:r w:rsidRPr="0047709F">
        <w:rPr>
          <w:rFonts w:ascii="Times New Roman" w:hAnsi="Times New Roman" w:cs="Times New Roman"/>
          <w:sz w:val="28"/>
          <w:szCs w:val="28"/>
        </w:rPr>
        <w:t>сходству. Один объект приравнивается другому как тождественный ему (отношения такого рода лежат в основе семантического нап</w:t>
      </w:r>
      <w:r w:rsidR="001E6A4C">
        <w:rPr>
          <w:rFonts w:ascii="Times New Roman" w:hAnsi="Times New Roman" w:cs="Times New Roman"/>
          <w:sz w:val="28"/>
          <w:szCs w:val="28"/>
        </w:rPr>
        <w:t>олнения дефиниций, определений)</w:t>
      </w:r>
      <w:r w:rsidRPr="0047709F">
        <w:rPr>
          <w:rFonts w:ascii="Times New Roman" w:hAnsi="Times New Roman" w:cs="Times New Roman"/>
          <w:sz w:val="28"/>
          <w:szCs w:val="28"/>
        </w:rPr>
        <w:t>:</w:t>
      </w:r>
      <w:r w:rsidR="001E6A4C" w:rsidRPr="001E6A4C">
        <w:rPr>
          <w:rFonts w:ascii="Times New Roman" w:hAnsi="Times New Roman" w:cs="Times New Roman"/>
          <w:sz w:val="28"/>
          <w:szCs w:val="28"/>
        </w:rPr>
        <w:t xml:space="preserve"> </w:t>
      </w:r>
      <w:r w:rsidRPr="0047709F">
        <w:rPr>
          <w:rFonts w:ascii="Times New Roman" w:hAnsi="Times New Roman" w:cs="Times New Roman"/>
          <w:b/>
          <w:sz w:val="28"/>
          <w:szCs w:val="28"/>
          <w:lang w:val="fr-FR"/>
        </w:rPr>
        <w:t>P</w:t>
      </w:r>
      <w:r w:rsidRPr="0047709F">
        <w:rPr>
          <w:rFonts w:ascii="Times New Roman" w:hAnsi="Times New Roman" w:cs="Times New Roman"/>
          <w:b/>
          <w:sz w:val="28"/>
          <w:szCs w:val="28"/>
        </w:rPr>
        <w:t>=</w:t>
      </w:r>
      <w:r w:rsidRPr="0047709F">
        <w:rPr>
          <w:rFonts w:ascii="Times New Roman" w:hAnsi="Times New Roman" w:cs="Times New Roman"/>
          <w:b/>
          <w:sz w:val="28"/>
          <w:szCs w:val="28"/>
          <w:lang w:val="fr-FR"/>
        </w:rPr>
        <w:t>Q</w:t>
      </w:r>
    </w:p>
    <w:p w:rsidR="00063DB5" w:rsidRPr="001E6A4C" w:rsidRDefault="00063DB5" w:rsidP="001E6A4C">
      <w:pPr>
        <w:pStyle w:val="a3"/>
        <w:spacing w:after="0" w:line="360" w:lineRule="auto"/>
        <w:ind w:left="360" w:firstLine="34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1E6A4C">
        <w:rPr>
          <w:rFonts w:ascii="Times New Roman" w:hAnsi="Times New Roman" w:cs="Times New Roman"/>
          <w:i/>
          <w:sz w:val="28"/>
          <w:szCs w:val="28"/>
          <w:lang w:val="fr-FR"/>
        </w:rPr>
        <w:t>La gloire est le soleil des morts.</w:t>
      </w:r>
      <w:r w:rsidR="001E6A4C" w:rsidRPr="001E6A4C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</w:p>
    <w:p w:rsidR="00063DB5" w:rsidRPr="001E6A4C" w:rsidRDefault="00063DB5" w:rsidP="001E6A4C">
      <w:pPr>
        <w:pStyle w:val="a3"/>
        <w:spacing w:after="0" w:line="360" w:lineRule="auto"/>
        <w:ind w:left="360" w:firstLine="34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1E6A4C">
        <w:rPr>
          <w:rFonts w:ascii="Times New Roman" w:hAnsi="Times New Roman" w:cs="Times New Roman"/>
          <w:i/>
          <w:sz w:val="28"/>
          <w:szCs w:val="28"/>
          <w:lang w:val="fr-FR"/>
        </w:rPr>
        <w:t>Le guerre civileest le régne du crime</w:t>
      </w:r>
      <w:r w:rsidR="002C34E1" w:rsidRPr="001E6A4C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</w:p>
    <w:p w:rsidR="00063DB5" w:rsidRPr="001E6A4C" w:rsidRDefault="00063DB5" w:rsidP="001E6A4C">
      <w:pPr>
        <w:pStyle w:val="a3"/>
        <w:spacing w:after="0" w:line="360" w:lineRule="auto"/>
        <w:ind w:left="360" w:firstLine="34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1E6A4C">
        <w:rPr>
          <w:rFonts w:ascii="Times New Roman" w:hAnsi="Times New Roman" w:cs="Times New Roman"/>
          <w:i/>
          <w:sz w:val="28"/>
          <w:szCs w:val="28"/>
          <w:lang w:val="fr-FR"/>
        </w:rPr>
        <w:t>L’amour est un tyran qui n’épargne personne.(Corneille, le Cid)</w:t>
      </w:r>
      <w:r w:rsidR="00C85F5D" w:rsidRPr="001E6A4C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</w:p>
    <w:p w:rsidR="00063DB5" w:rsidRPr="001E6A4C" w:rsidRDefault="00063DB5" w:rsidP="001E6A4C">
      <w:pPr>
        <w:pStyle w:val="a3"/>
        <w:spacing w:after="0" w:line="360" w:lineRule="auto"/>
        <w:ind w:left="360" w:firstLine="34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1E6A4C">
        <w:rPr>
          <w:rFonts w:ascii="Times New Roman" w:hAnsi="Times New Roman" w:cs="Times New Roman"/>
          <w:i/>
          <w:sz w:val="28"/>
          <w:szCs w:val="28"/>
          <w:lang w:val="fr-FR"/>
        </w:rPr>
        <w:t>L’écriture est la peinture de la voix</w:t>
      </w:r>
      <w:r w:rsidR="002C34E1" w:rsidRPr="001E6A4C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  <w:r w:rsidRPr="001E6A4C">
        <w:rPr>
          <w:rFonts w:ascii="Times New Roman" w:hAnsi="Times New Roman" w:cs="Times New Roman"/>
          <w:i/>
          <w:sz w:val="28"/>
          <w:szCs w:val="28"/>
          <w:lang w:val="fr-FR"/>
        </w:rPr>
        <w:t xml:space="preserve"> (Voltaire)</w:t>
      </w:r>
      <w:r w:rsidR="002C34E1" w:rsidRPr="001E6A4C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</w:p>
    <w:p w:rsidR="00063DB5" w:rsidRPr="001E6A4C" w:rsidRDefault="00063DB5" w:rsidP="001E6A4C">
      <w:pPr>
        <w:pStyle w:val="a3"/>
        <w:spacing w:after="0" w:line="360" w:lineRule="auto"/>
        <w:ind w:left="360" w:firstLine="34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1E6A4C">
        <w:rPr>
          <w:rFonts w:ascii="Times New Roman" w:hAnsi="Times New Roman" w:cs="Times New Roman"/>
          <w:i/>
          <w:sz w:val="28"/>
          <w:szCs w:val="28"/>
          <w:lang w:val="fr-FR"/>
        </w:rPr>
        <w:t>Le plus lent à promettre est toujoursnle plus fidèle à tenir</w:t>
      </w:r>
      <w:r w:rsidR="002C34E1" w:rsidRPr="001E6A4C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  <w:r w:rsidRPr="001E6A4C">
        <w:rPr>
          <w:rFonts w:ascii="Times New Roman" w:hAnsi="Times New Roman" w:cs="Times New Roman"/>
          <w:i/>
          <w:sz w:val="28"/>
          <w:szCs w:val="28"/>
          <w:lang w:val="fr-FR"/>
        </w:rPr>
        <w:t xml:space="preserve"> (J .J . Rousseau)</w:t>
      </w:r>
      <w:r w:rsidR="002C34E1" w:rsidRPr="001E6A4C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</w:p>
    <w:p w:rsidR="00063DB5" w:rsidRPr="001E6A4C" w:rsidRDefault="00D91556" w:rsidP="001E6A4C">
      <w:pPr>
        <w:pStyle w:val="a3"/>
        <w:spacing w:after="0" w:line="360" w:lineRule="auto"/>
        <w:ind w:left="360" w:firstLine="34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1E6A4C">
        <w:rPr>
          <w:rFonts w:ascii="Times New Roman" w:hAnsi="Times New Roman" w:cs="Times New Roman"/>
          <w:i/>
          <w:sz w:val="28"/>
          <w:szCs w:val="28"/>
          <w:lang w:val="fr-FR"/>
        </w:rPr>
        <w:t>C’est un bonheur, une grande fortune d’être né bon</w:t>
      </w:r>
      <w:r w:rsidR="002C34E1" w:rsidRPr="001E6A4C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  <w:r w:rsidRPr="001E6A4C">
        <w:rPr>
          <w:rFonts w:ascii="Times New Roman" w:hAnsi="Times New Roman" w:cs="Times New Roman"/>
          <w:i/>
          <w:sz w:val="28"/>
          <w:szCs w:val="28"/>
          <w:lang w:val="fr-FR"/>
        </w:rPr>
        <w:t xml:space="preserve"> (J.Joubert)</w:t>
      </w:r>
      <w:r w:rsidR="002C34E1" w:rsidRPr="001E6A4C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</w:p>
    <w:p w:rsidR="00D91556" w:rsidRPr="001E6A4C" w:rsidRDefault="002C34E1" w:rsidP="001E6A4C">
      <w:pPr>
        <w:pStyle w:val="a3"/>
        <w:spacing w:after="0" w:line="360" w:lineRule="auto"/>
        <w:ind w:left="360" w:firstLine="34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1E6A4C">
        <w:rPr>
          <w:rFonts w:ascii="Times New Roman" w:hAnsi="Times New Roman" w:cs="Times New Roman"/>
          <w:i/>
          <w:sz w:val="28"/>
          <w:szCs w:val="28"/>
          <w:lang w:val="fr-FR"/>
        </w:rPr>
        <w:t>Un libre défendu est un</w:t>
      </w:r>
      <w:r w:rsidR="00D91556" w:rsidRPr="001E6A4C">
        <w:rPr>
          <w:rFonts w:ascii="Times New Roman" w:hAnsi="Times New Roman" w:cs="Times New Roman"/>
          <w:i/>
          <w:sz w:val="28"/>
          <w:szCs w:val="28"/>
          <w:lang w:val="fr-FR"/>
        </w:rPr>
        <w:t xml:space="preserve"> feu sur lequel on veut marc</w:t>
      </w:r>
      <w:r w:rsidR="008C3A5B" w:rsidRPr="001E6A4C">
        <w:rPr>
          <w:rFonts w:ascii="Times New Roman" w:hAnsi="Times New Roman" w:cs="Times New Roman"/>
          <w:i/>
          <w:sz w:val="28"/>
          <w:szCs w:val="28"/>
          <w:lang w:val="fr-FR"/>
        </w:rPr>
        <w:t>her et qui jette au nez des étinc</w:t>
      </w:r>
      <w:r w:rsidR="00D91556" w:rsidRPr="001E6A4C">
        <w:rPr>
          <w:rFonts w:ascii="Times New Roman" w:hAnsi="Times New Roman" w:cs="Times New Roman"/>
          <w:i/>
          <w:sz w:val="28"/>
          <w:szCs w:val="28"/>
          <w:lang w:val="fr-FR"/>
        </w:rPr>
        <w:t>elles</w:t>
      </w:r>
      <w:r w:rsidRPr="001E6A4C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  <w:r w:rsidR="00D91556" w:rsidRPr="001E6A4C">
        <w:rPr>
          <w:rFonts w:ascii="Times New Roman" w:hAnsi="Times New Roman" w:cs="Times New Roman"/>
          <w:i/>
          <w:sz w:val="28"/>
          <w:szCs w:val="28"/>
          <w:lang w:val="fr-FR"/>
        </w:rPr>
        <w:t xml:space="preserve"> (Voltaire)</w:t>
      </w:r>
      <w:r w:rsidRPr="001E6A4C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</w:p>
    <w:p w:rsidR="00D91556" w:rsidRPr="001E6A4C" w:rsidRDefault="00D91556" w:rsidP="001E6A4C">
      <w:pPr>
        <w:pStyle w:val="a3"/>
        <w:spacing w:after="0" w:line="360" w:lineRule="auto"/>
        <w:ind w:left="360" w:firstLine="34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1E6A4C">
        <w:rPr>
          <w:rFonts w:ascii="Times New Roman" w:hAnsi="Times New Roman" w:cs="Times New Roman"/>
          <w:i/>
          <w:sz w:val="28"/>
          <w:szCs w:val="28"/>
          <w:lang w:val="fr-FR"/>
        </w:rPr>
        <w:t>L’Asie est un mets très séduisant qui empoisonne ceux qui le mangent</w:t>
      </w:r>
      <w:r w:rsidR="008C3A5B" w:rsidRPr="001E6A4C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  <w:r w:rsidRPr="001E6A4C">
        <w:rPr>
          <w:rFonts w:ascii="Times New Roman" w:hAnsi="Times New Roman" w:cs="Times New Roman"/>
          <w:i/>
          <w:sz w:val="28"/>
          <w:szCs w:val="28"/>
          <w:lang w:val="fr-FR"/>
        </w:rPr>
        <w:t xml:space="preserve"> (J –A. De Gobineau)</w:t>
      </w:r>
      <w:r w:rsidR="008C3A5B" w:rsidRPr="001E6A4C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</w:p>
    <w:p w:rsidR="00D91556" w:rsidRPr="001E6A4C" w:rsidRDefault="00D91556" w:rsidP="001E6A4C">
      <w:pPr>
        <w:pStyle w:val="a3"/>
        <w:spacing w:after="0" w:line="360" w:lineRule="auto"/>
        <w:ind w:left="360" w:firstLine="34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1E6A4C">
        <w:rPr>
          <w:rFonts w:ascii="Times New Roman" w:hAnsi="Times New Roman" w:cs="Times New Roman"/>
          <w:i/>
          <w:sz w:val="28"/>
          <w:szCs w:val="28"/>
          <w:lang w:val="fr-FR"/>
        </w:rPr>
        <w:t>L’amour est l</w:t>
      </w:r>
      <w:r w:rsidR="008C3A5B" w:rsidRPr="001E6A4C">
        <w:rPr>
          <w:rFonts w:ascii="Times New Roman" w:hAnsi="Times New Roman" w:cs="Times New Roman"/>
          <w:i/>
          <w:sz w:val="28"/>
          <w:szCs w:val="28"/>
          <w:lang w:val="fr-FR"/>
        </w:rPr>
        <w:t>’</w:t>
      </w:r>
      <w:r w:rsidRPr="001E6A4C">
        <w:rPr>
          <w:rFonts w:ascii="Times New Roman" w:hAnsi="Times New Roman" w:cs="Times New Roman"/>
          <w:i/>
          <w:sz w:val="28"/>
          <w:szCs w:val="28"/>
          <w:lang w:val="fr-FR"/>
        </w:rPr>
        <w:t>étoffe de la nature que l’imagination a brodée. (Voltaire)</w:t>
      </w:r>
      <w:r w:rsidR="008C3A5B" w:rsidRPr="001E6A4C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</w:p>
    <w:p w:rsidR="00477E13" w:rsidRPr="001E6A4C" w:rsidRDefault="00D91556" w:rsidP="001E6A4C">
      <w:pPr>
        <w:pStyle w:val="a3"/>
        <w:spacing w:after="0" w:line="360" w:lineRule="auto"/>
        <w:ind w:left="360" w:firstLine="34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6A4C">
        <w:rPr>
          <w:rFonts w:ascii="Times New Roman" w:hAnsi="Times New Roman" w:cs="Times New Roman"/>
          <w:i/>
          <w:sz w:val="28"/>
          <w:szCs w:val="28"/>
          <w:lang w:val="fr-FR"/>
        </w:rPr>
        <w:t>C’est la mer à boire que de lutter contre un coeur de  femme</w:t>
      </w:r>
      <w:r w:rsidR="008C3A5B" w:rsidRPr="001E6A4C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  <w:r w:rsidRPr="001E6A4C">
        <w:rPr>
          <w:rFonts w:ascii="Times New Roman" w:hAnsi="Times New Roman" w:cs="Times New Roman"/>
          <w:i/>
          <w:sz w:val="28"/>
          <w:szCs w:val="28"/>
          <w:lang w:val="fr-FR"/>
        </w:rPr>
        <w:t>( Rechard</w:t>
      </w:r>
      <w:r w:rsidR="001E6A4C" w:rsidRPr="001E6A4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E6A4C">
        <w:rPr>
          <w:rFonts w:ascii="Times New Roman" w:hAnsi="Times New Roman" w:cs="Times New Roman"/>
          <w:i/>
          <w:sz w:val="28"/>
          <w:szCs w:val="28"/>
          <w:lang w:val="fr-FR"/>
        </w:rPr>
        <w:t>de</w:t>
      </w:r>
      <w:r w:rsidR="001E6A4C" w:rsidRPr="001E6A4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E6A4C">
        <w:rPr>
          <w:rFonts w:ascii="Times New Roman" w:hAnsi="Times New Roman" w:cs="Times New Roman"/>
          <w:i/>
          <w:sz w:val="28"/>
          <w:szCs w:val="28"/>
          <w:lang w:val="fr-FR"/>
        </w:rPr>
        <w:t>Fournival</w:t>
      </w:r>
      <w:r w:rsidRPr="001E6A4C">
        <w:rPr>
          <w:rFonts w:ascii="Times New Roman" w:hAnsi="Times New Roman" w:cs="Times New Roman"/>
          <w:i/>
          <w:sz w:val="28"/>
          <w:szCs w:val="28"/>
        </w:rPr>
        <w:t>)</w:t>
      </w:r>
      <w:r w:rsidR="00477E13" w:rsidRPr="001E6A4C">
        <w:rPr>
          <w:rFonts w:ascii="Times New Roman" w:hAnsi="Times New Roman" w:cs="Times New Roman"/>
          <w:i/>
          <w:sz w:val="28"/>
          <w:szCs w:val="28"/>
        </w:rPr>
        <w:t>.</w:t>
      </w:r>
    </w:p>
    <w:p w:rsidR="00063DB5" w:rsidRPr="00477E13" w:rsidRDefault="00D91556" w:rsidP="001E6A4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E13">
        <w:rPr>
          <w:rFonts w:ascii="Times New Roman" w:hAnsi="Times New Roman" w:cs="Times New Roman"/>
          <w:sz w:val="28"/>
          <w:szCs w:val="28"/>
        </w:rPr>
        <w:lastRenderedPageBreak/>
        <w:t>Встречаются</w:t>
      </w:r>
      <w:r w:rsidR="008C3A5B" w:rsidRPr="008C3A5B">
        <w:rPr>
          <w:rFonts w:ascii="Times New Roman" w:hAnsi="Times New Roman" w:cs="Times New Roman"/>
          <w:sz w:val="28"/>
          <w:szCs w:val="28"/>
        </w:rPr>
        <w:t>,</w:t>
      </w:r>
      <w:r w:rsidR="001E6A4C" w:rsidRPr="001E6A4C">
        <w:rPr>
          <w:rFonts w:ascii="Times New Roman" w:hAnsi="Times New Roman" w:cs="Times New Roman"/>
          <w:sz w:val="28"/>
          <w:szCs w:val="28"/>
        </w:rPr>
        <w:t xml:space="preserve"> </w:t>
      </w:r>
      <w:r w:rsidRPr="00477E13">
        <w:rPr>
          <w:rFonts w:ascii="Times New Roman" w:hAnsi="Times New Roman" w:cs="Times New Roman"/>
          <w:sz w:val="28"/>
          <w:szCs w:val="28"/>
        </w:rPr>
        <w:t>так</w:t>
      </w:r>
      <w:r w:rsidR="001E6A4C" w:rsidRPr="001E6A4C">
        <w:rPr>
          <w:rFonts w:ascii="Times New Roman" w:hAnsi="Times New Roman" w:cs="Times New Roman"/>
          <w:sz w:val="28"/>
          <w:szCs w:val="28"/>
        </w:rPr>
        <w:t xml:space="preserve"> </w:t>
      </w:r>
      <w:r w:rsidRPr="00477E13">
        <w:rPr>
          <w:rFonts w:ascii="Times New Roman" w:hAnsi="Times New Roman" w:cs="Times New Roman"/>
          <w:sz w:val="28"/>
          <w:szCs w:val="28"/>
        </w:rPr>
        <w:t>называемые</w:t>
      </w:r>
      <w:r w:rsidR="008C3A5B" w:rsidRPr="008C3A5B">
        <w:rPr>
          <w:rFonts w:ascii="Times New Roman" w:hAnsi="Times New Roman" w:cs="Times New Roman"/>
          <w:sz w:val="28"/>
          <w:szCs w:val="28"/>
        </w:rPr>
        <w:t>,</w:t>
      </w:r>
      <w:r w:rsidRPr="008C3A5B">
        <w:rPr>
          <w:rFonts w:ascii="Times New Roman" w:hAnsi="Times New Roman" w:cs="Times New Roman"/>
          <w:sz w:val="28"/>
          <w:szCs w:val="28"/>
        </w:rPr>
        <w:t xml:space="preserve">  «</w:t>
      </w:r>
      <w:r w:rsidRPr="00477E13">
        <w:rPr>
          <w:rFonts w:ascii="Times New Roman" w:hAnsi="Times New Roman" w:cs="Times New Roman"/>
          <w:sz w:val="28"/>
          <w:szCs w:val="28"/>
        </w:rPr>
        <w:t>сверхсложные</w:t>
      </w:r>
      <w:r w:rsidRPr="008C3A5B">
        <w:rPr>
          <w:rFonts w:ascii="Times New Roman" w:hAnsi="Times New Roman" w:cs="Times New Roman"/>
          <w:sz w:val="28"/>
          <w:szCs w:val="28"/>
        </w:rPr>
        <w:t xml:space="preserve">» </w:t>
      </w:r>
      <w:r w:rsidRPr="00477E13">
        <w:rPr>
          <w:rFonts w:ascii="Times New Roman" w:hAnsi="Times New Roman" w:cs="Times New Roman"/>
          <w:sz w:val="28"/>
          <w:szCs w:val="28"/>
        </w:rPr>
        <w:t>типы</w:t>
      </w:r>
      <w:r w:rsidR="001E6A4C" w:rsidRPr="001E6A4C">
        <w:rPr>
          <w:rFonts w:ascii="Times New Roman" w:hAnsi="Times New Roman" w:cs="Times New Roman"/>
          <w:sz w:val="28"/>
          <w:szCs w:val="28"/>
        </w:rPr>
        <w:t xml:space="preserve"> </w:t>
      </w:r>
      <w:r w:rsidRPr="00477E13">
        <w:rPr>
          <w:rFonts w:ascii="Times New Roman" w:hAnsi="Times New Roman" w:cs="Times New Roman"/>
          <w:sz w:val="28"/>
          <w:szCs w:val="28"/>
        </w:rPr>
        <w:t>сентенций</w:t>
      </w:r>
      <w:r w:rsidRPr="008C3A5B">
        <w:rPr>
          <w:rFonts w:ascii="Times New Roman" w:hAnsi="Times New Roman" w:cs="Times New Roman"/>
          <w:sz w:val="28"/>
          <w:szCs w:val="28"/>
        </w:rPr>
        <w:t xml:space="preserve">, </w:t>
      </w:r>
      <w:r w:rsidRPr="00477E13">
        <w:rPr>
          <w:rFonts w:ascii="Times New Roman" w:hAnsi="Times New Roman" w:cs="Times New Roman"/>
          <w:sz w:val="28"/>
          <w:szCs w:val="28"/>
        </w:rPr>
        <w:t>разные</w:t>
      </w:r>
      <w:r w:rsidR="001E6A4C" w:rsidRPr="001E6A4C">
        <w:rPr>
          <w:rFonts w:ascii="Times New Roman" w:hAnsi="Times New Roman" w:cs="Times New Roman"/>
          <w:sz w:val="28"/>
          <w:szCs w:val="28"/>
        </w:rPr>
        <w:t xml:space="preserve"> </w:t>
      </w:r>
      <w:r w:rsidRPr="00477E13">
        <w:rPr>
          <w:rFonts w:ascii="Times New Roman" w:hAnsi="Times New Roman" w:cs="Times New Roman"/>
          <w:sz w:val="28"/>
          <w:szCs w:val="28"/>
        </w:rPr>
        <w:t>части</w:t>
      </w:r>
      <w:r w:rsidR="001E6A4C" w:rsidRPr="001E6A4C">
        <w:rPr>
          <w:rFonts w:ascii="Times New Roman" w:hAnsi="Times New Roman" w:cs="Times New Roman"/>
          <w:sz w:val="28"/>
          <w:szCs w:val="28"/>
        </w:rPr>
        <w:t xml:space="preserve"> </w:t>
      </w:r>
      <w:r w:rsidRPr="00477E13">
        <w:rPr>
          <w:rFonts w:ascii="Times New Roman" w:hAnsi="Times New Roman" w:cs="Times New Roman"/>
          <w:sz w:val="28"/>
          <w:szCs w:val="28"/>
        </w:rPr>
        <w:t>которых</w:t>
      </w:r>
      <w:r w:rsidR="001E6A4C" w:rsidRPr="001E6A4C">
        <w:rPr>
          <w:rFonts w:ascii="Times New Roman" w:hAnsi="Times New Roman" w:cs="Times New Roman"/>
          <w:sz w:val="28"/>
          <w:szCs w:val="28"/>
        </w:rPr>
        <w:t xml:space="preserve"> </w:t>
      </w:r>
      <w:r w:rsidRPr="00477E13">
        <w:rPr>
          <w:rFonts w:ascii="Times New Roman" w:hAnsi="Times New Roman" w:cs="Times New Roman"/>
          <w:sz w:val="28"/>
          <w:szCs w:val="28"/>
        </w:rPr>
        <w:t>относятся</w:t>
      </w:r>
      <w:r w:rsidR="001E6A4C" w:rsidRPr="001E6A4C">
        <w:rPr>
          <w:rFonts w:ascii="Times New Roman" w:hAnsi="Times New Roman" w:cs="Times New Roman"/>
          <w:sz w:val="28"/>
          <w:szCs w:val="28"/>
        </w:rPr>
        <w:t xml:space="preserve"> </w:t>
      </w:r>
      <w:r w:rsidRPr="00477E13">
        <w:rPr>
          <w:rFonts w:ascii="Times New Roman" w:hAnsi="Times New Roman" w:cs="Times New Roman"/>
          <w:sz w:val="28"/>
          <w:szCs w:val="28"/>
        </w:rPr>
        <w:t>к</w:t>
      </w:r>
      <w:r w:rsidR="001E6A4C" w:rsidRPr="001E6A4C">
        <w:rPr>
          <w:rFonts w:ascii="Times New Roman" w:hAnsi="Times New Roman" w:cs="Times New Roman"/>
          <w:sz w:val="28"/>
          <w:szCs w:val="28"/>
        </w:rPr>
        <w:t xml:space="preserve"> </w:t>
      </w:r>
      <w:r w:rsidRPr="00477E13">
        <w:rPr>
          <w:rFonts w:ascii="Times New Roman" w:hAnsi="Times New Roman" w:cs="Times New Roman"/>
          <w:sz w:val="28"/>
          <w:szCs w:val="28"/>
        </w:rPr>
        <w:t>различным</w:t>
      </w:r>
      <w:r w:rsidR="001E6A4C" w:rsidRPr="001E6A4C">
        <w:rPr>
          <w:rFonts w:ascii="Times New Roman" w:hAnsi="Times New Roman" w:cs="Times New Roman"/>
          <w:sz w:val="28"/>
          <w:szCs w:val="28"/>
        </w:rPr>
        <w:t xml:space="preserve"> </w:t>
      </w:r>
      <w:r w:rsidRPr="00477E13">
        <w:rPr>
          <w:rFonts w:ascii="Times New Roman" w:hAnsi="Times New Roman" w:cs="Times New Roman"/>
          <w:sz w:val="28"/>
          <w:szCs w:val="28"/>
        </w:rPr>
        <w:t>логико-семантическим инвариантам, однако во всех этих случаях  мы имеем дело с контаминацией различных и вполне самостоятельных изречений, каждое из которых подчиняется общему правилу</w:t>
      </w:r>
      <w:r w:rsidR="00C355E3" w:rsidRPr="00477E13">
        <w:rPr>
          <w:rFonts w:ascii="Times New Roman" w:hAnsi="Times New Roman" w:cs="Times New Roman"/>
          <w:sz w:val="28"/>
          <w:szCs w:val="28"/>
        </w:rPr>
        <w:t>.</w:t>
      </w:r>
    </w:p>
    <w:p w:rsidR="00C355E3" w:rsidRPr="001E6A4C" w:rsidRDefault="00C355E3" w:rsidP="001E6A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E13">
        <w:rPr>
          <w:rFonts w:ascii="Times New Roman" w:hAnsi="Times New Roman" w:cs="Times New Roman"/>
          <w:sz w:val="28"/>
          <w:szCs w:val="28"/>
        </w:rPr>
        <w:t xml:space="preserve">Для каждого из перечисленных инвариантов  отношений – </w:t>
      </w:r>
      <w:r w:rsidR="008C3A5B">
        <w:rPr>
          <w:rFonts w:ascii="Times New Roman" w:hAnsi="Times New Roman" w:cs="Times New Roman"/>
          <w:sz w:val="28"/>
          <w:szCs w:val="28"/>
        </w:rPr>
        <w:t>импликации,  преференции, контр</w:t>
      </w:r>
      <w:r w:rsidRPr="00477E13">
        <w:rPr>
          <w:rFonts w:ascii="Times New Roman" w:hAnsi="Times New Roman" w:cs="Times New Roman"/>
          <w:sz w:val="28"/>
          <w:szCs w:val="28"/>
        </w:rPr>
        <w:t>позиции и эквиваленции в работе выводятся наиболее характерные синтопсические типы предлож</w:t>
      </w:r>
      <w:r w:rsidR="006C14E6" w:rsidRPr="00477E13">
        <w:rPr>
          <w:rFonts w:ascii="Times New Roman" w:hAnsi="Times New Roman" w:cs="Times New Roman"/>
          <w:sz w:val="28"/>
          <w:szCs w:val="28"/>
        </w:rPr>
        <w:t>ений, способы их ман</w:t>
      </w:r>
      <w:r w:rsidR="008C3A5B">
        <w:rPr>
          <w:rFonts w:ascii="Times New Roman" w:hAnsi="Times New Roman" w:cs="Times New Roman"/>
          <w:sz w:val="28"/>
          <w:szCs w:val="28"/>
        </w:rPr>
        <w:t>ефестирова</w:t>
      </w:r>
      <w:r w:rsidR="008C3A5B" w:rsidRPr="008C3A5B">
        <w:rPr>
          <w:rFonts w:ascii="Times New Roman" w:hAnsi="Times New Roman" w:cs="Times New Roman"/>
          <w:sz w:val="28"/>
          <w:szCs w:val="28"/>
        </w:rPr>
        <w:t>ния</w:t>
      </w:r>
      <w:r w:rsidR="001E6A4C">
        <w:rPr>
          <w:rStyle w:val="af1"/>
          <w:rFonts w:ascii="Times New Roman" w:hAnsi="Times New Roman" w:cs="Times New Roman"/>
          <w:sz w:val="28"/>
          <w:szCs w:val="28"/>
        </w:rPr>
        <w:footnoteReference w:id="25"/>
      </w:r>
      <w:r w:rsidR="001E6A4C">
        <w:rPr>
          <w:rFonts w:ascii="Times New Roman" w:hAnsi="Times New Roman" w:cs="Times New Roman"/>
          <w:sz w:val="28"/>
          <w:szCs w:val="28"/>
        </w:rPr>
        <w:t>.</w:t>
      </w:r>
    </w:p>
    <w:p w:rsidR="00C355E3" w:rsidRPr="00477E13" w:rsidRDefault="001E6A4C" w:rsidP="001E6A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Логико–</w:t>
      </w:r>
      <w:r w:rsidR="00C355E3" w:rsidRPr="00477E13">
        <w:rPr>
          <w:rFonts w:ascii="Times New Roman" w:hAnsi="Times New Roman" w:cs="Times New Roman"/>
          <w:sz w:val="28"/>
          <w:szCs w:val="28"/>
        </w:rPr>
        <w:t>семантические отношения импликаци</w:t>
      </w:r>
      <w:r w:rsidR="00C85F5D">
        <w:rPr>
          <w:rFonts w:ascii="Times New Roman" w:hAnsi="Times New Roman" w:cs="Times New Roman"/>
          <w:sz w:val="28"/>
          <w:szCs w:val="28"/>
        </w:rPr>
        <w:t>и могут найти выражения в</w:t>
      </w:r>
      <w:r w:rsidR="000418D1">
        <w:rPr>
          <w:rFonts w:ascii="Times New Roman" w:hAnsi="Times New Roman" w:cs="Times New Roman"/>
          <w:sz w:val="28"/>
          <w:szCs w:val="28"/>
        </w:rPr>
        <w:t>о</w:t>
      </w:r>
      <w:r w:rsidR="00C85F5D">
        <w:rPr>
          <w:rFonts w:ascii="Times New Roman" w:hAnsi="Times New Roman" w:cs="Times New Roman"/>
          <w:sz w:val="28"/>
          <w:szCs w:val="28"/>
        </w:rPr>
        <w:t xml:space="preserve"> француз</w:t>
      </w:r>
      <w:r w:rsidR="00C355E3" w:rsidRPr="00477E13">
        <w:rPr>
          <w:rFonts w:ascii="Times New Roman" w:hAnsi="Times New Roman" w:cs="Times New Roman"/>
          <w:sz w:val="28"/>
          <w:szCs w:val="28"/>
        </w:rPr>
        <w:t>ском языке</w:t>
      </w:r>
      <w:r w:rsidR="00697704" w:rsidRPr="00697704">
        <w:rPr>
          <w:rFonts w:ascii="Times New Roman" w:hAnsi="Times New Roman" w:cs="Times New Roman"/>
          <w:sz w:val="28"/>
          <w:szCs w:val="28"/>
        </w:rPr>
        <w:t>,</w:t>
      </w:r>
      <w:r w:rsidR="00C355E3" w:rsidRPr="00477E13">
        <w:rPr>
          <w:rFonts w:ascii="Times New Roman" w:hAnsi="Times New Roman" w:cs="Times New Roman"/>
          <w:sz w:val="28"/>
          <w:szCs w:val="28"/>
        </w:rPr>
        <w:t xml:space="preserve"> </w:t>
      </w:r>
      <w:r w:rsidR="009F7017" w:rsidRPr="00477E13">
        <w:rPr>
          <w:rFonts w:ascii="Times New Roman" w:hAnsi="Times New Roman" w:cs="Times New Roman"/>
          <w:sz w:val="28"/>
          <w:szCs w:val="28"/>
        </w:rPr>
        <w:t>либо в форме простого предложения (с модальными глаголами), либо гипотактическим предложением с придаточными: определительными, обстоятельства цели, времени, места, усл</w:t>
      </w:r>
      <w:r w:rsidR="00697704">
        <w:rPr>
          <w:rFonts w:ascii="Times New Roman" w:hAnsi="Times New Roman" w:cs="Times New Roman"/>
          <w:sz w:val="28"/>
          <w:szCs w:val="28"/>
        </w:rPr>
        <w:t>овия, сравнения причины</w:t>
      </w:r>
      <w:r w:rsidR="00697704" w:rsidRPr="0069770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977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37278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огико–</w:t>
      </w:r>
      <w:r w:rsidR="009F7017" w:rsidRPr="00477E13">
        <w:rPr>
          <w:rFonts w:ascii="Times New Roman" w:hAnsi="Times New Roman" w:cs="Times New Roman"/>
          <w:sz w:val="28"/>
          <w:szCs w:val="28"/>
        </w:rPr>
        <w:t>семантические отношения преференции – гипотактическими с придаточными: обстоятельства сравнения, определительными выделительными в сочетании с обс</w:t>
      </w:r>
      <w:r w:rsidR="00637278">
        <w:rPr>
          <w:rFonts w:ascii="Times New Roman" w:hAnsi="Times New Roman" w:cs="Times New Roman"/>
          <w:sz w:val="28"/>
          <w:szCs w:val="28"/>
        </w:rPr>
        <w:t>тоятельствами сравнения.</w:t>
      </w:r>
      <w:proofErr w:type="gramEnd"/>
      <w:r w:rsidR="00637278">
        <w:rPr>
          <w:rFonts w:ascii="Times New Roman" w:hAnsi="Times New Roman" w:cs="Times New Roman"/>
          <w:sz w:val="28"/>
          <w:szCs w:val="28"/>
        </w:rPr>
        <w:t xml:space="preserve"> Л</w:t>
      </w:r>
      <w:r>
        <w:rPr>
          <w:rFonts w:ascii="Times New Roman" w:hAnsi="Times New Roman" w:cs="Times New Roman"/>
          <w:sz w:val="28"/>
          <w:szCs w:val="28"/>
        </w:rPr>
        <w:t>огико–</w:t>
      </w:r>
      <w:r w:rsidR="009F7017" w:rsidRPr="00477E13">
        <w:rPr>
          <w:rFonts w:ascii="Times New Roman" w:hAnsi="Times New Roman" w:cs="Times New Roman"/>
          <w:sz w:val="28"/>
          <w:szCs w:val="28"/>
        </w:rPr>
        <w:t>семантич</w:t>
      </w:r>
      <w:r>
        <w:rPr>
          <w:rFonts w:ascii="Times New Roman" w:hAnsi="Times New Roman" w:cs="Times New Roman"/>
          <w:sz w:val="28"/>
          <w:szCs w:val="28"/>
        </w:rPr>
        <w:t>еские отношения эквиваленции</w:t>
      </w:r>
      <w:r w:rsidRPr="001E6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E6A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F7017" w:rsidRPr="00477E13">
        <w:rPr>
          <w:rFonts w:ascii="Times New Roman" w:hAnsi="Times New Roman" w:cs="Times New Roman"/>
          <w:sz w:val="28"/>
          <w:szCs w:val="28"/>
        </w:rPr>
        <w:t>простыми</w:t>
      </w:r>
      <w:proofErr w:type="gramEnd"/>
      <w:r w:rsidR="009F7017" w:rsidRPr="00477E13">
        <w:rPr>
          <w:rFonts w:ascii="Times New Roman" w:hAnsi="Times New Roman" w:cs="Times New Roman"/>
          <w:sz w:val="28"/>
          <w:szCs w:val="28"/>
        </w:rPr>
        <w:t xml:space="preserve"> или гипотактическими придаточными определительными, контрпозиции – парактическими предложениями</w:t>
      </w:r>
      <w:r w:rsidR="001022E0" w:rsidRPr="00477E13">
        <w:rPr>
          <w:rFonts w:ascii="Times New Roman" w:hAnsi="Times New Roman" w:cs="Times New Roman"/>
          <w:sz w:val="28"/>
          <w:szCs w:val="28"/>
        </w:rPr>
        <w:t>или гипотактическими с придаточными сравнения, дополнения.</w:t>
      </w:r>
    </w:p>
    <w:p w:rsidR="00523CBE" w:rsidRDefault="00523CBE" w:rsidP="0024186C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23CBE" w:rsidRDefault="00523CBE" w:rsidP="0024186C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23CBE" w:rsidRDefault="00523CBE" w:rsidP="0024186C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23CBE" w:rsidRDefault="00523CBE" w:rsidP="0024186C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1E6A4C" w:rsidRPr="00697704" w:rsidRDefault="001E6A4C" w:rsidP="00477E13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E6A4C" w:rsidRPr="00697704" w:rsidRDefault="001E6A4C" w:rsidP="00477E13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022E0" w:rsidRPr="00691FA1" w:rsidRDefault="001E6A4C" w:rsidP="001E6A4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6A4C">
        <w:rPr>
          <w:rFonts w:ascii="Times New Roman" w:hAnsi="Times New Roman" w:cs="Times New Roman"/>
          <w:b/>
          <w:sz w:val="32"/>
          <w:szCs w:val="32"/>
        </w:rPr>
        <w:lastRenderedPageBreak/>
        <w:t>2.</w:t>
      </w:r>
      <w:r w:rsidRPr="00691FA1">
        <w:rPr>
          <w:rFonts w:ascii="Times New Roman" w:hAnsi="Times New Roman" w:cs="Times New Roman"/>
          <w:b/>
          <w:sz w:val="32"/>
          <w:szCs w:val="32"/>
        </w:rPr>
        <w:t>2.</w:t>
      </w:r>
      <w:r w:rsidR="001022E0" w:rsidRPr="0047709F">
        <w:rPr>
          <w:rFonts w:ascii="Times New Roman" w:hAnsi="Times New Roman" w:cs="Times New Roman"/>
          <w:b/>
          <w:sz w:val="32"/>
          <w:szCs w:val="32"/>
        </w:rPr>
        <w:t xml:space="preserve"> Стилистическо – функцио</w:t>
      </w:r>
      <w:r>
        <w:rPr>
          <w:rFonts w:ascii="Times New Roman" w:hAnsi="Times New Roman" w:cs="Times New Roman"/>
          <w:b/>
          <w:sz w:val="32"/>
          <w:szCs w:val="32"/>
        </w:rPr>
        <w:t>нальная классификация сентенции</w:t>
      </w:r>
    </w:p>
    <w:p w:rsidR="001022E0" w:rsidRPr="00477E13" w:rsidRDefault="0047709F" w:rsidP="006372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28B">
        <w:rPr>
          <w:rFonts w:ascii="Times New Roman" w:hAnsi="Times New Roman" w:cs="Times New Roman"/>
          <w:sz w:val="28"/>
          <w:szCs w:val="28"/>
        </w:rPr>
        <w:tab/>
      </w:r>
      <w:r w:rsidR="001022E0" w:rsidRPr="00477E13">
        <w:rPr>
          <w:rFonts w:ascii="Times New Roman" w:hAnsi="Times New Roman" w:cs="Times New Roman"/>
          <w:sz w:val="28"/>
          <w:szCs w:val="28"/>
        </w:rPr>
        <w:t xml:space="preserve">В результате проведённого в первых двух главах исследования определились характерные семантико – структурные параметры сентенции, что создало объективные предпосылки для рассмотрения объекта исследования под другим углом, а именно, в плане его функционирования в речи. При этом обнаружилась специфическая черта сентенции, отличающая ее от других стилистических приемов – независимость, </w:t>
      </w:r>
      <w:r w:rsidR="00F117AF" w:rsidRPr="00477E13">
        <w:rPr>
          <w:rFonts w:ascii="Times New Roman" w:hAnsi="Times New Roman" w:cs="Times New Roman"/>
          <w:sz w:val="28"/>
          <w:szCs w:val="28"/>
        </w:rPr>
        <w:t xml:space="preserve">способность самостоятельного функционирования. С одной стороны, сентенция – это </w:t>
      </w:r>
      <w:r w:rsidR="00DD769E" w:rsidRPr="00477E13">
        <w:rPr>
          <w:rFonts w:ascii="Times New Roman" w:hAnsi="Times New Roman" w:cs="Times New Roman"/>
          <w:sz w:val="28"/>
          <w:szCs w:val="28"/>
        </w:rPr>
        <w:t>самостоятельное</w:t>
      </w:r>
      <w:r w:rsidR="00F117AF" w:rsidRPr="00477E13">
        <w:rPr>
          <w:rFonts w:ascii="Times New Roman" w:hAnsi="Times New Roman" w:cs="Times New Roman"/>
          <w:sz w:val="28"/>
          <w:szCs w:val="28"/>
        </w:rPr>
        <w:t xml:space="preserve"> высказывание, обладающая всем</w:t>
      </w:r>
      <w:r w:rsidR="00637278">
        <w:rPr>
          <w:rFonts w:ascii="Times New Roman" w:hAnsi="Times New Roman" w:cs="Times New Roman"/>
          <w:sz w:val="28"/>
          <w:szCs w:val="28"/>
        </w:rPr>
        <w:t xml:space="preserve">и признаками текста, с другой, </w:t>
      </w:r>
      <w:r w:rsidR="00F117AF" w:rsidRPr="00477E13">
        <w:rPr>
          <w:rFonts w:ascii="Times New Roman" w:hAnsi="Times New Roman" w:cs="Times New Roman"/>
          <w:sz w:val="28"/>
          <w:szCs w:val="28"/>
        </w:rPr>
        <w:t>СП</w:t>
      </w:r>
      <w:r w:rsidR="000418D1">
        <w:rPr>
          <w:rFonts w:ascii="Times New Roman" w:hAnsi="Times New Roman" w:cs="Times New Roman"/>
          <w:sz w:val="28"/>
          <w:szCs w:val="28"/>
        </w:rPr>
        <w:t>, часть макро контекста. Такая д</w:t>
      </w:r>
      <w:r w:rsidR="00F117AF" w:rsidRPr="00477E13">
        <w:rPr>
          <w:rFonts w:ascii="Times New Roman" w:hAnsi="Times New Roman" w:cs="Times New Roman"/>
          <w:sz w:val="28"/>
          <w:szCs w:val="28"/>
        </w:rPr>
        <w:t>войственность природы обуславливает и двойственность функционального задания.</w:t>
      </w:r>
    </w:p>
    <w:p w:rsidR="00FB222A" w:rsidRPr="00412BD4" w:rsidRDefault="00F117AF" w:rsidP="006372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09F">
        <w:rPr>
          <w:rFonts w:ascii="Times New Roman" w:hAnsi="Times New Roman" w:cs="Times New Roman"/>
          <w:sz w:val="28"/>
          <w:szCs w:val="28"/>
        </w:rPr>
        <w:t xml:space="preserve">При рассмотрении основных функциональных установок, превалирующих при </w:t>
      </w:r>
      <w:r w:rsidR="009F1AE9" w:rsidRPr="0047709F">
        <w:rPr>
          <w:rFonts w:ascii="Times New Roman" w:hAnsi="Times New Roman" w:cs="Times New Roman"/>
          <w:sz w:val="28"/>
          <w:szCs w:val="28"/>
        </w:rPr>
        <w:t xml:space="preserve"> восприятии сентенции как самостоятельного микротекста, учитывался цельно предикативный,  замкнуто-обобщающий характер ее семантической информации, сжатой в краткое, лаконичное сообщение. Но идеи исчерпывания информации еще недостаточно, чтобы объяснить стремление к повторному </w:t>
      </w:r>
      <w:r w:rsidR="00DD769E" w:rsidRPr="0047709F">
        <w:rPr>
          <w:rFonts w:ascii="Times New Roman" w:hAnsi="Times New Roman" w:cs="Times New Roman"/>
          <w:sz w:val="28"/>
          <w:szCs w:val="28"/>
        </w:rPr>
        <w:t xml:space="preserve">восприятию, воспроизведением сентенции читателем. </w:t>
      </w:r>
      <w:r w:rsidR="00637278">
        <w:rPr>
          <w:rFonts w:ascii="Times New Roman" w:hAnsi="Times New Roman" w:cs="Times New Roman"/>
          <w:sz w:val="28"/>
          <w:szCs w:val="28"/>
        </w:rPr>
        <w:t>Очевидно, что помимо интеллектуаль</w:t>
      </w:r>
      <w:r w:rsidR="00DD769E" w:rsidRPr="0047709F">
        <w:rPr>
          <w:rFonts w:ascii="Times New Roman" w:hAnsi="Times New Roman" w:cs="Times New Roman"/>
          <w:sz w:val="28"/>
          <w:szCs w:val="28"/>
        </w:rPr>
        <w:t>ной информации, сообщение воспринимается как сентенция лишь при условии наличия в ней эстетической информации. Эстетическое совершенство сентенций во многом покоится на содержащейся в ней гармонии, которая в конкретном языковом преломлении, принимает отчетливое воплощение в формах лингвистической соразмерности или эквивалентности, т.е.  изоморфизма составляющих ее элементов на уровне фонетического, семантического или синтаксического «выдвижения на прежний план</w:t>
      </w:r>
      <w:r w:rsidR="00637278">
        <w:rPr>
          <w:rFonts w:ascii="Times New Roman" w:hAnsi="Times New Roman" w:cs="Times New Roman"/>
          <w:sz w:val="28"/>
          <w:szCs w:val="28"/>
        </w:rPr>
        <w:t>»</w:t>
      </w:r>
      <w:r w:rsidR="00637278">
        <w:rPr>
          <w:rStyle w:val="af1"/>
          <w:rFonts w:ascii="Times New Roman" w:hAnsi="Times New Roman" w:cs="Times New Roman"/>
          <w:sz w:val="28"/>
          <w:szCs w:val="28"/>
        </w:rPr>
        <w:footnoteReference w:id="26"/>
      </w:r>
      <w:r w:rsidR="005B2B0B" w:rsidRPr="0047709F">
        <w:rPr>
          <w:rFonts w:ascii="Times New Roman" w:hAnsi="Times New Roman" w:cs="Times New Roman"/>
          <w:sz w:val="28"/>
          <w:szCs w:val="28"/>
        </w:rPr>
        <w:t>.</w:t>
      </w:r>
    </w:p>
    <w:p w:rsidR="00F117AF" w:rsidRPr="00477E13" w:rsidRDefault="0047709F" w:rsidP="00523C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E13">
        <w:rPr>
          <w:rFonts w:ascii="Times New Roman" w:hAnsi="Times New Roman" w:cs="Times New Roman"/>
          <w:sz w:val="28"/>
          <w:szCs w:val="28"/>
        </w:rPr>
        <w:lastRenderedPageBreak/>
        <w:t xml:space="preserve">Основными признаками выдвижения являются: </w:t>
      </w:r>
      <w:r w:rsidR="005B2B0B" w:rsidRPr="00477E13">
        <w:rPr>
          <w:rFonts w:ascii="Times New Roman" w:hAnsi="Times New Roman" w:cs="Times New Roman"/>
          <w:sz w:val="28"/>
          <w:szCs w:val="28"/>
        </w:rPr>
        <w:t xml:space="preserve">конвергенция, сцепление. Метод эквивалентов </w:t>
      </w:r>
      <w:r w:rsidR="008C3A5B" w:rsidRPr="00477E13">
        <w:rPr>
          <w:rFonts w:ascii="Times New Roman" w:hAnsi="Times New Roman" w:cs="Times New Roman"/>
          <w:sz w:val="28"/>
          <w:szCs w:val="28"/>
        </w:rPr>
        <w:t>сформировался,</w:t>
      </w:r>
      <w:r w:rsidR="005B2B0B" w:rsidRPr="00477E13">
        <w:rPr>
          <w:rFonts w:ascii="Times New Roman" w:hAnsi="Times New Roman" w:cs="Times New Roman"/>
          <w:sz w:val="28"/>
          <w:szCs w:val="28"/>
        </w:rPr>
        <w:t xml:space="preserve"> как одна из попыток найти объективный метод анализа поэтического текста, но может быть применен (и успешно применяется) к анализу художественного текста любовного жанра. Представляется, что в наших целях применения этого метода может оказаться полезным при рассмотрении архитектонической организации сентенции и основной на этом стилистической конвергенции аккумулированных в ней приемов.</w:t>
      </w:r>
    </w:p>
    <w:p w:rsidR="005B2B0B" w:rsidRPr="00477E13" w:rsidRDefault="008C3A5B" w:rsidP="006372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Перечислим</w:t>
      </w:r>
      <w:r w:rsidR="005B2B0B" w:rsidRPr="00477E13">
        <w:rPr>
          <w:rFonts w:ascii="Times New Roman" w:hAnsi="Times New Roman" w:cs="Times New Roman"/>
          <w:sz w:val="28"/>
          <w:szCs w:val="28"/>
        </w:rPr>
        <w:t xml:space="preserve"> основные языковые средства, реализующие гармоничес</w:t>
      </w:r>
      <w:r w:rsidR="00637278">
        <w:rPr>
          <w:rFonts w:ascii="Times New Roman" w:hAnsi="Times New Roman" w:cs="Times New Roman"/>
          <w:sz w:val="28"/>
          <w:szCs w:val="28"/>
        </w:rPr>
        <w:t xml:space="preserve">кую организацию сентенции: </w:t>
      </w:r>
      <w:r w:rsidR="00637278">
        <w:rPr>
          <w:rFonts w:ascii="Times New Roman" w:hAnsi="Times New Roman" w:cs="Times New Roman"/>
          <w:sz w:val="28"/>
          <w:szCs w:val="28"/>
          <w:lang w:val="fr-FR"/>
        </w:rPr>
        <w:t>I</w:t>
      </w:r>
      <w:r w:rsidR="005B2B0B" w:rsidRPr="00477E13">
        <w:rPr>
          <w:rFonts w:ascii="Times New Roman" w:hAnsi="Times New Roman" w:cs="Times New Roman"/>
          <w:sz w:val="28"/>
          <w:szCs w:val="28"/>
        </w:rPr>
        <w:t>. Гармоническая организация сентенции на уровне формально – структурного выдвижения (формально – структурная гармония):</w:t>
      </w:r>
    </w:p>
    <w:p w:rsidR="005B2B0B" w:rsidRPr="00637278" w:rsidRDefault="005B2B0B" w:rsidP="00637278">
      <w:pPr>
        <w:pStyle w:val="a3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278">
        <w:rPr>
          <w:rFonts w:ascii="Times New Roman" w:hAnsi="Times New Roman" w:cs="Times New Roman"/>
          <w:sz w:val="28"/>
          <w:szCs w:val="28"/>
        </w:rPr>
        <w:t>Фонетическая эквивалентность элементов сентенции:</w:t>
      </w:r>
    </w:p>
    <w:p w:rsidR="00637278" w:rsidRDefault="00637278" w:rsidP="00523CB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</w:rPr>
        <w:t>а) рифма</w:t>
      </w:r>
    </w:p>
    <w:p w:rsidR="00637278" w:rsidRDefault="005B2B0B" w:rsidP="00523CB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24186C">
        <w:rPr>
          <w:rFonts w:ascii="Times New Roman" w:hAnsi="Times New Roman" w:cs="Times New Roman"/>
          <w:sz w:val="28"/>
          <w:szCs w:val="28"/>
        </w:rPr>
        <w:t>б) ритм</w:t>
      </w:r>
    </w:p>
    <w:p w:rsidR="005B2B0B" w:rsidRPr="0024186C" w:rsidRDefault="005B2B0B" w:rsidP="00523CB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>в) ассона</w:t>
      </w:r>
      <w:r w:rsidR="006C14E6">
        <w:rPr>
          <w:rFonts w:ascii="Times New Roman" w:hAnsi="Times New Roman" w:cs="Times New Roman"/>
          <w:sz w:val="28"/>
          <w:szCs w:val="28"/>
        </w:rPr>
        <w:t>нс</w:t>
      </w:r>
      <w:r w:rsidRPr="0024186C">
        <w:rPr>
          <w:rFonts w:ascii="Times New Roman" w:hAnsi="Times New Roman" w:cs="Times New Roman"/>
          <w:sz w:val="28"/>
          <w:szCs w:val="28"/>
        </w:rPr>
        <w:t>.</w:t>
      </w:r>
    </w:p>
    <w:p w:rsidR="005B2B0B" w:rsidRPr="00637278" w:rsidRDefault="00D57B52" w:rsidP="00523CBE">
      <w:pPr>
        <w:pStyle w:val="a3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637278">
        <w:rPr>
          <w:rFonts w:ascii="Times New Roman" w:hAnsi="Times New Roman" w:cs="Times New Roman"/>
          <w:i/>
          <w:sz w:val="28"/>
          <w:szCs w:val="28"/>
          <w:lang w:val="fr-FR"/>
        </w:rPr>
        <w:t>1.</w:t>
      </w:r>
      <w:r w:rsidR="00CC7299" w:rsidRPr="00637278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637278">
        <w:rPr>
          <w:rFonts w:ascii="Times New Roman" w:hAnsi="Times New Roman" w:cs="Times New Roman"/>
          <w:i/>
          <w:sz w:val="28"/>
          <w:szCs w:val="28"/>
          <w:lang w:val="fr-FR"/>
        </w:rPr>
        <w:t>Le monde est rond qui</w:t>
      </w:r>
      <w:r w:rsidR="00356389" w:rsidRPr="00834E0C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637278">
        <w:rPr>
          <w:rFonts w:ascii="Times New Roman" w:hAnsi="Times New Roman" w:cs="Times New Roman"/>
          <w:i/>
          <w:sz w:val="28"/>
          <w:szCs w:val="28"/>
          <w:lang w:val="fr-FR"/>
        </w:rPr>
        <w:t>ne sait nager va au fond . (Gabriel Meurier)</w:t>
      </w:r>
      <w:r w:rsidR="008C3A5B" w:rsidRPr="00637278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</w:p>
    <w:p w:rsidR="00D57B52" w:rsidRPr="00637278" w:rsidRDefault="00D57B52" w:rsidP="00523CBE">
      <w:pPr>
        <w:pStyle w:val="a3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637278">
        <w:rPr>
          <w:rFonts w:ascii="Times New Roman" w:hAnsi="Times New Roman" w:cs="Times New Roman"/>
          <w:i/>
          <w:sz w:val="28"/>
          <w:szCs w:val="28"/>
          <w:lang w:val="fr-FR"/>
        </w:rPr>
        <w:t>2. Qui se marie par l’amour a de bonnes nuits et de mouvaise jours</w:t>
      </w:r>
      <w:r w:rsidR="008C3A5B" w:rsidRPr="00637278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  <w:r w:rsidRPr="00637278">
        <w:rPr>
          <w:rFonts w:ascii="Times New Roman" w:hAnsi="Times New Roman" w:cs="Times New Roman"/>
          <w:i/>
          <w:sz w:val="28"/>
          <w:szCs w:val="28"/>
          <w:lang w:val="fr-FR"/>
        </w:rPr>
        <w:t xml:space="preserve"> (G . Meurier)</w:t>
      </w:r>
      <w:r w:rsidR="008C3A5B" w:rsidRPr="00637278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</w:p>
    <w:p w:rsidR="00637278" w:rsidRPr="00637278" w:rsidRDefault="00D57B52" w:rsidP="00637278">
      <w:pPr>
        <w:pStyle w:val="a3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637278">
        <w:rPr>
          <w:rFonts w:ascii="Times New Roman" w:hAnsi="Times New Roman" w:cs="Times New Roman"/>
          <w:i/>
          <w:sz w:val="28"/>
          <w:szCs w:val="28"/>
          <w:lang w:val="fr-FR"/>
        </w:rPr>
        <w:t xml:space="preserve">3. La gaieté, la santé changent l’hiver en été. </w:t>
      </w:r>
      <w:r w:rsidRPr="00637278">
        <w:rPr>
          <w:rFonts w:ascii="Times New Roman" w:hAnsi="Times New Roman" w:cs="Times New Roman"/>
          <w:i/>
          <w:sz w:val="28"/>
          <w:szCs w:val="28"/>
        </w:rPr>
        <w:t>(</w:t>
      </w:r>
      <w:r w:rsidRPr="00637278">
        <w:rPr>
          <w:rFonts w:ascii="Times New Roman" w:hAnsi="Times New Roman" w:cs="Times New Roman"/>
          <w:i/>
          <w:sz w:val="28"/>
          <w:szCs w:val="28"/>
          <w:lang w:val="fr-FR"/>
        </w:rPr>
        <w:t>D</w:t>
      </w:r>
      <w:r w:rsidRPr="00637278">
        <w:rPr>
          <w:rFonts w:ascii="Times New Roman" w:hAnsi="Times New Roman" w:cs="Times New Roman"/>
          <w:i/>
          <w:sz w:val="28"/>
          <w:szCs w:val="28"/>
        </w:rPr>
        <w:t>é</w:t>
      </w:r>
      <w:r w:rsidRPr="00637278">
        <w:rPr>
          <w:rFonts w:ascii="Times New Roman" w:hAnsi="Times New Roman" w:cs="Times New Roman"/>
          <w:i/>
          <w:sz w:val="28"/>
          <w:szCs w:val="28"/>
          <w:lang w:val="fr-FR"/>
        </w:rPr>
        <w:t>saugiers</w:t>
      </w:r>
      <w:r w:rsidRPr="00637278">
        <w:rPr>
          <w:rFonts w:ascii="Times New Roman" w:hAnsi="Times New Roman" w:cs="Times New Roman"/>
          <w:i/>
          <w:sz w:val="28"/>
          <w:szCs w:val="28"/>
        </w:rPr>
        <w:t>)</w:t>
      </w:r>
      <w:r w:rsidR="008C3A5B" w:rsidRPr="00637278">
        <w:rPr>
          <w:rFonts w:ascii="Times New Roman" w:hAnsi="Times New Roman" w:cs="Times New Roman"/>
          <w:i/>
          <w:sz w:val="28"/>
          <w:szCs w:val="28"/>
        </w:rPr>
        <w:t>.</w:t>
      </w:r>
    </w:p>
    <w:p w:rsidR="00D57B52" w:rsidRPr="00637278" w:rsidRDefault="00637278" w:rsidP="00637278">
      <w:pPr>
        <w:pStyle w:val="a3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278">
        <w:rPr>
          <w:rFonts w:ascii="Times New Roman" w:hAnsi="Times New Roman" w:cs="Times New Roman"/>
          <w:sz w:val="28"/>
          <w:szCs w:val="28"/>
          <w:lang w:val="fr-FR"/>
        </w:rPr>
        <w:t>C</w:t>
      </w:r>
      <w:r w:rsidR="00D57B52" w:rsidRPr="00637278">
        <w:rPr>
          <w:rFonts w:ascii="Times New Roman" w:hAnsi="Times New Roman" w:cs="Times New Roman"/>
          <w:sz w:val="28"/>
          <w:szCs w:val="28"/>
        </w:rPr>
        <w:t>интаксическая эквивалентность элементов сентенции:</w:t>
      </w:r>
    </w:p>
    <w:p w:rsidR="00D57B52" w:rsidRPr="00120B02" w:rsidRDefault="00D57B52" w:rsidP="00523CB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24186C">
        <w:rPr>
          <w:rFonts w:ascii="Times New Roman" w:hAnsi="Times New Roman" w:cs="Times New Roman"/>
          <w:sz w:val="28"/>
          <w:szCs w:val="28"/>
        </w:rPr>
        <w:t>а</w:t>
      </w:r>
      <w:r w:rsidRPr="00120B02">
        <w:rPr>
          <w:rFonts w:ascii="Times New Roman" w:hAnsi="Times New Roman" w:cs="Times New Roman"/>
          <w:sz w:val="28"/>
          <w:szCs w:val="28"/>
          <w:lang w:val="fr-FR"/>
        </w:rPr>
        <w:t xml:space="preserve">) </w:t>
      </w:r>
      <w:r w:rsidRPr="0024186C">
        <w:rPr>
          <w:rFonts w:ascii="Times New Roman" w:hAnsi="Times New Roman" w:cs="Times New Roman"/>
          <w:sz w:val="28"/>
          <w:szCs w:val="28"/>
        </w:rPr>
        <w:t>параллельная</w:t>
      </w:r>
      <w:r w:rsidR="0063727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конструкция</w:t>
      </w:r>
      <w:r w:rsidR="0063727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равновесия</w:t>
      </w:r>
      <w:r w:rsidRPr="00120B02">
        <w:rPr>
          <w:rFonts w:ascii="Times New Roman" w:hAnsi="Times New Roman" w:cs="Times New Roman"/>
          <w:sz w:val="28"/>
          <w:szCs w:val="28"/>
          <w:lang w:val="fr-FR"/>
        </w:rPr>
        <w:t>:</w:t>
      </w:r>
    </w:p>
    <w:p w:rsidR="00D57B52" w:rsidRPr="00637278" w:rsidRDefault="00D57B52" w:rsidP="00523CBE">
      <w:pPr>
        <w:pStyle w:val="a3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637278">
        <w:rPr>
          <w:rFonts w:ascii="Times New Roman" w:hAnsi="Times New Roman" w:cs="Times New Roman"/>
          <w:i/>
          <w:sz w:val="28"/>
          <w:szCs w:val="28"/>
          <w:lang w:val="fr-FR"/>
        </w:rPr>
        <w:t>1) Quand l’orgueil chemine devant, h</w:t>
      </w:r>
      <w:r w:rsidR="008C3A5B" w:rsidRPr="00637278">
        <w:rPr>
          <w:rFonts w:ascii="Times New Roman" w:hAnsi="Times New Roman" w:cs="Times New Roman"/>
          <w:i/>
          <w:sz w:val="28"/>
          <w:szCs w:val="28"/>
          <w:lang w:val="fr-FR"/>
        </w:rPr>
        <w:t>onte et dommage suivent de près</w:t>
      </w:r>
      <w:r w:rsidRPr="00637278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</w:p>
    <w:p w:rsidR="00D57B52" w:rsidRPr="00637278" w:rsidRDefault="00D57B52" w:rsidP="00523CBE">
      <w:pPr>
        <w:pStyle w:val="a3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637278">
        <w:rPr>
          <w:rFonts w:ascii="Times New Roman" w:hAnsi="Times New Roman" w:cs="Times New Roman"/>
          <w:i/>
          <w:sz w:val="28"/>
          <w:szCs w:val="28"/>
          <w:lang w:val="fr-FR"/>
        </w:rPr>
        <w:t>2) La jaloux aime plus, et l’autre bien mieux.(Molière)</w:t>
      </w:r>
      <w:r w:rsidR="008C3A5B" w:rsidRPr="00637278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</w:p>
    <w:p w:rsidR="0042024A" w:rsidRPr="00637278" w:rsidRDefault="00D57B52" w:rsidP="00523CBE">
      <w:pPr>
        <w:pStyle w:val="a3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637278">
        <w:rPr>
          <w:rFonts w:ascii="Times New Roman" w:hAnsi="Times New Roman" w:cs="Times New Roman"/>
          <w:i/>
          <w:sz w:val="28"/>
          <w:szCs w:val="28"/>
          <w:lang w:val="fr-FR"/>
        </w:rPr>
        <w:t>3)On aime à devenir les autres, mais l’on aime pas à être deviné</w:t>
      </w:r>
      <w:r w:rsidR="008C3A5B" w:rsidRPr="00637278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  <w:r w:rsidRPr="00637278">
        <w:rPr>
          <w:rFonts w:ascii="Times New Roman" w:hAnsi="Times New Roman" w:cs="Times New Roman"/>
          <w:i/>
          <w:sz w:val="28"/>
          <w:szCs w:val="28"/>
          <w:lang w:val="fr-FR"/>
        </w:rPr>
        <w:t xml:space="preserve"> (La Rochefoucould)</w:t>
      </w:r>
      <w:r w:rsidR="008C3A5B" w:rsidRPr="00637278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</w:p>
    <w:p w:rsidR="00D57B52" w:rsidRPr="00691FA1" w:rsidRDefault="0042024A" w:rsidP="006372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523CBE">
        <w:rPr>
          <w:rFonts w:ascii="Times New Roman" w:hAnsi="Times New Roman" w:cs="Times New Roman"/>
          <w:sz w:val="28"/>
          <w:szCs w:val="28"/>
        </w:rPr>
        <w:t>б</w:t>
      </w:r>
      <w:r w:rsidRPr="00691FA1">
        <w:rPr>
          <w:rFonts w:ascii="Times New Roman" w:hAnsi="Times New Roman" w:cs="Times New Roman"/>
          <w:sz w:val="28"/>
          <w:szCs w:val="28"/>
          <w:lang w:val="fr-FR"/>
        </w:rPr>
        <w:t xml:space="preserve">) </w:t>
      </w:r>
      <w:r w:rsidRPr="00523CBE">
        <w:rPr>
          <w:rFonts w:ascii="Times New Roman" w:hAnsi="Times New Roman" w:cs="Times New Roman"/>
          <w:sz w:val="28"/>
          <w:szCs w:val="28"/>
        </w:rPr>
        <w:t>обратная</w:t>
      </w:r>
      <w:r w:rsidR="00637278" w:rsidRPr="00691F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523CBE">
        <w:rPr>
          <w:rFonts w:ascii="Times New Roman" w:hAnsi="Times New Roman" w:cs="Times New Roman"/>
          <w:sz w:val="28"/>
          <w:szCs w:val="28"/>
        </w:rPr>
        <w:t>параллельная</w:t>
      </w:r>
      <w:r w:rsidR="00637278" w:rsidRPr="00691F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523CBE">
        <w:rPr>
          <w:rFonts w:ascii="Times New Roman" w:hAnsi="Times New Roman" w:cs="Times New Roman"/>
          <w:sz w:val="28"/>
          <w:szCs w:val="28"/>
        </w:rPr>
        <w:t>конструкция</w:t>
      </w:r>
      <w:r w:rsidRPr="00691FA1"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w:r w:rsidRPr="00523CBE">
        <w:rPr>
          <w:rFonts w:ascii="Times New Roman" w:hAnsi="Times New Roman" w:cs="Times New Roman"/>
          <w:sz w:val="28"/>
          <w:szCs w:val="28"/>
        </w:rPr>
        <w:t>хиазм</w:t>
      </w:r>
      <w:r w:rsidRPr="00691FA1">
        <w:rPr>
          <w:rFonts w:ascii="Times New Roman" w:hAnsi="Times New Roman" w:cs="Times New Roman"/>
          <w:sz w:val="28"/>
          <w:szCs w:val="28"/>
          <w:lang w:val="fr-FR"/>
        </w:rPr>
        <w:t>):</w:t>
      </w:r>
    </w:p>
    <w:p w:rsidR="0042024A" w:rsidRPr="00637278" w:rsidRDefault="0042024A" w:rsidP="00523CBE">
      <w:pPr>
        <w:pStyle w:val="a3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637278">
        <w:rPr>
          <w:rFonts w:ascii="Times New Roman" w:hAnsi="Times New Roman" w:cs="Times New Roman"/>
          <w:i/>
          <w:sz w:val="28"/>
          <w:szCs w:val="28"/>
          <w:lang w:val="fr-FR"/>
        </w:rPr>
        <w:t>1) Plus le corps est faible, plus il commande : plus il est fort, plus il obéit. (J.-J. Rousseau)</w:t>
      </w:r>
    </w:p>
    <w:p w:rsidR="0042024A" w:rsidRPr="00637278" w:rsidRDefault="0042024A" w:rsidP="0024186C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637278">
        <w:rPr>
          <w:rFonts w:ascii="Times New Roman" w:hAnsi="Times New Roman" w:cs="Times New Roman"/>
          <w:i/>
          <w:sz w:val="28"/>
          <w:szCs w:val="28"/>
          <w:lang w:val="fr-FR"/>
        </w:rPr>
        <w:lastRenderedPageBreak/>
        <w:t>2) Plus on aime une maîtresse et</w:t>
      </w:r>
      <w:r w:rsidR="00637278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637278">
        <w:rPr>
          <w:rFonts w:ascii="Times New Roman" w:hAnsi="Times New Roman" w:cs="Times New Roman"/>
          <w:i/>
          <w:sz w:val="28"/>
          <w:szCs w:val="28"/>
          <w:lang w:val="fr-FR"/>
        </w:rPr>
        <w:t>plus on est près de la haïr</w:t>
      </w:r>
      <w:r w:rsidR="008C3A5B" w:rsidRPr="00637278">
        <w:rPr>
          <w:rFonts w:ascii="Times New Roman" w:hAnsi="Times New Roman" w:cs="Times New Roman"/>
          <w:i/>
          <w:sz w:val="28"/>
          <w:szCs w:val="28"/>
          <w:lang w:val="fr-FR"/>
        </w:rPr>
        <w:t xml:space="preserve">. </w:t>
      </w:r>
      <w:r w:rsidRPr="00637278">
        <w:rPr>
          <w:rFonts w:ascii="Times New Roman" w:hAnsi="Times New Roman" w:cs="Times New Roman"/>
          <w:i/>
          <w:sz w:val="28"/>
          <w:szCs w:val="28"/>
          <w:lang w:val="fr-FR"/>
        </w:rPr>
        <w:t>(La Rochefoucould)</w:t>
      </w:r>
      <w:r w:rsidR="008C3A5B" w:rsidRPr="00637278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</w:p>
    <w:p w:rsidR="0042024A" w:rsidRPr="00637278" w:rsidRDefault="0042024A" w:rsidP="0024186C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7278">
        <w:rPr>
          <w:rFonts w:ascii="Times New Roman" w:hAnsi="Times New Roman" w:cs="Times New Roman"/>
          <w:i/>
          <w:sz w:val="28"/>
          <w:szCs w:val="28"/>
          <w:lang w:val="fr-FR"/>
        </w:rPr>
        <w:t xml:space="preserve">3) Plus le coupable est grand </w:t>
      </w:r>
      <w:r w:rsidR="008C3A5B" w:rsidRPr="00637278">
        <w:rPr>
          <w:rFonts w:ascii="Times New Roman" w:hAnsi="Times New Roman" w:cs="Times New Roman"/>
          <w:i/>
          <w:sz w:val="28"/>
          <w:szCs w:val="28"/>
          <w:lang w:val="fr-FR"/>
        </w:rPr>
        <w:t xml:space="preserve">plus </w:t>
      </w:r>
      <w:r w:rsidRPr="00637278">
        <w:rPr>
          <w:rFonts w:ascii="Times New Roman" w:hAnsi="Times New Roman" w:cs="Times New Roman"/>
          <w:i/>
          <w:sz w:val="28"/>
          <w:szCs w:val="28"/>
          <w:lang w:val="fr-FR"/>
        </w:rPr>
        <w:t>est supplice</w:t>
      </w:r>
      <w:r w:rsidR="008C3A5B" w:rsidRPr="00637278">
        <w:rPr>
          <w:rFonts w:ascii="Times New Roman" w:hAnsi="Times New Roman" w:cs="Times New Roman"/>
          <w:i/>
          <w:sz w:val="28"/>
          <w:szCs w:val="28"/>
          <w:lang w:val="fr-FR"/>
        </w:rPr>
        <w:t xml:space="preserve">. </w:t>
      </w:r>
      <w:r w:rsidRPr="00637278">
        <w:rPr>
          <w:rFonts w:ascii="Times New Roman" w:hAnsi="Times New Roman" w:cs="Times New Roman"/>
          <w:i/>
          <w:sz w:val="28"/>
          <w:szCs w:val="28"/>
        </w:rPr>
        <w:t>(</w:t>
      </w:r>
      <w:r w:rsidRPr="00637278">
        <w:rPr>
          <w:rFonts w:ascii="Times New Roman" w:hAnsi="Times New Roman" w:cs="Times New Roman"/>
          <w:i/>
          <w:sz w:val="28"/>
          <w:szCs w:val="28"/>
          <w:lang w:val="fr-FR"/>
        </w:rPr>
        <w:t>Voltaire</w:t>
      </w:r>
      <w:r w:rsidRPr="00637278">
        <w:rPr>
          <w:rFonts w:ascii="Times New Roman" w:hAnsi="Times New Roman" w:cs="Times New Roman"/>
          <w:i/>
          <w:sz w:val="28"/>
          <w:szCs w:val="28"/>
        </w:rPr>
        <w:t>)</w:t>
      </w:r>
      <w:r w:rsidR="008C3A5B" w:rsidRPr="00637278">
        <w:rPr>
          <w:rFonts w:ascii="Times New Roman" w:hAnsi="Times New Roman" w:cs="Times New Roman"/>
          <w:i/>
          <w:sz w:val="28"/>
          <w:szCs w:val="28"/>
        </w:rPr>
        <w:t>.</w:t>
      </w:r>
    </w:p>
    <w:p w:rsidR="00CC7299" w:rsidRDefault="00637278" w:rsidP="00CC72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II</w:t>
      </w:r>
      <w:r w:rsidRPr="00637278">
        <w:rPr>
          <w:rFonts w:ascii="Times New Roman" w:hAnsi="Times New Roman" w:cs="Times New Roman"/>
          <w:sz w:val="28"/>
          <w:szCs w:val="28"/>
        </w:rPr>
        <w:t xml:space="preserve"> </w:t>
      </w:r>
      <w:r w:rsidR="00024936" w:rsidRPr="00637278">
        <w:rPr>
          <w:rFonts w:ascii="Times New Roman" w:hAnsi="Times New Roman" w:cs="Times New Roman"/>
          <w:sz w:val="28"/>
          <w:szCs w:val="28"/>
        </w:rPr>
        <w:t>Гармоническа</w:t>
      </w:r>
      <w:r w:rsidR="00024936" w:rsidRPr="00477E13">
        <w:rPr>
          <w:rFonts w:ascii="Times New Roman" w:hAnsi="Times New Roman" w:cs="Times New Roman"/>
          <w:sz w:val="28"/>
          <w:szCs w:val="28"/>
        </w:rPr>
        <w:t>я</w:t>
      </w:r>
      <w:r w:rsidRPr="00637278">
        <w:rPr>
          <w:rFonts w:ascii="Times New Roman" w:hAnsi="Times New Roman" w:cs="Times New Roman"/>
          <w:sz w:val="28"/>
          <w:szCs w:val="28"/>
        </w:rPr>
        <w:t xml:space="preserve"> </w:t>
      </w:r>
      <w:r w:rsidR="00024936" w:rsidRPr="00477E13">
        <w:rPr>
          <w:rFonts w:ascii="Times New Roman" w:hAnsi="Times New Roman" w:cs="Times New Roman"/>
          <w:sz w:val="28"/>
          <w:szCs w:val="28"/>
        </w:rPr>
        <w:t>организация</w:t>
      </w:r>
      <w:r w:rsidRPr="00637278">
        <w:rPr>
          <w:rFonts w:ascii="Times New Roman" w:hAnsi="Times New Roman" w:cs="Times New Roman"/>
          <w:sz w:val="28"/>
          <w:szCs w:val="28"/>
        </w:rPr>
        <w:t xml:space="preserve"> </w:t>
      </w:r>
      <w:r w:rsidR="00024936" w:rsidRPr="00477E13">
        <w:rPr>
          <w:rFonts w:ascii="Times New Roman" w:hAnsi="Times New Roman" w:cs="Times New Roman"/>
          <w:sz w:val="28"/>
          <w:szCs w:val="28"/>
        </w:rPr>
        <w:t>сентенции</w:t>
      </w:r>
      <w:r w:rsidRPr="00637278">
        <w:rPr>
          <w:rFonts w:ascii="Times New Roman" w:hAnsi="Times New Roman" w:cs="Times New Roman"/>
          <w:sz w:val="28"/>
          <w:szCs w:val="28"/>
        </w:rPr>
        <w:t xml:space="preserve"> </w:t>
      </w:r>
      <w:r w:rsidR="00024936" w:rsidRPr="00477E13">
        <w:rPr>
          <w:rFonts w:ascii="Times New Roman" w:hAnsi="Times New Roman" w:cs="Times New Roman"/>
          <w:sz w:val="28"/>
          <w:szCs w:val="28"/>
        </w:rPr>
        <w:t>на</w:t>
      </w:r>
      <w:r w:rsidRPr="00637278">
        <w:rPr>
          <w:rFonts w:ascii="Times New Roman" w:hAnsi="Times New Roman" w:cs="Times New Roman"/>
          <w:sz w:val="28"/>
          <w:szCs w:val="28"/>
        </w:rPr>
        <w:t xml:space="preserve"> </w:t>
      </w:r>
      <w:r w:rsidR="00024936" w:rsidRPr="00477E13">
        <w:rPr>
          <w:rFonts w:ascii="Times New Roman" w:hAnsi="Times New Roman" w:cs="Times New Roman"/>
          <w:sz w:val="28"/>
          <w:szCs w:val="28"/>
        </w:rPr>
        <w:t>уровне</w:t>
      </w:r>
      <w:r w:rsidRPr="00637278">
        <w:rPr>
          <w:rFonts w:ascii="Times New Roman" w:hAnsi="Times New Roman" w:cs="Times New Roman"/>
          <w:sz w:val="28"/>
          <w:szCs w:val="28"/>
        </w:rPr>
        <w:t xml:space="preserve"> </w:t>
      </w:r>
      <w:r w:rsidR="00024936" w:rsidRPr="00477E13">
        <w:rPr>
          <w:rFonts w:ascii="Times New Roman" w:hAnsi="Times New Roman" w:cs="Times New Roman"/>
          <w:sz w:val="28"/>
          <w:szCs w:val="28"/>
        </w:rPr>
        <w:t>семантического</w:t>
      </w:r>
      <w:r w:rsidRPr="00637278">
        <w:rPr>
          <w:rFonts w:ascii="Times New Roman" w:hAnsi="Times New Roman" w:cs="Times New Roman"/>
          <w:sz w:val="28"/>
          <w:szCs w:val="28"/>
        </w:rPr>
        <w:t xml:space="preserve"> </w:t>
      </w:r>
      <w:r w:rsidR="008C3A5B">
        <w:rPr>
          <w:rFonts w:ascii="Times New Roman" w:hAnsi="Times New Roman" w:cs="Times New Roman"/>
          <w:sz w:val="28"/>
          <w:szCs w:val="28"/>
        </w:rPr>
        <w:t>выдви</w:t>
      </w:r>
      <w:r w:rsidR="00CC7299">
        <w:rPr>
          <w:rFonts w:ascii="Times New Roman" w:hAnsi="Times New Roman" w:cs="Times New Roman"/>
          <w:sz w:val="28"/>
          <w:szCs w:val="28"/>
        </w:rPr>
        <w:t>жения</w:t>
      </w:r>
      <w:r w:rsidR="00024936" w:rsidRPr="00A9320A">
        <w:rPr>
          <w:rFonts w:ascii="Times New Roman" w:hAnsi="Times New Roman" w:cs="Times New Roman"/>
          <w:sz w:val="28"/>
          <w:szCs w:val="28"/>
        </w:rPr>
        <w:t>:</w:t>
      </w:r>
    </w:p>
    <w:p w:rsidR="00024936" w:rsidRPr="00691FA1" w:rsidRDefault="00024936" w:rsidP="00CC72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CC7299">
        <w:rPr>
          <w:rFonts w:ascii="Times New Roman" w:hAnsi="Times New Roman" w:cs="Times New Roman"/>
          <w:sz w:val="28"/>
          <w:szCs w:val="28"/>
        </w:rPr>
        <w:t>а</w:t>
      </w:r>
      <w:r w:rsidRPr="00691FA1">
        <w:rPr>
          <w:rFonts w:ascii="Times New Roman" w:hAnsi="Times New Roman" w:cs="Times New Roman"/>
          <w:sz w:val="28"/>
          <w:szCs w:val="28"/>
          <w:lang w:val="fr-FR"/>
        </w:rPr>
        <w:t xml:space="preserve">) </w:t>
      </w:r>
      <w:r w:rsidRPr="00CC7299">
        <w:rPr>
          <w:rFonts w:ascii="Times New Roman" w:hAnsi="Times New Roman" w:cs="Times New Roman"/>
          <w:sz w:val="28"/>
          <w:szCs w:val="28"/>
        </w:rPr>
        <w:t>сопоставление</w:t>
      </w:r>
      <w:r w:rsidR="0063727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CC7299">
        <w:rPr>
          <w:rFonts w:ascii="Times New Roman" w:hAnsi="Times New Roman" w:cs="Times New Roman"/>
          <w:sz w:val="28"/>
          <w:szCs w:val="28"/>
        </w:rPr>
        <w:t>по</w:t>
      </w:r>
      <w:r w:rsidR="0063727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CC7299">
        <w:rPr>
          <w:rFonts w:ascii="Times New Roman" w:hAnsi="Times New Roman" w:cs="Times New Roman"/>
          <w:sz w:val="28"/>
          <w:szCs w:val="28"/>
        </w:rPr>
        <w:t>сходству</w:t>
      </w:r>
      <w:r w:rsidRPr="00691FA1">
        <w:rPr>
          <w:rFonts w:ascii="Times New Roman" w:hAnsi="Times New Roman" w:cs="Times New Roman"/>
          <w:sz w:val="28"/>
          <w:szCs w:val="28"/>
          <w:lang w:val="fr-FR"/>
        </w:rPr>
        <w:t>:</w:t>
      </w:r>
    </w:p>
    <w:p w:rsidR="00024936" w:rsidRPr="00637278" w:rsidRDefault="008C3A5B" w:rsidP="0024186C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637278">
        <w:rPr>
          <w:rFonts w:ascii="Times New Roman" w:hAnsi="Times New Roman" w:cs="Times New Roman"/>
          <w:i/>
          <w:sz w:val="28"/>
          <w:szCs w:val="28"/>
          <w:lang w:val="fr-FR"/>
        </w:rPr>
        <w:t>1</w:t>
      </w:r>
      <w:r w:rsidR="00024936" w:rsidRPr="00637278">
        <w:rPr>
          <w:rFonts w:ascii="Times New Roman" w:hAnsi="Times New Roman" w:cs="Times New Roman"/>
          <w:i/>
          <w:sz w:val="28"/>
          <w:szCs w:val="28"/>
          <w:lang w:val="fr-FR"/>
        </w:rPr>
        <w:t>. L’infidélité est comme la mort elle n’admet pas de nuances.</w:t>
      </w:r>
    </w:p>
    <w:p w:rsidR="00024936" w:rsidRPr="00637278" w:rsidRDefault="008C3A5B" w:rsidP="0024186C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637278">
        <w:rPr>
          <w:rFonts w:ascii="Times New Roman" w:hAnsi="Times New Roman" w:cs="Times New Roman"/>
          <w:i/>
          <w:sz w:val="28"/>
          <w:szCs w:val="28"/>
          <w:lang w:val="fr-FR"/>
        </w:rPr>
        <w:t>2. L’égoisme est semblabl</w:t>
      </w:r>
      <w:r w:rsidRPr="00637278">
        <w:rPr>
          <w:rFonts w:ascii="Times New Roman" w:hAnsi="Times New Roman" w:cs="Times New Roman"/>
          <w:i/>
          <w:sz w:val="28"/>
          <w:szCs w:val="28"/>
        </w:rPr>
        <w:t>е</w:t>
      </w:r>
      <w:r w:rsidR="00637278" w:rsidRPr="00637278">
        <w:rPr>
          <w:rFonts w:ascii="Times New Roman" w:hAnsi="Times New Roman" w:cs="Times New Roman"/>
          <w:i/>
          <w:sz w:val="28"/>
          <w:szCs w:val="28"/>
          <w:lang w:val="fr-FR"/>
        </w:rPr>
        <w:t xml:space="preserve"> au vent du désert</w:t>
      </w:r>
      <w:r w:rsidR="00024936" w:rsidRPr="00637278">
        <w:rPr>
          <w:rFonts w:ascii="Times New Roman" w:hAnsi="Times New Roman" w:cs="Times New Roman"/>
          <w:i/>
          <w:sz w:val="28"/>
          <w:szCs w:val="28"/>
          <w:lang w:val="fr-FR"/>
        </w:rPr>
        <w:t>, qui dessèche tout. (La Rochefoucauld-Doudeauville)</w:t>
      </w:r>
      <w:r w:rsidRPr="00637278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</w:p>
    <w:p w:rsidR="00024936" w:rsidRPr="00637278" w:rsidRDefault="00637278" w:rsidP="0024186C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637278">
        <w:rPr>
          <w:rFonts w:ascii="Times New Roman" w:hAnsi="Times New Roman" w:cs="Times New Roman"/>
          <w:i/>
          <w:sz w:val="28"/>
          <w:szCs w:val="28"/>
          <w:lang w:val="fr-FR"/>
        </w:rPr>
        <w:t>3</w:t>
      </w:r>
      <w:r w:rsidR="00024936" w:rsidRPr="00637278">
        <w:rPr>
          <w:rFonts w:ascii="Times New Roman" w:hAnsi="Times New Roman" w:cs="Times New Roman"/>
          <w:i/>
          <w:sz w:val="28"/>
          <w:szCs w:val="28"/>
          <w:lang w:val="fr-FR"/>
        </w:rPr>
        <w:t xml:space="preserve">. La </w:t>
      </w:r>
      <w:r w:rsidR="00600CF0" w:rsidRPr="00637278">
        <w:rPr>
          <w:rFonts w:ascii="Times New Roman" w:hAnsi="Times New Roman" w:cs="Times New Roman"/>
          <w:i/>
          <w:sz w:val="28"/>
          <w:szCs w:val="28"/>
          <w:lang w:val="fr-FR"/>
        </w:rPr>
        <w:t>jalousie éteint l’amour comme les cendres éteigne</w:t>
      </w:r>
      <w:r w:rsidR="008C3A5B" w:rsidRPr="00637278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="00600CF0" w:rsidRPr="00637278">
        <w:rPr>
          <w:rFonts w:ascii="Times New Roman" w:hAnsi="Times New Roman" w:cs="Times New Roman"/>
          <w:i/>
          <w:sz w:val="28"/>
          <w:szCs w:val="28"/>
          <w:lang w:val="fr-FR"/>
        </w:rPr>
        <w:t>t le feu. (Ninon de Lenclos)</w:t>
      </w:r>
      <w:r w:rsidR="008C3A5B" w:rsidRPr="00637278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</w:p>
    <w:p w:rsidR="00FD50A8" w:rsidRPr="00637278" w:rsidRDefault="00FD50A8" w:rsidP="006372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637278">
        <w:rPr>
          <w:rFonts w:ascii="Times New Roman" w:hAnsi="Times New Roman" w:cs="Times New Roman"/>
          <w:sz w:val="28"/>
          <w:szCs w:val="28"/>
        </w:rPr>
        <w:t>б</w:t>
      </w:r>
      <w:r w:rsidRPr="00637278">
        <w:rPr>
          <w:rFonts w:ascii="Times New Roman" w:hAnsi="Times New Roman" w:cs="Times New Roman"/>
          <w:sz w:val="28"/>
          <w:szCs w:val="28"/>
          <w:lang w:val="fr-FR"/>
        </w:rPr>
        <w:t xml:space="preserve">) </w:t>
      </w:r>
      <w:r w:rsidRPr="00637278">
        <w:rPr>
          <w:rFonts w:ascii="Times New Roman" w:hAnsi="Times New Roman" w:cs="Times New Roman"/>
          <w:sz w:val="28"/>
          <w:szCs w:val="28"/>
        </w:rPr>
        <w:t>сопоставление</w:t>
      </w:r>
      <w:r w:rsidR="00637278" w:rsidRPr="0063727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637278">
        <w:rPr>
          <w:rFonts w:ascii="Times New Roman" w:hAnsi="Times New Roman" w:cs="Times New Roman"/>
          <w:sz w:val="28"/>
          <w:szCs w:val="28"/>
        </w:rPr>
        <w:t>по</w:t>
      </w:r>
      <w:r w:rsidR="00637278" w:rsidRPr="0063727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637278">
        <w:rPr>
          <w:rFonts w:ascii="Times New Roman" w:hAnsi="Times New Roman" w:cs="Times New Roman"/>
          <w:sz w:val="28"/>
          <w:szCs w:val="28"/>
        </w:rPr>
        <w:t>контрасту</w:t>
      </w:r>
      <w:r w:rsidRPr="00637278">
        <w:rPr>
          <w:rFonts w:ascii="Times New Roman" w:hAnsi="Times New Roman" w:cs="Times New Roman"/>
          <w:sz w:val="28"/>
          <w:szCs w:val="28"/>
          <w:lang w:val="fr-FR"/>
        </w:rPr>
        <w:t>:</w:t>
      </w:r>
    </w:p>
    <w:p w:rsidR="00600CF0" w:rsidRPr="00637278" w:rsidRDefault="00600CF0" w:rsidP="0024186C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637278">
        <w:rPr>
          <w:rFonts w:ascii="Times New Roman" w:hAnsi="Times New Roman" w:cs="Times New Roman"/>
          <w:i/>
          <w:sz w:val="28"/>
          <w:szCs w:val="28"/>
          <w:lang w:val="fr-FR"/>
        </w:rPr>
        <w:t>1 . Plus on plaît généralement, moins on plaît profondement. (Stendal)</w:t>
      </w:r>
      <w:r w:rsidR="008C3A5B" w:rsidRPr="00637278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</w:p>
    <w:p w:rsidR="00600CF0" w:rsidRPr="00637278" w:rsidRDefault="00600CF0" w:rsidP="0024186C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637278">
        <w:rPr>
          <w:rFonts w:ascii="Times New Roman" w:hAnsi="Times New Roman" w:cs="Times New Roman"/>
          <w:i/>
          <w:sz w:val="28"/>
          <w:szCs w:val="28"/>
          <w:lang w:val="fr-FR"/>
        </w:rPr>
        <w:t>2</w:t>
      </w:r>
      <w:r w:rsidR="008C3A5B" w:rsidRPr="00637278">
        <w:rPr>
          <w:rFonts w:ascii="Times New Roman" w:hAnsi="Times New Roman" w:cs="Times New Roman"/>
          <w:i/>
          <w:sz w:val="28"/>
          <w:szCs w:val="28"/>
          <w:lang w:val="fr-FR"/>
        </w:rPr>
        <w:t>. Joindre les mains, c’est bien</w:t>
      </w:r>
      <w:r w:rsidRPr="00637278">
        <w:rPr>
          <w:rFonts w:ascii="Times New Roman" w:hAnsi="Times New Roman" w:cs="Times New Roman"/>
          <w:i/>
          <w:sz w:val="28"/>
          <w:szCs w:val="28"/>
          <w:lang w:val="fr-FR"/>
        </w:rPr>
        <w:t>;les ouvrir, c’est mieux. (Luis Ratisbonne)</w:t>
      </w:r>
      <w:r w:rsidR="008C3A5B" w:rsidRPr="00637278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</w:p>
    <w:p w:rsidR="00FD50A8" w:rsidRPr="00637278" w:rsidRDefault="00600CF0" w:rsidP="00523CBE">
      <w:pPr>
        <w:pStyle w:val="a3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7278">
        <w:rPr>
          <w:rFonts w:ascii="Times New Roman" w:hAnsi="Times New Roman" w:cs="Times New Roman"/>
          <w:i/>
          <w:sz w:val="28"/>
          <w:szCs w:val="28"/>
          <w:lang w:val="fr-FR"/>
        </w:rPr>
        <w:t xml:space="preserve">3. Les vieux fous sont plus fous que les jeunes. </w:t>
      </w:r>
      <w:r w:rsidR="00FD50A8" w:rsidRPr="00637278">
        <w:rPr>
          <w:rFonts w:ascii="Times New Roman" w:hAnsi="Times New Roman" w:cs="Times New Roman"/>
          <w:i/>
          <w:sz w:val="28"/>
          <w:szCs w:val="28"/>
        </w:rPr>
        <w:t>(</w:t>
      </w:r>
      <w:r w:rsidR="00FD50A8" w:rsidRPr="00637278">
        <w:rPr>
          <w:rFonts w:ascii="Times New Roman" w:hAnsi="Times New Roman" w:cs="Times New Roman"/>
          <w:i/>
          <w:sz w:val="28"/>
          <w:szCs w:val="28"/>
          <w:lang w:val="fr-FR"/>
        </w:rPr>
        <w:t>LaRochefoucould</w:t>
      </w:r>
      <w:r w:rsidR="00FD50A8" w:rsidRPr="00637278">
        <w:rPr>
          <w:rFonts w:ascii="Times New Roman" w:hAnsi="Times New Roman" w:cs="Times New Roman"/>
          <w:i/>
          <w:sz w:val="28"/>
          <w:szCs w:val="28"/>
        </w:rPr>
        <w:t>)</w:t>
      </w:r>
      <w:r w:rsidR="008C3A5B" w:rsidRPr="00637278">
        <w:rPr>
          <w:rFonts w:ascii="Times New Roman" w:hAnsi="Times New Roman" w:cs="Times New Roman"/>
          <w:i/>
          <w:sz w:val="28"/>
          <w:szCs w:val="28"/>
        </w:rPr>
        <w:t>.</w:t>
      </w:r>
    </w:p>
    <w:p w:rsidR="00FD50A8" w:rsidRPr="0024186C" w:rsidRDefault="00637278" w:rsidP="00523C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III</w:t>
      </w:r>
      <w:r w:rsidR="00FD50A8" w:rsidRPr="0024186C">
        <w:rPr>
          <w:rFonts w:ascii="Times New Roman" w:hAnsi="Times New Roman" w:cs="Times New Roman"/>
          <w:sz w:val="28"/>
          <w:szCs w:val="28"/>
        </w:rPr>
        <w:t>.Сцепление (сочетание формально-структурной и смысловой гармонии):</w:t>
      </w:r>
    </w:p>
    <w:p w:rsidR="00FD50A8" w:rsidRPr="0024186C" w:rsidRDefault="00FD50A8" w:rsidP="006372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>1) сочетание эквивалентности фонологической и семантической:</w:t>
      </w:r>
    </w:p>
    <w:p w:rsidR="00FD50A8" w:rsidRPr="00637278" w:rsidRDefault="00FD50A8" w:rsidP="00523CBE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7278">
        <w:rPr>
          <w:rFonts w:ascii="Times New Roman" w:hAnsi="Times New Roman" w:cs="Times New Roman"/>
          <w:i/>
          <w:sz w:val="28"/>
          <w:szCs w:val="28"/>
          <w:lang w:val="fr-FR"/>
        </w:rPr>
        <w:t>1.</w:t>
      </w:r>
      <w:r w:rsidR="00637278" w:rsidRPr="00637278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637278">
        <w:rPr>
          <w:rFonts w:ascii="Times New Roman" w:hAnsi="Times New Roman" w:cs="Times New Roman"/>
          <w:i/>
          <w:sz w:val="28"/>
          <w:szCs w:val="28"/>
          <w:lang w:val="fr-FR"/>
        </w:rPr>
        <w:t xml:space="preserve">L’Anglais aime d’amour, le Français fait l’amour. </w:t>
      </w:r>
      <w:r w:rsidRPr="00637278">
        <w:rPr>
          <w:rFonts w:ascii="Times New Roman" w:hAnsi="Times New Roman" w:cs="Times New Roman"/>
          <w:i/>
          <w:sz w:val="28"/>
          <w:szCs w:val="28"/>
        </w:rPr>
        <w:t>(</w:t>
      </w:r>
      <w:r w:rsidRPr="00637278">
        <w:rPr>
          <w:rFonts w:ascii="Times New Roman" w:hAnsi="Times New Roman" w:cs="Times New Roman"/>
          <w:i/>
          <w:sz w:val="28"/>
          <w:szCs w:val="28"/>
          <w:lang w:val="fr-FR"/>
        </w:rPr>
        <w:t>D</w:t>
      </w:r>
      <w:r w:rsidRPr="00637278">
        <w:rPr>
          <w:rFonts w:ascii="Times New Roman" w:hAnsi="Times New Roman" w:cs="Times New Roman"/>
          <w:i/>
          <w:sz w:val="28"/>
          <w:szCs w:val="28"/>
        </w:rPr>
        <w:t>’</w:t>
      </w:r>
      <w:r w:rsidRPr="00637278">
        <w:rPr>
          <w:rFonts w:ascii="Times New Roman" w:hAnsi="Times New Roman" w:cs="Times New Roman"/>
          <w:i/>
          <w:sz w:val="28"/>
          <w:szCs w:val="28"/>
          <w:lang w:val="fr-FR"/>
        </w:rPr>
        <w:t>Alembert</w:t>
      </w:r>
      <w:r w:rsidRPr="00637278">
        <w:rPr>
          <w:rFonts w:ascii="Times New Roman" w:hAnsi="Times New Roman" w:cs="Times New Roman"/>
          <w:i/>
          <w:sz w:val="28"/>
          <w:szCs w:val="28"/>
        </w:rPr>
        <w:t>)</w:t>
      </w:r>
      <w:r w:rsidR="008C3A5B" w:rsidRPr="00637278">
        <w:rPr>
          <w:rFonts w:ascii="Times New Roman" w:hAnsi="Times New Roman" w:cs="Times New Roman"/>
          <w:i/>
          <w:sz w:val="28"/>
          <w:szCs w:val="28"/>
        </w:rPr>
        <w:t>.</w:t>
      </w:r>
    </w:p>
    <w:p w:rsidR="00FD50A8" w:rsidRPr="0024186C" w:rsidRDefault="00FD50A8" w:rsidP="006372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>2) Сочетание эквивалентности синтаксической и семантической:</w:t>
      </w:r>
    </w:p>
    <w:p w:rsidR="00FD50A8" w:rsidRPr="00637278" w:rsidRDefault="00FD50A8" w:rsidP="00523CBE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637278">
        <w:rPr>
          <w:rFonts w:ascii="Times New Roman" w:hAnsi="Times New Roman" w:cs="Times New Roman"/>
          <w:i/>
          <w:sz w:val="28"/>
          <w:szCs w:val="28"/>
          <w:lang w:val="fr-FR"/>
        </w:rPr>
        <w:t>1. Dieu fit la liberté, l’homme a fait l’esclavage. (André Chemier)</w:t>
      </w:r>
      <w:r w:rsidR="008C3A5B" w:rsidRPr="00637278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</w:p>
    <w:p w:rsidR="00FD50A8" w:rsidRPr="00637278" w:rsidRDefault="008C3A5B" w:rsidP="00523CBE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7278">
        <w:rPr>
          <w:rFonts w:ascii="Times New Roman" w:hAnsi="Times New Roman" w:cs="Times New Roman"/>
          <w:i/>
          <w:sz w:val="28"/>
          <w:szCs w:val="28"/>
          <w:lang w:val="fr-FR"/>
        </w:rPr>
        <w:t>2. L’homme est un apprenti,</w:t>
      </w:r>
      <w:r w:rsidR="00FD50A8" w:rsidRPr="00637278">
        <w:rPr>
          <w:rFonts w:ascii="Times New Roman" w:hAnsi="Times New Roman" w:cs="Times New Roman"/>
          <w:i/>
          <w:sz w:val="28"/>
          <w:szCs w:val="28"/>
          <w:lang w:val="fr-FR"/>
        </w:rPr>
        <w:t xml:space="preserve"> la douleur est son maître. </w:t>
      </w:r>
      <w:r w:rsidR="00FD50A8" w:rsidRPr="00637278">
        <w:rPr>
          <w:rFonts w:ascii="Times New Roman" w:hAnsi="Times New Roman" w:cs="Times New Roman"/>
          <w:i/>
          <w:sz w:val="28"/>
          <w:szCs w:val="28"/>
        </w:rPr>
        <w:t>(</w:t>
      </w:r>
      <w:r w:rsidR="00FD50A8" w:rsidRPr="00637278">
        <w:rPr>
          <w:rFonts w:ascii="Times New Roman" w:hAnsi="Times New Roman" w:cs="Times New Roman"/>
          <w:i/>
          <w:sz w:val="28"/>
          <w:szCs w:val="28"/>
          <w:lang w:val="fr-FR"/>
        </w:rPr>
        <w:t>AlfreMusset</w:t>
      </w:r>
      <w:r w:rsidR="00FD50A8" w:rsidRPr="00637278">
        <w:rPr>
          <w:rFonts w:ascii="Times New Roman" w:hAnsi="Times New Roman" w:cs="Times New Roman"/>
          <w:i/>
          <w:sz w:val="28"/>
          <w:szCs w:val="28"/>
        </w:rPr>
        <w:t>)</w:t>
      </w:r>
      <w:r w:rsidRPr="00637278">
        <w:rPr>
          <w:rFonts w:ascii="Times New Roman" w:hAnsi="Times New Roman" w:cs="Times New Roman"/>
          <w:i/>
          <w:sz w:val="28"/>
          <w:szCs w:val="28"/>
        </w:rPr>
        <w:t>.</w:t>
      </w:r>
    </w:p>
    <w:p w:rsidR="00FD50A8" w:rsidRPr="0024186C" w:rsidRDefault="00943146" w:rsidP="006372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>3) сочетание эквивалентности фонологической, синтаксической и семантической.</w:t>
      </w:r>
    </w:p>
    <w:p w:rsidR="00943146" w:rsidRPr="00637278" w:rsidRDefault="00943146" w:rsidP="00523CBE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637278">
        <w:rPr>
          <w:rFonts w:ascii="Times New Roman" w:hAnsi="Times New Roman" w:cs="Times New Roman"/>
          <w:i/>
          <w:sz w:val="28"/>
          <w:szCs w:val="28"/>
          <w:lang w:val="fr-FR"/>
        </w:rPr>
        <w:t>1. Le bruit ne fait pas de bien, et le bien ne fait pas de bruit.(Saint Vincent de Paul)</w:t>
      </w:r>
      <w:r w:rsidR="00A07495" w:rsidRPr="00637278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</w:p>
    <w:p w:rsidR="00943146" w:rsidRPr="00637278" w:rsidRDefault="00943146" w:rsidP="00523CBE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637278">
        <w:rPr>
          <w:rFonts w:ascii="Times New Roman" w:hAnsi="Times New Roman" w:cs="Times New Roman"/>
          <w:i/>
          <w:sz w:val="28"/>
          <w:szCs w:val="28"/>
          <w:lang w:val="fr-FR"/>
        </w:rPr>
        <w:t>2. Ni vous sans moi, ni moi sans vous. (Marie de France)</w:t>
      </w:r>
      <w:r w:rsidR="00A07495" w:rsidRPr="00637278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</w:p>
    <w:p w:rsidR="00943146" w:rsidRPr="00637278" w:rsidRDefault="00943146" w:rsidP="00523CBE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7278">
        <w:rPr>
          <w:rFonts w:ascii="Times New Roman" w:hAnsi="Times New Roman" w:cs="Times New Roman"/>
          <w:i/>
          <w:sz w:val="28"/>
          <w:szCs w:val="28"/>
          <w:lang w:val="fr-FR"/>
        </w:rPr>
        <w:t xml:space="preserve">3. Tout pour un, un pour tout. </w:t>
      </w:r>
      <w:r w:rsidRPr="00637278">
        <w:rPr>
          <w:rFonts w:ascii="Times New Roman" w:hAnsi="Times New Roman" w:cs="Times New Roman"/>
          <w:i/>
          <w:sz w:val="28"/>
          <w:szCs w:val="28"/>
        </w:rPr>
        <w:t>(</w:t>
      </w:r>
      <w:r w:rsidRPr="00637278">
        <w:rPr>
          <w:rFonts w:ascii="Times New Roman" w:hAnsi="Times New Roman" w:cs="Times New Roman"/>
          <w:i/>
          <w:sz w:val="28"/>
          <w:szCs w:val="28"/>
          <w:lang w:val="fr-FR"/>
        </w:rPr>
        <w:t>A</w:t>
      </w:r>
      <w:r w:rsidRPr="00637278">
        <w:rPr>
          <w:rFonts w:ascii="Times New Roman" w:hAnsi="Times New Roman" w:cs="Times New Roman"/>
          <w:i/>
          <w:sz w:val="28"/>
          <w:szCs w:val="28"/>
        </w:rPr>
        <w:t>.</w:t>
      </w:r>
      <w:r w:rsidRPr="00637278">
        <w:rPr>
          <w:rFonts w:ascii="Times New Roman" w:hAnsi="Times New Roman" w:cs="Times New Roman"/>
          <w:i/>
          <w:sz w:val="28"/>
          <w:szCs w:val="28"/>
          <w:lang w:val="fr-FR"/>
        </w:rPr>
        <w:t>Dumasp</w:t>
      </w:r>
      <w:r w:rsidRPr="00637278">
        <w:rPr>
          <w:rFonts w:ascii="Times New Roman" w:hAnsi="Times New Roman" w:cs="Times New Roman"/>
          <w:i/>
          <w:sz w:val="28"/>
          <w:szCs w:val="28"/>
        </w:rPr>
        <w:t>è</w:t>
      </w:r>
      <w:r w:rsidRPr="00637278">
        <w:rPr>
          <w:rFonts w:ascii="Times New Roman" w:hAnsi="Times New Roman" w:cs="Times New Roman"/>
          <w:i/>
          <w:sz w:val="28"/>
          <w:szCs w:val="28"/>
          <w:lang w:val="fr-FR"/>
        </w:rPr>
        <w:t>re</w:t>
      </w:r>
      <w:r w:rsidRPr="00637278">
        <w:rPr>
          <w:rFonts w:ascii="Times New Roman" w:hAnsi="Times New Roman" w:cs="Times New Roman"/>
          <w:i/>
          <w:sz w:val="28"/>
          <w:szCs w:val="28"/>
        </w:rPr>
        <w:t>)</w:t>
      </w:r>
      <w:r w:rsidR="00A07495" w:rsidRPr="00637278">
        <w:rPr>
          <w:rFonts w:ascii="Times New Roman" w:hAnsi="Times New Roman" w:cs="Times New Roman"/>
          <w:i/>
          <w:sz w:val="28"/>
          <w:szCs w:val="28"/>
        </w:rPr>
        <w:t>.</w:t>
      </w:r>
    </w:p>
    <w:p w:rsidR="00943146" w:rsidRPr="0024186C" w:rsidRDefault="00943146" w:rsidP="006372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186C">
        <w:rPr>
          <w:rFonts w:ascii="Times New Roman" w:hAnsi="Times New Roman" w:cs="Times New Roman"/>
          <w:sz w:val="28"/>
          <w:szCs w:val="28"/>
        </w:rPr>
        <w:t xml:space="preserve">Тот факт, что из всего ряда </w:t>
      </w:r>
      <w:r w:rsidR="00A07495">
        <w:rPr>
          <w:rFonts w:ascii="Times New Roman" w:hAnsi="Times New Roman" w:cs="Times New Roman"/>
          <w:sz w:val="28"/>
          <w:szCs w:val="28"/>
        </w:rPr>
        <w:t>вариантов, существующих позиций</w:t>
      </w:r>
      <w:r w:rsidRPr="0024186C">
        <w:rPr>
          <w:rFonts w:ascii="Times New Roman" w:hAnsi="Times New Roman" w:cs="Times New Roman"/>
          <w:sz w:val="28"/>
          <w:szCs w:val="28"/>
        </w:rPr>
        <w:t xml:space="preserve"> используется лишь ограниченная подгруппа языковых элементов, а именно</w:t>
      </w:r>
      <w:r w:rsidR="00A07495">
        <w:rPr>
          <w:rFonts w:ascii="Times New Roman" w:hAnsi="Times New Roman" w:cs="Times New Roman"/>
          <w:sz w:val="28"/>
          <w:szCs w:val="28"/>
        </w:rPr>
        <w:t>,</w:t>
      </w:r>
      <w:r w:rsidRPr="0024186C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lastRenderedPageBreak/>
        <w:t>те их варианты, которые обладают не только синтаксической, но и семантической или фонетической эквивалентностью, позволяют сделать вывод о намеренном использовании симметричного соположения и стилистической конвер</w:t>
      </w:r>
      <w:r w:rsidR="00274CE3" w:rsidRPr="0024186C">
        <w:rPr>
          <w:rFonts w:ascii="Times New Roman" w:hAnsi="Times New Roman" w:cs="Times New Roman"/>
          <w:sz w:val="28"/>
          <w:szCs w:val="28"/>
        </w:rPr>
        <w:t>ген</w:t>
      </w:r>
      <w:r w:rsidRPr="0024186C">
        <w:rPr>
          <w:rFonts w:ascii="Times New Roman" w:hAnsi="Times New Roman" w:cs="Times New Roman"/>
          <w:sz w:val="28"/>
          <w:szCs w:val="28"/>
        </w:rPr>
        <w:t xml:space="preserve">ции </w:t>
      </w:r>
      <w:r w:rsidR="00274CE3" w:rsidRPr="0024186C">
        <w:rPr>
          <w:rFonts w:ascii="Times New Roman" w:hAnsi="Times New Roman" w:cs="Times New Roman"/>
          <w:sz w:val="28"/>
          <w:szCs w:val="28"/>
        </w:rPr>
        <w:t xml:space="preserve"> в сентенции в це</w:t>
      </w:r>
      <w:r w:rsidR="00A07495">
        <w:rPr>
          <w:rFonts w:ascii="Times New Roman" w:hAnsi="Times New Roman" w:cs="Times New Roman"/>
          <w:sz w:val="28"/>
          <w:szCs w:val="28"/>
        </w:rPr>
        <w:t>лях придания ей смыслового един</w:t>
      </w:r>
      <w:r w:rsidR="00274CE3" w:rsidRPr="0024186C">
        <w:rPr>
          <w:rFonts w:ascii="Times New Roman" w:hAnsi="Times New Roman" w:cs="Times New Roman"/>
          <w:sz w:val="28"/>
          <w:szCs w:val="28"/>
        </w:rPr>
        <w:t>с</w:t>
      </w:r>
      <w:r w:rsidR="00A07495">
        <w:rPr>
          <w:rFonts w:ascii="Times New Roman" w:hAnsi="Times New Roman" w:cs="Times New Roman"/>
          <w:sz w:val="28"/>
          <w:szCs w:val="28"/>
        </w:rPr>
        <w:t>т</w:t>
      </w:r>
      <w:r w:rsidR="00274CE3" w:rsidRPr="0024186C">
        <w:rPr>
          <w:rFonts w:ascii="Times New Roman" w:hAnsi="Times New Roman" w:cs="Times New Roman"/>
          <w:sz w:val="28"/>
          <w:szCs w:val="28"/>
        </w:rPr>
        <w:t>ва, эстетического совершенства и облегчения ее запоминаемости, т.е. выполнения наиболее</w:t>
      </w:r>
      <w:proofErr w:type="gramEnd"/>
      <w:r w:rsidR="00274CE3" w:rsidRPr="0024186C">
        <w:rPr>
          <w:rFonts w:ascii="Times New Roman" w:hAnsi="Times New Roman" w:cs="Times New Roman"/>
          <w:sz w:val="28"/>
          <w:szCs w:val="28"/>
        </w:rPr>
        <w:t xml:space="preserve"> значимых для данного приема стилистических заданий.</w:t>
      </w:r>
    </w:p>
    <w:p w:rsidR="00274CE3" w:rsidRPr="0024186C" w:rsidRDefault="00274CE3" w:rsidP="006372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 xml:space="preserve">В результате проведенного исследования подтвердилось то, </w:t>
      </w:r>
      <w:proofErr w:type="gramStart"/>
      <w:r w:rsidRPr="0024186C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24186C">
        <w:rPr>
          <w:rFonts w:ascii="Times New Roman" w:hAnsi="Times New Roman" w:cs="Times New Roman"/>
          <w:sz w:val="28"/>
          <w:szCs w:val="28"/>
        </w:rPr>
        <w:t xml:space="preserve"> несмотря на разнородность и внутреннюю многослойность типов обобщенного художественного речения – сентенции, существует реальная возможность выявления константных релевантных признаков, составляющих сущность ее лингвистической природы и обеспечивающих реализацию основных стилистических заданий.</w:t>
      </w:r>
    </w:p>
    <w:p w:rsidR="00274CE3" w:rsidRPr="00691FA1" w:rsidRDefault="00274CE3" w:rsidP="00523CBE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02355" w:rsidRPr="00FB222A" w:rsidRDefault="00AB155E" w:rsidP="0063727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55E">
        <w:rPr>
          <w:rFonts w:ascii="Times New Roman" w:hAnsi="Times New Roman" w:cs="Times New Roman"/>
          <w:b/>
          <w:sz w:val="28"/>
          <w:szCs w:val="28"/>
        </w:rPr>
        <w:t>2.</w:t>
      </w:r>
      <w:r w:rsidRPr="00691FA1">
        <w:rPr>
          <w:rFonts w:ascii="Times New Roman" w:hAnsi="Times New Roman" w:cs="Times New Roman"/>
          <w:b/>
          <w:sz w:val="28"/>
          <w:szCs w:val="28"/>
        </w:rPr>
        <w:t>3.</w:t>
      </w:r>
      <w:r w:rsidR="00731C68" w:rsidRPr="00FB222A">
        <w:rPr>
          <w:rFonts w:ascii="Times New Roman" w:hAnsi="Times New Roman" w:cs="Times New Roman"/>
          <w:b/>
          <w:sz w:val="28"/>
          <w:szCs w:val="28"/>
        </w:rPr>
        <w:t xml:space="preserve"> Лингво</w:t>
      </w:r>
      <w:r w:rsidR="00C02355" w:rsidRPr="00FB222A">
        <w:rPr>
          <w:rFonts w:ascii="Times New Roman" w:hAnsi="Times New Roman" w:cs="Times New Roman"/>
          <w:b/>
          <w:sz w:val="28"/>
          <w:szCs w:val="28"/>
        </w:rPr>
        <w:t xml:space="preserve">культурологическая классификация </w:t>
      </w:r>
      <w:r w:rsidR="00274CE3" w:rsidRPr="00FB222A">
        <w:rPr>
          <w:rFonts w:ascii="Times New Roman" w:hAnsi="Times New Roman" w:cs="Times New Roman"/>
          <w:b/>
          <w:sz w:val="28"/>
          <w:szCs w:val="28"/>
        </w:rPr>
        <w:t xml:space="preserve"> пословиц</w:t>
      </w:r>
    </w:p>
    <w:p w:rsidR="00274CE3" w:rsidRPr="00477E13" w:rsidRDefault="00274CE3" w:rsidP="00CC72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E13">
        <w:rPr>
          <w:rFonts w:ascii="Times New Roman" w:hAnsi="Times New Roman" w:cs="Times New Roman"/>
          <w:sz w:val="28"/>
          <w:szCs w:val="28"/>
        </w:rPr>
        <w:t>Шарль Брюно считает, что</w:t>
      </w:r>
      <w:r w:rsidR="00731C68" w:rsidRPr="00477E13">
        <w:rPr>
          <w:rFonts w:ascii="Times New Roman" w:hAnsi="Times New Roman" w:cs="Times New Roman"/>
          <w:sz w:val="28"/>
          <w:szCs w:val="28"/>
        </w:rPr>
        <w:t xml:space="preserve"> пословица сложившиеся в течение</w:t>
      </w:r>
      <w:r w:rsidRPr="00477E13">
        <w:rPr>
          <w:rFonts w:ascii="Times New Roman" w:hAnsi="Times New Roman" w:cs="Times New Roman"/>
          <w:sz w:val="28"/>
          <w:szCs w:val="28"/>
        </w:rPr>
        <w:t xml:space="preserve"> многих веков неизвестными создателями, городскими или сельскими жителями передается из уст в уста и многие поколения ими владеют и представляют разум и, может быть, и душу французского народа.</w:t>
      </w:r>
    </w:p>
    <w:p w:rsidR="00274CE3" w:rsidRPr="00477E13" w:rsidRDefault="00274CE3" w:rsidP="00AB15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477E13">
        <w:rPr>
          <w:rFonts w:ascii="Times New Roman" w:hAnsi="Times New Roman" w:cs="Times New Roman"/>
          <w:b/>
          <w:sz w:val="28"/>
          <w:szCs w:val="28"/>
          <w:lang w:val="fr-FR"/>
        </w:rPr>
        <w:t>« </w:t>
      </w:r>
      <w:r w:rsidRPr="00477E13">
        <w:rPr>
          <w:rFonts w:ascii="Times New Roman" w:hAnsi="Times New Roman" w:cs="Times New Roman"/>
          <w:sz w:val="28"/>
          <w:szCs w:val="28"/>
          <w:lang w:val="fr-FR"/>
        </w:rPr>
        <w:t xml:space="preserve">Le proverbe forme au cours des agês par des créateurs inconnus, gens des villes au </w:t>
      </w:r>
      <w:r w:rsidR="007338A5" w:rsidRPr="00477E13">
        <w:rPr>
          <w:rFonts w:ascii="Times New Roman" w:hAnsi="Times New Roman" w:cs="Times New Roman"/>
          <w:sz w:val="28"/>
          <w:szCs w:val="28"/>
          <w:lang w:val="fr-FR"/>
        </w:rPr>
        <w:t>gens de compagnes ne s’est pas transmis par l’école par les livres, mais bouche en bouche ; il a été accepté par de nombreuses générations, et nous pouvons considérer qu’il représente vraiment l’esprit et peut-être l’âme profonde du peuple fr</w:t>
      </w:r>
      <w:r w:rsidR="00AB155E">
        <w:rPr>
          <w:rFonts w:ascii="Times New Roman" w:hAnsi="Times New Roman" w:cs="Times New Roman"/>
          <w:sz w:val="28"/>
          <w:szCs w:val="28"/>
          <w:lang w:val="fr-FR"/>
        </w:rPr>
        <w:t>ançais »</w:t>
      </w:r>
      <w:r w:rsidR="00AB155E">
        <w:rPr>
          <w:rStyle w:val="af1"/>
          <w:rFonts w:ascii="Times New Roman" w:hAnsi="Times New Roman" w:cs="Times New Roman"/>
          <w:sz w:val="28"/>
          <w:szCs w:val="28"/>
          <w:lang w:val="fr-FR"/>
        </w:rPr>
        <w:footnoteReference w:id="27"/>
      </w:r>
      <w:r w:rsidR="00AB155E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7338A5" w:rsidRPr="00477E13" w:rsidRDefault="007338A5" w:rsidP="00AB15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E13">
        <w:rPr>
          <w:rFonts w:ascii="Times New Roman" w:hAnsi="Times New Roman" w:cs="Times New Roman"/>
          <w:sz w:val="28"/>
          <w:szCs w:val="28"/>
        </w:rPr>
        <w:t xml:space="preserve">За </w:t>
      </w:r>
      <w:r w:rsidR="00731C68" w:rsidRPr="00477E13">
        <w:rPr>
          <w:rFonts w:ascii="Times New Roman" w:hAnsi="Times New Roman" w:cs="Times New Roman"/>
          <w:sz w:val="28"/>
          <w:szCs w:val="28"/>
        </w:rPr>
        <w:t>каждым,</w:t>
      </w:r>
      <w:r w:rsidRPr="00477E13">
        <w:rPr>
          <w:rFonts w:ascii="Times New Roman" w:hAnsi="Times New Roman" w:cs="Times New Roman"/>
          <w:sz w:val="28"/>
          <w:szCs w:val="28"/>
        </w:rPr>
        <w:t xml:space="preserve"> словом стоит обусловленные национальным сознанием представления о мире. Художественные образы выражают национально – культурную специфику. Пословицы рассматриваются как отражения </w:t>
      </w:r>
      <w:r w:rsidRPr="00477E13">
        <w:rPr>
          <w:rFonts w:ascii="Times New Roman" w:hAnsi="Times New Roman" w:cs="Times New Roman"/>
          <w:sz w:val="28"/>
          <w:szCs w:val="28"/>
        </w:rPr>
        <w:lastRenderedPageBreak/>
        <w:t>познавательной деятельности людей, т.е. через функционирования в определенной культуре.</w:t>
      </w:r>
    </w:p>
    <w:p w:rsidR="00AB155E" w:rsidRPr="00AB155E" w:rsidRDefault="007338A5" w:rsidP="00AB15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E13">
        <w:rPr>
          <w:rFonts w:ascii="Times New Roman" w:hAnsi="Times New Roman" w:cs="Times New Roman"/>
          <w:sz w:val="28"/>
          <w:szCs w:val="28"/>
        </w:rPr>
        <w:t xml:space="preserve">Сопоставительный анализ пословиц показывая, что </w:t>
      </w:r>
      <w:r w:rsidR="00A07495">
        <w:rPr>
          <w:rFonts w:ascii="Times New Roman" w:hAnsi="Times New Roman" w:cs="Times New Roman"/>
          <w:sz w:val="28"/>
          <w:szCs w:val="28"/>
        </w:rPr>
        <w:t>можно выявить три типа пословиц</w:t>
      </w:r>
      <w:r w:rsidR="00A24538" w:rsidRPr="00477E13">
        <w:rPr>
          <w:rFonts w:ascii="Times New Roman" w:hAnsi="Times New Roman" w:cs="Times New Roman"/>
          <w:sz w:val="28"/>
          <w:szCs w:val="28"/>
        </w:rPr>
        <w:t>:</w:t>
      </w:r>
      <w:r w:rsidR="00AB155E" w:rsidRPr="00AB155E">
        <w:rPr>
          <w:rFonts w:ascii="Times New Roman" w:hAnsi="Times New Roman" w:cs="Times New Roman"/>
          <w:sz w:val="28"/>
          <w:szCs w:val="28"/>
        </w:rPr>
        <w:t xml:space="preserve"> </w:t>
      </w:r>
      <w:r w:rsidR="009C0BAE" w:rsidRPr="00477E13">
        <w:rPr>
          <w:rFonts w:ascii="Times New Roman" w:hAnsi="Times New Roman" w:cs="Times New Roman"/>
          <w:sz w:val="28"/>
          <w:szCs w:val="28"/>
        </w:rPr>
        <w:t>к первому типу  относятся пословицы, где наблюдается полное совпадение образов в 3 языках, ко второму типу – пословицы, где наблюдается совпадение образов в двух языках и к третьему типу, где образность не совпадает. Рассмотрим пословицы с полным совпадением образов в тре</w:t>
      </w:r>
      <w:r w:rsidR="00477E13">
        <w:rPr>
          <w:rFonts w:ascii="Times New Roman" w:hAnsi="Times New Roman" w:cs="Times New Roman"/>
          <w:sz w:val="28"/>
          <w:szCs w:val="28"/>
        </w:rPr>
        <w:t>х языках – французском, русском</w:t>
      </w:r>
      <w:r w:rsidR="009C0BAE" w:rsidRPr="00477E13">
        <w:rPr>
          <w:rFonts w:ascii="Times New Roman" w:hAnsi="Times New Roman" w:cs="Times New Roman"/>
          <w:sz w:val="28"/>
          <w:szCs w:val="28"/>
        </w:rPr>
        <w:t>, узбекском.</w:t>
      </w:r>
    </w:p>
    <w:p w:rsidR="009C0BAE" w:rsidRPr="00793C84" w:rsidRDefault="009C0BAE" w:rsidP="00AB155E">
      <w:pPr>
        <w:pStyle w:val="a3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I</w:t>
      </w:r>
      <w:r w:rsidR="00A07495" w:rsidRPr="00793C84">
        <w:rPr>
          <w:rFonts w:ascii="Times New Roman" w:hAnsi="Times New Roman" w:cs="Times New Roman"/>
          <w:i/>
          <w:sz w:val="28"/>
          <w:szCs w:val="28"/>
          <w:lang w:val="fr-FR"/>
        </w:rPr>
        <w:t>l ne point de roses sans épines</w:t>
      </w:r>
    </w:p>
    <w:p w:rsidR="00FB222A" w:rsidRPr="00793C84" w:rsidRDefault="00FB222A" w:rsidP="00AB155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3C84">
        <w:rPr>
          <w:rFonts w:ascii="Times New Roman" w:hAnsi="Times New Roman" w:cs="Times New Roman"/>
          <w:i/>
          <w:sz w:val="28"/>
          <w:szCs w:val="28"/>
        </w:rPr>
        <w:t>Тик</w:t>
      </w:r>
      <w:r w:rsidR="00FD73C5">
        <w:rPr>
          <w:rFonts w:ascii="Times New Roman" w:hAnsi="Times New Roman" w:cs="Times New Roman"/>
          <w:i/>
          <w:sz w:val="28"/>
          <w:szCs w:val="28"/>
        </w:rPr>
        <w:t>а</w:t>
      </w:r>
      <w:r w:rsidRPr="00793C84">
        <w:rPr>
          <w:rFonts w:ascii="Times New Roman" w:hAnsi="Times New Roman" w:cs="Times New Roman"/>
          <w:i/>
          <w:sz w:val="28"/>
          <w:szCs w:val="28"/>
        </w:rPr>
        <w:t xml:space="preserve">нсиз </w:t>
      </w:r>
      <w:proofErr w:type="gramStart"/>
      <w:r w:rsidRPr="00793C84">
        <w:rPr>
          <w:rFonts w:ascii="Times New Roman" w:hAnsi="Times New Roman" w:cs="Times New Roman"/>
          <w:i/>
          <w:sz w:val="28"/>
          <w:szCs w:val="28"/>
        </w:rPr>
        <w:t>гул б</w:t>
      </w:r>
      <w:proofErr w:type="gramEnd"/>
      <w:r w:rsidRPr="00793C84">
        <w:rPr>
          <w:rFonts w:ascii="Times New Roman" w:hAnsi="Times New Roman" w:cs="Times New Roman"/>
          <w:i/>
          <w:sz w:val="28"/>
          <w:szCs w:val="28"/>
        </w:rPr>
        <w:t>ўлмас</w:t>
      </w:r>
    </w:p>
    <w:p w:rsidR="00477E13" w:rsidRPr="00793C84" w:rsidRDefault="009C0BAE" w:rsidP="00AB155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3C84">
        <w:rPr>
          <w:rFonts w:ascii="Times New Roman" w:hAnsi="Times New Roman" w:cs="Times New Roman"/>
          <w:i/>
          <w:sz w:val="28"/>
          <w:szCs w:val="28"/>
        </w:rPr>
        <w:t>Нет</w:t>
      </w:r>
      <w:r w:rsidR="00AB155E" w:rsidRPr="00793C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</w:rPr>
        <w:t>розы</w:t>
      </w:r>
      <w:r w:rsidR="00AB155E" w:rsidRPr="00793C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</w:rPr>
        <w:t>без</w:t>
      </w:r>
      <w:r w:rsidR="00AB155E" w:rsidRPr="00793C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07495" w:rsidRPr="00793C84">
        <w:rPr>
          <w:rFonts w:ascii="Times New Roman" w:hAnsi="Times New Roman" w:cs="Times New Roman"/>
          <w:i/>
          <w:sz w:val="28"/>
          <w:szCs w:val="28"/>
        </w:rPr>
        <w:t>шипов</w:t>
      </w:r>
    </w:p>
    <w:p w:rsidR="006A1412" w:rsidRPr="00793C84" w:rsidRDefault="006A1412" w:rsidP="00AB155E">
      <w:pPr>
        <w:pStyle w:val="a3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Une</w:t>
      </w:r>
      <w:r w:rsidR="00AB155E" w:rsidRPr="00793C84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âme</w:t>
      </w:r>
      <w:r w:rsidR="00AB155E" w:rsidRPr="00793C84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saine</w:t>
      </w:r>
      <w:r w:rsidR="00AB155E" w:rsidRPr="00793C84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dans</w:t>
      </w:r>
      <w:r w:rsidR="00AB155E" w:rsidRPr="00793C84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un</w:t>
      </w:r>
      <w:r w:rsidR="00AB155E" w:rsidRPr="00793C84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corps</w:t>
      </w:r>
      <w:r w:rsidR="00AB155E" w:rsidRPr="00793C84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sain</w:t>
      </w:r>
    </w:p>
    <w:p w:rsidR="009C1080" w:rsidRPr="00793C84" w:rsidRDefault="00DF3216" w:rsidP="00AB155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3C84">
        <w:rPr>
          <w:rFonts w:ascii="Times New Roman" w:hAnsi="Times New Roman" w:cs="Times New Roman"/>
          <w:i/>
          <w:sz w:val="28"/>
          <w:szCs w:val="28"/>
        </w:rPr>
        <w:t xml:space="preserve">Соғ </w:t>
      </w:r>
      <w:proofErr w:type="gramStart"/>
      <w:r w:rsidRPr="00793C84">
        <w:rPr>
          <w:rFonts w:ascii="Times New Roman" w:hAnsi="Times New Roman" w:cs="Times New Roman"/>
          <w:i/>
          <w:sz w:val="28"/>
          <w:szCs w:val="28"/>
        </w:rPr>
        <w:t>танда-со</w:t>
      </w:r>
      <w:proofErr w:type="gramEnd"/>
      <w:r w:rsidRPr="00793C84">
        <w:rPr>
          <w:rFonts w:ascii="Times New Roman" w:hAnsi="Times New Roman" w:cs="Times New Roman"/>
          <w:i/>
          <w:sz w:val="28"/>
          <w:szCs w:val="28"/>
        </w:rPr>
        <w:t>ғ ақл.</w:t>
      </w:r>
    </w:p>
    <w:p w:rsidR="009C0BAE" w:rsidRPr="00793C84" w:rsidRDefault="00A07495" w:rsidP="00AB155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3C84">
        <w:rPr>
          <w:rFonts w:ascii="Times New Roman" w:hAnsi="Times New Roman" w:cs="Times New Roman"/>
          <w:i/>
          <w:sz w:val="28"/>
          <w:szCs w:val="28"/>
        </w:rPr>
        <w:t>В здоровом теле – здоровый дух</w:t>
      </w:r>
    </w:p>
    <w:p w:rsidR="006A1412" w:rsidRPr="00793C84" w:rsidRDefault="006A1412" w:rsidP="00AB155E">
      <w:pPr>
        <w:pStyle w:val="a3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L’amour</w:t>
      </w:r>
      <w:r w:rsidR="00AB155E" w:rsidRPr="00793C84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est</w:t>
      </w:r>
      <w:r w:rsidR="00AB155E" w:rsidRPr="00793C84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aveugle</w:t>
      </w:r>
    </w:p>
    <w:p w:rsidR="009C1080" w:rsidRPr="00793C84" w:rsidRDefault="009C1080" w:rsidP="00AB155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793C84">
        <w:rPr>
          <w:rFonts w:ascii="Times New Roman" w:hAnsi="Times New Roman" w:cs="Times New Roman"/>
          <w:i/>
          <w:sz w:val="28"/>
          <w:szCs w:val="28"/>
        </w:rPr>
        <w:t>Мухаббатнинг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</w:rPr>
        <w:t>қўзи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="00FD73C5">
        <w:rPr>
          <w:rFonts w:ascii="Times New Roman" w:hAnsi="Times New Roman" w:cs="Times New Roman"/>
          <w:i/>
          <w:sz w:val="28"/>
          <w:szCs w:val="28"/>
        </w:rPr>
        <w:t>к</w:t>
      </w:r>
      <w:r w:rsidRPr="00793C84">
        <w:rPr>
          <w:rFonts w:ascii="Times New Roman" w:hAnsi="Times New Roman" w:cs="Times New Roman"/>
          <w:i/>
          <w:sz w:val="28"/>
          <w:szCs w:val="28"/>
        </w:rPr>
        <w:t>ў</w:t>
      </w:r>
      <w:proofErr w:type="gramStart"/>
      <w:r w:rsidRPr="00793C84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</w:p>
    <w:p w:rsidR="009C0BAE" w:rsidRPr="00793C84" w:rsidRDefault="009C0BAE" w:rsidP="00AB155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proofErr w:type="gramStart"/>
      <w:r w:rsidRPr="00793C84">
        <w:rPr>
          <w:rFonts w:ascii="Times New Roman" w:hAnsi="Times New Roman" w:cs="Times New Roman"/>
          <w:i/>
          <w:sz w:val="28"/>
          <w:szCs w:val="28"/>
        </w:rPr>
        <w:t>Любовь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–</w:t>
      </w:r>
      <w:r w:rsidRPr="00793C84">
        <w:rPr>
          <w:rFonts w:ascii="Times New Roman" w:hAnsi="Times New Roman" w:cs="Times New Roman"/>
          <w:i/>
          <w:sz w:val="28"/>
          <w:szCs w:val="28"/>
        </w:rPr>
        <w:t>слепа</w:t>
      </w:r>
      <w:proofErr w:type="gramEnd"/>
    </w:p>
    <w:p w:rsidR="006A1412" w:rsidRPr="00793C84" w:rsidRDefault="006A1412" w:rsidP="00AB155E">
      <w:pPr>
        <w:pStyle w:val="a3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Mieux vaut bon voisin que longue parenté</w:t>
      </w:r>
    </w:p>
    <w:p w:rsidR="009C1080" w:rsidRPr="00A81D74" w:rsidRDefault="009C1080" w:rsidP="00AB155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3C84">
        <w:rPr>
          <w:rFonts w:ascii="Times New Roman" w:hAnsi="Times New Roman" w:cs="Times New Roman"/>
          <w:i/>
          <w:sz w:val="28"/>
          <w:szCs w:val="28"/>
        </w:rPr>
        <w:t>Узоқ</w:t>
      </w:r>
      <w:r w:rsidR="00AB155E" w:rsidRPr="00A81D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</w:rPr>
        <w:t>қариндошда</w:t>
      </w:r>
      <w:r w:rsidR="00FD73C5">
        <w:rPr>
          <w:rFonts w:ascii="Times New Roman" w:hAnsi="Times New Roman" w:cs="Times New Roman"/>
          <w:i/>
          <w:sz w:val="28"/>
          <w:szCs w:val="28"/>
        </w:rPr>
        <w:t>н</w:t>
      </w:r>
      <w:r w:rsidRPr="00A81D7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793C84">
        <w:rPr>
          <w:rFonts w:ascii="Times New Roman" w:hAnsi="Times New Roman" w:cs="Times New Roman"/>
          <w:i/>
          <w:sz w:val="28"/>
          <w:szCs w:val="28"/>
        </w:rPr>
        <w:t>яқин</w:t>
      </w:r>
      <w:r w:rsidR="00AB155E" w:rsidRPr="00A81D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</w:rPr>
        <w:t>қўшни</w:t>
      </w:r>
      <w:r w:rsidR="00AB155E" w:rsidRPr="00A81D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</w:rPr>
        <w:t>яхши</w:t>
      </w:r>
    </w:p>
    <w:p w:rsidR="009C0BAE" w:rsidRPr="00A81D74" w:rsidRDefault="009C0BAE" w:rsidP="00AB155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3C84">
        <w:rPr>
          <w:rFonts w:ascii="Times New Roman" w:hAnsi="Times New Roman" w:cs="Times New Roman"/>
          <w:i/>
          <w:sz w:val="28"/>
          <w:szCs w:val="28"/>
        </w:rPr>
        <w:t>Близки</w:t>
      </w:r>
      <w:r w:rsidR="00AB155E" w:rsidRPr="00793C84">
        <w:rPr>
          <w:rFonts w:ascii="Times New Roman" w:hAnsi="Times New Roman" w:cs="Times New Roman"/>
          <w:i/>
          <w:sz w:val="28"/>
          <w:szCs w:val="28"/>
        </w:rPr>
        <w:t>й сосед лучше дальней родни</w:t>
      </w:r>
    </w:p>
    <w:p w:rsidR="006A1412" w:rsidRPr="00793C84" w:rsidRDefault="006A1412" w:rsidP="00AB155E">
      <w:pPr>
        <w:pStyle w:val="a3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On</w:t>
      </w:r>
      <w:r w:rsidR="00AB155E" w:rsidRPr="00793C84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connaît l’ami dans le besoin</w:t>
      </w:r>
    </w:p>
    <w:p w:rsidR="006A1412" w:rsidRPr="00793C84" w:rsidRDefault="009C1080" w:rsidP="00AB155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3C84">
        <w:rPr>
          <w:rFonts w:ascii="Times New Roman" w:hAnsi="Times New Roman" w:cs="Times New Roman"/>
          <w:i/>
          <w:sz w:val="28"/>
          <w:szCs w:val="28"/>
        </w:rPr>
        <w:t>Дў</w:t>
      </w:r>
      <w:proofErr w:type="gramStart"/>
      <w:r w:rsidRPr="00793C84">
        <w:rPr>
          <w:rFonts w:ascii="Times New Roman" w:hAnsi="Times New Roman" w:cs="Times New Roman"/>
          <w:i/>
          <w:sz w:val="28"/>
          <w:szCs w:val="28"/>
        </w:rPr>
        <w:t>ст</w:t>
      </w:r>
      <w:proofErr w:type="gramEnd"/>
      <w:r w:rsidRPr="00793C84">
        <w:rPr>
          <w:rFonts w:ascii="Times New Roman" w:hAnsi="Times New Roman" w:cs="Times New Roman"/>
          <w:i/>
          <w:sz w:val="28"/>
          <w:szCs w:val="28"/>
        </w:rPr>
        <w:t xml:space="preserve"> дўстни к</w:t>
      </w:r>
      <w:r w:rsidR="00FD73C5">
        <w:rPr>
          <w:rFonts w:ascii="Times New Roman" w:hAnsi="Times New Roman" w:cs="Times New Roman"/>
          <w:i/>
          <w:sz w:val="28"/>
          <w:szCs w:val="28"/>
        </w:rPr>
        <w:t>у</w:t>
      </w:r>
      <w:r w:rsidRPr="00793C84">
        <w:rPr>
          <w:rFonts w:ascii="Times New Roman" w:hAnsi="Times New Roman" w:cs="Times New Roman"/>
          <w:i/>
          <w:sz w:val="28"/>
          <w:szCs w:val="28"/>
        </w:rPr>
        <w:t>лфатда синар</w:t>
      </w:r>
    </w:p>
    <w:p w:rsidR="006A1412" w:rsidRPr="00793C84" w:rsidRDefault="00A07495" w:rsidP="00AB155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3C84">
        <w:rPr>
          <w:rFonts w:ascii="Times New Roman" w:hAnsi="Times New Roman" w:cs="Times New Roman"/>
          <w:i/>
          <w:sz w:val="28"/>
          <w:szCs w:val="28"/>
        </w:rPr>
        <w:t>Друзья познаются в беде</w:t>
      </w:r>
    </w:p>
    <w:p w:rsidR="007338A5" w:rsidRPr="00793C84" w:rsidRDefault="006A1412" w:rsidP="00AB155E">
      <w:pPr>
        <w:pStyle w:val="a3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Voiloir</w:t>
      </w:r>
      <w:r w:rsidR="00AB155E" w:rsidRPr="00793C84">
        <w:rPr>
          <w:rFonts w:ascii="Times New Roman" w:hAnsi="Times New Roman" w:cs="Times New Roman"/>
          <w:i/>
          <w:sz w:val="28"/>
          <w:szCs w:val="28"/>
          <w:lang w:val="fr-FR"/>
        </w:rPr>
        <w:t xml:space="preserve">, 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c</w:t>
      </w:r>
      <w:r w:rsidRPr="00793C84">
        <w:rPr>
          <w:rFonts w:ascii="Times New Roman" w:hAnsi="Times New Roman" w:cs="Times New Roman"/>
          <w:i/>
          <w:sz w:val="28"/>
          <w:szCs w:val="28"/>
        </w:rPr>
        <w:t>’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est</w:t>
      </w:r>
      <w:r w:rsidR="00AB155E" w:rsidRPr="00793C84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pouvoir</w:t>
      </w:r>
    </w:p>
    <w:p w:rsidR="006A1412" w:rsidRPr="00793C84" w:rsidRDefault="009C1080" w:rsidP="002E343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793C84">
        <w:rPr>
          <w:rFonts w:ascii="Times New Roman" w:hAnsi="Times New Roman" w:cs="Times New Roman"/>
          <w:i/>
          <w:sz w:val="28"/>
          <w:szCs w:val="28"/>
        </w:rPr>
        <w:t>Ҳавас қилсанг - етарсан</w:t>
      </w:r>
    </w:p>
    <w:p w:rsidR="006A1412" w:rsidRPr="00793C84" w:rsidRDefault="006A1412" w:rsidP="002E343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3C84">
        <w:rPr>
          <w:rFonts w:ascii="Times New Roman" w:hAnsi="Times New Roman" w:cs="Times New Roman"/>
          <w:i/>
          <w:sz w:val="28"/>
          <w:szCs w:val="28"/>
        </w:rPr>
        <w:t>Хотеть  - это</w:t>
      </w:r>
      <w:r w:rsidR="00AB155E" w:rsidRPr="00793C8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</w:rPr>
        <w:t>мочь</w:t>
      </w:r>
    </w:p>
    <w:p w:rsidR="006A1412" w:rsidRPr="00793C84" w:rsidRDefault="006A1412" w:rsidP="00AB155E">
      <w:pPr>
        <w:pStyle w:val="a3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Goute à goute l’eau creuse la pierre</w:t>
      </w:r>
    </w:p>
    <w:p w:rsidR="006A1412" w:rsidRPr="00793C84" w:rsidRDefault="009C1080" w:rsidP="002E343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3C84">
        <w:rPr>
          <w:rFonts w:ascii="Times New Roman" w:hAnsi="Times New Roman" w:cs="Times New Roman"/>
          <w:i/>
          <w:sz w:val="28"/>
          <w:szCs w:val="28"/>
        </w:rPr>
        <w:t>Томчи сув тош ёрар.</w:t>
      </w:r>
    </w:p>
    <w:p w:rsidR="006A1412" w:rsidRPr="00793C84" w:rsidRDefault="00A07495" w:rsidP="00AB155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3C84">
        <w:rPr>
          <w:rFonts w:ascii="Times New Roman" w:hAnsi="Times New Roman" w:cs="Times New Roman"/>
          <w:i/>
          <w:sz w:val="28"/>
          <w:szCs w:val="28"/>
        </w:rPr>
        <w:t>Капля по капле и камень точит</w:t>
      </w:r>
    </w:p>
    <w:p w:rsidR="006A1412" w:rsidRPr="00793C84" w:rsidRDefault="006A1412" w:rsidP="002E343A">
      <w:pPr>
        <w:pStyle w:val="a3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lastRenderedPageBreak/>
        <w:t>Une hiro</w:t>
      </w:r>
      <w:r w:rsidR="00A07495" w:rsidRPr="00793C84">
        <w:rPr>
          <w:rFonts w:ascii="Times New Roman" w:hAnsi="Times New Roman" w:cs="Times New Roman"/>
          <w:i/>
          <w:sz w:val="28"/>
          <w:szCs w:val="28"/>
          <w:lang w:val="fr-FR"/>
        </w:rPr>
        <w:t>ndelle ne fait pas le printemps</w:t>
      </w:r>
    </w:p>
    <w:p w:rsidR="009C1080" w:rsidRPr="00793C84" w:rsidRDefault="009C1080" w:rsidP="009C108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793C84">
        <w:rPr>
          <w:rFonts w:ascii="Times New Roman" w:hAnsi="Times New Roman" w:cs="Times New Roman"/>
          <w:i/>
          <w:sz w:val="28"/>
          <w:szCs w:val="28"/>
        </w:rPr>
        <w:t>Бир</w:t>
      </w:r>
      <w:r w:rsidR="002E343A" w:rsidRPr="00793C84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</w:rPr>
        <w:t>қалдирғоч</w:t>
      </w:r>
      <w:r w:rsidR="002E343A" w:rsidRPr="00793C84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</w:rPr>
        <w:t>билан</w:t>
      </w:r>
      <w:r w:rsidR="002E343A" w:rsidRPr="00793C84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proofErr w:type="gramStart"/>
      <w:r w:rsidRPr="00793C84">
        <w:rPr>
          <w:rFonts w:ascii="Times New Roman" w:hAnsi="Times New Roman" w:cs="Times New Roman"/>
          <w:i/>
          <w:sz w:val="28"/>
          <w:szCs w:val="28"/>
        </w:rPr>
        <w:t>ба</w:t>
      </w:r>
      <w:proofErr w:type="gramEnd"/>
      <w:r w:rsidRPr="00793C84">
        <w:rPr>
          <w:rFonts w:ascii="Times New Roman" w:hAnsi="Times New Roman" w:cs="Times New Roman"/>
          <w:i/>
          <w:sz w:val="28"/>
          <w:szCs w:val="28"/>
        </w:rPr>
        <w:t>ҳор</w:t>
      </w:r>
      <w:r w:rsidR="002E343A" w:rsidRPr="00793C84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</w:rPr>
        <w:t>келмас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</w:p>
    <w:p w:rsidR="00BB52A5" w:rsidRPr="00793C84" w:rsidRDefault="00BB52A5" w:rsidP="00FB222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3C84">
        <w:rPr>
          <w:rFonts w:ascii="Times New Roman" w:hAnsi="Times New Roman" w:cs="Times New Roman"/>
          <w:i/>
          <w:sz w:val="28"/>
          <w:szCs w:val="28"/>
        </w:rPr>
        <w:t>Одна ласточка весну не делает</w:t>
      </w:r>
    </w:p>
    <w:p w:rsidR="006A1412" w:rsidRPr="00793C84" w:rsidRDefault="006A1412" w:rsidP="002E343A">
      <w:pPr>
        <w:pStyle w:val="a3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Long cheveux, courte cervelle</w:t>
      </w:r>
    </w:p>
    <w:p w:rsidR="009C1080" w:rsidRPr="00793C84" w:rsidRDefault="009C1080" w:rsidP="00FB222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3C84">
        <w:rPr>
          <w:rFonts w:ascii="Times New Roman" w:hAnsi="Times New Roman" w:cs="Times New Roman"/>
          <w:i/>
          <w:sz w:val="28"/>
          <w:szCs w:val="28"/>
        </w:rPr>
        <w:t>Сочи узуннинг</w:t>
      </w:r>
      <w:r w:rsidR="002E343A" w:rsidRPr="00793C84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="002E343A" w:rsidRPr="00793C84">
        <w:rPr>
          <w:rFonts w:ascii="Times New Roman" w:hAnsi="Times New Roman" w:cs="Times New Roman"/>
          <w:i/>
          <w:sz w:val="28"/>
          <w:szCs w:val="28"/>
        </w:rPr>
        <w:t xml:space="preserve"> ақли</w:t>
      </w:r>
      <w:r w:rsidRPr="00793C84">
        <w:rPr>
          <w:rFonts w:ascii="Times New Roman" w:hAnsi="Times New Roman" w:cs="Times New Roman"/>
          <w:i/>
          <w:sz w:val="28"/>
          <w:szCs w:val="28"/>
        </w:rPr>
        <w:t xml:space="preserve"> калта.</w:t>
      </w:r>
    </w:p>
    <w:p w:rsidR="00BB52A5" w:rsidRPr="00793C84" w:rsidRDefault="00BB52A5" w:rsidP="00FB222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3C84">
        <w:rPr>
          <w:rFonts w:ascii="Times New Roman" w:hAnsi="Times New Roman" w:cs="Times New Roman"/>
          <w:i/>
          <w:sz w:val="28"/>
          <w:szCs w:val="28"/>
        </w:rPr>
        <w:t>Волос длинный</w:t>
      </w:r>
      <w:r w:rsidR="002E343A" w:rsidRPr="00793C84">
        <w:rPr>
          <w:rFonts w:ascii="Times New Roman" w:hAnsi="Times New Roman" w:cs="Times New Roman"/>
          <w:i/>
          <w:sz w:val="28"/>
          <w:szCs w:val="28"/>
        </w:rPr>
        <w:t>,</w:t>
      </w:r>
      <w:r w:rsidRPr="00793C84">
        <w:rPr>
          <w:rFonts w:ascii="Times New Roman" w:hAnsi="Times New Roman" w:cs="Times New Roman"/>
          <w:i/>
          <w:sz w:val="28"/>
          <w:szCs w:val="28"/>
        </w:rPr>
        <w:t xml:space="preserve"> да ум короткий</w:t>
      </w:r>
    </w:p>
    <w:p w:rsidR="006A1412" w:rsidRPr="00793C84" w:rsidRDefault="006A1412" w:rsidP="002E343A">
      <w:pPr>
        <w:pStyle w:val="a3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L</w:t>
      </w:r>
      <w:r w:rsidRPr="00793C84">
        <w:rPr>
          <w:rFonts w:ascii="Times New Roman" w:hAnsi="Times New Roman" w:cs="Times New Roman"/>
          <w:i/>
          <w:sz w:val="28"/>
          <w:szCs w:val="28"/>
        </w:rPr>
        <w:t>’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app</w:t>
      </w:r>
      <w:r w:rsidRPr="00793C84">
        <w:rPr>
          <w:rFonts w:ascii="Times New Roman" w:hAnsi="Times New Roman" w:cs="Times New Roman"/>
          <w:i/>
          <w:sz w:val="28"/>
          <w:szCs w:val="28"/>
        </w:rPr>
        <w:t>é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titvientenmangeant</w:t>
      </w:r>
    </w:p>
    <w:p w:rsidR="009C1080" w:rsidRPr="00793C84" w:rsidRDefault="009C1080" w:rsidP="00FB222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93C84">
        <w:rPr>
          <w:rFonts w:ascii="Times New Roman" w:hAnsi="Times New Roman" w:cs="Times New Roman"/>
          <w:i/>
          <w:sz w:val="28"/>
          <w:szCs w:val="28"/>
        </w:rPr>
        <w:t>Ишта</w:t>
      </w:r>
      <w:proofErr w:type="gramEnd"/>
      <w:r w:rsidRPr="00793C84">
        <w:rPr>
          <w:rFonts w:ascii="Times New Roman" w:hAnsi="Times New Roman" w:cs="Times New Roman"/>
          <w:i/>
          <w:sz w:val="28"/>
          <w:szCs w:val="28"/>
        </w:rPr>
        <w:t>ҳа овқат вақтида очилади.</w:t>
      </w:r>
    </w:p>
    <w:p w:rsidR="00BB52A5" w:rsidRPr="00793C84" w:rsidRDefault="00BB52A5" w:rsidP="00FB222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3C84">
        <w:rPr>
          <w:rFonts w:ascii="Times New Roman" w:hAnsi="Times New Roman" w:cs="Times New Roman"/>
          <w:i/>
          <w:sz w:val="28"/>
          <w:szCs w:val="28"/>
        </w:rPr>
        <w:t>Аппетит приходит во время обеда</w:t>
      </w:r>
    </w:p>
    <w:p w:rsidR="00BB52A5" w:rsidRPr="00793C84" w:rsidRDefault="00BB52A5" w:rsidP="002E343A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>Ко второму типу относятся пословицы, где образы совпадают в двух языках.</w:t>
      </w:r>
    </w:p>
    <w:p w:rsidR="00BB52A5" w:rsidRPr="00793C84" w:rsidRDefault="00BB52A5" w:rsidP="002E343A">
      <w:pPr>
        <w:pStyle w:val="a3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Le loup mourra dans sa peau</w:t>
      </w:r>
    </w:p>
    <w:p w:rsidR="00BB52A5" w:rsidRPr="00793C84" w:rsidRDefault="00BB52A5" w:rsidP="002E343A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3C84">
        <w:rPr>
          <w:rFonts w:ascii="Times New Roman" w:hAnsi="Times New Roman" w:cs="Times New Roman"/>
          <w:i/>
          <w:sz w:val="28"/>
          <w:szCs w:val="28"/>
        </w:rPr>
        <w:t>Букрини</w:t>
      </w:r>
      <w:r w:rsidR="002E343A" w:rsidRPr="00793C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</w:rPr>
        <w:t>гŷр</w:t>
      </w:r>
      <w:r w:rsidR="002E343A" w:rsidRPr="00793C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B69EB">
        <w:rPr>
          <w:rFonts w:ascii="Times New Roman" w:eastAsia="Calibri" w:hAnsi="Times New Roman" w:cs="Times New Roman"/>
          <w:i/>
          <w:sz w:val="28"/>
          <w:szCs w:val="28"/>
        </w:rPr>
        <w:t>тўғри</w:t>
      </w:r>
      <w:r w:rsidR="004B69EB" w:rsidRPr="006617C5">
        <w:rPr>
          <w:rFonts w:ascii="Times New Roman" w:eastAsia="Calibri" w:hAnsi="Times New Roman" w:cs="Times New Roman"/>
          <w:i/>
          <w:sz w:val="28"/>
          <w:szCs w:val="28"/>
        </w:rPr>
        <w:t>лайди</w:t>
      </w:r>
    </w:p>
    <w:p w:rsidR="00BB52A5" w:rsidRPr="00793C84" w:rsidRDefault="00BB52A5" w:rsidP="002E343A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3C84">
        <w:rPr>
          <w:rFonts w:ascii="Times New Roman" w:hAnsi="Times New Roman" w:cs="Times New Roman"/>
          <w:i/>
          <w:sz w:val="28"/>
          <w:szCs w:val="28"/>
        </w:rPr>
        <w:t>Горбатого могила исправит</w:t>
      </w:r>
    </w:p>
    <w:p w:rsidR="00BB52A5" w:rsidRPr="00793C84" w:rsidRDefault="00BB52A5" w:rsidP="002E343A">
      <w:pPr>
        <w:pStyle w:val="a3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Le mal vient à cheval et s’en retourne à pied</w:t>
      </w:r>
    </w:p>
    <w:p w:rsidR="009C1080" w:rsidRPr="00787C42" w:rsidRDefault="00787C42" w:rsidP="002E343A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>
        <w:rPr>
          <w:rFonts w:ascii="Times New Roman" w:hAnsi="Times New Roman" w:cs="Times New Roman"/>
          <w:i/>
          <w:sz w:val="28"/>
          <w:szCs w:val="28"/>
        </w:rPr>
        <w:t>Бахтсизлик</w:t>
      </w:r>
      <w:r w:rsidR="009C1080" w:rsidRPr="00787C42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="009C1080" w:rsidRPr="00793C84">
        <w:rPr>
          <w:rFonts w:ascii="Times New Roman" w:hAnsi="Times New Roman" w:cs="Times New Roman"/>
          <w:i/>
          <w:sz w:val="28"/>
          <w:szCs w:val="28"/>
        </w:rPr>
        <w:t>бамонлаб</w:t>
      </w:r>
      <w:r w:rsidR="009C1080" w:rsidRPr="00787C42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="009C1080" w:rsidRPr="00793C84">
        <w:rPr>
          <w:rFonts w:ascii="Times New Roman" w:hAnsi="Times New Roman" w:cs="Times New Roman"/>
          <w:i/>
          <w:sz w:val="28"/>
          <w:szCs w:val="28"/>
        </w:rPr>
        <w:t>келиб</w:t>
      </w:r>
      <w:proofErr w:type="gramStart"/>
      <w:r w:rsidR="009C1080" w:rsidRPr="00787C42">
        <w:rPr>
          <w:rFonts w:ascii="Times New Roman" w:hAnsi="Times New Roman" w:cs="Times New Roman"/>
          <w:i/>
          <w:sz w:val="28"/>
          <w:szCs w:val="28"/>
          <w:lang w:val="fr-FR"/>
        </w:rPr>
        <w:t>,</w:t>
      </w:r>
      <w:r w:rsidR="009C1080" w:rsidRPr="00793C84">
        <w:rPr>
          <w:rFonts w:ascii="Times New Roman" w:hAnsi="Times New Roman" w:cs="Times New Roman"/>
          <w:i/>
          <w:sz w:val="28"/>
          <w:szCs w:val="28"/>
        </w:rPr>
        <w:t>м</w:t>
      </w:r>
      <w:proofErr w:type="gramEnd"/>
      <w:r w:rsidR="009C1080" w:rsidRPr="00793C84">
        <w:rPr>
          <w:rFonts w:ascii="Times New Roman" w:hAnsi="Times New Roman" w:cs="Times New Roman"/>
          <w:i/>
          <w:sz w:val="28"/>
          <w:szCs w:val="28"/>
        </w:rPr>
        <w:t>исқоллаб</w:t>
      </w:r>
      <w:r w:rsidR="009C1080" w:rsidRPr="00787C42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="009C1080" w:rsidRPr="00793C84">
        <w:rPr>
          <w:rFonts w:ascii="Times New Roman" w:hAnsi="Times New Roman" w:cs="Times New Roman"/>
          <w:i/>
          <w:sz w:val="28"/>
          <w:szCs w:val="28"/>
        </w:rPr>
        <w:t>кетади</w:t>
      </w:r>
      <w:r w:rsidR="009C1080" w:rsidRPr="00787C42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</w:p>
    <w:p w:rsidR="00BB52A5" w:rsidRPr="0024186C" w:rsidRDefault="00BB52A5" w:rsidP="002E34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>Несчастье приходит верхом, а уходит пешком</w:t>
      </w:r>
    </w:p>
    <w:p w:rsidR="00E2281E" w:rsidRPr="00793C84" w:rsidRDefault="00E2281E" w:rsidP="002E343A">
      <w:pPr>
        <w:pStyle w:val="a3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Celui qui sème le vent moissonnera la tempête</w:t>
      </w:r>
    </w:p>
    <w:p w:rsidR="009C1080" w:rsidRPr="00793C84" w:rsidRDefault="009C1080" w:rsidP="002E343A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93C84">
        <w:rPr>
          <w:rFonts w:ascii="Times New Roman" w:hAnsi="Times New Roman" w:cs="Times New Roman"/>
          <w:i/>
          <w:sz w:val="28"/>
          <w:szCs w:val="28"/>
        </w:rPr>
        <w:t>Буғдой</w:t>
      </w:r>
      <w:proofErr w:type="gramEnd"/>
      <w:r w:rsidRPr="00793C84">
        <w:rPr>
          <w:rFonts w:ascii="Times New Roman" w:hAnsi="Times New Roman" w:cs="Times New Roman"/>
          <w:i/>
          <w:sz w:val="28"/>
          <w:szCs w:val="28"/>
        </w:rPr>
        <w:t xml:space="preserve"> эксанг,</w:t>
      </w:r>
      <w:r w:rsidR="002E343A" w:rsidRPr="00793C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</w:rPr>
        <w:t>буғдой оласан,</w:t>
      </w:r>
      <w:r w:rsidR="002E343A" w:rsidRPr="00793C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</w:rPr>
        <w:t>арпа эксанг,</w:t>
      </w:r>
      <w:r w:rsidR="002E343A" w:rsidRPr="00793C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</w:rPr>
        <w:t>арпа оласан.</w:t>
      </w:r>
    </w:p>
    <w:p w:rsidR="00BB52A5" w:rsidRPr="00793C84" w:rsidRDefault="00BB52A5" w:rsidP="002E343A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793C84">
        <w:rPr>
          <w:rFonts w:ascii="Times New Roman" w:hAnsi="Times New Roman" w:cs="Times New Roman"/>
          <w:i/>
          <w:sz w:val="28"/>
          <w:szCs w:val="28"/>
        </w:rPr>
        <w:t>Посеешь</w:t>
      </w:r>
      <w:r w:rsidR="002E343A" w:rsidRPr="00793C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14E6" w:rsidRPr="00793C84">
        <w:rPr>
          <w:rFonts w:ascii="Times New Roman" w:hAnsi="Times New Roman" w:cs="Times New Roman"/>
          <w:i/>
          <w:sz w:val="28"/>
          <w:szCs w:val="28"/>
        </w:rPr>
        <w:t>ветер</w:t>
      </w:r>
      <w:r w:rsidR="006C14E6" w:rsidRPr="00793C84">
        <w:rPr>
          <w:rFonts w:ascii="Times New Roman" w:hAnsi="Times New Roman" w:cs="Times New Roman"/>
          <w:i/>
          <w:sz w:val="28"/>
          <w:szCs w:val="28"/>
          <w:lang w:val="fr-FR"/>
        </w:rPr>
        <w:t xml:space="preserve">,  </w:t>
      </w:r>
      <w:r w:rsidR="006C14E6" w:rsidRPr="00793C84">
        <w:rPr>
          <w:rFonts w:ascii="Times New Roman" w:hAnsi="Times New Roman" w:cs="Times New Roman"/>
          <w:i/>
          <w:sz w:val="28"/>
          <w:szCs w:val="28"/>
        </w:rPr>
        <w:t>пожн</w:t>
      </w:r>
      <w:r w:rsidRPr="00793C84">
        <w:rPr>
          <w:rFonts w:ascii="Times New Roman" w:hAnsi="Times New Roman" w:cs="Times New Roman"/>
          <w:i/>
          <w:sz w:val="28"/>
          <w:szCs w:val="28"/>
        </w:rPr>
        <w:t>ешь</w:t>
      </w:r>
      <w:r w:rsidR="002E343A" w:rsidRPr="00793C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</w:rPr>
        <w:t>бурю</w:t>
      </w:r>
    </w:p>
    <w:p w:rsidR="00350850" w:rsidRPr="00793C84" w:rsidRDefault="00350850" w:rsidP="002E343A">
      <w:pPr>
        <w:pStyle w:val="a3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Les proverbes</w:t>
      </w:r>
      <w:r w:rsidR="00A07495" w:rsidRPr="00793C84">
        <w:rPr>
          <w:rFonts w:ascii="Times New Roman" w:hAnsi="Times New Roman" w:cs="Times New Roman"/>
          <w:i/>
          <w:sz w:val="28"/>
          <w:szCs w:val="28"/>
          <w:lang w:val="fr-FR"/>
        </w:rPr>
        <w:t xml:space="preserve"> sont la sagesse des peuples</w:t>
      </w:r>
    </w:p>
    <w:p w:rsidR="002E343A" w:rsidRPr="00793C84" w:rsidRDefault="00787C42" w:rsidP="002E343A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</w:t>
      </w:r>
      <w:r w:rsidR="009C1080" w:rsidRPr="00793C84">
        <w:rPr>
          <w:rFonts w:ascii="Times New Roman" w:hAnsi="Times New Roman" w:cs="Times New Roman"/>
          <w:i/>
          <w:sz w:val="28"/>
          <w:szCs w:val="28"/>
        </w:rPr>
        <w:t>талар сўзи</w:t>
      </w:r>
      <w:r w:rsidR="002E343A" w:rsidRPr="00793C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C1080" w:rsidRPr="00793C84">
        <w:rPr>
          <w:rFonts w:ascii="Times New Roman" w:hAnsi="Times New Roman" w:cs="Times New Roman"/>
          <w:i/>
          <w:sz w:val="28"/>
          <w:szCs w:val="28"/>
        </w:rPr>
        <w:t>-</w:t>
      </w:r>
      <w:r w:rsidR="002E343A" w:rsidRPr="00793C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C1080" w:rsidRPr="00793C84">
        <w:rPr>
          <w:rFonts w:ascii="Times New Roman" w:hAnsi="Times New Roman" w:cs="Times New Roman"/>
          <w:i/>
          <w:sz w:val="28"/>
          <w:szCs w:val="28"/>
        </w:rPr>
        <w:t>ақлининг кўзи.</w:t>
      </w:r>
    </w:p>
    <w:p w:rsidR="00350850" w:rsidRPr="00793C84" w:rsidRDefault="00350850" w:rsidP="002E343A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3C84">
        <w:rPr>
          <w:rFonts w:ascii="Times New Roman" w:hAnsi="Times New Roman" w:cs="Times New Roman"/>
          <w:i/>
          <w:sz w:val="28"/>
          <w:szCs w:val="28"/>
        </w:rPr>
        <w:t>Пословица – мудрость</w:t>
      </w:r>
      <w:r w:rsidR="00834E0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</w:rPr>
        <w:t>народа</w:t>
      </w:r>
    </w:p>
    <w:p w:rsidR="00350850" w:rsidRPr="00793C84" w:rsidRDefault="00350850" w:rsidP="002E343A">
      <w:pPr>
        <w:pStyle w:val="a3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On ne fait rien pour rien</w:t>
      </w:r>
    </w:p>
    <w:p w:rsidR="009C1080" w:rsidRPr="00A81D74" w:rsidRDefault="009C1080" w:rsidP="009203A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3C84">
        <w:rPr>
          <w:rFonts w:ascii="Times New Roman" w:hAnsi="Times New Roman" w:cs="Times New Roman"/>
          <w:i/>
          <w:sz w:val="28"/>
          <w:szCs w:val="28"/>
        </w:rPr>
        <w:lastRenderedPageBreak/>
        <w:t>Мушук</w:t>
      </w:r>
      <w:r w:rsidR="002E343A" w:rsidRPr="00A81D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D5F2A">
        <w:rPr>
          <w:rFonts w:ascii="Times New Roman" w:hAnsi="Times New Roman" w:cs="Times New Roman"/>
          <w:i/>
          <w:sz w:val="28"/>
          <w:szCs w:val="28"/>
        </w:rPr>
        <w:t>текинга</w:t>
      </w:r>
      <w:r w:rsidR="009203AF" w:rsidRPr="00A81D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</w:rPr>
        <w:t>офтобга</w:t>
      </w:r>
      <w:r w:rsidRPr="00A81D74">
        <w:rPr>
          <w:rFonts w:ascii="Times New Roman" w:hAnsi="Times New Roman" w:cs="Times New Roman"/>
          <w:i/>
          <w:sz w:val="28"/>
          <w:szCs w:val="28"/>
        </w:rPr>
        <w:t>,</w:t>
      </w:r>
      <w:proofErr w:type="gramStart"/>
      <w:r w:rsidR="009203AF" w:rsidRPr="00793C84">
        <w:rPr>
          <w:rFonts w:ascii="Times New Roman" w:hAnsi="Times New Roman" w:cs="Times New Roman"/>
          <w:i/>
          <w:sz w:val="28"/>
          <w:szCs w:val="28"/>
        </w:rPr>
        <w:t>ч</w:t>
      </w:r>
      <w:proofErr w:type="gramEnd"/>
      <w:r w:rsidR="009203AF" w:rsidRPr="00793C84">
        <w:rPr>
          <w:rFonts w:ascii="Times New Roman" w:hAnsi="Times New Roman" w:cs="Times New Roman"/>
          <w:i/>
          <w:sz w:val="28"/>
          <w:szCs w:val="28"/>
        </w:rPr>
        <w:t>и</w:t>
      </w:r>
      <w:r w:rsidRPr="00793C84">
        <w:rPr>
          <w:rFonts w:ascii="Times New Roman" w:hAnsi="Times New Roman" w:cs="Times New Roman"/>
          <w:i/>
          <w:sz w:val="28"/>
          <w:szCs w:val="28"/>
        </w:rPr>
        <w:t>қмайди</w:t>
      </w:r>
      <w:r w:rsidRPr="00A81D74">
        <w:rPr>
          <w:rFonts w:ascii="Times New Roman" w:hAnsi="Times New Roman" w:cs="Times New Roman"/>
          <w:i/>
          <w:sz w:val="28"/>
          <w:szCs w:val="28"/>
        </w:rPr>
        <w:t>.</w:t>
      </w:r>
    </w:p>
    <w:p w:rsidR="00350850" w:rsidRPr="00A81D74" w:rsidRDefault="00350850" w:rsidP="009203A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3C84">
        <w:rPr>
          <w:rFonts w:ascii="Times New Roman" w:hAnsi="Times New Roman" w:cs="Times New Roman"/>
          <w:i/>
          <w:sz w:val="28"/>
          <w:szCs w:val="28"/>
        </w:rPr>
        <w:t>Даром</w:t>
      </w:r>
      <w:r w:rsidR="009203AF" w:rsidRPr="00793C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</w:rPr>
        <w:t>ничего</w:t>
      </w:r>
      <w:r w:rsidR="009203AF" w:rsidRPr="00793C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</w:rPr>
        <w:t>не</w:t>
      </w:r>
      <w:r w:rsidR="009203AF" w:rsidRPr="00793C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</w:rPr>
        <w:t>д</w:t>
      </w:r>
      <w:r w:rsidR="00AD5F2A">
        <w:rPr>
          <w:rFonts w:ascii="Times New Roman" w:hAnsi="Times New Roman" w:cs="Times New Roman"/>
          <w:i/>
          <w:sz w:val="28"/>
          <w:szCs w:val="28"/>
        </w:rPr>
        <w:t>е</w:t>
      </w:r>
      <w:r w:rsidRPr="00793C84">
        <w:rPr>
          <w:rFonts w:ascii="Times New Roman" w:hAnsi="Times New Roman" w:cs="Times New Roman"/>
          <w:i/>
          <w:sz w:val="28"/>
          <w:szCs w:val="28"/>
        </w:rPr>
        <w:t>лают</w:t>
      </w:r>
    </w:p>
    <w:p w:rsidR="00350850" w:rsidRPr="00793C84" w:rsidRDefault="00350850" w:rsidP="009203AF">
      <w:pPr>
        <w:pStyle w:val="a3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On ne peut voler sans ailes</w:t>
      </w:r>
    </w:p>
    <w:p w:rsidR="009C1080" w:rsidRPr="00793C84" w:rsidRDefault="009203AF" w:rsidP="009203A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793C84">
        <w:rPr>
          <w:rFonts w:ascii="Times New Roman" w:hAnsi="Times New Roman" w:cs="Times New Roman"/>
          <w:i/>
          <w:sz w:val="28"/>
          <w:szCs w:val="28"/>
        </w:rPr>
        <w:t>Ёл</w:t>
      </w:r>
      <w:r w:rsidR="009C1080" w:rsidRPr="00793C84">
        <w:rPr>
          <w:rFonts w:ascii="Times New Roman" w:hAnsi="Times New Roman" w:cs="Times New Roman"/>
          <w:i/>
          <w:sz w:val="28"/>
          <w:szCs w:val="28"/>
        </w:rPr>
        <w:t>ғиз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="009C1080" w:rsidRPr="00793C84">
        <w:rPr>
          <w:rFonts w:ascii="Times New Roman" w:hAnsi="Times New Roman" w:cs="Times New Roman"/>
          <w:i/>
          <w:sz w:val="28"/>
          <w:szCs w:val="28"/>
        </w:rPr>
        <w:t>отнинг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="009C1080" w:rsidRPr="00793C84">
        <w:rPr>
          <w:rFonts w:ascii="Times New Roman" w:hAnsi="Times New Roman" w:cs="Times New Roman"/>
          <w:i/>
          <w:sz w:val="28"/>
          <w:szCs w:val="28"/>
        </w:rPr>
        <w:t>чанги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="009C1080" w:rsidRPr="00793C84">
        <w:rPr>
          <w:rFonts w:ascii="Times New Roman" w:hAnsi="Times New Roman" w:cs="Times New Roman"/>
          <w:i/>
          <w:sz w:val="28"/>
          <w:szCs w:val="28"/>
        </w:rPr>
        <w:t>чиқмас</w:t>
      </w:r>
      <w:r w:rsidR="009C1080" w:rsidRPr="00793C84">
        <w:rPr>
          <w:rFonts w:ascii="Times New Roman" w:hAnsi="Times New Roman" w:cs="Times New Roman"/>
          <w:i/>
          <w:sz w:val="28"/>
          <w:szCs w:val="28"/>
          <w:lang w:val="fr-FR"/>
        </w:rPr>
        <w:t xml:space="preserve">, </w:t>
      </w:r>
      <w:r w:rsidR="009C1080" w:rsidRPr="00793C84">
        <w:rPr>
          <w:rFonts w:ascii="Times New Roman" w:hAnsi="Times New Roman" w:cs="Times New Roman"/>
          <w:i/>
          <w:sz w:val="28"/>
          <w:szCs w:val="28"/>
        </w:rPr>
        <w:t>чанги</w:t>
      </w:r>
      <w:r w:rsidR="009C1080" w:rsidRPr="00793C84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="009C1080" w:rsidRPr="00793C84">
        <w:rPr>
          <w:rFonts w:ascii="Times New Roman" w:hAnsi="Times New Roman" w:cs="Times New Roman"/>
          <w:i/>
          <w:sz w:val="28"/>
          <w:szCs w:val="28"/>
        </w:rPr>
        <w:t>чиқ</w:t>
      </w:r>
      <w:proofErr w:type="gramStart"/>
      <w:r w:rsidR="009C1080" w:rsidRPr="00793C84">
        <w:rPr>
          <w:rFonts w:ascii="Times New Roman" w:hAnsi="Times New Roman" w:cs="Times New Roman"/>
          <w:i/>
          <w:sz w:val="28"/>
          <w:szCs w:val="28"/>
        </w:rPr>
        <w:t>са</w:t>
      </w:r>
      <w:r w:rsidR="009C1080" w:rsidRPr="00793C84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="009C1080" w:rsidRPr="00793C84">
        <w:rPr>
          <w:rFonts w:ascii="Times New Roman" w:hAnsi="Times New Roman" w:cs="Times New Roman"/>
          <w:i/>
          <w:sz w:val="28"/>
          <w:szCs w:val="28"/>
        </w:rPr>
        <w:t>ҳам</w:t>
      </w:r>
      <w:proofErr w:type="gramEnd"/>
      <w:r w:rsidR="009C1080" w:rsidRPr="00793C84">
        <w:rPr>
          <w:rFonts w:ascii="Times New Roman" w:hAnsi="Times New Roman" w:cs="Times New Roman"/>
          <w:i/>
          <w:sz w:val="28"/>
          <w:szCs w:val="28"/>
          <w:lang w:val="fr-FR"/>
        </w:rPr>
        <w:t>,</w:t>
      </w: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="009C1080" w:rsidRPr="00793C84">
        <w:rPr>
          <w:rFonts w:ascii="Times New Roman" w:hAnsi="Times New Roman" w:cs="Times New Roman"/>
          <w:i/>
          <w:sz w:val="28"/>
          <w:szCs w:val="28"/>
        </w:rPr>
        <w:t>донғи</w:t>
      </w:r>
      <w:r w:rsidR="009C1080" w:rsidRPr="00793C84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="009C1080" w:rsidRPr="00793C84">
        <w:rPr>
          <w:rFonts w:ascii="Times New Roman" w:hAnsi="Times New Roman" w:cs="Times New Roman"/>
          <w:i/>
          <w:sz w:val="28"/>
          <w:szCs w:val="28"/>
        </w:rPr>
        <w:t>чиқмас</w:t>
      </w:r>
      <w:r w:rsidR="009C1080" w:rsidRPr="00793C84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</w:p>
    <w:p w:rsidR="00350850" w:rsidRPr="00793C84" w:rsidRDefault="00350850" w:rsidP="009203A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793C84">
        <w:rPr>
          <w:rFonts w:ascii="Times New Roman" w:hAnsi="Times New Roman" w:cs="Times New Roman"/>
          <w:i/>
          <w:sz w:val="28"/>
          <w:szCs w:val="28"/>
        </w:rPr>
        <w:t>Без</w:t>
      </w:r>
      <w:r w:rsidR="009203AF" w:rsidRPr="00793C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</w:rPr>
        <w:t>крыльев</w:t>
      </w:r>
      <w:r w:rsidR="009203AF" w:rsidRPr="00793C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</w:rPr>
        <w:t>не</w:t>
      </w:r>
      <w:r w:rsidR="009203AF" w:rsidRPr="00793C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93C84">
        <w:rPr>
          <w:rFonts w:ascii="Times New Roman" w:hAnsi="Times New Roman" w:cs="Times New Roman"/>
          <w:i/>
          <w:sz w:val="28"/>
          <w:szCs w:val="28"/>
        </w:rPr>
        <w:t>полетим</w:t>
      </w:r>
    </w:p>
    <w:p w:rsidR="00350850" w:rsidRPr="00793C84" w:rsidRDefault="00350850" w:rsidP="009203AF">
      <w:pPr>
        <w:pStyle w:val="a3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793C84">
        <w:rPr>
          <w:rFonts w:ascii="Times New Roman" w:hAnsi="Times New Roman" w:cs="Times New Roman"/>
          <w:i/>
          <w:sz w:val="28"/>
          <w:szCs w:val="28"/>
          <w:lang w:val="fr-FR"/>
        </w:rPr>
        <w:t>Oeil pour oeil, dent pour dent</w:t>
      </w:r>
    </w:p>
    <w:p w:rsidR="009C1080" w:rsidRPr="00793C84" w:rsidRDefault="009203AF" w:rsidP="00354C2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3C84">
        <w:rPr>
          <w:rFonts w:ascii="Times New Roman" w:hAnsi="Times New Roman" w:cs="Times New Roman"/>
          <w:i/>
          <w:sz w:val="28"/>
          <w:szCs w:val="28"/>
        </w:rPr>
        <w:t>Қ</w:t>
      </w:r>
      <w:r w:rsidR="009C1080" w:rsidRPr="00793C84">
        <w:rPr>
          <w:rFonts w:ascii="Times New Roman" w:hAnsi="Times New Roman" w:cs="Times New Roman"/>
          <w:i/>
          <w:sz w:val="28"/>
          <w:szCs w:val="28"/>
        </w:rPr>
        <w:t>онга қон, жонга жон.</w:t>
      </w:r>
    </w:p>
    <w:p w:rsidR="00350850" w:rsidRPr="00793C84" w:rsidRDefault="00350850" w:rsidP="00354C2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3C84">
        <w:rPr>
          <w:rFonts w:ascii="Times New Roman" w:hAnsi="Times New Roman" w:cs="Times New Roman"/>
          <w:i/>
          <w:sz w:val="28"/>
          <w:szCs w:val="28"/>
        </w:rPr>
        <w:t>Око за око, зуб за зуб</w:t>
      </w:r>
    </w:p>
    <w:p w:rsidR="00A6513A" w:rsidRPr="0024186C" w:rsidRDefault="00A6513A" w:rsidP="009203A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>И, наконец, к третьему типу относятся пословицы, где образная система не совпадает, она самобытна и оригинальна и подчеркивает национальное неповторимое восприятие окружающего мира, выражает национально – культурную</w:t>
      </w:r>
      <w:r w:rsidR="009203AF">
        <w:rPr>
          <w:rFonts w:ascii="Times New Roman" w:hAnsi="Times New Roman" w:cs="Times New Roman"/>
          <w:sz w:val="28"/>
          <w:szCs w:val="28"/>
        </w:rPr>
        <w:t xml:space="preserve"> </w:t>
      </w:r>
      <w:r w:rsidR="00AD5F2A">
        <w:rPr>
          <w:rFonts w:ascii="Times New Roman" w:hAnsi="Times New Roman" w:cs="Times New Roman"/>
          <w:sz w:val="28"/>
          <w:szCs w:val="28"/>
        </w:rPr>
        <w:t xml:space="preserve">специфику, </w:t>
      </w:r>
      <w:r w:rsidR="00AD5F2A" w:rsidRPr="0024186C">
        <w:rPr>
          <w:rFonts w:ascii="Times New Roman" w:hAnsi="Times New Roman" w:cs="Times New Roman"/>
          <w:sz w:val="28"/>
          <w:szCs w:val="28"/>
        </w:rPr>
        <w:t>вбирает</w:t>
      </w:r>
      <w:r w:rsidRPr="0024186C">
        <w:rPr>
          <w:rFonts w:ascii="Times New Roman" w:hAnsi="Times New Roman" w:cs="Times New Roman"/>
          <w:sz w:val="28"/>
          <w:szCs w:val="28"/>
        </w:rPr>
        <w:t xml:space="preserve"> в себя традиции и нравы народа его духовный мир.</w:t>
      </w:r>
    </w:p>
    <w:p w:rsidR="00E925EE" w:rsidRPr="00E925EE" w:rsidRDefault="0053473E" w:rsidP="00E925EE">
      <w:pPr>
        <w:pStyle w:val="a3"/>
        <w:numPr>
          <w:ilvl w:val="0"/>
          <w:numId w:val="48"/>
        </w:numPr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E925EE">
        <w:rPr>
          <w:rFonts w:ascii="Times New Roman" w:hAnsi="Times New Roman" w:cs="Times New Roman"/>
          <w:i/>
          <w:sz w:val="28"/>
          <w:szCs w:val="28"/>
          <w:lang w:val="fr-FR"/>
        </w:rPr>
        <w:t>Maison sans femme, corps sans âme</w:t>
      </w:r>
    </w:p>
    <w:p w:rsidR="00FB73E4" w:rsidRPr="00152DB3" w:rsidRDefault="009203AF" w:rsidP="00E925E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925EE">
        <w:rPr>
          <w:rFonts w:ascii="Times New Roman" w:hAnsi="Times New Roman" w:cs="Times New Roman"/>
          <w:i/>
          <w:sz w:val="28"/>
          <w:szCs w:val="28"/>
        </w:rPr>
        <w:t>Х</w:t>
      </w:r>
      <w:r w:rsidR="00FB73E4" w:rsidRPr="00E925EE">
        <w:rPr>
          <w:rFonts w:ascii="Times New Roman" w:hAnsi="Times New Roman" w:cs="Times New Roman"/>
          <w:i/>
          <w:sz w:val="28"/>
          <w:szCs w:val="28"/>
        </w:rPr>
        <w:t>отинсиз уй</w:t>
      </w:r>
      <w:r w:rsidRPr="00E925EE">
        <w:rPr>
          <w:rFonts w:ascii="Times New Roman" w:hAnsi="Times New Roman" w:cs="Times New Roman"/>
          <w:i/>
          <w:sz w:val="28"/>
          <w:szCs w:val="28"/>
        </w:rPr>
        <w:t>,</w:t>
      </w:r>
      <w:r w:rsidR="00FB73E4" w:rsidRPr="00E925EE">
        <w:rPr>
          <w:rFonts w:ascii="Times New Roman" w:hAnsi="Times New Roman" w:cs="Times New Roman"/>
          <w:i/>
          <w:sz w:val="28"/>
          <w:szCs w:val="28"/>
        </w:rPr>
        <w:t xml:space="preserve"> боғбонсиз боғ.</w:t>
      </w:r>
    </w:p>
    <w:p w:rsidR="0053473E" w:rsidRDefault="0053473E" w:rsidP="00E925EE">
      <w:pPr>
        <w:jc w:val="both"/>
        <w:rPr>
          <w:rFonts w:ascii="Times New Roman" w:hAnsi="Times New Roman" w:cs="Times New Roman"/>
          <w:sz w:val="28"/>
          <w:szCs w:val="28"/>
        </w:rPr>
      </w:pPr>
      <w:r w:rsidRPr="009203AF">
        <w:rPr>
          <w:rFonts w:ascii="Times New Roman" w:hAnsi="Times New Roman" w:cs="Times New Roman"/>
          <w:i/>
          <w:sz w:val="28"/>
          <w:szCs w:val="28"/>
        </w:rPr>
        <w:t>Без</w:t>
      </w:r>
      <w:r w:rsidR="009203AF" w:rsidRPr="009203A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203AF">
        <w:rPr>
          <w:rFonts w:ascii="Times New Roman" w:hAnsi="Times New Roman" w:cs="Times New Roman"/>
          <w:i/>
          <w:sz w:val="28"/>
          <w:szCs w:val="28"/>
        </w:rPr>
        <w:t>хозяйки</w:t>
      </w:r>
      <w:r w:rsidR="009203AF" w:rsidRPr="009203AF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9203AF">
        <w:rPr>
          <w:rFonts w:ascii="Times New Roman" w:hAnsi="Times New Roman" w:cs="Times New Roman"/>
          <w:i/>
          <w:sz w:val="28"/>
          <w:szCs w:val="28"/>
        </w:rPr>
        <w:t>дом-сирота</w:t>
      </w:r>
    </w:p>
    <w:p w:rsidR="00514D86" w:rsidRPr="00252B7B" w:rsidRDefault="00514D86" w:rsidP="009203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2D8">
        <w:rPr>
          <w:rFonts w:ascii="Times New Roman" w:hAnsi="Times New Roman" w:cs="Times New Roman"/>
          <w:bCs/>
          <w:sz w:val="28"/>
          <w:szCs w:val="28"/>
        </w:rPr>
        <w:t xml:space="preserve">Эти три пословицы выражают одну и туже мысль, но во французском варианте дом без женщины словно </w:t>
      </w:r>
      <w:r w:rsidR="00AD32D8" w:rsidRPr="00AD32D8">
        <w:rPr>
          <w:rFonts w:ascii="Times New Roman" w:hAnsi="Times New Roman" w:cs="Times New Roman"/>
          <w:bCs/>
          <w:sz w:val="28"/>
          <w:szCs w:val="28"/>
        </w:rPr>
        <w:t>тело,</w:t>
      </w:r>
      <w:r w:rsidRPr="00AD32D8">
        <w:rPr>
          <w:rFonts w:ascii="Times New Roman" w:hAnsi="Times New Roman" w:cs="Times New Roman"/>
          <w:bCs/>
          <w:sz w:val="28"/>
          <w:szCs w:val="28"/>
        </w:rPr>
        <w:t xml:space="preserve"> без души, </w:t>
      </w:r>
      <w:r w:rsidR="002067D6" w:rsidRPr="00AD32D8">
        <w:rPr>
          <w:rFonts w:ascii="Times New Roman" w:hAnsi="Times New Roman" w:cs="Times New Roman"/>
          <w:bCs/>
          <w:sz w:val="28"/>
          <w:szCs w:val="28"/>
        </w:rPr>
        <w:t xml:space="preserve">в узбекском - дом без хозяйки, что сад без садовника, в русском - </w:t>
      </w:r>
      <w:r w:rsidR="00AD32D8" w:rsidRPr="00AD32D8">
        <w:rPr>
          <w:rFonts w:ascii="Times New Roman" w:hAnsi="Times New Roman" w:cs="Times New Roman"/>
          <w:bCs/>
          <w:sz w:val="28"/>
          <w:szCs w:val="28"/>
        </w:rPr>
        <w:t>дом б</w:t>
      </w:r>
      <w:r w:rsidR="002067D6" w:rsidRPr="00AD32D8">
        <w:rPr>
          <w:rFonts w:ascii="Times New Roman" w:hAnsi="Times New Roman" w:cs="Times New Roman"/>
          <w:bCs/>
          <w:sz w:val="28"/>
          <w:szCs w:val="28"/>
        </w:rPr>
        <w:t>ез хозяйки ассоциируется с сиротой.</w:t>
      </w:r>
      <w:r w:rsidR="00AD32D8" w:rsidRPr="00AD32D8">
        <w:rPr>
          <w:rFonts w:ascii="Times New Roman" w:hAnsi="Times New Roman" w:cs="Times New Roman"/>
          <w:bCs/>
          <w:sz w:val="28"/>
          <w:szCs w:val="28"/>
        </w:rPr>
        <w:t xml:space="preserve">  Такое различие, на наш взгляд, вполне объяснимо. </w:t>
      </w:r>
      <w:r w:rsidR="00AD32D8">
        <w:rPr>
          <w:rFonts w:ascii="Times New Roman" w:hAnsi="Times New Roman" w:cs="Times New Roman"/>
          <w:bCs/>
          <w:sz w:val="28"/>
          <w:szCs w:val="28"/>
        </w:rPr>
        <w:t xml:space="preserve">Во французской культуре всегда существовал культ женщины, было особое отношение к любви – отсюда ключевые понятия: женщина – тело – душа. Можно констатировать, что в узбекской пословице использована </w:t>
      </w:r>
      <w:r w:rsidR="00AD32D8" w:rsidRPr="00AD32D8">
        <w:rPr>
          <w:rFonts w:ascii="Times New Roman" w:eastAsia="Calibri" w:hAnsi="Times New Roman" w:cs="Times New Roman"/>
          <w:noProof/>
          <w:sz w:val="28"/>
          <w:szCs w:val="28"/>
        </w:rPr>
        <w:t xml:space="preserve">интеллектуальная </w:t>
      </w:r>
      <w:r w:rsidR="00AD32D8" w:rsidRPr="00A03144">
        <w:rPr>
          <w:rFonts w:ascii="Times New Roman" w:eastAsia="Calibri" w:hAnsi="Times New Roman" w:cs="Times New Roman"/>
          <w:noProof/>
          <w:sz w:val="28"/>
          <w:szCs w:val="28"/>
        </w:rPr>
        <w:t xml:space="preserve">полезность: </w:t>
      </w:r>
      <w:r w:rsidR="00A03144" w:rsidRPr="00A03144">
        <w:rPr>
          <w:rFonts w:ascii="Times New Roman" w:eastAsia="Calibri" w:hAnsi="Times New Roman" w:cs="Times New Roman"/>
          <w:noProof/>
          <w:sz w:val="28"/>
          <w:szCs w:val="28"/>
        </w:rPr>
        <w:t>в условиях жаркого азиатского климата вырастить фруктовый сад считалось важным, вот и получается сад без садовника, дом без хозяйки</w:t>
      </w:r>
      <w:r w:rsidR="00A03144">
        <w:rPr>
          <w:rFonts w:ascii="Times New Roman" w:eastAsia="Calibri" w:hAnsi="Times New Roman" w:cs="Times New Roman"/>
          <w:noProof/>
          <w:sz w:val="28"/>
          <w:szCs w:val="28"/>
        </w:rPr>
        <w:t xml:space="preserve"> - </w:t>
      </w:r>
      <w:r w:rsidR="00A03144" w:rsidRPr="00A03144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="00A03144" w:rsidRPr="00A03144">
        <w:rPr>
          <w:rFonts w:ascii="Times New Roman" w:eastAsia="Calibri" w:hAnsi="Times New Roman" w:cs="Times New Roman"/>
          <w:noProof/>
          <w:sz w:val="28"/>
          <w:szCs w:val="28"/>
        </w:rPr>
        <w:lastRenderedPageBreak/>
        <w:t>равнозначные позиции.</w:t>
      </w:r>
      <w:r w:rsidR="00A03144">
        <w:rPr>
          <w:rFonts w:ascii="Times New Roman" w:hAnsi="Times New Roman" w:cs="Times New Roman"/>
          <w:bCs/>
          <w:sz w:val="28"/>
          <w:szCs w:val="28"/>
        </w:rPr>
        <w:t xml:space="preserve">В русской </w:t>
      </w:r>
      <w:r w:rsidR="00015690">
        <w:rPr>
          <w:rFonts w:ascii="Times New Roman" w:hAnsi="Times New Roman" w:cs="Times New Roman"/>
          <w:bCs/>
          <w:sz w:val="28"/>
          <w:szCs w:val="28"/>
        </w:rPr>
        <w:t xml:space="preserve"> же </w:t>
      </w:r>
      <w:r w:rsidR="00AD32D8">
        <w:rPr>
          <w:rFonts w:ascii="Times New Roman" w:hAnsi="Times New Roman" w:cs="Times New Roman"/>
          <w:bCs/>
          <w:sz w:val="28"/>
          <w:szCs w:val="28"/>
        </w:rPr>
        <w:t>традиции</w:t>
      </w:r>
      <w:r w:rsidR="00A03144">
        <w:rPr>
          <w:rFonts w:ascii="Times New Roman" w:hAnsi="Times New Roman" w:cs="Times New Roman"/>
          <w:bCs/>
          <w:sz w:val="28"/>
          <w:szCs w:val="28"/>
        </w:rPr>
        <w:t>, особенно в сказках, говорилось о сиротстве, об их горькой доле – в результате, это и вошло ключевым моментом, когда создавалась эта пословица.</w:t>
      </w:r>
      <w:r w:rsidRPr="00AD32D8">
        <w:rPr>
          <w:rFonts w:ascii="Times New Roman" w:hAnsi="Times New Roman" w:cs="Times New Roman"/>
          <w:bCs/>
          <w:sz w:val="28"/>
          <w:szCs w:val="28"/>
        </w:rPr>
        <w:t>Пословицы и поговорки</w:t>
      </w:r>
      <w:r w:rsidRPr="00AD32D8">
        <w:rPr>
          <w:rFonts w:ascii="Times New Roman" w:hAnsi="Times New Roman" w:cs="Times New Roman"/>
          <w:sz w:val="28"/>
          <w:szCs w:val="28"/>
        </w:rPr>
        <w:t xml:space="preserve">, как принято считать, в наиболее сжатой форме </w:t>
      </w:r>
      <w:r w:rsidRPr="00252B7B">
        <w:rPr>
          <w:rFonts w:ascii="Times New Roman" w:hAnsi="Times New Roman" w:cs="Times New Roman"/>
          <w:bCs/>
          <w:sz w:val="28"/>
          <w:szCs w:val="28"/>
        </w:rPr>
        <w:t>выражают народную мудрость</w:t>
      </w:r>
      <w:r w:rsidRPr="00252B7B">
        <w:rPr>
          <w:rFonts w:ascii="Times New Roman" w:hAnsi="Times New Roman" w:cs="Times New Roman"/>
          <w:sz w:val="28"/>
          <w:szCs w:val="28"/>
        </w:rPr>
        <w:t>, являются своего рода отражением наблюдений и опыта</w:t>
      </w:r>
      <w:r w:rsidRPr="00AD32D8">
        <w:rPr>
          <w:rFonts w:ascii="Times New Roman" w:hAnsi="Times New Roman" w:cs="Times New Roman"/>
          <w:sz w:val="28"/>
          <w:szCs w:val="28"/>
        </w:rPr>
        <w:t xml:space="preserve"> многих поколений. </w:t>
      </w:r>
    </w:p>
    <w:p w:rsidR="001F6208" w:rsidRPr="00971A7E" w:rsidRDefault="009203AF" w:rsidP="009203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766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A03144" w:rsidRPr="00937766">
        <w:rPr>
          <w:rFonts w:ascii="Times New Roman" w:hAnsi="Times New Roman" w:cs="Times New Roman"/>
          <w:b/>
          <w:i/>
          <w:sz w:val="28"/>
          <w:szCs w:val="28"/>
          <w:lang w:val="fr-FR"/>
        </w:rPr>
        <w:t>Mari</w:t>
      </w:r>
      <w:r w:rsidR="00CC7299" w:rsidRPr="0093776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961C1" w:rsidRPr="00937766">
        <w:rPr>
          <w:rFonts w:ascii="Times New Roman" w:hAnsi="Times New Roman" w:cs="Times New Roman"/>
          <w:b/>
          <w:i/>
          <w:sz w:val="28"/>
          <w:szCs w:val="28"/>
          <w:lang w:val="fr-FR"/>
        </w:rPr>
        <w:t>et</w:t>
      </w:r>
      <w:r w:rsidR="00CC7299" w:rsidRPr="0093776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961C1" w:rsidRPr="00937766">
        <w:rPr>
          <w:rFonts w:ascii="Times New Roman" w:hAnsi="Times New Roman" w:cs="Times New Roman"/>
          <w:b/>
          <w:i/>
          <w:sz w:val="28"/>
          <w:szCs w:val="28"/>
          <w:lang w:val="fr-FR"/>
        </w:rPr>
        <w:t>femme</w:t>
      </w:r>
      <w:r w:rsidR="00CC7299" w:rsidRPr="0093776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961C1" w:rsidRPr="00937766">
        <w:rPr>
          <w:rFonts w:ascii="Times New Roman" w:hAnsi="Times New Roman" w:cs="Times New Roman"/>
          <w:b/>
          <w:i/>
          <w:sz w:val="28"/>
          <w:szCs w:val="28"/>
          <w:lang w:val="fr-FR"/>
        </w:rPr>
        <w:t>ne</w:t>
      </w:r>
      <w:r w:rsidR="00CC7299" w:rsidRPr="0093776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F6208" w:rsidRPr="00937766">
        <w:rPr>
          <w:rFonts w:ascii="Times New Roman" w:hAnsi="Times New Roman" w:cs="Times New Roman"/>
          <w:b/>
          <w:i/>
          <w:sz w:val="28"/>
          <w:szCs w:val="28"/>
          <w:lang w:val="fr-FR"/>
        </w:rPr>
        <w:t>font</w:t>
      </w:r>
      <w:r w:rsidR="00CC7299" w:rsidRPr="0093776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F6208" w:rsidRPr="00937766">
        <w:rPr>
          <w:rFonts w:ascii="Times New Roman" w:hAnsi="Times New Roman" w:cs="Times New Roman"/>
          <w:b/>
          <w:i/>
          <w:sz w:val="28"/>
          <w:szCs w:val="28"/>
          <w:lang w:val="fr-FR"/>
        </w:rPr>
        <w:t>qu</w:t>
      </w:r>
      <w:r w:rsidR="001F6208" w:rsidRPr="00937766">
        <w:rPr>
          <w:rFonts w:ascii="Times New Roman" w:hAnsi="Times New Roman" w:cs="Times New Roman"/>
          <w:b/>
          <w:i/>
          <w:sz w:val="28"/>
          <w:szCs w:val="28"/>
        </w:rPr>
        <w:t>’</w:t>
      </w:r>
      <w:r w:rsidR="001F6208" w:rsidRPr="00937766">
        <w:rPr>
          <w:rFonts w:ascii="Times New Roman" w:hAnsi="Times New Roman" w:cs="Times New Roman"/>
          <w:b/>
          <w:i/>
          <w:sz w:val="28"/>
          <w:szCs w:val="28"/>
          <w:lang w:val="fr-FR"/>
        </w:rPr>
        <w:t>un</w:t>
      </w:r>
      <w:r w:rsidR="00CC7299" w:rsidRPr="0093776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F6208" w:rsidRPr="00937766">
        <w:rPr>
          <w:rFonts w:ascii="Times New Roman" w:hAnsi="Times New Roman" w:cs="Times New Roman"/>
          <w:b/>
          <w:i/>
          <w:sz w:val="28"/>
          <w:szCs w:val="28"/>
          <w:lang w:val="fr-FR"/>
        </w:rPr>
        <w:t>corps</w:t>
      </w:r>
      <w:r w:rsidRPr="00937766"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71A7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71A7E">
        <w:rPr>
          <w:rFonts w:ascii="Times New Roman" w:hAnsi="Times New Roman" w:cs="Times New Roman"/>
          <w:sz w:val="28"/>
          <w:szCs w:val="28"/>
        </w:rPr>
        <w:t>женщина и мужчина одно тело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1569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«эр-хотин  қ</w:t>
      </w:r>
      <w:r w:rsidR="00FB73E4">
        <w:rPr>
          <w:rFonts w:ascii="Times New Roman" w:hAnsi="Times New Roman" w:cs="Times New Roman"/>
          <w:sz w:val="28"/>
          <w:szCs w:val="28"/>
        </w:rPr>
        <w:t>уш қанот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FB73E4">
        <w:rPr>
          <w:rFonts w:ascii="Times New Roman" w:hAnsi="Times New Roman" w:cs="Times New Roman"/>
          <w:sz w:val="28"/>
          <w:szCs w:val="28"/>
        </w:rPr>
        <w:t xml:space="preserve"> </w:t>
      </w:r>
      <w:r w:rsidR="00015690">
        <w:rPr>
          <w:rFonts w:ascii="Times New Roman" w:hAnsi="Times New Roman" w:cs="Times New Roman"/>
          <w:sz w:val="28"/>
          <w:szCs w:val="28"/>
        </w:rPr>
        <w:t>– муж и жен</w:t>
      </w:r>
      <w:proofErr w:type="gramStart"/>
      <w:r w:rsidR="00015690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015690">
        <w:rPr>
          <w:rFonts w:ascii="Times New Roman" w:hAnsi="Times New Roman" w:cs="Times New Roman"/>
          <w:sz w:val="28"/>
          <w:szCs w:val="28"/>
        </w:rPr>
        <w:t xml:space="preserve"> крылья одной птицы; муж и жена одна сатан</w:t>
      </w:r>
      <w:r w:rsidR="00015690" w:rsidRPr="0024186C">
        <w:rPr>
          <w:rFonts w:ascii="Times New Roman" w:hAnsi="Times New Roman" w:cs="Times New Roman"/>
          <w:sz w:val="28"/>
          <w:szCs w:val="28"/>
        </w:rPr>
        <w:t>а</w:t>
      </w:r>
      <w:r w:rsidR="00015690">
        <w:rPr>
          <w:rFonts w:ascii="Times New Roman" w:hAnsi="Times New Roman" w:cs="Times New Roman"/>
          <w:sz w:val="28"/>
          <w:szCs w:val="28"/>
        </w:rPr>
        <w:t>.  О</w:t>
      </w:r>
      <w:r w:rsidR="00971A7E">
        <w:rPr>
          <w:rFonts w:ascii="Times New Roman" w:hAnsi="Times New Roman" w:cs="Times New Roman"/>
          <w:sz w:val="28"/>
          <w:szCs w:val="28"/>
        </w:rPr>
        <w:t>бразы</w:t>
      </w:r>
      <w:r w:rsidR="00252B7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5690">
        <w:rPr>
          <w:rFonts w:ascii="Times New Roman" w:hAnsi="Times New Roman" w:cs="Times New Roman"/>
          <w:sz w:val="28"/>
          <w:szCs w:val="28"/>
        </w:rPr>
        <w:t>выбранные французами</w:t>
      </w:r>
      <w:r w:rsidR="00252B7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71A7E">
        <w:rPr>
          <w:rFonts w:ascii="Times New Roman" w:hAnsi="Times New Roman" w:cs="Times New Roman"/>
          <w:sz w:val="28"/>
          <w:szCs w:val="28"/>
        </w:rPr>
        <w:t xml:space="preserve">могут быть </w:t>
      </w:r>
      <w:r w:rsidR="007866E1">
        <w:rPr>
          <w:rFonts w:ascii="Times New Roman" w:hAnsi="Times New Roman" w:cs="Times New Roman"/>
          <w:sz w:val="28"/>
          <w:szCs w:val="28"/>
        </w:rPr>
        <w:t>интерпретированы,</w:t>
      </w:r>
      <w:r w:rsidR="00971A7E">
        <w:rPr>
          <w:rFonts w:ascii="Times New Roman" w:hAnsi="Times New Roman" w:cs="Times New Roman"/>
          <w:sz w:val="28"/>
          <w:szCs w:val="28"/>
        </w:rPr>
        <w:t xml:space="preserve">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66E1">
        <w:rPr>
          <w:rFonts w:ascii="Times New Roman" w:hAnsi="Times New Roman" w:cs="Times New Roman"/>
          <w:sz w:val="28"/>
          <w:szCs w:val="28"/>
        </w:rPr>
        <w:t>и в предыдущей пословице</w:t>
      </w:r>
      <w:r w:rsidR="00971A7E">
        <w:rPr>
          <w:rFonts w:ascii="Times New Roman" w:hAnsi="Times New Roman" w:cs="Times New Roman"/>
          <w:sz w:val="28"/>
          <w:szCs w:val="28"/>
        </w:rPr>
        <w:t>; в узбекской пословице такж</w:t>
      </w:r>
      <w:r w:rsidR="00A76CC5">
        <w:rPr>
          <w:rFonts w:ascii="Times New Roman" w:hAnsi="Times New Roman" w:cs="Times New Roman"/>
          <w:sz w:val="28"/>
          <w:szCs w:val="28"/>
        </w:rPr>
        <w:t>е заложены исторические ценност</w:t>
      </w:r>
      <w:r w:rsidR="00971A7E">
        <w:rPr>
          <w:rFonts w:ascii="Times New Roman" w:hAnsi="Times New Roman" w:cs="Times New Roman"/>
          <w:sz w:val="28"/>
          <w:szCs w:val="28"/>
        </w:rPr>
        <w:t>и</w:t>
      </w:r>
      <w:r w:rsidR="00A76CC5">
        <w:rPr>
          <w:rFonts w:ascii="Times New Roman" w:hAnsi="Times New Roman" w:cs="Times New Roman"/>
          <w:sz w:val="28"/>
          <w:szCs w:val="28"/>
        </w:rPr>
        <w:t xml:space="preserve"> – птица олицетворение</w:t>
      </w:r>
      <w:r w:rsidR="00015690">
        <w:rPr>
          <w:rFonts w:ascii="Times New Roman" w:hAnsi="Times New Roman" w:cs="Times New Roman"/>
          <w:sz w:val="28"/>
          <w:szCs w:val="28"/>
        </w:rPr>
        <w:t xml:space="preserve"> счастья</w:t>
      </w:r>
      <w:r>
        <w:rPr>
          <w:rFonts w:ascii="Times New Roman" w:hAnsi="Times New Roman" w:cs="Times New Roman"/>
          <w:sz w:val="28"/>
          <w:szCs w:val="28"/>
        </w:rPr>
        <w:t>, единства;</w:t>
      </w:r>
      <w:r w:rsidR="00A76CC5">
        <w:rPr>
          <w:rFonts w:ascii="Times New Roman" w:hAnsi="Times New Roman" w:cs="Times New Roman"/>
          <w:sz w:val="28"/>
          <w:szCs w:val="28"/>
        </w:rPr>
        <w:t xml:space="preserve">  муж и жена – единое целое. В русской традиции сильны религиозные </w:t>
      </w:r>
      <w:r w:rsidR="00015690">
        <w:rPr>
          <w:rFonts w:ascii="Times New Roman" w:hAnsi="Times New Roman" w:cs="Times New Roman"/>
          <w:sz w:val="28"/>
          <w:szCs w:val="28"/>
        </w:rPr>
        <w:t xml:space="preserve">догмы борьба тёмного и светлого, сатана упоминается, на наш взгляд, в том смысле, что если кто -  то из супругов не прав, второй всё равно на его стороне. </w:t>
      </w:r>
    </w:p>
    <w:p w:rsidR="0074469B" w:rsidRPr="00252B7B" w:rsidRDefault="009203AF" w:rsidP="009203A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766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1F6208" w:rsidRPr="00937766">
        <w:rPr>
          <w:rFonts w:ascii="Times New Roman" w:hAnsi="Times New Roman" w:cs="Times New Roman"/>
          <w:b/>
          <w:i/>
          <w:sz w:val="28"/>
          <w:szCs w:val="28"/>
          <w:lang w:val="fr-FR"/>
        </w:rPr>
        <w:t>Il</w:t>
      </w:r>
      <w:r w:rsidRPr="0093776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F6208" w:rsidRPr="00937766">
        <w:rPr>
          <w:rFonts w:ascii="Times New Roman" w:hAnsi="Times New Roman" w:cs="Times New Roman"/>
          <w:b/>
          <w:i/>
          <w:sz w:val="28"/>
          <w:szCs w:val="28"/>
          <w:lang w:val="fr-FR"/>
        </w:rPr>
        <w:t>faut</w:t>
      </w:r>
      <w:r w:rsidR="00937766" w:rsidRPr="0093776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F6208" w:rsidRPr="00937766">
        <w:rPr>
          <w:rFonts w:ascii="Times New Roman" w:hAnsi="Times New Roman" w:cs="Times New Roman"/>
          <w:b/>
          <w:i/>
          <w:sz w:val="28"/>
          <w:szCs w:val="28"/>
          <w:lang w:val="fr-FR"/>
        </w:rPr>
        <w:t>laver</w:t>
      </w:r>
      <w:r w:rsidR="00937766" w:rsidRPr="0093776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F6208" w:rsidRPr="00937766">
        <w:rPr>
          <w:rFonts w:ascii="Times New Roman" w:hAnsi="Times New Roman" w:cs="Times New Roman"/>
          <w:b/>
          <w:i/>
          <w:sz w:val="28"/>
          <w:szCs w:val="28"/>
          <w:lang w:val="fr-FR"/>
        </w:rPr>
        <w:t>son</w:t>
      </w:r>
      <w:r w:rsidR="00937766" w:rsidRPr="0093776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F6208" w:rsidRPr="00937766">
        <w:rPr>
          <w:rFonts w:ascii="Times New Roman" w:hAnsi="Times New Roman" w:cs="Times New Roman"/>
          <w:b/>
          <w:i/>
          <w:sz w:val="28"/>
          <w:szCs w:val="28"/>
          <w:lang w:val="fr-FR"/>
        </w:rPr>
        <w:t>linge</w:t>
      </w:r>
      <w:r w:rsidR="00937766" w:rsidRPr="0093776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F6208" w:rsidRPr="00937766">
        <w:rPr>
          <w:rFonts w:ascii="Times New Roman" w:hAnsi="Times New Roman" w:cs="Times New Roman"/>
          <w:b/>
          <w:i/>
          <w:sz w:val="28"/>
          <w:szCs w:val="28"/>
          <w:lang w:val="fr-FR"/>
        </w:rPr>
        <w:t>sale</w:t>
      </w:r>
      <w:r w:rsidR="00937766" w:rsidRPr="0093776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F6208" w:rsidRPr="00937766">
        <w:rPr>
          <w:rFonts w:ascii="Times New Roman" w:hAnsi="Times New Roman" w:cs="Times New Roman"/>
          <w:b/>
          <w:i/>
          <w:sz w:val="28"/>
          <w:szCs w:val="28"/>
          <w:lang w:val="fr-FR"/>
        </w:rPr>
        <w:t>en</w:t>
      </w:r>
      <w:r w:rsidR="00937766" w:rsidRPr="0093776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F6208" w:rsidRPr="00937766">
        <w:rPr>
          <w:rFonts w:ascii="Times New Roman" w:hAnsi="Times New Roman" w:cs="Times New Roman"/>
          <w:b/>
          <w:i/>
          <w:sz w:val="28"/>
          <w:szCs w:val="28"/>
          <w:lang w:val="fr-FR"/>
        </w:rPr>
        <w:t>famille</w:t>
      </w:r>
      <w:r w:rsidR="00937766" w:rsidRPr="00937766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937766">
        <w:rPr>
          <w:rFonts w:ascii="Times New Roman" w:hAnsi="Times New Roman" w:cs="Times New Roman"/>
          <w:sz w:val="28"/>
          <w:szCs w:val="28"/>
        </w:rPr>
        <w:t>,</w:t>
      </w:r>
      <w:r w:rsidR="007866E1" w:rsidRPr="00252B7B">
        <w:rPr>
          <w:rFonts w:ascii="Times New Roman" w:hAnsi="Times New Roman" w:cs="Times New Roman"/>
          <w:sz w:val="28"/>
          <w:szCs w:val="28"/>
        </w:rPr>
        <w:t xml:space="preserve"> –</w:t>
      </w:r>
      <w:r w:rsidR="00937766">
        <w:rPr>
          <w:rFonts w:ascii="Times New Roman" w:hAnsi="Times New Roman" w:cs="Times New Roman"/>
          <w:sz w:val="28"/>
          <w:szCs w:val="28"/>
        </w:rPr>
        <w:t xml:space="preserve"> «</w:t>
      </w:r>
      <w:r w:rsidR="007866E1" w:rsidRPr="00252B7B">
        <w:rPr>
          <w:rFonts w:ascii="Times New Roman" w:hAnsi="Times New Roman" w:cs="Times New Roman"/>
          <w:sz w:val="28"/>
          <w:szCs w:val="28"/>
        </w:rPr>
        <w:t xml:space="preserve">грязное бельё надо стирать среди </w:t>
      </w:r>
      <w:proofErr w:type="gramStart"/>
      <w:r w:rsidR="007866E1" w:rsidRPr="00252B7B"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 w:rsidR="00937766">
        <w:rPr>
          <w:rFonts w:ascii="Times New Roman" w:hAnsi="Times New Roman" w:cs="Times New Roman"/>
          <w:sz w:val="28"/>
          <w:szCs w:val="28"/>
        </w:rPr>
        <w:t xml:space="preserve"> </w:t>
      </w:r>
      <w:r w:rsidR="00151DC3" w:rsidRPr="00252B7B">
        <w:rPr>
          <w:rFonts w:ascii="Times New Roman" w:hAnsi="Times New Roman" w:cs="Times New Roman"/>
          <w:sz w:val="28"/>
          <w:szCs w:val="28"/>
        </w:rPr>
        <w:t>(в семье)</w:t>
      </w:r>
      <w:r w:rsidR="007866E1" w:rsidRPr="00252B7B">
        <w:rPr>
          <w:rFonts w:ascii="Times New Roman" w:hAnsi="Times New Roman" w:cs="Times New Roman"/>
          <w:sz w:val="28"/>
          <w:szCs w:val="28"/>
        </w:rPr>
        <w:t xml:space="preserve">; </w:t>
      </w:r>
      <w:r w:rsidR="00937766">
        <w:rPr>
          <w:rFonts w:ascii="Times New Roman" w:hAnsi="Times New Roman" w:cs="Times New Roman"/>
          <w:sz w:val="28"/>
          <w:szCs w:val="28"/>
        </w:rPr>
        <w:t>«уй сири ёпи</w:t>
      </w:r>
      <w:r w:rsidR="00FB73E4">
        <w:rPr>
          <w:rFonts w:ascii="Times New Roman" w:hAnsi="Times New Roman" w:cs="Times New Roman"/>
          <w:sz w:val="28"/>
          <w:szCs w:val="28"/>
        </w:rPr>
        <w:t>қ қ</w:t>
      </w:r>
      <w:r w:rsidR="004B69EB">
        <w:rPr>
          <w:rFonts w:ascii="Times New Roman" w:hAnsi="Times New Roman" w:cs="Times New Roman"/>
          <w:sz w:val="28"/>
          <w:szCs w:val="28"/>
        </w:rPr>
        <w:t>о</w:t>
      </w:r>
      <w:r w:rsidR="00FB73E4">
        <w:rPr>
          <w:rFonts w:ascii="Times New Roman" w:hAnsi="Times New Roman" w:cs="Times New Roman"/>
          <w:sz w:val="28"/>
          <w:szCs w:val="28"/>
        </w:rPr>
        <w:t>зон</w:t>
      </w:r>
      <w:r w:rsidR="00937766">
        <w:rPr>
          <w:rFonts w:ascii="Times New Roman" w:hAnsi="Times New Roman" w:cs="Times New Roman"/>
          <w:sz w:val="28"/>
          <w:szCs w:val="28"/>
        </w:rPr>
        <w:t>»</w:t>
      </w:r>
      <w:r w:rsidR="00FB73E4">
        <w:rPr>
          <w:rFonts w:ascii="Times New Roman" w:hAnsi="Times New Roman" w:cs="Times New Roman"/>
          <w:sz w:val="28"/>
          <w:szCs w:val="28"/>
        </w:rPr>
        <w:t xml:space="preserve"> </w:t>
      </w:r>
      <w:r w:rsidR="007866E1" w:rsidRPr="00252B7B">
        <w:rPr>
          <w:rFonts w:ascii="Times New Roman" w:hAnsi="Times New Roman" w:cs="Times New Roman"/>
          <w:sz w:val="28"/>
          <w:szCs w:val="28"/>
        </w:rPr>
        <w:t xml:space="preserve">- </w:t>
      </w:r>
      <w:r w:rsidR="00937766">
        <w:rPr>
          <w:rFonts w:ascii="Times New Roman" w:hAnsi="Times New Roman" w:cs="Times New Roman"/>
          <w:sz w:val="28"/>
          <w:szCs w:val="28"/>
        </w:rPr>
        <w:t>«</w:t>
      </w:r>
      <w:r w:rsidR="007866E1" w:rsidRPr="00252B7B">
        <w:rPr>
          <w:rFonts w:ascii="Times New Roman" w:hAnsi="Times New Roman" w:cs="Times New Roman"/>
          <w:sz w:val="28"/>
          <w:szCs w:val="28"/>
        </w:rPr>
        <w:t>домашние тайны за закрытой крышкой казана</w:t>
      </w:r>
      <w:r w:rsidR="00937766">
        <w:rPr>
          <w:rFonts w:ascii="Times New Roman" w:hAnsi="Times New Roman" w:cs="Times New Roman"/>
          <w:sz w:val="28"/>
          <w:szCs w:val="28"/>
        </w:rPr>
        <w:t>»</w:t>
      </w:r>
      <w:r w:rsidR="007866E1" w:rsidRPr="00252B7B">
        <w:rPr>
          <w:rFonts w:ascii="Times New Roman" w:hAnsi="Times New Roman" w:cs="Times New Roman"/>
          <w:sz w:val="28"/>
          <w:szCs w:val="28"/>
        </w:rPr>
        <w:t xml:space="preserve">; </w:t>
      </w:r>
      <w:r w:rsidR="00937766">
        <w:rPr>
          <w:rFonts w:ascii="Times New Roman" w:hAnsi="Times New Roman" w:cs="Times New Roman"/>
          <w:sz w:val="28"/>
          <w:szCs w:val="28"/>
        </w:rPr>
        <w:t>«</w:t>
      </w:r>
      <w:r w:rsidR="007866E1" w:rsidRPr="00252B7B">
        <w:rPr>
          <w:rFonts w:ascii="Times New Roman" w:hAnsi="Times New Roman" w:cs="Times New Roman"/>
          <w:sz w:val="28"/>
          <w:szCs w:val="28"/>
        </w:rPr>
        <w:t>с</w:t>
      </w:r>
      <w:r w:rsidR="00C961C1" w:rsidRPr="00252B7B">
        <w:rPr>
          <w:rFonts w:ascii="Times New Roman" w:hAnsi="Times New Roman" w:cs="Times New Roman"/>
          <w:sz w:val="28"/>
          <w:szCs w:val="28"/>
        </w:rPr>
        <w:t>ор из избы не выносят</w:t>
      </w:r>
      <w:r w:rsidR="00937766">
        <w:rPr>
          <w:rFonts w:ascii="Times New Roman" w:hAnsi="Times New Roman" w:cs="Times New Roman"/>
          <w:sz w:val="28"/>
          <w:szCs w:val="28"/>
        </w:rPr>
        <w:t>»</w:t>
      </w:r>
      <w:r w:rsidR="00151DC3" w:rsidRPr="00252B7B">
        <w:rPr>
          <w:rFonts w:ascii="Times New Roman" w:hAnsi="Times New Roman" w:cs="Times New Roman"/>
          <w:sz w:val="28"/>
          <w:szCs w:val="28"/>
        </w:rPr>
        <w:t>. Тема приземлённая</w:t>
      </w:r>
      <w:r w:rsidR="00252B7B">
        <w:rPr>
          <w:rFonts w:ascii="Times New Roman" w:hAnsi="Times New Roman" w:cs="Times New Roman"/>
          <w:sz w:val="28"/>
          <w:szCs w:val="28"/>
        </w:rPr>
        <w:t>,</w:t>
      </w:r>
      <w:r w:rsidR="00151DC3" w:rsidRPr="00252B7B">
        <w:rPr>
          <w:rFonts w:ascii="Times New Roman" w:hAnsi="Times New Roman" w:cs="Times New Roman"/>
          <w:sz w:val="28"/>
          <w:szCs w:val="28"/>
        </w:rPr>
        <w:t xml:space="preserve"> образы</w:t>
      </w:r>
      <w:r w:rsidR="00937766">
        <w:rPr>
          <w:rFonts w:ascii="Times New Roman" w:hAnsi="Times New Roman" w:cs="Times New Roman"/>
          <w:sz w:val="28"/>
          <w:szCs w:val="28"/>
        </w:rPr>
        <w:t xml:space="preserve"> </w:t>
      </w:r>
      <w:r w:rsidR="00151DC3" w:rsidRPr="00252B7B">
        <w:rPr>
          <w:rFonts w:ascii="Times New Roman" w:hAnsi="Times New Roman" w:cs="Times New Roman"/>
          <w:sz w:val="28"/>
          <w:szCs w:val="28"/>
        </w:rPr>
        <w:t>- также, хотя узбекский вариант более поэтичен.</w:t>
      </w:r>
      <w:r w:rsidR="0074469B" w:rsidRPr="00252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Смысл пословицы базируется на признан</w:t>
      </w:r>
      <w:r w:rsidR="00A07495">
        <w:rPr>
          <w:rFonts w:ascii="Times New Roman" w:eastAsia="Times New Roman" w:hAnsi="Times New Roman" w:cs="Times New Roman"/>
          <w:sz w:val="28"/>
          <w:szCs w:val="28"/>
          <w:lang w:eastAsia="ru-RU"/>
        </w:rPr>
        <w:t>ии утилитарной нормы поведения  - постулат реализма</w:t>
      </w:r>
      <w:r w:rsidR="0074469B" w:rsidRPr="00252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Мы видим, что, несмотря на различия в образной поверхностной структуре данных высказываний, эти речения объединены инвариантным утилитарным суждением: невозможно избежать отрицательных последствий при </w:t>
      </w:r>
      <w:r w:rsidR="00252B7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этичном поведении.</w:t>
      </w:r>
      <w:r w:rsidR="0074469B" w:rsidRPr="00252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 последствия при всем их реальном многообразии сводятся к ограниченному числу типовых действий или состояний (приложение дополнительных усилий, потеря чего-либо). При этом важно отметить, что отрицательные последствия органически вытекают из ситуации. Все эти пословицы образуют определенную концептуальную область, между компонентами которой устанавливаются отношения аналогии по содержанию. В этом смысле можно сказать, что приведенная </w:t>
      </w:r>
      <w:r w:rsidR="0074469B" w:rsidRPr="00252B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нами в качестве иллюстрации пословица существует в парадигматическом контексте аналогичных речений.</w:t>
      </w:r>
    </w:p>
    <w:p w:rsidR="00C961C1" w:rsidRPr="007109C0" w:rsidRDefault="00937766" w:rsidP="0093776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766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1F6208" w:rsidRPr="00937766">
        <w:rPr>
          <w:rFonts w:ascii="Times New Roman" w:hAnsi="Times New Roman" w:cs="Times New Roman"/>
          <w:b/>
          <w:i/>
          <w:sz w:val="28"/>
          <w:szCs w:val="28"/>
          <w:lang w:val="fr-FR"/>
        </w:rPr>
        <w:t>Amour</w:t>
      </w:r>
      <w:r w:rsidRPr="0093776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F6208" w:rsidRPr="00937766">
        <w:rPr>
          <w:rFonts w:ascii="Times New Roman" w:hAnsi="Times New Roman" w:cs="Times New Roman"/>
          <w:b/>
          <w:i/>
          <w:sz w:val="28"/>
          <w:szCs w:val="28"/>
          <w:lang w:val="fr-FR"/>
        </w:rPr>
        <w:t>apprend</w:t>
      </w:r>
      <w:r w:rsidRPr="0093776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F6208" w:rsidRPr="00937766">
        <w:rPr>
          <w:rFonts w:ascii="Times New Roman" w:hAnsi="Times New Roman" w:cs="Times New Roman"/>
          <w:b/>
          <w:i/>
          <w:sz w:val="28"/>
          <w:szCs w:val="28"/>
          <w:lang w:val="fr-FR"/>
        </w:rPr>
        <w:t>aux</w:t>
      </w:r>
      <w:r w:rsidR="001F6208" w:rsidRPr="00937766">
        <w:rPr>
          <w:rFonts w:ascii="Times New Roman" w:hAnsi="Times New Roman" w:cs="Times New Roman"/>
          <w:b/>
          <w:i/>
          <w:sz w:val="28"/>
          <w:szCs w:val="28"/>
        </w:rPr>
        <w:t xml:space="preserve"> â</w:t>
      </w:r>
      <w:r w:rsidR="001F6208" w:rsidRPr="00937766">
        <w:rPr>
          <w:rFonts w:ascii="Times New Roman" w:hAnsi="Times New Roman" w:cs="Times New Roman"/>
          <w:b/>
          <w:i/>
          <w:sz w:val="28"/>
          <w:szCs w:val="28"/>
          <w:lang w:val="fr-FR"/>
        </w:rPr>
        <w:t>mes</w:t>
      </w:r>
      <w:r w:rsidR="001F6208" w:rsidRPr="00937766">
        <w:rPr>
          <w:rFonts w:ascii="Times New Roman" w:hAnsi="Times New Roman" w:cs="Times New Roman"/>
          <w:b/>
          <w:i/>
          <w:sz w:val="28"/>
          <w:szCs w:val="28"/>
        </w:rPr>
        <w:t xml:space="preserve"> à </w:t>
      </w:r>
      <w:r w:rsidR="001F6208" w:rsidRPr="00937766">
        <w:rPr>
          <w:rFonts w:ascii="Times New Roman" w:hAnsi="Times New Roman" w:cs="Times New Roman"/>
          <w:b/>
          <w:i/>
          <w:sz w:val="28"/>
          <w:szCs w:val="28"/>
          <w:lang w:val="fr-FR"/>
        </w:rPr>
        <w:t>danser</w:t>
      </w:r>
      <w:r w:rsidRPr="00937766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151DC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«Л</w:t>
      </w:r>
      <w:r w:rsidR="00151DC3">
        <w:rPr>
          <w:rFonts w:ascii="Times New Roman" w:hAnsi="Times New Roman" w:cs="Times New Roman"/>
          <w:sz w:val="28"/>
          <w:szCs w:val="28"/>
        </w:rPr>
        <w:t>юбовь учит танцевать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51DC3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«С</w:t>
      </w:r>
      <w:r w:rsidR="00FB73E4" w:rsidRPr="00FB73E4">
        <w:rPr>
          <w:rFonts w:ascii="Times New Roman" w:hAnsi="Times New Roman" w:cs="Times New Roman"/>
          <w:sz w:val="28"/>
          <w:szCs w:val="28"/>
        </w:rPr>
        <w:t>евг</w:t>
      </w:r>
      <w:r>
        <w:rPr>
          <w:rFonts w:ascii="Times New Roman" w:hAnsi="Times New Roman" w:cs="Times New Roman"/>
          <w:sz w:val="28"/>
          <w:szCs w:val="28"/>
        </w:rPr>
        <w:t>и ш</w:t>
      </w:r>
      <w:r w:rsidR="004B69E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ҳни гадо, </w:t>
      </w:r>
      <w:r w:rsidR="00FB73E4">
        <w:rPr>
          <w:rFonts w:ascii="Times New Roman" w:hAnsi="Times New Roman" w:cs="Times New Roman"/>
          <w:sz w:val="28"/>
          <w:szCs w:val="28"/>
        </w:rPr>
        <w:t>гадони шоҳ қилади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151DC3">
        <w:rPr>
          <w:rFonts w:ascii="Times New Roman" w:hAnsi="Times New Roman" w:cs="Times New Roman"/>
          <w:sz w:val="28"/>
          <w:szCs w:val="28"/>
        </w:rPr>
        <w:t>– любовь спосо</w:t>
      </w:r>
      <w:r>
        <w:rPr>
          <w:rFonts w:ascii="Times New Roman" w:hAnsi="Times New Roman" w:cs="Times New Roman"/>
          <w:sz w:val="28"/>
          <w:szCs w:val="28"/>
        </w:rPr>
        <w:t xml:space="preserve">бна сделать из шаха бедняка и из бедняка – шаха. </w:t>
      </w:r>
      <w:r w:rsidR="00151DC3">
        <w:rPr>
          <w:rFonts w:ascii="Times New Roman" w:hAnsi="Times New Roman" w:cs="Times New Roman"/>
          <w:sz w:val="28"/>
          <w:szCs w:val="28"/>
        </w:rPr>
        <w:t xml:space="preserve"> </w:t>
      </w:r>
      <w:r w:rsidR="0074469B">
        <w:rPr>
          <w:rFonts w:ascii="Times New Roman" w:hAnsi="Times New Roman" w:cs="Times New Roman"/>
          <w:sz w:val="28"/>
          <w:szCs w:val="28"/>
        </w:rPr>
        <w:t xml:space="preserve">Обе пословицы </w:t>
      </w:r>
      <w:r w:rsidR="00FB73E4">
        <w:rPr>
          <w:rFonts w:ascii="Times New Roman" w:hAnsi="Times New Roman" w:cs="Times New Roman"/>
          <w:sz w:val="28"/>
          <w:szCs w:val="28"/>
        </w:rPr>
        <w:t>строятся</w:t>
      </w:r>
      <w:r>
        <w:rPr>
          <w:rFonts w:ascii="Times New Roman" w:hAnsi="Times New Roman" w:cs="Times New Roman"/>
          <w:sz w:val="28"/>
          <w:szCs w:val="28"/>
        </w:rPr>
        <w:t xml:space="preserve"> на культурно-</w:t>
      </w:r>
      <w:r w:rsidR="0074469B">
        <w:rPr>
          <w:rFonts w:ascii="Times New Roman" w:hAnsi="Times New Roman" w:cs="Times New Roman"/>
          <w:sz w:val="28"/>
          <w:szCs w:val="28"/>
        </w:rPr>
        <w:t>исторических реалиях своего народа.</w:t>
      </w:r>
    </w:p>
    <w:p w:rsidR="007544C9" w:rsidRPr="00514D86" w:rsidRDefault="00937766" w:rsidP="0093776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766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1F6208" w:rsidRPr="00937766">
        <w:rPr>
          <w:rFonts w:ascii="Times New Roman" w:hAnsi="Times New Roman" w:cs="Times New Roman"/>
          <w:b/>
          <w:i/>
          <w:sz w:val="28"/>
          <w:szCs w:val="28"/>
          <w:lang w:val="fr-FR"/>
        </w:rPr>
        <w:t>Chaqun</w:t>
      </w:r>
      <w:r w:rsidRPr="0093776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F6208" w:rsidRPr="00937766">
        <w:rPr>
          <w:rFonts w:ascii="Times New Roman" w:hAnsi="Times New Roman" w:cs="Times New Roman"/>
          <w:b/>
          <w:i/>
          <w:sz w:val="28"/>
          <w:szCs w:val="28"/>
          <w:lang w:val="fr-FR"/>
        </w:rPr>
        <w:t>est</w:t>
      </w:r>
      <w:r w:rsidRPr="0093776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F6208" w:rsidRPr="00937766">
        <w:rPr>
          <w:rFonts w:ascii="Times New Roman" w:hAnsi="Times New Roman" w:cs="Times New Roman"/>
          <w:b/>
          <w:i/>
          <w:sz w:val="28"/>
          <w:szCs w:val="28"/>
          <w:lang w:val="fr-FR"/>
        </w:rPr>
        <w:t>artisan</w:t>
      </w:r>
      <w:r w:rsidRPr="0093776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F6208" w:rsidRPr="00937766">
        <w:rPr>
          <w:rFonts w:ascii="Times New Roman" w:hAnsi="Times New Roman" w:cs="Times New Roman"/>
          <w:b/>
          <w:i/>
          <w:sz w:val="28"/>
          <w:szCs w:val="28"/>
          <w:lang w:val="fr-FR"/>
        </w:rPr>
        <w:t>de</w:t>
      </w:r>
      <w:r w:rsidRPr="0093776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F6208" w:rsidRPr="00937766">
        <w:rPr>
          <w:rFonts w:ascii="Times New Roman" w:hAnsi="Times New Roman" w:cs="Times New Roman"/>
          <w:b/>
          <w:i/>
          <w:sz w:val="28"/>
          <w:szCs w:val="28"/>
          <w:lang w:val="fr-FR"/>
        </w:rPr>
        <w:t>sa</w:t>
      </w:r>
      <w:r w:rsidRPr="0093776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F6208" w:rsidRPr="00937766">
        <w:rPr>
          <w:rFonts w:ascii="Times New Roman" w:hAnsi="Times New Roman" w:cs="Times New Roman"/>
          <w:b/>
          <w:i/>
          <w:sz w:val="28"/>
          <w:szCs w:val="28"/>
          <w:lang w:val="fr-FR"/>
        </w:rPr>
        <w:t>fortune</w:t>
      </w:r>
      <w:r w:rsidRPr="00937766"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74469B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4469B">
        <w:rPr>
          <w:rFonts w:ascii="Times New Roman" w:hAnsi="Times New Roman" w:cs="Times New Roman"/>
          <w:sz w:val="28"/>
          <w:szCs w:val="28"/>
        </w:rPr>
        <w:t>каждый «ремесленник» своего богатства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4469B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FB73E4" w:rsidRPr="00FB73E4">
        <w:rPr>
          <w:rFonts w:ascii="Times New Roman" w:hAnsi="Times New Roman" w:cs="Times New Roman"/>
          <w:sz w:val="28"/>
          <w:szCs w:val="28"/>
        </w:rPr>
        <w:t>Ҳар</w:t>
      </w:r>
      <w:r w:rsidR="00FB73E4">
        <w:rPr>
          <w:rFonts w:ascii="Times New Roman" w:hAnsi="Times New Roman" w:cs="Times New Roman"/>
          <w:sz w:val="28"/>
          <w:szCs w:val="28"/>
        </w:rPr>
        <w:t xml:space="preserve"> ким ўз бахтини ўзи </w:t>
      </w:r>
      <w:r w:rsidR="004B69EB">
        <w:rPr>
          <w:rFonts w:ascii="Times New Roman" w:hAnsi="Times New Roman" w:cs="Times New Roman"/>
          <w:sz w:val="28"/>
          <w:szCs w:val="28"/>
        </w:rPr>
        <w:t>я</w:t>
      </w:r>
      <w:r w:rsidR="00FB73E4">
        <w:rPr>
          <w:rFonts w:ascii="Times New Roman" w:hAnsi="Times New Roman" w:cs="Times New Roman"/>
          <w:sz w:val="28"/>
          <w:szCs w:val="28"/>
        </w:rPr>
        <w:t xml:space="preserve">ратади </w:t>
      </w:r>
      <w:r w:rsidR="00086FAB">
        <w:rPr>
          <w:rFonts w:ascii="Times New Roman" w:hAnsi="Times New Roman" w:cs="Times New Roman"/>
          <w:sz w:val="28"/>
          <w:szCs w:val="28"/>
        </w:rPr>
        <w:t xml:space="preserve">– каждый сам создаёт своё счастье; </w:t>
      </w:r>
      <w:r w:rsidR="00AC2A2F">
        <w:rPr>
          <w:rFonts w:ascii="Times New Roman" w:hAnsi="Times New Roman" w:cs="Times New Roman"/>
          <w:sz w:val="28"/>
          <w:szCs w:val="28"/>
        </w:rPr>
        <w:t>каждый</w:t>
      </w:r>
      <w:r w:rsidR="007544C9">
        <w:rPr>
          <w:rFonts w:ascii="Times New Roman" w:hAnsi="Times New Roman" w:cs="Times New Roman"/>
          <w:sz w:val="28"/>
          <w:szCs w:val="28"/>
        </w:rPr>
        <w:t xml:space="preserve">кузнец своего счастья. Пословицы почти аналогичные, но во французском варианте счастье ассоциируется с богатством. </w:t>
      </w:r>
    </w:p>
    <w:p w:rsidR="00C961C1" w:rsidRPr="00F12D2F" w:rsidRDefault="00937766" w:rsidP="00937766">
      <w:pPr>
        <w:spacing w:line="36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937766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1F6208" w:rsidRPr="00937766">
        <w:rPr>
          <w:rFonts w:ascii="Times New Roman" w:hAnsi="Times New Roman" w:cs="Times New Roman"/>
          <w:b/>
          <w:i/>
          <w:sz w:val="28"/>
          <w:szCs w:val="28"/>
          <w:lang w:val="fr-FR"/>
        </w:rPr>
        <w:t>Parole</w:t>
      </w:r>
      <w:r w:rsidRPr="0093776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F6208" w:rsidRPr="00937766">
        <w:rPr>
          <w:rFonts w:ascii="Times New Roman" w:hAnsi="Times New Roman" w:cs="Times New Roman"/>
          <w:b/>
          <w:i/>
          <w:sz w:val="28"/>
          <w:szCs w:val="28"/>
          <w:lang w:val="fr-FR"/>
        </w:rPr>
        <w:t>j</w:t>
      </w:r>
      <w:r w:rsidR="001F6208" w:rsidRPr="00937766">
        <w:rPr>
          <w:rFonts w:ascii="Times New Roman" w:hAnsi="Times New Roman" w:cs="Times New Roman"/>
          <w:b/>
          <w:i/>
          <w:sz w:val="28"/>
          <w:szCs w:val="28"/>
        </w:rPr>
        <w:t>é</w:t>
      </w:r>
      <w:r w:rsidR="001F6208" w:rsidRPr="00937766">
        <w:rPr>
          <w:rFonts w:ascii="Times New Roman" w:hAnsi="Times New Roman" w:cs="Times New Roman"/>
          <w:b/>
          <w:i/>
          <w:sz w:val="28"/>
          <w:szCs w:val="28"/>
          <w:lang w:val="fr-FR"/>
        </w:rPr>
        <w:t>t</w:t>
      </w:r>
      <w:r w:rsidR="001F6208" w:rsidRPr="00937766">
        <w:rPr>
          <w:rFonts w:ascii="Times New Roman" w:hAnsi="Times New Roman" w:cs="Times New Roman"/>
          <w:b/>
          <w:i/>
          <w:sz w:val="28"/>
          <w:szCs w:val="28"/>
        </w:rPr>
        <w:t xml:space="preserve">é </w:t>
      </w:r>
      <w:r w:rsidR="001F6208" w:rsidRPr="00937766">
        <w:rPr>
          <w:rFonts w:ascii="Times New Roman" w:hAnsi="Times New Roman" w:cs="Times New Roman"/>
          <w:b/>
          <w:i/>
          <w:sz w:val="28"/>
          <w:szCs w:val="28"/>
          <w:lang w:val="fr-FR"/>
        </w:rPr>
        <w:t>prend</w:t>
      </w:r>
      <w:r w:rsidRPr="0093776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F6208" w:rsidRPr="00937766">
        <w:rPr>
          <w:rFonts w:ascii="Times New Roman" w:hAnsi="Times New Roman" w:cs="Times New Roman"/>
          <w:b/>
          <w:i/>
          <w:sz w:val="28"/>
          <w:szCs w:val="28"/>
          <w:lang w:val="fr-FR"/>
        </w:rPr>
        <w:t>sa</w:t>
      </w:r>
      <w:r w:rsidRPr="0093776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F6208" w:rsidRPr="00937766">
        <w:rPr>
          <w:rFonts w:ascii="Times New Roman" w:hAnsi="Times New Roman" w:cs="Times New Roman"/>
          <w:b/>
          <w:i/>
          <w:sz w:val="28"/>
          <w:szCs w:val="28"/>
          <w:lang w:val="fr-FR"/>
        </w:rPr>
        <w:t>vol</w:t>
      </w:r>
      <w:r w:rsidR="001F6208" w:rsidRPr="00937766">
        <w:rPr>
          <w:rFonts w:ascii="Times New Roman" w:hAnsi="Times New Roman" w:cs="Times New Roman"/>
          <w:b/>
          <w:i/>
          <w:sz w:val="28"/>
          <w:szCs w:val="28"/>
        </w:rPr>
        <w:t>é</w:t>
      </w:r>
      <w:r w:rsidR="001F6208" w:rsidRPr="00937766">
        <w:rPr>
          <w:rFonts w:ascii="Times New Roman" w:hAnsi="Times New Roman" w:cs="Times New Roman"/>
          <w:b/>
          <w:i/>
          <w:sz w:val="28"/>
          <w:szCs w:val="28"/>
          <w:lang w:val="fr-FR"/>
        </w:rPr>
        <w:t>e</w:t>
      </w:r>
      <w:r w:rsidRPr="00937766"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86FAB" w:rsidRPr="00F12D2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86FAB">
        <w:rPr>
          <w:rFonts w:ascii="Times New Roman" w:hAnsi="Times New Roman" w:cs="Times New Roman"/>
          <w:sz w:val="28"/>
          <w:szCs w:val="28"/>
        </w:rPr>
        <w:t>сказанное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2D2F">
        <w:rPr>
          <w:rFonts w:ascii="Times New Roman" w:hAnsi="Times New Roman" w:cs="Times New Roman"/>
          <w:sz w:val="28"/>
          <w:szCs w:val="28"/>
        </w:rPr>
        <w:t xml:space="preserve">слово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F12D2F" w:rsidRPr="00F12D2F">
        <w:rPr>
          <w:rFonts w:ascii="Times New Roman" w:hAnsi="Times New Roman" w:cs="Times New Roman"/>
          <w:sz w:val="28"/>
          <w:szCs w:val="28"/>
        </w:rPr>
        <w:t xml:space="preserve"> </w:t>
      </w:r>
      <w:r w:rsidR="00F12D2F">
        <w:rPr>
          <w:rFonts w:ascii="Times New Roman" w:hAnsi="Times New Roman" w:cs="Times New Roman"/>
          <w:sz w:val="28"/>
          <w:szCs w:val="28"/>
        </w:rPr>
        <w:t>улетает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12D2F" w:rsidRPr="00F12D2F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B73E4">
        <w:rPr>
          <w:rFonts w:ascii="Times New Roman" w:hAnsi="Times New Roman" w:cs="Times New Roman"/>
          <w:sz w:val="28"/>
          <w:szCs w:val="28"/>
        </w:rPr>
        <w:t>айтилган сўз отилган ўқ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12D2F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2D2F">
        <w:rPr>
          <w:rFonts w:ascii="Times New Roman" w:hAnsi="Times New Roman" w:cs="Times New Roman"/>
          <w:sz w:val="28"/>
          <w:szCs w:val="28"/>
        </w:rPr>
        <w:t xml:space="preserve">сказанное слово, словно выпущенная стрела; </w:t>
      </w:r>
      <w:r w:rsidR="00F12D2F" w:rsidRPr="00F12D2F">
        <w:rPr>
          <w:rFonts w:ascii="Times New Roman" w:hAnsi="Times New Roman" w:cs="Times New Roman"/>
          <w:sz w:val="28"/>
          <w:szCs w:val="28"/>
        </w:rPr>
        <w:t>с</w:t>
      </w:r>
      <w:r w:rsidR="00C961C1" w:rsidRPr="00F12D2F">
        <w:rPr>
          <w:rFonts w:ascii="Times New Roman" w:hAnsi="Times New Roman" w:cs="Times New Roman"/>
          <w:sz w:val="28"/>
          <w:szCs w:val="28"/>
        </w:rPr>
        <w:t>лово не воробей, вылетит – не поймаешь</w:t>
      </w:r>
      <w:r w:rsidR="00F12D2F">
        <w:rPr>
          <w:rFonts w:ascii="Times New Roman" w:hAnsi="Times New Roman" w:cs="Times New Roman"/>
          <w:sz w:val="28"/>
          <w:szCs w:val="28"/>
        </w:rPr>
        <w:t>.</w:t>
      </w:r>
      <w:r w:rsidR="001529AF">
        <w:rPr>
          <w:rFonts w:ascii="Times New Roman" w:hAnsi="Times New Roman" w:cs="Times New Roman"/>
          <w:sz w:val="28"/>
          <w:szCs w:val="28"/>
        </w:rPr>
        <w:t xml:space="preserve"> Эти три пословицы также схожи и почти совпадают по ключевому слову «летать».</w:t>
      </w:r>
    </w:p>
    <w:p w:rsidR="00C961C1" w:rsidRPr="003C2A63" w:rsidRDefault="003C2A63" w:rsidP="003C2A63">
      <w:pPr>
        <w:spacing w:line="36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3C2A63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7109C0" w:rsidRPr="003C2A63">
        <w:rPr>
          <w:rFonts w:ascii="Times New Roman" w:hAnsi="Times New Roman" w:cs="Times New Roman"/>
          <w:b/>
          <w:i/>
          <w:sz w:val="28"/>
          <w:szCs w:val="28"/>
          <w:lang w:val="fr-FR"/>
        </w:rPr>
        <w:t>Il</w:t>
      </w:r>
      <w:r w:rsidR="00937766" w:rsidRPr="003C2A6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109C0" w:rsidRPr="003C2A63">
        <w:rPr>
          <w:rFonts w:ascii="Times New Roman" w:hAnsi="Times New Roman" w:cs="Times New Roman"/>
          <w:b/>
          <w:i/>
          <w:sz w:val="28"/>
          <w:szCs w:val="28"/>
          <w:lang w:val="fr-FR"/>
        </w:rPr>
        <w:t>faut</w:t>
      </w:r>
      <w:r w:rsidR="007109C0" w:rsidRPr="003C2A63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7109C0" w:rsidRPr="003C2A63">
        <w:rPr>
          <w:rFonts w:ascii="Times New Roman" w:hAnsi="Times New Roman" w:cs="Times New Roman"/>
          <w:b/>
          <w:i/>
          <w:sz w:val="28"/>
          <w:szCs w:val="28"/>
          <w:lang w:val="fr-FR"/>
        </w:rPr>
        <w:t>me</w:t>
      </w:r>
      <w:r w:rsidR="001F6208" w:rsidRPr="003C2A63">
        <w:rPr>
          <w:rFonts w:ascii="Times New Roman" w:hAnsi="Times New Roman" w:cs="Times New Roman"/>
          <w:b/>
          <w:i/>
          <w:sz w:val="28"/>
          <w:szCs w:val="28"/>
          <w:lang w:val="fr-FR"/>
        </w:rPr>
        <w:t>surer</w:t>
      </w:r>
      <w:r w:rsidR="00937766" w:rsidRPr="003C2A6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F6208" w:rsidRPr="003C2A63">
        <w:rPr>
          <w:rFonts w:ascii="Times New Roman" w:hAnsi="Times New Roman" w:cs="Times New Roman"/>
          <w:b/>
          <w:i/>
          <w:sz w:val="28"/>
          <w:szCs w:val="28"/>
          <w:lang w:val="fr-FR"/>
        </w:rPr>
        <w:t>son</w:t>
      </w:r>
      <w:r w:rsidR="00937766" w:rsidRPr="003C2A6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F6208" w:rsidRPr="003C2A63">
        <w:rPr>
          <w:rFonts w:ascii="Times New Roman" w:hAnsi="Times New Roman" w:cs="Times New Roman"/>
          <w:b/>
          <w:i/>
          <w:sz w:val="28"/>
          <w:szCs w:val="28"/>
          <w:lang w:val="fr-FR"/>
        </w:rPr>
        <w:t>vol</w:t>
      </w:r>
      <w:r w:rsidR="001F6208" w:rsidRPr="003C2A63">
        <w:rPr>
          <w:rFonts w:ascii="Times New Roman" w:hAnsi="Times New Roman" w:cs="Times New Roman"/>
          <w:b/>
          <w:i/>
          <w:sz w:val="28"/>
          <w:szCs w:val="28"/>
        </w:rPr>
        <w:t xml:space="preserve"> à </w:t>
      </w:r>
      <w:r w:rsidR="001F6208" w:rsidRPr="003C2A63">
        <w:rPr>
          <w:rFonts w:ascii="Times New Roman" w:hAnsi="Times New Roman" w:cs="Times New Roman"/>
          <w:b/>
          <w:i/>
          <w:sz w:val="28"/>
          <w:szCs w:val="28"/>
          <w:lang w:val="fr-FR"/>
        </w:rPr>
        <w:t>ses</w:t>
      </w:r>
      <w:r w:rsidR="00937766" w:rsidRPr="003C2A6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F6208" w:rsidRPr="003C2A63">
        <w:rPr>
          <w:rFonts w:ascii="Times New Roman" w:hAnsi="Times New Roman" w:cs="Times New Roman"/>
          <w:b/>
          <w:i/>
          <w:sz w:val="28"/>
          <w:szCs w:val="28"/>
          <w:lang w:val="fr-FR"/>
        </w:rPr>
        <w:t>ailes</w:t>
      </w:r>
      <w:r w:rsidRPr="003C2A63"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12D2F" w:rsidRPr="003C2A63">
        <w:rPr>
          <w:rFonts w:ascii="Times New Roman" w:hAnsi="Times New Roman" w:cs="Times New Roman"/>
          <w:sz w:val="28"/>
          <w:szCs w:val="28"/>
        </w:rPr>
        <w:t>– свой</w:t>
      </w:r>
      <w:r w:rsidR="00937766" w:rsidRPr="003C2A63">
        <w:rPr>
          <w:rFonts w:ascii="Times New Roman" w:hAnsi="Times New Roman" w:cs="Times New Roman"/>
          <w:sz w:val="28"/>
          <w:szCs w:val="28"/>
        </w:rPr>
        <w:t xml:space="preserve"> </w:t>
      </w:r>
      <w:r w:rsidR="00F12D2F" w:rsidRPr="003C2A63">
        <w:rPr>
          <w:rFonts w:ascii="Times New Roman" w:hAnsi="Times New Roman" w:cs="Times New Roman"/>
          <w:sz w:val="28"/>
          <w:szCs w:val="28"/>
        </w:rPr>
        <w:t>полёт</w:t>
      </w:r>
      <w:r w:rsidR="00937766" w:rsidRPr="003C2A63">
        <w:rPr>
          <w:rFonts w:ascii="Times New Roman" w:hAnsi="Times New Roman" w:cs="Times New Roman"/>
          <w:sz w:val="28"/>
          <w:szCs w:val="28"/>
        </w:rPr>
        <w:t xml:space="preserve"> </w:t>
      </w:r>
      <w:r w:rsidR="00F12D2F" w:rsidRPr="003C2A63">
        <w:rPr>
          <w:rFonts w:ascii="Times New Roman" w:hAnsi="Times New Roman" w:cs="Times New Roman"/>
          <w:sz w:val="28"/>
          <w:szCs w:val="28"/>
        </w:rPr>
        <w:t>надо</w:t>
      </w:r>
      <w:r w:rsidR="00937766" w:rsidRPr="003C2A63">
        <w:rPr>
          <w:rFonts w:ascii="Times New Roman" w:hAnsi="Times New Roman" w:cs="Times New Roman"/>
          <w:sz w:val="28"/>
          <w:szCs w:val="28"/>
        </w:rPr>
        <w:t xml:space="preserve"> </w:t>
      </w:r>
      <w:r w:rsidR="00F12D2F" w:rsidRPr="003C2A63">
        <w:rPr>
          <w:rFonts w:ascii="Times New Roman" w:hAnsi="Times New Roman" w:cs="Times New Roman"/>
          <w:sz w:val="28"/>
          <w:szCs w:val="28"/>
        </w:rPr>
        <w:t>соизмерять</w:t>
      </w:r>
      <w:r w:rsidR="00937766" w:rsidRPr="003C2A63">
        <w:rPr>
          <w:rFonts w:ascii="Times New Roman" w:hAnsi="Times New Roman" w:cs="Times New Roman"/>
          <w:sz w:val="28"/>
          <w:szCs w:val="28"/>
        </w:rPr>
        <w:t xml:space="preserve"> </w:t>
      </w:r>
      <w:r w:rsidR="00F12D2F" w:rsidRPr="003C2A63">
        <w:rPr>
          <w:rFonts w:ascii="Times New Roman" w:hAnsi="Times New Roman" w:cs="Times New Roman"/>
          <w:sz w:val="28"/>
          <w:szCs w:val="28"/>
        </w:rPr>
        <w:t>с</w:t>
      </w:r>
      <w:r w:rsidRPr="003C2A63">
        <w:rPr>
          <w:rFonts w:ascii="Times New Roman" w:hAnsi="Times New Roman" w:cs="Times New Roman"/>
          <w:sz w:val="28"/>
          <w:szCs w:val="28"/>
        </w:rPr>
        <w:t xml:space="preserve"> </w:t>
      </w:r>
      <w:r w:rsidR="001529AF" w:rsidRPr="003C2A63">
        <w:rPr>
          <w:rFonts w:ascii="Times New Roman" w:hAnsi="Times New Roman" w:cs="Times New Roman"/>
          <w:sz w:val="28"/>
          <w:szCs w:val="28"/>
        </w:rPr>
        <w:t xml:space="preserve">размахом </w:t>
      </w:r>
      <w:r w:rsidR="00F12D2F" w:rsidRPr="003C2A63">
        <w:rPr>
          <w:rFonts w:ascii="Times New Roman" w:hAnsi="Times New Roman" w:cs="Times New Roman"/>
          <w:sz w:val="28"/>
          <w:szCs w:val="28"/>
        </w:rPr>
        <w:t>кр</w:t>
      </w:r>
      <w:r w:rsidR="001529AF" w:rsidRPr="003C2A63">
        <w:rPr>
          <w:rFonts w:ascii="Times New Roman" w:hAnsi="Times New Roman" w:cs="Times New Roman"/>
          <w:sz w:val="28"/>
          <w:szCs w:val="28"/>
        </w:rPr>
        <w:t>ыльев</w:t>
      </w:r>
      <w:r w:rsidR="00F12D2F" w:rsidRPr="003C2A63">
        <w:rPr>
          <w:rFonts w:ascii="Times New Roman" w:hAnsi="Times New Roman" w:cs="Times New Roman"/>
          <w:sz w:val="28"/>
          <w:szCs w:val="28"/>
        </w:rPr>
        <w:t>;</w:t>
      </w:r>
      <w:r w:rsidRPr="003C2A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E3480" w:rsidRPr="003C2A63">
        <w:rPr>
          <w:rFonts w:ascii="Times New Roman" w:hAnsi="Times New Roman" w:cs="Times New Roman"/>
          <w:sz w:val="28"/>
          <w:szCs w:val="28"/>
        </w:rPr>
        <w:t>ҳар ким ўз кўзи билан ўлчар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F12D2F" w:rsidRPr="003C2A6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2D2F" w:rsidRPr="003C2A63">
        <w:rPr>
          <w:rFonts w:ascii="Times New Roman" w:hAnsi="Times New Roman" w:cs="Times New Roman"/>
          <w:sz w:val="28"/>
          <w:szCs w:val="28"/>
        </w:rPr>
        <w:t>каждый всё своим взглядом мерит; п</w:t>
      </w:r>
      <w:r w:rsidR="00C961C1" w:rsidRPr="003C2A63">
        <w:rPr>
          <w:rFonts w:ascii="Times New Roman" w:hAnsi="Times New Roman" w:cs="Times New Roman"/>
          <w:sz w:val="28"/>
          <w:szCs w:val="28"/>
        </w:rPr>
        <w:t>оодёжке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61C1" w:rsidRPr="003C2A63">
        <w:rPr>
          <w:rFonts w:ascii="Times New Roman" w:hAnsi="Times New Roman" w:cs="Times New Roman"/>
          <w:sz w:val="28"/>
          <w:szCs w:val="28"/>
        </w:rPr>
        <w:t>протягивай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61C1" w:rsidRPr="003C2A63">
        <w:rPr>
          <w:rFonts w:ascii="Times New Roman" w:hAnsi="Times New Roman" w:cs="Times New Roman"/>
          <w:sz w:val="28"/>
          <w:szCs w:val="28"/>
        </w:rPr>
        <w:t>ножки</w:t>
      </w:r>
      <w:r w:rsidR="00F12D2F" w:rsidRPr="003C2A6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29AF" w:rsidRPr="003C2A63">
        <w:rPr>
          <w:rFonts w:ascii="Times New Roman" w:hAnsi="Times New Roman" w:cs="Times New Roman"/>
          <w:sz w:val="28"/>
          <w:szCs w:val="28"/>
        </w:rPr>
        <w:t>В данном случае выражена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29AF" w:rsidRPr="003C2A63">
        <w:rPr>
          <w:rFonts w:ascii="Times New Roman" w:hAnsi="Times New Roman" w:cs="Times New Roman"/>
          <w:bCs/>
          <w:sz w:val="28"/>
          <w:szCs w:val="28"/>
        </w:rPr>
        <w:t>народная  мудрость</w:t>
      </w:r>
      <w:r w:rsidR="001529AF" w:rsidRPr="003C2A63">
        <w:rPr>
          <w:rFonts w:ascii="Times New Roman" w:hAnsi="Times New Roman" w:cs="Times New Roman"/>
          <w:sz w:val="28"/>
          <w:szCs w:val="28"/>
        </w:rPr>
        <w:t>, являющаяся отражением опыта трёх народов.</w:t>
      </w:r>
    </w:p>
    <w:p w:rsidR="00C961C1" w:rsidRPr="003C2A63" w:rsidRDefault="003C2A63" w:rsidP="003C2A63">
      <w:pPr>
        <w:spacing w:line="36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3C2A63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1F6208" w:rsidRPr="003C2A63">
        <w:rPr>
          <w:rFonts w:ascii="Times New Roman" w:hAnsi="Times New Roman" w:cs="Times New Roman"/>
          <w:b/>
          <w:i/>
          <w:sz w:val="28"/>
          <w:szCs w:val="28"/>
          <w:lang w:val="fr-FR"/>
        </w:rPr>
        <w:t>Quand</w:t>
      </w:r>
      <w:r w:rsidRPr="003C2A6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F6208" w:rsidRPr="003C2A63">
        <w:rPr>
          <w:rFonts w:ascii="Times New Roman" w:hAnsi="Times New Roman" w:cs="Times New Roman"/>
          <w:b/>
          <w:i/>
          <w:sz w:val="28"/>
          <w:szCs w:val="28"/>
          <w:lang w:val="fr-FR"/>
        </w:rPr>
        <w:t>le</w:t>
      </w:r>
      <w:r w:rsidRPr="003C2A6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F6208" w:rsidRPr="003C2A63">
        <w:rPr>
          <w:rFonts w:ascii="Times New Roman" w:hAnsi="Times New Roman" w:cs="Times New Roman"/>
          <w:b/>
          <w:i/>
          <w:sz w:val="28"/>
          <w:szCs w:val="28"/>
          <w:lang w:val="fr-FR"/>
        </w:rPr>
        <w:t>vin</w:t>
      </w:r>
      <w:r w:rsidRPr="003C2A6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F6208" w:rsidRPr="003C2A63">
        <w:rPr>
          <w:rFonts w:ascii="Times New Roman" w:hAnsi="Times New Roman" w:cs="Times New Roman"/>
          <w:b/>
          <w:i/>
          <w:sz w:val="28"/>
          <w:szCs w:val="28"/>
          <w:lang w:val="fr-FR"/>
        </w:rPr>
        <w:t>est</w:t>
      </w:r>
      <w:r w:rsidRPr="003C2A6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F6208" w:rsidRPr="003C2A63">
        <w:rPr>
          <w:rFonts w:ascii="Times New Roman" w:hAnsi="Times New Roman" w:cs="Times New Roman"/>
          <w:b/>
          <w:i/>
          <w:sz w:val="28"/>
          <w:szCs w:val="28"/>
          <w:lang w:val="fr-FR"/>
        </w:rPr>
        <w:t>tir</w:t>
      </w:r>
      <w:r w:rsidR="001F6208" w:rsidRPr="003C2A63">
        <w:rPr>
          <w:rFonts w:ascii="Times New Roman" w:hAnsi="Times New Roman" w:cs="Times New Roman"/>
          <w:b/>
          <w:i/>
          <w:sz w:val="28"/>
          <w:szCs w:val="28"/>
        </w:rPr>
        <w:t xml:space="preserve">é, </w:t>
      </w:r>
      <w:r w:rsidR="001F6208" w:rsidRPr="003C2A63">
        <w:rPr>
          <w:rFonts w:ascii="Times New Roman" w:hAnsi="Times New Roman" w:cs="Times New Roman"/>
          <w:b/>
          <w:i/>
          <w:sz w:val="28"/>
          <w:szCs w:val="28"/>
          <w:lang w:val="fr-FR"/>
        </w:rPr>
        <w:t>il</w:t>
      </w:r>
      <w:r w:rsidRPr="003C2A6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F6208" w:rsidRPr="003C2A63">
        <w:rPr>
          <w:rFonts w:ascii="Times New Roman" w:hAnsi="Times New Roman" w:cs="Times New Roman"/>
          <w:b/>
          <w:i/>
          <w:sz w:val="28"/>
          <w:szCs w:val="28"/>
          <w:lang w:val="fr-FR"/>
        </w:rPr>
        <w:t>faut</w:t>
      </w:r>
      <w:r w:rsidRPr="003C2A6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F6208" w:rsidRPr="003C2A63">
        <w:rPr>
          <w:rFonts w:ascii="Times New Roman" w:hAnsi="Times New Roman" w:cs="Times New Roman"/>
          <w:b/>
          <w:i/>
          <w:sz w:val="28"/>
          <w:szCs w:val="28"/>
          <w:lang w:val="fr-FR"/>
        </w:rPr>
        <w:t>le</w:t>
      </w:r>
      <w:r w:rsidRPr="003C2A6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F6208" w:rsidRPr="003C2A63">
        <w:rPr>
          <w:rFonts w:ascii="Times New Roman" w:hAnsi="Times New Roman" w:cs="Times New Roman"/>
          <w:b/>
          <w:i/>
          <w:sz w:val="28"/>
          <w:szCs w:val="28"/>
          <w:lang w:val="fr-FR"/>
        </w:rPr>
        <w:t>boire</w:t>
      </w:r>
      <w:r w:rsidRPr="003C2A63"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12D2F" w:rsidRPr="003C2A6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12D2F" w:rsidRPr="003C2A63">
        <w:rPr>
          <w:rFonts w:ascii="Times New Roman" w:hAnsi="Times New Roman" w:cs="Times New Roman"/>
          <w:sz w:val="28"/>
          <w:szCs w:val="28"/>
        </w:rPr>
        <w:t>если</w:t>
      </w:r>
      <w:r w:rsidRPr="003C2A63">
        <w:rPr>
          <w:rFonts w:ascii="Times New Roman" w:hAnsi="Times New Roman" w:cs="Times New Roman"/>
          <w:sz w:val="28"/>
          <w:szCs w:val="28"/>
        </w:rPr>
        <w:t xml:space="preserve"> </w:t>
      </w:r>
      <w:r w:rsidR="00F12D2F" w:rsidRPr="003C2A63">
        <w:rPr>
          <w:rFonts w:ascii="Times New Roman" w:hAnsi="Times New Roman" w:cs="Times New Roman"/>
          <w:sz w:val="28"/>
          <w:szCs w:val="28"/>
        </w:rPr>
        <w:t>бутылка</w:t>
      </w:r>
      <w:r w:rsidRPr="003C2A63">
        <w:rPr>
          <w:rFonts w:ascii="Times New Roman" w:hAnsi="Times New Roman" w:cs="Times New Roman"/>
          <w:sz w:val="28"/>
          <w:szCs w:val="28"/>
        </w:rPr>
        <w:t xml:space="preserve"> </w:t>
      </w:r>
      <w:r w:rsidR="00F12D2F" w:rsidRPr="003C2A63">
        <w:rPr>
          <w:rFonts w:ascii="Times New Roman" w:hAnsi="Times New Roman" w:cs="Times New Roman"/>
          <w:sz w:val="28"/>
          <w:szCs w:val="28"/>
        </w:rPr>
        <w:t>откупорена, надо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2D2F" w:rsidRPr="003C2A63">
        <w:rPr>
          <w:rFonts w:ascii="Times New Roman" w:hAnsi="Times New Roman" w:cs="Times New Roman"/>
          <w:sz w:val="28"/>
          <w:szCs w:val="28"/>
        </w:rPr>
        <w:t>её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2D2F" w:rsidRPr="003C2A63">
        <w:rPr>
          <w:rFonts w:ascii="Times New Roman" w:hAnsi="Times New Roman" w:cs="Times New Roman"/>
          <w:sz w:val="28"/>
          <w:szCs w:val="28"/>
        </w:rPr>
        <w:t>выпить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12D2F" w:rsidRPr="003C2A6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FE3480" w:rsidRPr="003C2A63">
        <w:rPr>
          <w:rFonts w:ascii="Times New Roman" w:hAnsi="Times New Roman" w:cs="Times New Roman"/>
          <w:sz w:val="28"/>
          <w:szCs w:val="28"/>
        </w:rPr>
        <w:t>майдонга кирган манглайин қашир</w:t>
      </w:r>
      <w:r>
        <w:rPr>
          <w:rFonts w:ascii="Times New Roman" w:hAnsi="Times New Roman" w:cs="Times New Roman"/>
          <w:sz w:val="28"/>
          <w:szCs w:val="28"/>
        </w:rPr>
        <w:t>» -  «спустился на майда</w:t>
      </w:r>
      <w:r w:rsidR="00F12D2F" w:rsidRPr="003C2A63">
        <w:rPr>
          <w:rFonts w:ascii="Times New Roman" w:hAnsi="Times New Roman" w:cs="Times New Roman"/>
          <w:sz w:val="28"/>
          <w:szCs w:val="28"/>
        </w:rPr>
        <w:t>н, смешайся с толпой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12D2F" w:rsidRPr="003C2A63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12D2F" w:rsidRPr="003C2A63">
        <w:rPr>
          <w:rFonts w:ascii="Times New Roman" w:hAnsi="Times New Roman" w:cs="Times New Roman"/>
          <w:sz w:val="28"/>
          <w:szCs w:val="28"/>
        </w:rPr>
        <w:t>в</w:t>
      </w:r>
      <w:r w:rsidR="001529AF" w:rsidRPr="003C2A63">
        <w:rPr>
          <w:rFonts w:ascii="Times New Roman" w:hAnsi="Times New Roman" w:cs="Times New Roman"/>
          <w:sz w:val="28"/>
          <w:szCs w:val="28"/>
        </w:rPr>
        <w:t>зялся за г</w:t>
      </w:r>
      <w:r w:rsidR="00C961C1" w:rsidRPr="003C2A63">
        <w:rPr>
          <w:rFonts w:ascii="Times New Roman" w:hAnsi="Times New Roman" w:cs="Times New Roman"/>
          <w:sz w:val="28"/>
          <w:szCs w:val="28"/>
        </w:rPr>
        <w:t>уж, не говори, что не дюж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12D2F" w:rsidRPr="003C2A63">
        <w:rPr>
          <w:rFonts w:ascii="Times New Roman" w:hAnsi="Times New Roman" w:cs="Times New Roman"/>
          <w:sz w:val="28"/>
          <w:szCs w:val="28"/>
        </w:rPr>
        <w:t>.</w:t>
      </w:r>
      <w:r w:rsidR="00954088" w:rsidRPr="003C2A63">
        <w:rPr>
          <w:rFonts w:ascii="Times New Roman" w:hAnsi="Times New Roman" w:cs="Times New Roman"/>
          <w:sz w:val="28"/>
          <w:szCs w:val="28"/>
        </w:rPr>
        <w:t xml:space="preserve"> Исторически Франция страна прекрасного вина, понятно</w:t>
      </w:r>
      <w:r w:rsidR="00512966" w:rsidRPr="003C2A63">
        <w:rPr>
          <w:rFonts w:ascii="Times New Roman" w:hAnsi="Times New Roman" w:cs="Times New Roman"/>
          <w:sz w:val="28"/>
          <w:szCs w:val="28"/>
        </w:rPr>
        <w:t>,</w:t>
      </w:r>
      <w:r w:rsidR="00954088" w:rsidRPr="003C2A63">
        <w:rPr>
          <w:rFonts w:ascii="Times New Roman" w:hAnsi="Times New Roman" w:cs="Times New Roman"/>
          <w:sz w:val="28"/>
          <w:szCs w:val="28"/>
        </w:rPr>
        <w:t xml:space="preserve">  почему народом выбран этот образ</w:t>
      </w:r>
      <w:r w:rsidR="00512966" w:rsidRPr="003C2A63">
        <w:rPr>
          <w:rFonts w:ascii="Times New Roman" w:hAnsi="Times New Roman" w:cs="Times New Roman"/>
          <w:sz w:val="28"/>
          <w:szCs w:val="28"/>
        </w:rPr>
        <w:t>. На Востоке проблемы решались на общих сборищах на площади, а на Руси лошадь была основным «орудием» труда – одел на себя хомут (гуж)</w:t>
      </w:r>
      <w:r w:rsidR="00252B7B" w:rsidRPr="003C2A63">
        <w:rPr>
          <w:rFonts w:ascii="Times New Roman" w:hAnsi="Times New Roman" w:cs="Times New Roman"/>
          <w:sz w:val="28"/>
          <w:szCs w:val="28"/>
        </w:rPr>
        <w:t xml:space="preserve"> -</w:t>
      </w:r>
      <w:r w:rsidR="00512966" w:rsidRPr="003C2A63">
        <w:rPr>
          <w:rFonts w:ascii="Times New Roman" w:hAnsi="Times New Roman" w:cs="Times New Roman"/>
          <w:sz w:val="28"/>
          <w:szCs w:val="28"/>
        </w:rPr>
        <w:t xml:space="preserve"> должен вытянуть.</w:t>
      </w:r>
    </w:p>
    <w:p w:rsidR="00C961C1" w:rsidRPr="0024186C" w:rsidRDefault="003C2A63" w:rsidP="003C2A63">
      <w:pPr>
        <w:spacing w:line="36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3C2A63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1F6208" w:rsidRPr="003C2A63">
        <w:rPr>
          <w:rFonts w:ascii="Times New Roman" w:hAnsi="Times New Roman" w:cs="Times New Roman"/>
          <w:b/>
          <w:i/>
          <w:sz w:val="28"/>
          <w:szCs w:val="28"/>
          <w:lang w:val="fr-FR"/>
        </w:rPr>
        <w:t>Qui</w:t>
      </w:r>
      <w:r w:rsidRPr="003C2A6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F6208" w:rsidRPr="003C2A63">
        <w:rPr>
          <w:rFonts w:ascii="Times New Roman" w:hAnsi="Times New Roman" w:cs="Times New Roman"/>
          <w:b/>
          <w:i/>
          <w:sz w:val="28"/>
          <w:szCs w:val="28"/>
          <w:lang w:val="fr-FR"/>
        </w:rPr>
        <w:t>a</w:t>
      </w:r>
      <w:r w:rsidRPr="003C2A6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F6208" w:rsidRPr="003C2A63">
        <w:rPr>
          <w:rFonts w:ascii="Times New Roman" w:hAnsi="Times New Roman" w:cs="Times New Roman"/>
          <w:b/>
          <w:i/>
          <w:sz w:val="28"/>
          <w:szCs w:val="28"/>
          <w:lang w:val="fr-FR"/>
        </w:rPr>
        <w:t>peur</w:t>
      </w:r>
      <w:r w:rsidRPr="003C2A6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F6208" w:rsidRPr="003C2A63">
        <w:rPr>
          <w:rFonts w:ascii="Times New Roman" w:hAnsi="Times New Roman" w:cs="Times New Roman"/>
          <w:b/>
          <w:i/>
          <w:sz w:val="28"/>
          <w:szCs w:val="28"/>
          <w:lang w:val="fr-FR"/>
        </w:rPr>
        <w:t>de</w:t>
      </w:r>
      <w:r w:rsidRPr="003C2A6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F6208" w:rsidRPr="003C2A63">
        <w:rPr>
          <w:rFonts w:ascii="Times New Roman" w:hAnsi="Times New Roman" w:cs="Times New Roman"/>
          <w:b/>
          <w:i/>
          <w:sz w:val="28"/>
          <w:szCs w:val="28"/>
          <w:lang w:val="fr-FR"/>
        </w:rPr>
        <w:t>feu</w:t>
      </w:r>
      <w:r w:rsidRPr="003C2A63">
        <w:rPr>
          <w:rFonts w:ascii="Times New Roman" w:hAnsi="Times New Roman" w:cs="Times New Roman"/>
          <w:b/>
          <w:i/>
          <w:sz w:val="28"/>
          <w:szCs w:val="28"/>
          <w:lang w:val="fr-FR"/>
        </w:rPr>
        <w:t>i</w:t>
      </w:r>
      <w:r w:rsidR="001F6208" w:rsidRPr="003C2A63">
        <w:rPr>
          <w:rFonts w:ascii="Times New Roman" w:hAnsi="Times New Roman" w:cs="Times New Roman"/>
          <w:b/>
          <w:i/>
          <w:sz w:val="28"/>
          <w:szCs w:val="28"/>
          <w:lang w:val="fr-FR"/>
        </w:rPr>
        <w:t>lles</w:t>
      </w:r>
      <w:r w:rsidR="001F6208" w:rsidRPr="003C2A63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1F6208" w:rsidRPr="003C2A63">
        <w:rPr>
          <w:rFonts w:ascii="Times New Roman" w:hAnsi="Times New Roman" w:cs="Times New Roman"/>
          <w:b/>
          <w:i/>
          <w:sz w:val="28"/>
          <w:szCs w:val="28"/>
          <w:lang w:val="fr-FR"/>
        </w:rPr>
        <w:t>n</w:t>
      </w:r>
      <w:r w:rsidR="001F6208" w:rsidRPr="003C2A63">
        <w:rPr>
          <w:rFonts w:ascii="Times New Roman" w:hAnsi="Times New Roman" w:cs="Times New Roman"/>
          <w:b/>
          <w:i/>
          <w:sz w:val="28"/>
          <w:szCs w:val="28"/>
        </w:rPr>
        <w:t>’</w:t>
      </w:r>
      <w:r w:rsidR="001F6208" w:rsidRPr="003C2A63">
        <w:rPr>
          <w:rFonts w:ascii="Times New Roman" w:hAnsi="Times New Roman" w:cs="Times New Roman"/>
          <w:b/>
          <w:i/>
          <w:sz w:val="28"/>
          <w:szCs w:val="28"/>
          <w:lang w:val="fr-FR"/>
        </w:rPr>
        <w:t>aille</w:t>
      </w:r>
      <w:r w:rsidRPr="003C2A6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F6208" w:rsidRPr="003C2A63">
        <w:rPr>
          <w:rFonts w:ascii="Times New Roman" w:hAnsi="Times New Roman" w:cs="Times New Roman"/>
          <w:b/>
          <w:i/>
          <w:sz w:val="28"/>
          <w:szCs w:val="28"/>
          <w:lang w:val="fr-FR"/>
        </w:rPr>
        <w:t>point</w:t>
      </w:r>
      <w:r w:rsidRPr="003C2A6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F6208" w:rsidRPr="003C2A63">
        <w:rPr>
          <w:rFonts w:ascii="Times New Roman" w:hAnsi="Times New Roman" w:cs="Times New Roman"/>
          <w:b/>
          <w:i/>
          <w:sz w:val="28"/>
          <w:szCs w:val="28"/>
          <w:lang w:val="fr-FR"/>
        </w:rPr>
        <w:t>au</w:t>
      </w:r>
      <w:r w:rsidRPr="003C2A6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F6208" w:rsidRPr="003C2A63">
        <w:rPr>
          <w:rFonts w:ascii="Times New Roman" w:hAnsi="Times New Roman" w:cs="Times New Roman"/>
          <w:b/>
          <w:i/>
          <w:sz w:val="28"/>
          <w:szCs w:val="28"/>
          <w:lang w:val="fr-FR"/>
        </w:rPr>
        <w:t>bois</w:t>
      </w:r>
      <w:r w:rsidRPr="003C2A63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F12D2F" w:rsidRPr="00F12D2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12D2F">
        <w:rPr>
          <w:rFonts w:ascii="Times New Roman" w:hAnsi="Times New Roman" w:cs="Times New Roman"/>
          <w:sz w:val="28"/>
          <w:szCs w:val="28"/>
        </w:rPr>
        <w:t>кто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2D2F">
        <w:rPr>
          <w:rFonts w:ascii="Times New Roman" w:hAnsi="Times New Roman" w:cs="Times New Roman"/>
          <w:sz w:val="28"/>
          <w:szCs w:val="28"/>
        </w:rPr>
        <w:t>боится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2D2F">
        <w:rPr>
          <w:rFonts w:ascii="Times New Roman" w:hAnsi="Times New Roman" w:cs="Times New Roman"/>
          <w:sz w:val="28"/>
          <w:szCs w:val="28"/>
        </w:rPr>
        <w:t>листьев</w:t>
      </w:r>
      <w:r w:rsidR="00F12D2F" w:rsidRPr="00F12D2F">
        <w:rPr>
          <w:rFonts w:ascii="Times New Roman" w:hAnsi="Times New Roman" w:cs="Times New Roman"/>
          <w:sz w:val="28"/>
          <w:szCs w:val="28"/>
        </w:rPr>
        <w:t xml:space="preserve">, </w:t>
      </w:r>
      <w:r w:rsidR="00F12D2F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2D2F">
        <w:rPr>
          <w:rFonts w:ascii="Times New Roman" w:hAnsi="Times New Roman" w:cs="Times New Roman"/>
          <w:sz w:val="28"/>
          <w:szCs w:val="28"/>
        </w:rPr>
        <w:t>ходит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2D2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2D2F">
        <w:rPr>
          <w:rFonts w:ascii="Times New Roman" w:hAnsi="Times New Roman" w:cs="Times New Roman"/>
          <w:sz w:val="28"/>
          <w:szCs w:val="28"/>
        </w:rPr>
        <w:t>лес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12D2F" w:rsidRPr="00F12D2F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FE3480" w:rsidRPr="00FE3480">
        <w:rPr>
          <w:rFonts w:ascii="Times New Roman" w:hAnsi="Times New Roman" w:cs="Times New Roman"/>
          <w:sz w:val="28"/>
          <w:szCs w:val="28"/>
        </w:rPr>
        <w:t>чумчуқдан қурққан тариқ эмас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F12D2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12D2F">
        <w:rPr>
          <w:rFonts w:ascii="Times New Roman" w:hAnsi="Times New Roman" w:cs="Times New Roman"/>
          <w:sz w:val="28"/>
          <w:szCs w:val="28"/>
        </w:rPr>
        <w:t xml:space="preserve">кто боится птиц, тот не </w:t>
      </w:r>
      <w:r w:rsidR="00F12D2F">
        <w:rPr>
          <w:rFonts w:ascii="Times New Roman" w:hAnsi="Times New Roman" w:cs="Times New Roman"/>
          <w:sz w:val="28"/>
          <w:szCs w:val="28"/>
        </w:rPr>
        <w:lastRenderedPageBreak/>
        <w:t>воробей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12D2F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12D2F">
        <w:rPr>
          <w:rFonts w:ascii="Times New Roman" w:hAnsi="Times New Roman" w:cs="Times New Roman"/>
          <w:sz w:val="28"/>
          <w:szCs w:val="28"/>
        </w:rPr>
        <w:t>в</w:t>
      </w:r>
      <w:r w:rsidR="00C961C1" w:rsidRPr="0024186C">
        <w:rPr>
          <w:rFonts w:ascii="Times New Roman" w:hAnsi="Times New Roman" w:cs="Times New Roman"/>
          <w:sz w:val="28"/>
          <w:szCs w:val="28"/>
        </w:rPr>
        <w:t>олков боятся в лес не ходить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12D2F">
        <w:rPr>
          <w:rFonts w:ascii="Times New Roman" w:hAnsi="Times New Roman" w:cs="Times New Roman"/>
          <w:sz w:val="28"/>
          <w:szCs w:val="28"/>
        </w:rPr>
        <w:t>.</w:t>
      </w:r>
      <w:r w:rsidR="00512966">
        <w:rPr>
          <w:rFonts w:ascii="Times New Roman" w:hAnsi="Times New Roman" w:cs="Times New Roman"/>
          <w:sz w:val="28"/>
          <w:szCs w:val="28"/>
        </w:rPr>
        <w:t xml:space="preserve"> Во Франции и в России леса – отсюда и этот образ.</w:t>
      </w:r>
    </w:p>
    <w:p w:rsidR="006B2B47" w:rsidRPr="00A128C4" w:rsidRDefault="003C2A63" w:rsidP="003C2A63">
      <w:pPr>
        <w:spacing w:line="36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2A63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1F6208" w:rsidRPr="003C2A63">
        <w:rPr>
          <w:rFonts w:ascii="Times New Roman" w:hAnsi="Times New Roman" w:cs="Times New Roman"/>
          <w:b/>
          <w:i/>
          <w:sz w:val="28"/>
          <w:szCs w:val="28"/>
          <w:lang w:val="fr-FR"/>
        </w:rPr>
        <w:t>Qui</w:t>
      </w:r>
      <w:r w:rsidRPr="003C2A6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F6208" w:rsidRPr="003C2A63">
        <w:rPr>
          <w:rFonts w:ascii="Times New Roman" w:hAnsi="Times New Roman" w:cs="Times New Roman"/>
          <w:b/>
          <w:i/>
          <w:sz w:val="28"/>
          <w:szCs w:val="28"/>
          <w:lang w:val="fr-FR"/>
        </w:rPr>
        <w:t>langue</w:t>
      </w:r>
      <w:r w:rsidRPr="003C2A6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F6208" w:rsidRPr="003C2A63">
        <w:rPr>
          <w:rFonts w:ascii="Times New Roman" w:hAnsi="Times New Roman" w:cs="Times New Roman"/>
          <w:b/>
          <w:i/>
          <w:sz w:val="28"/>
          <w:szCs w:val="28"/>
          <w:lang w:val="fr-FR"/>
        </w:rPr>
        <w:t>a</w:t>
      </w:r>
      <w:r w:rsidR="001F6208" w:rsidRPr="003C2A63">
        <w:rPr>
          <w:rFonts w:ascii="Times New Roman" w:hAnsi="Times New Roman" w:cs="Times New Roman"/>
          <w:b/>
          <w:i/>
          <w:sz w:val="28"/>
          <w:szCs w:val="28"/>
        </w:rPr>
        <w:t xml:space="preserve">, à </w:t>
      </w:r>
      <w:r w:rsidR="001F6208" w:rsidRPr="003C2A63">
        <w:rPr>
          <w:rFonts w:ascii="Times New Roman" w:hAnsi="Times New Roman" w:cs="Times New Roman"/>
          <w:b/>
          <w:i/>
          <w:sz w:val="28"/>
          <w:szCs w:val="28"/>
          <w:lang w:val="fr-FR"/>
        </w:rPr>
        <w:t>Rome</w:t>
      </w:r>
      <w:r w:rsidRPr="003C2A6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F6208" w:rsidRPr="003C2A63">
        <w:rPr>
          <w:rFonts w:ascii="Times New Roman" w:hAnsi="Times New Roman" w:cs="Times New Roman"/>
          <w:b/>
          <w:i/>
          <w:sz w:val="28"/>
          <w:szCs w:val="28"/>
          <w:lang w:val="fr-FR"/>
        </w:rPr>
        <w:t>va</w:t>
      </w:r>
      <w:r w:rsidRPr="003C2A63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F12D2F" w:rsidRPr="00A128C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«у</w:t>
      </w:r>
      <w:r w:rsidR="00A128C4" w:rsidRPr="00A128C4">
        <w:rPr>
          <w:rFonts w:ascii="Times New Roman" w:hAnsi="Times New Roman" w:cs="Times New Roman"/>
          <w:sz w:val="28"/>
          <w:szCs w:val="28"/>
        </w:rPr>
        <w:t xml:space="preserve"> кого есть </w:t>
      </w:r>
      <w:r w:rsidR="00F12D2F" w:rsidRPr="00A128C4">
        <w:rPr>
          <w:rFonts w:ascii="Times New Roman" w:hAnsi="Times New Roman" w:cs="Times New Roman"/>
          <w:sz w:val="28"/>
          <w:szCs w:val="28"/>
        </w:rPr>
        <w:t xml:space="preserve">язык </w:t>
      </w:r>
      <w:r w:rsidR="00A128C4" w:rsidRPr="00A128C4">
        <w:rPr>
          <w:rFonts w:ascii="Times New Roman" w:hAnsi="Times New Roman" w:cs="Times New Roman"/>
          <w:sz w:val="28"/>
          <w:szCs w:val="28"/>
        </w:rPr>
        <w:t>дойдёт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2D2F" w:rsidRPr="00A128C4">
        <w:rPr>
          <w:rFonts w:ascii="Times New Roman" w:hAnsi="Times New Roman" w:cs="Times New Roman"/>
          <w:sz w:val="28"/>
          <w:szCs w:val="28"/>
        </w:rPr>
        <w:t>до Рима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12D2F" w:rsidRPr="00A128C4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«сўраб сўраб Макка</w:t>
      </w:r>
      <w:r w:rsidR="004B69EB">
        <w:rPr>
          <w:rFonts w:ascii="Times New Roman" w:hAnsi="Times New Roman" w:cs="Times New Roman"/>
          <w:sz w:val="28"/>
          <w:szCs w:val="28"/>
        </w:rPr>
        <w:t>га</w:t>
      </w:r>
      <w:r>
        <w:rPr>
          <w:rFonts w:ascii="Times New Roman" w:hAnsi="Times New Roman" w:cs="Times New Roman"/>
          <w:sz w:val="28"/>
          <w:szCs w:val="28"/>
        </w:rPr>
        <w:t xml:space="preserve"> етасан»</w:t>
      </w:r>
      <w:r w:rsidR="00F12D2F" w:rsidRPr="00512966">
        <w:rPr>
          <w:rFonts w:ascii="Times New Roman" w:hAnsi="Times New Roman" w:cs="Times New Roman"/>
          <w:sz w:val="28"/>
          <w:szCs w:val="28"/>
        </w:rPr>
        <w:t xml:space="preserve"> - </w:t>
      </w:r>
      <w:r w:rsidR="00A128C4" w:rsidRPr="00512966">
        <w:rPr>
          <w:rFonts w:ascii="Times New Roman" w:hAnsi="Times New Roman" w:cs="Times New Roman"/>
          <w:sz w:val="28"/>
          <w:szCs w:val="28"/>
        </w:rPr>
        <w:t>с</w:t>
      </w:r>
      <w:r w:rsidR="004401D6">
        <w:rPr>
          <w:rFonts w:ascii="Times New Roman" w:hAnsi="Times New Roman" w:cs="Times New Roman"/>
          <w:sz w:val="28"/>
          <w:szCs w:val="28"/>
        </w:rPr>
        <w:t>прашивая, расспрашивая - нашёл</w:t>
      </w:r>
      <w:r w:rsidR="00A128C4" w:rsidRPr="00512966">
        <w:rPr>
          <w:rFonts w:ascii="Times New Roman" w:hAnsi="Times New Roman" w:cs="Times New Roman"/>
          <w:sz w:val="28"/>
          <w:szCs w:val="28"/>
        </w:rPr>
        <w:t xml:space="preserve"> Мекку.</w:t>
      </w:r>
      <w:proofErr w:type="gramEnd"/>
      <w:r w:rsidR="00512966">
        <w:rPr>
          <w:rFonts w:ascii="Times New Roman" w:hAnsi="Times New Roman" w:cs="Times New Roman"/>
          <w:sz w:val="28"/>
          <w:szCs w:val="28"/>
        </w:rPr>
        <w:t xml:space="preserve"> И этот пример говорит о собственных культурных ценностях: Рим- католический центр, Мекка- мусульманский.</w:t>
      </w:r>
    </w:p>
    <w:p w:rsidR="006B2B47" w:rsidRPr="00512966" w:rsidRDefault="00512966" w:rsidP="00737617">
      <w:pPr>
        <w:spacing w:after="0" w:line="36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Как показал культурологический анализ французских, узбекских, русских пословиц</w:t>
      </w:r>
      <w:r w:rsidR="00FC48A2">
        <w:rPr>
          <w:rFonts w:ascii="Times New Roman" w:hAnsi="Times New Roman" w:cs="Times New Roman"/>
          <w:bCs/>
          <w:sz w:val="28"/>
          <w:szCs w:val="28"/>
        </w:rPr>
        <w:t xml:space="preserve">, они в </w:t>
      </w:r>
      <w:r w:rsidR="006B2B47" w:rsidRPr="00512966">
        <w:rPr>
          <w:rFonts w:ascii="Times New Roman" w:hAnsi="Times New Roman" w:cs="Times New Roman"/>
          <w:sz w:val="28"/>
          <w:szCs w:val="28"/>
        </w:rPr>
        <w:t xml:space="preserve"> наиболее сжатой форме </w:t>
      </w:r>
      <w:r w:rsidR="006B2B47" w:rsidRPr="00512966">
        <w:rPr>
          <w:rFonts w:ascii="Times New Roman" w:hAnsi="Times New Roman" w:cs="Times New Roman"/>
          <w:bCs/>
          <w:sz w:val="28"/>
          <w:szCs w:val="28"/>
        </w:rPr>
        <w:t>выражают народную мудрость</w:t>
      </w:r>
      <w:r w:rsidR="006B2B47" w:rsidRPr="00512966">
        <w:rPr>
          <w:rFonts w:ascii="Times New Roman" w:hAnsi="Times New Roman" w:cs="Times New Roman"/>
          <w:sz w:val="28"/>
          <w:szCs w:val="28"/>
        </w:rPr>
        <w:t xml:space="preserve">, являются своего рода отражением наблюдений и опыта многих поколений. Именно в пословицах и поговорках формулируются понятия о том, что «хорошо», «правильно», «необходимо» или же «вредно», «недопустимо» в реальной повседневной жизни. Можно сказать, что </w:t>
      </w:r>
      <w:r w:rsidR="006B2B47" w:rsidRPr="00512966">
        <w:rPr>
          <w:rFonts w:ascii="Times New Roman" w:hAnsi="Times New Roman" w:cs="Times New Roman"/>
          <w:bCs/>
          <w:sz w:val="28"/>
          <w:szCs w:val="28"/>
        </w:rPr>
        <w:t xml:space="preserve">в них </w:t>
      </w:r>
      <w:r w:rsidR="006B2B47" w:rsidRPr="00512966">
        <w:rPr>
          <w:rFonts w:ascii="Times New Roman" w:hAnsi="Times New Roman" w:cs="Times New Roman"/>
          <w:sz w:val="28"/>
          <w:szCs w:val="28"/>
        </w:rPr>
        <w:t>сосредоточены</w:t>
      </w:r>
      <w:r w:rsidR="006B2B47" w:rsidRPr="00512966">
        <w:rPr>
          <w:rFonts w:ascii="Times New Roman" w:hAnsi="Times New Roman" w:cs="Times New Roman"/>
          <w:bCs/>
          <w:sz w:val="28"/>
          <w:szCs w:val="28"/>
        </w:rPr>
        <w:t xml:space="preserve"> установки </w:t>
      </w:r>
      <w:r w:rsidR="006B2B47" w:rsidRPr="00512966">
        <w:rPr>
          <w:rFonts w:ascii="Times New Roman" w:hAnsi="Times New Roman" w:cs="Times New Roman"/>
          <w:sz w:val="28"/>
          <w:szCs w:val="28"/>
        </w:rPr>
        <w:t>и</w:t>
      </w:r>
      <w:r w:rsidR="006B2B47" w:rsidRPr="00512966">
        <w:rPr>
          <w:rFonts w:ascii="Times New Roman" w:hAnsi="Times New Roman" w:cs="Times New Roman"/>
          <w:bCs/>
          <w:sz w:val="28"/>
          <w:szCs w:val="28"/>
        </w:rPr>
        <w:t xml:space="preserve"> ценности</w:t>
      </w:r>
      <w:r w:rsidR="006B2B47" w:rsidRPr="00512966">
        <w:rPr>
          <w:rFonts w:ascii="Times New Roman" w:hAnsi="Times New Roman" w:cs="Times New Roman"/>
          <w:sz w:val="28"/>
          <w:szCs w:val="28"/>
        </w:rPr>
        <w:t>, принятые в той или</w:t>
      </w:r>
      <w:r w:rsidR="00FC48A2">
        <w:rPr>
          <w:rFonts w:ascii="Times New Roman" w:hAnsi="Times New Roman" w:cs="Times New Roman"/>
          <w:sz w:val="28"/>
          <w:szCs w:val="28"/>
        </w:rPr>
        <w:t xml:space="preserve"> иной культуре и разделяемые  её</w:t>
      </w:r>
      <w:r w:rsidR="006B2B47" w:rsidRPr="00512966">
        <w:rPr>
          <w:rFonts w:ascii="Times New Roman" w:hAnsi="Times New Roman" w:cs="Times New Roman"/>
          <w:sz w:val="28"/>
          <w:szCs w:val="28"/>
        </w:rPr>
        <w:t xml:space="preserve">  представителями.</w:t>
      </w:r>
    </w:p>
    <w:p w:rsidR="006B2B47" w:rsidRPr="00512966" w:rsidRDefault="006B2B47" w:rsidP="007376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966">
        <w:rPr>
          <w:rFonts w:ascii="Times New Roman" w:hAnsi="Times New Roman" w:cs="Times New Roman"/>
          <w:sz w:val="28"/>
          <w:szCs w:val="28"/>
        </w:rPr>
        <w:t>Как  правило,  в  рамках  собственной  культуры  такие  «формулы  ценностей»  не  подвергаются  критическому  осмыслению,  а  принимаются  на  веру. Анализ  пословиц  то</w:t>
      </w:r>
      <w:r w:rsidR="00FC48A2">
        <w:rPr>
          <w:rFonts w:ascii="Times New Roman" w:hAnsi="Times New Roman" w:cs="Times New Roman"/>
          <w:sz w:val="28"/>
          <w:szCs w:val="28"/>
        </w:rPr>
        <w:t>й  или  иной  культуры  помог</w:t>
      </w:r>
      <w:r w:rsidRPr="00512966">
        <w:rPr>
          <w:rFonts w:ascii="Times New Roman" w:hAnsi="Times New Roman" w:cs="Times New Roman"/>
          <w:sz w:val="28"/>
          <w:szCs w:val="28"/>
        </w:rPr>
        <w:t xml:space="preserve">  проследить  их  связь  с</w:t>
      </w:r>
      <w:r w:rsidR="00FC48A2">
        <w:rPr>
          <w:rFonts w:ascii="Times New Roman" w:hAnsi="Times New Roman" w:cs="Times New Roman"/>
          <w:sz w:val="28"/>
          <w:szCs w:val="28"/>
        </w:rPr>
        <w:t xml:space="preserve">  конкретными  ценностями,  дал</w:t>
      </w:r>
      <w:r w:rsidRPr="00512966">
        <w:rPr>
          <w:rFonts w:ascii="Times New Roman" w:hAnsi="Times New Roman" w:cs="Times New Roman"/>
          <w:sz w:val="28"/>
          <w:szCs w:val="28"/>
        </w:rPr>
        <w:t xml:space="preserve">  указание  на  исторические  корни  форм  поведения,  принятого  в  данной  культуре. </w:t>
      </w:r>
    </w:p>
    <w:p w:rsidR="00FC48A2" w:rsidRDefault="00FC48A2" w:rsidP="0073761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Как видно из анализа, к</w:t>
      </w:r>
      <w:r w:rsidR="006B2B47" w:rsidRPr="00512966">
        <w:rPr>
          <w:rFonts w:ascii="Times New Roman" w:hAnsi="Times New Roman" w:cs="Times New Roman"/>
          <w:bCs/>
          <w:sz w:val="28"/>
          <w:szCs w:val="28"/>
        </w:rPr>
        <w:t>аждая  культура  является  самобытной  и  неповторимой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7376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пословицах и поговорках </w:t>
      </w:r>
      <w:r w:rsidR="00734EDD" w:rsidRPr="00512966">
        <w:rPr>
          <w:rFonts w:ascii="Times New Roman" w:eastAsia="Calibri" w:hAnsi="Times New Roman" w:cs="Times New Roman"/>
          <w:noProof/>
          <w:sz w:val="28"/>
          <w:szCs w:val="28"/>
        </w:rPr>
        <w:t>затрагивает</w:t>
      </w:r>
      <w:r>
        <w:rPr>
          <w:rFonts w:ascii="Times New Roman" w:eastAsia="Calibri" w:hAnsi="Times New Roman" w:cs="Times New Roman"/>
          <w:noProof/>
          <w:sz w:val="28"/>
          <w:szCs w:val="28"/>
        </w:rPr>
        <w:t>ся система</w:t>
      </w:r>
      <w:r w:rsidR="00734EDD" w:rsidRPr="00512966">
        <w:rPr>
          <w:rFonts w:ascii="Times New Roman" w:eastAsia="Calibri" w:hAnsi="Times New Roman" w:cs="Times New Roman"/>
          <w:noProof/>
          <w:sz w:val="28"/>
          <w:szCs w:val="28"/>
        </w:rPr>
        <w:t xml:space="preserve"> ценностей общества в целом, согласующуюся с общепринятыми взглядами в литературных кругах того времени, а именно:  ценность культурной памяти, интеллектуальная полезность, полезность с точки зрения морали, общественная и политическая значимость. </w:t>
      </w:r>
    </w:p>
    <w:p w:rsidR="00734EDD" w:rsidRPr="00512966" w:rsidRDefault="00734EDD" w:rsidP="0073761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512966">
        <w:rPr>
          <w:rFonts w:ascii="Times New Roman" w:eastAsia="Calibri" w:hAnsi="Times New Roman" w:cs="Times New Roman"/>
          <w:noProof/>
          <w:sz w:val="28"/>
          <w:szCs w:val="28"/>
        </w:rPr>
        <w:t>Полагаем, что содержание выделенных сущностных смыслов аксио</w:t>
      </w:r>
      <w:r w:rsidR="00FC48A2">
        <w:rPr>
          <w:rFonts w:ascii="Times New Roman" w:eastAsia="Calibri" w:hAnsi="Times New Roman" w:cs="Times New Roman"/>
          <w:noProof/>
          <w:sz w:val="28"/>
          <w:szCs w:val="28"/>
        </w:rPr>
        <w:t>логических аспектов пословиц, отражает</w:t>
      </w:r>
      <w:r w:rsidRPr="00512966">
        <w:rPr>
          <w:rFonts w:ascii="Times New Roman" w:eastAsia="Calibri" w:hAnsi="Times New Roman" w:cs="Times New Roman"/>
          <w:noProof/>
          <w:sz w:val="28"/>
          <w:szCs w:val="28"/>
        </w:rPr>
        <w:t xml:space="preserve"> шкалу </w:t>
      </w:r>
      <w:r w:rsidR="00FC48A2">
        <w:rPr>
          <w:rFonts w:ascii="Times New Roman" w:eastAsia="Calibri" w:hAnsi="Times New Roman" w:cs="Times New Roman"/>
          <w:noProof/>
          <w:sz w:val="28"/>
          <w:szCs w:val="28"/>
        </w:rPr>
        <w:t>общечеловеческих ценностей, т.е. ценностей, обеспечивающих</w:t>
      </w:r>
      <w:r w:rsidRPr="00512966">
        <w:rPr>
          <w:rFonts w:ascii="Times New Roman" w:eastAsia="Calibri" w:hAnsi="Times New Roman" w:cs="Times New Roman"/>
          <w:noProof/>
          <w:sz w:val="28"/>
          <w:szCs w:val="28"/>
        </w:rPr>
        <w:t xml:space="preserve">  устойчивоcть и воспpоизводство культуры. Таким образом,  </w:t>
      </w:r>
      <w:r w:rsidR="00FC48A2">
        <w:rPr>
          <w:rFonts w:ascii="Times New Roman" w:eastAsia="Calibri" w:hAnsi="Times New Roman" w:cs="Times New Roman"/>
          <w:noProof/>
          <w:sz w:val="28"/>
          <w:szCs w:val="28"/>
        </w:rPr>
        <w:t>анализ</w:t>
      </w:r>
      <w:r w:rsidRPr="00512966">
        <w:rPr>
          <w:rFonts w:ascii="Times New Roman" w:eastAsia="Calibri" w:hAnsi="Times New Roman" w:cs="Times New Roman"/>
          <w:noProof/>
          <w:sz w:val="28"/>
          <w:szCs w:val="28"/>
        </w:rPr>
        <w:t xml:space="preserve"> позволил выявить систему ценностей, </w:t>
      </w:r>
      <w:r w:rsidRPr="00512966">
        <w:rPr>
          <w:rFonts w:ascii="Times New Roman" w:eastAsia="Calibri" w:hAnsi="Times New Roman" w:cs="Times New Roman"/>
          <w:noProof/>
          <w:sz w:val="28"/>
          <w:szCs w:val="28"/>
        </w:rPr>
        <w:lastRenderedPageBreak/>
        <w:t>которые в свою очередь, корреллируют с ценностными  аспектами  рассматриваемой эпохи.</w:t>
      </w:r>
    </w:p>
    <w:p w:rsidR="005C3337" w:rsidRPr="0024186C" w:rsidRDefault="005C3337" w:rsidP="00F40C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2966">
        <w:rPr>
          <w:rFonts w:ascii="Times New Roman" w:hAnsi="Times New Roman" w:cs="Times New Roman"/>
          <w:sz w:val="28"/>
          <w:szCs w:val="28"/>
        </w:rPr>
        <w:t>Мы уже рассматривали</w:t>
      </w:r>
      <w:r w:rsidR="00F30A00" w:rsidRPr="00512966">
        <w:rPr>
          <w:rFonts w:ascii="Times New Roman" w:hAnsi="Times New Roman" w:cs="Times New Roman"/>
          <w:sz w:val="28"/>
          <w:szCs w:val="28"/>
        </w:rPr>
        <w:t xml:space="preserve"> различие пословиц</w:t>
      </w:r>
      <w:r w:rsidR="00477E13" w:rsidRPr="00512966">
        <w:rPr>
          <w:rFonts w:ascii="Times New Roman" w:hAnsi="Times New Roman" w:cs="Times New Roman"/>
          <w:sz w:val="28"/>
          <w:szCs w:val="28"/>
        </w:rPr>
        <w:t xml:space="preserve">, </w:t>
      </w:r>
      <w:r w:rsidR="00F30A00" w:rsidRPr="00512966">
        <w:rPr>
          <w:rFonts w:ascii="Times New Roman" w:hAnsi="Times New Roman" w:cs="Times New Roman"/>
          <w:sz w:val="28"/>
          <w:szCs w:val="28"/>
        </w:rPr>
        <w:t xml:space="preserve"> сентенций</w:t>
      </w:r>
      <w:r w:rsidR="00F30A00" w:rsidRPr="0024186C">
        <w:rPr>
          <w:rFonts w:ascii="Times New Roman" w:hAnsi="Times New Roman" w:cs="Times New Roman"/>
          <w:sz w:val="28"/>
          <w:szCs w:val="28"/>
        </w:rPr>
        <w:t xml:space="preserve"> и афоризмов  как лингвистическом</w:t>
      </w:r>
      <w:r w:rsidR="00477E13">
        <w:rPr>
          <w:rFonts w:ascii="Times New Roman" w:hAnsi="Times New Roman" w:cs="Times New Roman"/>
          <w:sz w:val="28"/>
          <w:szCs w:val="28"/>
        </w:rPr>
        <w:t>,</w:t>
      </w:r>
      <w:r w:rsidR="00F30A00" w:rsidRPr="0024186C">
        <w:rPr>
          <w:rFonts w:ascii="Times New Roman" w:hAnsi="Times New Roman" w:cs="Times New Roman"/>
          <w:sz w:val="28"/>
          <w:szCs w:val="28"/>
        </w:rPr>
        <w:t xml:space="preserve"> так и в жанра лингвистическом  плане. Для сентенций и афоризмов характерна соотнесенност</w:t>
      </w:r>
      <w:r w:rsidR="003C225C">
        <w:rPr>
          <w:rFonts w:ascii="Times New Roman" w:hAnsi="Times New Roman" w:cs="Times New Roman"/>
          <w:sz w:val="28"/>
          <w:szCs w:val="28"/>
        </w:rPr>
        <w:t>ь с именем определенного автора,</w:t>
      </w:r>
      <w:r w:rsidR="00F30A00" w:rsidRPr="0024186C">
        <w:rPr>
          <w:rFonts w:ascii="Times New Roman" w:hAnsi="Times New Roman" w:cs="Times New Roman"/>
          <w:sz w:val="28"/>
          <w:szCs w:val="28"/>
        </w:rPr>
        <w:t xml:space="preserve"> сопряженность с отражением одной из сторон человеческого бытия рассуждения морально – философского характера.</w:t>
      </w:r>
    </w:p>
    <w:p w:rsidR="00F30A00" w:rsidRPr="0024186C" w:rsidRDefault="00F30A00" w:rsidP="007376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>Сентенции, афоризмы и пословицы имеют различные функционально – стилевые признаки:</w:t>
      </w:r>
    </w:p>
    <w:p w:rsidR="00F30A00" w:rsidRPr="0024186C" w:rsidRDefault="00F30A00" w:rsidP="007376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>Для сентенции и афоризма  - литературно книжная стилевая ограниченность: для пословицы и н</w:t>
      </w:r>
      <w:r w:rsidR="007109C0">
        <w:rPr>
          <w:rFonts w:ascii="Times New Roman" w:hAnsi="Times New Roman" w:cs="Times New Roman"/>
          <w:sz w:val="28"/>
          <w:szCs w:val="28"/>
        </w:rPr>
        <w:t>ародного афоризма – разговорная</w:t>
      </w:r>
      <w:r w:rsidRPr="0024186C">
        <w:rPr>
          <w:rFonts w:ascii="Times New Roman" w:hAnsi="Times New Roman" w:cs="Times New Roman"/>
          <w:sz w:val="28"/>
          <w:szCs w:val="28"/>
        </w:rPr>
        <w:t>.</w:t>
      </w:r>
    </w:p>
    <w:p w:rsidR="00F30A00" w:rsidRPr="0024186C" w:rsidRDefault="00F30A00" w:rsidP="007376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>Мы рассмотрели, что сентенций и афоризмов наиболее известного французского писателя 17 века. Франсуа де Ля</w:t>
      </w:r>
      <w:r w:rsidR="00FE3480">
        <w:rPr>
          <w:rFonts w:ascii="Times New Roman" w:hAnsi="Times New Roman" w:cs="Times New Roman"/>
          <w:sz w:val="28"/>
          <w:szCs w:val="28"/>
        </w:rPr>
        <w:t xml:space="preserve"> Р</w:t>
      </w:r>
      <w:r w:rsidRPr="0024186C">
        <w:rPr>
          <w:rFonts w:ascii="Times New Roman" w:hAnsi="Times New Roman" w:cs="Times New Roman"/>
          <w:sz w:val="28"/>
          <w:szCs w:val="28"/>
        </w:rPr>
        <w:t>ош</w:t>
      </w:r>
      <w:r w:rsidR="00FE3480">
        <w:rPr>
          <w:rFonts w:ascii="Times New Roman" w:hAnsi="Times New Roman" w:cs="Times New Roman"/>
          <w:sz w:val="28"/>
          <w:szCs w:val="28"/>
        </w:rPr>
        <w:t xml:space="preserve"> Ф</w:t>
      </w:r>
      <w:r w:rsidRPr="0024186C">
        <w:rPr>
          <w:rFonts w:ascii="Times New Roman" w:hAnsi="Times New Roman" w:cs="Times New Roman"/>
          <w:sz w:val="28"/>
          <w:szCs w:val="28"/>
        </w:rPr>
        <w:t>у</w:t>
      </w:r>
      <w:r w:rsidR="00CC6AED" w:rsidRPr="0024186C">
        <w:rPr>
          <w:rFonts w:ascii="Times New Roman" w:hAnsi="Times New Roman" w:cs="Times New Roman"/>
          <w:sz w:val="28"/>
          <w:szCs w:val="28"/>
        </w:rPr>
        <w:t>к</w:t>
      </w:r>
      <w:r w:rsidR="006C14E6">
        <w:rPr>
          <w:rFonts w:ascii="Times New Roman" w:hAnsi="Times New Roman" w:cs="Times New Roman"/>
          <w:sz w:val="28"/>
          <w:szCs w:val="28"/>
        </w:rPr>
        <w:t>о</w:t>
      </w:r>
      <w:r w:rsidRPr="0024186C">
        <w:rPr>
          <w:rFonts w:ascii="Times New Roman" w:hAnsi="Times New Roman" w:cs="Times New Roman"/>
          <w:sz w:val="28"/>
          <w:szCs w:val="28"/>
        </w:rPr>
        <w:t>, которые дают возмо</w:t>
      </w:r>
      <w:r w:rsidR="007109C0">
        <w:rPr>
          <w:rFonts w:ascii="Times New Roman" w:hAnsi="Times New Roman" w:cs="Times New Roman"/>
          <w:sz w:val="28"/>
          <w:szCs w:val="28"/>
        </w:rPr>
        <w:t>жность составить  развернутую картину</w:t>
      </w:r>
      <w:r w:rsidRPr="0024186C">
        <w:rPr>
          <w:rFonts w:ascii="Times New Roman" w:hAnsi="Times New Roman" w:cs="Times New Roman"/>
          <w:sz w:val="28"/>
          <w:szCs w:val="28"/>
        </w:rPr>
        <w:t xml:space="preserve"> духовной жизни целого поколения.</w:t>
      </w:r>
    </w:p>
    <w:p w:rsidR="00F30A00" w:rsidRPr="0024186C" w:rsidRDefault="00F30A00" w:rsidP="007376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186C">
        <w:rPr>
          <w:rFonts w:ascii="Times New Roman" w:hAnsi="Times New Roman" w:cs="Times New Roman"/>
          <w:sz w:val="28"/>
          <w:szCs w:val="28"/>
        </w:rPr>
        <w:t xml:space="preserve">В сентенциях и афоризмах </w:t>
      </w:r>
      <w:r w:rsidR="006C14E6">
        <w:rPr>
          <w:rFonts w:ascii="Times New Roman" w:hAnsi="Times New Roman" w:cs="Times New Roman"/>
          <w:sz w:val="28"/>
          <w:szCs w:val="28"/>
        </w:rPr>
        <w:t xml:space="preserve"> Ф.  Ля</w:t>
      </w:r>
      <w:r w:rsidR="00FE3480">
        <w:rPr>
          <w:rFonts w:ascii="Times New Roman" w:hAnsi="Times New Roman" w:cs="Times New Roman"/>
          <w:sz w:val="28"/>
          <w:szCs w:val="28"/>
        </w:rPr>
        <w:t xml:space="preserve"> Рош Ф</w:t>
      </w:r>
      <w:r w:rsidR="006C14E6">
        <w:rPr>
          <w:rFonts w:ascii="Times New Roman" w:hAnsi="Times New Roman" w:cs="Times New Roman"/>
          <w:sz w:val="28"/>
          <w:szCs w:val="28"/>
        </w:rPr>
        <w:t>уко</w:t>
      </w:r>
      <w:r w:rsidR="00CC6AED" w:rsidRPr="0024186C">
        <w:rPr>
          <w:rFonts w:ascii="Times New Roman" w:hAnsi="Times New Roman" w:cs="Times New Roman"/>
          <w:sz w:val="28"/>
          <w:szCs w:val="28"/>
        </w:rPr>
        <w:t xml:space="preserve"> </w:t>
      </w:r>
      <w:r w:rsidR="00737617" w:rsidRPr="0024186C">
        <w:rPr>
          <w:rFonts w:ascii="Times New Roman" w:hAnsi="Times New Roman" w:cs="Times New Roman"/>
          <w:sz w:val="28"/>
          <w:szCs w:val="28"/>
        </w:rPr>
        <w:t xml:space="preserve">речь </w:t>
      </w:r>
      <w:r w:rsidR="00CC6AED" w:rsidRPr="0024186C">
        <w:rPr>
          <w:rFonts w:ascii="Times New Roman" w:hAnsi="Times New Roman" w:cs="Times New Roman"/>
          <w:sz w:val="28"/>
          <w:szCs w:val="28"/>
        </w:rPr>
        <w:t xml:space="preserve">идет о смысле жизни: </w:t>
      </w:r>
      <w:r w:rsidR="007109C0">
        <w:rPr>
          <w:rFonts w:ascii="Times New Roman" w:hAnsi="Times New Roman" w:cs="Times New Roman"/>
          <w:sz w:val="28"/>
          <w:szCs w:val="28"/>
        </w:rPr>
        <w:t>стремлении к счастью, о труде, о знании</w:t>
      </w:r>
      <w:r w:rsidR="00CC6AED" w:rsidRPr="0024186C">
        <w:rPr>
          <w:rFonts w:ascii="Times New Roman" w:hAnsi="Times New Roman" w:cs="Times New Roman"/>
          <w:sz w:val="28"/>
          <w:szCs w:val="28"/>
        </w:rPr>
        <w:t xml:space="preserve">, воспитании и образовании, о мудрости, уме и тупости, о могуществе слова, о книге  и чтении, о цивилизации и науке, о достоинствах человека, о любви, дружбе, о семье, о культуре поведения, о пороках, слабостях и недостатках, о молодости, старости и </w:t>
      </w:r>
      <w:r w:rsidR="00716BC8" w:rsidRPr="0024186C">
        <w:rPr>
          <w:rFonts w:ascii="Times New Roman" w:hAnsi="Times New Roman" w:cs="Times New Roman"/>
          <w:sz w:val="28"/>
          <w:szCs w:val="28"/>
        </w:rPr>
        <w:t>бессмертии</w:t>
      </w:r>
      <w:r w:rsidR="00CC6AED" w:rsidRPr="0024186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C6AED" w:rsidRPr="0024186C" w:rsidRDefault="00671FB3" w:rsidP="007376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Переведем на русский язык,</w:t>
      </w:r>
      <w:r w:rsidR="00CC6AED" w:rsidRPr="0024186C">
        <w:rPr>
          <w:rFonts w:ascii="Times New Roman" w:hAnsi="Times New Roman" w:cs="Times New Roman"/>
          <w:sz w:val="28"/>
          <w:szCs w:val="28"/>
        </w:rPr>
        <w:t xml:space="preserve"> на наш взгляд, самые мудрые, самые остроумные сентенции и афоризмы Ф.Ля</w:t>
      </w:r>
      <w:r w:rsidR="00FE3480">
        <w:rPr>
          <w:rFonts w:ascii="Times New Roman" w:hAnsi="Times New Roman" w:cs="Times New Roman"/>
          <w:sz w:val="28"/>
          <w:szCs w:val="28"/>
        </w:rPr>
        <w:t xml:space="preserve"> Рош Ф</w:t>
      </w:r>
      <w:r w:rsidR="00CC6AED" w:rsidRPr="0024186C">
        <w:rPr>
          <w:rFonts w:ascii="Times New Roman" w:hAnsi="Times New Roman" w:cs="Times New Roman"/>
          <w:sz w:val="28"/>
          <w:szCs w:val="28"/>
        </w:rPr>
        <w:t xml:space="preserve">уко, которые составляют сокровищницу разума, эрудиции, но и высокого </w:t>
      </w:r>
      <w:r w:rsidR="00716BC8" w:rsidRPr="0024186C">
        <w:rPr>
          <w:rFonts w:ascii="Times New Roman" w:hAnsi="Times New Roman" w:cs="Times New Roman"/>
          <w:sz w:val="28"/>
          <w:szCs w:val="28"/>
        </w:rPr>
        <w:t>искусства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71FB3" w:rsidRDefault="00CC6AED" w:rsidP="007376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 xml:space="preserve">Пока человек в состоянии творить добро, ему не грозит опасность столкнуться с неблагодарностью.  </w:t>
      </w:r>
    </w:p>
    <w:p w:rsidR="00671FB3" w:rsidRDefault="00CC6AED" w:rsidP="007376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>Изящество для тела – это тоже, что здравый смысл для ума.</w:t>
      </w:r>
    </w:p>
    <w:p w:rsidR="00716BC8" w:rsidRPr="0024186C" w:rsidRDefault="00793C84" w:rsidP="007376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</w:t>
      </w:r>
      <w:r w:rsidR="00514D86">
        <w:rPr>
          <w:rFonts w:ascii="Times New Roman" w:hAnsi="Times New Roman" w:cs="Times New Roman"/>
          <w:sz w:val="28"/>
          <w:szCs w:val="28"/>
        </w:rPr>
        <w:t>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6AED" w:rsidRPr="0024186C">
        <w:rPr>
          <w:rFonts w:ascii="Times New Roman" w:hAnsi="Times New Roman" w:cs="Times New Roman"/>
          <w:sz w:val="28"/>
          <w:szCs w:val="28"/>
        </w:rPr>
        <w:t>не выгодна и красота без молодости и молодость без красоты.</w:t>
      </w:r>
    </w:p>
    <w:p w:rsidR="00716BC8" w:rsidRPr="0024186C" w:rsidRDefault="00716BC8" w:rsidP="00F022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lastRenderedPageBreak/>
        <w:t>Нам даруют радость не то, что нас окружают, а наше отношение к окружающему.</w:t>
      </w:r>
    </w:p>
    <w:p w:rsidR="00CC6AED" w:rsidRPr="0024186C" w:rsidRDefault="00716BC8" w:rsidP="00F022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 xml:space="preserve">Человек никогда не бывает так счастлив или так </w:t>
      </w:r>
      <w:proofErr w:type="gramStart"/>
      <w:r w:rsidRPr="0024186C">
        <w:rPr>
          <w:rFonts w:ascii="Times New Roman" w:hAnsi="Times New Roman" w:cs="Times New Roman"/>
          <w:sz w:val="28"/>
          <w:szCs w:val="28"/>
        </w:rPr>
        <w:t>несчастлив как кажется</w:t>
      </w:r>
      <w:proofErr w:type="gramEnd"/>
      <w:r w:rsidRPr="0024186C">
        <w:rPr>
          <w:rFonts w:ascii="Times New Roman" w:hAnsi="Times New Roman" w:cs="Times New Roman"/>
          <w:sz w:val="28"/>
          <w:szCs w:val="28"/>
        </w:rPr>
        <w:t xml:space="preserve"> ему самому.</w:t>
      </w:r>
    </w:p>
    <w:p w:rsidR="00671FB3" w:rsidRDefault="00716BC8" w:rsidP="00F022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 xml:space="preserve">Физический труд заставляет забывать о нравственных страданиях.  </w:t>
      </w:r>
    </w:p>
    <w:p w:rsidR="00737617" w:rsidRDefault="00716BC8" w:rsidP="00F022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 xml:space="preserve">Весьма мало людей, которые искренне хотели бы выслушать о себе правду. </w:t>
      </w:r>
    </w:p>
    <w:p w:rsidR="00671FB3" w:rsidRDefault="00716BC8" w:rsidP="00F022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 xml:space="preserve">Нет необходимости ругать для того, чтобы учить, ни оскорблять для того чтобы быть полезным. </w:t>
      </w:r>
    </w:p>
    <w:p w:rsidR="00671FB3" w:rsidRDefault="00716BC8" w:rsidP="00F022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 xml:space="preserve">Мудрость для души </w:t>
      </w:r>
      <w:proofErr w:type="gramStart"/>
      <w:r w:rsidRPr="0024186C">
        <w:rPr>
          <w:rFonts w:ascii="Times New Roman" w:hAnsi="Times New Roman" w:cs="Times New Roman"/>
          <w:sz w:val="28"/>
          <w:szCs w:val="28"/>
        </w:rPr>
        <w:t>–</w:t>
      </w:r>
      <w:r w:rsidR="007109C0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="007109C0">
        <w:rPr>
          <w:rFonts w:ascii="Times New Roman" w:hAnsi="Times New Roman" w:cs="Times New Roman"/>
          <w:sz w:val="28"/>
          <w:szCs w:val="28"/>
        </w:rPr>
        <w:t>то то</w:t>
      </w:r>
      <w:r w:rsidRPr="0024186C">
        <w:rPr>
          <w:rFonts w:ascii="Times New Roman" w:hAnsi="Times New Roman" w:cs="Times New Roman"/>
          <w:sz w:val="28"/>
          <w:szCs w:val="28"/>
        </w:rPr>
        <w:t xml:space="preserve">же, что здоровье для тела. </w:t>
      </w:r>
    </w:p>
    <w:p w:rsidR="00716BC8" w:rsidRPr="0024186C" w:rsidRDefault="00716BC8" w:rsidP="00F022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>Насмешка бывает часто признаком скудости ума: она является на помощь, когда не достает хороших доводов.</w:t>
      </w:r>
    </w:p>
    <w:p w:rsidR="00716BC8" w:rsidRPr="0024186C" w:rsidRDefault="00716BC8" w:rsidP="00F022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>Ценить человека следует не по его способностям, а потому, как умеет он ими пользоваться.</w:t>
      </w:r>
    </w:p>
    <w:p w:rsidR="00671FB3" w:rsidRDefault="00716BC8" w:rsidP="00F022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 xml:space="preserve">Скромность увеличивает достоинство и извиняет  </w:t>
      </w:r>
      <w:proofErr w:type="gramStart"/>
      <w:r w:rsidRPr="0024186C">
        <w:rPr>
          <w:rFonts w:ascii="Times New Roman" w:hAnsi="Times New Roman" w:cs="Times New Roman"/>
          <w:sz w:val="28"/>
          <w:szCs w:val="28"/>
        </w:rPr>
        <w:t>посредственность</w:t>
      </w:r>
      <w:proofErr w:type="gramEnd"/>
      <w:r w:rsidRPr="0024186C">
        <w:rPr>
          <w:rFonts w:ascii="Times New Roman" w:hAnsi="Times New Roman" w:cs="Times New Roman"/>
          <w:sz w:val="28"/>
          <w:szCs w:val="28"/>
        </w:rPr>
        <w:t xml:space="preserve">. Показная простота – это утонченность лицемерия. </w:t>
      </w:r>
    </w:p>
    <w:p w:rsidR="00716BC8" w:rsidRPr="0024186C" w:rsidRDefault="00716BC8" w:rsidP="00F022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>Са</w:t>
      </w:r>
      <w:r w:rsidR="006C14E6">
        <w:rPr>
          <w:rFonts w:ascii="Times New Roman" w:hAnsi="Times New Roman" w:cs="Times New Roman"/>
          <w:sz w:val="28"/>
          <w:szCs w:val="28"/>
        </w:rPr>
        <w:t>мый прекрасный подарок, с</w:t>
      </w:r>
      <w:r w:rsidRPr="0024186C">
        <w:rPr>
          <w:rFonts w:ascii="Times New Roman" w:hAnsi="Times New Roman" w:cs="Times New Roman"/>
          <w:sz w:val="28"/>
          <w:szCs w:val="28"/>
        </w:rPr>
        <w:t>деланный людям после мудрости – это дружба.</w:t>
      </w:r>
    </w:p>
    <w:p w:rsidR="00716BC8" w:rsidRPr="0024186C" w:rsidRDefault="00716BC8" w:rsidP="00F022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>Как ни редко встречается настоящая любовь. Настоящая дружба встречается еще реже.</w:t>
      </w:r>
      <w:r w:rsidR="00793C84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Настоящая дружба не знает зависти.</w:t>
      </w:r>
    </w:p>
    <w:p w:rsidR="00716BC8" w:rsidRPr="0024186C" w:rsidRDefault="001B6982" w:rsidP="00F022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>Существуют разные лекарства от любви, но нет ни одного надежного.</w:t>
      </w:r>
    </w:p>
    <w:p w:rsidR="001B6982" w:rsidRPr="0024186C" w:rsidRDefault="001B6982" w:rsidP="00F022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>Любовь одна, но подделок под нее – тысячи.</w:t>
      </w:r>
    </w:p>
    <w:p w:rsidR="001B6982" w:rsidRPr="0024186C" w:rsidRDefault="001B6982" w:rsidP="00F022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>Бывает такая любовь, которая в высшем своем проявлении не оставляет места для ревности.</w:t>
      </w:r>
    </w:p>
    <w:p w:rsidR="001B6982" w:rsidRPr="0024186C" w:rsidRDefault="001B6982" w:rsidP="00F022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>В ревности одна доля любви и девяносто девять долей самолюбия.</w:t>
      </w:r>
    </w:p>
    <w:p w:rsidR="001B6982" w:rsidRPr="0024186C" w:rsidRDefault="001B6982" w:rsidP="00F022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>Слабость характерна – это единственный недостаток, который невозможно исправить.</w:t>
      </w:r>
    </w:p>
    <w:p w:rsidR="001B6982" w:rsidRPr="0024186C" w:rsidRDefault="001B6982" w:rsidP="00F022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>Уверенность в себе оставляет основу нашей уверенности в других.</w:t>
      </w:r>
    </w:p>
    <w:p w:rsidR="001B6982" w:rsidRPr="0024186C" w:rsidRDefault="001B6982" w:rsidP="00F022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>Нет ничего глупее желания</w:t>
      </w:r>
      <w:r w:rsidR="00671FB3">
        <w:rPr>
          <w:rFonts w:ascii="Times New Roman" w:hAnsi="Times New Roman" w:cs="Times New Roman"/>
          <w:sz w:val="28"/>
          <w:szCs w:val="28"/>
        </w:rPr>
        <w:t xml:space="preserve"> - </w:t>
      </w:r>
      <w:r w:rsidRPr="0024186C">
        <w:rPr>
          <w:rFonts w:ascii="Times New Roman" w:hAnsi="Times New Roman" w:cs="Times New Roman"/>
          <w:sz w:val="28"/>
          <w:szCs w:val="28"/>
        </w:rPr>
        <w:t xml:space="preserve"> всегд</w:t>
      </w:r>
      <w:r w:rsidR="00671FB3">
        <w:rPr>
          <w:rFonts w:ascii="Times New Roman" w:hAnsi="Times New Roman" w:cs="Times New Roman"/>
          <w:sz w:val="28"/>
          <w:szCs w:val="28"/>
        </w:rPr>
        <w:t>а быть умнее всех. П</w:t>
      </w:r>
      <w:r w:rsidRPr="0024186C">
        <w:rPr>
          <w:rFonts w:ascii="Times New Roman" w:hAnsi="Times New Roman" w:cs="Times New Roman"/>
          <w:sz w:val="28"/>
          <w:szCs w:val="28"/>
        </w:rPr>
        <w:t>роявлять мудрость в чужих делах куда легче</w:t>
      </w:r>
      <w:r w:rsidR="007109C0">
        <w:rPr>
          <w:rFonts w:ascii="Times New Roman" w:hAnsi="Times New Roman" w:cs="Times New Roman"/>
          <w:sz w:val="28"/>
          <w:szCs w:val="28"/>
        </w:rPr>
        <w:t>,</w:t>
      </w:r>
      <w:r w:rsidRPr="0024186C">
        <w:rPr>
          <w:rFonts w:ascii="Times New Roman" w:hAnsi="Times New Roman" w:cs="Times New Roman"/>
          <w:sz w:val="28"/>
          <w:szCs w:val="28"/>
        </w:rPr>
        <w:t xml:space="preserve"> нежели в своих собственных.</w:t>
      </w:r>
    </w:p>
    <w:p w:rsidR="001B6982" w:rsidRPr="0024186C" w:rsidRDefault="001B6982" w:rsidP="00F022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lastRenderedPageBreak/>
        <w:t xml:space="preserve">Когда </w:t>
      </w:r>
      <w:proofErr w:type="gramStart"/>
      <w:r w:rsidRPr="0024186C">
        <w:rPr>
          <w:rFonts w:ascii="Times New Roman" w:hAnsi="Times New Roman" w:cs="Times New Roman"/>
          <w:sz w:val="28"/>
          <w:szCs w:val="28"/>
        </w:rPr>
        <w:t>дурак</w:t>
      </w:r>
      <w:proofErr w:type="gramEnd"/>
      <w:r w:rsidRPr="0024186C">
        <w:rPr>
          <w:rFonts w:ascii="Times New Roman" w:hAnsi="Times New Roman" w:cs="Times New Roman"/>
          <w:sz w:val="28"/>
          <w:szCs w:val="28"/>
        </w:rPr>
        <w:t xml:space="preserve"> похвалит нас, он уже не кажется нам так глуп.</w:t>
      </w:r>
    </w:p>
    <w:p w:rsidR="001B6982" w:rsidRPr="0024186C" w:rsidRDefault="001B6982" w:rsidP="00F022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>Лесть -  это    фальшивая монета, находящаяся в обращении только благодаря  нашему тщеславию.</w:t>
      </w:r>
    </w:p>
    <w:p w:rsidR="001B6982" w:rsidRPr="0024186C" w:rsidRDefault="001B6982" w:rsidP="00F022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>Вернейший признак высоких добродетелей – от самого рождения не знать зависти.</w:t>
      </w:r>
    </w:p>
    <w:p w:rsidR="001B6982" w:rsidRPr="0024186C" w:rsidRDefault="001B6982" w:rsidP="00F022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 xml:space="preserve">Лицемерия – это дань, которую </w:t>
      </w:r>
      <w:r w:rsidR="006F2B24" w:rsidRPr="0024186C">
        <w:rPr>
          <w:rFonts w:ascii="Times New Roman" w:hAnsi="Times New Roman" w:cs="Times New Roman"/>
          <w:sz w:val="28"/>
          <w:szCs w:val="28"/>
        </w:rPr>
        <w:t>порок платит добродетели.</w:t>
      </w:r>
    </w:p>
    <w:p w:rsidR="006F2B24" w:rsidRPr="0024186C" w:rsidRDefault="006F2B24" w:rsidP="00F022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>Ненависть и лесть – подводные камни, о которые разбивается истина.</w:t>
      </w:r>
    </w:p>
    <w:p w:rsidR="006F2B24" w:rsidRPr="0024186C" w:rsidRDefault="006F2B24" w:rsidP="00F022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>Юность – это как бы опьянение, нечто вроде лихорадящего разума.</w:t>
      </w:r>
    </w:p>
    <w:p w:rsidR="006F2B24" w:rsidRPr="0024186C" w:rsidRDefault="006F2B24" w:rsidP="00F022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>К старости недостатки ума становятся все заметнее, как и недостатки внешности.</w:t>
      </w:r>
    </w:p>
    <w:p w:rsidR="006F2B24" w:rsidRPr="0024186C" w:rsidRDefault="006F2B24" w:rsidP="00F022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>Уметь быть старым – это искусство, которым владеют немногие.</w:t>
      </w:r>
    </w:p>
    <w:p w:rsidR="006F2B24" w:rsidRPr="0024186C" w:rsidRDefault="006F2B24" w:rsidP="00F022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>Философски</w:t>
      </w:r>
      <w:r w:rsidR="006C14E6">
        <w:rPr>
          <w:rFonts w:ascii="Times New Roman" w:hAnsi="Times New Roman" w:cs="Times New Roman"/>
          <w:sz w:val="28"/>
          <w:szCs w:val="28"/>
        </w:rPr>
        <w:t>е раздумья</w:t>
      </w:r>
      <w:r w:rsidRPr="0024186C">
        <w:rPr>
          <w:rFonts w:ascii="Times New Roman" w:hAnsi="Times New Roman" w:cs="Times New Roman"/>
          <w:sz w:val="28"/>
          <w:szCs w:val="28"/>
        </w:rPr>
        <w:t>:</w:t>
      </w:r>
      <w:r w:rsidR="00F40C74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Ля</w:t>
      </w:r>
      <w:r w:rsidR="00FE3480">
        <w:rPr>
          <w:rFonts w:ascii="Times New Roman" w:hAnsi="Times New Roman" w:cs="Times New Roman"/>
          <w:sz w:val="28"/>
          <w:szCs w:val="28"/>
        </w:rPr>
        <w:t xml:space="preserve"> Рош Ф</w:t>
      </w:r>
      <w:r w:rsidRPr="0024186C">
        <w:rPr>
          <w:rFonts w:ascii="Times New Roman" w:hAnsi="Times New Roman" w:cs="Times New Roman"/>
          <w:sz w:val="28"/>
          <w:szCs w:val="28"/>
        </w:rPr>
        <w:t>уко – это кодекс этической мудрости относящейся к вопросам нравственного воспитания.</w:t>
      </w:r>
    </w:p>
    <w:p w:rsidR="007544C9" w:rsidRPr="00F40C74" w:rsidRDefault="006F2B24" w:rsidP="00F022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>Таким образом, мы рассмотрим национальное своеобразие</w:t>
      </w:r>
      <w:r w:rsidR="006C14E6">
        <w:rPr>
          <w:rFonts w:ascii="Times New Roman" w:hAnsi="Times New Roman" w:cs="Times New Roman"/>
          <w:sz w:val="28"/>
          <w:szCs w:val="28"/>
        </w:rPr>
        <w:t>,</w:t>
      </w:r>
      <w:r w:rsidRPr="0024186C">
        <w:rPr>
          <w:rFonts w:ascii="Times New Roman" w:hAnsi="Times New Roman" w:cs="Times New Roman"/>
          <w:sz w:val="28"/>
          <w:szCs w:val="28"/>
        </w:rPr>
        <w:t xml:space="preserve"> как пословиц</w:t>
      </w:r>
      <w:r w:rsidR="006C14E6">
        <w:rPr>
          <w:rFonts w:ascii="Times New Roman" w:hAnsi="Times New Roman" w:cs="Times New Roman"/>
          <w:sz w:val="28"/>
          <w:szCs w:val="28"/>
        </w:rPr>
        <w:t>,</w:t>
      </w:r>
      <w:r w:rsidRPr="0024186C">
        <w:rPr>
          <w:rFonts w:ascii="Times New Roman" w:hAnsi="Times New Roman" w:cs="Times New Roman"/>
          <w:sz w:val="28"/>
          <w:szCs w:val="28"/>
        </w:rPr>
        <w:t xml:space="preserve"> так и сентенций.</w:t>
      </w:r>
    </w:p>
    <w:p w:rsidR="00737617" w:rsidRDefault="00737617" w:rsidP="00F022F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7617" w:rsidRDefault="00737617" w:rsidP="0024186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7617" w:rsidRDefault="00737617" w:rsidP="0024186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14E6" w:rsidRDefault="00671FB3" w:rsidP="0073761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 по второй главе</w:t>
      </w:r>
    </w:p>
    <w:p w:rsidR="00C85F5D" w:rsidRDefault="00C85F5D" w:rsidP="007376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настоящей главе мы предприняли попытку </w:t>
      </w:r>
      <w:r w:rsidR="00B84C07">
        <w:rPr>
          <w:rFonts w:ascii="Times New Roman" w:hAnsi="Times New Roman" w:cs="Times New Roman"/>
          <w:sz w:val="28"/>
          <w:szCs w:val="28"/>
        </w:rPr>
        <w:t>проследить с</w:t>
      </w:r>
      <w:r w:rsidRPr="0024186C">
        <w:rPr>
          <w:rFonts w:ascii="Times New Roman" w:hAnsi="Times New Roman" w:cs="Times New Roman"/>
          <w:sz w:val="28"/>
          <w:szCs w:val="28"/>
        </w:rPr>
        <w:t>т</w:t>
      </w:r>
      <w:r w:rsidR="00B84C07">
        <w:rPr>
          <w:rFonts w:ascii="Times New Roman" w:hAnsi="Times New Roman" w:cs="Times New Roman"/>
          <w:sz w:val="28"/>
          <w:szCs w:val="28"/>
        </w:rPr>
        <w:t>руктурно – грамматическую классификацию</w:t>
      </w:r>
      <w:r w:rsidR="00737617">
        <w:rPr>
          <w:rFonts w:ascii="Times New Roman" w:hAnsi="Times New Roman" w:cs="Times New Roman"/>
          <w:sz w:val="28"/>
          <w:szCs w:val="28"/>
        </w:rPr>
        <w:t xml:space="preserve"> </w:t>
      </w:r>
      <w:r w:rsidR="00B84C07" w:rsidRPr="0024186C">
        <w:rPr>
          <w:rFonts w:ascii="Times New Roman" w:hAnsi="Times New Roman" w:cs="Times New Roman"/>
          <w:sz w:val="28"/>
          <w:szCs w:val="28"/>
        </w:rPr>
        <w:t>сентенций</w:t>
      </w:r>
      <w:r w:rsidR="00B84C07">
        <w:rPr>
          <w:rFonts w:ascii="Times New Roman" w:hAnsi="Times New Roman" w:cs="Times New Roman"/>
          <w:sz w:val="28"/>
          <w:szCs w:val="28"/>
        </w:rPr>
        <w:t xml:space="preserve">. Данная классификация </w:t>
      </w:r>
      <w:r w:rsidRPr="0024186C">
        <w:rPr>
          <w:rFonts w:ascii="Times New Roman" w:hAnsi="Times New Roman" w:cs="Times New Roman"/>
          <w:sz w:val="28"/>
          <w:szCs w:val="28"/>
        </w:rPr>
        <w:t>проводилась в комплексе с количественным анализом</w:t>
      </w:r>
      <w:r w:rsidR="00B84C07">
        <w:rPr>
          <w:rFonts w:ascii="Times New Roman" w:hAnsi="Times New Roman" w:cs="Times New Roman"/>
          <w:sz w:val="28"/>
          <w:szCs w:val="28"/>
        </w:rPr>
        <w:t xml:space="preserve"> различных </w:t>
      </w:r>
      <w:r w:rsidRPr="0024186C">
        <w:rPr>
          <w:rFonts w:ascii="Times New Roman" w:hAnsi="Times New Roman" w:cs="Times New Roman"/>
          <w:sz w:val="28"/>
          <w:szCs w:val="28"/>
        </w:rPr>
        <w:t xml:space="preserve"> типов.  </w:t>
      </w:r>
    </w:p>
    <w:p w:rsidR="00C85F5D" w:rsidRPr="0024186C" w:rsidRDefault="00C85F5D" w:rsidP="007376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>В результате были получены следующие данные: синтаксический тип предло</w:t>
      </w:r>
      <w:r w:rsidR="00737617">
        <w:rPr>
          <w:rFonts w:ascii="Times New Roman" w:hAnsi="Times New Roman" w:cs="Times New Roman"/>
          <w:sz w:val="28"/>
          <w:szCs w:val="28"/>
        </w:rPr>
        <w:t>жения: простое 34%, сложное 66%;</w:t>
      </w:r>
      <w:r w:rsidRPr="0024186C">
        <w:rPr>
          <w:rFonts w:ascii="Times New Roman" w:hAnsi="Times New Roman" w:cs="Times New Roman"/>
          <w:sz w:val="28"/>
          <w:szCs w:val="28"/>
        </w:rPr>
        <w:t xml:space="preserve"> аспект коммуникативной задачи: утвердительное 80%, отрицательное 20</w:t>
      </w:r>
      <w:r w:rsidR="00737617">
        <w:rPr>
          <w:rFonts w:ascii="Times New Roman" w:hAnsi="Times New Roman" w:cs="Times New Roman"/>
          <w:sz w:val="28"/>
          <w:szCs w:val="28"/>
        </w:rPr>
        <w:t>%;</w:t>
      </w:r>
      <w:r w:rsidRPr="0024186C">
        <w:rPr>
          <w:rFonts w:ascii="Times New Roman" w:hAnsi="Times New Roman" w:cs="Times New Roman"/>
          <w:sz w:val="28"/>
          <w:szCs w:val="28"/>
        </w:rPr>
        <w:t xml:space="preserve"> модальный аспект: повествовательное 89%, восклицательное 3%, вопросительное 8%, наличие со</w:t>
      </w:r>
      <w:r w:rsidR="00737617">
        <w:rPr>
          <w:rFonts w:ascii="Times New Roman" w:hAnsi="Times New Roman" w:cs="Times New Roman"/>
          <w:sz w:val="28"/>
          <w:szCs w:val="28"/>
        </w:rPr>
        <w:t xml:space="preserve">поставляемых </w:t>
      </w:r>
      <w:r w:rsidRPr="0024186C">
        <w:rPr>
          <w:rFonts w:ascii="Times New Roman" w:hAnsi="Times New Roman" w:cs="Times New Roman"/>
          <w:sz w:val="28"/>
          <w:szCs w:val="28"/>
        </w:rPr>
        <w:t xml:space="preserve">и противопоставляемых композиционных элементов: сингулярные 22%, бинарные 78%, синтактико – стилистический тип: «уравновешенные » - 82%, «неуравновешенные» - 18%: </w:t>
      </w:r>
    </w:p>
    <w:p w:rsidR="00C85F5D" w:rsidRPr="0024186C" w:rsidRDefault="00C85F5D" w:rsidP="007376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lastRenderedPageBreak/>
        <w:t>В итоге был выведен наиболее характерный тип предложения, манифестирующий СП сентенции, а именно: сложное утвердительное повествовательное предложение, содержащие в себе со – или противопоставления композиционных элементов (уравновешенный тип).</w:t>
      </w:r>
    </w:p>
    <w:p w:rsidR="00C85F5D" w:rsidRPr="0024186C" w:rsidRDefault="00C85F5D" w:rsidP="007376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>Весь дальнейший анализ сущностных характеристик сентенции строился на основе именно этого типа предложения, как отражающего наиболее типические, «сгущенные» (А.</w:t>
      </w:r>
      <w:r w:rsidR="00737617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Потебня) признаки объекта исследования.</w:t>
      </w:r>
    </w:p>
    <w:p w:rsidR="00C85F5D" w:rsidRPr="0024186C" w:rsidRDefault="00C85F5D" w:rsidP="007376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 xml:space="preserve">Логико-семантический подход к предложению приобретает особую значимость, ибо сентенция закрепляет в своем строе логическую формулу суждения замкнутого обобщенного коммуникативного характера. Исходя из этого тезиса, смысловой анализ сентенции строился на основе выраженного в ней суждения, а грамматический анализ выяснил и указывал средства, при помощи которых в предложении находило выражение суждения. </w:t>
      </w:r>
      <w:r>
        <w:rPr>
          <w:rFonts w:ascii="Times New Roman" w:hAnsi="Times New Roman" w:cs="Times New Roman"/>
          <w:sz w:val="28"/>
          <w:szCs w:val="28"/>
        </w:rPr>
        <w:t>Поскольку сентенция</w:t>
      </w:r>
      <w:r w:rsidRPr="0024186C">
        <w:rPr>
          <w:rFonts w:ascii="Times New Roman" w:hAnsi="Times New Roman" w:cs="Times New Roman"/>
          <w:sz w:val="28"/>
          <w:szCs w:val="28"/>
        </w:rPr>
        <w:t>, как правило, различается по характеру ситуации, т.е. по характеру отношений между объектом самой действительности,  поскольку логично предположить, что сходные сентенции представляют собой модели неких типических ситуаций, а эти типические ситуации (и их модели)по отношению к конкретным сентенциям являются инвариантными.</w:t>
      </w:r>
    </w:p>
    <w:p w:rsidR="00C85F5D" w:rsidRPr="0024186C" w:rsidRDefault="00C85F5D" w:rsidP="00737617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>По наличию (или отсутствию) содержащихся в сентенциях сопоставляемых пар (конструктивных элементов), их можно представить в виде дихотомии:</w:t>
      </w:r>
    </w:p>
    <w:p w:rsidR="00737617" w:rsidRDefault="00737617" w:rsidP="00737617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85F5D" w:rsidRPr="00737617">
        <w:rPr>
          <w:rFonts w:ascii="Times New Roman" w:hAnsi="Times New Roman" w:cs="Times New Roman"/>
          <w:sz w:val="28"/>
          <w:szCs w:val="28"/>
        </w:rPr>
        <w:t>Сингулярная группа, в нее входят сентенции, не имеющие в своем составе пар оппозиций и отражающие, как правило, собственные признаки объекта: качества, свойства, количество, например:</w:t>
      </w:r>
    </w:p>
    <w:p w:rsidR="00C85F5D" w:rsidRPr="00737617" w:rsidRDefault="00C85F5D" w:rsidP="00737617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737617">
        <w:rPr>
          <w:rFonts w:ascii="Times New Roman" w:hAnsi="Times New Roman" w:cs="Times New Roman"/>
          <w:i/>
          <w:sz w:val="28"/>
          <w:szCs w:val="28"/>
          <w:lang w:val="fr-FR"/>
        </w:rPr>
        <w:t>Ignorace est mère de tout les maux (F. Rabelais).</w:t>
      </w:r>
    </w:p>
    <w:p w:rsidR="00C85F5D" w:rsidRPr="00737617" w:rsidRDefault="00C85F5D" w:rsidP="00737617">
      <w:pPr>
        <w:spacing w:line="360" w:lineRule="auto"/>
        <w:ind w:left="720" w:firstLine="69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617">
        <w:rPr>
          <w:rFonts w:ascii="Times New Roman" w:hAnsi="Times New Roman" w:cs="Times New Roman"/>
          <w:i/>
          <w:sz w:val="28"/>
          <w:szCs w:val="28"/>
          <w:lang w:val="fr-FR"/>
        </w:rPr>
        <w:t xml:space="preserve">Les gens de qualité savent tout sans avoir rienappris. </w:t>
      </w:r>
      <w:r w:rsidRPr="00737617">
        <w:rPr>
          <w:rFonts w:ascii="Times New Roman" w:hAnsi="Times New Roman" w:cs="Times New Roman"/>
          <w:i/>
          <w:sz w:val="28"/>
          <w:szCs w:val="28"/>
        </w:rPr>
        <w:t>(</w:t>
      </w:r>
      <w:r w:rsidRPr="00737617">
        <w:rPr>
          <w:rFonts w:ascii="Times New Roman" w:hAnsi="Times New Roman" w:cs="Times New Roman"/>
          <w:i/>
          <w:sz w:val="28"/>
          <w:szCs w:val="28"/>
          <w:lang w:val="fr-FR"/>
        </w:rPr>
        <w:t>Moli</w:t>
      </w:r>
      <w:r w:rsidRPr="00737617">
        <w:rPr>
          <w:rFonts w:ascii="Times New Roman" w:hAnsi="Times New Roman" w:cs="Times New Roman"/>
          <w:i/>
          <w:sz w:val="28"/>
          <w:szCs w:val="28"/>
        </w:rPr>
        <w:t>è</w:t>
      </w:r>
      <w:r w:rsidRPr="00737617">
        <w:rPr>
          <w:rFonts w:ascii="Times New Roman" w:hAnsi="Times New Roman" w:cs="Times New Roman"/>
          <w:i/>
          <w:sz w:val="28"/>
          <w:szCs w:val="28"/>
          <w:lang w:val="fr-FR"/>
        </w:rPr>
        <w:t>re</w:t>
      </w:r>
      <w:r w:rsidRPr="00737617">
        <w:rPr>
          <w:rFonts w:ascii="Times New Roman" w:hAnsi="Times New Roman" w:cs="Times New Roman"/>
          <w:i/>
          <w:sz w:val="28"/>
          <w:szCs w:val="28"/>
        </w:rPr>
        <w:t>).</w:t>
      </w:r>
    </w:p>
    <w:p w:rsidR="00C85F5D" w:rsidRPr="00691FA1" w:rsidRDefault="00737617" w:rsidP="00737617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85F5D" w:rsidRPr="00B84C07">
        <w:rPr>
          <w:rFonts w:ascii="Times New Roman" w:hAnsi="Times New Roman" w:cs="Times New Roman"/>
          <w:sz w:val="28"/>
          <w:szCs w:val="28"/>
        </w:rPr>
        <w:t>Бинарн</w:t>
      </w:r>
      <w:r>
        <w:rPr>
          <w:rFonts w:ascii="Times New Roman" w:hAnsi="Times New Roman" w:cs="Times New Roman"/>
          <w:sz w:val="28"/>
          <w:szCs w:val="28"/>
        </w:rPr>
        <w:t>ая группа, содержащая пары сопоставляемо-</w:t>
      </w:r>
      <w:r w:rsidR="00C85F5D" w:rsidRPr="00B84C07">
        <w:rPr>
          <w:rFonts w:ascii="Times New Roman" w:hAnsi="Times New Roman" w:cs="Times New Roman"/>
          <w:sz w:val="28"/>
          <w:szCs w:val="28"/>
        </w:rPr>
        <w:t>противопоставляемых элементов, отражающих  относительные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5F5D" w:rsidRPr="00B84C07">
        <w:rPr>
          <w:rFonts w:ascii="Times New Roman" w:hAnsi="Times New Roman" w:cs="Times New Roman"/>
          <w:sz w:val="28"/>
          <w:szCs w:val="28"/>
        </w:rPr>
        <w:t xml:space="preserve">признаки </w:t>
      </w:r>
      <w:r w:rsidR="00C85F5D" w:rsidRPr="00B84C07">
        <w:rPr>
          <w:rFonts w:ascii="Times New Roman" w:hAnsi="Times New Roman" w:cs="Times New Roman"/>
          <w:sz w:val="28"/>
          <w:szCs w:val="28"/>
        </w:rPr>
        <w:lastRenderedPageBreak/>
        <w:t>объекта, его  связи с иными объектами (функция, пространственны</w:t>
      </w:r>
      <w:r>
        <w:rPr>
          <w:rFonts w:ascii="Times New Roman" w:hAnsi="Times New Roman" w:cs="Times New Roman"/>
          <w:sz w:val="28"/>
          <w:szCs w:val="28"/>
        </w:rPr>
        <w:t>е и временные отношения и т.д.). Н</w:t>
      </w:r>
      <w:r w:rsidR="00C85F5D" w:rsidRPr="00B84C07">
        <w:rPr>
          <w:rFonts w:ascii="Times New Roman" w:hAnsi="Times New Roman" w:cs="Times New Roman"/>
          <w:sz w:val="28"/>
          <w:szCs w:val="28"/>
        </w:rPr>
        <w:t>апример</w:t>
      </w:r>
      <w:r w:rsidR="00C85F5D" w:rsidRPr="00691FA1">
        <w:rPr>
          <w:rFonts w:ascii="Times New Roman" w:hAnsi="Times New Roman" w:cs="Times New Roman"/>
          <w:sz w:val="28"/>
          <w:szCs w:val="28"/>
          <w:lang w:val="fr-FR"/>
        </w:rPr>
        <w:t>:</w:t>
      </w:r>
    </w:p>
    <w:p w:rsidR="00737617" w:rsidRPr="00691FA1" w:rsidRDefault="00C85F5D" w:rsidP="00737617">
      <w:pPr>
        <w:spacing w:line="360" w:lineRule="auto"/>
        <w:ind w:left="708" w:firstLine="70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737617">
        <w:rPr>
          <w:rFonts w:ascii="Times New Roman" w:hAnsi="Times New Roman" w:cs="Times New Roman"/>
          <w:i/>
          <w:sz w:val="28"/>
          <w:szCs w:val="28"/>
          <w:lang w:val="fr-FR"/>
        </w:rPr>
        <w:t>Le façon de donner vaut mieux que ce qu’on donne</w:t>
      </w:r>
      <w:r w:rsidR="00B84C07" w:rsidRPr="00737617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  <w:r w:rsidRPr="00737617">
        <w:rPr>
          <w:rFonts w:ascii="Times New Roman" w:hAnsi="Times New Roman" w:cs="Times New Roman"/>
          <w:i/>
          <w:sz w:val="28"/>
          <w:szCs w:val="28"/>
          <w:lang w:val="fr-FR"/>
        </w:rPr>
        <w:t xml:space="preserve"> (Corneille)</w:t>
      </w:r>
      <w:r w:rsidR="00B84C07" w:rsidRPr="00737617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</w:p>
    <w:p w:rsidR="00C85F5D" w:rsidRPr="00737617" w:rsidRDefault="00C85F5D" w:rsidP="00737617">
      <w:pPr>
        <w:spacing w:line="360" w:lineRule="auto"/>
        <w:ind w:left="708" w:firstLine="70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737617">
        <w:rPr>
          <w:rFonts w:ascii="Times New Roman" w:hAnsi="Times New Roman" w:cs="Times New Roman"/>
          <w:i/>
          <w:sz w:val="28"/>
          <w:szCs w:val="28"/>
          <w:lang w:val="fr-FR"/>
        </w:rPr>
        <w:t>Le sort fait les parents, le choix fait les amis.</w:t>
      </w:r>
    </w:p>
    <w:p w:rsidR="00C85F5D" w:rsidRPr="0024186C" w:rsidRDefault="00C85F5D" w:rsidP="00737617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>Бинарная группа, в свою очер</w:t>
      </w:r>
      <w:r w:rsidR="00737617">
        <w:rPr>
          <w:rFonts w:ascii="Times New Roman" w:hAnsi="Times New Roman" w:cs="Times New Roman"/>
          <w:sz w:val="28"/>
          <w:szCs w:val="28"/>
        </w:rPr>
        <w:t xml:space="preserve">едь, подразделяется на 4 </w:t>
      </w:r>
      <w:proofErr w:type="gramStart"/>
      <w:r w:rsidR="00737617">
        <w:rPr>
          <w:rFonts w:ascii="Times New Roman" w:hAnsi="Times New Roman" w:cs="Times New Roman"/>
          <w:sz w:val="28"/>
          <w:szCs w:val="28"/>
        </w:rPr>
        <w:t>логико–</w:t>
      </w:r>
      <w:r w:rsidRPr="0024186C">
        <w:rPr>
          <w:rFonts w:ascii="Times New Roman" w:hAnsi="Times New Roman" w:cs="Times New Roman"/>
          <w:sz w:val="28"/>
          <w:szCs w:val="28"/>
        </w:rPr>
        <w:t>семантических</w:t>
      </w:r>
      <w:proofErr w:type="gramEnd"/>
      <w:r w:rsidRPr="0024186C">
        <w:rPr>
          <w:rFonts w:ascii="Times New Roman" w:hAnsi="Times New Roman" w:cs="Times New Roman"/>
          <w:sz w:val="28"/>
          <w:szCs w:val="28"/>
        </w:rPr>
        <w:t xml:space="preserve"> инварианта, которые можно определить как:</w:t>
      </w:r>
    </w:p>
    <w:p w:rsidR="00C85F5D" w:rsidRPr="0024186C" w:rsidRDefault="00C85F5D" w:rsidP="00C85F5D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Отношение</w:t>
      </w:r>
      <w:r w:rsidRPr="0024186C">
        <w:rPr>
          <w:rFonts w:ascii="Times New Roman" w:hAnsi="Times New Roman" w:cs="Times New Roman"/>
          <w:sz w:val="28"/>
          <w:szCs w:val="28"/>
        </w:rPr>
        <w:t xml:space="preserve"> импликации объектов из их свойств (&gt;)</w:t>
      </w:r>
    </w:p>
    <w:p w:rsidR="00C85F5D" w:rsidRPr="0024186C" w:rsidRDefault="00C85F5D" w:rsidP="00C85F5D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Отношение</w:t>
      </w:r>
      <w:r w:rsidRPr="0024186C">
        <w:rPr>
          <w:rFonts w:ascii="Times New Roman" w:hAnsi="Times New Roman" w:cs="Times New Roman"/>
          <w:sz w:val="28"/>
          <w:szCs w:val="28"/>
        </w:rPr>
        <w:t xml:space="preserve"> преференций объектов из их свойств</w:t>
      </w:r>
      <w:proofErr w:type="gramStart"/>
      <w:r w:rsidR="00737617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(&gt;)</w:t>
      </w:r>
      <w:proofErr w:type="gramEnd"/>
    </w:p>
    <w:p w:rsidR="00C85F5D" w:rsidRPr="0024186C" w:rsidRDefault="00C85F5D" w:rsidP="00C85F5D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Отношение</w:t>
      </w:r>
      <w:r w:rsidRPr="0024186C">
        <w:rPr>
          <w:rFonts w:ascii="Times New Roman" w:hAnsi="Times New Roman" w:cs="Times New Roman"/>
          <w:sz w:val="28"/>
          <w:szCs w:val="28"/>
        </w:rPr>
        <w:t xml:space="preserve"> контрапозиций объектов из их свойств</w:t>
      </w:r>
      <w:proofErr w:type="gramStart"/>
      <w:r w:rsidR="00737617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(:)</w:t>
      </w:r>
      <w:proofErr w:type="gramEnd"/>
    </w:p>
    <w:p w:rsidR="00C85F5D" w:rsidRPr="0024186C" w:rsidRDefault="00C85F5D" w:rsidP="00C85F5D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Отношение</w:t>
      </w:r>
      <w:r w:rsidR="00737617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эквивален</w:t>
      </w:r>
      <w:r>
        <w:rPr>
          <w:rFonts w:ascii="Times New Roman" w:hAnsi="Times New Roman" w:cs="Times New Roman"/>
          <w:sz w:val="28"/>
          <w:szCs w:val="28"/>
        </w:rPr>
        <w:t>тности</w:t>
      </w:r>
      <w:r w:rsidRPr="0024186C">
        <w:rPr>
          <w:rFonts w:ascii="Times New Roman" w:hAnsi="Times New Roman" w:cs="Times New Roman"/>
          <w:sz w:val="28"/>
          <w:szCs w:val="28"/>
        </w:rPr>
        <w:t xml:space="preserve"> объектов из их свойств</w:t>
      </w:r>
      <w:proofErr w:type="gramStart"/>
      <w:r w:rsidR="00737617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(=)</w:t>
      </w:r>
      <w:proofErr w:type="gramEnd"/>
    </w:p>
    <w:p w:rsidR="00737617" w:rsidRDefault="00C85F5D" w:rsidP="00737617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>Отношения импликаций подразумевают  зависимость, существующую между двумя объектами их свойствами.</w:t>
      </w:r>
      <w:r w:rsidR="00737617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Можно выделить следующие разновидности этого типа:</w:t>
      </w:r>
    </w:p>
    <w:p w:rsidR="00C85F5D" w:rsidRPr="00691FA1" w:rsidRDefault="00C85F5D" w:rsidP="009228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24186C">
        <w:rPr>
          <w:rFonts w:ascii="Times New Roman" w:hAnsi="Times New Roman" w:cs="Times New Roman"/>
          <w:sz w:val="28"/>
          <w:szCs w:val="28"/>
        </w:rPr>
        <w:t>Модель</w:t>
      </w:r>
      <w:r w:rsidR="00737617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b/>
          <w:sz w:val="28"/>
          <w:szCs w:val="28"/>
          <w:lang w:val="fr-FR"/>
        </w:rPr>
        <w:t>P </w:t>
      </w:r>
      <w:r w:rsidRPr="0024186C">
        <w:rPr>
          <w:rFonts w:ascii="Times New Roman" w:hAnsi="Times New Roman" w:cs="Times New Roman"/>
          <w:b/>
          <w:sz w:val="28"/>
          <w:szCs w:val="28"/>
        </w:rPr>
        <w:t>&gt;</w:t>
      </w:r>
      <w:r w:rsidRPr="0024186C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24186C">
        <w:rPr>
          <w:rFonts w:ascii="Times New Roman" w:hAnsi="Times New Roman" w:cs="Times New Roman"/>
          <w:sz w:val="28"/>
          <w:szCs w:val="28"/>
        </w:rPr>
        <w:t xml:space="preserve"> считается, если существует один </w:t>
      </w:r>
      <w:r>
        <w:rPr>
          <w:rFonts w:ascii="Times New Roman" w:hAnsi="Times New Roman" w:cs="Times New Roman"/>
          <w:sz w:val="28"/>
          <w:szCs w:val="28"/>
        </w:rPr>
        <w:t>объект, то существует и другой»</w:t>
      </w:r>
      <w:r w:rsidRPr="0024186C">
        <w:rPr>
          <w:rFonts w:ascii="Times New Roman" w:hAnsi="Times New Roman" w:cs="Times New Roman"/>
          <w:sz w:val="28"/>
          <w:szCs w:val="28"/>
        </w:rPr>
        <w:t>. Например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:Si veut le roi, si veut la loi</w:t>
      </w:r>
      <w:r w:rsidRPr="008D2F30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(Suger)</w:t>
      </w:r>
      <w:r w:rsidRPr="008D2F30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737617" w:rsidRDefault="00C85F5D" w:rsidP="009228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>Модель</w:t>
      </w:r>
      <w:r w:rsidR="00737617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b/>
          <w:sz w:val="28"/>
          <w:szCs w:val="28"/>
          <w:lang w:val="fr-FR"/>
        </w:rPr>
        <w:t>Px</w:t>
      </w:r>
      <w:r w:rsidRPr="0024186C">
        <w:rPr>
          <w:rFonts w:ascii="Times New Roman" w:hAnsi="Times New Roman" w:cs="Times New Roman"/>
          <w:b/>
          <w:sz w:val="28"/>
          <w:szCs w:val="28"/>
        </w:rPr>
        <w:t>&gt;</w:t>
      </w:r>
      <w:r w:rsidRPr="0024186C">
        <w:rPr>
          <w:rFonts w:ascii="Times New Roman" w:hAnsi="Times New Roman" w:cs="Times New Roman"/>
          <w:b/>
          <w:sz w:val="28"/>
          <w:szCs w:val="28"/>
          <w:lang w:val="fr-FR"/>
        </w:rPr>
        <w:t>Py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 </w:t>
      </w:r>
      <w:r w:rsidRPr="0024186C">
        <w:rPr>
          <w:rFonts w:ascii="Times New Roman" w:hAnsi="Times New Roman" w:cs="Times New Roman"/>
          <w:sz w:val="28"/>
          <w:szCs w:val="28"/>
        </w:rPr>
        <w:t>подразумевает</w:t>
      </w:r>
      <w:r w:rsidR="00737617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>пли</w:t>
      </w:r>
      <w:r w:rsidRPr="0024186C">
        <w:rPr>
          <w:rFonts w:ascii="Times New Roman" w:hAnsi="Times New Roman" w:cs="Times New Roman"/>
          <w:sz w:val="28"/>
          <w:szCs w:val="28"/>
        </w:rPr>
        <w:t>кацию</w:t>
      </w:r>
      <w:r w:rsidR="00737617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одного</w:t>
      </w:r>
      <w:r w:rsidR="00737617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итого</w:t>
      </w:r>
      <w:r w:rsidR="00737617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же</w:t>
      </w:r>
      <w:r w:rsidR="00737617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объекта (еслиобъект</w:t>
      </w:r>
      <w:r w:rsidR="007376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709F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4770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 xml:space="preserve">обладает каким-то свойством </w:t>
      </w:r>
      <w:r w:rsidRPr="0024186C">
        <w:rPr>
          <w:rFonts w:ascii="Times New Roman" w:hAnsi="Times New Roman" w:cs="Times New Roman"/>
          <w:b/>
          <w:sz w:val="28"/>
          <w:szCs w:val="28"/>
        </w:rPr>
        <w:t>Х</w:t>
      </w:r>
      <w:r w:rsidRPr="0024186C">
        <w:rPr>
          <w:rFonts w:ascii="Times New Roman" w:hAnsi="Times New Roman" w:cs="Times New Roman"/>
          <w:sz w:val="28"/>
          <w:szCs w:val="28"/>
        </w:rPr>
        <w:t xml:space="preserve">, то он обладает и свойством </w:t>
      </w:r>
      <w:r w:rsidRPr="0024186C">
        <w:rPr>
          <w:rFonts w:ascii="Times New Roman" w:hAnsi="Times New Roman" w:cs="Times New Roman"/>
          <w:b/>
          <w:sz w:val="28"/>
          <w:szCs w:val="28"/>
        </w:rPr>
        <w:t>У</w:t>
      </w:r>
      <w:r w:rsidRPr="0024186C">
        <w:rPr>
          <w:rFonts w:ascii="Times New Roman" w:hAnsi="Times New Roman" w:cs="Times New Roman"/>
          <w:sz w:val="28"/>
          <w:szCs w:val="28"/>
        </w:rPr>
        <w:t>), например:</w:t>
      </w:r>
      <w:r w:rsidR="007376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7617" w:rsidRPr="00691FA1" w:rsidRDefault="00C85F5D" w:rsidP="00737617">
      <w:pPr>
        <w:spacing w:line="360" w:lineRule="auto"/>
        <w:ind w:left="708" w:firstLine="70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922820">
        <w:rPr>
          <w:rFonts w:ascii="Times New Roman" w:hAnsi="Times New Roman" w:cs="Times New Roman"/>
          <w:i/>
          <w:sz w:val="28"/>
          <w:szCs w:val="28"/>
          <w:lang w:val="fr-FR"/>
        </w:rPr>
        <w:t>Qui</w:t>
      </w:r>
      <w:r w:rsidR="00737617" w:rsidRPr="00691FA1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922820">
        <w:rPr>
          <w:rFonts w:ascii="Times New Roman" w:hAnsi="Times New Roman" w:cs="Times New Roman"/>
          <w:i/>
          <w:sz w:val="28"/>
          <w:szCs w:val="28"/>
          <w:lang w:val="fr-FR"/>
        </w:rPr>
        <w:t>perde</w:t>
      </w:r>
      <w:r w:rsidRPr="00691FA1">
        <w:rPr>
          <w:rFonts w:ascii="Times New Roman" w:hAnsi="Times New Roman" w:cs="Times New Roman"/>
          <w:i/>
          <w:sz w:val="28"/>
          <w:szCs w:val="28"/>
          <w:lang w:val="fr-FR"/>
        </w:rPr>
        <w:t xml:space="preserve">, </w:t>
      </w:r>
      <w:r w:rsidRPr="00922820">
        <w:rPr>
          <w:rFonts w:ascii="Times New Roman" w:hAnsi="Times New Roman" w:cs="Times New Roman"/>
          <w:i/>
          <w:sz w:val="28"/>
          <w:szCs w:val="28"/>
          <w:lang w:val="fr-FR"/>
        </w:rPr>
        <w:t>gagne</w:t>
      </w:r>
      <w:r w:rsidRPr="00691FA1">
        <w:rPr>
          <w:rFonts w:ascii="Times New Roman" w:hAnsi="Times New Roman" w:cs="Times New Roman"/>
          <w:i/>
          <w:sz w:val="28"/>
          <w:szCs w:val="28"/>
          <w:lang w:val="fr-FR"/>
        </w:rPr>
        <w:t xml:space="preserve">. </w:t>
      </w:r>
      <w:r w:rsidRPr="00922820">
        <w:rPr>
          <w:rFonts w:ascii="Times New Roman" w:hAnsi="Times New Roman" w:cs="Times New Roman"/>
          <w:i/>
          <w:sz w:val="28"/>
          <w:szCs w:val="28"/>
          <w:lang w:val="fr-FR"/>
        </w:rPr>
        <w:t>(Sedaine)</w:t>
      </w:r>
    </w:p>
    <w:p w:rsidR="00C85F5D" w:rsidRPr="00922820" w:rsidRDefault="00C85F5D" w:rsidP="00737617">
      <w:pPr>
        <w:spacing w:line="360" w:lineRule="auto"/>
        <w:ind w:left="708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2820">
        <w:rPr>
          <w:rFonts w:ascii="Times New Roman" w:hAnsi="Times New Roman" w:cs="Times New Roman"/>
          <w:i/>
          <w:sz w:val="28"/>
          <w:szCs w:val="28"/>
          <w:lang w:val="fr-FR"/>
        </w:rPr>
        <w:t xml:space="preserve">Quand un homme est riche, il vaut toujours son prix. </w:t>
      </w:r>
      <w:r w:rsidRPr="00922820">
        <w:rPr>
          <w:rFonts w:ascii="Times New Roman" w:hAnsi="Times New Roman" w:cs="Times New Roman"/>
          <w:i/>
          <w:sz w:val="28"/>
          <w:szCs w:val="28"/>
        </w:rPr>
        <w:t>(</w:t>
      </w:r>
      <w:r w:rsidRPr="00922820">
        <w:rPr>
          <w:rFonts w:ascii="Times New Roman" w:hAnsi="Times New Roman" w:cs="Times New Roman"/>
          <w:i/>
          <w:sz w:val="28"/>
          <w:szCs w:val="28"/>
          <w:lang w:val="fr-FR"/>
        </w:rPr>
        <w:t>Boileau</w:t>
      </w:r>
      <w:r w:rsidR="00922820">
        <w:rPr>
          <w:rFonts w:ascii="Times New Roman" w:hAnsi="Times New Roman" w:cs="Times New Roman"/>
          <w:i/>
          <w:sz w:val="28"/>
          <w:szCs w:val="28"/>
        </w:rPr>
        <w:t>)</w:t>
      </w:r>
    </w:p>
    <w:p w:rsidR="00C85F5D" w:rsidRPr="002C34E1" w:rsidRDefault="00C85F5D" w:rsidP="009228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>Модель</w:t>
      </w:r>
      <w:r w:rsidR="00922820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b/>
          <w:sz w:val="28"/>
          <w:szCs w:val="28"/>
          <w:lang w:val="fr-FR"/>
        </w:rPr>
        <w:t>Px </w:t>
      </w:r>
      <w:r w:rsidRPr="008D2F30">
        <w:rPr>
          <w:rFonts w:ascii="Times New Roman" w:hAnsi="Times New Roman" w:cs="Times New Roman"/>
          <w:b/>
          <w:sz w:val="28"/>
          <w:szCs w:val="28"/>
        </w:rPr>
        <w:t>&gt;</w:t>
      </w:r>
      <w:r w:rsidRPr="0024186C">
        <w:rPr>
          <w:rFonts w:ascii="Times New Roman" w:hAnsi="Times New Roman" w:cs="Times New Roman"/>
          <w:b/>
          <w:sz w:val="28"/>
          <w:szCs w:val="28"/>
          <w:lang w:val="fr-FR"/>
        </w:rPr>
        <w:t>Px</w:t>
      </w:r>
      <w:r w:rsidR="007376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характер</w:t>
      </w:r>
      <w:r w:rsidR="00737617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на</w:t>
      </w:r>
      <w:r w:rsidR="00737617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для</w:t>
      </w:r>
      <w:r w:rsidR="00737617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выражения</w:t>
      </w:r>
      <w:r w:rsidR="007376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импли</w:t>
      </w:r>
      <w:r w:rsidRPr="0024186C">
        <w:rPr>
          <w:rFonts w:ascii="Times New Roman" w:hAnsi="Times New Roman" w:cs="Times New Roman"/>
          <w:sz w:val="28"/>
          <w:szCs w:val="28"/>
        </w:rPr>
        <w:t>кации</w:t>
      </w:r>
      <w:r w:rsidRPr="008D2F3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4186C">
        <w:rPr>
          <w:rFonts w:ascii="Times New Roman" w:hAnsi="Times New Roman" w:cs="Times New Roman"/>
          <w:sz w:val="28"/>
          <w:szCs w:val="28"/>
        </w:rPr>
        <w:t>существующих между антони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24186C">
        <w:rPr>
          <w:rFonts w:ascii="Times New Roman" w:hAnsi="Times New Roman" w:cs="Times New Roman"/>
          <w:sz w:val="28"/>
          <w:szCs w:val="28"/>
        </w:rPr>
        <w:t>чными объектами и их антони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24186C">
        <w:rPr>
          <w:rFonts w:ascii="Times New Roman" w:hAnsi="Times New Roman" w:cs="Times New Roman"/>
          <w:sz w:val="28"/>
          <w:szCs w:val="28"/>
        </w:rPr>
        <w:t xml:space="preserve">чными свойствами, т.е.  «если объект </w:t>
      </w:r>
      <w:r w:rsidRPr="0024186C">
        <w:rPr>
          <w:rFonts w:ascii="Times New Roman" w:hAnsi="Times New Roman" w:cs="Times New Roman"/>
          <w:b/>
          <w:sz w:val="28"/>
          <w:szCs w:val="28"/>
          <w:lang w:val="fr-FR"/>
        </w:rPr>
        <w:t>P</w:t>
      </w:r>
      <w:r w:rsidR="007376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обладает свойством</w:t>
      </w:r>
      <w:r w:rsidRPr="0024186C">
        <w:rPr>
          <w:rFonts w:ascii="Times New Roman" w:hAnsi="Times New Roman" w:cs="Times New Roman"/>
          <w:b/>
          <w:sz w:val="28"/>
          <w:szCs w:val="28"/>
          <w:lang w:val="fr-FR"/>
        </w:rPr>
        <w:t>x</w:t>
      </w:r>
      <w:r w:rsidRPr="0024186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4186C">
        <w:rPr>
          <w:rFonts w:ascii="Times New Roman" w:hAnsi="Times New Roman" w:cs="Times New Roman"/>
          <w:sz w:val="28"/>
          <w:szCs w:val="28"/>
        </w:rPr>
        <w:t>то антони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24186C">
        <w:rPr>
          <w:rFonts w:ascii="Times New Roman" w:hAnsi="Times New Roman" w:cs="Times New Roman"/>
          <w:sz w:val="28"/>
          <w:szCs w:val="28"/>
        </w:rPr>
        <w:t xml:space="preserve">чный ему объект </w:t>
      </w:r>
      <w:proofErr w:type="gramStart"/>
      <w:r w:rsidRPr="0024186C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9228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 xml:space="preserve">приобретает свойство, противоположенное </w:t>
      </w:r>
      <w:r w:rsidRPr="0024186C">
        <w:rPr>
          <w:rFonts w:ascii="Times New Roman" w:hAnsi="Times New Roman" w:cs="Times New Roman"/>
          <w:b/>
          <w:sz w:val="28"/>
          <w:szCs w:val="28"/>
          <w:lang w:val="fr-FR"/>
        </w:rPr>
        <w:t>x</w:t>
      </w:r>
      <w:r w:rsidRPr="0024186C">
        <w:rPr>
          <w:rFonts w:ascii="Times New Roman" w:hAnsi="Times New Roman" w:cs="Times New Roman"/>
          <w:b/>
          <w:sz w:val="28"/>
          <w:szCs w:val="28"/>
        </w:rPr>
        <w:t xml:space="preserve">», </w:t>
      </w:r>
      <w:r w:rsidRPr="0024186C">
        <w:rPr>
          <w:rFonts w:ascii="Times New Roman" w:hAnsi="Times New Roman" w:cs="Times New Roman"/>
          <w:sz w:val="28"/>
          <w:szCs w:val="28"/>
        </w:rPr>
        <w:t xml:space="preserve">например:  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Il</w:t>
      </w:r>
      <w:r w:rsidR="00922820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n</w:t>
      </w:r>
      <w:r w:rsidRPr="0024186C">
        <w:rPr>
          <w:rFonts w:ascii="Times New Roman" w:hAnsi="Times New Roman" w:cs="Times New Roman"/>
          <w:sz w:val="28"/>
          <w:szCs w:val="28"/>
        </w:rPr>
        <w:t>’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y</w:t>
      </w:r>
      <w:r w:rsidR="00922820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a</w:t>
      </w:r>
      <w:r w:rsidR="00922820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des</w:t>
      </w:r>
      <w:r w:rsidR="00922820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reproches</w:t>
      </w:r>
      <w:r>
        <w:rPr>
          <w:rFonts w:ascii="Times New Roman" w:hAnsi="Times New Roman" w:cs="Times New Roman"/>
          <w:sz w:val="28"/>
          <w:szCs w:val="28"/>
        </w:rPr>
        <w:t xml:space="preserve"> q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ui</w:t>
      </w:r>
      <w:r w:rsidR="00922820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louent</w:t>
      </w:r>
      <w:r w:rsidRPr="0024186C">
        <w:rPr>
          <w:rFonts w:ascii="Times New Roman" w:hAnsi="Times New Roman" w:cs="Times New Roman"/>
          <w:sz w:val="28"/>
          <w:szCs w:val="28"/>
        </w:rPr>
        <w:t xml:space="preserve">, 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et</w:t>
      </w:r>
      <w:r w:rsidR="00922820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des</w:t>
      </w:r>
      <w:r w:rsidR="00922820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louanges</w:t>
      </w:r>
      <w:r w:rsidR="009228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q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ui</w:t>
      </w:r>
      <w:r w:rsidR="00922820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m</w:t>
      </w:r>
      <w:r w:rsidRPr="0024186C">
        <w:rPr>
          <w:rFonts w:ascii="Times New Roman" w:hAnsi="Times New Roman" w:cs="Times New Roman"/>
          <w:sz w:val="28"/>
          <w:szCs w:val="28"/>
        </w:rPr>
        <w:t>é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disent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4186C">
        <w:rPr>
          <w:rFonts w:ascii="Times New Roman" w:hAnsi="Times New Roman" w:cs="Times New Roman"/>
          <w:sz w:val="28"/>
          <w:szCs w:val="28"/>
        </w:rPr>
        <w:t xml:space="preserve"> (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La</w:t>
      </w:r>
      <w:r w:rsidR="00F022F6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Rochefoucauld</w:t>
      </w:r>
      <w:r w:rsidRPr="0024186C">
        <w:rPr>
          <w:rFonts w:ascii="Times New Roman" w:hAnsi="Times New Roman" w:cs="Times New Roman"/>
          <w:sz w:val="28"/>
          <w:szCs w:val="28"/>
        </w:rPr>
        <w:t>)</w:t>
      </w:r>
      <w:r w:rsidRPr="002C34E1">
        <w:rPr>
          <w:rFonts w:ascii="Times New Roman" w:hAnsi="Times New Roman" w:cs="Times New Roman"/>
          <w:sz w:val="28"/>
          <w:szCs w:val="28"/>
        </w:rPr>
        <w:t>.</w:t>
      </w:r>
    </w:p>
    <w:p w:rsidR="00922820" w:rsidRDefault="00C85F5D" w:rsidP="009228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lastRenderedPageBreak/>
        <w:t xml:space="preserve">Модель </w:t>
      </w:r>
      <w:r w:rsidRPr="0024186C">
        <w:rPr>
          <w:rFonts w:ascii="Times New Roman" w:hAnsi="Times New Roman" w:cs="Times New Roman"/>
          <w:b/>
          <w:sz w:val="28"/>
          <w:szCs w:val="28"/>
        </w:rPr>
        <w:t>Рх&gt;Рх</w:t>
      </w:r>
      <w:r w:rsidRPr="0024186C">
        <w:rPr>
          <w:rFonts w:ascii="Times New Roman" w:hAnsi="Times New Roman" w:cs="Times New Roman"/>
          <w:sz w:val="28"/>
          <w:szCs w:val="28"/>
        </w:rPr>
        <w:t xml:space="preserve"> (если объект </w:t>
      </w:r>
      <w:proofErr w:type="gramStart"/>
      <w:r w:rsidRPr="002C34E1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24186C">
        <w:rPr>
          <w:rFonts w:ascii="Times New Roman" w:hAnsi="Times New Roman" w:cs="Times New Roman"/>
          <w:sz w:val="28"/>
          <w:szCs w:val="28"/>
        </w:rPr>
        <w:t xml:space="preserve"> обладает свойством </w:t>
      </w:r>
      <w:r w:rsidRPr="002C34E1">
        <w:rPr>
          <w:rFonts w:ascii="Times New Roman" w:hAnsi="Times New Roman" w:cs="Times New Roman"/>
          <w:b/>
          <w:sz w:val="28"/>
          <w:szCs w:val="28"/>
        </w:rPr>
        <w:t>х</w:t>
      </w:r>
      <w:r w:rsidRPr="0024186C">
        <w:rPr>
          <w:rFonts w:ascii="Times New Roman" w:hAnsi="Times New Roman" w:cs="Times New Roman"/>
          <w:sz w:val="28"/>
          <w:szCs w:val="28"/>
        </w:rPr>
        <w:t xml:space="preserve"> то он обладает и антонимичным свойством </w:t>
      </w:r>
      <w:r w:rsidRPr="002C34E1">
        <w:rPr>
          <w:rFonts w:ascii="Times New Roman" w:hAnsi="Times New Roman" w:cs="Times New Roman"/>
          <w:b/>
          <w:sz w:val="28"/>
          <w:szCs w:val="28"/>
        </w:rPr>
        <w:t>х</w:t>
      </w:r>
      <w:r w:rsidRPr="0024186C">
        <w:rPr>
          <w:rFonts w:ascii="Times New Roman" w:hAnsi="Times New Roman" w:cs="Times New Roman"/>
          <w:sz w:val="28"/>
          <w:szCs w:val="28"/>
        </w:rPr>
        <w:t>):</w:t>
      </w:r>
      <w:r w:rsidR="009228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5F5D" w:rsidRPr="00922820" w:rsidRDefault="00C85F5D" w:rsidP="00922820">
      <w:pPr>
        <w:spacing w:line="360" w:lineRule="auto"/>
        <w:ind w:left="708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2820">
        <w:rPr>
          <w:rFonts w:ascii="Times New Roman" w:hAnsi="Times New Roman" w:cs="Times New Roman"/>
          <w:i/>
          <w:sz w:val="28"/>
          <w:szCs w:val="28"/>
          <w:lang w:val="fr-FR"/>
        </w:rPr>
        <w:t>Qui</w:t>
      </w:r>
      <w:r w:rsidR="00922820" w:rsidRPr="00922820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922820">
        <w:rPr>
          <w:rFonts w:ascii="Times New Roman" w:hAnsi="Times New Roman" w:cs="Times New Roman"/>
          <w:i/>
          <w:sz w:val="28"/>
          <w:szCs w:val="28"/>
          <w:lang w:val="fr-FR"/>
        </w:rPr>
        <w:t>n’a</w:t>
      </w:r>
      <w:r w:rsidR="00922820" w:rsidRPr="00922820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922820">
        <w:rPr>
          <w:rFonts w:ascii="Times New Roman" w:hAnsi="Times New Roman" w:cs="Times New Roman"/>
          <w:i/>
          <w:sz w:val="28"/>
          <w:szCs w:val="28"/>
          <w:lang w:val="fr-FR"/>
        </w:rPr>
        <w:t>fait</w:t>
      </w:r>
      <w:r w:rsidR="00922820" w:rsidRPr="00922820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922820">
        <w:rPr>
          <w:rFonts w:ascii="Times New Roman" w:hAnsi="Times New Roman" w:cs="Times New Roman"/>
          <w:i/>
          <w:sz w:val="28"/>
          <w:szCs w:val="28"/>
          <w:lang w:val="fr-FR"/>
        </w:rPr>
        <w:t>qu’obéir</w:t>
      </w:r>
      <w:r w:rsidR="00922820" w:rsidRPr="00922820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922820">
        <w:rPr>
          <w:rFonts w:ascii="Times New Roman" w:hAnsi="Times New Roman" w:cs="Times New Roman"/>
          <w:i/>
          <w:sz w:val="28"/>
          <w:szCs w:val="28"/>
          <w:lang w:val="fr-FR"/>
        </w:rPr>
        <w:t>saura</w:t>
      </w:r>
      <w:r w:rsidR="00922820" w:rsidRPr="00922820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922820">
        <w:rPr>
          <w:rFonts w:ascii="Times New Roman" w:hAnsi="Times New Roman" w:cs="Times New Roman"/>
          <w:i/>
          <w:sz w:val="28"/>
          <w:szCs w:val="28"/>
          <w:lang w:val="fr-FR"/>
        </w:rPr>
        <w:t>mal</w:t>
      </w:r>
      <w:r w:rsidR="00922820" w:rsidRPr="00922820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922820">
        <w:rPr>
          <w:rFonts w:ascii="Times New Roman" w:hAnsi="Times New Roman" w:cs="Times New Roman"/>
          <w:i/>
          <w:sz w:val="28"/>
          <w:szCs w:val="28"/>
          <w:lang w:val="fr-FR"/>
        </w:rPr>
        <w:t xml:space="preserve">commander. </w:t>
      </w:r>
      <w:r w:rsidRPr="00922820">
        <w:rPr>
          <w:rFonts w:ascii="Times New Roman" w:hAnsi="Times New Roman" w:cs="Times New Roman"/>
          <w:i/>
          <w:sz w:val="28"/>
          <w:szCs w:val="28"/>
        </w:rPr>
        <w:t>(</w:t>
      </w:r>
      <w:r w:rsidRPr="00922820">
        <w:rPr>
          <w:rFonts w:ascii="Times New Roman" w:hAnsi="Times New Roman" w:cs="Times New Roman"/>
          <w:i/>
          <w:sz w:val="28"/>
          <w:szCs w:val="28"/>
          <w:lang w:val="fr-FR"/>
        </w:rPr>
        <w:t>Corneille</w:t>
      </w:r>
      <w:r w:rsidR="00922820">
        <w:rPr>
          <w:rFonts w:ascii="Times New Roman" w:hAnsi="Times New Roman" w:cs="Times New Roman"/>
          <w:i/>
          <w:sz w:val="28"/>
          <w:szCs w:val="28"/>
        </w:rPr>
        <w:t>)</w:t>
      </w:r>
    </w:p>
    <w:p w:rsidR="00C85F5D" w:rsidRPr="0024186C" w:rsidRDefault="00C85F5D" w:rsidP="0092282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2820">
        <w:rPr>
          <w:rFonts w:ascii="Times New Roman" w:hAnsi="Times New Roman" w:cs="Times New Roman"/>
          <w:sz w:val="28"/>
          <w:szCs w:val="28"/>
        </w:rPr>
        <w:t>Логико</w:t>
      </w:r>
      <w:r w:rsidR="00922820" w:rsidRPr="00922820">
        <w:rPr>
          <w:rFonts w:ascii="Times New Roman" w:hAnsi="Times New Roman" w:cs="Times New Roman"/>
          <w:sz w:val="28"/>
          <w:szCs w:val="28"/>
        </w:rPr>
        <w:t>-</w:t>
      </w:r>
      <w:r w:rsidRPr="00922820">
        <w:rPr>
          <w:rFonts w:ascii="Times New Roman" w:hAnsi="Times New Roman" w:cs="Times New Roman"/>
          <w:sz w:val="28"/>
          <w:szCs w:val="28"/>
        </w:rPr>
        <w:t>семантическое</w:t>
      </w:r>
      <w:r w:rsidR="00922820" w:rsidRPr="00922820">
        <w:rPr>
          <w:rFonts w:ascii="Times New Roman" w:hAnsi="Times New Roman" w:cs="Times New Roman"/>
          <w:sz w:val="28"/>
          <w:szCs w:val="28"/>
        </w:rPr>
        <w:t xml:space="preserve"> </w:t>
      </w:r>
      <w:r w:rsidRPr="00922820">
        <w:rPr>
          <w:rFonts w:ascii="Times New Roman" w:hAnsi="Times New Roman" w:cs="Times New Roman"/>
          <w:sz w:val="28"/>
          <w:szCs w:val="28"/>
        </w:rPr>
        <w:t>отношение</w:t>
      </w:r>
      <w:r w:rsidR="00922820" w:rsidRPr="00922820">
        <w:rPr>
          <w:rFonts w:ascii="Times New Roman" w:hAnsi="Times New Roman" w:cs="Times New Roman"/>
          <w:sz w:val="28"/>
          <w:szCs w:val="28"/>
        </w:rPr>
        <w:t xml:space="preserve"> </w:t>
      </w:r>
      <w:r w:rsidRPr="00922820">
        <w:rPr>
          <w:rFonts w:ascii="Times New Roman" w:hAnsi="Times New Roman" w:cs="Times New Roman"/>
          <w:sz w:val="28"/>
          <w:szCs w:val="28"/>
        </w:rPr>
        <w:t>импликации</w:t>
      </w:r>
      <w:r w:rsidR="00922820" w:rsidRPr="00922820">
        <w:rPr>
          <w:rFonts w:ascii="Times New Roman" w:hAnsi="Times New Roman" w:cs="Times New Roman"/>
          <w:sz w:val="28"/>
          <w:szCs w:val="28"/>
        </w:rPr>
        <w:t xml:space="preserve"> </w:t>
      </w:r>
      <w:r w:rsidRPr="00922820">
        <w:rPr>
          <w:rFonts w:ascii="Times New Roman" w:hAnsi="Times New Roman" w:cs="Times New Roman"/>
          <w:sz w:val="28"/>
          <w:szCs w:val="28"/>
        </w:rPr>
        <w:t>могут</w:t>
      </w:r>
      <w:r w:rsidR="00922820" w:rsidRPr="00922820">
        <w:rPr>
          <w:rFonts w:ascii="Times New Roman" w:hAnsi="Times New Roman" w:cs="Times New Roman"/>
          <w:sz w:val="28"/>
          <w:szCs w:val="28"/>
        </w:rPr>
        <w:t xml:space="preserve"> </w:t>
      </w:r>
      <w:r w:rsidRPr="00922820">
        <w:rPr>
          <w:rFonts w:ascii="Times New Roman" w:hAnsi="Times New Roman" w:cs="Times New Roman"/>
          <w:sz w:val="28"/>
          <w:szCs w:val="28"/>
        </w:rPr>
        <w:t>наблюдаться</w:t>
      </w:r>
      <w:r w:rsidR="00922820" w:rsidRPr="00922820">
        <w:rPr>
          <w:rFonts w:ascii="Times New Roman" w:hAnsi="Times New Roman" w:cs="Times New Roman"/>
          <w:sz w:val="28"/>
          <w:szCs w:val="28"/>
        </w:rPr>
        <w:t xml:space="preserve"> </w:t>
      </w:r>
      <w:r w:rsidRPr="00922820">
        <w:rPr>
          <w:rFonts w:ascii="Times New Roman" w:hAnsi="Times New Roman" w:cs="Times New Roman"/>
          <w:sz w:val="28"/>
          <w:szCs w:val="28"/>
        </w:rPr>
        <w:t>и</w:t>
      </w:r>
      <w:r w:rsidR="00922820" w:rsidRPr="00922820">
        <w:rPr>
          <w:rFonts w:ascii="Times New Roman" w:hAnsi="Times New Roman" w:cs="Times New Roman"/>
          <w:sz w:val="28"/>
          <w:szCs w:val="28"/>
        </w:rPr>
        <w:t xml:space="preserve"> </w:t>
      </w:r>
      <w:r w:rsidRPr="00922820">
        <w:rPr>
          <w:rFonts w:ascii="Times New Roman" w:hAnsi="Times New Roman" w:cs="Times New Roman"/>
          <w:sz w:val="28"/>
          <w:szCs w:val="28"/>
        </w:rPr>
        <w:t>в</w:t>
      </w:r>
      <w:r w:rsidR="00922820" w:rsidRPr="00922820">
        <w:rPr>
          <w:rFonts w:ascii="Times New Roman" w:hAnsi="Times New Roman" w:cs="Times New Roman"/>
          <w:sz w:val="28"/>
          <w:szCs w:val="28"/>
        </w:rPr>
        <w:t xml:space="preserve"> </w:t>
      </w:r>
      <w:r w:rsidRPr="00922820">
        <w:rPr>
          <w:rFonts w:ascii="Times New Roman" w:hAnsi="Times New Roman" w:cs="Times New Roman"/>
          <w:sz w:val="28"/>
          <w:szCs w:val="28"/>
        </w:rPr>
        <w:t>сентенциях</w:t>
      </w:r>
      <w:r w:rsidRPr="00C85F5D">
        <w:rPr>
          <w:rFonts w:ascii="Times New Roman" w:hAnsi="Times New Roman" w:cs="Times New Roman"/>
          <w:sz w:val="28"/>
          <w:szCs w:val="28"/>
        </w:rPr>
        <w:t xml:space="preserve">, </w:t>
      </w:r>
      <w:r w:rsidRPr="0024186C">
        <w:rPr>
          <w:rFonts w:ascii="Times New Roman" w:hAnsi="Times New Roman" w:cs="Times New Roman"/>
          <w:sz w:val="28"/>
          <w:szCs w:val="28"/>
        </w:rPr>
        <w:t>отражающих</w:t>
      </w:r>
      <w:r w:rsidR="00922820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характер</w:t>
      </w:r>
      <w:r w:rsidR="00922820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 xml:space="preserve">зависимости, существующий между разными объектами и их свойствами. В этом случае модель будет представлена в виде формулы: </w:t>
      </w:r>
      <w:r w:rsidRPr="0024186C">
        <w:rPr>
          <w:rFonts w:ascii="Times New Roman" w:hAnsi="Times New Roman" w:cs="Times New Roman"/>
          <w:b/>
          <w:sz w:val="28"/>
          <w:szCs w:val="28"/>
          <w:lang w:val="fr-FR"/>
        </w:rPr>
        <w:t>Px</w:t>
      </w:r>
      <w:r w:rsidRPr="0024186C">
        <w:rPr>
          <w:rFonts w:ascii="Times New Roman" w:hAnsi="Times New Roman" w:cs="Times New Roman"/>
          <w:b/>
          <w:sz w:val="28"/>
          <w:szCs w:val="28"/>
        </w:rPr>
        <w:t>&gt;</w:t>
      </w:r>
      <w:r w:rsidRPr="0024186C">
        <w:rPr>
          <w:rFonts w:ascii="Times New Roman" w:hAnsi="Times New Roman" w:cs="Times New Roman"/>
          <w:b/>
          <w:sz w:val="28"/>
          <w:szCs w:val="28"/>
          <w:lang w:val="fr-FR"/>
        </w:rPr>
        <w:t>Qy</w:t>
      </w:r>
      <w:r w:rsidRPr="002C34E1">
        <w:rPr>
          <w:rFonts w:ascii="Times New Roman" w:hAnsi="Times New Roman" w:cs="Times New Roman"/>
          <w:sz w:val="28"/>
          <w:szCs w:val="28"/>
        </w:rPr>
        <w:t>.</w:t>
      </w:r>
    </w:p>
    <w:p w:rsidR="00922820" w:rsidRDefault="00C85F5D" w:rsidP="009228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 xml:space="preserve">Данная модель может быть расшифрована следующим образом: если объект </w:t>
      </w:r>
      <w:proofErr w:type="gramStart"/>
      <w:r w:rsidRPr="0024186C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9228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 xml:space="preserve">обладает свойством </w:t>
      </w:r>
      <w:r w:rsidRPr="0024186C">
        <w:rPr>
          <w:rFonts w:ascii="Times New Roman" w:hAnsi="Times New Roman" w:cs="Times New Roman"/>
          <w:b/>
          <w:sz w:val="28"/>
          <w:szCs w:val="28"/>
        </w:rPr>
        <w:t>х</w:t>
      </w:r>
      <w:r w:rsidRPr="0024186C">
        <w:rPr>
          <w:rFonts w:ascii="Times New Roman" w:hAnsi="Times New Roman" w:cs="Times New Roman"/>
          <w:sz w:val="28"/>
          <w:szCs w:val="28"/>
        </w:rPr>
        <w:t xml:space="preserve">, то объект </w:t>
      </w:r>
      <w:r w:rsidRPr="0024186C">
        <w:rPr>
          <w:rFonts w:ascii="Times New Roman" w:hAnsi="Times New Roman" w:cs="Times New Roman"/>
          <w:b/>
          <w:sz w:val="28"/>
          <w:szCs w:val="28"/>
          <w:lang w:val="fr-FR"/>
        </w:rPr>
        <w:t>Q</w:t>
      </w:r>
      <w:r w:rsidRPr="0024186C">
        <w:rPr>
          <w:rFonts w:ascii="Times New Roman" w:hAnsi="Times New Roman" w:cs="Times New Roman"/>
          <w:sz w:val="28"/>
          <w:szCs w:val="28"/>
        </w:rPr>
        <w:t xml:space="preserve"> приобретает свойством</w:t>
      </w:r>
      <w:r w:rsidRPr="0024186C">
        <w:rPr>
          <w:rFonts w:ascii="Times New Roman" w:hAnsi="Times New Roman" w:cs="Times New Roman"/>
          <w:b/>
          <w:sz w:val="28"/>
          <w:szCs w:val="28"/>
        </w:rPr>
        <w:t xml:space="preserve"> у. </w:t>
      </w:r>
      <w:r w:rsidRPr="0024186C">
        <w:rPr>
          <w:rFonts w:ascii="Times New Roman" w:hAnsi="Times New Roman" w:cs="Times New Roman"/>
          <w:sz w:val="28"/>
          <w:szCs w:val="28"/>
        </w:rPr>
        <w:t xml:space="preserve"> Отношения</w:t>
      </w:r>
      <w:r w:rsidR="00922820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такого</w:t>
      </w:r>
      <w:r w:rsidR="00922820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рода</w:t>
      </w:r>
      <w:r w:rsidR="00922820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можно</w:t>
      </w:r>
      <w:r w:rsidR="00922820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проиллюстрировать</w:t>
      </w:r>
      <w:r w:rsidR="00922820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сентенцией</w:t>
      </w:r>
      <w:r w:rsidRPr="0046361D">
        <w:rPr>
          <w:rFonts w:ascii="Times New Roman" w:hAnsi="Times New Roman" w:cs="Times New Roman"/>
          <w:sz w:val="28"/>
          <w:szCs w:val="28"/>
        </w:rPr>
        <w:t>:</w:t>
      </w:r>
    </w:p>
    <w:p w:rsidR="00C85F5D" w:rsidRPr="00922820" w:rsidRDefault="00C85F5D" w:rsidP="00922820">
      <w:pPr>
        <w:spacing w:after="0" w:line="360" w:lineRule="auto"/>
        <w:ind w:left="709" w:firstLine="70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2820">
        <w:rPr>
          <w:rFonts w:ascii="Times New Roman" w:hAnsi="Times New Roman" w:cs="Times New Roman"/>
          <w:i/>
          <w:sz w:val="28"/>
          <w:szCs w:val="28"/>
          <w:lang w:val="fr-FR"/>
        </w:rPr>
        <w:t>A</w:t>
      </w:r>
      <w:r w:rsidR="00922820" w:rsidRPr="00691FA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22820">
        <w:rPr>
          <w:rFonts w:ascii="Times New Roman" w:hAnsi="Times New Roman" w:cs="Times New Roman"/>
          <w:i/>
          <w:sz w:val="28"/>
          <w:szCs w:val="28"/>
          <w:lang w:val="fr-FR"/>
        </w:rPr>
        <w:t>nouveau</w:t>
      </w:r>
      <w:r w:rsidR="00922820" w:rsidRPr="00691FA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22820">
        <w:rPr>
          <w:rFonts w:ascii="Times New Roman" w:hAnsi="Times New Roman" w:cs="Times New Roman"/>
          <w:i/>
          <w:sz w:val="28"/>
          <w:szCs w:val="28"/>
          <w:lang w:val="fr-FR"/>
        </w:rPr>
        <w:t>fait</w:t>
      </w:r>
      <w:r w:rsidRPr="00691FA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922820">
        <w:rPr>
          <w:rFonts w:ascii="Times New Roman" w:hAnsi="Times New Roman" w:cs="Times New Roman"/>
          <w:i/>
          <w:sz w:val="28"/>
          <w:szCs w:val="28"/>
          <w:lang w:val="fr-FR"/>
        </w:rPr>
        <w:t>nouveau</w:t>
      </w:r>
      <w:r w:rsidR="00922820" w:rsidRPr="00691FA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22820">
        <w:rPr>
          <w:rFonts w:ascii="Times New Roman" w:hAnsi="Times New Roman" w:cs="Times New Roman"/>
          <w:i/>
          <w:sz w:val="28"/>
          <w:szCs w:val="28"/>
          <w:lang w:val="fr-FR"/>
        </w:rPr>
        <w:t>conseil</w:t>
      </w:r>
      <w:r w:rsidRPr="00691FA1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922820">
        <w:rPr>
          <w:rFonts w:ascii="Times New Roman" w:hAnsi="Times New Roman" w:cs="Times New Roman"/>
          <w:i/>
          <w:sz w:val="28"/>
          <w:szCs w:val="28"/>
        </w:rPr>
        <w:t>(</w:t>
      </w:r>
      <w:r w:rsidRPr="00922820">
        <w:rPr>
          <w:rFonts w:ascii="Times New Roman" w:hAnsi="Times New Roman" w:cs="Times New Roman"/>
          <w:i/>
          <w:sz w:val="28"/>
          <w:szCs w:val="28"/>
          <w:lang w:val="fr-FR"/>
        </w:rPr>
        <w:t>Jean</w:t>
      </w:r>
      <w:r w:rsidR="00F022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22820">
        <w:rPr>
          <w:rFonts w:ascii="Times New Roman" w:hAnsi="Times New Roman" w:cs="Times New Roman"/>
          <w:i/>
          <w:sz w:val="28"/>
          <w:szCs w:val="28"/>
          <w:lang w:val="fr-FR"/>
        </w:rPr>
        <w:t>de</w:t>
      </w:r>
      <w:r w:rsidR="00F022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22820">
        <w:rPr>
          <w:rFonts w:ascii="Times New Roman" w:hAnsi="Times New Roman" w:cs="Times New Roman"/>
          <w:i/>
          <w:sz w:val="28"/>
          <w:szCs w:val="28"/>
          <w:lang w:val="fr-FR"/>
        </w:rPr>
        <w:t>Bueil</w:t>
      </w:r>
      <w:r w:rsidR="00922820" w:rsidRPr="00922820">
        <w:rPr>
          <w:rFonts w:ascii="Times New Roman" w:hAnsi="Times New Roman" w:cs="Times New Roman"/>
          <w:i/>
          <w:sz w:val="28"/>
          <w:szCs w:val="28"/>
        </w:rPr>
        <w:t>)</w:t>
      </w:r>
    </w:p>
    <w:p w:rsidR="00922820" w:rsidRDefault="00C85F5D" w:rsidP="0092282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>В</w:t>
      </w:r>
      <w:r w:rsidR="00922820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некоторых</w:t>
      </w:r>
      <w:r w:rsidR="00922820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случаях</w:t>
      </w:r>
      <w:r w:rsidR="00922820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приобретаемое</w:t>
      </w:r>
      <w:r w:rsidR="00922820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свойство</w:t>
      </w:r>
      <w:r w:rsidR="00922820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носит</w:t>
      </w:r>
      <w:r w:rsidR="00922820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антонимичный</w:t>
      </w:r>
      <w:r w:rsidR="00922820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характер</w:t>
      </w:r>
      <w:r w:rsidRPr="00C85F5D">
        <w:rPr>
          <w:rFonts w:ascii="Times New Roman" w:hAnsi="Times New Roman" w:cs="Times New Roman"/>
          <w:sz w:val="28"/>
          <w:szCs w:val="28"/>
        </w:rPr>
        <w:t xml:space="preserve">, </w:t>
      </w:r>
      <w:r w:rsidRPr="0024186C">
        <w:rPr>
          <w:rFonts w:ascii="Times New Roman" w:hAnsi="Times New Roman" w:cs="Times New Roman"/>
          <w:sz w:val="28"/>
          <w:szCs w:val="28"/>
        </w:rPr>
        <w:t>тогда</w:t>
      </w:r>
      <w:r w:rsidR="00922820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вся</w:t>
      </w:r>
      <w:r w:rsidR="00922820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модель</w:t>
      </w:r>
      <w:r w:rsidR="00922820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строится</w:t>
      </w:r>
      <w:r w:rsidR="00922820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таким</w:t>
      </w:r>
      <w:r w:rsidR="00922820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образом</w:t>
      </w:r>
      <w:r w:rsidRPr="00C85F5D">
        <w:rPr>
          <w:rFonts w:ascii="Times New Roman" w:hAnsi="Times New Roman" w:cs="Times New Roman"/>
          <w:sz w:val="28"/>
          <w:szCs w:val="28"/>
        </w:rPr>
        <w:t xml:space="preserve">: </w:t>
      </w:r>
      <w:r w:rsidRPr="0024186C">
        <w:rPr>
          <w:rFonts w:ascii="Times New Roman" w:hAnsi="Times New Roman" w:cs="Times New Roman"/>
          <w:b/>
          <w:sz w:val="28"/>
          <w:szCs w:val="28"/>
          <w:lang w:val="fr-FR"/>
        </w:rPr>
        <w:t>Px</w:t>
      </w:r>
      <w:r w:rsidRPr="00C85F5D">
        <w:rPr>
          <w:rFonts w:ascii="Times New Roman" w:hAnsi="Times New Roman" w:cs="Times New Roman"/>
          <w:b/>
          <w:sz w:val="28"/>
          <w:szCs w:val="28"/>
        </w:rPr>
        <w:t>&gt;</w:t>
      </w:r>
      <w:r w:rsidRPr="0024186C">
        <w:rPr>
          <w:rFonts w:ascii="Times New Roman" w:hAnsi="Times New Roman" w:cs="Times New Roman"/>
          <w:b/>
          <w:sz w:val="28"/>
          <w:szCs w:val="28"/>
          <w:lang w:val="fr-FR"/>
        </w:rPr>
        <w:t>Q</w:t>
      </w:r>
      <w:r w:rsidRPr="0024186C">
        <w:rPr>
          <w:rFonts w:ascii="Times New Roman" w:hAnsi="Times New Roman" w:cs="Times New Roman"/>
          <w:b/>
          <w:sz w:val="28"/>
          <w:szCs w:val="28"/>
        </w:rPr>
        <w:t>х (</w:t>
      </w:r>
      <w:r w:rsidRPr="0024186C">
        <w:rPr>
          <w:rFonts w:ascii="Times New Roman" w:hAnsi="Times New Roman" w:cs="Times New Roman"/>
          <w:sz w:val="28"/>
          <w:szCs w:val="28"/>
        </w:rPr>
        <w:t xml:space="preserve">если объект </w:t>
      </w:r>
      <w:r w:rsidRPr="0024186C">
        <w:rPr>
          <w:rFonts w:ascii="Times New Roman" w:hAnsi="Times New Roman" w:cs="Times New Roman"/>
          <w:b/>
          <w:sz w:val="28"/>
          <w:szCs w:val="28"/>
        </w:rPr>
        <w:t>Р</w:t>
      </w:r>
      <w:r w:rsidRPr="0024186C">
        <w:rPr>
          <w:rFonts w:ascii="Times New Roman" w:hAnsi="Times New Roman" w:cs="Times New Roman"/>
          <w:sz w:val="28"/>
          <w:szCs w:val="28"/>
        </w:rPr>
        <w:t xml:space="preserve"> обладает свойством </w:t>
      </w:r>
      <w:r w:rsidRPr="002C34E1">
        <w:rPr>
          <w:rFonts w:ascii="Times New Roman" w:hAnsi="Times New Roman" w:cs="Times New Roman"/>
          <w:b/>
          <w:sz w:val="28"/>
          <w:szCs w:val="28"/>
        </w:rPr>
        <w:t>х</w:t>
      </w:r>
      <w:r w:rsidRPr="0024186C">
        <w:rPr>
          <w:rFonts w:ascii="Times New Roman" w:hAnsi="Times New Roman" w:cs="Times New Roman"/>
          <w:sz w:val="28"/>
          <w:szCs w:val="28"/>
        </w:rPr>
        <w:t xml:space="preserve">, то другой объект </w:t>
      </w:r>
      <w:r w:rsidRPr="0024186C">
        <w:rPr>
          <w:rFonts w:ascii="Times New Roman" w:hAnsi="Times New Roman" w:cs="Times New Roman"/>
          <w:b/>
          <w:sz w:val="28"/>
          <w:szCs w:val="28"/>
          <w:lang w:val="fr-FR"/>
        </w:rPr>
        <w:t>Q</w:t>
      </w:r>
      <w:r w:rsidRPr="0024186C">
        <w:rPr>
          <w:rFonts w:ascii="Times New Roman" w:hAnsi="Times New Roman" w:cs="Times New Roman"/>
          <w:sz w:val="28"/>
          <w:szCs w:val="28"/>
        </w:rPr>
        <w:t xml:space="preserve">приобретает противоположенное свойством </w:t>
      </w:r>
      <w:r w:rsidRPr="0024186C">
        <w:rPr>
          <w:rFonts w:ascii="Times New Roman" w:hAnsi="Times New Roman" w:cs="Times New Roman"/>
          <w:b/>
          <w:sz w:val="28"/>
          <w:szCs w:val="28"/>
        </w:rPr>
        <w:t>х)</w:t>
      </w:r>
      <w:r w:rsidR="000418D1" w:rsidRPr="000418D1">
        <w:rPr>
          <w:rFonts w:ascii="Times New Roman" w:hAnsi="Times New Roman" w:cs="Times New Roman"/>
          <w:sz w:val="28"/>
          <w:szCs w:val="28"/>
        </w:rPr>
        <w:t>,</w:t>
      </w:r>
      <w:r w:rsidR="00922820">
        <w:rPr>
          <w:rFonts w:ascii="Times New Roman" w:hAnsi="Times New Roman" w:cs="Times New Roman"/>
          <w:sz w:val="28"/>
          <w:szCs w:val="28"/>
        </w:rPr>
        <w:t xml:space="preserve"> </w:t>
      </w:r>
      <w:r w:rsidR="000418D1">
        <w:rPr>
          <w:rFonts w:ascii="Times New Roman" w:hAnsi="Times New Roman" w:cs="Times New Roman"/>
          <w:sz w:val="28"/>
          <w:szCs w:val="28"/>
        </w:rPr>
        <w:t>н</w:t>
      </w:r>
      <w:r w:rsidRPr="0024186C">
        <w:rPr>
          <w:rFonts w:ascii="Times New Roman" w:hAnsi="Times New Roman" w:cs="Times New Roman"/>
          <w:sz w:val="28"/>
          <w:szCs w:val="28"/>
        </w:rPr>
        <w:t>апример:</w:t>
      </w:r>
    </w:p>
    <w:p w:rsidR="00C85F5D" w:rsidRPr="00922820" w:rsidRDefault="00C85F5D" w:rsidP="00922820">
      <w:pPr>
        <w:spacing w:line="360" w:lineRule="auto"/>
        <w:ind w:left="708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2820">
        <w:rPr>
          <w:rFonts w:ascii="Times New Roman" w:hAnsi="Times New Roman" w:cs="Times New Roman"/>
          <w:i/>
          <w:sz w:val="28"/>
          <w:szCs w:val="28"/>
          <w:lang w:val="fr-FR"/>
        </w:rPr>
        <w:t>Ou</w:t>
      </w:r>
      <w:r w:rsidR="00922820" w:rsidRPr="00922820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922820">
        <w:rPr>
          <w:rFonts w:ascii="Times New Roman" w:hAnsi="Times New Roman" w:cs="Times New Roman"/>
          <w:i/>
          <w:sz w:val="28"/>
          <w:szCs w:val="28"/>
          <w:lang w:val="fr-FR"/>
        </w:rPr>
        <w:t>faim</w:t>
      </w:r>
      <w:r w:rsidR="00922820" w:rsidRPr="00922820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922820">
        <w:rPr>
          <w:rFonts w:ascii="Times New Roman" w:hAnsi="Times New Roman" w:cs="Times New Roman"/>
          <w:i/>
          <w:sz w:val="28"/>
          <w:szCs w:val="28"/>
          <w:lang w:val="fr-FR"/>
        </w:rPr>
        <w:t>règne, force</w:t>
      </w:r>
      <w:r w:rsidR="00922820" w:rsidRPr="00922820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922820">
        <w:rPr>
          <w:rFonts w:ascii="Times New Roman" w:hAnsi="Times New Roman" w:cs="Times New Roman"/>
          <w:i/>
          <w:sz w:val="28"/>
          <w:szCs w:val="28"/>
          <w:lang w:val="fr-FR"/>
        </w:rPr>
        <w:t xml:space="preserve">exule. </w:t>
      </w:r>
      <w:proofErr w:type="gramStart"/>
      <w:r w:rsidRPr="00922820">
        <w:rPr>
          <w:rFonts w:ascii="Times New Roman" w:hAnsi="Times New Roman" w:cs="Times New Roman"/>
          <w:i/>
          <w:sz w:val="28"/>
          <w:szCs w:val="28"/>
        </w:rPr>
        <w:t>(</w:t>
      </w:r>
      <w:r w:rsidRPr="00922820">
        <w:rPr>
          <w:rFonts w:ascii="Times New Roman" w:hAnsi="Times New Roman" w:cs="Times New Roman"/>
          <w:i/>
          <w:sz w:val="28"/>
          <w:szCs w:val="28"/>
          <w:lang w:val="fr-FR"/>
        </w:rPr>
        <w:t>F</w:t>
      </w:r>
      <w:r w:rsidR="00922820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92282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22820">
        <w:rPr>
          <w:rFonts w:ascii="Times New Roman" w:hAnsi="Times New Roman" w:cs="Times New Roman"/>
          <w:i/>
          <w:sz w:val="28"/>
          <w:szCs w:val="28"/>
          <w:lang w:val="fr-FR"/>
        </w:rPr>
        <w:t>Rabelais</w:t>
      </w:r>
      <w:r w:rsidRPr="00922820">
        <w:rPr>
          <w:rFonts w:ascii="Times New Roman" w:hAnsi="Times New Roman" w:cs="Times New Roman"/>
          <w:i/>
          <w:sz w:val="28"/>
          <w:szCs w:val="28"/>
        </w:rPr>
        <w:t>)</w:t>
      </w:r>
    </w:p>
    <w:p w:rsidR="00922820" w:rsidRDefault="00C85F5D" w:rsidP="000721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09F">
        <w:rPr>
          <w:rFonts w:ascii="Times New Roman" w:hAnsi="Times New Roman" w:cs="Times New Roman"/>
          <w:sz w:val="28"/>
          <w:szCs w:val="28"/>
        </w:rPr>
        <w:t xml:space="preserve">Вторым логико-семантическим инвариантом в бинарной группе сентенции является инвариант, отражающий отношения преференции (логический символ </w:t>
      </w:r>
      <w:r w:rsidRPr="0047709F">
        <w:rPr>
          <w:rFonts w:ascii="Times New Roman" w:hAnsi="Times New Roman" w:cs="Times New Roman"/>
          <w:b/>
          <w:sz w:val="28"/>
          <w:szCs w:val="28"/>
        </w:rPr>
        <w:t>&gt;</w:t>
      </w:r>
      <w:r w:rsidRPr="0047709F">
        <w:rPr>
          <w:rFonts w:ascii="Times New Roman" w:hAnsi="Times New Roman" w:cs="Times New Roman"/>
          <w:sz w:val="28"/>
          <w:szCs w:val="28"/>
        </w:rPr>
        <w:t xml:space="preserve">) между объектами и их свойствами. При этом различаем следующие разновидности моделей:  </w:t>
      </w:r>
      <w:r w:rsidRPr="0047709F">
        <w:rPr>
          <w:rFonts w:ascii="Times New Roman" w:hAnsi="Times New Roman" w:cs="Times New Roman"/>
          <w:b/>
          <w:sz w:val="28"/>
          <w:szCs w:val="28"/>
          <w:lang w:val="fr-FR"/>
        </w:rPr>
        <w:t>P</w:t>
      </w:r>
      <w:r w:rsidRPr="0047709F">
        <w:rPr>
          <w:rFonts w:ascii="Times New Roman" w:hAnsi="Times New Roman" w:cs="Times New Roman"/>
          <w:b/>
          <w:sz w:val="28"/>
          <w:szCs w:val="28"/>
        </w:rPr>
        <w:t>&gt;</w:t>
      </w:r>
      <w:r w:rsidRPr="0047709F">
        <w:rPr>
          <w:rFonts w:ascii="Times New Roman" w:hAnsi="Times New Roman" w:cs="Times New Roman"/>
          <w:b/>
          <w:sz w:val="28"/>
          <w:szCs w:val="28"/>
          <w:lang w:val="fr-FR"/>
        </w:rPr>
        <w:t>Q</w:t>
      </w:r>
      <w:r w:rsidRPr="0047709F">
        <w:rPr>
          <w:rFonts w:ascii="Times New Roman" w:hAnsi="Times New Roman" w:cs="Times New Roman"/>
          <w:sz w:val="28"/>
          <w:szCs w:val="28"/>
        </w:rPr>
        <w:t xml:space="preserve"> (при сопоставлении разных объектов одному из них отдается предпочтение):</w:t>
      </w:r>
      <w:r w:rsidR="009228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5F5D" w:rsidRPr="00922820" w:rsidRDefault="00C85F5D" w:rsidP="000721BC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922820">
        <w:rPr>
          <w:rFonts w:ascii="Times New Roman" w:hAnsi="Times New Roman" w:cs="Times New Roman"/>
          <w:i/>
          <w:sz w:val="28"/>
          <w:szCs w:val="28"/>
          <w:lang w:val="fr-FR"/>
        </w:rPr>
        <w:t>Il</w:t>
      </w:r>
      <w:r w:rsidR="00922820" w:rsidRPr="00922820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922820">
        <w:rPr>
          <w:rFonts w:ascii="Times New Roman" w:hAnsi="Times New Roman" w:cs="Times New Roman"/>
          <w:i/>
          <w:sz w:val="28"/>
          <w:szCs w:val="28"/>
          <w:lang w:val="fr-FR"/>
        </w:rPr>
        <w:t>est</w:t>
      </w:r>
      <w:r w:rsidR="00922820" w:rsidRPr="00922820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922820">
        <w:rPr>
          <w:rFonts w:ascii="Times New Roman" w:hAnsi="Times New Roman" w:cs="Times New Roman"/>
          <w:i/>
          <w:sz w:val="28"/>
          <w:szCs w:val="28"/>
          <w:lang w:val="fr-FR"/>
        </w:rPr>
        <w:t>plus</w:t>
      </w:r>
      <w:r w:rsidR="00922820" w:rsidRPr="00922820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922820">
        <w:rPr>
          <w:rFonts w:ascii="Times New Roman" w:hAnsi="Times New Roman" w:cs="Times New Roman"/>
          <w:i/>
          <w:sz w:val="28"/>
          <w:szCs w:val="28"/>
          <w:lang w:val="fr-FR"/>
        </w:rPr>
        <w:t>difficile</w:t>
      </w:r>
      <w:r w:rsidR="00922820" w:rsidRPr="00922820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922820">
        <w:rPr>
          <w:rFonts w:ascii="Times New Roman" w:hAnsi="Times New Roman" w:cs="Times New Roman"/>
          <w:i/>
          <w:sz w:val="28"/>
          <w:szCs w:val="28"/>
          <w:lang w:val="fr-FR"/>
        </w:rPr>
        <w:t>de</w:t>
      </w:r>
      <w:r w:rsidR="00922820" w:rsidRPr="00922820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922820">
        <w:rPr>
          <w:rFonts w:ascii="Times New Roman" w:hAnsi="Times New Roman" w:cs="Times New Roman"/>
          <w:i/>
          <w:sz w:val="28"/>
          <w:szCs w:val="28"/>
          <w:lang w:val="fr-FR"/>
        </w:rPr>
        <w:t>donner</w:t>
      </w:r>
      <w:r w:rsidR="00922820" w:rsidRPr="00922820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922820">
        <w:rPr>
          <w:rFonts w:ascii="Times New Roman" w:hAnsi="Times New Roman" w:cs="Times New Roman"/>
          <w:i/>
          <w:sz w:val="28"/>
          <w:szCs w:val="28"/>
          <w:lang w:val="fr-FR"/>
        </w:rPr>
        <w:t>que</w:t>
      </w:r>
      <w:r w:rsidR="00922820" w:rsidRPr="00922820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922820">
        <w:rPr>
          <w:rFonts w:ascii="Times New Roman" w:hAnsi="Times New Roman" w:cs="Times New Roman"/>
          <w:i/>
          <w:sz w:val="28"/>
          <w:szCs w:val="28"/>
          <w:lang w:val="fr-FR"/>
        </w:rPr>
        <w:t>de</w:t>
      </w:r>
      <w:r w:rsidR="00922820" w:rsidRPr="00922820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922820">
        <w:rPr>
          <w:rFonts w:ascii="Times New Roman" w:hAnsi="Times New Roman" w:cs="Times New Roman"/>
          <w:i/>
          <w:sz w:val="28"/>
          <w:szCs w:val="28"/>
          <w:lang w:val="fr-FR"/>
        </w:rPr>
        <w:t>prendre.</w:t>
      </w:r>
    </w:p>
    <w:p w:rsidR="000721BC" w:rsidRDefault="00C85F5D" w:rsidP="000721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b/>
          <w:sz w:val="28"/>
          <w:szCs w:val="28"/>
          <w:lang w:val="fr-FR"/>
        </w:rPr>
        <w:t>P</w:t>
      </w:r>
      <w:r w:rsidRPr="00922820">
        <w:rPr>
          <w:rFonts w:ascii="Times New Roman" w:hAnsi="Times New Roman" w:cs="Times New Roman"/>
          <w:b/>
          <w:sz w:val="28"/>
          <w:szCs w:val="28"/>
        </w:rPr>
        <w:t>&gt;</w:t>
      </w:r>
      <w:r w:rsidRPr="0024186C">
        <w:rPr>
          <w:rFonts w:ascii="Times New Roman" w:hAnsi="Times New Roman" w:cs="Times New Roman"/>
          <w:b/>
          <w:sz w:val="28"/>
          <w:szCs w:val="28"/>
        </w:rPr>
        <w:t>Р</w:t>
      </w:r>
      <w:r w:rsidRPr="00922820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24186C">
        <w:rPr>
          <w:rFonts w:ascii="Times New Roman" w:hAnsi="Times New Roman" w:cs="Times New Roman"/>
          <w:sz w:val="28"/>
          <w:szCs w:val="28"/>
        </w:rPr>
        <w:t>присопоставлении</w:t>
      </w:r>
      <w:r w:rsidR="00922820" w:rsidRPr="00922820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противоположенных</w:t>
      </w:r>
      <w:r w:rsidR="00922820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по</w:t>
      </w:r>
      <w:r w:rsidR="00922820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смыслу</w:t>
      </w:r>
      <w:r w:rsidR="00922820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объектов</w:t>
      </w:r>
      <w:r w:rsidRPr="00922820">
        <w:rPr>
          <w:rFonts w:ascii="Times New Roman" w:hAnsi="Times New Roman" w:cs="Times New Roman"/>
          <w:sz w:val="28"/>
          <w:szCs w:val="28"/>
        </w:rPr>
        <w:t xml:space="preserve">, </w:t>
      </w:r>
      <w:r w:rsidRPr="0024186C">
        <w:rPr>
          <w:rFonts w:ascii="Times New Roman" w:hAnsi="Times New Roman" w:cs="Times New Roman"/>
          <w:sz w:val="28"/>
          <w:szCs w:val="28"/>
        </w:rPr>
        <w:t>предпочтения</w:t>
      </w:r>
      <w:r w:rsidR="00922820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отдается</w:t>
      </w:r>
      <w:r w:rsidR="00922820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одному</w:t>
      </w:r>
      <w:r w:rsidR="00922820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из</w:t>
      </w:r>
      <w:r w:rsidR="00922820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них</w:t>
      </w:r>
      <w:r w:rsidRPr="00922820">
        <w:rPr>
          <w:rFonts w:ascii="Times New Roman" w:hAnsi="Times New Roman" w:cs="Times New Roman"/>
          <w:sz w:val="28"/>
          <w:szCs w:val="28"/>
        </w:rPr>
        <w:t>):</w:t>
      </w:r>
      <w:r w:rsidR="009228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5F5D" w:rsidRPr="000721BC" w:rsidRDefault="00C85F5D" w:rsidP="000721BC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0721BC">
        <w:rPr>
          <w:rFonts w:ascii="Times New Roman" w:hAnsi="Times New Roman" w:cs="Times New Roman"/>
          <w:i/>
          <w:sz w:val="28"/>
          <w:szCs w:val="28"/>
          <w:lang w:val="fr-FR"/>
        </w:rPr>
        <w:t>La</w:t>
      </w:r>
      <w:r w:rsidR="000721BC" w:rsidRPr="000721BC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0721BC">
        <w:rPr>
          <w:rFonts w:ascii="Times New Roman" w:hAnsi="Times New Roman" w:cs="Times New Roman"/>
          <w:i/>
          <w:sz w:val="28"/>
          <w:szCs w:val="28"/>
          <w:lang w:val="fr-FR"/>
        </w:rPr>
        <w:t>faiblesse</w:t>
      </w:r>
      <w:r w:rsidR="000721BC" w:rsidRPr="000721BC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0721BC">
        <w:rPr>
          <w:rFonts w:ascii="Times New Roman" w:hAnsi="Times New Roman" w:cs="Times New Roman"/>
          <w:i/>
          <w:sz w:val="28"/>
          <w:szCs w:val="28"/>
          <w:lang w:val="fr-FR"/>
        </w:rPr>
        <w:t>des</w:t>
      </w:r>
      <w:r w:rsidR="000721BC" w:rsidRPr="000721BC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0721BC">
        <w:rPr>
          <w:rFonts w:ascii="Times New Roman" w:hAnsi="Times New Roman" w:cs="Times New Roman"/>
          <w:i/>
          <w:sz w:val="28"/>
          <w:szCs w:val="28"/>
          <w:lang w:val="fr-FR"/>
        </w:rPr>
        <w:t>hommes</w:t>
      </w:r>
      <w:r w:rsidR="000721BC" w:rsidRPr="000721BC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0721BC">
        <w:rPr>
          <w:rFonts w:ascii="Times New Roman" w:hAnsi="Times New Roman" w:cs="Times New Roman"/>
          <w:i/>
          <w:sz w:val="28"/>
          <w:szCs w:val="28"/>
          <w:lang w:val="fr-FR"/>
        </w:rPr>
        <w:t>font</w:t>
      </w:r>
      <w:r w:rsidR="000721BC" w:rsidRPr="000721BC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0721BC">
        <w:rPr>
          <w:rFonts w:ascii="Times New Roman" w:hAnsi="Times New Roman" w:cs="Times New Roman"/>
          <w:i/>
          <w:sz w:val="28"/>
          <w:szCs w:val="28"/>
          <w:lang w:val="fr-FR"/>
        </w:rPr>
        <w:t>la</w:t>
      </w:r>
      <w:r w:rsidR="000721BC" w:rsidRPr="000721BC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0721BC">
        <w:rPr>
          <w:rFonts w:ascii="Times New Roman" w:hAnsi="Times New Roman" w:cs="Times New Roman"/>
          <w:i/>
          <w:sz w:val="28"/>
          <w:szCs w:val="28"/>
          <w:lang w:val="fr-FR"/>
        </w:rPr>
        <w:t>force</w:t>
      </w:r>
      <w:r w:rsidR="000721BC" w:rsidRPr="000721BC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0721BC">
        <w:rPr>
          <w:rFonts w:ascii="Times New Roman" w:hAnsi="Times New Roman" w:cs="Times New Roman"/>
          <w:i/>
          <w:sz w:val="28"/>
          <w:szCs w:val="28"/>
          <w:lang w:val="fr-FR"/>
        </w:rPr>
        <w:t>des</w:t>
      </w:r>
      <w:r w:rsidR="000721BC" w:rsidRPr="000721BC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0721BC">
        <w:rPr>
          <w:rFonts w:ascii="Times New Roman" w:hAnsi="Times New Roman" w:cs="Times New Roman"/>
          <w:i/>
          <w:sz w:val="28"/>
          <w:szCs w:val="28"/>
          <w:lang w:val="fr-FR"/>
        </w:rPr>
        <w:t>femmes.</w:t>
      </w:r>
    </w:p>
    <w:p w:rsidR="000721BC" w:rsidRPr="00691FA1" w:rsidRDefault="00C85F5D" w:rsidP="000721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24186C">
        <w:rPr>
          <w:rFonts w:ascii="Times New Roman" w:hAnsi="Times New Roman" w:cs="Times New Roman"/>
          <w:sz w:val="28"/>
          <w:szCs w:val="28"/>
        </w:rPr>
        <w:t>Отношения</w:t>
      </w:r>
      <w:r w:rsidR="000721BC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преференции</w:t>
      </w:r>
      <w:r w:rsidR="000721BC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могут</w:t>
      </w:r>
      <w:r w:rsidR="000721BC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наблюдаться</w:t>
      </w:r>
      <w:r w:rsidR="000721BC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и</w:t>
      </w:r>
      <w:r w:rsidR="000721BC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между</w:t>
      </w:r>
      <w:r w:rsidR="000721BC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объектами</w:t>
      </w:r>
      <w:r w:rsidR="000721BC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и</w:t>
      </w:r>
      <w:r w:rsidR="000721BC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их</w:t>
      </w:r>
      <w:r w:rsidR="000721BC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 xml:space="preserve">свойствами. При этом выделяются следующие подгруппы:  </w:t>
      </w:r>
      <w:r w:rsidRPr="0024186C">
        <w:rPr>
          <w:rFonts w:ascii="Times New Roman" w:hAnsi="Times New Roman" w:cs="Times New Roman"/>
          <w:b/>
          <w:sz w:val="28"/>
          <w:szCs w:val="28"/>
          <w:lang w:val="fr-FR"/>
        </w:rPr>
        <w:t>P</w:t>
      </w:r>
      <w:r w:rsidRPr="0024186C">
        <w:rPr>
          <w:rFonts w:ascii="Times New Roman" w:hAnsi="Times New Roman" w:cs="Times New Roman"/>
          <w:b/>
          <w:sz w:val="28"/>
          <w:szCs w:val="28"/>
        </w:rPr>
        <w:t xml:space="preserve">х&gt;Р  </w:t>
      </w:r>
      <w:r w:rsidRPr="0024186C">
        <w:rPr>
          <w:rFonts w:ascii="Times New Roman" w:hAnsi="Times New Roman" w:cs="Times New Roman"/>
          <w:sz w:val="28"/>
          <w:szCs w:val="28"/>
        </w:rPr>
        <w:t xml:space="preserve">(при сопоставлении противоположенных объектов предпочтение отдается одному из них, обладающему свойством </w:t>
      </w:r>
      <w:r w:rsidRPr="0024186C">
        <w:rPr>
          <w:rFonts w:ascii="Times New Roman" w:hAnsi="Times New Roman" w:cs="Times New Roman"/>
          <w:b/>
          <w:sz w:val="28"/>
          <w:szCs w:val="28"/>
        </w:rPr>
        <w:t>х</w:t>
      </w:r>
      <w:r w:rsidRPr="0024186C">
        <w:rPr>
          <w:rFonts w:ascii="Times New Roman" w:hAnsi="Times New Roman" w:cs="Times New Roman"/>
          <w:sz w:val="28"/>
          <w:szCs w:val="28"/>
        </w:rPr>
        <w:t>)</w:t>
      </w:r>
      <w:r w:rsidR="000721BC">
        <w:rPr>
          <w:rFonts w:ascii="Times New Roman" w:hAnsi="Times New Roman" w:cs="Times New Roman"/>
          <w:sz w:val="28"/>
          <w:szCs w:val="28"/>
        </w:rPr>
        <w:t xml:space="preserve">. </w:t>
      </w:r>
      <w:r w:rsidRPr="0024186C">
        <w:rPr>
          <w:rFonts w:ascii="Times New Roman" w:hAnsi="Times New Roman" w:cs="Times New Roman"/>
          <w:sz w:val="28"/>
          <w:szCs w:val="28"/>
        </w:rPr>
        <w:t xml:space="preserve"> Например</w:t>
      </w:r>
      <w:r w:rsidRPr="000721BC">
        <w:rPr>
          <w:rFonts w:ascii="Times New Roman" w:hAnsi="Times New Roman" w:cs="Times New Roman"/>
          <w:sz w:val="28"/>
          <w:szCs w:val="28"/>
          <w:lang w:val="fr-FR"/>
        </w:rPr>
        <w:t>:</w:t>
      </w:r>
      <w:r w:rsidR="000721BC" w:rsidRPr="000721B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:rsidR="00C85F5D" w:rsidRPr="000721BC" w:rsidRDefault="00C85F5D" w:rsidP="000721BC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0721BC">
        <w:rPr>
          <w:rFonts w:ascii="Times New Roman" w:hAnsi="Times New Roman" w:cs="Times New Roman"/>
          <w:i/>
          <w:sz w:val="28"/>
          <w:szCs w:val="28"/>
          <w:lang w:val="fr-FR"/>
        </w:rPr>
        <w:lastRenderedPageBreak/>
        <w:t>Les</w:t>
      </w:r>
      <w:r w:rsidR="000721BC" w:rsidRPr="000721BC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0721BC">
        <w:rPr>
          <w:rFonts w:ascii="Times New Roman" w:hAnsi="Times New Roman" w:cs="Times New Roman"/>
          <w:i/>
          <w:sz w:val="28"/>
          <w:szCs w:val="28"/>
          <w:lang w:val="fr-FR"/>
        </w:rPr>
        <w:t>hommes</w:t>
      </w:r>
      <w:r w:rsidR="000721BC" w:rsidRPr="000721BC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0721BC">
        <w:rPr>
          <w:rFonts w:ascii="Times New Roman" w:hAnsi="Times New Roman" w:cs="Times New Roman"/>
          <w:i/>
          <w:sz w:val="28"/>
          <w:szCs w:val="28"/>
          <w:lang w:val="fr-FR"/>
        </w:rPr>
        <w:t>peuvent</w:t>
      </w:r>
      <w:r w:rsidR="000721BC" w:rsidRPr="000721BC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0721BC">
        <w:rPr>
          <w:rFonts w:ascii="Times New Roman" w:hAnsi="Times New Roman" w:cs="Times New Roman"/>
          <w:i/>
          <w:sz w:val="28"/>
          <w:szCs w:val="28"/>
          <w:lang w:val="fr-FR"/>
        </w:rPr>
        <w:t>fatiguer</w:t>
      </w:r>
      <w:r w:rsidR="000721BC" w:rsidRPr="000721BC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0721BC">
        <w:rPr>
          <w:rFonts w:ascii="Times New Roman" w:hAnsi="Times New Roman" w:cs="Times New Roman"/>
          <w:i/>
          <w:sz w:val="28"/>
          <w:szCs w:val="28"/>
          <w:lang w:val="fr-FR"/>
        </w:rPr>
        <w:t>de</w:t>
      </w:r>
      <w:r w:rsidR="000721BC" w:rsidRPr="000721BC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0721BC">
        <w:rPr>
          <w:rFonts w:ascii="Times New Roman" w:hAnsi="Times New Roman" w:cs="Times New Roman"/>
          <w:i/>
          <w:sz w:val="28"/>
          <w:szCs w:val="28"/>
          <w:lang w:val="fr-FR"/>
        </w:rPr>
        <w:t>leurs</w:t>
      </w:r>
      <w:r w:rsidR="000721BC" w:rsidRPr="000721BC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0721BC">
        <w:rPr>
          <w:rFonts w:ascii="Times New Roman" w:hAnsi="Times New Roman" w:cs="Times New Roman"/>
          <w:i/>
          <w:sz w:val="28"/>
          <w:szCs w:val="28"/>
          <w:lang w:val="fr-FR"/>
        </w:rPr>
        <w:t>constance, les</w:t>
      </w:r>
      <w:r w:rsidR="000721BC" w:rsidRPr="000721BC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0721BC">
        <w:rPr>
          <w:rFonts w:ascii="Times New Roman" w:hAnsi="Times New Roman" w:cs="Times New Roman"/>
          <w:i/>
          <w:sz w:val="28"/>
          <w:szCs w:val="28"/>
          <w:lang w:val="fr-FR"/>
        </w:rPr>
        <w:t>femmes</w:t>
      </w:r>
      <w:r w:rsidR="000721BC" w:rsidRPr="000721BC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0721BC">
        <w:rPr>
          <w:rFonts w:ascii="Times New Roman" w:hAnsi="Times New Roman" w:cs="Times New Roman"/>
          <w:i/>
          <w:sz w:val="28"/>
          <w:szCs w:val="28"/>
          <w:lang w:val="fr-FR"/>
        </w:rPr>
        <w:t>jamais.</w:t>
      </w:r>
    </w:p>
    <w:p w:rsidR="000721BC" w:rsidRPr="00691FA1" w:rsidRDefault="00C85F5D" w:rsidP="000721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24186C">
        <w:rPr>
          <w:rFonts w:ascii="Times New Roman" w:hAnsi="Times New Roman" w:cs="Times New Roman"/>
          <w:sz w:val="28"/>
          <w:szCs w:val="28"/>
        </w:rPr>
        <w:t xml:space="preserve">Модель </w:t>
      </w:r>
      <w:r w:rsidRPr="0024186C">
        <w:rPr>
          <w:rFonts w:ascii="Times New Roman" w:hAnsi="Times New Roman" w:cs="Times New Roman"/>
          <w:b/>
          <w:sz w:val="28"/>
          <w:szCs w:val="28"/>
          <w:lang w:val="fr-FR"/>
        </w:rPr>
        <w:t>P</w:t>
      </w:r>
      <w:r w:rsidRPr="0024186C">
        <w:rPr>
          <w:rFonts w:ascii="Times New Roman" w:hAnsi="Times New Roman" w:cs="Times New Roman"/>
          <w:b/>
          <w:sz w:val="28"/>
          <w:szCs w:val="28"/>
        </w:rPr>
        <w:t xml:space="preserve"> х&gt;</w:t>
      </w:r>
      <w:proofErr w:type="gramStart"/>
      <w:r w:rsidRPr="0024186C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24186C">
        <w:rPr>
          <w:rFonts w:ascii="Times New Roman" w:hAnsi="Times New Roman" w:cs="Times New Roman"/>
          <w:b/>
          <w:sz w:val="28"/>
          <w:szCs w:val="28"/>
        </w:rPr>
        <w:t xml:space="preserve"> х </w:t>
      </w:r>
      <w:r w:rsidRPr="0024186C">
        <w:rPr>
          <w:rFonts w:ascii="Times New Roman" w:hAnsi="Times New Roman" w:cs="Times New Roman"/>
          <w:sz w:val="28"/>
          <w:szCs w:val="28"/>
        </w:rPr>
        <w:t>(при сопоставлении противоположных объектов и их противоположных свойств одной из сторон отдается предпочтения одинаковыми свойствами)</w:t>
      </w:r>
      <w:r w:rsidR="000721BC">
        <w:rPr>
          <w:rFonts w:ascii="Times New Roman" w:hAnsi="Times New Roman" w:cs="Times New Roman"/>
          <w:sz w:val="28"/>
          <w:szCs w:val="28"/>
        </w:rPr>
        <w:t xml:space="preserve">. </w:t>
      </w:r>
      <w:r w:rsidRPr="0024186C">
        <w:rPr>
          <w:rFonts w:ascii="Times New Roman" w:hAnsi="Times New Roman" w:cs="Times New Roman"/>
          <w:sz w:val="28"/>
          <w:szCs w:val="28"/>
        </w:rPr>
        <w:t xml:space="preserve"> Например</w:t>
      </w:r>
      <w:r w:rsidRPr="000721BC">
        <w:rPr>
          <w:rFonts w:ascii="Times New Roman" w:hAnsi="Times New Roman" w:cs="Times New Roman"/>
          <w:sz w:val="28"/>
          <w:szCs w:val="28"/>
          <w:lang w:val="fr-FR"/>
        </w:rPr>
        <w:t>:</w:t>
      </w:r>
      <w:r w:rsidR="000721BC" w:rsidRPr="000721B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:rsidR="00C85F5D" w:rsidRPr="000721BC" w:rsidRDefault="00C85F5D" w:rsidP="000721BC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0721BC">
        <w:rPr>
          <w:rFonts w:ascii="Times New Roman" w:hAnsi="Times New Roman" w:cs="Times New Roman"/>
          <w:i/>
          <w:sz w:val="28"/>
          <w:szCs w:val="28"/>
          <w:lang w:val="fr-FR"/>
        </w:rPr>
        <w:t>Le</w:t>
      </w:r>
      <w:r w:rsidR="000721BC" w:rsidRPr="000721BC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0721BC">
        <w:rPr>
          <w:rFonts w:ascii="Times New Roman" w:hAnsi="Times New Roman" w:cs="Times New Roman"/>
          <w:i/>
          <w:sz w:val="28"/>
          <w:szCs w:val="28"/>
          <w:lang w:val="fr-FR"/>
        </w:rPr>
        <w:t>pain</w:t>
      </w:r>
      <w:r w:rsidR="000721BC" w:rsidRPr="000721BC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0721BC">
        <w:rPr>
          <w:rFonts w:ascii="Times New Roman" w:hAnsi="Times New Roman" w:cs="Times New Roman"/>
          <w:i/>
          <w:sz w:val="28"/>
          <w:szCs w:val="28"/>
          <w:lang w:val="fr-FR"/>
        </w:rPr>
        <w:t>dans</w:t>
      </w:r>
      <w:r w:rsidR="000721BC" w:rsidRPr="000721BC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0721BC">
        <w:rPr>
          <w:rFonts w:ascii="Times New Roman" w:hAnsi="Times New Roman" w:cs="Times New Roman"/>
          <w:i/>
          <w:sz w:val="28"/>
          <w:szCs w:val="28"/>
          <w:lang w:val="fr-FR"/>
        </w:rPr>
        <w:t>sa</w:t>
      </w:r>
      <w:r w:rsidR="000721BC" w:rsidRPr="000721BC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0721BC">
        <w:rPr>
          <w:rFonts w:ascii="Times New Roman" w:hAnsi="Times New Roman" w:cs="Times New Roman"/>
          <w:i/>
          <w:sz w:val="28"/>
          <w:szCs w:val="28"/>
          <w:lang w:val="fr-FR"/>
        </w:rPr>
        <w:t>patrie</w:t>
      </w:r>
      <w:r w:rsidR="000721BC" w:rsidRPr="000721BC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0721BC">
        <w:rPr>
          <w:rFonts w:ascii="Times New Roman" w:hAnsi="Times New Roman" w:cs="Times New Roman"/>
          <w:i/>
          <w:sz w:val="28"/>
          <w:szCs w:val="28"/>
          <w:lang w:val="fr-FR"/>
        </w:rPr>
        <w:t>vaut</w:t>
      </w:r>
      <w:r w:rsidR="000721BC" w:rsidRPr="000721BC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0721BC">
        <w:rPr>
          <w:rFonts w:ascii="Times New Roman" w:hAnsi="Times New Roman" w:cs="Times New Roman"/>
          <w:i/>
          <w:sz w:val="28"/>
          <w:szCs w:val="28"/>
          <w:lang w:val="fr-FR"/>
        </w:rPr>
        <w:t>encore</w:t>
      </w:r>
      <w:r w:rsidR="000721BC" w:rsidRPr="000721BC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0721BC">
        <w:rPr>
          <w:rFonts w:ascii="Times New Roman" w:hAnsi="Times New Roman" w:cs="Times New Roman"/>
          <w:i/>
          <w:sz w:val="28"/>
          <w:szCs w:val="28"/>
          <w:lang w:val="fr-FR"/>
        </w:rPr>
        <w:t>mieux</w:t>
      </w:r>
      <w:r w:rsidR="000721BC" w:rsidRPr="000721BC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0721BC">
        <w:rPr>
          <w:rFonts w:ascii="Times New Roman" w:hAnsi="Times New Roman" w:cs="Times New Roman"/>
          <w:i/>
          <w:sz w:val="28"/>
          <w:szCs w:val="28"/>
          <w:lang w:val="fr-FR"/>
        </w:rPr>
        <w:t>que</w:t>
      </w:r>
      <w:r w:rsidR="000721BC" w:rsidRPr="000721BC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0721BC">
        <w:rPr>
          <w:rFonts w:ascii="Times New Roman" w:hAnsi="Times New Roman" w:cs="Times New Roman"/>
          <w:i/>
          <w:sz w:val="28"/>
          <w:szCs w:val="28"/>
          <w:lang w:val="fr-FR"/>
        </w:rPr>
        <w:t>des</w:t>
      </w:r>
      <w:r w:rsidR="000721BC" w:rsidRPr="000721BC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0721BC">
        <w:rPr>
          <w:rFonts w:ascii="Times New Roman" w:hAnsi="Times New Roman" w:cs="Times New Roman"/>
          <w:i/>
          <w:sz w:val="28"/>
          <w:szCs w:val="28"/>
          <w:lang w:val="fr-FR"/>
        </w:rPr>
        <w:t>biscuits</w:t>
      </w:r>
      <w:r w:rsidR="000721BC" w:rsidRPr="000721BC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0721BC">
        <w:rPr>
          <w:rFonts w:ascii="Times New Roman" w:hAnsi="Times New Roman" w:cs="Times New Roman"/>
          <w:i/>
          <w:sz w:val="28"/>
          <w:szCs w:val="28"/>
          <w:lang w:val="fr-FR"/>
        </w:rPr>
        <w:t>en</w:t>
      </w:r>
      <w:r w:rsidR="000721BC" w:rsidRPr="000721BC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0721BC">
        <w:rPr>
          <w:rFonts w:ascii="Times New Roman" w:hAnsi="Times New Roman" w:cs="Times New Roman"/>
          <w:i/>
          <w:sz w:val="28"/>
          <w:szCs w:val="28"/>
          <w:lang w:val="fr-FR"/>
        </w:rPr>
        <w:t>pays</w:t>
      </w:r>
      <w:r w:rsidR="000721BC" w:rsidRPr="000721BC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0721BC">
        <w:rPr>
          <w:rFonts w:ascii="Times New Roman" w:hAnsi="Times New Roman" w:cs="Times New Roman"/>
          <w:i/>
          <w:sz w:val="28"/>
          <w:szCs w:val="28"/>
          <w:lang w:val="fr-FR"/>
        </w:rPr>
        <w:t>étranger. (Voltaire)</w:t>
      </w:r>
    </w:p>
    <w:p w:rsidR="000721BC" w:rsidRDefault="000721BC" w:rsidP="000721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разновидностей логико–</w:t>
      </w:r>
      <w:r w:rsidR="00C85F5D" w:rsidRPr="0024186C">
        <w:rPr>
          <w:rFonts w:ascii="Times New Roman" w:hAnsi="Times New Roman" w:cs="Times New Roman"/>
          <w:sz w:val="28"/>
          <w:szCs w:val="28"/>
        </w:rPr>
        <w:t>семантического инварианта отношений преференции являются сопоставление одинаков</w:t>
      </w:r>
      <w:r>
        <w:rPr>
          <w:rFonts w:ascii="Times New Roman" w:hAnsi="Times New Roman" w:cs="Times New Roman"/>
          <w:sz w:val="28"/>
          <w:szCs w:val="28"/>
        </w:rPr>
        <w:t xml:space="preserve">ых объектов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противоположными</w:t>
      </w:r>
      <w:r w:rsidR="00C85F5D" w:rsidRPr="0024186C">
        <w:rPr>
          <w:rFonts w:ascii="Times New Roman" w:hAnsi="Times New Roman" w:cs="Times New Roman"/>
          <w:sz w:val="28"/>
          <w:szCs w:val="28"/>
        </w:rPr>
        <w:t xml:space="preserve">: </w:t>
      </w:r>
      <w:r w:rsidR="000418D1" w:rsidRPr="0024186C">
        <w:rPr>
          <w:rFonts w:ascii="Times New Roman" w:hAnsi="Times New Roman" w:cs="Times New Roman"/>
          <w:b/>
          <w:sz w:val="28"/>
          <w:szCs w:val="28"/>
          <w:lang w:val="fr-FR"/>
        </w:rPr>
        <w:t>P</w:t>
      </w:r>
      <w:r>
        <w:rPr>
          <w:rFonts w:ascii="Times New Roman" w:hAnsi="Times New Roman" w:cs="Times New Roman"/>
          <w:b/>
          <w:sz w:val="28"/>
          <w:szCs w:val="28"/>
        </w:rPr>
        <w:t>х&gt;Р</w:t>
      </w:r>
      <w:r w:rsidR="000418D1" w:rsidRPr="0024186C">
        <w:rPr>
          <w:rFonts w:ascii="Times New Roman" w:hAnsi="Times New Roman" w:cs="Times New Roman"/>
          <w:b/>
          <w:sz w:val="28"/>
          <w:szCs w:val="28"/>
        </w:rPr>
        <w:t>х</w:t>
      </w:r>
      <w:r w:rsidR="000418D1" w:rsidRPr="000418D1">
        <w:rPr>
          <w:rFonts w:ascii="Times New Roman" w:hAnsi="Times New Roman" w:cs="Times New Roman"/>
          <w:sz w:val="28"/>
          <w:szCs w:val="28"/>
        </w:rPr>
        <w:t xml:space="preserve">, </w:t>
      </w:r>
      <w:r w:rsidR="00C85F5D" w:rsidRPr="0024186C">
        <w:rPr>
          <w:rFonts w:ascii="Times New Roman" w:hAnsi="Times New Roman" w:cs="Times New Roman"/>
          <w:sz w:val="28"/>
          <w:szCs w:val="28"/>
        </w:rPr>
        <w:t xml:space="preserve">например: </w:t>
      </w:r>
    </w:p>
    <w:p w:rsidR="00C85F5D" w:rsidRPr="00691FA1" w:rsidRDefault="00C85F5D" w:rsidP="000721BC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721BC">
        <w:rPr>
          <w:rFonts w:ascii="Times New Roman" w:hAnsi="Times New Roman" w:cs="Times New Roman"/>
          <w:i/>
          <w:sz w:val="28"/>
          <w:szCs w:val="28"/>
          <w:lang w:val="fr-FR"/>
        </w:rPr>
        <w:t>Mieux</w:t>
      </w:r>
      <w:r w:rsidR="000721BC" w:rsidRPr="000721BC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0721BC">
        <w:rPr>
          <w:rFonts w:ascii="Times New Roman" w:hAnsi="Times New Roman" w:cs="Times New Roman"/>
          <w:i/>
          <w:sz w:val="28"/>
          <w:szCs w:val="28"/>
          <w:lang w:val="fr-FR"/>
        </w:rPr>
        <w:t>vaux</w:t>
      </w:r>
      <w:r w:rsidR="000721BC" w:rsidRPr="000721BC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0721BC">
        <w:rPr>
          <w:rFonts w:ascii="Times New Roman" w:hAnsi="Times New Roman" w:cs="Times New Roman"/>
          <w:i/>
          <w:sz w:val="28"/>
          <w:szCs w:val="28"/>
          <w:lang w:val="fr-FR"/>
        </w:rPr>
        <w:t>comprendre</w:t>
      </w:r>
      <w:r w:rsidR="000721BC" w:rsidRPr="000721BC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0721BC">
        <w:rPr>
          <w:rFonts w:ascii="Times New Roman" w:hAnsi="Times New Roman" w:cs="Times New Roman"/>
          <w:i/>
          <w:sz w:val="28"/>
          <w:szCs w:val="28"/>
          <w:lang w:val="fr-FR"/>
        </w:rPr>
        <w:t>peu</w:t>
      </w:r>
      <w:r w:rsidR="000721BC" w:rsidRPr="000721BC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0721BC">
        <w:rPr>
          <w:rFonts w:ascii="Times New Roman" w:hAnsi="Times New Roman" w:cs="Times New Roman"/>
          <w:i/>
          <w:sz w:val="28"/>
          <w:szCs w:val="28"/>
          <w:lang w:val="fr-FR"/>
        </w:rPr>
        <w:t>que</w:t>
      </w:r>
      <w:r w:rsidR="000721BC" w:rsidRPr="000721BC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0721BC">
        <w:rPr>
          <w:rFonts w:ascii="Times New Roman" w:hAnsi="Times New Roman" w:cs="Times New Roman"/>
          <w:i/>
          <w:sz w:val="28"/>
          <w:szCs w:val="28"/>
          <w:lang w:val="fr-FR"/>
        </w:rPr>
        <w:t>comprendre</w:t>
      </w:r>
      <w:r w:rsidR="000721BC" w:rsidRPr="000721BC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0721BC">
        <w:rPr>
          <w:rFonts w:ascii="Times New Roman" w:hAnsi="Times New Roman" w:cs="Times New Roman"/>
          <w:i/>
          <w:sz w:val="28"/>
          <w:szCs w:val="28"/>
          <w:lang w:val="fr-FR"/>
        </w:rPr>
        <w:t xml:space="preserve">mal. </w:t>
      </w:r>
      <w:r w:rsidRPr="00691FA1">
        <w:rPr>
          <w:rFonts w:ascii="Times New Roman" w:hAnsi="Times New Roman" w:cs="Times New Roman"/>
          <w:i/>
          <w:sz w:val="28"/>
          <w:szCs w:val="28"/>
        </w:rPr>
        <w:t>(</w:t>
      </w:r>
      <w:r w:rsidRPr="000721BC">
        <w:rPr>
          <w:rFonts w:ascii="Times New Roman" w:hAnsi="Times New Roman" w:cs="Times New Roman"/>
          <w:i/>
          <w:sz w:val="28"/>
          <w:szCs w:val="28"/>
          <w:lang w:val="fr-FR"/>
        </w:rPr>
        <w:t>Anatol</w:t>
      </w:r>
      <w:r w:rsidR="00F022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721BC">
        <w:rPr>
          <w:rFonts w:ascii="Times New Roman" w:hAnsi="Times New Roman" w:cs="Times New Roman"/>
          <w:i/>
          <w:sz w:val="28"/>
          <w:szCs w:val="28"/>
          <w:lang w:val="fr-FR"/>
        </w:rPr>
        <w:t>France</w:t>
      </w:r>
      <w:r w:rsidR="000721BC" w:rsidRPr="00691FA1">
        <w:rPr>
          <w:rFonts w:ascii="Times New Roman" w:hAnsi="Times New Roman" w:cs="Times New Roman"/>
          <w:i/>
          <w:sz w:val="28"/>
          <w:szCs w:val="28"/>
        </w:rPr>
        <w:t>)</w:t>
      </w:r>
    </w:p>
    <w:p w:rsidR="00C85F5D" w:rsidRPr="002C34E1" w:rsidRDefault="000721BC" w:rsidP="000721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Следующим логико–</w:t>
      </w:r>
      <w:r w:rsidR="00C85F5D" w:rsidRPr="0047709F">
        <w:rPr>
          <w:rFonts w:ascii="Times New Roman" w:hAnsi="Times New Roman" w:cs="Times New Roman"/>
          <w:sz w:val="28"/>
          <w:szCs w:val="28"/>
        </w:rPr>
        <w:t>семантическим инвариантом отношений, существующих в сентенции бинарного типа, являются отношения контрапозиции, т.е. контрастного противопоставления объектов сентенции и их свойств (логически</w:t>
      </w:r>
      <w:r w:rsidR="00C85F5D">
        <w:rPr>
          <w:rFonts w:ascii="Times New Roman" w:hAnsi="Times New Roman" w:cs="Times New Roman"/>
          <w:sz w:val="28"/>
          <w:szCs w:val="28"/>
        </w:rPr>
        <w:t>й символ</w:t>
      </w:r>
      <w:r w:rsidR="00C85F5D" w:rsidRPr="0047709F">
        <w:rPr>
          <w:rFonts w:ascii="Times New Roman" w:hAnsi="Times New Roman" w:cs="Times New Roman"/>
          <w:sz w:val="28"/>
          <w:szCs w:val="28"/>
        </w:rPr>
        <w:t>)</w:t>
      </w:r>
      <w:r w:rsidR="00C85F5D" w:rsidRPr="002C34E1">
        <w:rPr>
          <w:rFonts w:ascii="Times New Roman" w:hAnsi="Times New Roman" w:cs="Times New Roman"/>
          <w:sz w:val="28"/>
          <w:szCs w:val="28"/>
        </w:rPr>
        <w:t>.</w:t>
      </w:r>
    </w:p>
    <w:p w:rsidR="00C85F5D" w:rsidRPr="0047709F" w:rsidRDefault="00C85F5D" w:rsidP="000721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09F">
        <w:rPr>
          <w:rFonts w:ascii="Times New Roman" w:hAnsi="Times New Roman" w:cs="Times New Roman"/>
          <w:sz w:val="28"/>
          <w:szCs w:val="28"/>
        </w:rPr>
        <w:t>При этом можно выделить две разновидности инварианта:</w:t>
      </w:r>
    </w:p>
    <w:p w:rsidR="000721BC" w:rsidRDefault="00C85F5D" w:rsidP="000721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4C9">
        <w:rPr>
          <w:rFonts w:ascii="Times New Roman" w:hAnsi="Times New Roman" w:cs="Times New Roman"/>
          <w:sz w:val="28"/>
          <w:szCs w:val="28"/>
        </w:rPr>
        <w:t xml:space="preserve">А) Противопоставление антонимичных объектов и их антонимичных свойств:  </w:t>
      </w:r>
      <w:r w:rsidRPr="007544C9">
        <w:rPr>
          <w:rFonts w:ascii="Times New Roman" w:hAnsi="Times New Roman" w:cs="Times New Roman"/>
          <w:b/>
          <w:sz w:val="28"/>
          <w:szCs w:val="28"/>
          <w:lang w:val="fr-FR"/>
        </w:rPr>
        <w:t>P</w:t>
      </w:r>
      <w:r w:rsidRPr="007544C9">
        <w:rPr>
          <w:rFonts w:ascii="Times New Roman" w:hAnsi="Times New Roman" w:cs="Times New Roman"/>
          <w:b/>
          <w:sz w:val="28"/>
          <w:szCs w:val="28"/>
        </w:rPr>
        <w:t xml:space="preserve"> х&gt;Р х</w:t>
      </w:r>
      <w:r w:rsidR="000418D1" w:rsidRPr="007544C9">
        <w:rPr>
          <w:rFonts w:ascii="Times New Roman" w:hAnsi="Times New Roman" w:cs="Times New Roman"/>
          <w:sz w:val="28"/>
          <w:szCs w:val="28"/>
        </w:rPr>
        <w:t>, например:</w:t>
      </w:r>
    </w:p>
    <w:p w:rsidR="00C85F5D" w:rsidRPr="000721BC" w:rsidRDefault="000418D1" w:rsidP="000721BC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44C9">
        <w:rPr>
          <w:rFonts w:ascii="Times New Roman" w:hAnsi="Times New Roman" w:cs="Times New Roman"/>
          <w:sz w:val="28"/>
          <w:szCs w:val="28"/>
        </w:rPr>
        <w:t xml:space="preserve"> </w:t>
      </w:r>
      <w:r w:rsidR="000721BC">
        <w:rPr>
          <w:rFonts w:ascii="Times New Roman" w:hAnsi="Times New Roman" w:cs="Times New Roman"/>
          <w:sz w:val="28"/>
          <w:szCs w:val="28"/>
        </w:rPr>
        <w:tab/>
      </w:r>
      <w:r w:rsidR="00C85F5D" w:rsidRPr="000721BC">
        <w:rPr>
          <w:rFonts w:ascii="Times New Roman" w:hAnsi="Times New Roman" w:cs="Times New Roman"/>
          <w:i/>
          <w:sz w:val="28"/>
          <w:szCs w:val="28"/>
          <w:lang w:val="fr-FR"/>
        </w:rPr>
        <w:t>L</w:t>
      </w:r>
      <w:r w:rsidR="00C85F5D" w:rsidRPr="00691FA1">
        <w:rPr>
          <w:rFonts w:ascii="Times New Roman" w:hAnsi="Times New Roman" w:cs="Times New Roman"/>
          <w:i/>
          <w:sz w:val="28"/>
          <w:szCs w:val="28"/>
          <w:lang w:val="fr-FR"/>
        </w:rPr>
        <w:t>’</w:t>
      </w:r>
      <w:r w:rsidR="00C85F5D" w:rsidRPr="000721BC">
        <w:rPr>
          <w:rFonts w:ascii="Times New Roman" w:hAnsi="Times New Roman" w:cs="Times New Roman"/>
          <w:i/>
          <w:sz w:val="28"/>
          <w:szCs w:val="28"/>
          <w:lang w:val="fr-FR"/>
        </w:rPr>
        <w:t>app</w:t>
      </w:r>
      <w:r w:rsidR="00C85F5D" w:rsidRPr="00691FA1">
        <w:rPr>
          <w:rFonts w:ascii="Times New Roman" w:hAnsi="Times New Roman" w:cs="Times New Roman"/>
          <w:i/>
          <w:sz w:val="28"/>
          <w:szCs w:val="28"/>
          <w:lang w:val="fr-FR"/>
        </w:rPr>
        <w:t>é</w:t>
      </w:r>
      <w:r w:rsidR="00C85F5D" w:rsidRPr="000721BC">
        <w:rPr>
          <w:rFonts w:ascii="Times New Roman" w:hAnsi="Times New Roman" w:cs="Times New Roman"/>
          <w:i/>
          <w:sz w:val="28"/>
          <w:szCs w:val="28"/>
          <w:lang w:val="fr-FR"/>
        </w:rPr>
        <w:t>tit</w:t>
      </w:r>
      <w:r w:rsidR="000721BC" w:rsidRPr="00691FA1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="00C85F5D" w:rsidRPr="000721BC">
        <w:rPr>
          <w:rFonts w:ascii="Times New Roman" w:hAnsi="Times New Roman" w:cs="Times New Roman"/>
          <w:i/>
          <w:sz w:val="28"/>
          <w:szCs w:val="28"/>
          <w:lang w:val="fr-FR"/>
        </w:rPr>
        <w:t>vient</w:t>
      </w:r>
      <w:r w:rsidR="000721BC" w:rsidRPr="00691FA1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="00C85F5D" w:rsidRPr="000721BC">
        <w:rPr>
          <w:rFonts w:ascii="Times New Roman" w:hAnsi="Times New Roman" w:cs="Times New Roman"/>
          <w:i/>
          <w:sz w:val="28"/>
          <w:szCs w:val="28"/>
          <w:lang w:val="fr-FR"/>
        </w:rPr>
        <w:t>en</w:t>
      </w:r>
      <w:r w:rsidR="000721BC" w:rsidRPr="00691FA1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="00C85F5D" w:rsidRPr="000721BC">
        <w:rPr>
          <w:rFonts w:ascii="Times New Roman" w:hAnsi="Times New Roman" w:cs="Times New Roman"/>
          <w:i/>
          <w:sz w:val="28"/>
          <w:szCs w:val="28"/>
          <w:lang w:val="fr-FR"/>
        </w:rPr>
        <w:t>mangeant</w:t>
      </w:r>
      <w:r w:rsidR="00C85F5D" w:rsidRPr="00691FA1">
        <w:rPr>
          <w:rFonts w:ascii="Times New Roman" w:hAnsi="Times New Roman" w:cs="Times New Roman"/>
          <w:i/>
          <w:sz w:val="28"/>
          <w:szCs w:val="28"/>
          <w:lang w:val="fr-FR"/>
        </w:rPr>
        <w:t xml:space="preserve">, </w:t>
      </w:r>
      <w:r w:rsidR="00C85F5D" w:rsidRPr="000721BC">
        <w:rPr>
          <w:rFonts w:ascii="Times New Roman" w:hAnsi="Times New Roman" w:cs="Times New Roman"/>
          <w:i/>
          <w:sz w:val="28"/>
          <w:szCs w:val="28"/>
          <w:lang w:val="fr-FR"/>
        </w:rPr>
        <w:t>la</w:t>
      </w:r>
      <w:r w:rsidR="000721BC" w:rsidRPr="00691FA1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="00C85F5D" w:rsidRPr="000721BC">
        <w:rPr>
          <w:rFonts w:ascii="Times New Roman" w:hAnsi="Times New Roman" w:cs="Times New Roman"/>
          <w:i/>
          <w:sz w:val="28"/>
          <w:szCs w:val="28"/>
          <w:lang w:val="fr-FR"/>
        </w:rPr>
        <w:t>soif</w:t>
      </w:r>
      <w:r w:rsidR="000721BC" w:rsidRPr="00691FA1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="00C85F5D" w:rsidRPr="000721BC">
        <w:rPr>
          <w:rFonts w:ascii="Times New Roman" w:hAnsi="Times New Roman" w:cs="Times New Roman"/>
          <w:i/>
          <w:sz w:val="28"/>
          <w:szCs w:val="28"/>
          <w:lang w:val="fr-FR"/>
        </w:rPr>
        <w:t>s</w:t>
      </w:r>
      <w:r w:rsidR="00C85F5D" w:rsidRPr="00691FA1">
        <w:rPr>
          <w:rFonts w:ascii="Times New Roman" w:hAnsi="Times New Roman" w:cs="Times New Roman"/>
          <w:i/>
          <w:sz w:val="28"/>
          <w:szCs w:val="28"/>
          <w:lang w:val="fr-FR"/>
        </w:rPr>
        <w:t>’</w:t>
      </w:r>
      <w:r w:rsidR="00C85F5D" w:rsidRPr="000721BC">
        <w:rPr>
          <w:rFonts w:ascii="Times New Roman" w:hAnsi="Times New Roman" w:cs="Times New Roman"/>
          <w:i/>
          <w:sz w:val="28"/>
          <w:szCs w:val="28"/>
          <w:lang w:val="fr-FR"/>
        </w:rPr>
        <w:t>en</w:t>
      </w:r>
      <w:r w:rsidR="000721BC" w:rsidRPr="00691FA1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="00C85F5D" w:rsidRPr="000721BC">
        <w:rPr>
          <w:rFonts w:ascii="Times New Roman" w:hAnsi="Times New Roman" w:cs="Times New Roman"/>
          <w:i/>
          <w:sz w:val="28"/>
          <w:szCs w:val="28"/>
          <w:lang w:val="fr-FR"/>
        </w:rPr>
        <w:t>va</w:t>
      </w:r>
      <w:r w:rsidR="000721BC" w:rsidRPr="00691FA1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="00C85F5D" w:rsidRPr="000721BC">
        <w:rPr>
          <w:rFonts w:ascii="Times New Roman" w:hAnsi="Times New Roman" w:cs="Times New Roman"/>
          <w:i/>
          <w:sz w:val="28"/>
          <w:szCs w:val="28"/>
          <w:lang w:val="fr-FR"/>
        </w:rPr>
        <w:t>en</w:t>
      </w:r>
      <w:r w:rsidR="000721BC" w:rsidRPr="00691FA1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="00C85F5D" w:rsidRPr="000721BC">
        <w:rPr>
          <w:rFonts w:ascii="Times New Roman" w:hAnsi="Times New Roman" w:cs="Times New Roman"/>
          <w:i/>
          <w:sz w:val="28"/>
          <w:szCs w:val="28"/>
          <w:lang w:val="fr-FR"/>
        </w:rPr>
        <w:t>buvant</w:t>
      </w:r>
      <w:r w:rsidR="00C85F5D" w:rsidRPr="00691FA1">
        <w:rPr>
          <w:rFonts w:ascii="Times New Roman" w:hAnsi="Times New Roman" w:cs="Times New Roman"/>
          <w:i/>
          <w:sz w:val="28"/>
          <w:szCs w:val="28"/>
          <w:lang w:val="fr-FR"/>
        </w:rPr>
        <w:t xml:space="preserve">. </w:t>
      </w:r>
      <w:r w:rsidRPr="000721BC">
        <w:rPr>
          <w:rFonts w:ascii="Times New Roman" w:hAnsi="Times New Roman" w:cs="Times New Roman"/>
          <w:i/>
          <w:sz w:val="28"/>
          <w:szCs w:val="28"/>
        </w:rPr>
        <w:t>(</w:t>
      </w:r>
      <w:r w:rsidRPr="000721BC">
        <w:rPr>
          <w:rFonts w:ascii="Times New Roman" w:hAnsi="Times New Roman" w:cs="Times New Roman"/>
          <w:i/>
          <w:sz w:val="28"/>
          <w:szCs w:val="28"/>
          <w:lang w:val="fr-FR"/>
        </w:rPr>
        <w:t>Rabelais</w:t>
      </w:r>
      <w:r w:rsidR="000721BC" w:rsidRPr="000721BC">
        <w:rPr>
          <w:rFonts w:ascii="Times New Roman" w:hAnsi="Times New Roman" w:cs="Times New Roman"/>
          <w:i/>
          <w:sz w:val="28"/>
          <w:szCs w:val="28"/>
        </w:rPr>
        <w:t>)</w:t>
      </w:r>
    </w:p>
    <w:p w:rsidR="000721BC" w:rsidRDefault="00C85F5D" w:rsidP="000721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09F">
        <w:rPr>
          <w:rFonts w:ascii="Times New Roman" w:hAnsi="Times New Roman" w:cs="Times New Roman"/>
          <w:sz w:val="28"/>
          <w:szCs w:val="28"/>
        </w:rPr>
        <w:t>Логико</w:t>
      </w:r>
      <w:r w:rsidR="000721BC">
        <w:rPr>
          <w:rFonts w:ascii="Times New Roman" w:hAnsi="Times New Roman" w:cs="Times New Roman"/>
          <w:sz w:val="28"/>
          <w:szCs w:val="28"/>
        </w:rPr>
        <w:t>-</w:t>
      </w:r>
      <w:r w:rsidRPr="0047709F">
        <w:rPr>
          <w:rFonts w:ascii="Times New Roman" w:hAnsi="Times New Roman" w:cs="Times New Roman"/>
          <w:sz w:val="28"/>
          <w:szCs w:val="28"/>
        </w:rPr>
        <w:t>семантический</w:t>
      </w:r>
      <w:r w:rsidR="000721BC">
        <w:rPr>
          <w:rFonts w:ascii="Times New Roman" w:hAnsi="Times New Roman" w:cs="Times New Roman"/>
          <w:sz w:val="28"/>
          <w:szCs w:val="28"/>
        </w:rPr>
        <w:t xml:space="preserve"> </w:t>
      </w:r>
      <w:r w:rsidRPr="0047709F">
        <w:rPr>
          <w:rFonts w:ascii="Times New Roman" w:hAnsi="Times New Roman" w:cs="Times New Roman"/>
          <w:sz w:val="28"/>
          <w:szCs w:val="28"/>
        </w:rPr>
        <w:t>инвариант</w:t>
      </w:r>
      <w:r w:rsidRPr="00C85F5D">
        <w:rPr>
          <w:rFonts w:ascii="Times New Roman" w:hAnsi="Times New Roman" w:cs="Times New Roman"/>
          <w:sz w:val="28"/>
          <w:szCs w:val="28"/>
        </w:rPr>
        <w:t xml:space="preserve">, </w:t>
      </w:r>
      <w:r w:rsidRPr="0047709F">
        <w:rPr>
          <w:rFonts w:ascii="Times New Roman" w:hAnsi="Times New Roman" w:cs="Times New Roman"/>
          <w:sz w:val="28"/>
          <w:szCs w:val="28"/>
        </w:rPr>
        <w:t>выражающий</w:t>
      </w:r>
      <w:r w:rsidR="000721BC">
        <w:rPr>
          <w:rFonts w:ascii="Times New Roman" w:hAnsi="Times New Roman" w:cs="Times New Roman"/>
          <w:sz w:val="28"/>
          <w:szCs w:val="28"/>
        </w:rPr>
        <w:t xml:space="preserve"> </w:t>
      </w:r>
      <w:r w:rsidRPr="0047709F">
        <w:rPr>
          <w:rFonts w:ascii="Times New Roman" w:hAnsi="Times New Roman" w:cs="Times New Roman"/>
          <w:sz w:val="28"/>
          <w:szCs w:val="28"/>
        </w:rPr>
        <w:t>отношения</w:t>
      </w:r>
      <w:r w:rsidR="000721BC">
        <w:rPr>
          <w:rFonts w:ascii="Times New Roman" w:hAnsi="Times New Roman" w:cs="Times New Roman"/>
          <w:sz w:val="28"/>
          <w:szCs w:val="28"/>
        </w:rPr>
        <w:t xml:space="preserve"> </w:t>
      </w:r>
      <w:r w:rsidRPr="0047709F">
        <w:rPr>
          <w:rFonts w:ascii="Times New Roman" w:hAnsi="Times New Roman" w:cs="Times New Roman"/>
          <w:sz w:val="28"/>
          <w:szCs w:val="28"/>
        </w:rPr>
        <w:t>эквиваленции</w:t>
      </w:r>
      <w:r w:rsidRPr="00C85F5D">
        <w:rPr>
          <w:rFonts w:ascii="Times New Roman" w:hAnsi="Times New Roman" w:cs="Times New Roman"/>
          <w:sz w:val="28"/>
          <w:szCs w:val="28"/>
        </w:rPr>
        <w:t xml:space="preserve">, </w:t>
      </w:r>
      <w:r w:rsidRPr="0047709F">
        <w:rPr>
          <w:rFonts w:ascii="Times New Roman" w:hAnsi="Times New Roman" w:cs="Times New Roman"/>
          <w:sz w:val="28"/>
          <w:szCs w:val="28"/>
        </w:rPr>
        <w:t>т</w:t>
      </w:r>
      <w:r w:rsidRPr="00C85F5D">
        <w:rPr>
          <w:rFonts w:ascii="Times New Roman" w:hAnsi="Times New Roman" w:cs="Times New Roman"/>
          <w:sz w:val="28"/>
          <w:szCs w:val="28"/>
        </w:rPr>
        <w:t>.</w:t>
      </w:r>
      <w:r w:rsidRPr="0047709F">
        <w:rPr>
          <w:rFonts w:ascii="Times New Roman" w:hAnsi="Times New Roman" w:cs="Times New Roman"/>
          <w:sz w:val="28"/>
          <w:szCs w:val="28"/>
        </w:rPr>
        <w:t>е</w:t>
      </w:r>
      <w:r w:rsidRPr="00C85F5D">
        <w:rPr>
          <w:rFonts w:ascii="Times New Roman" w:hAnsi="Times New Roman" w:cs="Times New Roman"/>
          <w:sz w:val="28"/>
          <w:szCs w:val="28"/>
        </w:rPr>
        <w:t xml:space="preserve">. </w:t>
      </w:r>
      <w:r w:rsidRPr="0047709F">
        <w:rPr>
          <w:rFonts w:ascii="Times New Roman" w:hAnsi="Times New Roman" w:cs="Times New Roman"/>
          <w:sz w:val="28"/>
          <w:szCs w:val="28"/>
        </w:rPr>
        <w:t>аналогия</w:t>
      </w:r>
      <w:r w:rsidRPr="00C85F5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Pr="0047709F">
        <w:rPr>
          <w:rFonts w:ascii="Times New Roman" w:hAnsi="Times New Roman" w:cs="Times New Roman"/>
          <w:sz w:val="28"/>
          <w:szCs w:val="28"/>
        </w:rPr>
        <w:t>опоставляемых</w:t>
      </w:r>
      <w:proofErr w:type="gramEnd"/>
      <w:r w:rsidR="000721BC">
        <w:rPr>
          <w:rFonts w:ascii="Times New Roman" w:hAnsi="Times New Roman" w:cs="Times New Roman"/>
          <w:sz w:val="28"/>
          <w:szCs w:val="28"/>
        </w:rPr>
        <w:t xml:space="preserve"> </w:t>
      </w:r>
      <w:r w:rsidRPr="0047709F">
        <w:rPr>
          <w:rFonts w:ascii="Times New Roman" w:hAnsi="Times New Roman" w:cs="Times New Roman"/>
          <w:sz w:val="28"/>
          <w:szCs w:val="28"/>
        </w:rPr>
        <w:t>по</w:t>
      </w:r>
      <w:r w:rsidR="000721BC">
        <w:rPr>
          <w:rFonts w:ascii="Times New Roman" w:hAnsi="Times New Roman" w:cs="Times New Roman"/>
          <w:sz w:val="28"/>
          <w:szCs w:val="28"/>
        </w:rPr>
        <w:t xml:space="preserve"> </w:t>
      </w:r>
      <w:r w:rsidRPr="0047709F">
        <w:rPr>
          <w:rFonts w:ascii="Times New Roman" w:hAnsi="Times New Roman" w:cs="Times New Roman"/>
          <w:sz w:val="28"/>
          <w:szCs w:val="28"/>
        </w:rPr>
        <w:t>сходству. Один объект приравнивается другому как тождественный ему (отношения такого рода лежат в основе семантического нап</w:t>
      </w:r>
      <w:r w:rsidR="000418D1">
        <w:rPr>
          <w:rFonts w:ascii="Times New Roman" w:hAnsi="Times New Roman" w:cs="Times New Roman"/>
          <w:sz w:val="28"/>
          <w:szCs w:val="28"/>
        </w:rPr>
        <w:t>олнения дефиниций, определений)</w:t>
      </w:r>
      <w:r w:rsidRPr="0047709F">
        <w:rPr>
          <w:rFonts w:ascii="Times New Roman" w:hAnsi="Times New Roman" w:cs="Times New Roman"/>
          <w:sz w:val="28"/>
          <w:szCs w:val="28"/>
        </w:rPr>
        <w:t>:</w:t>
      </w:r>
      <w:r w:rsidR="000721BC">
        <w:rPr>
          <w:rFonts w:ascii="Times New Roman" w:hAnsi="Times New Roman" w:cs="Times New Roman"/>
          <w:sz w:val="28"/>
          <w:szCs w:val="28"/>
        </w:rPr>
        <w:t xml:space="preserve"> </w:t>
      </w:r>
      <w:r w:rsidRPr="0047709F">
        <w:rPr>
          <w:rFonts w:ascii="Times New Roman" w:hAnsi="Times New Roman" w:cs="Times New Roman"/>
          <w:b/>
          <w:sz w:val="28"/>
          <w:szCs w:val="28"/>
          <w:lang w:val="fr-FR"/>
        </w:rPr>
        <w:t>P</w:t>
      </w:r>
      <w:r w:rsidRPr="0047709F">
        <w:rPr>
          <w:rFonts w:ascii="Times New Roman" w:hAnsi="Times New Roman" w:cs="Times New Roman"/>
          <w:b/>
          <w:sz w:val="28"/>
          <w:szCs w:val="28"/>
        </w:rPr>
        <w:t>=</w:t>
      </w:r>
      <w:r w:rsidRPr="0047709F">
        <w:rPr>
          <w:rFonts w:ascii="Times New Roman" w:hAnsi="Times New Roman" w:cs="Times New Roman"/>
          <w:b/>
          <w:sz w:val="28"/>
          <w:szCs w:val="28"/>
          <w:lang w:val="fr-FR"/>
        </w:rPr>
        <w:t>Q</w:t>
      </w:r>
      <w:r w:rsidR="000418D1" w:rsidRPr="000418D1">
        <w:rPr>
          <w:rFonts w:ascii="Times New Roman" w:hAnsi="Times New Roman" w:cs="Times New Roman"/>
          <w:sz w:val="28"/>
          <w:szCs w:val="28"/>
        </w:rPr>
        <w:t>,</w:t>
      </w:r>
      <w:r w:rsidR="000721BC">
        <w:rPr>
          <w:rFonts w:ascii="Times New Roman" w:hAnsi="Times New Roman" w:cs="Times New Roman"/>
          <w:sz w:val="28"/>
          <w:szCs w:val="28"/>
        </w:rPr>
        <w:t xml:space="preserve"> </w:t>
      </w:r>
      <w:r w:rsidR="000418D1" w:rsidRPr="000418D1">
        <w:rPr>
          <w:rFonts w:ascii="Times New Roman" w:hAnsi="Times New Roman" w:cs="Times New Roman"/>
          <w:sz w:val="28"/>
          <w:szCs w:val="28"/>
        </w:rPr>
        <w:t>например:</w:t>
      </w:r>
    </w:p>
    <w:p w:rsidR="000721BC" w:rsidRPr="000721BC" w:rsidRDefault="00C85F5D" w:rsidP="000721BC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0721BC">
        <w:rPr>
          <w:rFonts w:ascii="Times New Roman" w:hAnsi="Times New Roman" w:cs="Times New Roman"/>
          <w:i/>
          <w:sz w:val="28"/>
          <w:szCs w:val="28"/>
          <w:lang w:val="fr-FR"/>
        </w:rPr>
        <w:t>La</w:t>
      </w:r>
      <w:r w:rsidR="000721BC" w:rsidRPr="000721BC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0721BC">
        <w:rPr>
          <w:rFonts w:ascii="Times New Roman" w:hAnsi="Times New Roman" w:cs="Times New Roman"/>
          <w:i/>
          <w:sz w:val="28"/>
          <w:szCs w:val="28"/>
          <w:lang w:val="fr-FR"/>
        </w:rPr>
        <w:t>gloire</w:t>
      </w:r>
      <w:r w:rsidR="000721BC" w:rsidRPr="000721BC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0721BC">
        <w:rPr>
          <w:rFonts w:ascii="Times New Roman" w:hAnsi="Times New Roman" w:cs="Times New Roman"/>
          <w:i/>
          <w:sz w:val="28"/>
          <w:szCs w:val="28"/>
          <w:lang w:val="fr-FR"/>
        </w:rPr>
        <w:t>est</w:t>
      </w:r>
      <w:r w:rsidR="000721BC" w:rsidRPr="000721BC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0721BC">
        <w:rPr>
          <w:rFonts w:ascii="Times New Roman" w:hAnsi="Times New Roman" w:cs="Times New Roman"/>
          <w:i/>
          <w:sz w:val="28"/>
          <w:szCs w:val="28"/>
          <w:lang w:val="fr-FR"/>
        </w:rPr>
        <w:t>le</w:t>
      </w:r>
      <w:r w:rsidR="000721BC" w:rsidRPr="000721BC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0721BC">
        <w:rPr>
          <w:rFonts w:ascii="Times New Roman" w:hAnsi="Times New Roman" w:cs="Times New Roman"/>
          <w:i/>
          <w:sz w:val="28"/>
          <w:szCs w:val="28"/>
          <w:lang w:val="fr-FR"/>
        </w:rPr>
        <w:t>soleil</w:t>
      </w:r>
      <w:r w:rsidR="000721BC" w:rsidRPr="000721BC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0721BC">
        <w:rPr>
          <w:rFonts w:ascii="Times New Roman" w:hAnsi="Times New Roman" w:cs="Times New Roman"/>
          <w:i/>
          <w:sz w:val="28"/>
          <w:szCs w:val="28"/>
          <w:lang w:val="fr-FR"/>
        </w:rPr>
        <w:t>des</w:t>
      </w:r>
      <w:r w:rsidR="000721BC" w:rsidRPr="000721BC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0721BC">
        <w:rPr>
          <w:rFonts w:ascii="Times New Roman" w:hAnsi="Times New Roman" w:cs="Times New Roman"/>
          <w:i/>
          <w:sz w:val="28"/>
          <w:szCs w:val="28"/>
          <w:lang w:val="fr-FR"/>
        </w:rPr>
        <w:t>morts.</w:t>
      </w:r>
    </w:p>
    <w:p w:rsidR="00C85F5D" w:rsidRPr="00691FA1" w:rsidRDefault="00C85F5D" w:rsidP="000721BC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21BC">
        <w:rPr>
          <w:rFonts w:ascii="Times New Roman" w:hAnsi="Times New Roman" w:cs="Times New Roman"/>
          <w:i/>
          <w:sz w:val="28"/>
          <w:szCs w:val="28"/>
          <w:lang w:val="fr-FR"/>
        </w:rPr>
        <w:t xml:space="preserve">L’Asie est un mets très séduisant qui empoisonne ceux qui le mangent. </w:t>
      </w:r>
      <w:proofErr w:type="gramStart"/>
      <w:r w:rsidRPr="00691FA1">
        <w:rPr>
          <w:rFonts w:ascii="Times New Roman" w:hAnsi="Times New Roman" w:cs="Times New Roman"/>
          <w:i/>
          <w:sz w:val="28"/>
          <w:szCs w:val="28"/>
        </w:rPr>
        <w:t>(</w:t>
      </w:r>
      <w:r w:rsidRPr="000721BC">
        <w:rPr>
          <w:rFonts w:ascii="Times New Roman" w:hAnsi="Times New Roman" w:cs="Times New Roman"/>
          <w:i/>
          <w:sz w:val="28"/>
          <w:szCs w:val="28"/>
          <w:lang w:val="fr-FR"/>
        </w:rPr>
        <w:t>J</w:t>
      </w:r>
      <w:r w:rsidRPr="00691FA1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Pr="000721BC">
        <w:rPr>
          <w:rFonts w:ascii="Times New Roman" w:hAnsi="Times New Roman" w:cs="Times New Roman"/>
          <w:i/>
          <w:sz w:val="28"/>
          <w:szCs w:val="28"/>
          <w:lang w:val="fr-FR"/>
        </w:rPr>
        <w:t>A</w:t>
      </w:r>
      <w:r w:rsidRPr="00691FA1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691FA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721BC">
        <w:rPr>
          <w:rFonts w:ascii="Times New Roman" w:hAnsi="Times New Roman" w:cs="Times New Roman"/>
          <w:i/>
          <w:sz w:val="28"/>
          <w:szCs w:val="28"/>
          <w:lang w:val="fr-FR"/>
        </w:rPr>
        <w:t>DeGobineau</w:t>
      </w:r>
      <w:r w:rsidR="000721BC" w:rsidRPr="00691FA1">
        <w:rPr>
          <w:rFonts w:ascii="Times New Roman" w:hAnsi="Times New Roman" w:cs="Times New Roman"/>
          <w:i/>
          <w:sz w:val="28"/>
          <w:szCs w:val="28"/>
        </w:rPr>
        <w:t>)</w:t>
      </w:r>
    </w:p>
    <w:p w:rsidR="008E1C23" w:rsidRPr="00477E13" w:rsidRDefault="008E1C23" w:rsidP="000721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E13">
        <w:rPr>
          <w:rFonts w:ascii="Times New Roman" w:hAnsi="Times New Roman" w:cs="Times New Roman"/>
          <w:sz w:val="28"/>
          <w:szCs w:val="28"/>
        </w:rPr>
        <w:t xml:space="preserve">В результате проведённого определились характерные семантико – структурные параметры сентенции, что создало объективные предпосылки для рассмотрения объекта исследования под другим углом, а именно, в плане его функционирования в речи. При этом обнаружилась специфическая черта </w:t>
      </w:r>
      <w:r w:rsidRPr="00477E13">
        <w:rPr>
          <w:rFonts w:ascii="Times New Roman" w:hAnsi="Times New Roman" w:cs="Times New Roman"/>
          <w:sz w:val="28"/>
          <w:szCs w:val="28"/>
        </w:rPr>
        <w:lastRenderedPageBreak/>
        <w:t>сентенции, отличающая ее от других стилистических приемов – независимость, способность самостоятельного функционирования. С одной стороны, сентенция – это самостоятельное высказывание, обладающая всеми признаками текста, с другой,- СП</w:t>
      </w:r>
      <w:r>
        <w:rPr>
          <w:rFonts w:ascii="Times New Roman" w:hAnsi="Times New Roman" w:cs="Times New Roman"/>
          <w:sz w:val="28"/>
          <w:szCs w:val="28"/>
        </w:rPr>
        <w:t>, часть макро контекста. Такая д</w:t>
      </w:r>
      <w:r w:rsidRPr="00477E13">
        <w:rPr>
          <w:rFonts w:ascii="Times New Roman" w:hAnsi="Times New Roman" w:cs="Times New Roman"/>
          <w:sz w:val="28"/>
          <w:szCs w:val="28"/>
        </w:rPr>
        <w:t>войственность природы обуславливает и двойственность функционального задания.</w:t>
      </w:r>
    </w:p>
    <w:p w:rsidR="008E1C23" w:rsidRPr="008E1C23" w:rsidRDefault="008E1C23" w:rsidP="00085D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09F">
        <w:rPr>
          <w:rFonts w:ascii="Times New Roman" w:hAnsi="Times New Roman" w:cs="Times New Roman"/>
          <w:sz w:val="28"/>
          <w:szCs w:val="28"/>
        </w:rPr>
        <w:t xml:space="preserve">При рассмотрении основных функциональных установок, превалирующих при  восприятии сентенции как самостоятельного микротекста, учитывался цельно предикативный,  замкнуто-обобщающий характер ее семантической информации, сжатой в краткое, лаконичное сообщение. Но идеи исчерпывания информации еще недостаточно, чтобы объяснить стремление к повторному восприятию, воспроизведением сентенции читателем. </w:t>
      </w:r>
      <w:r w:rsidR="000721BC">
        <w:rPr>
          <w:rFonts w:ascii="Times New Roman" w:hAnsi="Times New Roman" w:cs="Times New Roman"/>
          <w:sz w:val="28"/>
          <w:szCs w:val="28"/>
        </w:rPr>
        <w:t>Очевидно, что помимо интеллектуаль</w:t>
      </w:r>
      <w:r w:rsidRPr="0047709F">
        <w:rPr>
          <w:rFonts w:ascii="Times New Roman" w:hAnsi="Times New Roman" w:cs="Times New Roman"/>
          <w:sz w:val="28"/>
          <w:szCs w:val="28"/>
        </w:rPr>
        <w:t>ной информации, сообщение воспринимается как сентенция лишь при условии наличия в ней эстетической информации. Эстетическое совершенство сентенций во многом покоится на содержащейся в ней гармонии, которая в конкретном языковом преломлении, принимает отчетливое воплощение в формах лингвистической соразмерности или эквивалентности, т.е.  изоморфизма составляющих ее элементов на уровне фонетического, семантического или синтаксического «выдвижения на прежний план.</w:t>
      </w:r>
    </w:p>
    <w:p w:rsidR="008E1C23" w:rsidRPr="00477E13" w:rsidRDefault="008E1C23" w:rsidP="00085D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E13">
        <w:rPr>
          <w:rFonts w:ascii="Times New Roman" w:hAnsi="Times New Roman" w:cs="Times New Roman"/>
          <w:sz w:val="28"/>
          <w:szCs w:val="28"/>
        </w:rPr>
        <w:t>Основными признаками выдвижения являются: конвергенция, сцепление. Метод эквивалентов сформировался, как одна из попыток найти объективный метод анализа поэтического текста, но может быть применен (и успешно применяется) к анализу художественного текста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77E13">
        <w:rPr>
          <w:rFonts w:ascii="Times New Roman" w:hAnsi="Times New Roman" w:cs="Times New Roman"/>
          <w:sz w:val="28"/>
          <w:szCs w:val="28"/>
        </w:rPr>
        <w:t xml:space="preserve"> Представляется, что в наших целях применения этого метода может оказаться полезным при рассмотрении архитектонической организации сентенции и основной на этом стилистической конвергенции аккумулированных в ней приемов.</w:t>
      </w:r>
    </w:p>
    <w:p w:rsidR="005F3B24" w:rsidRDefault="008E1C23" w:rsidP="00085D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B24">
        <w:rPr>
          <w:rFonts w:ascii="Times New Roman" w:hAnsi="Times New Roman" w:cs="Times New Roman"/>
          <w:sz w:val="28"/>
          <w:szCs w:val="28"/>
        </w:rPr>
        <w:t xml:space="preserve">Перечислим основные языковые средства, реализующие гармоническую организацию сентенции: </w:t>
      </w:r>
    </w:p>
    <w:p w:rsidR="000721BC" w:rsidRDefault="005F3B24" w:rsidP="00085D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lastRenderedPageBreak/>
        <w:t>I</w:t>
      </w:r>
      <w:r w:rsidR="008E1C23" w:rsidRPr="005F3B24">
        <w:rPr>
          <w:rFonts w:ascii="Times New Roman" w:hAnsi="Times New Roman" w:cs="Times New Roman"/>
          <w:sz w:val="28"/>
          <w:szCs w:val="28"/>
        </w:rPr>
        <w:t xml:space="preserve">. Гармоническая организация сентенции на уровне формально – структурного выдвижения (формально – структурная гармония): </w:t>
      </w:r>
    </w:p>
    <w:p w:rsidR="000721BC" w:rsidRDefault="008E1C23" w:rsidP="00085D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B24">
        <w:rPr>
          <w:rFonts w:ascii="Times New Roman" w:hAnsi="Times New Roman" w:cs="Times New Roman"/>
          <w:sz w:val="28"/>
          <w:szCs w:val="28"/>
        </w:rPr>
        <w:t>1</w:t>
      </w:r>
      <w:r w:rsidR="000721BC">
        <w:rPr>
          <w:rFonts w:ascii="Times New Roman" w:hAnsi="Times New Roman" w:cs="Times New Roman"/>
          <w:sz w:val="28"/>
          <w:szCs w:val="28"/>
        </w:rPr>
        <w:t xml:space="preserve">) </w:t>
      </w:r>
      <w:r w:rsidRPr="005F3B24">
        <w:rPr>
          <w:rFonts w:ascii="Times New Roman" w:hAnsi="Times New Roman" w:cs="Times New Roman"/>
          <w:sz w:val="28"/>
          <w:szCs w:val="28"/>
        </w:rPr>
        <w:t>Фонетическая эквивалентность элементов сентенции:</w:t>
      </w:r>
    </w:p>
    <w:p w:rsidR="000721BC" w:rsidRDefault="008E1C23" w:rsidP="00085D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B24">
        <w:rPr>
          <w:rFonts w:ascii="Times New Roman" w:hAnsi="Times New Roman" w:cs="Times New Roman"/>
          <w:sz w:val="28"/>
          <w:szCs w:val="28"/>
        </w:rPr>
        <w:t xml:space="preserve">а) рифма, </w:t>
      </w:r>
    </w:p>
    <w:p w:rsidR="000721BC" w:rsidRPr="00691FA1" w:rsidRDefault="008E1C23" w:rsidP="00085D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5F3B24">
        <w:rPr>
          <w:rFonts w:ascii="Times New Roman" w:hAnsi="Times New Roman" w:cs="Times New Roman"/>
          <w:sz w:val="28"/>
          <w:szCs w:val="28"/>
        </w:rPr>
        <w:t>б</w:t>
      </w:r>
      <w:r w:rsidRPr="00691FA1">
        <w:rPr>
          <w:rFonts w:ascii="Times New Roman" w:hAnsi="Times New Roman" w:cs="Times New Roman"/>
          <w:sz w:val="28"/>
          <w:szCs w:val="28"/>
          <w:lang w:val="fr-FR"/>
        </w:rPr>
        <w:t xml:space="preserve">) </w:t>
      </w:r>
      <w:r w:rsidRPr="005F3B24">
        <w:rPr>
          <w:rFonts w:ascii="Times New Roman" w:hAnsi="Times New Roman" w:cs="Times New Roman"/>
          <w:sz w:val="28"/>
          <w:szCs w:val="28"/>
        </w:rPr>
        <w:t>ритм</w:t>
      </w:r>
      <w:r w:rsidRPr="00691FA1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</w:p>
    <w:p w:rsidR="00085D1B" w:rsidRPr="00085D1B" w:rsidRDefault="008E1C23" w:rsidP="00085D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5F3B24">
        <w:rPr>
          <w:rFonts w:ascii="Times New Roman" w:hAnsi="Times New Roman" w:cs="Times New Roman"/>
          <w:sz w:val="28"/>
          <w:szCs w:val="28"/>
        </w:rPr>
        <w:t>в</w:t>
      </w:r>
      <w:r w:rsidRPr="00085D1B">
        <w:rPr>
          <w:rFonts w:ascii="Times New Roman" w:hAnsi="Times New Roman" w:cs="Times New Roman"/>
          <w:sz w:val="28"/>
          <w:szCs w:val="28"/>
          <w:lang w:val="fr-FR"/>
        </w:rPr>
        <w:t xml:space="preserve">) </w:t>
      </w:r>
      <w:r w:rsidRPr="005F3B24">
        <w:rPr>
          <w:rFonts w:ascii="Times New Roman" w:hAnsi="Times New Roman" w:cs="Times New Roman"/>
          <w:sz w:val="28"/>
          <w:szCs w:val="28"/>
        </w:rPr>
        <w:t>ассонанс</w:t>
      </w:r>
      <w:r w:rsidRPr="00085D1B"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0721BC" w:rsidRPr="00085D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:rsidR="005F3B24" w:rsidRPr="00085D1B" w:rsidRDefault="005F3B24" w:rsidP="00085D1B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085D1B">
        <w:rPr>
          <w:rFonts w:ascii="Times New Roman" w:hAnsi="Times New Roman" w:cs="Times New Roman"/>
          <w:i/>
          <w:sz w:val="28"/>
          <w:szCs w:val="28"/>
          <w:lang w:val="fr-FR"/>
        </w:rPr>
        <w:t>Le monde est rond qui</w:t>
      </w:r>
      <w:r w:rsidR="00A36B00" w:rsidRPr="00644858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085D1B">
        <w:rPr>
          <w:rFonts w:ascii="Times New Roman" w:hAnsi="Times New Roman" w:cs="Times New Roman"/>
          <w:i/>
          <w:sz w:val="28"/>
          <w:szCs w:val="28"/>
          <w:lang w:val="fr-FR"/>
        </w:rPr>
        <w:t>ne sait nager va au fond</w:t>
      </w:r>
    </w:p>
    <w:p w:rsidR="00085D1B" w:rsidRDefault="008E1C23" w:rsidP="00085D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1BC">
        <w:rPr>
          <w:rFonts w:ascii="Times New Roman" w:hAnsi="Times New Roman" w:cs="Times New Roman"/>
          <w:sz w:val="28"/>
          <w:szCs w:val="28"/>
        </w:rPr>
        <w:t xml:space="preserve">2) </w:t>
      </w:r>
      <w:r w:rsidR="000721BC">
        <w:rPr>
          <w:rFonts w:ascii="Times New Roman" w:hAnsi="Times New Roman" w:cs="Times New Roman"/>
          <w:sz w:val="28"/>
          <w:szCs w:val="28"/>
        </w:rPr>
        <w:t>С</w:t>
      </w:r>
      <w:r w:rsidRPr="005F3B24">
        <w:rPr>
          <w:rFonts w:ascii="Times New Roman" w:hAnsi="Times New Roman" w:cs="Times New Roman"/>
          <w:sz w:val="28"/>
          <w:szCs w:val="28"/>
        </w:rPr>
        <w:t>интаксическая</w:t>
      </w:r>
      <w:r w:rsidR="000721BC" w:rsidRPr="000721BC">
        <w:rPr>
          <w:rFonts w:ascii="Times New Roman" w:hAnsi="Times New Roman" w:cs="Times New Roman"/>
          <w:sz w:val="28"/>
          <w:szCs w:val="28"/>
        </w:rPr>
        <w:t xml:space="preserve"> </w:t>
      </w:r>
      <w:r w:rsidRPr="005F3B24">
        <w:rPr>
          <w:rFonts w:ascii="Times New Roman" w:hAnsi="Times New Roman" w:cs="Times New Roman"/>
          <w:sz w:val="28"/>
          <w:szCs w:val="28"/>
        </w:rPr>
        <w:t>эквивалентность</w:t>
      </w:r>
      <w:r w:rsidR="000721BC" w:rsidRPr="000721BC">
        <w:rPr>
          <w:rFonts w:ascii="Times New Roman" w:hAnsi="Times New Roman" w:cs="Times New Roman"/>
          <w:sz w:val="28"/>
          <w:szCs w:val="28"/>
        </w:rPr>
        <w:t xml:space="preserve"> </w:t>
      </w:r>
      <w:r w:rsidRPr="005F3B24">
        <w:rPr>
          <w:rFonts w:ascii="Times New Roman" w:hAnsi="Times New Roman" w:cs="Times New Roman"/>
          <w:sz w:val="28"/>
          <w:szCs w:val="28"/>
        </w:rPr>
        <w:t>элементов</w:t>
      </w:r>
      <w:r w:rsidR="000721BC" w:rsidRPr="000721BC">
        <w:rPr>
          <w:rFonts w:ascii="Times New Roman" w:hAnsi="Times New Roman" w:cs="Times New Roman"/>
          <w:sz w:val="28"/>
          <w:szCs w:val="28"/>
        </w:rPr>
        <w:t xml:space="preserve"> </w:t>
      </w:r>
      <w:r w:rsidRPr="005F3B24">
        <w:rPr>
          <w:rFonts w:ascii="Times New Roman" w:hAnsi="Times New Roman" w:cs="Times New Roman"/>
          <w:sz w:val="28"/>
          <w:szCs w:val="28"/>
        </w:rPr>
        <w:t>сентенции</w:t>
      </w:r>
      <w:r w:rsidRPr="000721BC">
        <w:rPr>
          <w:rFonts w:ascii="Times New Roman" w:hAnsi="Times New Roman" w:cs="Times New Roman"/>
          <w:sz w:val="28"/>
          <w:szCs w:val="28"/>
        </w:rPr>
        <w:t>:</w:t>
      </w:r>
      <w:r w:rsidR="00085D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1BC" w:rsidRDefault="008E1C23" w:rsidP="00085D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B24">
        <w:rPr>
          <w:rFonts w:ascii="Times New Roman" w:hAnsi="Times New Roman" w:cs="Times New Roman"/>
          <w:sz w:val="28"/>
          <w:szCs w:val="28"/>
        </w:rPr>
        <w:t>а</w:t>
      </w:r>
      <w:r w:rsidRPr="000721BC">
        <w:rPr>
          <w:rFonts w:ascii="Times New Roman" w:hAnsi="Times New Roman" w:cs="Times New Roman"/>
          <w:sz w:val="28"/>
          <w:szCs w:val="28"/>
        </w:rPr>
        <w:t xml:space="preserve">) </w:t>
      </w:r>
      <w:r w:rsidRPr="005F3B24">
        <w:rPr>
          <w:rFonts w:ascii="Times New Roman" w:hAnsi="Times New Roman" w:cs="Times New Roman"/>
          <w:sz w:val="28"/>
          <w:szCs w:val="28"/>
        </w:rPr>
        <w:t>параллельная</w:t>
      </w:r>
      <w:r w:rsidR="000721BC" w:rsidRPr="000721BC">
        <w:rPr>
          <w:rFonts w:ascii="Times New Roman" w:hAnsi="Times New Roman" w:cs="Times New Roman"/>
          <w:sz w:val="28"/>
          <w:szCs w:val="28"/>
        </w:rPr>
        <w:t xml:space="preserve"> </w:t>
      </w:r>
      <w:r w:rsidRPr="005F3B24">
        <w:rPr>
          <w:rFonts w:ascii="Times New Roman" w:hAnsi="Times New Roman" w:cs="Times New Roman"/>
          <w:sz w:val="28"/>
          <w:szCs w:val="28"/>
        </w:rPr>
        <w:t>конструкция</w:t>
      </w:r>
      <w:r w:rsidR="000721BC" w:rsidRPr="000721BC">
        <w:rPr>
          <w:rFonts w:ascii="Times New Roman" w:hAnsi="Times New Roman" w:cs="Times New Roman"/>
          <w:sz w:val="28"/>
          <w:szCs w:val="28"/>
        </w:rPr>
        <w:t xml:space="preserve"> </w:t>
      </w:r>
      <w:r w:rsidRPr="005F3B24">
        <w:rPr>
          <w:rFonts w:ascii="Times New Roman" w:hAnsi="Times New Roman" w:cs="Times New Roman"/>
          <w:sz w:val="28"/>
          <w:szCs w:val="28"/>
        </w:rPr>
        <w:t>равновесия</w:t>
      </w:r>
      <w:r w:rsidRPr="000721BC">
        <w:rPr>
          <w:rFonts w:ascii="Times New Roman" w:hAnsi="Times New Roman" w:cs="Times New Roman"/>
          <w:sz w:val="28"/>
          <w:szCs w:val="28"/>
        </w:rPr>
        <w:t>:</w:t>
      </w:r>
      <w:r w:rsidR="000721BC" w:rsidRPr="000721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1BC" w:rsidRPr="00085D1B" w:rsidRDefault="008E1C23" w:rsidP="00085D1B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085D1B">
        <w:rPr>
          <w:rFonts w:ascii="Times New Roman" w:hAnsi="Times New Roman" w:cs="Times New Roman"/>
          <w:i/>
          <w:sz w:val="28"/>
          <w:szCs w:val="28"/>
          <w:lang w:val="fr-FR"/>
        </w:rPr>
        <w:t>Quand l’orgueil chemine devant, honte et dommage suivent de près</w:t>
      </w:r>
    </w:p>
    <w:p w:rsidR="000721BC" w:rsidRDefault="008E1C23" w:rsidP="00085D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B24">
        <w:rPr>
          <w:rFonts w:ascii="Times New Roman" w:hAnsi="Times New Roman" w:cs="Times New Roman"/>
          <w:sz w:val="28"/>
          <w:szCs w:val="28"/>
        </w:rPr>
        <w:t>б</w:t>
      </w:r>
      <w:r w:rsidRPr="00691FA1">
        <w:rPr>
          <w:rFonts w:ascii="Times New Roman" w:hAnsi="Times New Roman" w:cs="Times New Roman"/>
          <w:sz w:val="28"/>
          <w:szCs w:val="28"/>
        </w:rPr>
        <w:t xml:space="preserve">) </w:t>
      </w:r>
      <w:r w:rsidRPr="005F3B24">
        <w:rPr>
          <w:rFonts w:ascii="Times New Roman" w:hAnsi="Times New Roman" w:cs="Times New Roman"/>
          <w:sz w:val="28"/>
          <w:szCs w:val="28"/>
        </w:rPr>
        <w:t>обратная</w:t>
      </w:r>
      <w:r w:rsidR="000721BC" w:rsidRPr="00691FA1">
        <w:rPr>
          <w:rFonts w:ascii="Times New Roman" w:hAnsi="Times New Roman" w:cs="Times New Roman"/>
          <w:sz w:val="28"/>
          <w:szCs w:val="28"/>
        </w:rPr>
        <w:t xml:space="preserve"> </w:t>
      </w:r>
      <w:r w:rsidRPr="005F3B24">
        <w:rPr>
          <w:rFonts w:ascii="Times New Roman" w:hAnsi="Times New Roman" w:cs="Times New Roman"/>
          <w:sz w:val="28"/>
          <w:szCs w:val="28"/>
        </w:rPr>
        <w:t>параллельная</w:t>
      </w:r>
      <w:r w:rsidR="000721BC" w:rsidRPr="00691FA1">
        <w:rPr>
          <w:rFonts w:ascii="Times New Roman" w:hAnsi="Times New Roman" w:cs="Times New Roman"/>
          <w:sz w:val="28"/>
          <w:szCs w:val="28"/>
        </w:rPr>
        <w:t xml:space="preserve"> </w:t>
      </w:r>
      <w:r w:rsidRPr="005F3B24">
        <w:rPr>
          <w:rFonts w:ascii="Times New Roman" w:hAnsi="Times New Roman" w:cs="Times New Roman"/>
          <w:sz w:val="28"/>
          <w:szCs w:val="28"/>
        </w:rPr>
        <w:t>конструкция</w:t>
      </w:r>
      <w:r w:rsidRPr="00691FA1">
        <w:rPr>
          <w:rFonts w:ascii="Times New Roman" w:hAnsi="Times New Roman" w:cs="Times New Roman"/>
          <w:sz w:val="28"/>
          <w:szCs w:val="28"/>
        </w:rPr>
        <w:t xml:space="preserve"> (</w:t>
      </w:r>
      <w:r w:rsidRPr="005F3B24">
        <w:rPr>
          <w:rFonts w:ascii="Times New Roman" w:hAnsi="Times New Roman" w:cs="Times New Roman"/>
          <w:sz w:val="28"/>
          <w:szCs w:val="28"/>
        </w:rPr>
        <w:t>хиазм</w:t>
      </w:r>
      <w:r w:rsidRPr="00691FA1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8E1C23" w:rsidRPr="00085D1B" w:rsidRDefault="008E1C23" w:rsidP="00085D1B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085D1B">
        <w:rPr>
          <w:rFonts w:ascii="Times New Roman" w:hAnsi="Times New Roman" w:cs="Times New Roman"/>
          <w:i/>
          <w:sz w:val="28"/>
          <w:szCs w:val="28"/>
          <w:lang w:val="fr-FR"/>
        </w:rPr>
        <w:t>Plus le corps est faible, plus il commande : plus il est fort, plus il obéit</w:t>
      </w:r>
    </w:p>
    <w:p w:rsidR="00085D1B" w:rsidRDefault="00085D1B" w:rsidP="00085D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FA1">
        <w:rPr>
          <w:rFonts w:ascii="Times New Roman" w:hAnsi="Times New Roman" w:cs="Times New Roman"/>
          <w:b/>
          <w:sz w:val="28"/>
          <w:szCs w:val="28"/>
          <w:lang w:val="fr-FR"/>
        </w:rPr>
        <w:tab/>
      </w:r>
      <w:r w:rsidR="008E1C23" w:rsidRPr="00DD5AF2">
        <w:rPr>
          <w:rFonts w:ascii="Times New Roman" w:hAnsi="Times New Roman" w:cs="Times New Roman"/>
          <w:b/>
          <w:sz w:val="28"/>
          <w:szCs w:val="28"/>
        </w:rPr>
        <w:t>Гармоническая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1C23" w:rsidRPr="00DD5AF2">
        <w:rPr>
          <w:rFonts w:ascii="Times New Roman" w:hAnsi="Times New Roman" w:cs="Times New Roman"/>
          <w:b/>
          <w:sz w:val="28"/>
          <w:szCs w:val="28"/>
        </w:rPr>
        <w:t>организация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1C23" w:rsidRPr="00DD5AF2">
        <w:rPr>
          <w:rFonts w:ascii="Times New Roman" w:hAnsi="Times New Roman" w:cs="Times New Roman"/>
          <w:b/>
          <w:sz w:val="28"/>
          <w:szCs w:val="28"/>
        </w:rPr>
        <w:t>сентенции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1C23" w:rsidRPr="00DD5AF2">
        <w:rPr>
          <w:rFonts w:ascii="Times New Roman" w:hAnsi="Times New Roman" w:cs="Times New Roman"/>
          <w:b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1C23" w:rsidRPr="00DD5AF2">
        <w:rPr>
          <w:rFonts w:ascii="Times New Roman" w:hAnsi="Times New Roman" w:cs="Times New Roman"/>
          <w:b/>
          <w:sz w:val="28"/>
          <w:szCs w:val="28"/>
        </w:rPr>
        <w:t>уровне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1C23" w:rsidRPr="00DD5AF2">
        <w:rPr>
          <w:rFonts w:ascii="Times New Roman" w:hAnsi="Times New Roman" w:cs="Times New Roman"/>
          <w:b/>
          <w:sz w:val="28"/>
          <w:szCs w:val="28"/>
        </w:rPr>
        <w:t>семантического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1C23" w:rsidRPr="00DD5AF2">
        <w:rPr>
          <w:rFonts w:ascii="Times New Roman" w:hAnsi="Times New Roman" w:cs="Times New Roman"/>
          <w:b/>
          <w:sz w:val="28"/>
          <w:szCs w:val="28"/>
        </w:rPr>
        <w:t>выдвижения</w:t>
      </w:r>
      <w:r w:rsidR="008E1C23" w:rsidRPr="00085D1B">
        <w:rPr>
          <w:rFonts w:ascii="Times New Roman" w:hAnsi="Times New Roman" w:cs="Times New Roman"/>
          <w:sz w:val="28"/>
          <w:szCs w:val="28"/>
        </w:rPr>
        <w:t>:</w:t>
      </w:r>
    </w:p>
    <w:p w:rsidR="00085D1B" w:rsidRPr="00691FA1" w:rsidRDefault="008E1C23" w:rsidP="00085D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5F3B24">
        <w:rPr>
          <w:rFonts w:ascii="Times New Roman" w:hAnsi="Times New Roman" w:cs="Times New Roman"/>
          <w:sz w:val="28"/>
          <w:szCs w:val="28"/>
        </w:rPr>
        <w:t>а</w:t>
      </w:r>
      <w:r w:rsidRPr="00691FA1">
        <w:rPr>
          <w:rFonts w:ascii="Times New Roman" w:hAnsi="Times New Roman" w:cs="Times New Roman"/>
          <w:sz w:val="28"/>
          <w:szCs w:val="28"/>
          <w:lang w:val="fr-FR"/>
        </w:rPr>
        <w:t xml:space="preserve">) </w:t>
      </w:r>
      <w:r w:rsidRPr="005F3B24">
        <w:rPr>
          <w:rFonts w:ascii="Times New Roman" w:hAnsi="Times New Roman" w:cs="Times New Roman"/>
          <w:sz w:val="28"/>
          <w:szCs w:val="28"/>
        </w:rPr>
        <w:t>сопоставление</w:t>
      </w:r>
      <w:r w:rsidR="00085D1B" w:rsidRPr="00691F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5F3B24">
        <w:rPr>
          <w:rFonts w:ascii="Times New Roman" w:hAnsi="Times New Roman" w:cs="Times New Roman"/>
          <w:sz w:val="28"/>
          <w:szCs w:val="28"/>
        </w:rPr>
        <w:t>по</w:t>
      </w:r>
      <w:r w:rsidR="00085D1B" w:rsidRPr="00691F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5F3B24">
        <w:rPr>
          <w:rFonts w:ascii="Times New Roman" w:hAnsi="Times New Roman" w:cs="Times New Roman"/>
          <w:sz w:val="28"/>
          <w:szCs w:val="28"/>
        </w:rPr>
        <w:t>сходству</w:t>
      </w:r>
      <w:r w:rsidRPr="00691FA1">
        <w:rPr>
          <w:rFonts w:ascii="Times New Roman" w:hAnsi="Times New Roman" w:cs="Times New Roman"/>
          <w:sz w:val="28"/>
          <w:szCs w:val="28"/>
          <w:lang w:val="fr-FR"/>
        </w:rPr>
        <w:t>:</w:t>
      </w:r>
      <w:r w:rsidR="00085D1B" w:rsidRPr="00691F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F3B24" w:rsidRPr="00691FA1">
        <w:rPr>
          <w:rFonts w:ascii="Times New Roman" w:hAnsi="Times New Roman" w:cs="Times New Roman"/>
          <w:sz w:val="28"/>
          <w:szCs w:val="28"/>
          <w:lang w:val="fr-FR"/>
        </w:rPr>
        <w:t>(</w:t>
      </w:r>
      <w:r w:rsidRPr="005F3B24">
        <w:rPr>
          <w:rFonts w:ascii="Times New Roman" w:hAnsi="Times New Roman" w:cs="Times New Roman"/>
          <w:sz w:val="28"/>
          <w:szCs w:val="28"/>
          <w:lang w:val="fr-FR"/>
        </w:rPr>
        <w:t>L</w:t>
      </w:r>
      <w:r w:rsidRPr="00691FA1">
        <w:rPr>
          <w:rFonts w:ascii="Times New Roman" w:hAnsi="Times New Roman" w:cs="Times New Roman"/>
          <w:sz w:val="28"/>
          <w:szCs w:val="28"/>
          <w:lang w:val="fr-FR"/>
        </w:rPr>
        <w:t>’</w:t>
      </w:r>
      <w:r w:rsidRPr="005F3B24">
        <w:rPr>
          <w:rFonts w:ascii="Times New Roman" w:hAnsi="Times New Roman" w:cs="Times New Roman"/>
          <w:sz w:val="28"/>
          <w:szCs w:val="28"/>
          <w:lang w:val="fr-FR"/>
        </w:rPr>
        <w:t>infid</w:t>
      </w:r>
      <w:r w:rsidRPr="00691FA1">
        <w:rPr>
          <w:rFonts w:ascii="Times New Roman" w:hAnsi="Times New Roman" w:cs="Times New Roman"/>
          <w:sz w:val="28"/>
          <w:szCs w:val="28"/>
          <w:lang w:val="fr-FR"/>
        </w:rPr>
        <w:t>é</w:t>
      </w:r>
      <w:r w:rsidRPr="005F3B24">
        <w:rPr>
          <w:rFonts w:ascii="Times New Roman" w:hAnsi="Times New Roman" w:cs="Times New Roman"/>
          <w:sz w:val="28"/>
          <w:szCs w:val="28"/>
          <w:lang w:val="fr-FR"/>
        </w:rPr>
        <w:t>lit</w:t>
      </w:r>
      <w:r w:rsidRPr="00691FA1">
        <w:rPr>
          <w:rFonts w:ascii="Times New Roman" w:hAnsi="Times New Roman" w:cs="Times New Roman"/>
          <w:sz w:val="28"/>
          <w:szCs w:val="28"/>
          <w:lang w:val="fr-FR"/>
        </w:rPr>
        <w:t xml:space="preserve">é </w:t>
      </w:r>
      <w:r w:rsidRPr="005F3B24">
        <w:rPr>
          <w:rFonts w:ascii="Times New Roman" w:hAnsi="Times New Roman" w:cs="Times New Roman"/>
          <w:sz w:val="28"/>
          <w:szCs w:val="28"/>
          <w:lang w:val="fr-FR"/>
        </w:rPr>
        <w:t>est</w:t>
      </w:r>
      <w:r w:rsidRPr="00691F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5F3B24">
        <w:rPr>
          <w:rFonts w:ascii="Times New Roman" w:hAnsi="Times New Roman" w:cs="Times New Roman"/>
          <w:sz w:val="28"/>
          <w:szCs w:val="28"/>
          <w:lang w:val="fr-FR"/>
        </w:rPr>
        <w:t>comme</w:t>
      </w:r>
      <w:r w:rsidRPr="00691F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5F3B24">
        <w:rPr>
          <w:rFonts w:ascii="Times New Roman" w:hAnsi="Times New Roman" w:cs="Times New Roman"/>
          <w:sz w:val="28"/>
          <w:szCs w:val="28"/>
          <w:lang w:val="fr-FR"/>
        </w:rPr>
        <w:t>la</w:t>
      </w:r>
      <w:r w:rsidRPr="00691F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5F3B24">
        <w:rPr>
          <w:rFonts w:ascii="Times New Roman" w:hAnsi="Times New Roman" w:cs="Times New Roman"/>
          <w:sz w:val="28"/>
          <w:szCs w:val="28"/>
          <w:lang w:val="fr-FR"/>
        </w:rPr>
        <w:t>mort</w:t>
      </w:r>
      <w:r w:rsidRPr="00691F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5F3B24">
        <w:rPr>
          <w:rFonts w:ascii="Times New Roman" w:hAnsi="Times New Roman" w:cs="Times New Roman"/>
          <w:sz w:val="28"/>
          <w:szCs w:val="28"/>
          <w:lang w:val="fr-FR"/>
        </w:rPr>
        <w:t>elle</w:t>
      </w:r>
      <w:r w:rsidRPr="00691F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5F3B24">
        <w:rPr>
          <w:rFonts w:ascii="Times New Roman" w:hAnsi="Times New Roman" w:cs="Times New Roman"/>
          <w:sz w:val="28"/>
          <w:szCs w:val="28"/>
          <w:lang w:val="fr-FR"/>
        </w:rPr>
        <w:t>n</w:t>
      </w:r>
      <w:r w:rsidRPr="00691FA1">
        <w:rPr>
          <w:rFonts w:ascii="Times New Roman" w:hAnsi="Times New Roman" w:cs="Times New Roman"/>
          <w:sz w:val="28"/>
          <w:szCs w:val="28"/>
          <w:lang w:val="fr-FR"/>
        </w:rPr>
        <w:t>’</w:t>
      </w:r>
      <w:r w:rsidRPr="005F3B24">
        <w:rPr>
          <w:rFonts w:ascii="Times New Roman" w:hAnsi="Times New Roman" w:cs="Times New Roman"/>
          <w:sz w:val="28"/>
          <w:szCs w:val="28"/>
          <w:lang w:val="fr-FR"/>
        </w:rPr>
        <w:t>admet</w:t>
      </w:r>
      <w:r w:rsidRPr="00691F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5F3B24">
        <w:rPr>
          <w:rFonts w:ascii="Times New Roman" w:hAnsi="Times New Roman" w:cs="Times New Roman"/>
          <w:sz w:val="28"/>
          <w:szCs w:val="28"/>
          <w:lang w:val="fr-FR"/>
        </w:rPr>
        <w:t>pas</w:t>
      </w:r>
      <w:r w:rsidRPr="00691F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5F3B24">
        <w:rPr>
          <w:rFonts w:ascii="Times New Roman" w:hAnsi="Times New Roman" w:cs="Times New Roman"/>
          <w:sz w:val="28"/>
          <w:szCs w:val="28"/>
          <w:lang w:val="fr-FR"/>
        </w:rPr>
        <w:t>de</w:t>
      </w:r>
      <w:r w:rsidRPr="00691F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5F3B24">
        <w:rPr>
          <w:rFonts w:ascii="Times New Roman" w:hAnsi="Times New Roman" w:cs="Times New Roman"/>
          <w:sz w:val="28"/>
          <w:szCs w:val="28"/>
          <w:lang w:val="fr-FR"/>
        </w:rPr>
        <w:t>nuances</w:t>
      </w:r>
      <w:r w:rsidR="005F3B24" w:rsidRPr="00691FA1">
        <w:rPr>
          <w:rFonts w:ascii="Times New Roman" w:hAnsi="Times New Roman" w:cs="Times New Roman"/>
          <w:sz w:val="28"/>
          <w:szCs w:val="28"/>
          <w:lang w:val="fr-FR"/>
        </w:rPr>
        <w:t>);</w:t>
      </w:r>
    </w:p>
    <w:p w:rsidR="00085D1B" w:rsidRPr="00691FA1" w:rsidRDefault="008E1C23" w:rsidP="00085D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5F3B24">
        <w:rPr>
          <w:rFonts w:ascii="Times New Roman" w:hAnsi="Times New Roman" w:cs="Times New Roman"/>
          <w:sz w:val="28"/>
          <w:szCs w:val="28"/>
        </w:rPr>
        <w:t>б</w:t>
      </w:r>
      <w:r w:rsidRPr="00691FA1">
        <w:rPr>
          <w:rFonts w:ascii="Times New Roman" w:hAnsi="Times New Roman" w:cs="Times New Roman"/>
          <w:sz w:val="28"/>
          <w:szCs w:val="28"/>
          <w:lang w:val="fr-FR"/>
        </w:rPr>
        <w:t xml:space="preserve">) </w:t>
      </w:r>
      <w:r w:rsidRPr="005F3B24">
        <w:rPr>
          <w:rFonts w:ascii="Times New Roman" w:hAnsi="Times New Roman" w:cs="Times New Roman"/>
          <w:sz w:val="28"/>
          <w:szCs w:val="28"/>
        </w:rPr>
        <w:t>сопоставление</w:t>
      </w:r>
      <w:r w:rsidR="00085D1B" w:rsidRPr="00691F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5F3B24">
        <w:rPr>
          <w:rFonts w:ascii="Times New Roman" w:hAnsi="Times New Roman" w:cs="Times New Roman"/>
          <w:sz w:val="28"/>
          <w:szCs w:val="28"/>
        </w:rPr>
        <w:t>по</w:t>
      </w:r>
      <w:r w:rsidR="00085D1B" w:rsidRPr="00691F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5F3B24">
        <w:rPr>
          <w:rFonts w:ascii="Times New Roman" w:hAnsi="Times New Roman" w:cs="Times New Roman"/>
          <w:sz w:val="28"/>
          <w:szCs w:val="28"/>
        </w:rPr>
        <w:t>контрасту</w:t>
      </w:r>
      <w:r w:rsidRPr="00691FA1">
        <w:rPr>
          <w:rFonts w:ascii="Times New Roman" w:hAnsi="Times New Roman" w:cs="Times New Roman"/>
          <w:sz w:val="28"/>
          <w:szCs w:val="28"/>
          <w:lang w:val="fr-FR"/>
        </w:rPr>
        <w:t xml:space="preserve">: </w:t>
      </w:r>
      <w:r w:rsidR="005F3B24" w:rsidRPr="00691FA1">
        <w:rPr>
          <w:rFonts w:ascii="Times New Roman" w:hAnsi="Times New Roman" w:cs="Times New Roman"/>
          <w:sz w:val="28"/>
          <w:szCs w:val="28"/>
          <w:lang w:val="fr-FR"/>
        </w:rPr>
        <w:t>(</w:t>
      </w:r>
      <w:r w:rsidRPr="005F3B24">
        <w:rPr>
          <w:rFonts w:ascii="Times New Roman" w:hAnsi="Times New Roman" w:cs="Times New Roman"/>
          <w:sz w:val="28"/>
          <w:szCs w:val="28"/>
          <w:lang w:val="fr-FR"/>
        </w:rPr>
        <w:t>Plus</w:t>
      </w:r>
      <w:r w:rsidRPr="00691F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5F3B24">
        <w:rPr>
          <w:rFonts w:ascii="Times New Roman" w:hAnsi="Times New Roman" w:cs="Times New Roman"/>
          <w:sz w:val="28"/>
          <w:szCs w:val="28"/>
          <w:lang w:val="fr-FR"/>
        </w:rPr>
        <w:t>on</w:t>
      </w:r>
      <w:r w:rsidRPr="00691F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5F3B24">
        <w:rPr>
          <w:rFonts w:ascii="Times New Roman" w:hAnsi="Times New Roman" w:cs="Times New Roman"/>
          <w:sz w:val="28"/>
          <w:szCs w:val="28"/>
          <w:lang w:val="fr-FR"/>
        </w:rPr>
        <w:t>pla</w:t>
      </w:r>
      <w:r w:rsidRPr="00691FA1">
        <w:rPr>
          <w:rFonts w:ascii="Times New Roman" w:hAnsi="Times New Roman" w:cs="Times New Roman"/>
          <w:sz w:val="28"/>
          <w:szCs w:val="28"/>
          <w:lang w:val="fr-FR"/>
        </w:rPr>
        <w:t>î</w:t>
      </w:r>
      <w:r w:rsidRPr="005F3B24">
        <w:rPr>
          <w:rFonts w:ascii="Times New Roman" w:hAnsi="Times New Roman" w:cs="Times New Roman"/>
          <w:sz w:val="28"/>
          <w:szCs w:val="28"/>
          <w:lang w:val="fr-FR"/>
        </w:rPr>
        <w:t>t</w:t>
      </w:r>
      <w:r w:rsidRPr="00691F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5F3B24">
        <w:rPr>
          <w:rFonts w:ascii="Times New Roman" w:hAnsi="Times New Roman" w:cs="Times New Roman"/>
          <w:sz w:val="28"/>
          <w:szCs w:val="28"/>
          <w:lang w:val="fr-FR"/>
        </w:rPr>
        <w:t>g</w:t>
      </w:r>
      <w:r w:rsidRPr="00691FA1">
        <w:rPr>
          <w:rFonts w:ascii="Times New Roman" w:hAnsi="Times New Roman" w:cs="Times New Roman"/>
          <w:sz w:val="28"/>
          <w:szCs w:val="28"/>
          <w:lang w:val="fr-FR"/>
        </w:rPr>
        <w:t>é</w:t>
      </w:r>
      <w:r w:rsidRPr="005F3B24">
        <w:rPr>
          <w:rFonts w:ascii="Times New Roman" w:hAnsi="Times New Roman" w:cs="Times New Roman"/>
          <w:sz w:val="28"/>
          <w:szCs w:val="28"/>
          <w:lang w:val="fr-FR"/>
        </w:rPr>
        <w:t>n</w:t>
      </w:r>
      <w:r w:rsidRPr="00691FA1">
        <w:rPr>
          <w:rFonts w:ascii="Times New Roman" w:hAnsi="Times New Roman" w:cs="Times New Roman"/>
          <w:sz w:val="28"/>
          <w:szCs w:val="28"/>
          <w:lang w:val="fr-FR"/>
        </w:rPr>
        <w:t>é</w:t>
      </w:r>
      <w:r w:rsidRPr="005F3B24">
        <w:rPr>
          <w:rFonts w:ascii="Times New Roman" w:hAnsi="Times New Roman" w:cs="Times New Roman"/>
          <w:sz w:val="28"/>
          <w:szCs w:val="28"/>
          <w:lang w:val="fr-FR"/>
        </w:rPr>
        <w:t>ralement</w:t>
      </w:r>
      <w:r w:rsidRPr="00691FA1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Pr="005F3B24">
        <w:rPr>
          <w:rFonts w:ascii="Times New Roman" w:hAnsi="Times New Roman" w:cs="Times New Roman"/>
          <w:sz w:val="28"/>
          <w:szCs w:val="28"/>
          <w:lang w:val="fr-FR"/>
        </w:rPr>
        <w:t>moins</w:t>
      </w:r>
      <w:r w:rsidRPr="00691F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5F3B24">
        <w:rPr>
          <w:rFonts w:ascii="Times New Roman" w:hAnsi="Times New Roman" w:cs="Times New Roman"/>
          <w:sz w:val="28"/>
          <w:szCs w:val="28"/>
          <w:lang w:val="fr-FR"/>
        </w:rPr>
        <w:t>on</w:t>
      </w:r>
      <w:r w:rsidRPr="00691F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5F3B24">
        <w:rPr>
          <w:rFonts w:ascii="Times New Roman" w:hAnsi="Times New Roman" w:cs="Times New Roman"/>
          <w:sz w:val="28"/>
          <w:szCs w:val="28"/>
          <w:lang w:val="fr-FR"/>
        </w:rPr>
        <w:t>pla</w:t>
      </w:r>
      <w:r w:rsidRPr="00691FA1">
        <w:rPr>
          <w:rFonts w:ascii="Times New Roman" w:hAnsi="Times New Roman" w:cs="Times New Roman"/>
          <w:sz w:val="28"/>
          <w:szCs w:val="28"/>
          <w:lang w:val="fr-FR"/>
        </w:rPr>
        <w:t>î</w:t>
      </w:r>
      <w:r w:rsidRPr="005F3B24">
        <w:rPr>
          <w:rFonts w:ascii="Times New Roman" w:hAnsi="Times New Roman" w:cs="Times New Roman"/>
          <w:sz w:val="28"/>
          <w:szCs w:val="28"/>
          <w:lang w:val="fr-FR"/>
        </w:rPr>
        <w:t>t</w:t>
      </w:r>
      <w:r w:rsidRPr="00691F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5F3B24">
        <w:rPr>
          <w:rFonts w:ascii="Times New Roman" w:hAnsi="Times New Roman" w:cs="Times New Roman"/>
          <w:sz w:val="28"/>
          <w:szCs w:val="28"/>
          <w:lang w:val="fr-FR"/>
        </w:rPr>
        <w:t>profondement</w:t>
      </w:r>
      <w:r w:rsidR="005F3B24" w:rsidRPr="00691FA1">
        <w:rPr>
          <w:rFonts w:ascii="Times New Roman" w:hAnsi="Times New Roman" w:cs="Times New Roman"/>
          <w:sz w:val="28"/>
          <w:szCs w:val="28"/>
          <w:lang w:val="fr-FR"/>
        </w:rPr>
        <w:t>);</w:t>
      </w:r>
    </w:p>
    <w:p w:rsidR="00085D1B" w:rsidRDefault="00085D1B" w:rsidP="00085D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с) </w:t>
      </w:r>
      <w:r w:rsidR="005F3B24">
        <w:rPr>
          <w:rFonts w:ascii="Times New Roman" w:hAnsi="Times New Roman" w:cs="Times New Roman"/>
          <w:sz w:val="28"/>
          <w:szCs w:val="28"/>
        </w:rPr>
        <w:t>с</w:t>
      </w:r>
      <w:r w:rsidR="008E1C23" w:rsidRPr="0024186C">
        <w:rPr>
          <w:rFonts w:ascii="Times New Roman" w:hAnsi="Times New Roman" w:cs="Times New Roman"/>
          <w:sz w:val="28"/>
          <w:szCs w:val="28"/>
        </w:rPr>
        <w:t>цепление</w:t>
      </w:r>
      <w:r w:rsidR="008E1C23" w:rsidRPr="00085D1B">
        <w:rPr>
          <w:rFonts w:ascii="Times New Roman" w:hAnsi="Times New Roman" w:cs="Times New Roman"/>
          <w:sz w:val="28"/>
          <w:szCs w:val="28"/>
        </w:rPr>
        <w:t xml:space="preserve"> (</w:t>
      </w:r>
      <w:r w:rsidR="008E1C23" w:rsidRPr="0024186C">
        <w:rPr>
          <w:rFonts w:ascii="Times New Roman" w:hAnsi="Times New Roman" w:cs="Times New Roman"/>
          <w:sz w:val="28"/>
          <w:szCs w:val="28"/>
        </w:rPr>
        <w:t>сочетание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1C23" w:rsidRPr="0024186C">
        <w:rPr>
          <w:rFonts w:ascii="Times New Roman" w:hAnsi="Times New Roman" w:cs="Times New Roman"/>
          <w:sz w:val="28"/>
          <w:szCs w:val="28"/>
        </w:rPr>
        <w:t>формально</w:t>
      </w:r>
      <w:r w:rsidR="008E1C23" w:rsidRPr="00085D1B">
        <w:rPr>
          <w:rFonts w:ascii="Times New Roman" w:hAnsi="Times New Roman" w:cs="Times New Roman"/>
          <w:sz w:val="28"/>
          <w:szCs w:val="28"/>
        </w:rPr>
        <w:t>-</w:t>
      </w:r>
      <w:r w:rsidR="008E1C23" w:rsidRPr="0024186C">
        <w:rPr>
          <w:rFonts w:ascii="Times New Roman" w:hAnsi="Times New Roman" w:cs="Times New Roman"/>
          <w:sz w:val="28"/>
          <w:szCs w:val="28"/>
        </w:rPr>
        <w:t>структурной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1C23" w:rsidRPr="0024186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1C23" w:rsidRPr="0024186C">
        <w:rPr>
          <w:rFonts w:ascii="Times New Roman" w:hAnsi="Times New Roman" w:cs="Times New Roman"/>
          <w:sz w:val="28"/>
          <w:szCs w:val="28"/>
        </w:rPr>
        <w:t>смысловой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1C23" w:rsidRPr="0024186C">
        <w:rPr>
          <w:rFonts w:ascii="Times New Roman" w:hAnsi="Times New Roman" w:cs="Times New Roman"/>
          <w:sz w:val="28"/>
          <w:szCs w:val="28"/>
        </w:rPr>
        <w:t>гармонии</w:t>
      </w:r>
      <w:r w:rsidR="008E1C23" w:rsidRPr="00085D1B">
        <w:rPr>
          <w:rFonts w:ascii="Times New Roman" w:hAnsi="Times New Roman" w:cs="Times New Roman"/>
          <w:sz w:val="28"/>
          <w:szCs w:val="28"/>
        </w:rPr>
        <w:t>):</w:t>
      </w:r>
    </w:p>
    <w:p w:rsidR="00085D1B" w:rsidRDefault="008E1C23" w:rsidP="00085D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5D1B">
        <w:rPr>
          <w:rFonts w:ascii="Times New Roman" w:hAnsi="Times New Roman" w:cs="Times New Roman"/>
          <w:sz w:val="28"/>
          <w:szCs w:val="28"/>
        </w:rPr>
        <w:t xml:space="preserve">1) </w:t>
      </w:r>
      <w:r w:rsidRPr="0024186C">
        <w:rPr>
          <w:rFonts w:ascii="Times New Roman" w:hAnsi="Times New Roman" w:cs="Times New Roman"/>
          <w:sz w:val="28"/>
          <w:szCs w:val="28"/>
        </w:rPr>
        <w:t>сочетание</w:t>
      </w:r>
      <w:r w:rsidR="00085D1B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эквивалентности</w:t>
      </w:r>
      <w:r w:rsidR="00085D1B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фонологической</w:t>
      </w:r>
      <w:r w:rsidR="00085D1B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и</w:t>
      </w:r>
      <w:r w:rsidR="00085D1B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семантической</w:t>
      </w:r>
      <w:r w:rsidRPr="00085D1B">
        <w:rPr>
          <w:rFonts w:ascii="Times New Roman" w:hAnsi="Times New Roman" w:cs="Times New Roman"/>
          <w:sz w:val="28"/>
          <w:szCs w:val="28"/>
        </w:rPr>
        <w:t>:</w:t>
      </w:r>
      <w:r w:rsidR="005F3B24" w:rsidRPr="00085D1B">
        <w:rPr>
          <w:rFonts w:ascii="Times New Roman" w:hAnsi="Times New Roman" w:cs="Times New Roman"/>
          <w:sz w:val="28"/>
          <w:szCs w:val="28"/>
        </w:rPr>
        <w:t xml:space="preserve"> (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L</w:t>
      </w:r>
      <w:r w:rsidRPr="00085D1B">
        <w:rPr>
          <w:rFonts w:ascii="Times New Roman" w:hAnsi="Times New Roman" w:cs="Times New Roman"/>
          <w:sz w:val="28"/>
          <w:szCs w:val="28"/>
        </w:rPr>
        <w:t>’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Anglais</w:t>
      </w:r>
      <w:r w:rsidRPr="00085D1B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aime</w:t>
      </w:r>
      <w:r w:rsidRPr="00085D1B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d</w:t>
      </w:r>
      <w:r w:rsidRPr="00085D1B">
        <w:rPr>
          <w:rFonts w:ascii="Times New Roman" w:hAnsi="Times New Roman" w:cs="Times New Roman"/>
          <w:sz w:val="28"/>
          <w:szCs w:val="28"/>
        </w:rPr>
        <w:t>’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amour</w:t>
      </w:r>
      <w:r w:rsidRPr="00085D1B">
        <w:rPr>
          <w:rFonts w:ascii="Times New Roman" w:hAnsi="Times New Roman" w:cs="Times New Roman"/>
          <w:sz w:val="28"/>
          <w:szCs w:val="28"/>
        </w:rPr>
        <w:t>,</w:t>
      </w:r>
      <w:r w:rsidR="005F3B24" w:rsidRPr="00085D1B">
        <w:rPr>
          <w:rFonts w:ascii="Times New Roman" w:hAnsi="Times New Roman" w:cs="Times New Roman"/>
          <w:sz w:val="28"/>
          <w:szCs w:val="28"/>
        </w:rPr>
        <w:t xml:space="preserve"> </w:t>
      </w:r>
      <w:r w:rsidR="005F3B24">
        <w:rPr>
          <w:rFonts w:ascii="Times New Roman" w:hAnsi="Times New Roman" w:cs="Times New Roman"/>
          <w:sz w:val="28"/>
          <w:szCs w:val="28"/>
          <w:lang w:val="fr-FR"/>
        </w:rPr>
        <w:t>le</w:t>
      </w:r>
      <w:r w:rsidR="005F3B24" w:rsidRPr="00085D1B">
        <w:rPr>
          <w:rFonts w:ascii="Times New Roman" w:hAnsi="Times New Roman" w:cs="Times New Roman"/>
          <w:sz w:val="28"/>
          <w:szCs w:val="28"/>
        </w:rPr>
        <w:t xml:space="preserve"> </w:t>
      </w:r>
      <w:r w:rsidR="005F3B24">
        <w:rPr>
          <w:rFonts w:ascii="Times New Roman" w:hAnsi="Times New Roman" w:cs="Times New Roman"/>
          <w:sz w:val="28"/>
          <w:szCs w:val="28"/>
          <w:lang w:val="fr-FR"/>
        </w:rPr>
        <w:t>Fran</w:t>
      </w:r>
      <w:r w:rsidR="005F3B24" w:rsidRPr="00085D1B">
        <w:rPr>
          <w:rFonts w:ascii="Times New Roman" w:hAnsi="Times New Roman" w:cs="Times New Roman"/>
          <w:sz w:val="28"/>
          <w:szCs w:val="28"/>
        </w:rPr>
        <w:t>ç</w:t>
      </w:r>
      <w:r w:rsidR="005F3B24">
        <w:rPr>
          <w:rFonts w:ascii="Times New Roman" w:hAnsi="Times New Roman" w:cs="Times New Roman"/>
          <w:sz w:val="28"/>
          <w:szCs w:val="28"/>
          <w:lang w:val="fr-FR"/>
        </w:rPr>
        <w:t>ais</w:t>
      </w:r>
      <w:r w:rsidR="005F3B24" w:rsidRPr="00085D1B">
        <w:rPr>
          <w:rFonts w:ascii="Times New Roman" w:hAnsi="Times New Roman" w:cs="Times New Roman"/>
          <w:sz w:val="28"/>
          <w:szCs w:val="28"/>
        </w:rPr>
        <w:t xml:space="preserve"> </w:t>
      </w:r>
      <w:r w:rsidR="005F3B24">
        <w:rPr>
          <w:rFonts w:ascii="Times New Roman" w:hAnsi="Times New Roman" w:cs="Times New Roman"/>
          <w:sz w:val="28"/>
          <w:szCs w:val="28"/>
          <w:lang w:val="fr-FR"/>
        </w:rPr>
        <w:t>fait</w:t>
      </w:r>
      <w:r w:rsidR="005F3B24" w:rsidRPr="00085D1B">
        <w:rPr>
          <w:rFonts w:ascii="Times New Roman" w:hAnsi="Times New Roman" w:cs="Times New Roman"/>
          <w:sz w:val="28"/>
          <w:szCs w:val="28"/>
        </w:rPr>
        <w:t xml:space="preserve"> </w:t>
      </w:r>
      <w:r w:rsidR="005F3B24">
        <w:rPr>
          <w:rFonts w:ascii="Times New Roman" w:hAnsi="Times New Roman" w:cs="Times New Roman"/>
          <w:sz w:val="28"/>
          <w:szCs w:val="28"/>
          <w:lang w:val="fr-FR"/>
        </w:rPr>
        <w:t>l</w:t>
      </w:r>
      <w:r w:rsidR="005F3B24" w:rsidRPr="00085D1B">
        <w:rPr>
          <w:rFonts w:ascii="Times New Roman" w:hAnsi="Times New Roman" w:cs="Times New Roman"/>
          <w:sz w:val="28"/>
          <w:szCs w:val="28"/>
        </w:rPr>
        <w:t>’</w:t>
      </w:r>
      <w:r w:rsidR="005F3B24">
        <w:rPr>
          <w:rFonts w:ascii="Times New Roman" w:hAnsi="Times New Roman" w:cs="Times New Roman"/>
          <w:sz w:val="28"/>
          <w:szCs w:val="28"/>
          <w:lang w:val="fr-FR"/>
        </w:rPr>
        <w:t>amour</w:t>
      </w:r>
      <w:r w:rsidRPr="00085D1B">
        <w:rPr>
          <w:rFonts w:ascii="Times New Roman" w:hAnsi="Times New Roman" w:cs="Times New Roman"/>
          <w:sz w:val="28"/>
          <w:szCs w:val="28"/>
        </w:rPr>
        <w:t>)</w:t>
      </w:r>
      <w:r w:rsidR="005F3B24" w:rsidRPr="00085D1B">
        <w:rPr>
          <w:rFonts w:ascii="Times New Roman" w:hAnsi="Times New Roman" w:cs="Times New Roman"/>
          <w:sz w:val="28"/>
          <w:szCs w:val="28"/>
        </w:rPr>
        <w:t>;</w:t>
      </w:r>
      <w:r w:rsidR="00085D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5D1B" w:rsidRDefault="008E1C23" w:rsidP="00085D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5D1B">
        <w:rPr>
          <w:rFonts w:ascii="Times New Roman" w:hAnsi="Times New Roman" w:cs="Times New Roman"/>
          <w:sz w:val="28"/>
          <w:szCs w:val="28"/>
        </w:rPr>
        <w:t xml:space="preserve">2) </w:t>
      </w:r>
      <w:r w:rsidR="00085D1B">
        <w:rPr>
          <w:rFonts w:ascii="Times New Roman" w:hAnsi="Times New Roman" w:cs="Times New Roman"/>
          <w:sz w:val="28"/>
          <w:szCs w:val="28"/>
        </w:rPr>
        <w:t>с</w:t>
      </w:r>
      <w:r w:rsidRPr="0024186C">
        <w:rPr>
          <w:rFonts w:ascii="Times New Roman" w:hAnsi="Times New Roman" w:cs="Times New Roman"/>
          <w:sz w:val="28"/>
          <w:szCs w:val="28"/>
        </w:rPr>
        <w:t>очетание</w:t>
      </w:r>
      <w:r w:rsidR="00085D1B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эквивалентности</w:t>
      </w:r>
      <w:r w:rsidR="00085D1B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синтаксической</w:t>
      </w:r>
      <w:r w:rsidR="00085D1B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и</w:t>
      </w:r>
      <w:r w:rsidR="00085D1B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семантической</w:t>
      </w:r>
      <w:r w:rsidRPr="00085D1B">
        <w:rPr>
          <w:rFonts w:ascii="Times New Roman" w:hAnsi="Times New Roman" w:cs="Times New Roman"/>
          <w:sz w:val="28"/>
          <w:szCs w:val="28"/>
        </w:rPr>
        <w:t>:</w:t>
      </w:r>
      <w:r w:rsidR="00085D1B">
        <w:rPr>
          <w:rFonts w:ascii="Times New Roman" w:hAnsi="Times New Roman" w:cs="Times New Roman"/>
          <w:sz w:val="28"/>
          <w:szCs w:val="28"/>
        </w:rPr>
        <w:t xml:space="preserve"> </w:t>
      </w:r>
      <w:r w:rsidR="005F3B24" w:rsidRPr="00085D1B">
        <w:rPr>
          <w:rFonts w:ascii="Times New Roman" w:hAnsi="Times New Roman" w:cs="Times New Roman"/>
          <w:sz w:val="28"/>
          <w:szCs w:val="28"/>
        </w:rPr>
        <w:t>(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Dieu</w:t>
      </w:r>
      <w:r w:rsidRPr="00085D1B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fit</w:t>
      </w:r>
      <w:r w:rsidRPr="00085D1B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la</w:t>
      </w:r>
      <w:r w:rsidRPr="00085D1B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libert</w:t>
      </w:r>
      <w:r w:rsidRPr="00085D1B">
        <w:rPr>
          <w:rFonts w:ascii="Times New Roman" w:hAnsi="Times New Roman" w:cs="Times New Roman"/>
          <w:sz w:val="28"/>
          <w:szCs w:val="28"/>
        </w:rPr>
        <w:t xml:space="preserve">é, 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l</w:t>
      </w:r>
      <w:r w:rsidRPr="00085D1B">
        <w:rPr>
          <w:rFonts w:ascii="Times New Roman" w:hAnsi="Times New Roman" w:cs="Times New Roman"/>
          <w:sz w:val="28"/>
          <w:szCs w:val="28"/>
        </w:rPr>
        <w:t>’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homme</w:t>
      </w:r>
      <w:r w:rsidRPr="00085D1B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a</w:t>
      </w:r>
      <w:r w:rsidRPr="00085D1B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fait</w:t>
      </w:r>
      <w:r w:rsidRPr="00085D1B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l</w:t>
      </w:r>
      <w:r w:rsidRPr="00085D1B">
        <w:rPr>
          <w:rFonts w:ascii="Times New Roman" w:hAnsi="Times New Roman" w:cs="Times New Roman"/>
          <w:sz w:val="28"/>
          <w:szCs w:val="28"/>
        </w:rPr>
        <w:t>’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esclavage</w:t>
      </w:r>
      <w:r w:rsidR="005F3B24" w:rsidRPr="00085D1B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8E1C23" w:rsidRPr="00085D1B" w:rsidRDefault="008E1C23" w:rsidP="00085D1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85D1B">
        <w:rPr>
          <w:rFonts w:ascii="Times New Roman" w:hAnsi="Times New Roman" w:cs="Times New Roman"/>
          <w:sz w:val="28"/>
          <w:szCs w:val="28"/>
        </w:rPr>
        <w:t xml:space="preserve">3) </w:t>
      </w:r>
      <w:r w:rsidRPr="0024186C">
        <w:rPr>
          <w:rFonts w:ascii="Times New Roman" w:hAnsi="Times New Roman" w:cs="Times New Roman"/>
          <w:sz w:val="28"/>
          <w:szCs w:val="28"/>
        </w:rPr>
        <w:t>сочетание</w:t>
      </w:r>
      <w:r w:rsidR="00085D1B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эквивалентности</w:t>
      </w:r>
      <w:r w:rsidR="00085D1B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фонологической</w:t>
      </w:r>
      <w:r w:rsidRPr="00085D1B">
        <w:rPr>
          <w:rFonts w:ascii="Times New Roman" w:hAnsi="Times New Roman" w:cs="Times New Roman"/>
          <w:sz w:val="28"/>
          <w:szCs w:val="28"/>
        </w:rPr>
        <w:t xml:space="preserve">, </w:t>
      </w:r>
      <w:r w:rsidRPr="0024186C">
        <w:rPr>
          <w:rFonts w:ascii="Times New Roman" w:hAnsi="Times New Roman" w:cs="Times New Roman"/>
          <w:sz w:val="28"/>
          <w:szCs w:val="28"/>
        </w:rPr>
        <w:t>синтаксической</w:t>
      </w:r>
      <w:r w:rsidR="00085D1B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ис</w:t>
      </w:r>
      <w:r w:rsidR="00085D1B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емантической</w:t>
      </w:r>
      <w:r w:rsidR="005F3B24" w:rsidRPr="00085D1B">
        <w:rPr>
          <w:rFonts w:ascii="Times New Roman" w:hAnsi="Times New Roman" w:cs="Times New Roman"/>
          <w:sz w:val="28"/>
          <w:szCs w:val="28"/>
        </w:rPr>
        <w:t>.</w:t>
      </w:r>
      <w:r w:rsidR="00BE509A" w:rsidRPr="00085D1B">
        <w:rPr>
          <w:rFonts w:ascii="Times New Roman" w:hAnsi="Times New Roman" w:cs="Times New Roman"/>
          <w:sz w:val="28"/>
          <w:szCs w:val="28"/>
        </w:rPr>
        <w:t>(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Ni</w:t>
      </w:r>
      <w:r w:rsidR="00085D1B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vous</w:t>
      </w:r>
      <w:r w:rsidR="00085D1B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sans</w:t>
      </w:r>
      <w:r w:rsidR="00085D1B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moi</w:t>
      </w:r>
      <w:r w:rsidRPr="00085D1B">
        <w:rPr>
          <w:rFonts w:ascii="Times New Roman" w:hAnsi="Times New Roman" w:cs="Times New Roman"/>
          <w:sz w:val="28"/>
          <w:szCs w:val="28"/>
        </w:rPr>
        <w:t xml:space="preserve">, 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ni</w:t>
      </w:r>
      <w:r w:rsidR="00085D1B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moi</w:t>
      </w:r>
      <w:r w:rsidR="00085D1B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sans</w:t>
      </w:r>
      <w:r w:rsidR="00085D1B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  <w:lang w:val="fr-FR"/>
        </w:rPr>
        <w:t>vous</w:t>
      </w:r>
      <w:r w:rsidR="00085D1B">
        <w:rPr>
          <w:rFonts w:ascii="Times New Roman" w:hAnsi="Times New Roman" w:cs="Times New Roman"/>
          <w:sz w:val="28"/>
          <w:szCs w:val="28"/>
        </w:rPr>
        <w:t>).</w:t>
      </w:r>
    </w:p>
    <w:p w:rsidR="008E1C23" w:rsidRPr="0024186C" w:rsidRDefault="008E1C23" w:rsidP="00085D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186C">
        <w:rPr>
          <w:rFonts w:ascii="Times New Roman" w:hAnsi="Times New Roman" w:cs="Times New Roman"/>
          <w:sz w:val="28"/>
          <w:szCs w:val="28"/>
        </w:rPr>
        <w:t xml:space="preserve">Тот факт, что из всего ряда </w:t>
      </w:r>
      <w:r>
        <w:rPr>
          <w:rFonts w:ascii="Times New Roman" w:hAnsi="Times New Roman" w:cs="Times New Roman"/>
          <w:sz w:val="28"/>
          <w:szCs w:val="28"/>
        </w:rPr>
        <w:t>вариантов, существующих позиций</w:t>
      </w:r>
      <w:r w:rsidRPr="0024186C">
        <w:rPr>
          <w:rFonts w:ascii="Times New Roman" w:hAnsi="Times New Roman" w:cs="Times New Roman"/>
          <w:sz w:val="28"/>
          <w:szCs w:val="28"/>
        </w:rPr>
        <w:t xml:space="preserve"> используется лишь ограниченная подгруппа языковых элементов, а именно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186C">
        <w:rPr>
          <w:rFonts w:ascii="Times New Roman" w:hAnsi="Times New Roman" w:cs="Times New Roman"/>
          <w:sz w:val="28"/>
          <w:szCs w:val="28"/>
        </w:rPr>
        <w:t xml:space="preserve"> те их варианты, которые обладают не только синтаксической, но и семантической или фонетической эквивалентностью, позволяют сделать вывод о намеренном использовании симметричного соположения и </w:t>
      </w:r>
      <w:r w:rsidRPr="0024186C">
        <w:rPr>
          <w:rFonts w:ascii="Times New Roman" w:hAnsi="Times New Roman" w:cs="Times New Roman"/>
          <w:sz w:val="28"/>
          <w:szCs w:val="28"/>
        </w:rPr>
        <w:lastRenderedPageBreak/>
        <w:t>стилистической конвергенции  в сентенции в це</w:t>
      </w:r>
      <w:r>
        <w:rPr>
          <w:rFonts w:ascii="Times New Roman" w:hAnsi="Times New Roman" w:cs="Times New Roman"/>
          <w:sz w:val="28"/>
          <w:szCs w:val="28"/>
        </w:rPr>
        <w:t>лях придания ей смыслового един</w:t>
      </w:r>
      <w:r w:rsidRPr="0024186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24186C">
        <w:rPr>
          <w:rFonts w:ascii="Times New Roman" w:hAnsi="Times New Roman" w:cs="Times New Roman"/>
          <w:sz w:val="28"/>
          <w:szCs w:val="28"/>
        </w:rPr>
        <w:t>ва, эстетического совершенства и облегчения ее запоминаемости, т.е. выполнения наиболее</w:t>
      </w:r>
      <w:proofErr w:type="gramEnd"/>
      <w:r w:rsidRPr="0024186C">
        <w:rPr>
          <w:rFonts w:ascii="Times New Roman" w:hAnsi="Times New Roman" w:cs="Times New Roman"/>
          <w:sz w:val="28"/>
          <w:szCs w:val="28"/>
        </w:rPr>
        <w:t xml:space="preserve"> значимых для данного приема стилистических заданий.</w:t>
      </w:r>
    </w:p>
    <w:p w:rsidR="00BE509A" w:rsidRDefault="00BE509A" w:rsidP="00085D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настоящей главе мы провели также лингвокультурологическую классификацию пословиц. </w:t>
      </w:r>
      <w:r w:rsidRPr="00BE509A">
        <w:rPr>
          <w:rFonts w:ascii="Times New Roman" w:hAnsi="Times New Roman" w:cs="Times New Roman"/>
          <w:sz w:val="28"/>
          <w:szCs w:val="28"/>
        </w:rPr>
        <w:t>Сопоставительный анализ пословиц показывая, что можно выявить три типа пословиц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509A" w:rsidRPr="00BE509A" w:rsidRDefault="00BE509A" w:rsidP="007544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BE509A">
        <w:rPr>
          <w:rFonts w:ascii="Times New Roman" w:hAnsi="Times New Roman" w:cs="Times New Roman"/>
          <w:sz w:val="28"/>
          <w:szCs w:val="28"/>
        </w:rPr>
        <w:t xml:space="preserve"> первому типу  относятся пословицы, где наблюдается полное совпадение образов в 3 языках (</w:t>
      </w:r>
      <w:r w:rsidRPr="00BE509A">
        <w:rPr>
          <w:rFonts w:ascii="Times New Roman" w:hAnsi="Times New Roman" w:cs="Times New Roman"/>
          <w:sz w:val="28"/>
          <w:szCs w:val="28"/>
          <w:lang w:val="fr-FR"/>
        </w:rPr>
        <w:t>Il</w:t>
      </w:r>
      <w:r w:rsidR="00085D1B">
        <w:rPr>
          <w:rFonts w:ascii="Times New Roman" w:hAnsi="Times New Roman" w:cs="Times New Roman"/>
          <w:sz w:val="28"/>
          <w:szCs w:val="28"/>
        </w:rPr>
        <w:t xml:space="preserve"> </w:t>
      </w:r>
      <w:r w:rsidRPr="00BE509A">
        <w:rPr>
          <w:rFonts w:ascii="Times New Roman" w:hAnsi="Times New Roman" w:cs="Times New Roman"/>
          <w:sz w:val="28"/>
          <w:szCs w:val="28"/>
          <w:lang w:val="fr-FR"/>
        </w:rPr>
        <w:t>ne</w:t>
      </w:r>
      <w:r w:rsidR="00085D1B">
        <w:rPr>
          <w:rFonts w:ascii="Times New Roman" w:hAnsi="Times New Roman" w:cs="Times New Roman"/>
          <w:sz w:val="28"/>
          <w:szCs w:val="28"/>
        </w:rPr>
        <w:t xml:space="preserve"> </w:t>
      </w:r>
      <w:r w:rsidRPr="00BE509A">
        <w:rPr>
          <w:rFonts w:ascii="Times New Roman" w:hAnsi="Times New Roman" w:cs="Times New Roman"/>
          <w:sz w:val="28"/>
          <w:szCs w:val="28"/>
          <w:lang w:val="fr-FR"/>
        </w:rPr>
        <w:t>point</w:t>
      </w:r>
      <w:r w:rsidR="00085D1B">
        <w:rPr>
          <w:rFonts w:ascii="Times New Roman" w:hAnsi="Times New Roman" w:cs="Times New Roman"/>
          <w:sz w:val="28"/>
          <w:szCs w:val="28"/>
        </w:rPr>
        <w:t xml:space="preserve"> </w:t>
      </w:r>
      <w:r w:rsidRPr="00BE509A">
        <w:rPr>
          <w:rFonts w:ascii="Times New Roman" w:hAnsi="Times New Roman" w:cs="Times New Roman"/>
          <w:sz w:val="28"/>
          <w:szCs w:val="28"/>
          <w:lang w:val="fr-FR"/>
        </w:rPr>
        <w:t>de</w:t>
      </w:r>
      <w:r w:rsidR="00085D1B">
        <w:rPr>
          <w:rFonts w:ascii="Times New Roman" w:hAnsi="Times New Roman" w:cs="Times New Roman"/>
          <w:sz w:val="28"/>
          <w:szCs w:val="28"/>
        </w:rPr>
        <w:t xml:space="preserve"> </w:t>
      </w:r>
      <w:r w:rsidRPr="00BE509A">
        <w:rPr>
          <w:rFonts w:ascii="Times New Roman" w:hAnsi="Times New Roman" w:cs="Times New Roman"/>
          <w:sz w:val="28"/>
          <w:szCs w:val="28"/>
          <w:lang w:val="fr-FR"/>
        </w:rPr>
        <w:t>roses</w:t>
      </w:r>
      <w:r w:rsidR="00085D1B">
        <w:rPr>
          <w:rFonts w:ascii="Times New Roman" w:hAnsi="Times New Roman" w:cs="Times New Roman"/>
          <w:sz w:val="28"/>
          <w:szCs w:val="28"/>
        </w:rPr>
        <w:t xml:space="preserve"> </w:t>
      </w:r>
      <w:r w:rsidRPr="00BE509A">
        <w:rPr>
          <w:rFonts w:ascii="Times New Roman" w:hAnsi="Times New Roman" w:cs="Times New Roman"/>
          <w:sz w:val="28"/>
          <w:szCs w:val="28"/>
          <w:lang w:val="fr-FR"/>
        </w:rPr>
        <w:t>sans</w:t>
      </w:r>
      <w:r w:rsidRPr="00BE509A">
        <w:rPr>
          <w:rFonts w:ascii="Times New Roman" w:hAnsi="Times New Roman" w:cs="Times New Roman"/>
          <w:sz w:val="28"/>
          <w:szCs w:val="28"/>
        </w:rPr>
        <w:t xml:space="preserve"> é</w:t>
      </w:r>
      <w:r w:rsidRPr="00BE509A">
        <w:rPr>
          <w:rFonts w:ascii="Times New Roman" w:hAnsi="Times New Roman" w:cs="Times New Roman"/>
          <w:sz w:val="28"/>
          <w:szCs w:val="28"/>
          <w:lang w:val="fr-FR"/>
        </w:rPr>
        <w:t>pines</w:t>
      </w:r>
      <w:r w:rsidRPr="00BE509A">
        <w:rPr>
          <w:rFonts w:ascii="Times New Roman" w:hAnsi="Times New Roman" w:cs="Times New Roman"/>
          <w:sz w:val="28"/>
          <w:szCs w:val="28"/>
        </w:rPr>
        <w:t xml:space="preserve"> -Тик</w:t>
      </w:r>
      <w:r w:rsidR="004B69EB">
        <w:rPr>
          <w:rFonts w:ascii="Times New Roman" w:hAnsi="Times New Roman" w:cs="Times New Roman"/>
          <w:sz w:val="28"/>
          <w:szCs w:val="28"/>
        </w:rPr>
        <w:t>а</w:t>
      </w:r>
      <w:r w:rsidRPr="00BE509A">
        <w:rPr>
          <w:rFonts w:ascii="Times New Roman" w:hAnsi="Times New Roman" w:cs="Times New Roman"/>
          <w:sz w:val="28"/>
          <w:szCs w:val="28"/>
        </w:rPr>
        <w:t xml:space="preserve">нсиз </w:t>
      </w:r>
      <w:proofErr w:type="gramStart"/>
      <w:r w:rsidRPr="00BE509A">
        <w:rPr>
          <w:rFonts w:ascii="Times New Roman" w:hAnsi="Times New Roman" w:cs="Times New Roman"/>
          <w:sz w:val="28"/>
          <w:szCs w:val="28"/>
        </w:rPr>
        <w:t>гул б</w:t>
      </w:r>
      <w:proofErr w:type="gramEnd"/>
      <w:r w:rsidRPr="00BE509A">
        <w:rPr>
          <w:rFonts w:ascii="Times New Roman" w:hAnsi="Times New Roman" w:cs="Times New Roman"/>
          <w:sz w:val="28"/>
          <w:szCs w:val="28"/>
        </w:rPr>
        <w:t>ŷлмас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E509A">
        <w:rPr>
          <w:rFonts w:ascii="Times New Roman" w:hAnsi="Times New Roman" w:cs="Times New Roman"/>
          <w:sz w:val="28"/>
          <w:szCs w:val="28"/>
        </w:rPr>
        <w:t>Нет розы без шипов</w:t>
      </w:r>
      <w:r w:rsidR="00085D1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509A" w:rsidRDefault="00BE509A" w:rsidP="00085D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09A">
        <w:rPr>
          <w:rFonts w:ascii="Times New Roman" w:hAnsi="Times New Roman" w:cs="Times New Roman"/>
          <w:sz w:val="28"/>
          <w:szCs w:val="28"/>
        </w:rPr>
        <w:t>Ко второму типу относятся  пословицы, где наблюдается совпадение образов в двух языках  (</w:t>
      </w:r>
      <w:r w:rsidRPr="00BE509A">
        <w:rPr>
          <w:rFonts w:ascii="Times New Roman" w:hAnsi="Times New Roman" w:cs="Times New Roman"/>
          <w:sz w:val="28"/>
          <w:szCs w:val="28"/>
          <w:lang w:val="fr-FR"/>
        </w:rPr>
        <w:t>Le</w:t>
      </w:r>
      <w:r w:rsidR="00085D1B">
        <w:rPr>
          <w:rFonts w:ascii="Times New Roman" w:hAnsi="Times New Roman" w:cs="Times New Roman"/>
          <w:sz w:val="28"/>
          <w:szCs w:val="28"/>
        </w:rPr>
        <w:t xml:space="preserve"> </w:t>
      </w:r>
      <w:r w:rsidRPr="00BE509A">
        <w:rPr>
          <w:rFonts w:ascii="Times New Roman" w:hAnsi="Times New Roman" w:cs="Times New Roman"/>
          <w:sz w:val="28"/>
          <w:szCs w:val="28"/>
          <w:lang w:val="fr-FR"/>
        </w:rPr>
        <w:t>loup</w:t>
      </w:r>
      <w:r w:rsidR="00085D1B">
        <w:rPr>
          <w:rFonts w:ascii="Times New Roman" w:hAnsi="Times New Roman" w:cs="Times New Roman"/>
          <w:sz w:val="28"/>
          <w:szCs w:val="28"/>
        </w:rPr>
        <w:t xml:space="preserve"> </w:t>
      </w:r>
      <w:r w:rsidRPr="00BE509A">
        <w:rPr>
          <w:rFonts w:ascii="Times New Roman" w:hAnsi="Times New Roman" w:cs="Times New Roman"/>
          <w:sz w:val="28"/>
          <w:szCs w:val="28"/>
          <w:lang w:val="fr-FR"/>
        </w:rPr>
        <w:t>mourra</w:t>
      </w:r>
      <w:r w:rsidR="00085D1B">
        <w:rPr>
          <w:rFonts w:ascii="Times New Roman" w:hAnsi="Times New Roman" w:cs="Times New Roman"/>
          <w:sz w:val="28"/>
          <w:szCs w:val="28"/>
        </w:rPr>
        <w:t xml:space="preserve"> </w:t>
      </w:r>
      <w:r w:rsidRPr="00BE509A">
        <w:rPr>
          <w:rFonts w:ascii="Times New Roman" w:hAnsi="Times New Roman" w:cs="Times New Roman"/>
          <w:sz w:val="28"/>
          <w:szCs w:val="28"/>
          <w:lang w:val="fr-FR"/>
        </w:rPr>
        <w:t>dans</w:t>
      </w:r>
      <w:r w:rsidR="00085D1B">
        <w:rPr>
          <w:rFonts w:ascii="Times New Roman" w:hAnsi="Times New Roman" w:cs="Times New Roman"/>
          <w:sz w:val="28"/>
          <w:szCs w:val="28"/>
        </w:rPr>
        <w:t xml:space="preserve"> </w:t>
      </w:r>
      <w:r w:rsidRPr="00BE509A">
        <w:rPr>
          <w:rFonts w:ascii="Times New Roman" w:hAnsi="Times New Roman" w:cs="Times New Roman"/>
          <w:sz w:val="28"/>
          <w:szCs w:val="28"/>
          <w:lang w:val="fr-FR"/>
        </w:rPr>
        <w:t>sa</w:t>
      </w:r>
      <w:r w:rsidR="00085D1B">
        <w:rPr>
          <w:rFonts w:ascii="Times New Roman" w:hAnsi="Times New Roman" w:cs="Times New Roman"/>
          <w:sz w:val="28"/>
          <w:szCs w:val="28"/>
        </w:rPr>
        <w:t xml:space="preserve"> </w:t>
      </w:r>
      <w:r w:rsidRPr="00BE509A">
        <w:rPr>
          <w:rFonts w:ascii="Times New Roman" w:hAnsi="Times New Roman" w:cs="Times New Roman"/>
          <w:sz w:val="28"/>
          <w:szCs w:val="28"/>
          <w:lang w:val="fr-FR"/>
        </w:rPr>
        <w:t>peau</w:t>
      </w:r>
      <w:r w:rsidRPr="00BE509A">
        <w:rPr>
          <w:rFonts w:ascii="Times New Roman" w:hAnsi="Times New Roman" w:cs="Times New Roman"/>
          <w:sz w:val="28"/>
          <w:szCs w:val="28"/>
        </w:rPr>
        <w:t>; Букрини</w:t>
      </w:r>
      <w:r w:rsidR="00085D1B">
        <w:rPr>
          <w:rFonts w:ascii="Times New Roman" w:hAnsi="Times New Roman" w:cs="Times New Roman"/>
          <w:sz w:val="28"/>
          <w:szCs w:val="28"/>
        </w:rPr>
        <w:t xml:space="preserve"> гў</w:t>
      </w:r>
      <w:proofErr w:type="gramStart"/>
      <w:r w:rsidRPr="00BE509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E509A">
        <w:rPr>
          <w:rFonts w:ascii="Times New Roman" w:hAnsi="Times New Roman" w:cs="Times New Roman"/>
          <w:sz w:val="28"/>
          <w:szCs w:val="28"/>
        </w:rPr>
        <w:t xml:space="preserve"> ту</w:t>
      </w:r>
      <w:r w:rsidR="00085D1B">
        <w:rPr>
          <w:rFonts w:ascii="Times New Roman" w:hAnsi="Times New Roman" w:cs="Times New Roman"/>
          <w:sz w:val="28"/>
          <w:szCs w:val="28"/>
        </w:rPr>
        <w:t>ғ</w:t>
      </w:r>
      <w:r w:rsidRPr="00BE509A">
        <w:rPr>
          <w:rFonts w:ascii="Times New Roman" w:hAnsi="Times New Roman" w:cs="Times New Roman"/>
          <w:sz w:val="28"/>
          <w:szCs w:val="28"/>
        </w:rPr>
        <w:t>и</w:t>
      </w:r>
      <w:r w:rsidR="00085D1B">
        <w:rPr>
          <w:rFonts w:ascii="Times New Roman" w:hAnsi="Times New Roman" w:cs="Times New Roman"/>
          <w:sz w:val="28"/>
          <w:szCs w:val="28"/>
        </w:rPr>
        <w:t>р</w:t>
      </w:r>
      <w:r w:rsidRPr="00BE509A">
        <w:rPr>
          <w:rFonts w:ascii="Times New Roman" w:hAnsi="Times New Roman" w:cs="Times New Roman"/>
          <w:sz w:val="28"/>
          <w:szCs w:val="28"/>
        </w:rPr>
        <w:t>лайди -</w:t>
      </w:r>
      <w:r w:rsidR="00085D1B">
        <w:rPr>
          <w:rFonts w:ascii="Times New Roman" w:hAnsi="Times New Roman" w:cs="Times New Roman"/>
          <w:sz w:val="28"/>
          <w:szCs w:val="28"/>
        </w:rPr>
        <w:t xml:space="preserve"> </w:t>
      </w:r>
      <w:r w:rsidRPr="00BE509A">
        <w:rPr>
          <w:rFonts w:ascii="Times New Roman" w:hAnsi="Times New Roman" w:cs="Times New Roman"/>
          <w:sz w:val="28"/>
          <w:szCs w:val="28"/>
        </w:rPr>
        <w:t>Горбатого могила исправит</w:t>
      </w:r>
      <w:r w:rsidR="00085D1B">
        <w:rPr>
          <w:rFonts w:ascii="Times New Roman" w:hAnsi="Times New Roman" w:cs="Times New Roman"/>
          <w:sz w:val="28"/>
          <w:szCs w:val="28"/>
        </w:rPr>
        <w:t>)</w:t>
      </w:r>
      <w:r w:rsidRPr="00BE509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E509A" w:rsidRDefault="00BE509A" w:rsidP="00085D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09A">
        <w:rPr>
          <w:rFonts w:ascii="Times New Roman" w:hAnsi="Times New Roman" w:cs="Times New Roman"/>
          <w:sz w:val="28"/>
          <w:szCs w:val="28"/>
        </w:rPr>
        <w:t>К третьему типу, где образность не совпадает</w:t>
      </w:r>
      <w:proofErr w:type="gramStart"/>
      <w:r w:rsidRPr="00BE509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E50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509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E509A">
        <w:rPr>
          <w:rFonts w:ascii="Times New Roman" w:hAnsi="Times New Roman" w:cs="Times New Roman"/>
          <w:sz w:val="28"/>
          <w:szCs w:val="28"/>
        </w:rPr>
        <w:t xml:space="preserve"> трёх языках. (</w:t>
      </w:r>
      <w:r w:rsidRPr="00BE509A">
        <w:rPr>
          <w:rFonts w:ascii="Times New Roman" w:hAnsi="Times New Roman" w:cs="Times New Roman"/>
          <w:sz w:val="28"/>
          <w:szCs w:val="28"/>
          <w:lang w:val="fr-FR"/>
        </w:rPr>
        <w:t>Maison</w:t>
      </w:r>
      <w:r w:rsidR="00085D1B">
        <w:rPr>
          <w:rFonts w:ascii="Times New Roman" w:hAnsi="Times New Roman" w:cs="Times New Roman"/>
          <w:sz w:val="28"/>
          <w:szCs w:val="28"/>
        </w:rPr>
        <w:t xml:space="preserve"> </w:t>
      </w:r>
      <w:r w:rsidRPr="00BE509A">
        <w:rPr>
          <w:rFonts w:ascii="Times New Roman" w:hAnsi="Times New Roman" w:cs="Times New Roman"/>
          <w:sz w:val="28"/>
          <w:szCs w:val="28"/>
          <w:lang w:val="fr-FR"/>
        </w:rPr>
        <w:t>sans</w:t>
      </w:r>
      <w:r w:rsidR="00085D1B">
        <w:rPr>
          <w:rFonts w:ascii="Times New Roman" w:hAnsi="Times New Roman" w:cs="Times New Roman"/>
          <w:sz w:val="28"/>
          <w:szCs w:val="28"/>
        </w:rPr>
        <w:t xml:space="preserve"> </w:t>
      </w:r>
      <w:r w:rsidRPr="00BE509A">
        <w:rPr>
          <w:rFonts w:ascii="Times New Roman" w:hAnsi="Times New Roman" w:cs="Times New Roman"/>
          <w:sz w:val="28"/>
          <w:szCs w:val="28"/>
          <w:lang w:val="fr-FR"/>
        </w:rPr>
        <w:t>femme</w:t>
      </w:r>
      <w:r w:rsidRPr="00BE509A">
        <w:rPr>
          <w:rFonts w:ascii="Times New Roman" w:hAnsi="Times New Roman" w:cs="Times New Roman"/>
          <w:sz w:val="28"/>
          <w:szCs w:val="28"/>
        </w:rPr>
        <w:t xml:space="preserve">, </w:t>
      </w:r>
      <w:r w:rsidRPr="00BE509A">
        <w:rPr>
          <w:rFonts w:ascii="Times New Roman" w:hAnsi="Times New Roman" w:cs="Times New Roman"/>
          <w:sz w:val="28"/>
          <w:szCs w:val="28"/>
          <w:lang w:val="fr-FR"/>
        </w:rPr>
        <w:t>corps</w:t>
      </w:r>
      <w:r w:rsidR="004B69EB">
        <w:rPr>
          <w:rFonts w:ascii="Times New Roman" w:hAnsi="Times New Roman" w:cs="Times New Roman"/>
          <w:sz w:val="28"/>
          <w:szCs w:val="28"/>
        </w:rPr>
        <w:t xml:space="preserve"> </w:t>
      </w:r>
      <w:r w:rsidRPr="00BE509A">
        <w:rPr>
          <w:rFonts w:ascii="Times New Roman" w:hAnsi="Times New Roman" w:cs="Times New Roman"/>
          <w:sz w:val="28"/>
          <w:szCs w:val="28"/>
          <w:lang w:val="fr-FR"/>
        </w:rPr>
        <w:t>sans</w:t>
      </w:r>
      <w:r w:rsidRPr="00BE509A">
        <w:rPr>
          <w:rFonts w:ascii="Times New Roman" w:hAnsi="Times New Roman" w:cs="Times New Roman"/>
          <w:sz w:val="28"/>
          <w:szCs w:val="28"/>
        </w:rPr>
        <w:t xml:space="preserve"> â</w:t>
      </w:r>
      <w:r w:rsidRPr="00BE509A">
        <w:rPr>
          <w:rFonts w:ascii="Times New Roman" w:hAnsi="Times New Roman" w:cs="Times New Roman"/>
          <w:sz w:val="28"/>
          <w:szCs w:val="28"/>
          <w:lang w:val="fr-FR"/>
        </w:rPr>
        <w:t>me</w:t>
      </w:r>
      <w:r w:rsidRPr="00BE509A">
        <w:rPr>
          <w:rFonts w:ascii="Times New Roman" w:hAnsi="Times New Roman" w:cs="Times New Roman"/>
          <w:sz w:val="28"/>
          <w:szCs w:val="28"/>
        </w:rPr>
        <w:t xml:space="preserve"> </w:t>
      </w:r>
      <w:r w:rsidR="00085D1B">
        <w:rPr>
          <w:rFonts w:ascii="Times New Roman" w:hAnsi="Times New Roman" w:cs="Times New Roman"/>
          <w:sz w:val="28"/>
          <w:szCs w:val="28"/>
        </w:rPr>
        <w:t xml:space="preserve">– </w:t>
      </w:r>
      <w:r w:rsidRPr="0024186C">
        <w:rPr>
          <w:rFonts w:ascii="Times New Roman" w:hAnsi="Times New Roman" w:cs="Times New Roman"/>
          <w:sz w:val="28"/>
          <w:szCs w:val="28"/>
        </w:rPr>
        <w:t>Хотинсиз</w:t>
      </w:r>
      <w:r w:rsidR="00085D1B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уй</w:t>
      </w:r>
      <w:r w:rsidRPr="00BE509A">
        <w:rPr>
          <w:rFonts w:ascii="Times New Roman" w:hAnsi="Times New Roman" w:cs="Times New Roman"/>
          <w:sz w:val="28"/>
          <w:szCs w:val="28"/>
        </w:rPr>
        <w:t xml:space="preserve"> – </w:t>
      </w:r>
      <w:r w:rsidRPr="0024186C">
        <w:rPr>
          <w:rFonts w:ascii="Times New Roman" w:hAnsi="Times New Roman" w:cs="Times New Roman"/>
          <w:sz w:val="28"/>
          <w:szCs w:val="28"/>
        </w:rPr>
        <w:t>бо</w:t>
      </w:r>
      <w:r w:rsidR="00085D1B">
        <w:rPr>
          <w:rFonts w:ascii="Times New Roman" w:hAnsi="Times New Roman" w:cs="Times New Roman"/>
          <w:sz w:val="28"/>
          <w:szCs w:val="28"/>
        </w:rPr>
        <w:t>ғ</w:t>
      </w:r>
      <w:r w:rsidRPr="0024186C">
        <w:rPr>
          <w:rFonts w:ascii="Times New Roman" w:hAnsi="Times New Roman" w:cs="Times New Roman"/>
          <w:sz w:val="28"/>
          <w:szCs w:val="28"/>
        </w:rPr>
        <w:t>бонсиз</w:t>
      </w:r>
      <w:r w:rsidR="00085D1B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бо</w:t>
      </w:r>
      <w:r w:rsidR="00085D1B">
        <w:rPr>
          <w:rFonts w:ascii="Times New Roman" w:hAnsi="Times New Roman" w:cs="Times New Roman"/>
          <w:sz w:val="28"/>
          <w:szCs w:val="28"/>
        </w:rPr>
        <w:t>ғ –</w:t>
      </w:r>
      <w:r w:rsidRPr="00BE509A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Без</w:t>
      </w:r>
      <w:r w:rsidR="00085D1B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хозяйки</w:t>
      </w:r>
      <w:r w:rsidR="00085D1B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дом</w:t>
      </w:r>
      <w:r w:rsidR="00085D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862B4">
        <w:rPr>
          <w:rFonts w:ascii="Times New Roman" w:hAnsi="Times New Roman" w:cs="Times New Roman"/>
          <w:sz w:val="28"/>
          <w:szCs w:val="28"/>
        </w:rPr>
        <w:t>–</w:t>
      </w:r>
      <w:r w:rsidRPr="0024186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4186C">
        <w:rPr>
          <w:rFonts w:ascii="Times New Roman" w:hAnsi="Times New Roman" w:cs="Times New Roman"/>
          <w:sz w:val="28"/>
          <w:szCs w:val="28"/>
        </w:rPr>
        <w:t>ирота</w:t>
      </w:r>
      <w:r w:rsidR="00F862B4">
        <w:rPr>
          <w:rFonts w:ascii="Times New Roman" w:hAnsi="Times New Roman" w:cs="Times New Roman"/>
          <w:sz w:val="28"/>
          <w:szCs w:val="28"/>
        </w:rPr>
        <w:t>).</w:t>
      </w:r>
    </w:p>
    <w:p w:rsidR="00F862B4" w:rsidRPr="0024186C" w:rsidRDefault="00F862B4" w:rsidP="003F0F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Этот пример ещё раз доказывает, что выбранные образы пословиц отражают </w:t>
      </w:r>
      <w:r w:rsidRPr="0024186C">
        <w:rPr>
          <w:rFonts w:ascii="Times New Roman" w:hAnsi="Times New Roman" w:cs="Times New Roman"/>
          <w:sz w:val="28"/>
          <w:szCs w:val="28"/>
        </w:rPr>
        <w:t>национально – культурную</w:t>
      </w:r>
      <w:r w:rsidR="003F0F74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специфику, традиции и нравы народа его духовный мир.</w:t>
      </w:r>
    </w:p>
    <w:p w:rsidR="00BE509A" w:rsidRPr="0024186C" w:rsidRDefault="00BE509A" w:rsidP="003F0F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>И, наконец, к третьему типу относятся пословицы, где образная система не совпадает, она самобытна и оригинальна и подчеркивает национальное неповторимое восприятие окружающего мира, выражает национально – культурную</w:t>
      </w:r>
      <w:r w:rsidR="003F0F74">
        <w:rPr>
          <w:rFonts w:ascii="Times New Roman" w:hAnsi="Times New Roman" w:cs="Times New Roman"/>
          <w:sz w:val="28"/>
          <w:szCs w:val="28"/>
        </w:rPr>
        <w:t xml:space="preserve"> </w:t>
      </w:r>
      <w:r w:rsidRPr="0024186C">
        <w:rPr>
          <w:rFonts w:ascii="Times New Roman" w:hAnsi="Times New Roman" w:cs="Times New Roman"/>
          <w:sz w:val="28"/>
          <w:szCs w:val="28"/>
        </w:rPr>
        <w:t>специфику, вбирает в себя традиции и нравы народа его духовный мир.</w:t>
      </w:r>
    </w:p>
    <w:p w:rsidR="00BE509A" w:rsidRPr="00252B7B" w:rsidRDefault="00F862B4" w:rsidP="00DD5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Приведённые </w:t>
      </w:r>
      <w:r w:rsidR="00BE509A" w:rsidRPr="00AD32D8">
        <w:rPr>
          <w:rFonts w:ascii="Times New Roman" w:hAnsi="Times New Roman" w:cs="Times New Roman"/>
          <w:bCs/>
          <w:sz w:val="28"/>
          <w:szCs w:val="28"/>
        </w:rPr>
        <w:t xml:space="preserve">пословицы выражают одну и туже мысль, но во французском варианте дом без женщины словно тело, без души, в узбекском - дом без хозяйки, что сад без садовника, в русском -  дом без хозяйки ассоциируется с сиротой.  Такое различие, на наш взгляд, вполне объяснимо. </w:t>
      </w:r>
      <w:r w:rsidR="00BE509A">
        <w:rPr>
          <w:rFonts w:ascii="Times New Roman" w:hAnsi="Times New Roman" w:cs="Times New Roman"/>
          <w:bCs/>
          <w:sz w:val="28"/>
          <w:szCs w:val="28"/>
        </w:rPr>
        <w:t xml:space="preserve">Во французской культуре всегда существовал культ женщины, было особое отношение к любви – отсюда ключевые понятия: женщина – тело – душа. </w:t>
      </w:r>
      <w:r w:rsidR="00BE509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Можно констатировать, что в узбекской пословице использована </w:t>
      </w:r>
      <w:r w:rsidR="00BE509A" w:rsidRPr="00AD32D8">
        <w:rPr>
          <w:rFonts w:ascii="Times New Roman" w:eastAsia="Calibri" w:hAnsi="Times New Roman" w:cs="Times New Roman"/>
          <w:noProof/>
          <w:sz w:val="28"/>
          <w:szCs w:val="28"/>
        </w:rPr>
        <w:t xml:space="preserve">интеллектуальная </w:t>
      </w:r>
      <w:r w:rsidR="00BE509A" w:rsidRPr="00A03144">
        <w:rPr>
          <w:rFonts w:ascii="Times New Roman" w:eastAsia="Calibri" w:hAnsi="Times New Roman" w:cs="Times New Roman"/>
          <w:noProof/>
          <w:sz w:val="28"/>
          <w:szCs w:val="28"/>
        </w:rPr>
        <w:t>полезность: в условиях жаркого азиатского климата вырастить фруктовый сад считалось важным, вот и получается сад без садовника, дом без хозяйки</w:t>
      </w:r>
      <w:r w:rsidR="00BE509A">
        <w:rPr>
          <w:rFonts w:ascii="Times New Roman" w:eastAsia="Calibri" w:hAnsi="Times New Roman" w:cs="Times New Roman"/>
          <w:noProof/>
          <w:sz w:val="28"/>
          <w:szCs w:val="28"/>
        </w:rPr>
        <w:t xml:space="preserve"> - </w:t>
      </w:r>
      <w:r w:rsidR="00BE509A" w:rsidRPr="00A03144">
        <w:rPr>
          <w:rFonts w:ascii="Times New Roman" w:eastAsia="Calibri" w:hAnsi="Times New Roman" w:cs="Times New Roman"/>
          <w:noProof/>
          <w:sz w:val="28"/>
          <w:szCs w:val="28"/>
        </w:rPr>
        <w:t xml:space="preserve"> равнозначные позиции.</w:t>
      </w:r>
      <w:r w:rsidR="00BE509A">
        <w:rPr>
          <w:rFonts w:ascii="Times New Roman" w:hAnsi="Times New Roman" w:cs="Times New Roman"/>
          <w:bCs/>
          <w:sz w:val="28"/>
          <w:szCs w:val="28"/>
        </w:rPr>
        <w:t xml:space="preserve">В русской  же традиции, особенно в сказках, говорилось о сиротстве, об их горькой доле – в результате, это и вошло ключевым моментом, когда создавалась эта пословица. </w:t>
      </w:r>
      <w:r w:rsidR="00BE509A" w:rsidRPr="00AD32D8">
        <w:rPr>
          <w:rFonts w:ascii="Times New Roman" w:hAnsi="Times New Roman" w:cs="Times New Roman"/>
          <w:bCs/>
          <w:sz w:val="28"/>
          <w:szCs w:val="28"/>
        </w:rPr>
        <w:t>Пословицы и поговорки</w:t>
      </w:r>
      <w:r w:rsidR="00BE509A" w:rsidRPr="00AD32D8">
        <w:rPr>
          <w:rFonts w:ascii="Times New Roman" w:hAnsi="Times New Roman" w:cs="Times New Roman"/>
          <w:sz w:val="28"/>
          <w:szCs w:val="28"/>
        </w:rPr>
        <w:t xml:space="preserve">, как принято считать, в наиболее сжатой форме </w:t>
      </w:r>
      <w:r w:rsidR="00BE509A" w:rsidRPr="00252B7B">
        <w:rPr>
          <w:rFonts w:ascii="Times New Roman" w:hAnsi="Times New Roman" w:cs="Times New Roman"/>
          <w:bCs/>
          <w:sz w:val="28"/>
          <w:szCs w:val="28"/>
        </w:rPr>
        <w:t>выражают народную мудрость</w:t>
      </w:r>
      <w:r w:rsidR="00BE509A" w:rsidRPr="00252B7B">
        <w:rPr>
          <w:rFonts w:ascii="Times New Roman" w:hAnsi="Times New Roman" w:cs="Times New Roman"/>
          <w:sz w:val="28"/>
          <w:szCs w:val="28"/>
        </w:rPr>
        <w:t>, являются своего рода отражением наблюдений и опыта</w:t>
      </w:r>
      <w:r w:rsidR="00BE509A" w:rsidRPr="00AD32D8">
        <w:rPr>
          <w:rFonts w:ascii="Times New Roman" w:hAnsi="Times New Roman" w:cs="Times New Roman"/>
          <w:sz w:val="28"/>
          <w:szCs w:val="28"/>
        </w:rPr>
        <w:t xml:space="preserve"> многих поколений. </w:t>
      </w:r>
    </w:p>
    <w:p w:rsidR="00BE509A" w:rsidRPr="00252B7B" w:rsidRDefault="00F862B4" w:rsidP="00DD5AF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E509A" w:rsidRPr="00252B7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ословицы образуют определенную концептуальную область, между компонентами которой устанавливаются отношения аналогии по содержанию. В этом смысле можно сказать, что приведенная нами в качестве иллюстрации пословица существует в парадигматическом контексте аналогичных речений.</w:t>
      </w:r>
    </w:p>
    <w:p w:rsidR="00BE509A" w:rsidRPr="00512966" w:rsidRDefault="00BE509A" w:rsidP="00DD5AF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Как показал культурологический анализ французских, узбекских, русских пословиц, они в </w:t>
      </w:r>
      <w:r w:rsidRPr="00512966">
        <w:rPr>
          <w:rFonts w:ascii="Times New Roman" w:hAnsi="Times New Roman" w:cs="Times New Roman"/>
          <w:sz w:val="28"/>
          <w:szCs w:val="28"/>
        </w:rPr>
        <w:t xml:space="preserve"> наиболее сжатой форме </w:t>
      </w:r>
      <w:r w:rsidRPr="00512966">
        <w:rPr>
          <w:rFonts w:ascii="Times New Roman" w:hAnsi="Times New Roman" w:cs="Times New Roman"/>
          <w:bCs/>
          <w:sz w:val="28"/>
          <w:szCs w:val="28"/>
        </w:rPr>
        <w:t>выражают народную мудрость</w:t>
      </w:r>
      <w:r w:rsidRPr="00512966">
        <w:rPr>
          <w:rFonts w:ascii="Times New Roman" w:hAnsi="Times New Roman" w:cs="Times New Roman"/>
          <w:sz w:val="28"/>
          <w:szCs w:val="28"/>
        </w:rPr>
        <w:t xml:space="preserve">, являются своего рода отражением наблюдений и опыта многих поколений. </w:t>
      </w:r>
    </w:p>
    <w:p w:rsidR="00BE509A" w:rsidRPr="0024186C" w:rsidRDefault="00BE509A" w:rsidP="00DD5A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2966">
        <w:rPr>
          <w:rFonts w:ascii="Times New Roman" w:hAnsi="Times New Roman" w:cs="Times New Roman"/>
          <w:sz w:val="28"/>
          <w:szCs w:val="28"/>
        </w:rPr>
        <w:t>Мы уже рассматривали различие пословиц,  сентенций</w:t>
      </w:r>
      <w:r w:rsidRPr="0024186C">
        <w:rPr>
          <w:rFonts w:ascii="Times New Roman" w:hAnsi="Times New Roman" w:cs="Times New Roman"/>
          <w:sz w:val="28"/>
          <w:szCs w:val="28"/>
        </w:rPr>
        <w:t xml:space="preserve"> и афоризмов  как лингвистическом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186C">
        <w:rPr>
          <w:rFonts w:ascii="Times New Roman" w:hAnsi="Times New Roman" w:cs="Times New Roman"/>
          <w:sz w:val="28"/>
          <w:szCs w:val="28"/>
        </w:rPr>
        <w:t xml:space="preserve"> так и в жанра лингвистическом  плане. Для сентенций и афоризмов характерна соотнесенност</w:t>
      </w:r>
      <w:r>
        <w:rPr>
          <w:rFonts w:ascii="Times New Roman" w:hAnsi="Times New Roman" w:cs="Times New Roman"/>
          <w:sz w:val="28"/>
          <w:szCs w:val="28"/>
        </w:rPr>
        <w:t>ь с именем определенного автора,</w:t>
      </w:r>
      <w:r w:rsidRPr="0024186C">
        <w:rPr>
          <w:rFonts w:ascii="Times New Roman" w:hAnsi="Times New Roman" w:cs="Times New Roman"/>
          <w:sz w:val="28"/>
          <w:szCs w:val="28"/>
        </w:rPr>
        <w:t xml:space="preserve"> сопряженность с отражением одной из сторон человеческого бытия рассуждения морально – философского характера.</w:t>
      </w:r>
    </w:p>
    <w:p w:rsidR="000418D1" w:rsidRDefault="000418D1" w:rsidP="0024186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18D1" w:rsidRDefault="000418D1" w:rsidP="0024186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18D1" w:rsidRDefault="000418D1" w:rsidP="0024186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62B4" w:rsidRDefault="00F862B4" w:rsidP="0024186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62B4" w:rsidRDefault="00F862B4" w:rsidP="0024186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7E8C" w:rsidRPr="00017E8C" w:rsidRDefault="00017E8C" w:rsidP="003F0F74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17E8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</w:t>
      </w:r>
      <w:r w:rsidR="00112ABD">
        <w:rPr>
          <w:rFonts w:ascii="Times New Roman" w:eastAsia="Calibri" w:hAnsi="Times New Roman" w:cs="Times New Roman"/>
          <w:b/>
          <w:sz w:val="28"/>
          <w:szCs w:val="28"/>
        </w:rPr>
        <w:t>АКЛЮЧЕНИЕ</w:t>
      </w:r>
    </w:p>
    <w:p w:rsidR="00017E8C" w:rsidRPr="00017E8C" w:rsidRDefault="00017E8C" w:rsidP="00017E8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7E8C">
        <w:rPr>
          <w:rFonts w:ascii="Times New Roman" w:eastAsia="Calibri" w:hAnsi="Times New Roman" w:cs="Times New Roman"/>
          <w:sz w:val="28"/>
          <w:szCs w:val="28"/>
        </w:rPr>
        <w:t>В исследовании был осуществлён   логический</w:t>
      </w:r>
      <w:r w:rsidRPr="00017E8C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Pr="00017E8C">
        <w:rPr>
          <w:rFonts w:ascii="Times New Roman" w:eastAsia="Calibri" w:hAnsi="Times New Roman" w:cs="Times New Roman"/>
          <w:sz w:val="28"/>
          <w:szCs w:val="28"/>
        </w:rPr>
        <w:t xml:space="preserve"> семантико-когнитивный</w:t>
      </w:r>
      <w:r w:rsidR="00DD5AF2">
        <w:rPr>
          <w:rFonts w:ascii="Times New Roman" w:eastAsia="Calibri" w:hAnsi="Times New Roman" w:cs="Times New Roman"/>
          <w:sz w:val="28"/>
          <w:szCs w:val="28"/>
        </w:rPr>
        <w:t xml:space="preserve"> анализ пословиц, сентенций</w:t>
      </w:r>
      <w:r w:rsidRPr="00017E8C">
        <w:rPr>
          <w:rFonts w:ascii="Times New Roman" w:eastAsia="Calibri" w:hAnsi="Times New Roman" w:cs="Times New Roman"/>
          <w:sz w:val="28"/>
          <w:szCs w:val="28"/>
        </w:rPr>
        <w:t>, во французском и русском языках.</w:t>
      </w:r>
    </w:p>
    <w:p w:rsidR="00017E8C" w:rsidRPr="003F0F74" w:rsidRDefault="00017E8C" w:rsidP="003F0F74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17E8C">
        <w:rPr>
          <w:rFonts w:ascii="Times New Roman" w:eastAsia="Calibri" w:hAnsi="Times New Roman" w:cs="Times New Roman"/>
          <w:sz w:val="28"/>
          <w:szCs w:val="28"/>
        </w:rPr>
        <w:t xml:space="preserve">Пословицы, афоризмы, сентенции </w:t>
      </w:r>
      <w:proofErr w:type="gramStart"/>
      <w:r w:rsidRPr="00017E8C">
        <w:rPr>
          <w:rFonts w:ascii="Times New Roman" w:eastAsia="Calibri" w:hAnsi="Times New Roman" w:cs="Times New Roman"/>
          <w:sz w:val="28"/>
          <w:szCs w:val="28"/>
        </w:rPr>
        <w:t>выполняют роль</w:t>
      </w:r>
      <w:proofErr w:type="gramEnd"/>
      <w:r w:rsidRPr="00017E8C">
        <w:rPr>
          <w:rFonts w:ascii="Times New Roman" w:eastAsia="Calibri" w:hAnsi="Times New Roman" w:cs="Times New Roman"/>
          <w:sz w:val="28"/>
          <w:szCs w:val="28"/>
        </w:rPr>
        <w:t xml:space="preserve"> особой прагматической оценки </w:t>
      </w:r>
      <w:r w:rsidR="00DD5AF2">
        <w:rPr>
          <w:rFonts w:ascii="Times New Roman" w:eastAsia="Calibri" w:hAnsi="Times New Roman" w:cs="Times New Roman"/>
          <w:noProof/>
          <w:sz w:val="28"/>
          <w:szCs w:val="28"/>
        </w:rPr>
        <w:t xml:space="preserve"> как способ</w:t>
      </w:r>
      <w:r w:rsidRPr="00017E8C">
        <w:rPr>
          <w:rFonts w:ascii="Times New Roman" w:eastAsia="Calibri" w:hAnsi="Times New Roman" w:cs="Times New Roman"/>
          <w:noProof/>
          <w:sz w:val="28"/>
          <w:szCs w:val="28"/>
        </w:rPr>
        <w:t xml:space="preserve"> убеждения. Пользуясь шкалой оценок </w:t>
      </w:r>
      <w:r w:rsidRPr="00017E8C">
        <w:rPr>
          <w:rFonts w:ascii="Times New Roman" w:eastAsia="Calibri" w:hAnsi="Times New Roman" w:cs="Times New Roman"/>
          <w:sz w:val="28"/>
          <w:szCs w:val="28"/>
        </w:rPr>
        <w:t>Женетта</w:t>
      </w:r>
      <w:r w:rsidR="00DD5AF2">
        <w:rPr>
          <w:rFonts w:ascii="Times New Roman" w:eastAsia="Calibri" w:hAnsi="Times New Roman" w:cs="Times New Roman"/>
          <w:sz w:val="28"/>
          <w:szCs w:val="28"/>
        </w:rPr>
        <w:t>,</w:t>
      </w:r>
      <w:r w:rsidRPr="00017E8C">
        <w:rPr>
          <w:rFonts w:ascii="Times New Roman" w:eastAsia="Calibri" w:hAnsi="Times New Roman" w:cs="Times New Roman"/>
          <w:sz w:val="28"/>
          <w:szCs w:val="28"/>
        </w:rPr>
        <w:t xml:space="preserve"> можно утверждать, что </w:t>
      </w:r>
      <w:r w:rsidRPr="00DD5AF2">
        <w:rPr>
          <w:rFonts w:ascii="Times New Roman" w:eastAsia="Calibri" w:hAnsi="Times New Roman" w:cs="Times New Roman"/>
          <w:b/>
          <w:sz w:val="28"/>
          <w:szCs w:val="28"/>
        </w:rPr>
        <w:t>пословицы,</w:t>
      </w:r>
      <w:r w:rsidRPr="00017E8C">
        <w:rPr>
          <w:rFonts w:ascii="Times New Roman" w:eastAsia="Calibri" w:hAnsi="Times New Roman" w:cs="Times New Roman"/>
          <w:sz w:val="28"/>
          <w:szCs w:val="28"/>
        </w:rPr>
        <w:t xml:space="preserve"> представляют собой моральную полезность -  </w:t>
      </w:r>
      <w:r w:rsidRPr="00017E8C">
        <w:rPr>
          <w:rFonts w:ascii="Times New Roman" w:eastAsia="Calibri" w:hAnsi="Times New Roman" w:cs="Times New Roman"/>
          <w:sz w:val="28"/>
          <w:szCs w:val="28"/>
          <w:lang w:val="fr-FR"/>
        </w:rPr>
        <w:t>u</w:t>
      </w:r>
      <w:r w:rsidRPr="00017E8C">
        <w:rPr>
          <w:rFonts w:ascii="Times New Roman" w:eastAsia="Calibri" w:hAnsi="Times New Roman" w:cs="Times New Roman"/>
          <w:noProof/>
          <w:sz w:val="28"/>
          <w:szCs w:val="28"/>
        </w:rPr>
        <w:t>tilité morale, являясь не менее важной  аксиологической составляющей, они направлены на формирование системы ценностей, духовно-нравственного пр</w:t>
      </w:r>
      <w:r w:rsidR="003F0F74">
        <w:rPr>
          <w:rFonts w:ascii="Times New Roman" w:eastAsia="Calibri" w:hAnsi="Times New Roman" w:cs="Times New Roman"/>
          <w:noProof/>
          <w:sz w:val="28"/>
          <w:szCs w:val="28"/>
        </w:rPr>
        <w:t>освещения и воспитания человека</w:t>
      </w:r>
      <w:r w:rsidR="009B01AB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Pr="003F0F74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P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>Une</w:t>
      </w:r>
      <w:r w:rsidRPr="003F0F74">
        <w:rPr>
          <w:rFonts w:ascii="Times New Roman" w:eastAsia="Calibri" w:hAnsi="Times New Roman" w:cs="Times New Roman"/>
          <w:i/>
          <w:sz w:val="28"/>
          <w:szCs w:val="28"/>
        </w:rPr>
        <w:t xml:space="preserve"> â</w:t>
      </w:r>
      <w:r w:rsidRP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>me</w:t>
      </w:r>
      <w:r w:rsidRPr="003F0F7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>saine</w:t>
      </w:r>
      <w:r w:rsidRPr="003F0F7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>dans</w:t>
      </w:r>
      <w:r w:rsidRPr="003F0F7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>un</w:t>
      </w:r>
      <w:r w:rsidRPr="003F0F7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>corps</w:t>
      </w:r>
      <w:r w:rsidRPr="003F0F7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>sain</w:t>
      </w:r>
      <w:r w:rsidRPr="003F0F74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>Un</w:t>
      </w:r>
      <w:r w:rsidRPr="003F0F7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>coup</w:t>
      </w:r>
      <w:r w:rsidRPr="003F0F7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>de</w:t>
      </w:r>
      <w:r w:rsidRPr="003F0F7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>langue</w:t>
      </w:r>
      <w:r w:rsidRPr="003F0F7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>est</w:t>
      </w:r>
      <w:r w:rsidRPr="003F0F7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>pire</w:t>
      </w:r>
      <w:r w:rsidRPr="003F0F7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>qu</w:t>
      </w:r>
      <w:r w:rsidRPr="003F0F74">
        <w:rPr>
          <w:rFonts w:ascii="Times New Roman" w:eastAsia="Calibri" w:hAnsi="Times New Roman" w:cs="Times New Roman"/>
          <w:i/>
          <w:sz w:val="28"/>
          <w:szCs w:val="28"/>
        </w:rPr>
        <w:t>’</w:t>
      </w:r>
      <w:r w:rsidRP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>un</w:t>
      </w:r>
      <w:r w:rsidRPr="003F0F7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>coup</w:t>
      </w:r>
      <w:r w:rsidRPr="003F0F7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>de</w:t>
      </w:r>
      <w:r w:rsidRPr="003F0F7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>lance</w:t>
      </w:r>
      <w:r w:rsidR="003F0F74" w:rsidRPr="003F0F74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="003F0F74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017E8C" w:rsidRPr="003F0F74" w:rsidRDefault="00017E8C" w:rsidP="003F0F7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3F0F74">
        <w:rPr>
          <w:rFonts w:ascii="Times New Roman" w:eastAsia="Calibri" w:hAnsi="Times New Roman" w:cs="Times New Roman"/>
          <w:b/>
          <w:noProof/>
          <w:sz w:val="28"/>
          <w:szCs w:val="28"/>
        </w:rPr>
        <w:t>Сентенции</w:t>
      </w:r>
      <w:r w:rsidR="003F0F74">
        <w:rPr>
          <w:rFonts w:ascii="Times New Roman" w:eastAsia="Calibri" w:hAnsi="Times New Roman" w:cs="Times New Roman"/>
          <w:noProof/>
          <w:sz w:val="28"/>
          <w:szCs w:val="28"/>
        </w:rPr>
        <w:t xml:space="preserve">, </w:t>
      </w:r>
      <w:r w:rsidRPr="00017E8C">
        <w:rPr>
          <w:rFonts w:ascii="Times New Roman" w:eastAsia="Calibri" w:hAnsi="Times New Roman" w:cs="Times New Roman"/>
          <w:noProof/>
          <w:sz w:val="28"/>
          <w:szCs w:val="28"/>
        </w:rPr>
        <w:t xml:space="preserve">знакомят читателя </w:t>
      </w:r>
      <w:r w:rsidR="00152DB3">
        <w:rPr>
          <w:rFonts w:ascii="Times New Roman" w:eastAsia="Calibri" w:hAnsi="Times New Roman" w:cs="Times New Roman"/>
          <w:noProof/>
          <w:sz w:val="28"/>
          <w:szCs w:val="28"/>
        </w:rPr>
        <w:t>с</w:t>
      </w:r>
      <w:r w:rsidRPr="00017E8C">
        <w:rPr>
          <w:rFonts w:ascii="Times New Roman" w:eastAsia="Calibri" w:hAnsi="Times New Roman" w:cs="Times New Roman"/>
          <w:noProof/>
          <w:sz w:val="28"/>
          <w:szCs w:val="28"/>
        </w:rPr>
        <w:t xml:space="preserve"> политическими взглядами, их автора, с его видением социального обустройства общества, они представляют собой</w:t>
      </w:r>
      <w:r w:rsidR="009B01AB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P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>u</w:t>
      </w:r>
      <w:r w:rsidRPr="003F0F74">
        <w:rPr>
          <w:rFonts w:ascii="Times New Roman" w:eastAsia="Calibri" w:hAnsi="Times New Roman" w:cs="Times New Roman"/>
          <w:i/>
          <w:noProof/>
          <w:sz w:val="28"/>
          <w:szCs w:val="28"/>
        </w:rPr>
        <w:t>tilité sociale et politique</w:t>
      </w:r>
      <w:r w:rsidR="003F0F74">
        <w:rPr>
          <w:rFonts w:ascii="Times New Roman" w:eastAsia="Calibri" w:hAnsi="Times New Roman" w:cs="Times New Roman"/>
          <w:i/>
          <w:noProof/>
          <w:sz w:val="28"/>
          <w:szCs w:val="28"/>
        </w:rPr>
        <w:t xml:space="preserve"> –</w:t>
      </w:r>
      <w:r w:rsidRPr="003F0F74">
        <w:rPr>
          <w:rFonts w:ascii="Times New Roman" w:eastAsia="Calibri" w:hAnsi="Times New Roman" w:cs="Times New Roman"/>
          <w:i/>
          <w:noProof/>
          <w:sz w:val="28"/>
          <w:szCs w:val="28"/>
        </w:rPr>
        <w:t xml:space="preserve"> </w:t>
      </w:r>
      <w:r w:rsidRPr="00017E8C">
        <w:rPr>
          <w:rFonts w:ascii="Times New Roman" w:eastAsia="Calibri" w:hAnsi="Times New Roman" w:cs="Times New Roman"/>
          <w:noProof/>
          <w:sz w:val="28"/>
          <w:szCs w:val="28"/>
        </w:rPr>
        <w:t>общественная</w:t>
      </w:r>
      <w:r w:rsidR="003F0F74">
        <w:rPr>
          <w:rFonts w:ascii="Times New Roman" w:eastAsia="Calibri" w:hAnsi="Times New Roman" w:cs="Times New Roman"/>
          <w:noProof/>
          <w:sz w:val="28"/>
          <w:szCs w:val="28"/>
        </w:rPr>
        <w:t xml:space="preserve"> и политическая значимость </w:t>
      </w:r>
      <w:r w:rsidRPr="003F0F74">
        <w:rPr>
          <w:rFonts w:ascii="Times New Roman" w:eastAsia="Calibri" w:hAnsi="Times New Roman" w:cs="Times New Roman"/>
          <w:i/>
          <w:noProof/>
          <w:sz w:val="28"/>
          <w:szCs w:val="28"/>
        </w:rPr>
        <w:t>(</w:t>
      </w:r>
      <w:r w:rsidRP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>Ignorace</w:t>
      </w:r>
      <w:r w:rsidRPr="003F0F7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>est</w:t>
      </w:r>
      <w:r w:rsidRPr="003F0F7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>m</w:t>
      </w:r>
      <w:r w:rsidRPr="003F0F74">
        <w:rPr>
          <w:rFonts w:ascii="Times New Roman" w:eastAsia="Calibri" w:hAnsi="Times New Roman" w:cs="Times New Roman"/>
          <w:i/>
          <w:sz w:val="28"/>
          <w:szCs w:val="28"/>
        </w:rPr>
        <w:t>è</w:t>
      </w:r>
      <w:r w:rsidRP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>re</w:t>
      </w:r>
      <w:r w:rsidRPr="003F0F7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>de</w:t>
      </w:r>
      <w:r w:rsidRPr="003F0F7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>tout</w:t>
      </w:r>
      <w:r w:rsidRPr="003F0F7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>les</w:t>
      </w:r>
      <w:r w:rsidRPr="003F0F7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>maux</w:t>
      </w:r>
      <w:r w:rsidRPr="003F0F74">
        <w:rPr>
          <w:rFonts w:ascii="Times New Roman" w:eastAsia="Calibri" w:hAnsi="Times New Roman" w:cs="Times New Roman"/>
          <w:i/>
          <w:sz w:val="28"/>
          <w:szCs w:val="28"/>
        </w:rPr>
        <w:t xml:space="preserve"> - </w:t>
      </w:r>
      <w:r w:rsidRP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>F</w:t>
      </w:r>
      <w:r w:rsidRPr="003F0F74">
        <w:rPr>
          <w:rFonts w:ascii="Times New Roman" w:eastAsia="Calibri" w:hAnsi="Times New Roman" w:cs="Times New Roman"/>
          <w:i/>
          <w:sz w:val="28"/>
          <w:szCs w:val="28"/>
        </w:rPr>
        <w:t>.</w:t>
      </w:r>
      <w:proofErr w:type="gramEnd"/>
      <w:r w:rsidRP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> Rabelais</w:t>
      </w:r>
      <w:r w:rsidRPr="003F0F74">
        <w:rPr>
          <w:rFonts w:ascii="Times New Roman" w:eastAsia="Calibri" w:hAnsi="Times New Roman" w:cs="Times New Roman"/>
          <w:i/>
          <w:sz w:val="28"/>
          <w:szCs w:val="28"/>
        </w:rPr>
        <w:t xml:space="preserve">;  </w:t>
      </w:r>
      <w:r w:rsidRP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>Les</w:t>
      </w:r>
      <w:r w:rsidRPr="003F0F7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>vieux</w:t>
      </w:r>
      <w:r w:rsidRPr="003F0F7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>fous</w:t>
      </w:r>
      <w:r w:rsidRPr="003F0F7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>sont</w:t>
      </w:r>
      <w:r w:rsidRPr="003F0F7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>plus</w:t>
      </w:r>
      <w:r w:rsidRPr="003F0F7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>fous</w:t>
      </w:r>
      <w:r w:rsidRPr="003F0F7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>que</w:t>
      </w:r>
      <w:r w:rsidRPr="003F0F7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>les</w:t>
      </w:r>
      <w:r w:rsidRPr="003F0F7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>jeunes</w:t>
      </w:r>
      <w:r w:rsidRPr="003F0F74">
        <w:rPr>
          <w:rFonts w:ascii="Times New Roman" w:eastAsia="Calibri" w:hAnsi="Times New Roman" w:cs="Times New Roman"/>
          <w:i/>
          <w:sz w:val="28"/>
          <w:szCs w:val="28"/>
        </w:rPr>
        <w:t xml:space="preserve"> – </w:t>
      </w:r>
      <w:r w:rsidRP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>La</w:t>
      </w:r>
      <w:r w:rsidRPr="003F0F7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>Rochefoucould</w:t>
      </w:r>
      <w:r w:rsidRPr="003F0F74">
        <w:rPr>
          <w:rFonts w:ascii="Times New Roman" w:eastAsia="Calibri" w:hAnsi="Times New Roman" w:cs="Times New Roman"/>
          <w:i/>
          <w:sz w:val="28"/>
          <w:szCs w:val="28"/>
        </w:rPr>
        <w:t>).</w:t>
      </w:r>
    </w:p>
    <w:p w:rsidR="00017E8C" w:rsidRPr="003F0F74" w:rsidRDefault="00017E8C" w:rsidP="003F0F7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/>
          <w:noProof/>
          <w:sz w:val="28"/>
          <w:szCs w:val="28"/>
        </w:rPr>
      </w:pPr>
      <w:r w:rsidRPr="00DD5AF2">
        <w:rPr>
          <w:rFonts w:ascii="Times New Roman" w:eastAsia="Calibri" w:hAnsi="Times New Roman" w:cs="Times New Roman"/>
          <w:b/>
          <w:noProof/>
          <w:sz w:val="28"/>
          <w:szCs w:val="28"/>
        </w:rPr>
        <w:t>Афоризмы</w:t>
      </w:r>
      <w:r w:rsidRPr="00017E8C">
        <w:rPr>
          <w:rFonts w:ascii="Times New Roman" w:eastAsia="Calibri" w:hAnsi="Times New Roman" w:cs="Times New Roman"/>
          <w:noProof/>
          <w:sz w:val="28"/>
          <w:szCs w:val="28"/>
        </w:rPr>
        <w:t xml:space="preserve">, </w:t>
      </w:r>
      <w:r w:rsidR="003F0F74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Pr="00017E8C">
        <w:rPr>
          <w:rFonts w:ascii="Times New Roman" w:eastAsia="Calibri" w:hAnsi="Times New Roman" w:cs="Times New Roman"/>
          <w:noProof/>
          <w:sz w:val="28"/>
          <w:szCs w:val="28"/>
        </w:rPr>
        <w:t xml:space="preserve">зачастую, опираются на прецедентные, античные,  тексты и могут представлять </w:t>
      </w:r>
      <w:r w:rsidRPr="00017E8C">
        <w:rPr>
          <w:rFonts w:ascii="Times New Roman" w:eastAsia="Calibri" w:hAnsi="Times New Roman" w:cs="Times New Roman"/>
          <w:noProof/>
          <w:sz w:val="28"/>
          <w:szCs w:val="28"/>
          <w:lang w:val="fr-FR"/>
        </w:rPr>
        <w:t>u</w:t>
      </w:r>
      <w:r w:rsidRPr="00017E8C">
        <w:rPr>
          <w:rFonts w:ascii="Times New Roman" w:eastAsia="Calibri" w:hAnsi="Times New Roman" w:cs="Times New Roman"/>
          <w:noProof/>
          <w:sz w:val="28"/>
          <w:szCs w:val="28"/>
        </w:rPr>
        <w:t>tilité documentaire, а также utilité intellectuell</w:t>
      </w:r>
      <w:r w:rsidR="003F0F74">
        <w:rPr>
          <w:rFonts w:ascii="Times New Roman" w:eastAsia="Calibri" w:hAnsi="Times New Roman" w:cs="Times New Roman"/>
          <w:noProof/>
          <w:sz w:val="28"/>
          <w:szCs w:val="28"/>
        </w:rPr>
        <w:t xml:space="preserve">e -полезность интеллектуальная </w:t>
      </w:r>
      <w:r w:rsidRPr="003F0F74">
        <w:rPr>
          <w:rFonts w:ascii="Times New Roman" w:eastAsia="Calibri" w:hAnsi="Times New Roman" w:cs="Times New Roman"/>
          <w:i/>
          <w:noProof/>
          <w:sz w:val="28"/>
          <w:szCs w:val="28"/>
        </w:rPr>
        <w:t>(</w:t>
      </w:r>
      <w:r w:rsidRP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>Il</w:t>
      </w:r>
      <w:r w:rsidRPr="003F0F7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>n</w:t>
      </w:r>
      <w:r w:rsidRPr="003F0F74">
        <w:rPr>
          <w:rFonts w:ascii="Times New Roman" w:eastAsia="Calibri" w:hAnsi="Times New Roman" w:cs="Times New Roman"/>
          <w:i/>
          <w:sz w:val="28"/>
          <w:szCs w:val="28"/>
        </w:rPr>
        <w:t>’</w:t>
      </w:r>
      <w:r w:rsidRP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>est</w:t>
      </w:r>
      <w:r w:rsidRPr="003F0F7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>pas</w:t>
      </w:r>
      <w:r w:rsidRPr="003F0F7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>permis</w:t>
      </w:r>
      <w:r w:rsidRPr="003F0F74">
        <w:rPr>
          <w:rFonts w:ascii="Times New Roman" w:eastAsia="Calibri" w:hAnsi="Times New Roman" w:cs="Times New Roman"/>
          <w:i/>
          <w:sz w:val="28"/>
          <w:szCs w:val="28"/>
        </w:rPr>
        <w:t xml:space="preserve"> à </w:t>
      </w:r>
      <w:r w:rsidRP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>tout</w:t>
      </w:r>
      <w:r w:rsidRPr="003F0F7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>le</w:t>
      </w:r>
      <w:r w:rsidRPr="003F0F7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>monde</w:t>
      </w:r>
      <w:r w:rsidRPr="003F0F7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>d</w:t>
      </w:r>
      <w:r w:rsidRPr="003F0F74">
        <w:rPr>
          <w:rFonts w:ascii="Times New Roman" w:eastAsia="Calibri" w:hAnsi="Times New Roman" w:cs="Times New Roman"/>
          <w:i/>
          <w:sz w:val="28"/>
          <w:szCs w:val="28"/>
        </w:rPr>
        <w:t>’</w:t>
      </w:r>
      <w:r w:rsidRP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>aller</w:t>
      </w:r>
      <w:r w:rsidRPr="003F0F74">
        <w:rPr>
          <w:rFonts w:ascii="Times New Roman" w:eastAsia="Calibri" w:hAnsi="Times New Roman" w:cs="Times New Roman"/>
          <w:i/>
          <w:sz w:val="28"/>
          <w:szCs w:val="28"/>
        </w:rPr>
        <w:t xml:space="preserve"> à </w:t>
      </w:r>
      <w:r w:rsidRP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>Corinthe</w:t>
      </w:r>
      <w:proofErr w:type="gramStart"/>
      <w:r w:rsidRP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> </w:t>
      </w:r>
      <w:r w:rsidRPr="003F0F74">
        <w:rPr>
          <w:rFonts w:ascii="Times New Roman" w:eastAsia="Calibri" w:hAnsi="Times New Roman" w:cs="Times New Roman"/>
          <w:i/>
          <w:noProof/>
          <w:sz w:val="28"/>
          <w:szCs w:val="28"/>
        </w:rPr>
        <w:t>)</w:t>
      </w:r>
      <w:proofErr w:type="gramEnd"/>
      <w:r w:rsidRPr="003F0F74">
        <w:rPr>
          <w:rFonts w:ascii="Times New Roman" w:eastAsia="Calibri" w:hAnsi="Times New Roman" w:cs="Times New Roman"/>
          <w:i/>
          <w:noProof/>
          <w:sz w:val="28"/>
          <w:szCs w:val="28"/>
        </w:rPr>
        <w:t>.</w:t>
      </w:r>
    </w:p>
    <w:p w:rsidR="00017E8C" w:rsidRPr="00017E8C" w:rsidRDefault="00017E8C" w:rsidP="00017E8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017E8C">
        <w:rPr>
          <w:rFonts w:ascii="Times New Roman" w:eastAsia="Calibri" w:hAnsi="Times New Roman" w:cs="Times New Roman"/>
          <w:noProof/>
          <w:sz w:val="28"/>
          <w:szCs w:val="28"/>
        </w:rPr>
        <w:t>Исходя из особенностей материала, можно констатировать, что названные аппрециации могут характеризовать в той или иной мере каждое из рассматриваемых речений.</w:t>
      </w:r>
    </w:p>
    <w:p w:rsidR="00017E8C" w:rsidRPr="00017E8C" w:rsidRDefault="00017E8C" w:rsidP="003F0F7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017E8C">
        <w:rPr>
          <w:rFonts w:ascii="Times New Roman" w:eastAsia="Calibri" w:hAnsi="Times New Roman" w:cs="Times New Roman"/>
          <w:noProof/>
          <w:sz w:val="28"/>
          <w:szCs w:val="28"/>
        </w:rPr>
        <w:t xml:space="preserve">Выделенные оценочные критерии  культурной памяти  можно отнести к  фундаментальным  ценностям человека. </w:t>
      </w:r>
    </w:p>
    <w:p w:rsidR="00DD5AF2" w:rsidRPr="003F0F74" w:rsidRDefault="00017E8C" w:rsidP="003F0F7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fr-FR" w:eastAsia="ru-RU"/>
        </w:rPr>
      </w:pPr>
      <w:r w:rsidRPr="00017E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017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удалось выделить языковые единицы базовой вербализации концепта общих в обоих языках, основанием для выделения послужили ключевые слова-репрезентанты: </w:t>
      </w:r>
      <w:r w:rsidRPr="00DD5A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взаимодействи</w:t>
      </w:r>
      <w:r w:rsidR="009B01A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</w:t>
      </w:r>
      <w:r w:rsidR="003F0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F0F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(Кто родителей почитает, тот вовеки не погибает.</w:t>
      </w:r>
      <w:proofErr w:type="gramEnd"/>
      <w:r w:rsidR="003F0F74" w:rsidRPr="003F0F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</w:t>
      </w:r>
      <w:r w:rsidRPr="003F0F74">
        <w:rPr>
          <w:rFonts w:ascii="Times New Roman" w:eastAsia="Times New Roman" w:hAnsi="Times New Roman" w:cs="Times New Roman"/>
          <w:i/>
          <w:sz w:val="28"/>
          <w:szCs w:val="28"/>
          <w:lang w:val="fr-FR" w:eastAsia="ru-RU"/>
        </w:rPr>
        <w:t>Il</w:t>
      </w:r>
      <w:r w:rsidRPr="003F0F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F0F74">
        <w:rPr>
          <w:rFonts w:ascii="Times New Roman" w:eastAsia="Times New Roman" w:hAnsi="Times New Roman" w:cs="Times New Roman"/>
          <w:i/>
          <w:sz w:val="28"/>
          <w:szCs w:val="28"/>
          <w:lang w:val="fr-FR" w:eastAsia="ru-RU"/>
        </w:rPr>
        <w:t>n</w:t>
      </w:r>
      <w:r w:rsidRPr="003F0F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’</w:t>
      </w:r>
      <w:r w:rsidRPr="003F0F74">
        <w:rPr>
          <w:rFonts w:ascii="Times New Roman" w:eastAsia="Times New Roman" w:hAnsi="Times New Roman" w:cs="Times New Roman"/>
          <w:i/>
          <w:sz w:val="28"/>
          <w:szCs w:val="28"/>
          <w:lang w:val="fr-FR" w:eastAsia="ru-RU"/>
        </w:rPr>
        <w:t>est</w:t>
      </w:r>
      <w:r w:rsidRPr="003F0F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F0F74">
        <w:rPr>
          <w:rFonts w:ascii="Times New Roman" w:eastAsia="Times New Roman" w:hAnsi="Times New Roman" w:cs="Times New Roman"/>
          <w:i/>
          <w:sz w:val="28"/>
          <w:szCs w:val="28"/>
          <w:lang w:val="fr-FR" w:eastAsia="ru-RU"/>
        </w:rPr>
        <w:t>si</w:t>
      </w:r>
      <w:r w:rsidRPr="003F0F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F0F74">
        <w:rPr>
          <w:rFonts w:ascii="Times New Roman" w:eastAsia="Times New Roman" w:hAnsi="Times New Roman" w:cs="Times New Roman"/>
          <w:i/>
          <w:sz w:val="28"/>
          <w:szCs w:val="28"/>
          <w:lang w:val="fr-FR" w:eastAsia="ru-RU"/>
        </w:rPr>
        <w:t>bon</w:t>
      </w:r>
      <w:r w:rsidRPr="003F0F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F0F74">
        <w:rPr>
          <w:rFonts w:ascii="Times New Roman" w:eastAsia="Times New Roman" w:hAnsi="Times New Roman" w:cs="Times New Roman"/>
          <w:i/>
          <w:sz w:val="28"/>
          <w:szCs w:val="28"/>
          <w:lang w:val="fr-FR" w:eastAsia="ru-RU"/>
        </w:rPr>
        <w:t>cheval</w:t>
      </w:r>
      <w:r w:rsidRPr="003F0F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F0F74">
        <w:rPr>
          <w:rFonts w:ascii="Times New Roman" w:eastAsia="Times New Roman" w:hAnsi="Times New Roman" w:cs="Times New Roman"/>
          <w:i/>
          <w:sz w:val="28"/>
          <w:szCs w:val="28"/>
          <w:lang w:val="fr-FR" w:eastAsia="ru-RU"/>
        </w:rPr>
        <w:t>qui</w:t>
      </w:r>
      <w:r w:rsidRPr="003F0F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F0F74">
        <w:rPr>
          <w:rFonts w:ascii="Times New Roman" w:eastAsia="Times New Roman" w:hAnsi="Times New Roman" w:cs="Times New Roman"/>
          <w:i/>
          <w:sz w:val="28"/>
          <w:szCs w:val="28"/>
          <w:lang w:val="fr-FR" w:eastAsia="ru-RU"/>
        </w:rPr>
        <w:t>ne</w:t>
      </w:r>
      <w:r w:rsidRPr="003F0F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F0F74">
        <w:rPr>
          <w:rFonts w:ascii="Times New Roman" w:eastAsia="Times New Roman" w:hAnsi="Times New Roman" w:cs="Times New Roman"/>
          <w:i/>
          <w:sz w:val="28"/>
          <w:szCs w:val="28"/>
          <w:lang w:val="fr-FR" w:eastAsia="ru-RU"/>
        </w:rPr>
        <w:t>bronche</w:t>
      </w:r>
      <w:r w:rsidRPr="003F0F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);</w:t>
      </w:r>
      <w:r w:rsidR="00DD5AF2" w:rsidRPr="003F0F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B01A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жизнеобеспечение</w:t>
      </w:r>
      <w:r w:rsidRPr="00DD5A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3F0F7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-</w:t>
      </w:r>
      <w:r w:rsidRPr="003F0F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</w:t>
      </w:r>
      <w:r w:rsidRPr="003F0F74">
        <w:rPr>
          <w:rFonts w:ascii="Times New Roman" w:eastAsia="Times New Roman" w:hAnsi="Times New Roman" w:cs="Times New Roman"/>
          <w:i/>
          <w:sz w:val="28"/>
          <w:szCs w:val="28"/>
          <w:lang w:val="fr-FR" w:eastAsia="ru-RU"/>
        </w:rPr>
        <w:t>Il</w:t>
      </w:r>
      <w:r w:rsidRPr="003F0F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F0F74">
        <w:rPr>
          <w:rFonts w:ascii="Times New Roman" w:eastAsia="Times New Roman" w:hAnsi="Times New Roman" w:cs="Times New Roman"/>
          <w:i/>
          <w:sz w:val="28"/>
          <w:szCs w:val="28"/>
          <w:lang w:val="fr-FR" w:eastAsia="ru-RU"/>
        </w:rPr>
        <w:t>ne</w:t>
      </w:r>
      <w:r w:rsidRPr="003F0F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F0F74">
        <w:rPr>
          <w:rFonts w:ascii="Times New Roman" w:eastAsia="Times New Roman" w:hAnsi="Times New Roman" w:cs="Times New Roman"/>
          <w:i/>
          <w:sz w:val="28"/>
          <w:szCs w:val="28"/>
          <w:lang w:val="fr-FR" w:eastAsia="ru-RU"/>
        </w:rPr>
        <w:t>faut</w:t>
      </w:r>
      <w:r w:rsidRPr="003F0F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F0F74">
        <w:rPr>
          <w:rFonts w:ascii="Times New Roman" w:eastAsia="Times New Roman" w:hAnsi="Times New Roman" w:cs="Times New Roman"/>
          <w:i/>
          <w:sz w:val="28"/>
          <w:szCs w:val="28"/>
          <w:lang w:val="fr-FR" w:eastAsia="ru-RU"/>
        </w:rPr>
        <w:t>pas</w:t>
      </w:r>
      <w:r w:rsidRPr="003F0F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F0F74">
        <w:rPr>
          <w:rFonts w:ascii="Times New Roman" w:eastAsia="Times New Roman" w:hAnsi="Times New Roman" w:cs="Times New Roman"/>
          <w:i/>
          <w:sz w:val="28"/>
          <w:szCs w:val="28"/>
          <w:lang w:val="fr-FR" w:eastAsia="ru-RU"/>
        </w:rPr>
        <w:t>vendre</w:t>
      </w:r>
      <w:r w:rsidRPr="003F0F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F0F74">
        <w:rPr>
          <w:rFonts w:ascii="Times New Roman" w:eastAsia="Times New Roman" w:hAnsi="Times New Roman" w:cs="Times New Roman"/>
          <w:i/>
          <w:sz w:val="28"/>
          <w:szCs w:val="28"/>
          <w:lang w:val="fr-FR" w:eastAsia="ru-RU"/>
        </w:rPr>
        <w:t>l</w:t>
      </w:r>
      <w:r w:rsidRPr="003F0F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 </w:t>
      </w:r>
      <w:r w:rsidRPr="003F0F74">
        <w:rPr>
          <w:rFonts w:ascii="Times New Roman" w:eastAsia="Times New Roman" w:hAnsi="Times New Roman" w:cs="Times New Roman"/>
          <w:i/>
          <w:sz w:val="28"/>
          <w:szCs w:val="28"/>
          <w:lang w:val="fr-FR" w:eastAsia="ru-RU"/>
        </w:rPr>
        <w:t>peau</w:t>
      </w:r>
      <w:r w:rsidRPr="003F0F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F0F74">
        <w:rPr>
          <w:rFonts w:ascii="Times New Roman" w:eastAsia="Times New Roman" w:hAnsi="Times New Roman" w:cs="Times New Roman"/>
          <w:i/>
          <w:sz w:val="28"/>
          <w:szCs w:val="28"/>
          <w:lang w:val="fr-FR" w:eastAsia="ru-RU"/>
        </w:rPr>
        <w:t>de</w:t>
      </w:r>
      <w:r w:rsidRPr="003F0F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F0F74">
        <w:rPr>
          <w:rFonts w:ascii="Times New Roman" w:eastAsia="Times New Roman" w:hAnsi="Times New Roman" w:cs="Times New Roman"/>
          <w:i/>
          <w:sz w:val="28"/>
          <w:szCs w:val="28"/>
          <w:lang w:val="fr-FR" w:eastAsia="ru-RU"/>
        </w:rPr>
        <w:t>l</w:t>
      </w:r>
      <w:r w:rsidRPr="003F0F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’</w:t>
      </w:r>
      <w:r w:rsidRPr="003F0F74">
        <w:rPr>
          <w:rFonts w:ascii="Times New Roman" w:eastAsia="Times New Roman" w:hAnsi="Times New Roman" w:cs="Times New Roman"/>
          <w:i/>
          <w:sz w:val="28"/>
          <w:szCs w:val="28"/>
          <w:lang w:val="fr-FR" w:eastAsia="ru-RU"/>
        </w:rPr>
        <w:t>ours</w:t>
      </w:r>
      <w:r w:rsidRPr="003F0F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F0F74">
        <w:rPr>
          <w:rFonts w:ascii="Times New Roman" w:eastAsia="Times New Roman" w:hAnsi="Times New Roman" w:cs="Times New Roman"/>
          <w:i/>
          <w:sz w:val="28"/>
          <w:szCs w:val="28"/>
          <w:lang w:val="fr-FR" w:eastAsia="ru-RU"/>
        </w:rPr>
        <w:t>avant</w:t>
      </w:r>
      <w:r w:rsidRPr="003F0F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F0F74">
        <w:rPr>
          <w:rFonts w:ascii="Times New Roman" w:eastAsia="Times New Roman" w:hAnsi="Times New Roman" w:cs="Times New Roman"/>
          <w:i/>
          <w:sz w:val="28"/>
          <w:szCs w:val="28"/>
          <w:lang w:val="fr-FR" w:eastAsia="ru-RU"/>
        </w:rPr>
        <w:t>de</w:t>
      </w:r>
      <w:r w:rsidRPr="003F0F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F0F74">
        <w:rPr>
          <w:rFonts w:ascii="Times New Roman" w:eastAsia="Times New Roman" w:hAnsi="Times New Roman" w:cs="Times New Roman"/>
          <w:i/>
          <w:sz w:val="28"/>
          <w:szCs w:val="28"/>
          <w:lang w:val="fr-FR" w:eastAsia="ru-RU"/>
        </w:rPr>
        <w:t>l</w:t>
      </w:r>
      <w:r w:rsidRPr="003F0F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’</w:t>
      </w:r>
      <w:r w:rsidRPr="003F0F74">
        <w:rPr>
          <w:rFonts w:ascii="Times New Roman" w:eastAsia="Times New Roman" w:hAnsi="Times New Roman" w:cs="Times New Roman"/>
          <w:i/>
          <w:sz w:val="28"/>
          <w:szCs w:val="28"/>
          <w:lang w:val="fr-FR" w:eastAsia="ru-RU"/>
        </w:rPr>
        <w:t>avoir</w:t>
      </w:r>
      <w:r w:rsidRPr="003F0F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F0F74">
        <w:rPr>
          <w:rFonts w:ascii="Times New Roman" w:eastAsia="Times New Roman" w:hAnsi="Times New Roman" w:cs="Times New Roman"/>
          <w:i/>
          <w:sz w:val="28"/>
          <w:szCs w:val="28"/>
          <w:lang w:val="fr-FR" w:eastAsia="ru-RU"/>
        </w:rPr>
        <w:t>tu</w:t>
      </w:r>
      <w:r w:rsidRPr="003F0F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é. </w:t>
      </w:r>
      <w:r w:rsidRPr="003F0F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Терпение</w:t>
      </w:r>
      <w:r w:rsidR="003F0F74" w:rsidRPr="003F0F74">
        <w:rPr>
          <w:rFonts w:ascii="Times New Roman" w:eastAsia="Times New Roman" w:hAnsi="Times New Roman" w:cs="Times New Roman"/>
          <w:i/>
          <w:sz w:val="28"/>
          <w:szCs w:val="28"/>
          <w:lang w:val="fr-FR" w:eastAsia="ru-RU"/>
        </w:rPr>
        <w:t xml:space="preserve"> </w:t>
      </w:r>
      <w:r w:rsidRPr="003F0F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="003F0F74" w:rsidRPr="003F0F74">
        <w:rPr>
          <w:rFonts w:ascii="Times New Roman" w:eastAsia="Times New Roman" w:hAnsi="Times New Roman" w:cs="Times New Roman"/>
          <w:i/>
          <w:sz w:val="28"/>
          <w:szCs w:val="28"/>
          <w:lang w:val="fr-FR" w:eastAsia="ru-RU"/>
        </w:rPr>
        <w:t xml:space="preserve"> </w:t>
      </w:r>
      <w:r w:rsidRPr="003F0F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труд</w:t>
      </w:r>
      <w:r w:rsidRPr="003F0F74">
        <w:rPr>
          <w:rFonts w:ascii="Times New Roman" w:eastAsia="Times New Roman" w:hAnsi="Times New Roman" w:cs="Times New Roman"/>
          <w:i/>
          <w:sz w:val="28"/>
          <w:szCs w:val="28"/>
          <w:lang w:val="fr-FR" w:eastAsia="ru-RU"/>
        </w:rPr>
        <w:t xml:space="preserve"> </w:t>
      </w:r>
      <w:r w:rsidR="003F0F74">
        <w:rPr>
          <w:rFonts w:ascii="Times New Roman" w:eastAsia="Times New Roman" w:hAnsi="Times New Roman" w:cs="Times New Roman"/>
          <w:i/>
          <w:sz w:val="28"/>
          <w:szCs w:val="28"/>
          <w:lang w:val="fr-FR" w:eastAsia="ru-RU"/>
        </w:rPr>
        <w:t>–</w:t>
      </w:r>
      <w:r w:rsidRPr="003F0F74">
        <w:rPr>
          <w:rFonts w:ascii="Times New Roman" w:eastAsia="Times New Roman" w:hAnsi="Times New Roman" w:cs="Times New Roman"/>
          <w:i/>
          <w:sz w:val="28"/>
          <w:szCs w:val="28"/>
          <w:lang w:val="fr-FR" w:eastAsia="ru-RU"/>
        </w:rPr>
        <w:t xml:space="preserve"> </w:t>
      </w:r>
      <w:r w:rsidRPr="003F0F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все</w:t>
      </w:r>
      <w:r w:rsidR="003F0F74" w:rsidRPr="003F0F74">
        <w:rPr>
          <w:rFonts w:ascii="Times New Roman" w:eastAsia="Times New Roman" w:hAnsi="Times New Roman" w:cs="Times New Roman"/>
          <w:i/>
          <w:sz w:val="28"/>
          <w:szCs w:val="28"/>
          <w:lang w:val="fr-FR" w:eastAsia="ru-RU"/>
        </w:rPr>
        <w:t xml:space="preserve"> </w:t>
      </w:r>
      <w:r w:rsidRPr="003F0F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перетрут</w:t>
      </w:r>
      <w:r w:rsidRPr="003F0F74">
        <w:rPr>
          <w:rFonts w:ascii="Times New Roman" w:eastAsia="Times New Roman" w:hAnsi="Times New Roman" w:cs="Times New Roman"/>
          <w:i/>
          <w:sz w:val="28"/>
          <w:szCs w:val="28"/>
          <w:lang w:val="fr-FR" w:eastAsia="ru-RU"/>
        </w:rPr>
        <w:t xml:space="preserve">); </w:t>
      </w:r>
      <w:r w:rsidRPr="00DD5A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общени</w:t>
      </w:r>
      <w:r w:rsidR="009B01A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</w:t>
      </w:r>
      <w:r w:rsidRPr="00017E8C">
        <w:rPr>
          <w:rFonts w:ascii="Times New Roman" w:eastAsia="Times New Roman" w:hAnsi="Times New Roman" w:cs="Times New Roman"/>
          <w:b/>
          <w:sz w:val="28"/>
          <w:szCs w:val="28"/>
          <w:lang w:val="fr-FR" w:eastAsia="ru-RU"/>
        </w:rPr>
        <w:t xml:space="preserve"> - </w:t>
      </w:r>
      <w:r w:rsidRPr="003F0F74">
        <w:rPr>
          <w:rFonts w:ascii="Times New Roman" w:eastAsia="Times New Roman" w:hAnsi="Times New Roman" w:cs="Times New Roman"/>
          <w:i/>
          <w:sz w:val="28"/>
          <w:szCs w:val="28"/>
          <w:lang w:val="fr-FR" w:eastAsia="ru-RU"/>
        </w:rPr>
        <w:t>(</w:t>
      </w:r>
      <w:proofErr w:type="gramStart"/>
      <w:r w:rsidRPr="003F0F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proofErr w:type="gramEnd"/>
      <w:r w:rsidRPr="003F0F74">
        <w:rPr>
          <w:rFonts w:ascii="Times New Roman" w:eastAsia="Times New Roman" w:hAnsi="Times New Roman" w:cs="Times New Roman"/>
          <w:i/>
          <w:sz w:val="28"/>
          <w:szCs w:val="28"/>
          <w:lang w:val="fr-FR" w:eastAsia="ru-RU"/>
        </w:rPr>
        <w:t xml:space="preserve">omme on fait son lit, on se couche. </w:t>
      </w:r>
      <w:r w:rsidR="003F0F74" w:rsidRPr="003F0F74">
        <w:rPr>
          <w:rFonts w:ascii="Times New Roman" w:eastAsia="Times New Roman" w:hAnsi="Times New Roman" w:cs="Times New Roman"/>
          <w:i/>
          <w:sz w:val="28"/>
          <w:szCs w:val="28"/>
          <w:lang w:val="fr-FR" w:eastAsia="ru-RU"/>
        </w:rPr>
        <w:t xml:space="preserve">- </w:t>
      </w:r>
      <w:proofErr w:type="gramStart"/>
      <w:r w:rsidRPr="003F0F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Как</w:t>
      </w:r>
      <w:r w:rsidR="00DD5AF2" w:rsidRPr="003F0F74">
        <w:rPr>
          <w:rFonts w:ascii="Times New Roman" w:eastAsia="Times New Roman" w:hAnsi="Times New Roman" w:cs="Times New Roman"/>
          <w:i/>
          <w:sz w:val="28"/>
          <w:szCs w:val="28"/>
          <w:lang w:val="fr-FR" w:eastAsia="ru-RU"/>
        </w:rPr>
        <w:t xml:space="preserve"> </w:t>
      </w:r>
      <w:r w:rsidR="00DD5AF2" w:rsidRPr="003F0F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постели</w:t>
      </w:r>
      <w:r w:rsidRPr="003F0F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шь</w:t>
      </w:r>
      <w:r w:rsidRPr="003F0F74">
        <w:rPr>
          <w:rFonts w:ascii="Times New Roman" w:eastAsia="Times New Roman" w:hAnsi="Times New Roman" w:cs="Times New Roman"/>
          <w:i/>
          <w:sz w:val="28"/>
          <w:szCs w:val="28"/>
          <w:lang w:val="fr-FR" w:eastAsia="ru-RU"/>
        </w:rPr>
        <w:t xml:space="preserve">, </w:t>
      </w:r>
      <w:r w:rsidRPr="003F0F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так</w:t>
      </w:r>
      <w:r w:rsidR="00DD5AF2" w:rsidRPr="003F0F74">
        <w:rPr>
          <w:rFonts w:ascii="Times New Roman" w:eastAsia="Times New Roman" w:hAnsi="Times New Roman" w:cs="Times New Roman"/>
          <w:i/>
          <w:sz w:val="28"/>
          <w:szCs w:val="28"/>
          <w:lang w:val="fr-FR" w:eastAsia="ru-RU"/>
        </w:rPr>
        <w:t xml:space="preserve"> </w:t>
      </w:r>
      <w:r w:rsidRPr="003F0F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поспишь</w:t>
      </w:r>
      <w:r w:rsidRPr="003F0F74">
        <w:rPr>
          <w:rFonts w:ascii="Times New Roman" w:eastAsia="Times New Roman" w:hAnsi="Times New Roman" w:cs="Times New Roman"/>
          <w:i/>
          <w:sz w:val="28"/>
          <w:szCs w:val="28"/>
          <w:lang w:val="fr-FR" w:eastAsia="ru-RU"/>
        </w:rPr>
        <w:t>);</w:t>
      </w:r>
      <w:r w:rsidRPr="00017E8C">
        <w:rPr>
          <w:rFonts w:ascii="Times New Roman" w:eastAsia="Times New Roman" w:hAnsi="Times New Roman" w:cs="Times New Roman"/>
          <w:b/>
          <w:sz w:val="28"/>
          <w:szCs w:val="28"/>
          <w:lang w:val="fr-FR" w:eastAsia="ru-RU"/>
        </w:rPr>
        <w:t xml:space="preserve"> </w:t>
      </w:r>
      <w:r w:rsidRPr="00DD5A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ответственност</w:t>
      </w:r>
      <w:r w:rsidR="009B01A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ь</w:t>
      </w:r>
      <w:r w:rsidRPr="00017E8C">
        <w:rPr>
          <w:rFonts w:ascii="Times New Roman" w:eastAsia="Times New Roman" w:hAnsi="Times New Roman" w:cs="Times New Roman"/>
          <w:b/>
          <w:sz w:val="28"/>
          <w:szCs w:val="28"/>
          <w:lang w:val="fr-FR" w:eastAsia="ru-RU"/>
        </w:rPr>
        <w:t xml:space="preserve"> – </w:t>
      </w:r>
      <w:r w:rsidRPr="003F0F74">
        <w:rPr>
          <w:rFonts w:ascii="Times New Roman" w:eastAsia="Times New Roman" w:hAnsi="Times New Roman" w:cs="Times New Roman"/>
          <w:i/>
          <w:sz w:val="28"/>
          <w:szCs w:val="28"/>
          <w:lang w:val="fr-FR" w:eastAsia="ru-RU"/>
        </w:rPr>
        <w:t>(Qui casse les verres les paie);</w:t>
      </w:r>
      <w:r w:rsidRPr="00017E8C">
        <w:rPr>
          <w:rFonts w:ascii="Times New Roman" w:eastAsia="Times New Roman" w:hAnsi="Times New Roman" w:cs="Times New Roman"/>
          <w:b/>
          <w:sz w:val="28"/>
          <w:szCs w:val="28"/>
          <w:lang w:val="fr-FR" w:eastAsia="ru-RU"/>
        </w:rPr>
        <w:t xml:space="preserve">   </w:t>
      </w:r>
      <w:r w:rsidRPr="00DD5A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управлени</w:t>
      </w:r>
      <w:r w:rsidR="009B01A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</w:t>
      </w:r>
      <w:r w:rsidRPr="00017E8C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 -  </w:t>
      </w:r>
      <w:r w:rsidRPr="003F0F74">
        <w:rPr>
          <w:rFonts w:ascii="Times New Roman" w:eastAsia="Times New Roman" w:hAnsi="Times New Roman" w:cs="Times New Roman"/>
          <w:i/>
          <w:sz w:val="28"/>
          <w:szCs w:val="28"/>
          <w:lang w:val="fr-FR" w:eastAsia="ru-RU"/>
        </w:rPr>
        <w:t>(On prend plus de mouche avec du miel qu’avec du fiel);</w:t>
      </w:r>
      <w:r w:rsidRPr="00017E8C">
        <w:rPr>
          <w:rFonts w:ascii="Times New Roman" w:eastAsia="Times New Roman" w:hAnsi="Times New Roman" w:cs="Times New Roman"/>
          <w:b/>
          <w:sz w:val="28"/>
          <w:szCs w:val="28"/>
          <w:lang w:val="fr-FR" w:eastAsia="ru-RU"/>
        </w:rPr>
        <w:t xml:space="preserve"> </w:t>
      </w:r>
      <w:r w:rsidRPr="00DD5A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реализм</w:t>
      </w:r>
      <w:r w:rsidRPr="00017E8C">
        <w:rPr>
          <w:rFonts w:ascii="Times New Roman" w:eastAsia="Times New Roman" w:hAnsi="Times New Roman" w:cs="Times New Roman"/>
          <w:b/>
          <w:sz w:val="28"/>
          <w:szCs w:val="28"/>
          <w:lang w:val="fr-FR" w:eastAsia="ru-RU"/>
        </w:rPr>
        <w:t xml:space="preserve"> - </w:t>
      </w:r>
      <w:r w:rsidRPr="003F0F74">
        <w:rPr>
          <w:rFonts w:ascii="Times New Roman" w:eastAsia="Times New Roman" w:hAnsi="Times New Roman" w:cs="Times New Roman"/>
          <w:i/>
          <w:sz w:val="28"/>
          <w:szCs w:val="28"/>
          <w:lang w:val="fr-FR" w:eastAsia="ru-RU"/>
        </w:rPr>
        <w:t xml:space="preserve">(Le jeu n’en vaut pas la chandelle);  </w:t>
      </w:r>
      <w:r w:rsidRPr="003F0F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безопасности</w:t>
      </w:r>
      <w:r w:rsidRPr="003F0F74">
        <w:rPr>
          <w:rFonts w:ascii="Times New Roman" w:eastAsia="Times New Roman" w:hAnsi="Times New Roman" w:cs="Times New Roman"/>
          <w:i/>
          <w:sz w:val="28"/>
          <w:szCs w:val="28"/>
          <w:lang w:val="fr-FR" w:eastAsia="ru-RU"/>
        </w:rPr>
        <w:t xml:space="preserve"> (Il faut hurler avec les loups);</w:t>
      </w:r>
      <w:r w:rsidRPr="00017E8C">
        <w:rPr>
          <w:rFonts w:ascii="Times New Roman" w:eastAsia="Times New Roman" w:hAnsi="Times New Roman" w:cs="Times New Roman"/>
          <w:b/>
          <w:sz w:val="28"/>
          <w:szCs w:val="28"/>
          <w:lang w:val="fr-FR" w:eastAsia="ru-RU"/>
        </w:rPr>
        <w:t xml:space="preserve">  </w:t>
      </w:r>
      <w:r w:rsidRPr="00DD5A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благоразуми</w:t>
      </w:r>
      <w:r w:rsidR="009B01A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</w:t>
      </w:r>
      <w:r w:rsidR="003F0F74" w:rsidRPr="003F0F74">
        <w:rPr>
          <w:rFonts w:ascii="Times New Roman" w:eastAsia="Times New Roman" w:hAnsi="Times New Roman" w:cs="Times New Roman"/>
          <w:sz w:val="28"/>
          <w:szCs w:val="28"/>
          <w:u w:val="single"/>
          <w:lang w:val="fr-FR" w:eastAsia="ru-RU"/>
        </w:rPr>
        <w:t xml:space="preserve"> </w:t>
      </w:r>
      <w:r w:rsidRPr="00017E8C">
        <w:rPr>
          <w:rFonts w:ascii="Times New Roman" w:eastAsia="Times New Roman" w:hAnsi="Times New Roman" w:cs="Times New Roman"/>
          <w:b/>
          <w:sz w:val="28"/>
          <w:szCs w:val="28"/>
          <w:lang w:val="fr-FR" w:eastAsia="ru-RU"/>
        </w:rPr>
        <w:t xml:space="preserve"> – </w:t>
      </w:r>
      <w:r w:rsidRPr="003F0F74">
        <w:rPr>
          <w:rFonts w:ascii="Times New Roman" w:eastAsia="Times New Roman" w:hAnsi="Times New Roman" w:cs="Times New Roman"/>
          <w:i/>
          <w:sz w:val="28"/>
          <w:szCs w:val="28"/>
          <w:lang w:val="fr-FR" w:eastAsia="ru-RU"/>
        </w:rPr>
        <w:t>(Un  vaut mieux  à présent que deux tu l’auras).</w:t>
      </w:r>
      <w:r w:rsidR="00DD5AF2" w:rsidRPr="003F0F74">
        <w:rPr>
          <w:rFonts w:ascii="Times New Roman" w:eastAsia="Times New Roman" w:hAnsi="Times New Roman" w:cs="Times New Roman"/>
          <w:i/>
          <w:sz w:val="28"/>
          <w:szCs w:val="28"/>
          <w:lang w:val="fr-FR" w:eastAsia="ru-RU"/>
        </w:rPr>
        <w:t xml:space="preserve"> </w:t>
      </w:r>
      <w:proofErr w:type="gramEnd"/>
    </w:p>
    <w:p w:rsidR="00017E8C" w:rsidRPr="00DD5AF2" w:rsidRDefault="00017E8C" w:rsidP="00DD5A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E8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</w:t>
      </w:r>
      <w:r w:rsidRPr="00DD5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17E8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анализа</w:t>
      </w:r>
      <w:r w:rsidRPr="00DD5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7E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позволили</w:t>
      </w:r>
      <w:r w:rsidRPr="00DD5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7E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</w:t>
      </w:r>
      <w:r w:rsidRPr="00DD5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7E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</w:t>
      </w:r>
      <w:r w:rsidRPr="00DD5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7E8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D5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7E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содержании</w:t>
      </w:r>
      <w:r w:rsidRPr="00DD5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7E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концепта</w:t>
      </w:r>
      <w:r w:rsidRPr="00DD5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7E8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D5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7E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сознании</w:t>
      </w:r>
      <w:r w:rsidRPr="00DD5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7E8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носителей</w:t>
      </w:r>
      <w:r w:rsidRPr="00DD5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7E8C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языка</w:t>
      </w:r>
      <w:r w:rsidRPr="00DD5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17E8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</w:t>
      </w:r>
      <w:r w:rsidRPr="00DD5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7E8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</w:t>
      </w:r>
      <w:r w:rsidRPr="00DD5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7E8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Pr="00DD5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7E8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иного</w:t>
      </w:r>
      <w:r w:rsidRPr="00DD5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7E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концепта</w:t>
      </w:r>
      <w:r w:rsidRPr="00DD5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7E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позволило</w:t>
      </w:r>
      <w:r w:rsidRPr="00DD5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7E8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</w:t>
      </w:r>
      <w:r w:rsidRPr="00DD5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7E8C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</w:t>
      </w:r>
      <w:r w:rsidRPr="00DD5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7E8C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DD5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7E8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освоенности</w:t>
      </w:r>
      <w:r w:rsidRPr="00DD5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7E8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D5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7E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национальной</w:t>
      </w:r>
      <w:r w:rsidRPr="00DD5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7E8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картине</w:t>
      </w:r>
      <w:r w:rsidRPr="00DD5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7E8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</w:t>
      </w:r>
      <w:r w:rsidRPr="00DD5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17E8C" w:rsidRPr="00017E8C" w:rsidRDefault="00017E8C" w:rsidP="00DD5AF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7E8C">
        <w:rPr>
          <w:rFonts w:ascii="Times New Roman" w:eastAsia="Calibri" w:hAnsi="Times New Roman" w:cs="Times New Roman"/>
          <w:sz w:val="28"/>
          <w:szCs w:val="28"/>
        </w:rPr>
        <w:t xml:space="preserve">В работе проведены исследования одного из наиболее сложных стилистических приемов сентенции. В результате </w:t>
      </w:r>
      <w:r w:rsidR="00DD5AF2" w:rsidRPr="00017E8C">
        <w:rPr>
          <w:rFonts w:ascii="Times New Roman" w:eastAsia="Calibri" w:hAnsi="Times New Roman" w:cs="Times New Roman"/>
          <w:sz w:val="28"/>
          <w:szCs w:val="28"/>
        </w:rPr>
        <w:t xml:space="preserve">сентенция </w:t>
      </w:r>
      <w:r w:rsidRPr="00017E8C">
        <w:rPr>
          <w:rFonts w:ascii="Times New Roman" w:eastAsia="Calibri" w:hAnsi="Times New Roman" w:cs="Times New Roman"/>
          <w:sz w:val="28"/>
          <w:szCs w:val="28"/>
        </w:rPr>
        <w:t>о</w:t>
      </w:r>
      <w:r w:rsidR="00DD5AF2">
        <w:rPr>
          <w:rFonts w:ascii="Times New Roman" w:eastAsia="Calibri" w:hAnsi="Times New Roman" w:cs="Times New Roman"/>
          <w:sz w:val="28"/>
          <w:szCs w:val="28"/>
        </w:rPr>
        <w:t>т</w:t>
      </w:r>
      <w:r w:rsidRPr="00017E8C">
        <w:rPr>
          <w:rFonts w:ascii="Times New Roman" w:eastAsia="Calibri" w:hAnsi="Times New Roman" w:cs="Times New Roman"/>
          <w:sz w:val="28"/>
          <w:szCs w:val="28"/>
        </w:rPr>
        <w:t>граничена от сходных, но не  тождественных фразовых единств. Основным различительным признаком, по которому проходят разграничения, является соотнесенность сентенции с именем автора.</w:t>
      </w:r>
    </w:p>
    <w:p w:rsidR="00017E8C" w:rsidRPr="00017E8C" w:rsidRDefault="00017E8C" w:rsidP="00017E8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7E8C">
        <w:rPr>
          <w:rFonts w:ascii="Times New Roman" w:eastAsia="Calibri" w:hAnsi="Times New Roman" w:cs="Times New Roman"/>
          <w:sz w:val="28"/>
          <w:szCs w:val="28"/>
        </w:rPr>
        <w:t xml:space="preserve">В лингвистическом плане были </w:t>
      </w:r>
      <w:r w:rsidR="003F0F74">
        <w:rPr>
          <w:rFonts w:ascii="Times New Roman" w:eastAsia="Calibri" w:hAnsi="Times New Roman" w:cs="Times New Roman"/>
          <w:sz w:val="28"/>
          <w:szCs w:val="28"/>
        </w:rPr>
        <w:t xml:space="preserve">выявлены следующие признаки: 1) </w:t>
      </w:r>
      <w:r w:rsidRPr="00017E8C">
        <w:rPr>
          <w:rFonts w:ascii="Times New Roman" w:eastAsia="Calibri" w:hAnsi="Times New Roman" w:cs="Times New Roman"/>
          <w:sz w:val="28"/>
          <w:szCs w:val="28"/>
        </w:rPr>
        <w:t>обязательная сопряженность с отражением одной из сторон человеческого бытия: возможность как прямой, так и переносной мотивировке общего значения; 2) по функционально – стилевым признакам для сентенции характерна книжная стилевая ограниченность.</w:t>
      </w:r>
    </w:p>
    <w:p w:rsidR="003F0F74" w:rsidRDefault="00017E8C" w:rsidP="009B01A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7E8C">
        <w:rPr>
          <w:rFonts w:ascii="Times New Roman" w:eastAsia="Calibri" w:hAnsi="Times New Roman" w:cs="Times New Roman"/>
          <w:sz w:val="28"/>
          <w:szCs w:val="28"/>
        </w:rPr>
        <w:t>В результате исследования удалось выявит</w:t>
      </w:r>
      <w:r w:rsidR="009B01AB">
        <w:rPr>
          <w:rFonts w:ascii="Times New Roman" w:eastAsia="Calibri" w:hAnsi="Times New Roman" w:cs="Times New Roman"/>
          <w:sz w:val="28"/>
          <w:szCs w:val="28"/>
        </w:rPr>
        <w:t>ь</w:t>
      </w:r>
      <w:r w:rsidRPr="00017E8C">
        <w:rPr>
          <w:rFonts w:ascii="Times New Roman" w:eastAsia="Calibri" w:hAnsi="Times New Roman" w:cs="Times New Roman"/>
          <w:sz w:val="28"/>
          <w:szCs w:val="28"/>
        </w:rPr>
        <w:t xml:space="preserve">  основные языковые средства, реализующие гармоническую организацию сентенции: </w:t>
      </w:r>
    </w:p>
    <w:p w:rsidR="003F0F74" w:rsidRDefault="003F0F74" w:rsidP="009B01A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017E8C" w:rsidRPr="00017E8C">
        <w:rPr>
          <w:rFonts w:ascii="Times New Roman" w:eastAsia="Calibri" w:hAnsi="Times New Roman" w:cs="Times New Roman"/>
          <w:sz w:val="28"/>
          <w:szCs w:val="28"/>
        </w:rPr>
        <w:t>Гармоническая организация сентенции на уровне формально – структурного выдвижения (форм</w:t>
      </w:r>
      <w:r>
        <w:rPr>
          <w:rFonts w:ascii="Times New Roman" w:eastAsia="Calibri" w:hAnsi="Times New Roman" w:cs="Times New Roman"/>
          <w:sz w:val="28"/>
          <w:szCs w:val="28"/>
        </w:rPr>
        <w:t>ально – структурная гармония): ф</w:t>
      </w:r>
      <w:r w:rsidR="00017E8C" w:rsidRPr="00017E8C">
        <w:rPr>
          <w:rFonts w:ascii="Times New Roman" w:eastAsia="Calibri" w:hAnsi="Times New Roman" w:cs="Times New Roman"/>
          <w:sz w:val="28"/>
          <w:szCs w:val="28"/>
        </w:rPr>
        <w:t>онетическая эквивалентность элементов сентенции: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7E8C" w:rsidRPr="00017E8C">
        <w:rPr>
          <w:rFonts w:ascii="Times New Roman" w:eastAsia="Calibri" w:hAnsi="Times New Roman" w:cs="Times New Roman"/>
          <w:sz w:val="28"/>
          <w:szCs w:val="28"/>
        </w:rPr>
        <w:t xml:space="preserve">а) рифма, б) ритм, в) ассонанс: </w:t>
      </w:r>
    </w:p>
    <w:p w:rsidR="003F0F74" w:rsidRPr="003F0F74" w:rsidRDefault="00017E8C" w:rsidP="003F0F74">
      <w:pPr>
        <w:spacing w:after="0" w:line="360" w:lineRule="auto"/>
        <w:ind w:left="708"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val="fr-FR"/>
        </w:rPr>
      </w:pPr>
      <w:r w:rsidRP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>Le</w:t>
      </w:r>
      <w:r w:rsidR="003F0F74" w:rsidRP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 xml:space="preserve"> </w:t>
      </w:r>
      <w:r w:rsidRP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>monde</w:t>
      </w:r>
      <w:r w:rsidR="003F0F74" w:rsidRP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 xml:space="preserve"> </w:t>
      </w:r>
      <w:r w:rsidRP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>est</w:t>
      </w:r>
      <w:r w:rsidR="003F0F74" w:rsidRP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 xml:space="preserve"> </w:t>
      </w:r>
      <w:r w:rsidRP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>rond</w:t>
      </w:r>
      <w:r w:rsidR="003F0F74" w:rsidRP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 xml:space="preserve"> </w:t>
      </w:r>
      <w:r w:rsidRP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>qui</w:t>
      </w:r>
      <w:r w:rsidR="003F0F74" w:rsidRP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 xml:space="preserve"> </w:t>
      </w:r>
      <w:r w:rsidRP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>ne</w:t>
      </w:r>
      <w:r w:rsidR="003F0F74" w:rsidRP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 xml:space="preserve"> </w:t>
      </w:r>
      <w:r w:rsidRP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>sait</w:t>
      </w:r>
      <w:r w:rsidR="003F0F74" w:rsidRP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 xml:space="preserve"> </w:t>
      </w:r>
      <w:r w:rsidRP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>nager</w:t>
      </w:r>
      <w:r w:rsidR="003F0F74" w:rsidRP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 xml:space="preserve"> </w:t>
      </w:r>
      <w:r w:rsidRP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>va</w:t>
      </w:r>
      <w:r w:rsidR="003F0F74" w:rsidRP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 xml:space="preserve"> </w:t>
      </w:r>
      <w:r w:rsidRP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>au</w:t>
      </w:r>
      <w:r w:rsidR="003F0F74" w:rsidRP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 xml:space="preserve"> </w:t>
      </w:r>
      <w:r w:rsidRP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 xml:space="preserve">fond. </w:t>
      </w:r>
      <w:r w:rsidR="003F0F74" w:rsidRP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>(Gabriel Meurier)</w:t>
      </w:r>
    </w:p>
    <w:p w:rsidR="003F0F74" w:rsidRDefault="00017E8C" w:rsidP="003F0F74">
      <w:pPr>
        <w:spacing w:after="0" w:line="360" w:lineRule="auto"/>
        <w:ind w:left="708"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 xml:space="preserve">La gaieté, la santé changent l’hiver en été. </w:t>
      </w:r>
      <w:r w:rsidRPr="003F0F74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P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>D</w:t>
      </w:r>
      <w:r w:rsidR="003F0F74" w:rsidRPr="003F0F74">
        <w:rPr>
          <w:rFonts w:ascii="Times New Roman" w:eastAsia="Calibri" w:hAnsi="Times New Roman" w:cs="Times New Roman"/>
          <w:i/>
          <w:sz w:val="28"/>
          <w:szCs w:val="28"/>
        </w:rPr>
        <w:t>é</w:t>
      </w:r>
      <w:r w:rsidR="003F0F74" w:rsidRP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>saugiers</w:t>
      </w:r>
      <w:r w:rsidR="003F0F74" w:rsidRPr="003F0F74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:rsidR="00017E8C" w:rsidRPr="003F0F74" w:rsidRDefault="003F0F74" w:rsidP="003F0F7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7E8C">
        <w:rPr>
          <w:rFonts w:ascii="Times New Roman" w:eastAsia="Calibri" w:hAnsi="Times New Roman" w:cs="Times New Roman"/>
          <w:sz w:val="28"/>
          <w:szCs w:val="28"/>
        </w:rPr>
        <w:t>С</w:t>
      </w:r>
      <w:r w:rsidR="00017E8C" w:rsidRPr="00017E8C">
        <w:rPr>
          <w:rFonts w:ascii="Times New Roman" w:eastAsia="Calibri" w:hAnsi="Times New Roman" w:cs="Times New Roman"/>
          <w:sz w:val="28"/>
          <w:szCs w:val="28"/>
        </w:rPr>
        <w:t>интаксическая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7E8C" w:rsidRPr="00017E8C">
        <w:rPr>
          <w:rFonts w:ascii="Times New Roman" w:eastAsia="Calibri" w:hAnsi="Times New Roman" w:cs="Times New Roman"/>
          <w:sz w:val="28"/>
          <w:szCs w:val="28"/>
        </w:rPr>
        <w:t>эквивалентность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7E8C" w:rsidRPr="00017E8C">
        <w:rPr>
          <w:rFonts w:ascii="Times New Roman" w:eastAsia="Calibri" w:hAnsi="Times New Roman" w:cs="Times New Roman"/>
          <w:sz w:val="28"/>
          <w:szCs w:val="28"/>
        </w:rPr>
        <w:t>элементов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7E8C" w:rsidRPr="00017E8C">
        <w:rPr>
          <w:rFonts w:ascii="Times New Roman" w:eastAsia="Calibri" w:hAnsi="Times New Roman" w:cs="Times New Roman"/>
          <w:sz w:val="28"/>
          <w:szCs w:val="28"/>
        </w:rPr>
        <w:t>сентенции</w:t>
      </w:r>
      <w:r w:rsidR="00017E8C" w:rsidRPr="003F0F7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017E8C" w:rsidRPr="00017E8C" w:rsidRDefault="00017E8C" w:rsidP="00017E8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017E8C">
        <w:rPr>
          <w:rFonts w:ascii="Times New Roman" w:eastAsia="Calibri" w:hAnsi="Times New Roman" w:cs="Times New Roman"/>
          <w:sz w:val="28"/>
          <w:szCs w:val="28"/>
        </w:rPr>
        <w:t>а</w:t>
      </w:r>
      <w:r w:rsidRPr="00017E8C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) </w:t>
      </w:r>
      <w:r w:rsidRPr="00017E8C">
        <w:rPr>
          <w:rFonts w:ascii="Times New Roman" w:eastAsia="Calibri" w:hAnsi="Times New Roman" w:cs="Times New Roman"/>
          <w:sz w:val="28"/>
          <w:szCs w:val="28"/>
        </w:rPr>
        <w:t>параллельная</w:t>
      </w:r>
      <w:r w:rsidR="003F0F74" w:rsidRPr="00691FA1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Pr="00017E8C">
        <w:rPr>
          <w:rFonts w:ascii="Times New Roman" w:eastAsia="Calibri" w:hAnsi="Times New Roman" w:cs="Times New Roman"/>
          <w:sz w:val="28"/>
          <w:szCs w:val="28"/>
        </w:rPr>
        <w:t>конструкция</w:t>
      </w:r>
      <w:r w:rsidR="003F0F74" w:rsidRPr="00691FA1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Pr="00017E8C">
        <w:rPr>
          <w:rFonts w:ascii="Times New Roman" w:eastAsia="Calibri" w:hAnsi="Times New Roman" w:cs="Times New Roman"/>
          <w:sz w:val="28"/>
          <w:szCs w:val="28"/>
        </w:rPr>
        <w:t>равновесия</w:t>
      </w:r>
      <w:r w:rsidRPr="00017E8C">
        <w:rPr>
          <w:rFonts w:ascii="Times New Roman" w:eastAsia="Calibri" w:hAnsi="Times New Roman" w:cs="Times New Roman"/>
          <w:sz w:val="28"/>
          <w:szCs w:val="28"/>
          <w:lang w:val="fr-FR"/>
        </w:rPr>
        <w:t>:</w:t>
      </w:r>
    </w:p>
    <w:p w:rsidR="003F0F74" w:rsidRPr="00691FA1" w:rsidRDefault="00017E8C" w:rsidP="003F0F74">
      <w:pPr>
        <w:spacing w:after="0" w:line="360" w:lineRule="auto"/>
        <w:ind w:left="708" w:firstLine="708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lastRenderedPageBreak/>
        <w:t xml:space="preserve">On aime à devenir les autres, mais l’on aime pas à </w:t>
      </w:r>
      <w:r w:rsidR="003F0F74" w:rsidRP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 xml:space="preserve">être deviné. </w:t>
      </w:r>
      <w:r w:rsidR="003F0F74" w:rsidRPr="00691FA1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3F0F74" w:rsidRP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>La</w:t>
      </w:r>
      <w:r w:rsidR="003F0F74" w:rsidRPr="00691F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F0F74" w:rsidRP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>Rochefoucould</w:t>
      </w:r>
      <w:r w:rsidR="003F0F74" w:rsidRPr="00691FA1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:rsidR="003F0F74" w:rsidRDefault="003F0F74" w:rsidP="00017E8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Pr="00691FA1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017E8C" w:rsidRPr="00017E8C">
        <w:rPr>
          <w:rFonts w:ascii="Times New Roman" w:eastAsia="Calibri" w:hAnsi="Times New Roman" w:cs="Times New Roman"/>
          <w:sz w:val="28"/>
          <w:szCs w:val="28"/>
        </w:rPr>
        <w:t>обратная</w:t>
      </w:r>
      <w:r w:rsidRPr="00691F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7E8C" w:rsidRPr="00017E8C">
        <w:rPr>
          <w:rFonts w:ascii="Times New Roman" w:eastAsia="Calibri" w:hAnsi="Times New Roman" w:cs="Times New Roman"/>
          <w:sz w:val="28"/>
          <w:szCs w:val="28"/>
        </w:rPr>
        <w:t>параллельная</w:t>
      </w:r>
      <w:r w:rsidRPr="00691F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7E8C" w:rsidRPr="00017E8C">
        <w:rPr>
          <w:rFonts w:ascii="Times New Roman" w:eastAsia="Calibri" w:hAnsi="Times New Roman" w:cs="Times New Roman"/>
          <w:sz w:val="28"/>
          <w:szCs w:val="28"/>
        </w:rPr>
        <w:t>конструкция</w:t>
      </w:r>
      <w:r w:rsidR="00017E8C" w:rsidRPr="00691FA1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017E8C" w:rsidRPr="00017E8C">
        <w:rPr>
          <w:rFonts w:ascii="Times New Roman" w:eastAsia="Calibri" w:hAnsi="Times New Roman" w:cs="Times New Roman"/>
          <w:sz w:val="28"/>
          <w:szCs w:val="28"/>
        </w:rPr>
        <w:t>хиазм</w:t>
      </w:r>
      <w:r w:rsidR="00017E8C" w:rsidRPr="00691FA1">
        <w:rPr>
          <w:rFonts w:ascii="Times New Roman" w:eastAsia="Calibri" w:hAnsi="Times New Roman" w:cs="Times New Roman"/>
          <w:sz w:val="28"/>
          <w:szCs w:val="28"/>
        </w:rPr>
        <w:t xml:space="preserve">): </w:t>
      </w:r>
    </w:p>
    <w:p w:rsidR="00017E8C" w:rsidRPr="00691FA1" w:rsidRDefault="00017E8C" w:rsidP="003F0F74">
      <w:pPr>
        <w:spacing w:after="0" w:line="360" w:lineRule="auto"/>
        <w:ind w:left="708" w:firstLine="708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 xml:space="preserve">Plus le corps est faible, plus il commande : plus il est fort, </w:t>
      </w:r>
      <w:r w:rsid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 xml:space="preserve">plus il obéit. </w:t>
      </w:r>
      <w:proofErr w:type="gramStart"/>
      <w:r w:rsidR="003F0F74" w:rsidRPr="00691FA1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>J</w:t>
      </w:r>
      <w:r w:rsidR="003F0F74" w:rsidRPr="00691FA1">
        <w:rPr>
          <w:rFonts w:ascii="Times New Roman" w:eastAsia="Calibri" w:hAnsi="Times New Roman" w:cs="Times New Roman"/>
          <w:i/>
          <w:sz w:val="28"/>
          <w:szCs w:val="28"/>
        </w:rPr>
        <w:t>.</w:t>
      </w:r>
      <w:proofErr w:type="gramEnd"/>
      <w:r w:rsidR="003F0F74" w:rsidRPr="00691FA1">
        <w:rPr>
          <w:rFonts w:ascii="Times New Roman" w:eastAsia="Calibri" w:hAnsi="Times New Roman" w:cs="Times New Roman"/>
          <w:i/>
          <w:sz w:val="28"/>
          <w:szCs w:val="28"/>
        </w:rPr>
        <w:t>-</w:t>
      </w:r>
      <w:r w:rsid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>J</w:t>
      </w:r>
      <w:r w:rsidR="003F0F74" w:rsidRPr="00691FA1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r w:rsidR="003F0F74">
        <w:rPr>
          <w:rFonts w:ascii="Times New Roman" w:eastAsia="Calibri" w:hAnsi="Times New Roman" w:cs="Times New Roman"/>
          <w:i/>
          <w:sz w:val="28"/>
          <w:szCs w:val="28"/>
          <w:lang w:val="fr-FR"/>
        </w:rPr>
        <w:t>Rousseau</w:t>
      </w:r>
      <w:r w:rsidR="003F0F74" w:rsidRPr="00691FA1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:rsidR="003F0F74" w:rsidRDefault="003F0F74" w:rsidP="006617C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4670">
        <w:rPr>
          <w:rFonts w:ascii="Times New Roman" w:eastAsia="Calibri" w:hAnsi="Times New Roman" w:cs="Times New Roman"/>
          <w:sz w:val="28"/>
          <w:szCs w:val="28"/>
        </w:rPr>
        <w:t>2)</w:t>
      </w:r>
      <w:r w:rsidR="009146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7E8C" w:rsidRPr="00017E8C">
        <w:rPr>
          <w:rFonts w:ascii="Times New Roman" w:eastAsia="Calibri" w:hAnsi="Times New Roman" w:cs="Times New Roman"/>
          <w:sz w:val="28"/>
          <w:szCs w:val="28"/>
        </w:rPr>
        <w:t>Гармоническая</w:t>
      </w:r>
      <w:r w:rsidRPr="009146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7E8C" w:rsidRPr="00017E8C">
        <w:rPr>
          <w:rFonts w:ascii="Times New Roman" w:eastAsia="Calibri" w:hAnsi="Times New Roman" w:cs="Times New Roman"/>
          <w:sz w:val="28"/>
          <w:szCs w:val="28"/>
        </w:rPr>
        <w:t>организация</w:t>
      </w:r>
      <w:r w:rsidRPr="009146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7E8C" w:rsidRPr="00017E8C">
        <w:rPr>
          <w:rFonts w:ascii="Times New Roman" w:eastAsia="Calibri" w:hAnsi="Times New Roman" w:cs="Times New Roman"/>
          <w:sz w:val="28"/>
          <w:szCs w:val="28"/>
        </w:rPr>
        <w:t>сентенции</w:t>
      </w:r>
      <w:r w:rsidRPr="009146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7E8C" w:rsidRPr="00017E8C">
        <w:rPr>
          <w:rFonts w:ascii="Times New Roman" w:eastAsia="Calibri" w:hAnsi="Times New Roman" w:cs="Times New Roman"/>
          <w:sz w:val="28"/>
          <w:szCs w:val="28"/>
        </w:rPr>
        <w:t>на</w:t>
      </w:r>
      <w:r w:rsidRPr="009146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7E8C" w:rsidRPr="00017E8C">
        <w:rPr>
          <w:rFonts w:ascii="Times New Roman" w:eastAsia="Calibri" w:hAnsi="Times New Roman" w:cs="Times New Roman"/>
          <w:sz w:val="28"/>
          <w:szCs w:val="28"/>
        </w:rPr>
        <w:t>уровне</w:t>
      </w:r>
      <w:r w:rsidRPr="009146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7E8C" w:rsidRPr="00017E8C">
        <w:rPr>
          <w:rFonts w:ascii="Times New Roman" w:eastAsia="Calibri" w:hAnsi="Times New Roman" w:cs="Times New Roman"/>
          <w:sz w:val="28"/>
          <w:szCs w:val="28"/>
        </w:rPr>
        <w:t>семантического</w:t>
      </w:r>
      <w:r w:rsidRPr="009146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7E8C" w:rsidRPr="00017E8C">
        <w:rPr>
          <w:rFonts w:ascii="Times New Roman" w:eastAsia="Calibri" w:hAnsi="Times New Roman" w:cs="Times New Roman"/>
          <w:sz w:val="28"/>
          <w:szCs w:val="28"/>
        </w:rPr>
        <w:t>выдвижения</w:t>
      </w:r>
      <w:r w:rsidR="00017E8C" w:rsidRPr="0091467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14670" w:rsidRPr="00691FA1" w:rsidRDefault="00017E8C" w:rsidP="00914670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fr-FR"/>
        </w:rPr>
      </w:pPr>
      <w:r w:rsidRPr="00017E8C">
        <w:rPr>
          <w:rFonts w:ascii="Times New Roman" w:eastAsia="Calibri" w:hAnsi="Times New Roman" w:cs="Times New Roman"/>
          <w:sz w:val="28"/>
          <w:szCs w:val="28"/>
        </w:rPr>
        <w:t>а</w:t>
      </w:r>
      <w:r w:rsidRPr="00017E8C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) </w:t>
      </w:r>
      <w:r w:rsidRPr="00017E8C">
        <w:rPr>
          <w:rFonts w:ascii="Times New Roman" w:eastAsia="Calibri" w:hAnsi="Times New Roman" w:cs="Times New Roman"/>
          <w:sz w:val="28"/>
          <w:szCs w:val="28"/>
        </w:rPr>
        <w:t>сопоставление</w:t>
      </w:r>
      <w:r w:rsidR="00914670" w:rsidRPr="00914670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Pr="00017E8C">
        <w:rPr>
          <w:rFonts w:ascii="Times New Roman" w:eastAsia="Calibri" w:hAnsi="Times New Roman" w:cs="Times New Roman"/>
          <w:sz w:val="28"/>
          <w:szCs w:val="28"/>
        </w:rPr>
        <w:t>по</w:t>
      </w:r>
      <w:r w:rsidR="00914670" w:rsidRPr="00914670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Pr="00017E8C">
        <w:rPr>
          <w:rFonts w:ascii="Times New Roman" w:eastAsia="Calibri" w:hAnsi="Times New Roman" w:cs="Times New Roman"/>
          <w:sz w:val="28"/>
          <w:szCs w:val="28"/>
        </w:rPr>
        <w:t>сходству</w:t>
      </w:r>
      <w:r w:rsidRPr="00017E8C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: </w:t>
      </w:r>
      <w:r w:rsidRPr="00914670">
        <w:rPr>
          <w:rFonts w:ascii="Times New Roman" w:eastAsia="Calibri" w:hAnsi="Times New Roman" w:cs="Times New Roman"/>
          <w:i/>
          <w:sz w:val="28"/>
          <w:szCs w:val="28"/>
          <w:lang w:val="fr-FR"/>
        </w:rPr>
        <w:t>L’infidélité est comme la mort elle n’admet pas de nuances;</w:t>
      </w:r>
    </w:p>
    <w:p w:rsidR="00017E8C" w:rsidRPr="00914670" w:rsidRDefault="00017E8C" w:rsidP="0091467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7E8C">
        <w:rPr>
          <w:rFonts w:ascii="Times New Roman" w:eastAsia="Calibri" w:hAnsi="Times New Roman" w:cs="Times New Roman"/>
          <w:sz w:val="28"/>
          <w:szCs w:val="28"/>
        </w:rPr>
        <w:t>б</w:t>
      </w:r>
      <w:r w:rsidRPr="00017E8C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) </w:t>
      </w:r>
      <w:r w:rsidRPr="00017E8C">
        <w:rPr>
          <w:rFonts w:ascii="Times New Roman" w:eastAsia="Calibri" w:hAnsi="Times New Roman" w:cs="Times New Roman"/>
          <w:sz w:val="28"/>
          <w:szCs w:val="28"/>
        </w:rPr>
        <w:t>сопоставление</w:t>
      </w:r>
      <w:r w:rsidR="00914670" w:rsidRPr="00914670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Pr="00017E8C">
        <w:rPr>
          <w:rFonts w:ascii="Times New Roman" w:eastAsia="Calibri" w:hAnsi="Times New Roman" w:cs="Times New Roman"/>
          <w:sz w:val="28"/>
          <w:szCs w:val="28"/>
        </w:rPr>
        <w:t>по</w:t>
      </w:r>
      <w:r w:rsidR="00914670" w:rsidRPr="00914670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Pr="00017E8C">
        <w:rPr>
          <w:rFonts w:ascii="Times New Roman" w:eastAsia="Calibri" w:hAnsi="Times New Roman" w:cs="Times New Roman"/>
          <w:sz w:val="28"/>
          <w:szCs w:val="28"/>
        </w:rPr>
        <w:t>контрасту</w:t>
      </w:r>
      <w:r w:rsidRPr="00017E8C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: </w:t>
      </w:r>
      <w:r w:rsidRPr="00914670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Plus on plaît généralement, moins on plaît profondement. </w:t>
      </w:r>
      <w:r w:rsidRPr="00914670">
        <w:rPr>
          <w:rFonts w:ascii="Times New Roman" w:eastAsia="Calibri" w:hAnsi="Times New Roman" w:cs="Times New Roman"/>
          <w:sz w:val="28"/>
          <w:szCs w:val="28"/>
        </w:rPr>
        <w:t>(</w:t>
      </w:r>
      <w:r w:rsidRPr="00914670">
        <w:rPr>
          <w:rFonts w:ascii="Times New Roman" w:eastAsia="Calibri" w:hAnsi="Times New Roman" w:cs="Times New Roman"/>
          <w:sz w:val="28"/>
          <w:szCs w:val="28"/>
          <w:lang w:val="fr-FR"/>
        </w:rPr>
        <w:t>Stendal</w:t>
      </w:r>
      <w:r w:rsidRPr="00914670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017E8C" w:rsidRPr="00017E8C" w:rsidRDefault="006617C5" w:rsidP="006617C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="00017E8C" w:rsidRPr="00017E8C">
        <w:rPr>
          <w:rFonts w:ascii="Times New Roman" w:eastAsia="Calibri" w:hAnsi="Times New Roman" w:cs="Times New Roman"/>
          <w:sz w:val="28"/>
          <w:szCs w:val="28"/>
        </w:rPr>
        <w:t>Сцепление (сочетание формально-структурной и смысловой гармонии):</w:t>
      </w:r>
    </w:p>
    <w:p w:rsidR="006617C5" w:rsidRPr="006617C5" w:rsidRDefault="00017E8C" w:rsidP="006617C5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17E8C">
        <w:rPr>
          <w:rFonts w:ascii="Times New Roman" w:eastAsia="Calibri" w:hAnsi="Times New Roman" w:cs="Times New Roman"/>
          <w:sz w:val="28"/>
          <w:szCs w:val="28"/>
        </w:rPr>
        <w:t xml:space="preserve">1) сочетание эквивалентности фонологической и семантической: </w:t>
      </w:r>
      <w:r w:rsidRPr="006617C5">
        <w:rPr>
          <w:rFonts w:ascii="Times New Roman" w:eastAsia="Calibri" w:hAnsi="Times New Roman" w:cs="Times New Roman"/>
          <w:i/>
          <w:sz w:val="28"/>
          <w:szCs w:val="28"/>
          <w:lang w:val="fr-FR"/>
        </w:rPr>
        <w:t>L</w:t>
      </w:r>
      <w:r w:rsidRPr="006617C5">
        <w:rPr>
          <w:rFonts w:ascii="Times New Roman" w:eastAsia="Calibri" w:hAnsi="Times New Roman" w:cs="Times New Roman"/>
          <w:i/>
          <w:sz w:val="28"/>
          <w:szCs w:val="28"/>
        </w:rPr>
        <w:t>’</w:t>
      </w:r>
      <w:r w:rsidRPr="006617C5">
        <w:rPr>
          <w:rFonts w:ascii="Times New Roman" w:eastAsia="Calibri" w:hAnsi="Times New Roman" w:cs="Times New Roman"/>
          <w:i/>
          <w:sz w:val="28"/>
          <w:szCs w:val="28"/>
          <w:lang w:val="fr-FR"/>
        </w:rPr>
        <w:t>Anglais</w:t>
      </w:r>
      <w:r w:rsidR="006617C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617C5">
        <w:rPr>
          <w:rFonts w:ascii="Times New Roman" w:eastAsia="Calibri" w:hAnsi="Times New Roman" w:cs="Times New Roman"/>
          <w:i/>
          <w:sz w:val="28"/>
          <w:szCs w:val="28"/>
          <w:lang w:val="fr-FR"/>
        </w:rPr>
        <w:t>aime</w:t>
      </w:r>
      <w:r w:rsidR="006617C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617C5">
        <w:rPr>
          <w:rFonts w:ascii="Times New Roman" w:eastAsia="Calibri" w:hAnsi="Times New Roman" w:cs="Times New Roman"/>
          <w:i/>
          <w:sz w:val="28"/>
          <w:szCs w:val="28"/>
          <w:lang w:val="fr-FR"/>
        </w:rPr>
        <w:t>d</w:t>
      </w:r>
      <w:r w:rsidRPr="006617C5">
        <w:rPr>
          <w:rFonts w:ascii="Times New Roman" w:eastAsia="Calibri" w:hAnsi="Times New Roman" w:cs="Times New Roman"/>
          <w:i/>
          <w:sz w:val="28"/>
          <w:szCs w:val="28"/>
        </w:rPr>
        <w:t>’</w:t>
      </w:r>
      <w:r w:rsidRPr="006617C5">
        <w:rPr>
          <w:rFonts w:ascii="Times New Roman" w:eastAsia="Calibri" w:hAnsi="Times New Roman" w:cs="Times New Roman"/>
          <w:i/>
          <w:sz w:val="28"/>
          <w:szCs w:val="28"/>
          <w:lang w:val="fr-FR"/>
        </w:rPr>
        <w:t>amour</w:t>
      </w:r>
      <w:r w:rsidRPr="006617C5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Pr="006617C5">
        <w:rPr>
          <w:rFonts w:ascii="Times New Roman" w:eastAsia="Calibri" w:hAnsi="Times New Roman" w:cs="Times New Roman"/>
          <w:i/>
          <w:sz w:val="28"/>
          <w:szCs w:val="28"/>
          <w:lang w:val="fr-FR"/>
        </w:rPr>
        <w:t>le</w:t>
      </w:r>
      <w:r w:rsidR="006617C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617C5">
        <w:rPr>
          <w:rFonts w:ascii="Times New Roman" w:eastAsia="Calibri" w:hAnsi="Times New Roman" w:cs="Times New Roman"/>
          <w:i/>
          <w:sz w:val="28"/>
          <w:szCs w:val="28"/>
          <w:lang w:val="fr-FR"/>
        </w:rPr>
        <w:t>Fran</w:t>
      </w:r>
      <w:r w:rsidRPr="006617C5">
        <w:rPr>
          <w:rFonts w:ascii="Times New Roman" w:eastAsia="Calibri" w:hAnsi="Times New Roman" w:cs="Times New Roman"/>
          <w:i/>
          <w:sz w:val="28"/>
          <w:szCs w:val="28"/>
        </w:rPr>
        <w:t>ç</w:t>
      </w:r>
      <w:r w:rsidRPr="006617C5">
        <w:rPr>
          <w:rFonts w:ascii="Times New Roman" w:eastAsia="Calibri" w:hAnsi="Times New Roman" w:cs="Times New Roman"/>
          <w:i/>
          <w:sz w:val="28"/>
          <w:szCs w:val="28"/>
          <w:lang w:val="fr-FR"/>
        </w:rPr>
        <w:t>ais</w:t>
      </w:r>
      <w:r w:rsidR="006617C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617C5">
        <w:rPr>
          <w:rFonts w:ascii="Times New Roman" w:eastAsia="Calibri" w:hAnsi="Times New Roman" w:cs="Times New Roman"/>
          <w:i/>
          <w:sz w:val="28"/>
          <w:szCs w:val="28"/>
          <w:lang w:val="fr-FR"/>
        </w:rPr>
        <w:t>fait</w:t>
      </w:r>
      <w:r w:rsidR="006617C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617C5">
        <w:rPr>
          <w:rFonts w:ascii="Times New Roman" w:eastAsia="Calibri" w:hAnsi="Times New Roman" w:cs="Times New Roman"/>
          <w:i/>
          <w:sz w:val="28"/>
          <w:szCs w:val="28"/>
          <w:lang w:val="fr-FR"/>
        </w:rPr>
        <w:t>l</w:t>
      </w:r>
      <w:r w:rsidRPr="006617C5">
        <w:rPr>
          <w:rFonts w:ascii="Times New Roman" w:eastAsia="Calibri" w:hAnsi="Times New Roman" w:cs="Times New Roman"/>
          <w:i/>
          <w:sz w:val="28"/>
          <w:szCs w:val="28"/>
        </w:rPr>
        <w:t>’</w:t>
      </w:r>
      <w:r w:rsidRPr="006617C5">
        <w:rPr>
          <w:rFonts w:ascii="Times New Roman" w:eastAsia="Calibri" w:hAnsi="Times New Roman" w:cs="Times New Roman"/>
          <w:i/>
          <w:sz w:val="28"/>
          <w:szCs w:val="28"/>
          <w:lang w:val="fr-FR"/>
        </w:rPr>
        <w:t>amour</w:t>
      </w:r>
      <w:r w:rsidRPr="006617C5">
        <w:rPr>
          <w:rFonts w:ascii="Times New Roman" w:eastAsia="Calibri" w:hAnsi="Times New Roman" w:cs="Times New Roman"/>
          <w:i/>
          <w:sz w:val="28"/>
          <w:szCs w:val="28"/>
        </w:rPr>
        <w:t>. (</w:t>
      </w:r>
      <w:r w:rsidRPr="006617C5">
        <w:rPr>
          <w:rFonts w:ascii="Times New Roman" w:eastAsia="Calibri" w:hAnsi="Times New Roman" w:cs="Times New Roman"/>
          <w:i/>
          <w:sz w:val="28"/>
          <w:szCs w:val="28"/>
          <w:lang w:val="fr-FR"/>
        </w:rPr>
        <w:t>D</w:t>
      </w:r>
      <w:r w:rsidRPr="006617C5">
        <w:rPr>
          <w:rFonts w:ascii="Times New Roman" w:eastAsia="Calibri" w:hAnsi="Times New Roman" w:cs="Times New Roman"/>
          <w:i/>
          <w:sz w:val="28"/>
          <w:szCs w:val="28"/>
        </w:rPr>
        <w:t>’</w:t>
      </w:r>
      <w:r w:rsidRPr="006617C5">
        <w:rPr>
          <w:rFonts w:ascii="Times New Roman" w:eastAsia="Calibri" w:hAnsi="Times New Roman" w:cs="Times New Roman"/>
          <w:i/>
          <w:sz w:val="28"/>
          <w:szCs w:val="28"/>
          <w:lang w:val="fr-FR"/>
        </w:rPr>
        <w:t>Alembert</w:t>
      </w:r>
      <w:r w:rsidRPr="006617C5">
        <w:rPr>
          <w:rFonts w:ascii="Times New Roman" w:eastAsia="Calibri" w:hAnsi="Times New Roman" w:cs="Times New Roman"/>
          <w:i/>
          <w:sz w:val="28"/>
          <w:szCs w:val="28"/>
        </w:rPr>
        <w:t xml:space="preserve">); </w:t>
      </w:r>
    </w:p>
    <w:p w:rsidR="006617C5" w:rsidRPr="00691FA1" w:rsidRDefault="006617C5" w:rsidP="006617C5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fr-FR"/>
        </w:rPr>
      </w:pPr>
      <w:r>
        <w:rPr>
          <w:rFonts w:ascii="Times New Roman" w:eastAsia="Calibri" w:hAnsi="Times New Roman" w:cs="Times New Roman"/>
          <w:sz w:val="28"/>
          <w:szCs w:val="28"/>
        </w:rPr>
        <w:t>2) с</w:t>
      </w:r>
      <w:r w:rsidR="00017E8C" w:rsidRPr="00017E8C">
        <w:rPr>
          <w:rFonts w:ascii="Times New Roman" w:eastAsia="Calibri" w:hAnsi="Times New Roman" w:cs="Times New Roman"/>
          <w:sz w:val="28"/>
          <w:szCs w:val="28"/>
        </w:rPr>
        <w:t xml:space="preserve">очетание эквивалентности синтаксической и семантической: </w:t>
      </w:r>
      <w:r w:rsidR="00017E8C" w:rsidRPr="006617C5">
        <w:rPr>
          <w:rFonts w:ascii="Times New Roman" w:eastAsia="Calibri" w:hAnsi="Times New Roman" w:cs="Times New Roman"/>
          <w:i/>
          <w:sz w:val="28"/>
          <w:szCs w:val="28"/>
          <w:lang w:val="fr-FR"/>
        </w:rPr>
        <w:t>Dieu</w:t>
      </w:r>
      <w:r w:rsidRPr="006617C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017E8C" w:rsidRPr="006617C5">
        <w:rPr>
          <w:rFonts w:ascii="Times New Roman" w:eastAsia="Calibri" w:hAnsi="Times New Roman" w:cs="Times New Roman"/>
          <w:i/>
          <w:sz w:val="28"/>
          <w:szCs w:val="28"/>
          <w:lang w:val="fr-FR"/>
        </w:rPr>
        <w:t>fit</w:t>
      </w:r>
      <w:r w:rsidRPr="006617C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017E8C" w:rsidRPr="006617C5">
        <w:rPr>
          <w:rFonts w:ascii="Times New Roman" w:eastAsia="Calibri" w:hAnsi="Times New Roman" w:cs="Times New Roman"/>
          <w:i/>
          <w:sz w:val="28"/>
          <w:szCs w:val="28"/>
          <w:lang w:val="fr-FR"/>
        </w:rPr>
        <w:t>la</w:t>
      </w:r>
      <w:r w:rsidRPr="006617C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017E8C" w:rsidRPr="006617C5">
        <w:rPr>
          <w:rFonts w:ascii="Times New Roman" w:eastAsia="Calibri" w:hAnsi="Times New Roman" w:cs="Times New Roman"/>
          <w:i/>
          <w:sz w:val="28"/>
          <w:szCs w:val="28"/>
          <w:lang w:val="fr-FR"/>
        </w:rPr>
        <w:t>libert</w:t>
      </w:r>
      <w:r w:rsidR="00017E8C" w:rsidRPr="006617C5">
        <w:rPr>
          <w:rFonts w:ascii="Times New Roman" w:eastAsia="Calibri" w:hAnsi="Times New Roman" w:cs="Times New Roman"/>
          <w:i/>
          <w:sz w:val="28"/>
          <w:szCs w:val="28"/>
        </w:rPr>
        <w:t xml:space="preserve">é, </w:t>
      </w:r>
      <w:r w:rsidR="00017E8C" w:rsidRPr="006617C5">
        <w:rPr>
          <w:rFonts w:ascii="Times New Roman" w:eastAsia="Calibri" w:hAnsi="Times New Roman" w:cs="Times New Roman"/>
          <w:i/>
          <w:sz w:val="28"/>
          <w:szCs w:val="28"/>
          <w:lang w:val="fr-FR"/>
        </w:rPr>
        <w:t>l</w:t>
      </w:r>
      <w:r w:rsidR="00017E8C" w:rsidRPr="006617C5">
        <w:rPr>
          <w:rFonts w:ascii="Times New Roman" w:eastAsia="Calibri" w:hAnsi="Times New Roman" w:cs="Times New Roman"/>
          <w:i/>
          <w:sz w:val="28"/>
          <w:szCs w:val="28"/>
        </w:rPr>
        <w:t>’</w:t>
      </w:r>
      <w:r w:rsidR="00017E8C" w:rsidRPr="006617C5">
        <w:rPr>
          <w:rFonts w:ascii="Times New Roman" w:eastAsia="Calibri" w:hAnsi="Times New Roman" w:cs="Times New Roman"/>
          <w:i/>
          <w:sz w:val="28"/>
          <w:szCs w:val="28"/>
          <w:lang w:val="fr-FR"/>
        </w:rPr>
        <w:t>homme</w:t>
      </w:r>
      <w:r w:rsidRPr="006617C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017E8C" w:rsidRPr="006617C5">
        <w:rPr>
          <w:rFonts w:ascii="Times New Roman" w:eastAsia="Calibri" w:hAnsi="Times New Roman" w:cs="Times New Roman"/>
          <w:i/>
          <w:sz w:val="28"/>
          <w:szCs w:val="28"/>
          <w:lang w:val="fr-FR"/>
        </w:rPr>
        <w:t>a</w:t>
      </w:r>
      <w:r w:rsidRPr="006617C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017E8C" w:rsidRPr="006617C5">
        <w:rPr>
          <w:rFonts w:ascii="Times New Roman" w:eastAsia="Calibri" w:hAnsi="Times New Roman" w:cs="Times New Roman"/>
          <w:i/>
          <w:sz w:val="28"/>
          <w:szCs w:val="28"/>
          <w:lang w:val="fr-FR"/>
        </w:rPr>
        <w:t>fait</w:t>
      </w:r>
      <w:r w:rsidRPr="006617C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017E8C" w:rsidRPr="006617C5">
        <w:rPr>
          <w:rFonts w:ascii="Times New Roman" w:eastAsia="Calibri" w:hAnsi="Times New Roman" w:cs="Times New Roman"/>
          <w:i/>
          <w:sz w:val="28"/>
          <w:szCs w:val="28"/>
          <w:lang w:val="fr-FR"/>
        </w:rPr>
        <w:t>l</w:t>
      </w:r>
      <w:r w:rsidR="00017E8C" w:rsidRPr="006617C5">
        <w:rPr>
          <w:rFonts w:ascii="Times New Roman" w:eastAsia="Calibri" w:hAnsi="Times New Roman" w:cs="Times New Roman"/>
          <w:i/>
          <w:sz w:val="28"/>
          <w:szCs w:val="28"/>
        </w:rPr>
        <w:t>’</w:t>
      </w:r>
      <w:r w:rsidR="00017E8C" w:rsidRPr="006617C5">
        <w:rPr>
          <w:rFonts w:ascii="Times New Roman" w:eastAsia="Calibri" w:hAnsi="Times New Roman" w:cs="Times New Roman"/>
          <w:i/>
          <w:sz w:val="28"/>
          <w:szCs w:val="28"/>
          <w:lang w:val="fr-FR"/>
        </w:rPr>
        <w:t>esclavage</w:t>
      </w:r>
      <w:r w:rsidR="00017E8C" w:rsidRPr="006617C5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r w:rsidR="00017E8C" w:rsidRPr="00691FA1">
        <w:rPr>
          <w:rFonts w:ascii="Times New Roman" w:eastAsia="Calibri" w:hAnsi="Times New Roman" w:cs="Times New Roman"/>
          <w:i/>
          <w:sz w:val="28"/>
          <w:szCs w:val="28"/>
          <w:lang w:val="fr-FR"/>
        </w:rPr>
        <w:t>(</w:t>
      </w:r>
      <w:r w:rsidR="00017E8C" w:rsidRPr="006617C5">
        <w:rPr>
          <w:rFonts w:ascii="Times New Roman" w:eastAsia="Calibri" w:hAnsi="Times New Roman" w:cs="Times New Roman"/>
          <w:i/>
          <w:sz w:val="28"/>
          <w:szCs w:val="28"/>
          <w:lang w:val="fr-FR"/>
        </w:rPr>
        <w:t>Andr</w:t>
      </w:r>
      <w:r w:rsidR="00017E8C" w:rsidRPr="00691FA1">
        <w:rPr>
          <w:rFonts w:ascii="Times New Roman" w:eastAsia="Calibri" w:hAnsi="Times New Roman" w:cs="Times New Roman"/>
          <w:i/>
          <w:sz w:val="28"/>
          <w:szCs w:val="28"/>
          <w:lang w:val="fr-FR"/>
        </w:rPr>
        <w:t xml:space="preserve">é </w:t>
      </w:r>
      <w:r w:rsidR="00017E8C" w:rsidRPr="006617C5">
        <w:rPr>
          <w:rFonts w:ascii="Times New Roman" w:eastAsia="Calibri" w:hAnsi="Times New Roman" w:cs="Times New Roman"/>
          <w:i/>
          <w:sz w:val="28"/>
          <w:szCs w:val="28"/>
          <w:lang w:val="fr-FR"/>
        </w:rPr>
        <w:t>Chemier</w:t>
      </w:r>
      <w:r w:rsidR="00017E8C" w:rsidRPr="00691FA1">
        <w:rPr>
          <w:rFonts w:ascii="Times New Roman" w:eastAsia="Calibri" w:hAnsi="Times New Roman" w:cs="Times New Roman"/>
          <w:i/>
          <w:sz w:val="28"/>
          <w:szCs w:val="28"/>
          <w:lang w:val="fr-FR"/>
        </w:rPr>
        <w:t xml:space="preserve">); </w:t>
      </w:r>
    </w:p>
    <w:p w:rsidR="00017E8C" w:rsidRPr="006617C5" w:rsidRDefault="00017E8C" w:rsidP="006617C5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fr-FR"/>
        </w:rPr>
      </w:pPr>
      <w:r w:rsidRPr="006617C5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3) </w:t>
      </w:r>
      <w:r w:rsidRPr="00017E8C">
        <w:rPr>
          <w:rFonts w:ascii="Times New Roman" w:eastAsia="Calibri" w:hAnsi="Times New Roman" w:cs="Times New Roman"/>
          <w:sz w:val="28"/>
          <w:szCs w:val="28"/>
        </w:rPr>
        <w:t>сочетание</w:t>
      </w:r>
      <w:r w:rsidR="006617C5" w:rsidRPr="006617C5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Pr="00017E8C">
        <w:rPr>
          <w:rFonts w:ascii="Times New Roman" w:eastAsia="Calibri" w:hAnsi="Times New Roman" w:cs="Times New Roman"/>
          <w:sz w:val="28"/>
          <w:szCs w:val="28"/>
        </w:rPr>
        <w:t>эквивалентности</w:t>
      </w:r>
      <w:r w:rsidR="006617C5" w:rsidRPr="006617C5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Pr="00017E8C">
        <w:rPr>
          <w:rFonts w:ascii="Times New Roman" w:eastAsia="Calibri" w:hAnsi="Times New Roman" w:cs="Times New Roman"/>
          <w:sz w:val="28"/>
          <w:szCs w:val="28"/>
        </w:rPr>
        <w:t>фонологической</w:t>
      </w:r>
      <w:r w:rsidRPr="006617C5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, </w:t>
      </w:r>
      <w:r w:rsidRPr="00017E8C">
        <w:rPr>
          <w:rFonts w:ascii="Times New Roman" w:eastAsia="Calibri" w:hAnsi="Times New Roman" w:cs="Times New Roman"/>
          <w:sz w:val="28"/>
          <w:szCs w:val="28"/>
        </w:rPr>
        <w:t>синтаксической</w:t>
      </w:r>
      <w:r w:rsidR="006617C5" w:rsidRPr="006617C5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Pr="00017E8C">
        <w:rPr>
          <w:rFonts w:ascii="Times New Roman" w:eastAsia="Calibri" w:hAnsi="Times New Roman" w:cs="Times New Roman"/>
          <w:sz w:val="28"/>
          <w:szCs w:val="28"/>
        </w:rPr>
        <w:t>и</w:t>
      </w:r>
      <w:r w:rsidR="006617C5" w:rsidRPr="006617C5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Pr="00017E8C">
        <w:rPr>
          <w:rFonts w:ascii="Times New Roman" w:eastAsia="Calibri" w:hAnsi="Times New Roman" w:cs="Times New Roman"/>
          <w:sz w:val="28"/>
          <w:szCs w:val="28"/>
        </w:rPr>
        <w:t>семантической</w:t>
      </w:r>
      <w:r w:rsidRPr="006617C5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:  </w:t>
      </w:r>
      <w:r w:rsidRPr="006617C5">
        <w:rPr>
          <w:rFonts w:ascii="Times New Roman" w:eastAsia="Calibri" w:hAnsi="Times New Roman" w:cs="Times New Roman"/>
          <w:i/>
          <w:sz w:val="28"/>
          <w:szCs w:val="28"/>
          <w:lang w:val="fr-FR"/>
        </w:rPr>
        <w:t>Le bruit ne fait pas de bien, et le bien ne fait pas de bruit. (Saint</w:t>
      </w:r>
      <w:r w:rsidR="006617C5" w:rsidRPr="006617C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617C5">
        <w:rPr>
          <w:rFonts w:ascii="Times New Roman" w:eastAsia="Calibri" w:hAnsi="Times New Roman" w:cs="Times New Roman"/>
          <w:i/>
          <w:sz w:val="28"/>
          <w:szCs w:val="28"/>
          <w:lang w:val="fr-FR"/>
        </w:rPr>
        <w:t>Vincent</w:t>
      </w:r>
      <w:r w:rsidR="006617C5" w:rsidRPr="006617C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617C5">
        <w:rPr>
          <w:rFonts w:ascii="Times New Roman" w:eastAsia="Calibri" w:hAnsi="Times New Roman" w:cs="Times New Roman"/>
          <w:i/>
          <w:sz w:val="28"/>
          <w:szCs w:val="28"/>
          <w:lang w:val="fr-FR"/>
        </w:rPr>
        <w:t>de</w:t>
      </w:r>
      <w:r w:rsidR="006617C5" w:rsidRPr="006617C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617C5">
        <w:rPr>
          <w:rFonts w:ascii="Times New Roman" w:eastAsia="Calibri" w:hAnsi="Times New Roman" w:cs="Times New Roman"/>
          <w:i/>
          <w:sz w:val="28"/>
          <w:szCs w:val="28"/>
          <w:lang w:val="fr-FR"/>
        </w:rPr>
        <w:t>Paul).</w:t>
      </w:r>
    </w:p>
    <w:p w:rsidR="00017E8C" w:rsidRPr="00017E8C" w:rsidRDefault="00017E8C" w:rsidP="006617C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17E8C">
        <w:rPr>
          <w:rFonts w:ascii="Times New Roman" w:eastAsia="Calibri" w:hAnsi="Times New Roman" w:cs="Times New Roman"/>
          <w:sz w:val="28"/>
          <w:szCs w:val="28"/>
        </w:rPr>
        <w:t>Тот факт, что из всего ряда вариантов, существующих позиций используется лишь ограниченная подгруппа языковых элементов, а именно, те их варианты, которые обладают не только синтаксической, но и семантической или фонетической эквивалентностью, позволяют сделать вывод о намеренном использовании симметричного соположения и стилистической конвергенции  в сентенции в целях придания ей смыслового единства, эстетического совершенства и облегчения ее запоминаемости, т.е. выполнения наиболее</w:t>
      </w:r>
      <w:proofErr w:type="gramEnd"/>
      <w:r w:rsidRPr="00017E8C">
        <w:rPr>
          <w:rFonts w:ascii="Times New Roman" w:eastAsia="Calibri" w:hAnsi="Times New Roman" w:cs="Times New Roman"/>
          <w:sz w:val="28"/>
          <w:szCs w:val="28"/>
        </w:rPr>
        <w:t xml:space="preserve"> значимых для данного приема стилистических заданий.</w:t>
      </w:r>
    </w:p>
    <w:p w:rsidR="00017E8C" w:rsidRPr="00017E8C" w:rsidRDefault="00017E8C" w:rsidP="006617C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7E8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результате проведенного исследования подтвердилось то, </w:t>
      </w:r>
      <w:proofErr w:type="gramStart"/>
      <w:r w:rsidRPr="00017E8C">
        <w:rPr>
          <w:rFonts w:ascii="Times New Roman" w:eastAsia="Calibri" w:hAnsi="Times New Roman" w:cs="Times New Roman"/>
          <w:sz w:val="28"/>
          <w:szCs w:val="28"/>
        </w:rPr>
        <w:t>что</w:t>
      </w:r>
      <w:proofErr w:type="gramEnd"/>
      <w:r w:rsidRPr="00017E8C">
        <w:rPr>
          <w:rFonts w:ascii="Times New Roman" w:eastAsia="Calibri" w:hAnsi="Times New Roman" w:cs="Times New Roman"/>
          <w:sz w:val="28"/>
          <w:szCs w:val="28"/>
        </w:rPr>
        <w:t xml:space="preserve"> несмотря на разнородность и внутреннюю многослойность типов обобщенного художественного речения – сентенции, существует реальная возможность выявления константных релевантных признаков, составляющих сущность ее лингвистической природы и обеспечивающих реализацию основных стилистических заданий.</w:t>
      </w:r>
    </w:p>
    <w:p w:rsidR="00017E8C" w:rsidRPr="00017E8C" w:rsidRDefault="00017E8C" w:rsidP="00017E8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7E8C">
        <w:rPr>
          <w:rFonts w:ascii="Times New Roman" w:eastAsia="Calibri" w:hAnsi="Times New Roman" w:cs="Times New Roman"/>
          <w:sz w:val="28"/>
          <w:szCs w:val="28"/>
        </w:rPr>
        <w:t>Еще одним из основных критериев идентификации  сентенции явился критерий синтаксической краткости, существенная особенность которого состоит в направленности на запоминания. Объем сентенции не должен превышать 7</w:t>
      </w:r>
      <w:r w:rsidRPr="00017E8C">
        <w:rPr>
          <w:rFonts w:ascii="Times New Roman" w:eastAsia="Calibri" w:hAnsi="Times New Roman" w:cs="Times New Roman"/>
          <w:sz w:val="28"/>
          <w:szCs w:val="28"/>
          <w:u w:val="single"/>
        </w:rPr>
        <w:t>+</w:t>
      </w:r>
      <w:r w:rsidRPr="00017E8C">
        <w:rPr>
          <w:rFonts w:ascii="Times New Roman" w:eastAsia="Calibri" w:hAnsi="Times New Roman" w:cs="Times New Roman"/>
          <w:sz w:val="28"/>
          <w:szCs w:val="28"/>
        </w:rPr>
        <w:t>2</w:t>
      </w:r>
      <w:r w:rsidR="006617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17E8C">
        <w:rPr>
          <w:rFonts w:ascii="Times New Roman" w:eastAsia="Calibri" w:hAnsi="Times New Roman" w:cs="Times New Roman"/>
          <w:sz w:val="28"/>
          <w:szCs w:val="28"/>
        </w:rPr>
        <w:t>единицу, так как объем непосредственной памяти человека равен указанному выше количеству единиц. Этот критерий так же помогает идентифицировать сентенцию и отграничить ее от схожих фразовых единств, которые не относят к стилистическим приемам.</w:t>
      </w:r>
    </w:p>
    <w:p w:rsidR="00017E8C" w:rsidRPr="00017E8C" w:rsidRDefault="00017E8C" w:rsidP="00017E8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7E8C">
        <w:rPr>
          <w:rFonts w:ascii="Times New Roman" w:eastAsia="Calibri" w:hAnsi="Times New Roman" w:cs="Times New Roman"/>
          <w:sz w:val="28"/>
          <w:szCs w:val="28"/>
        </w:rPr>
        <w:t>В процессе исследования особо рассматриваются определенные константные признаки содержательной стороны сентенции, к которым относятся: употребление абстрактных существительных философского, эстетического, морально философского плана в качестве смысловых центров высказываний: обобщенно неопределенных, обобщенно отрицательных, и обобщающих и определительно - указательных местоимений.</w:t>
      </w:r>
    </w:p>
    <w:p w:rsidR="00017E8C" w:rsidRPr="00017E8C" w:rsidRDefault="00017E8C" w:rsidP="009B01A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7E8C">
        <w:rPr>
          <w:rFonts w:ascii="Times New Roman" w:eastAsia="Calibri" w:hAnsi="Times New Roman" w:cs="Times New Roman"/>
          <w:sz w:val="28"/>
          <w:szCs w:val="28"/>
        </w:rPr>
        <w:t xml:space="preserve">Анализ сентенций по трем уровням – синтактика, семантика и прагматика позволил  вывести наиболее характерный тип предложения, а именно: простое, утвердительное, повествовательное, </w:t>
      </w:r>
      <w:proofErr w:type="gramStart"/>
      <w:r w:rsidRPr="00017E8C">
        <w:rPr>
          <w:rFonts w:ascii="Times New Roman" w:eastAsia="Calibri" w:hAnsi="Times New Roman" w:cs="Times New Roman"/>
          <w:sz w:val="28"/>
          <w:szCs w:val="28"/>
        </w:rPr>
        <w:t>предложение</w:t>
      </w:r>
      <w:proofErr w:type="gramEnd"/>
      <w:r w:rsidRPr="00017E8C">
        <w:rPr>
          <w:rFonts w:ascii="Times New Roman" w:eastAsia="Calibri" w:hAnsi="Times New Roman" w:cs="Times New Roman"/>
          <w:sz w:val="28"/>
          <w:szCs w:val="28"/>
        </w:rPr>
        <w:t xml:space="preserve"> содержащее в себе противопоставление композиционных элементов (уравновешенный тип).</w:t>
      </w:r>
    </w:p>
    <w:p w:rsidR="00017E8C" w:rsidRPr="00017E8C" w:rsidRDefault="009B01AB" w:rsidP="006617C5">
      <w:pPr>
        <w:tabs>
          <w:tab w:val="left" w:pos="5955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017E8C" w:rsidRPr="00017E8C">
        <w:rPr>
          <w:rFonts w:ascii="Times New Roman" w:eastAsia="Calibri" w:hAnsi="Times New Roman" w:cs="Times New Roman"/>
          <w:sz w:val="28"/>
          <w:szCs w:val="28"/>
        </w:rPr>
        <w:t>Анализ сентенций и афоризмов наиболее известного фран</w:t>
      </w:r>
      <w:r w:rsidR="006617C5">
        <w:rPr>
          <w:rFonts w:ascii="Times New Roman" w:eastAsia="Calibri" w:hAnsi="Times New Roman" w:cs="Times New Roman"/>
          <w:sz w:val="28"/>
          <w:szCs w:val="28"/>
        </w:rPr>
        <w:t xml:space="preserve">цузского писателя – моралиста </w:t>
      </w:r>
      <w:r w:rsidR="006617C5">
        <w:rPr>
          <w:rFonts w:ascii="Times New Roman" w:eastAsia="Calibri" w:hAnsi="Times New Roman" w:cs="Times New Roman"/>
          <w:sz w:val="28"/>
          <w:szCs w:val="28"/>
          <w:lang w:val="fr-FR"/>
        </w:rPr>
        <w:t>XVII</w:t>
      </w:r>
      <w:r w:rsidR="00017E8C" w:rsidRPr="00017E8C">
        <w:rPr>
          <w:rFonts w:ascii="Times New Roman" w:eastAsia="Calibri" w:hAnsi="Times New Roman" w:cs="Times New Roman"/>
          <w:sz w:val="28"/>
          <w:szCs w:val="28"/>
        </w:rPr>
        <w:t xml:space="preserve"> века Ля</w:t>
      </w:r>
      <w:r w:rsidR="009A3EFE"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 w:rsidR="00017E8C" w:rsidRPr="00017E8C">
        <w:rPr>
          <w:rFonts w:ascii="Times New Roman" w:eastAsia="Calibri" w:hAnsi="Times New Roman" w:cs="Times New Roman"/>
          <w:sz w:val="28"/>
          <w:szCs w:val="28"/>
        </w:rPr>
        <w:t>ош</w:t>
      </w:r>
      <w:r w:rsidR="009A3EFE">
        <w:rPr>
          <w:rFonts w:ascii="Times New Roman" w:eastAsia="Calibri" w:hAnsi="Times New Roman" w:cs="Times New Roman"/>
          <w:sz w:val="28"/>
          <w:szCs w:val="28"/>
        </w:rPr>
        <w:t xml:space="preserve"> Ф</w:t>
      </w:r>
      <w:r w:rsidR="00017E8C" w:rsidRPr="00017E8C">
        <w:rPr>
          <w:rFonts w:ascii="Times New Roman" w:eastAsia="Calibri" w:hAnsi="Times New Roman" w:cs="Times New Roman"/>
          <w:sz w:val="28"/>
          <w:szCs w:val="28"/>
        </w:rPr>
        <w:t>уко показал широкий круг проблем, к которым обращался писатель – это смысл жизни, труд, воспитание и образовани</w:t>
      </w:r>
      <w:r w:rsidR="00D87A87">
        <w:rPr>
          <w:rFonts w:ascii="Times New Roman" w:eastAsia="Calibri" w:hAnsi="Times New Roman" w:cs="Times New Roman"/>
          <w:sz w:val="28"/>
          <w:szCs w:val="28"/>
        </w:rPr>
        <w:t>е</w:t>
      </w:r>
      <w:r w:rsidR="00017E8C" w:rsidRPr="00017E8C">
        <w:rPr>
          <w:rFonts w:ascii="Times New Roman" w:eastAsia="Calibri" w:hAnsi="Times New Roman" w:cs="Times New Roman"/>
          <w:sz w:val="28"/>
          <w:szCs w:val="28"/>
        </w:rPr>
        <w:t>, мудрость и глупость, достоинство человека, любовь, дружба, молодость и старость, и бессмертие. Сентенция и афоризмы Ля</w:t>
      </w:r>
      <w:r w:rsidR="009A3EFE">
        <w:rPr>
          <w:rFonts w:ascii="Times New Roman" w:eastAsia="Calibri" w:hAnsi="Times New Roman" w:cs="Times New Roman"/>
          <w:sz w:val="28"/>
          <w:szCs w:val="28"/>
        </w:rPr>
        <w:t xml:space="preserve"> Рош Ф</w:t>
      </w:r>
      <w:r w:rsidR="00017E8C" w:rsidRPr="00017E8C">
        <w:rPr>
          <w:rFonts w:ascii="Times New Roman" w:eastAsia="Calibri" w:hAnsi="Times New Roman" w:cs="Times New Roman"/>
          <w:sz w:val="28"/>
          <w:szCs w:val="28"/>
        </w:rPr>
        <w:t xml:space="preserve">уко составляют развернутую панораму духовной жизни целого </w:t>
      </w:r>
      <w:r w:rsidR="00017E8C" w:rsidRPr="00017E8C">
        <w:rPr>
          <w:rFonts w:ascii="Times New Roman" w:eastAsia="Calibri" w:hAnsi="Times New Roman" w:cs="Times New Roman"/>
          <w:sz w:val="28"/>
          <w:szCs w:val="28"/>
        </w:rPr>
        <w:lastRenderedPageBreak/>
        <w:t>поколения французского общества и являются своего рода кодексом поведения, хорошего тона, кодексом чести. Сентенции и афоризмы  Ля</w:t>
      </w:r>
      <w:r w:rsidR="009A3EFE"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 w:rsidR="00017E8C" w:rsidRPr="00017E8C">
        <w:rPr>
          <w:rFonts w:ascii="Times New Roman" w:eastAsia="Calibri" w:hAnsi="Times New Roman" w:cs="Times New Roman"/>
          <w:sz w:val="28"/>
          <w:szCs w:val="28"/>
        </w:rPr>
        <w:t>ош</w:t>
      </w:r>
      <w:r w:rsidR="009A3EFE">
        <w:rPr>
          <w:rFonts w:ascii="Times New Roman" w:eastAsia="Calibri" w:hAnsi="Times New Roman" w:cs="Times New Roman"/>
          <w:sz w:val="28"/>
          <w:szCs w:val="28"/>
        </w:rPr>
        <w:t xml:space="preserve"> Ф</w:t>
      </w:r>
      <w:r w:rsidR="00017E8C" w:rsidRPr="00017E8C">
        <w:rPr>
          <w:rFonts w:ascii="Times New Roman" w:eastAsia="Calibri" w:hAnsi="Times New Roman" w:cs="Times New Roman"/>
          <w:sz w:val="28"/>
          <w:szCs w:val="28"/>
        </w:rPr>
        <w:t>уко – это симфония разума, галльского остроумия столь присущая французскому народу.  Сентенции и афоризмы могут выражать философские концепции автора и</w:t>
      </w:r>
      <w:r w:rsidR="00D87A87">
        <w:rPr>
          <w:rFonts w:ascii="Times New Roman" w:eastAsia="Calibri" w:hAnsi="Times New Roman" w:cs="Times New Roman"/>
          <w:sz w:val="28"/>
          <w:szCs w:val="28"/>
        </w:rPr>
        <w:t xml:space="preserve"> его</w:t>
      </w:r>
      <w:r w:rsidR="00017E8C" w:rsidRPr="00017E8C">
        <w:rPr>
          <w:rFonts w:ascii="Times New Roman" w:eastAsia="Calibri" w:hAnsi="Times New Roman" w:cs="Times New Roman"/>
          <w:sz w:val="28"/>
          <w:szCs w:val="28"/>
        </w:rPr>
        <w:t xml:space="preserve"> оценку действительности и представляют собой философские трактаты, в которых отражается дух народа, его самобытность.</w:t>
      </w:r>
    </w:p>
    <w:p w:rsidR="00017E8C" w:rsidRPr="00017E8C" w:rsidRDefault="00017E8C" w:rsidP="006617C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7E8C">
        <w:rPr>
          <w:rFonts w:ascii="Times New Roman" w:eastAsia="Calibri" w:hAnsi="Times New Roman" w:cs="Times New Roman"/>
          <w:sz w:val="28"/>
          <w:szCs w:val="28"/>
        </w:rPr>
        <w:t>В работе исследованы  и проведены различия между фразовыми единствами, прослежено их развитие в ходе истории,   выявлены основные различия. Пословица  определяется явной простотой ее составляющих, они освещают практичную жизнь; сентенция отличается от пословицы тем, что она имеет менее заурядный смысл и более абстрактную форму. Афоризм – это предложение, благородно выраженное и предлагающее моральное предупреждение и правила поведения, можно утверждать, что афоризм – это более распространенная сентенция.</w:t>
      </w:r>
    </w:p>
    <w:p w:rsidR="00017E8C" w:rsidRPr="006617C5" w:rsidRDefault="00017E8C" w:rsidP="00017E8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17E8C">
        <w:rPr>
          <w:rFonts w:ascii="Times New Roman" w:eastAsia="Calibri" w:hAnsi="Times New Roman" w:cs="Times New Roman"/>
          <w:sz w:val="28"/>
          <w:szCs w:val="28"/>
        </w:rPr>
        <w:t xml:space="preserve">Лингвокультурологический сопоставительный анализ пословиц трех языков французского, узбекского и русского показал, что существуют пословицы, где созданные образы совпадают  </w:t>
      </w:r>
      <w:r w:rsidRPr="006617C5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Pr="006617C5">
        <w:rPr>
          <w:rFonts w:ascii="Times New Roman" w:eastAsia="Calibri" w:hAnsi="Times New Roman" w:cs="Times New Roman"/>
          <w:i/>
          <w:sz w:val="28"/>
          <w:szCs w:val="28"/>
          <w:lang w:val="fr-FR"/>
        </w:rPr>
        <w:t>L</w:t>
      </w:r>
      <w:r w:rsidRPr="006617C5">
        <w:rPr>
          <w:rFonts w:ascii="Times New Roman" w:eastAsia="Calibri" w:hAnsi="Times New Roman" w:cs="Times New Roman"/>
          <w:i/>
          <w:sz w:val="28"/>
          <w:szCs w:val="28"/>
        </w:rPr>
        <w:t>’</w:t>
      </w:r>
      <w:r w:rsidRPr="006617C5">
        <w:rPr>
          <w:rFonts w:ascii="Times New Roman" w:eastAsia="Calibri" w:hAnsi="Times New Roman" w:cs="Times New Roman"/>
          <w:i/>
          <w:sz w:val="28"/>
          <w:szCs w:val="28"/>
          <w:lang w:val="fr-FR"/>
        </w:rPr>
        <w:t>amour</w:t>
      </w:r>
      <w:r w:rsidR="006617C5" w:rsidRPr="006617C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617C5">
        <w:rPr>
          <w:rFonts w:ascii="Times New Roman" w:eastAsia="Calibri" w:hAnsi="Times New Roman" w:cs="Times New Roman"/>
          <w:i/>
          <w:sz w:val="28"/>
          <w:szCs w:val="28"/>
          <w:lang w:val="fr-FR"/>
        </w:rPr>
        <w:t>est</w:t>
      </w:r>
      <w:r w:rsidR="006617C5" w:rsidRPr="006617C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617C5">
        <w:rPr>
          <w:rFonts w:ascii="Times New Roman" w:eastAsia="Calibri" w:hAnsi="Times New Roman" w:cs="Times New Roman"/>
          <w:i/>
          <w:sz w:val="28"/>
          <w:szCs w:val="28"/>
          <w:lang w:val="fr-FR"/>
        </w:rPr>
        <w:t>aveugle</w:t>
      </w:r>
      <w:r w:rsidRPr="006617C5">
        <w:rPr>
          <w:rFonts w:ascii="Times New Roman" w:eastAsia="Calibri" w:hAnsi="Times New Roman" w:cs="Times New Roman"/>
          <w:i/>
          <w:sz w:val="28"/>
          <w:szCs w:val="28"/>
        </w:rPr>
        <w:t xml:space="preserve"> - Мухаббатнинг к</w:t>
      </w:r>
      <w:r w:rsidR="006617C5" w:rsidRPr="006617C5">
        <w:rPr>
          <w:rFonts w:ascii="Times New Roman" w:eastAsia="Calibri" w:hAnsi="Times New Roman" w:cs="Times New Roman"/>
          <w:i/>
          <w:sz w:val="28"/>
          <w:szCs w:val="28"/>
        </w:rPr>
        <w:t>ў</w:t>
      </w:r>
      <w:r w:rsidRPr="006617C5">
        <w:rPr>
          <w:rFonts w:ascii="Times New Roman" w:eastAsia="Calibri" w:hAnsi="Times New Roman" w:cs="Times New Roman"/>
          <w:i/>
          <w:sz w:val="28"/>
          <w:szCs w:val="28"/>
        </w:rPr>
        <w:t>зи к</w:t>
      </w:r>
      <w:r w:rsidR="006617C5" w:rsidRPr="006617C5">
        <w:rPr>
          <w:rFonts w:ascii="Times New Roman" w:eastAsia="Calibri" w:hAnsi="Times New Roman" w:cs="Times New Roman"/>
          <w:i/>
          <w:sz w:val="28"/>
          <w:szCs w:val="28"/>
        </w:rPr>
        <w:t>ў</w:t>
      </w:r>
      <w:proofErr w:type="gramStart"/>
      <w:r w:rsidRPr="006617C5">
        <w:rPr>
          <w:rFonts w:ascii="Times New Roman" w:eastAsia="Calibri" w:hAnsi="Times New Roman" w:cs="Times New Roman"/>
          <w:i/>
          <w:sz w:val="28"/>
          <w:szCs w:val="28"/>
        </w:rPr>
        <w:t>р</w:t>
      </w:r>
      <w:proofErr w:type="gramEnd"/>
      <w:r w:rsidRPr="006617C5">
        <w:rPr>
          <w:rFonts w:ascii="Times New Roman" w:eastAsia="Calibri" w:hAnsi="Times New Roman" w:cs="Times New Roman"/>
          <w:i/>
          <w:sz w:val="28"/>
          <w:szCs w:val="28"/>
        </w:rPr>
        <w:t xml:space="preserve"> - Любовь – слепа);</w:t>
      </w:r>
      <w:r w:rsidRPr="00017E8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17E8C">
        <w:rPr>
          <w:rFonts w:ascii="Times New Roman" w:eastAsia="Calibri" w:hAnsi="Times New Roman" w:cs="Times New Roman"/>
          <w:sz w:val="28"/>
          <w:szCs w:val="28"/>
        </w:rPr>
        <w:t xml:space="preserve">ко второму типу относятся пословицы, где образы совпадают в двух </w:t>
      </w:r>
      <w:r w:rsidRPr="006617C5">
        <w:rPr>
          <w:rFonts w:ascii="Times New Roman" w:eastAsia="Calibri" w:hAnsi="Times New Roman" w:cs="Times New Roman"/>
          <w:i/>
          <w:sz w:val="28"/>
          <w:szCs w:val="28"/>
        </w:rPr>
        <w:t>языка</w:t>
      </w:r>
      <w:r w:rsidR="006617C5">
        <w:rPr>
          <w:rFonts w:ascii="Times New Roman" w:eastAsia="Calibri" w:hAnsi="Times New Roman" w:cs="Times New Roman"/>
          <w:i/>
          <w:sz w:val="28"/>
          <w:szCs w:val="28"/>
        </w:rPr>
        <w:t>х (Le  loup mourra dans sa peau -</w:t>
      </w:r>
      <w:r w:rsidRPr="006617C5">
        <w:rPr>
          <w:rFonts w:ascii="Times New Roman" w:eastAsia="Calibri" w:hAnsi="Times New Roman" w:cs="Times New Roman"/>
          <w:i/>
          <w:sz w:val="28"/>
          <w:szCs w:val="28"/>
        </w:rPr>
        <w:t xml:space="preserve"> Б</w:t>
      </w:r>
      <w:r w:rsidR="006617C5">
        <w:rPr>
          <w:rFonts w:ascii="Times New Roman" w:eastAsia="Calibri" w:hAnsi="Times New Roman" w:cs="Times New Roman"/>
          <w:i/>
          <w:sz w:val="28"/>
          <w:szCs w:val="28"/>
        </w:rPr>
        <w:t>ў</w:t>
      </w:r>
      <w:r w:rsidRPr="006617C5">
        <w:rPr>
          <w:rFonts w:ascii="Times New Roman" w:eastAsia="Calibri" w:hAnsi="Times New Roman" w:cs="Times New Roman"/>
          <w:i/>
          <w:sz w:val="28"/>
          <w:szCs w:val="28"/>
        </w:rPr>
        <w:t>крини</w:t>
      </w:r>
      <w:r w:rsidR="006617C5" w:rsidRPr="006617C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6617C5">
        <w:rPr>
          <w:rFonts w:ascii="Times New Roman" w:eastAsia="Calibri" w:hAnsi="Times New Roman" w:cs="Times New Roman"/>
          <w:i/>
          <w:sz w:val="28"/>
          <w:szCs w:val="28"/>
        </w:rPr>
        <w:t>гўр т</w:t>
      </w:r>
      <w:r w:rsidR="004B69EB">
        <w:rPr>
          <w:rFonts w:ascii="Times New Roman" w:eastAsia="Calibri" w:hAnsi="Times New Roman" w:cs="Times New Roman"/>
          <w:i/>
          <w:sz w:val="28"/>
          <w:szCs w:val="28"/>
        </w:rPr>
        <w:t>ў</w:t>
      </w:r>
      <w:r w:rsidR="006617C5">
        <w:rPr>
          <w:rFonts w:ascii="Times New Roman" w:eastAsia="Calibri" w:hAnsi="Times New Roman" w:cs="Times New Roman"/>
          <w:i/>
          <w:sz w:val="28"/>
          <w:szCs w:val="28"/>
        </w:rPr>
        <w:t>ғр</w:t>
      </w:r>
      <w:r w:rsidR="004B69EB">
        <w:rPr>
          <w:rFonts w:ascii="Times New Roman" w:eastAsia="Calibri" w:hAnsi="Times New Roman" w:cs="Times New Roman"/>
          <w:i/>
          <w:sz w:val="28"/>
          <w:szCs w:val="28"/>
        </w:rPr>
        <w:t>и</w:t>
      </w:r>
      <w:r w:rsidRPr="006617C5">
        <w:rPr>
          <w:rFonts w:ascii="Times New Roman" w:eastAsia="Calibri" w:hAnsi="Times New Roman" w:cs="Times New Roman"/>
          <w:i/>
          <w:sz w:val="28"/>
          <w:szCs w:val="28"/>
        </w:rPr>
        <w:t>лайди</w:t>
      </w:r>
      <w:r w:rsidRPr="00017E8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17E8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617C5">
        <w:rPr>
          <w:rFonts w:ascii="Times New Roman" w:eastAsia="Calibri" w:hAnsi="Times New Roman" w:cs="Times New Roman"/>
          <w:i/>
          <w:sz w:val="28"/>
          <w:szCs w:val="28"/>
        </w:rPr>
        <w:t>Горбатого могила исправит</w:t>
      </w:r>
      <w:r w:rsidRPr="00017E8C">
        <w:rPr>
          <w:rFonts w:ascii="Times New Roman" w:eastAsia="Calibri" w:hAnsi="Times New Roman" w:cs="Times New Roman"/>
          <w:sz w:val="28"/>
          <w:szCs w:val="28"/>
        </w:rPr>
        <w:t xml:space="preserve">); к третьему, более многочисленному типу, относятся пословицы, где образная система не совпадает, она самобытна и оригинальна и подчеркивает своеобразное восприятие окружающего мира, выражает национально – культурную специфику и является отражением традиций, жизненного уклада, духовного мира народа: </w:t>
      </w:r>
      <w:r w:rsidRPr="006617C5">
        <w:rPr>
          <w:rFonts w:ascii="Times New Roman" w:eastAsia="Calibri" w:hAnsi="Times New Roman" w:cs="Times New Roman"/>
          <w:sz w:val="28"/>
          <w:szCs w:val="28"/>
        </w:rPr>
        <w:t>(</w:t>
      </w:r>
      <w:r w:rsidRPr="006617C5">
        <w:rPr>
          <w:rFonts w:ascii="Times New Roman" w:eastAsia="Calibri" w:hAnsi="Times New Roman" w:cs="Times New Roman"/>
          <w:i/>
          <w:sz w:val="28"/>
          <w:szCs w:val="28"/>
        </w:rPr>
        <w:t>Ma</w:t>
      </w:r>
      <w:r w:rsidR="006617C5" w:rsidRPr="006617C5">
        <w:rPr>
          <w:rFonts w:ascii="Times New Roman" w:eastAsia="Calibri" w:hAnsi="Times New Roman" w:cs="Times New Roman"/>
          <w:i/>
          <w:sz w:val="28"/>
          <w:szCs w:val="28"/>
        </w:rPr>
        <w:t>ison sans femme, corps sans âme –</w:t>
      </w:r>
      <w:r w:rsidRPr="006617C5">
        <w:rPr>
          <w:rFonts w:ascii="Times New Roman" w:eastAsia="Calibri" w:hAnsi="Times New Roman" w:cs="Times New Roman"/>
          <w:i/>
          <w:sz w:val="28"/>
          <w:szCs w:val="28"/>
        </w:rPr>
        <w:t xml:space="preserve"> Хотинсиз уй – бо</w:t>
      </w:r>
      <w:r w:rsidR="006617C5" w:rsidRPr="006617C5">
        <w:rPr>
          <w:rFonts w:ascii="Times New Roman" w:eastAsia="Calibri" w:hAnsi="Times New Roman" w:cs="Times New Roman"/>
          <w:i/>
          <w:sz w:val="28"/>
          <w:szCs w:val="28"/>
        </w:rPr>
        <w:t>ғбон</w:t>
      </w:r>
      <w:r w:rsidRPr="006617C5">
        <w:rPr>
          <w:rFonts w:ascii="Times New Roman" w:eastAsia="Calibri" w:hAnsi="Times New Roman" w:cs="Times New Roman"/>
          <w:i/>
          <w:sz w:val="28"/>
          <w:szCs w:val="28"/>
        </w:rPr>
        <w:t>сиз бо</w:t>
      </w:r>
      <w:r w:rsidR="006617C5" w:rsidRPr="006617C5">
        <w:rPr>
          <w:rFonts w:ascii="Times New Roman" w:eastAsia="Calibri" w:hAnsi="Times New Roman" w:cs="Times New Roman"/>
          <w:i/>
          <w:sz w:val="28"/>
          <w:szCs w:val="28"/>
        </w:rPr>
        <w:t xml:space="preserve">ғ – </w:t>
      </w:r>
      <w:r w:rsidRPr="006617C5">
        <w:rPr>
          <w:rFonts w:ascii="Times New Roman" w:eastAsia="Calibri" w:hAnsi="Times New Roman" w:cs="Times New Roman"/>
          <w:i/>
          <w:sz w:val="28"/>
          <w:szCs w:val="28"/>
        </w:rPr>
        <w:t>Без хозяйки до</w:t>
      </w:r>
      <w:proofErr w:type="gramStart"/>
      <w:r w:rsidRPr="006617C5">
        <w:rPr>
          <w:rFonts w:ascii="Times New Roman" w:eastAsia="Calibri" w:hAnsi="Times New Roman" w:cs="Times New Roman"/>
          <w:i/>
          <w:sz w:val="28"/>
          <w:szCs w:val="28"/>
        </w:rPr>
        <w:t>м-</w:t>
      </w:r>
      <w:proofErr w:type="gramEnd"/>
      <w:r w:rsidRPr="006617C5">
        <w:rPr>
          <w:rFonts w:ascii="Times New Roman" w:eastAsia="Calibri" w:hAnsi="Times New Roman" w:cs="Times New Roman"/>
          <w:i/>
          <w:sz w:val="28"/>
          <w:szCs w:val="28"/>
        </w:rPr>
        <w:t xml:space="preserve"> сирота).</w:t>
      </w:r>
    </w:p>
    <w:p w:rsidR="00017E8C" w:rsidRPr="00017E8C" w:rsidRDefault="006617C5" w:rsidP="00017E8C">
      <w:pPr>
        <w:tabs>
          <w:tab w:val="left" w:pos="5955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017E8C" w:rsidRPr="00017E8C">
        <w:rPr>
          <w:rFonts w:ascii="Times New Roman" w:eastAsia="Calibri" w:hAnsi="Times New Roman" w:cs="Times New Roman"/>
          <w:sz w:val="28"/>
          <w:szCs w:val="28"/>
        </w:rPr>
        <w:t>Таким образом, пословицы делятся на три категории: 1) полные эквиваленты,  интернациональные пословицы; 2) полу</w:t>
      </w:r>
      <w:r w:rsidR="00F022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7E8C" w:rsidRPr="00017E8C">
        <w:rPr>
          <w:rFonts w:ascii="Times New Roman" w:eastAsia="Calibri" w:hAnsi="Times New Roman" w:cs="Times New Roman"/>
          <w:sz w:val="28"/>
          <w:szCs w:val="28"/>
        </w:rPr>
        <w:t xml:space="preserve">эквиваленты, передаются на другой язык другой формой, заменяет один из лексических </w:t>
      </w:r>
      <w:r w:rsidR="00017E8C" w:rsidRPr="00017E8C">
        <w:rPr>
          <w:rFonts w:ascii="Times New Roman" w:eastAsia="Calibri" w:hAnsi="Times New Roman" w:cs="Times New Roman"/>
          <w:sz w:val="28"/>
          <w:szCs w:val="28"/>
        </w:rPr>
        <w:lastRenderedPageBreak/>
        <w:t>компонентов; 3) пословицы,  существующие только в одном из  языков, что поддерживае</w:t>
      </w:r>
      <w:r w:rsidR="00112ABD">
        <w:rPr>
          <w:rFonts w:ascii="Times New Roman" w:eastAsia="Calibri" w:hAnsi="Times New Roman" w:cs="Times New Roman"/>
          <w:sz w:val="28"/>
          <w:szCs w:val="28"/>
        </w:rPr>
        <w:t xml:space="preserve">т их самобытность,  чаще всего </w:t>
      </w:r>
      <w:r w:rsidR="00017E8C" w:rsidRPr="00017E8C">
        <w:rPr>
          <w:rFonts w:ascii="Times New Roman" w:eastAsia="Calibri" w:hAnsi="Times New Roman" w:cs="Times New Roman"/>
          <w:sz w:val="28"/>
          <w:szCs w:val="28"/>
        </w:rPr>
        <w:t>- это употребление реалий.</w:t>
      </w:r>
    </w:p>
    <w:p w:rsidR="00017E8C" w:rsidRPr="00017E8C" w:rsidRDefault="00017E8C" w:rsidP="006617C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7E8C">
        <w:rPr>
          <w:rFonts w:ascii="Times New Roman" w:eastAsia="Calibri" w:hAnsi="Times New Roman" w:cs="Times New Roman"/>
          <w:sz w:val="28"/>
          <w:szCs w:val="28"/>
        </w:rPr>
        <w:t xml:space="preserve">Пословицы, сентенции и афоризмы </w:t>
      </w:r>
      <w:proofErr w:type="gramStart"/>
      <w:r w:rsidRPr="00017E8C">
        <w:rPr>
          <w:rFonts w:ascii="Times New Roman" w:eastAsia="Calibri" w:hAnsi="Times New Roman" w:cs="Times New Roman"/>
          <w:sz w:val="28"/>
          <w:szCs w:val="28"/>
        </w:rPr>
        <w:t>отображают национальное своеобразие народа в них гармонично сочетаются</w:t>
      </w:r>
      <w:proofErr w:type="gramEnd"/>
      <w:r w:rsidRPr="00017E8C">
        <w:rPr>
          <w:rFonts w:ascii="Times New Roman" w:eastAsia="Calibri" w:hAnsi="Times New Roman" w:cs="Times New Roman"/>
          <w:sz w:val="28"/>
          <w:szCs w:val="28"/>
        </w:rPr>
        <w:t xml:space="preserve"> и наблюдаются философские раздумья.</w:t>
      </w:r>
    </w:p>
    <w:p w:rsidR="00017E8C" w:rsidRPr="00017E8C" w:rsidRDefault="00017E8C" w:rsidP="00017E8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7E8C">
        <w:rPr>
          <w:rFonts w:ascii="Times New Roman" w:eastAsia="Calibri" w:hAnsi="Times New Roman" w:cs="Times New Roman"/>
          <w:sz w:val="28"/>
          <w:szCs w:val="28"/>
        </w:rPr>
        <w:t xml:space="preserve">Наиболее значимо смысл проявляется в </w:t>
      </w:r>
      <w:r w:rsidR="00F022F6" w:rsidRPr="00017E8C">
        <w:rPr>
          <w:rFonts w:ascii="Times New Roman" w:eastAsia="Calibri" w:hAnsi="Times New Roman" w:cs="Times New Roman"/>
          <w:sz w:val="28"/>
          <w:szCs w:val="28"/>
        </w:rPr>
        <w:t>культурологическом</w:t>
      </w:r>
      <w:r w:rsidRPr="00017E8C">
        <w:rPr>
          <w:rFonts w:ascii="Times New Roman" w:eastAsia="Calibri" w:hAnsi="Times New Roman" w:cs="Times New Roman"/>
          <w:sz w:val="28"/>
          <w:szCs w:val="28"/>
        </w:rPr>
        <w:t xml:space="preserve"> подходе, где смысл представлен как чисто личностное качество познающего культуру субъекта, где предпочтение отдается в предмете исследования тому объективному содержанию, которое </w:t>
      </w:r>
      <w:r w:rsidR="006617C5">
        <w:rPr>
          <w:rFonts w:ascii="Times New Roman" w:eastAsia="Calibri" w:hAnsi="Times New Roman" w:cs="Times New Roman"/>
          <w:sz w:val="28"/>
          <w:szCs w:val="28"/>
        </w:rPr>
        <w:t>несет в себе культура. Культура</w:t>
      </w:r>
      <w:r w:rsidR="006617C5">
        <w:rPr>
          <w:rStyle w:val="af1"/>
          <w:rFonts w:ascii="Times New Roman" w:eastAsia="Calibri" w:hAnsi="Times New Roman" w:cs="Times New Roman"/>
          <w:sz w:val="28"/>
          <w:szCs w:val="28"/>
        </w:rPr>
        <w:footnoteReference w:id="28"/>
      </w:r>
      <w:r w:rsidRPr="00017E8C">
        <w:rPr>
          <w:rFonts w:ascii="Times New Roman" w:eastAsia="Calibri" w:hAnsi="Times New Roman" w:cs="Times New Roman"/>
          <w:sz w:val="28"/>
          <w:szCs w:val="28"/>
        </w:rPr>
        <w:t xml:space="preserve"> определяется как смысловая межличностная коммуникация, как сосредоточение смыслов, которая тесно связана с учебным процессом и которая является источником смыслообеспечения.</w:t>
      </w:r>
    </w:p>
    <w:p w:rsidR="00017E8C" w:rsidRPr="00017E8C" w:rsidRDefault="00017E8C" w:rsidP="00017E8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7E8C">
        <w:rPr>
          <w:rFonts w:ascii="Times New Roman" w:eastAsia="Calibri" w:hAnsi="Times New Roman" w:cs="Times New Roman"/>
          <w:sz w:val="28"/>
          <w:szCs w:val="28"/>
        </w:rPr>
        <w:t>Аксиологический подход охватывает базовые ценности культуры и личностные смыслы, т.е. наиболее устойчивую и значимую часть. Особенностью личностных ценностей является то, что, возникнув некогда из ситуативных смыслов, они относятся к классу устойчивых. Другая их особенность состоит в их социальной природе, поскольку личностные ценности как стержневые основы личности представляют собой как бы «конс</w:t>
      </w:r>
      <w:r w:rsidR="00112ABD">
        <w:rPr>
          <w:rFonts w:ascii="Times New Roman" w:eastAsia="Calibri" w:hAnsi="Times New Roman" w:cs="Times New Roman"/>
          <w:sz w:val="28"/>
          <w:szCs w:val="28"/>
        </w:rPr>
        <w:t>ервированное» отношение с миром</w:t>
      </w:r>
      <w:r w:rsidR="00112ABD">
        <w:rPr>
          <w:rStyle w:val="af1"/>
          <w:rFonts w:ascii="Times New Roman" w:eastAsia="Calibri" w:hAnsi="Times New Roman" w:cs="Times New Roman"/>
          <w:sz w:val="28"/>
          <w:szCs w:val="28"/>
        </w:rPr>
        <w:footnoteReference w:id="29"/>
      </w:r>
      <w:r w:rsidRPr="00017E8C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17E8C" w:rsidRPr="00017E8C" w:rsidRDefault="00017E8C" w:rsidP="00017E8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017E8C">
        <w:rPr>
          <w:rFonts w:ascii="Times New Roman" w:eastAsia="Calibri" w:hAnsi="Times New Roman" w:cs="Times New Roman"/>
          <w:noProof/>
          <w:sz w:val="28"/>
          <w:szCs w:val="28"/>
        </w:rPr>
        <w:t xml:space="preserve">Выделенные оценочные критерии  культурной памяти  можно отнести к  фундаментальным  ценностям человека. </w:t>
      </w:r>
    </w:p>
    <w:p w:rsidR="00017E8C" w:rsidRDefault="00017E8C" w:rsidP="00017E8C">
      <w:pPr>
        <w:tabs>
          <w:tab w:val="left" w:pos="5955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7E8C">
        <w:rPr>
          <w:rFonts w:ascii="Times New Roman" w:eastAsia="Calibri" w:hAnsi="Times New Roman" w:cs="Times New Roman"/>
          <w:sz w:val="28"/>
          <w:szCs w:val="28"/>
        </w:rPr>
        <w:t xml:space="preserve">        Во второй главе описывается анализ сентенций, афоризмов, пословиц, который предусматривает три уровня исследования синтактику, семантику, прагматику. Из это</w:t>
      </w:r>
      <w:r w:rsidR="009B01AB">
        <w:rPr>
          <w:rFonts w:ascii="Times New Roman" w:eastAsia="Calibri" w:hAnsi="Times New Roman" w:cs="Times New Roman"/>
          <w:sz w:val="28"/>
          <w:szCs w:val="28"/>
        </w:rPr>
        <w:t xml:space="preserve">го следует, что мы </w:t>
      </w:r>
      <w:r w:rsidR="00F022F6">
        <w:rPr>
          <w:rFonts w:ascii="Times New Roman" w:eastAsia="Calibri" w:hAnsi="Times New Roman" w:cs="Times New Roman"/>
          <w:sz w:val="28"/>
          <w:szCs w:val="28"/>
        </w:rPr>
        <w:t>составили</w:t>
      </w:r>
      <w:r w:rsidRPr="00017E8C">
        <w:rPr>
          <w:rFonts w:ascii="Times New Roman" w:eastAsia="Calibri" w:hAnsi="Times New Roman" w:cs="Times New Roman"/>
          <w:sz w:val="28"/>
          <w:szCs w:val="28"/>
        </w:rPr>
        <w:t xml:space="preserve"> классификацию названных речений в плане традиционно - грамматическом, в плане логико-</w:t>
      </w:r>
      <w:r w:rsidRPr="00017E8C">
        <w:rPr>
          <w:rFonts w:ascii="Times New Roman" w:eastAsia="Calibri" w:hAnsi="Times New Roman" w:cs="Times New Roman"/>
          <w:sz w:val="28"/>
          <w:szCs w:val="28"/>
        </w:rPr>
        <w:lastRenderedPageBreak/>
        <w:t>семантическом и в плане стилистико-функциональном и культурологическом.</w:t>
      </w:r>
    </w:p>
    <w:p w:rsidR="00017E8C" w:rsidRPr="00017E8C" w:rsidRDefault="00112ABD" w:rsidP="00017E8C">
      <w:pPr>
        <w:tabs>
          <w:tab w:val="left" w:pos="5955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017E8C" w:rsidRPr="00017E8C">
        <w:rPr>
          <w:rFonts w:ascii="Times New Roman" w:eastAsia="Calibri" w:hAnsi="Times New Roman" w:cs="Times New Roman"/>
          <w:sz w:val="28"/>
          <w:szCs w:val="28"/>
        </w:rPr>
        <w:t>Структурно грамматическая – классификация основана на количественном анализе типов сентен</w:t>
      </w:r>
      <w:r w:rsidR="00DD5AF2">
        <w:rPr>
          <w:rFonts w:ascii="Times New Roman" w:eastAsia="Calibri" w:hAnsi="Times New Roman" w:cs="Times New Roman"/>
          <w:sz w:val="28"/>
          <w:szCs w:val="28"/>
        </w:rPr>
        <w:t xml:space="preserve">ций, в результате которого </w:t>
      </w:r>
      <w:r w:rsidR="00017E8C" w:rsidRPr="00017E8C">
        <w:rPr>
          <w:rFonts w:ascii="Times New Roman" w:eastAsia="Calibri" w:hAnsi="Times New Roman" w:cs="Times New Roman"/>
          <w:sz w:val="28"/>
          <w:szCs w:val="28"/>
        </w:rPr>
        <w:t xml:space="preserve"> выведен наиболее характерный тип предложения, манифестирующий стилистический прием сентенции.</w:t>
      </w:r>
    </w:p>
    <w:p w:rsidR="00017E8C" w:rsidRPr="00017E8C" w:rsidRDefault="00017E8C" w:rsidP="00017E8C">
      <w:pPr>
        <w:tabs>
          <w:tab w:val="left" w:pos="5955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7E8C">
        <w:rPr>
          <w:rFonts w:ascii="Times New Roman" w:eastAsia="Calibri" w:hAnsi="Times New Roman" w:cs="Times New Roman"/>
          <w:sz w:val="28"/>
          <w:szCs w:val="28"/>
        </w:rPr>
        <w:t>Ло</w:t>
      </w:r>
      <w:r w:rsidR="00DD5AF2">
        <w:rPr>
          <w:rFonts w:ascii="Times New Roman" w:eastAsia="Calibri" w:hAnsi="Times New Roman" w:cs="Times New Roman"/>
          <w:sz w:val="28"/>
          <w:szCs w:val="28"/>
        </w:rPr>
        <w:t>гик</w:t>
      </w:r>
      <w:proofErr w:type="gramStart"/>
      <w:r w:rsidR="00DD5AF2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="00DD5AF2">
        <w:rPr>
          <w:rFonts w:ascii="Times New Roman" w:eastAsia="Calibri" w:hAnsi="Times New Roman" w:cs="Times New Roman"/>
          <w:sz w:val="28"/>
          <w:szCs w:val="28"/>
        </w:rPr>
        <w:t xml:space="preserve"> семантический подход был осуществлён</w:t>
      </w:r>
      <w:r w:rsidRPr="00017E8C">
        <w:rPr>
          <w:rFonts w:ascii="Times New Roman" w:eastAsia="Calibri" w:hAnsi="Times New Roman" w:cs="Times New Roman"/>
          <w:sz w:val="28"/>
          <w:szCs w:val="28"/>
        </w:rPr>
        <w:t xml:space="preserve"> по наличию со – или противопоставляемых композиционных элементов, т.е. сингулярные  и бинарные группы.</w:t>
      </w:r>
    </w:p>
    <w:p w:rsidR="00017E8C" w:rsidRPr="00017E8C" w:rsidRDefault="00DD5AF2" w:rsidP="00017E8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в</w:t>
      </w:r>
      <w:r w:rsidR="00017E8C" w:rsidRPr="00017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данном диссертационном исследовании мы провели комплексный анализ пословиц, сентенций, афоризмов во французском, русском, узбекском языках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17E8C" w:rsidRPr="00017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именно: </w:t>
      </w:r>
      <w:r w:rsidR="00017E8C" w:rsidRPr="00017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когнитивных позиций</w:t>
      </w:r>
      <w:r w:rsidR="00017E8C" w:rsidRPr="00017E8C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дало воз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можность составить представление</w:t>
      </w:r>
      <w:r w:rsidR="00017E8C" w:rsidRPr="00017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содержании концепта в сознании носителей языка.</w:t>
      </w:r>
    </w:p>
    <w:p w:rsidR="00017E8C" w:rsidRPr="00017E8C" w:rsidRDefault="00017E8C" w:rsidP="00017E8C">
      <w:pPr>
        <w:tabs>
          <w:tab w:val="left" w:pos="5955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7E8C">
        <w:rPr>
          <w:rFonts w:ascii="Times New Roman" w:eastAsia="Calibri" w:hAnsi="Times New Roman" w:cs="Times New Roman"/>
          <w:sz w:val="28"/>
          <w:szCs w:val="28"/>
        </w:rPr>
        <w:t xml:space="preserve">       В работе названный материал был рассмотрен также </w:t>
      </w:r>
      <w:r w:rsidRPr="00017E8C">
        <w:rPr>
          <w:rFonts w:ascii="Times New Roman" w:eastAsia="Calibri" w:hAnsi="Times New Roman" w:cs="Times New Roman"/>
          <w:noProof/>
          <w:sz w:val="28"/>
          <w:szCs w:val="28"/>
        </w:rPr>
        <w:t xml:space="preserve">с точки зрения </w:t>
      </w:r>
      <w:r w:rsidRPr="00017E8C">
        <w:rPr>
          <w:rFonts w:ascii="Times New Roman" w:eastAsia="Calibri" w:hAnsi="Times New Roman" w:cs="Times New Roman"/>
          <w:b/>
          <w:noProof/>
          <w:sz w:val="28"/>
          <w:szCs w:val="28"/>
        </w:rPr>
        <w:t>прагматических  оценок</w:t>
      </w:r>
      <w:r w:rsidRPr="00017E8C">
        <w:rPr>
          <w:rFonts w:ascii="Times New Roman" w:eastAsia="Calibri" w:hAnsi="Times New Roman" w:cs="Times New Roman"/>
          <w:noProof/>
          <w:sz w:val="28"/>
          <w:szCs w:val="28"/>
        </w:rPr>
        <w:t>, что позволило выявить</w:t>
      </w:r>
      <w:r w:rsidRPr="00017E8C">
        <w:rPr>
          <w:rFonts w:ascii="Times New Roman" w:eastAsia="Calibri" w:hAnsi="Times New Roman" w:cs="Times New Roman"/>
          <w:sz w:val="28"/>
          <w:szCs w:val="28"/>
        </w:rPr>
        <w:t xml:space="preserve"> роль особой прагматической оценки </w:t>
      </w:r>
      <w:r w:rsidR="00DD5AF2">
        <w:rPr>
          <w:rFonts w:ascii="Times New Roman" w:eastAsia="Calibri" w:hAnsi="Times New Roman" w:cs="Times New Roman"/>
          <w:noProof/>
          <w:sz w:val="28"/>
          <w:szCs w:val="28"/>
        </w:rPr>
        <w:t xml:space="preserve"> как способ</w:t>
      </w:r>
      <w:r w:rsidRPr="00017E8C">
        <w:rPr>
          <w:rFonts w:ascii="Times New Roman" w:eastAsia="Calibri" w:hAnsi="Times New Roman" w:cs="Times New Roman"/>
          <w:noProof/>
          <w:sz w:val="28"/>
          <w:szCs w:val="28"/>
        </w:rPr>
        <w:t xml:space="preserve"> убеждения </w:t>
      </w:r>
      <w:r w:rsidRPr="00017E8C">
        <w:rPr>
          <w:rFonts w:ascii="Times New Roman" w:eastAsia="Calibri" w:hAnsi="Times New Roman" w:cs="Times New Roman"/>
          <w:sz w:val="28"/>
          <w:szCs w:val="28"/>
        </w:rPr>
        <w:t xml:space="preserve">пословиц, сентенций, афоризмов, соответственно:  </w:t>
      </w:r>
      <w:r w:rsidRPr="00112ABD">
        <w:rPr>
          <w:rFonts w:ascii="Times New Roman" w:eastAsia="Calibri" w:hAnsi="Times New Roman" w:cs="Times New Roman"/>
          <w:i/>
          <w:sz w:val="28"/>
          <w:szCs w:val="28"/>
          <w:lang w:val="fr-FR"/>
        </w:rPr>
        <w:t>u</w:t>
      </w:r>
      <w:r w:rsidRPr="00112ABD">
        <w:rPr>
          <w:rFonts w:ascii="Times New Roman" w:eastAsia="Calibri" w:hAnsi="Times New Roman" w:cs="Times New Roman"/>
          <w:i/>
          <w:noProof/>
          <w:sz w:val="28"/>
          <w:szCs w:val="28"/>
        </w:rPr>
        <w:t xml:space="preserve">tilité morale; </w:t>
      </w:r>
      <w:r w:rsidRPr="00112ABD">
        <w:rPr>
          <w:rFonts w:ascii="Times New Roman" w:eastAsia="Calibri" w:hAnsi="Times New Roman" w:cs="Times New Roman"/>
          <w:i/>
          <w:sz w:val="28"/>
          <w:szCs w:val="28"/>
          <w:lang w:val="fr-FR"/>
        </w:rPr>
        <w:t>u</w:t>
      </w:r>
      <w:r w:rsidRPr="00112ABD">
        <w:rPr>
          <w:rFonts w:ascii="Times New Roman" w:eastAsia="Calibri" w:hAnsi="Times New Roman" w:cs="Times New Roman"/>
          <w:i/>
          <w:noProof/>
          <w:sz w:val="28"/>
          <w:szCs w:val="28"/>
        </w:rPr>
        <w:t xml:space="preserve">tilité sociale et politique; </w:t>
      </w:r>
      <w:r w:rsidRPr="00112ABD">
        <w:rPr>
          <w:rFonts w:ascii="Times New Roman" w:eastAsia="Calibri" w:hAnsi="Times New Roman" w:cs="Times New Roman"/>
          <w:i/>
          <w:noProof/>
          <w:sz w:val="28"/>
          <w:szCs w:val="28"/>
          <w:lang w:val="fr-FR"/>
        </w:rPr>
        <w:t>u</w:t>
      </w:r>
      <w:r w:rsidRPr="00112ABD">
        <w:rPr>
          <w:rFonts w:ascii="Times New Roman" w:eastAsia="Calibri" w:hAnsi="Times New Roman" w:cs="Times New Roman"/>
          <w:i/>
          <w:noProof/>
          <w:sz w:val="28"/>
          <w:szCs w:val="28"/>
        </w:rPr>
        <w:t>tilité documentaire et u</w:t>
      </w:r>
      <w:r w:rsidR="00DD5AF2" w:rsidRPr="00112ABD">
        <w:rPr>
          <w:rFonts w:ascii="Times New Roman" w:eastAsia="Calibri" w:hAnsi="Times New Roman" w:cs="Times New Roman"/>
          <w:i/>
          <w:noProof/>
          <w:sz w:val="28"/>
          <w:szCs w:val="28"/>
        </w:rPr>
        <w:t>tilité intellectuelle.</w:t>
      </w:r>
      <w:r w:rsidR="00DD5AF2">
        <w:rPr>
          <w:rFonts w:ascii="Times New Roman" w:eastAsia="Calibri" w:hAnsi="Times New Roman" w:cs="Times New Roman"/>
          <w:noProof/>
          <w:sz w:val="28"/>
          <w:szCs w:val="28"/>
        </w:rPr>
        <w:t>  В диссертации</w:t>
      </w:r>
      <w:r w:rsidRPr="00017E8C">
        <w:rPr>
          <w:rFonts w:ascii="Times New Roman" w:eastAsia="Calibri" w:hAnsi="Times New Roman" w:cs="Times New Roman"/>
          <w:noProof/>
          <w:sz w:val="28"/>
          <w:szCs w:val="28"/>
        </w:rPr>
        <w:t xml:space="preserve"> также проведён </w:t>
      </w:r>
      <w:r w:rsidRPr="00017E8C">
        <w:rPr>
          <w:rFonts w:ascii="Times New Roman" w:eastAsia="Calibri" w:hAnsi="Times New Roman" w:cs="Times New Roman"/>
          <w:b/>
          <w:noProof/>
          <w:sz w:val="28"/>
          <w:szCs w:val="28"/>
        </w:rPr>
        <w:t>культурологический</w:t>
      </w:r>
      <w:r w:rsidR="00DD5AF2">
        <w:rPr>
          <w:rFonts w:ascii="Times New Roman" w:eastAsia="Calibri" w:hAnsi="Times New Roman" w:cs="Times New Roman"/>
          <w:noProof/>
          <w:sz w:val="28"/>
          <w:szCs w:val="28"/>
        </w:rPr>
        <w:t xml:space="preserve"> анализ на предмет</w:t>
      </w:r>
      <w:r w:rsidRPr="00017E8C">
        <w:rPr>
          <w:rFonts w:ascii="Times New Roman" w:eastAsia="Calibri" w:hAnsi="Times New Roman" w:cs="Times New Roman"/>
          <w:noProof/>
          <w:sz w:val="28"/>
          <w:szCs w:val="28"/>
        </w:rPr>
        <w:t xml:space="preserve"> выявления сходных и специфич</w:t>
      </w:r>
      <w:r w:rsidR="00DD5AF2">
        <w:rPr>
          <w:rFonts w:ascii="Times New Roman" w:eastAsia="Calibri" w:hAnsi="Times New Roman" w:cs="Times New Roman"/>
          <w:noProof/>
          <w:sz w:val="28"/>
          <w:szCs w:val="28"/>
        </w:rPr>
        <w:t>ески</w:t>
      </w:r>
      <w:r w:rsidRPr="00017E8C">
        <w:rPr>
          <w:rFonts w:ascii="Times New Roman" w:eastAsia="Calibri" w:hAnsi="Times New Roman" w:cs="Times New Roman"/>
          <w:noProof/>
          <w:sz w:val="28"/>
          <w:szCs w:val="28"/>
        </w:rPr>
        <w:t xml:space="preserve">х черт, отражающих </w:t>
      </w:r>
      <w:r w:rsidRPr="00017E8C">
        <w:rPr>
          <w:rFonts w:ascii="Times New Roman" w:eastAsia="Calibri" w:hAnsi="Times New Roman" w:cs="Times New Roman"/>
          <w:sz w:val="28"/>
          <w:szCs w:val="28"/>
        </w:rPr>
        <w:t>национальное</w:t>
      </w:r>
      <w:r w:rsidR="00DD5AF2">
        <w:rPr>
          <w:rFonts w:ascii="Times New Roman" w:eastAsia="Calibri" w:hAnsi="Times New Roman" w:cs="Times New Roman"/>
          <w:sz w:val="28"/>
          <w:szCs w:val="28"/>
        </w:rPr>
        <w:t>,</w:t>
      </w:r>
      <w:r w:rsidRPr="00017E8C">
        <w:rPr>
          <w:rFonts w:ascii="Times New Roman" w:eastAsia="Calibri" w:hAnsi="Times New Roman" w:cs="Times New Roman"/>
          <w:sz w:val="28"/>
          <w:szCs w:val="28"/>
        </w:rPr>
        <w:t xml:space="preserve"> неповторимое восприятие окружающего мира, основанное на  культуре, традициях,  нравах французов, узбеков, русских. </w:t>
      </w:r>
    </w:p>
    <w:p w:rsidR="00017E8C" w:rsidRPr="00112ABD" w:rsidRDefault="00017E8C" w:rsidP="00017E8C">
      <w:pPr>
        <w:tabs>
          <w:tab w:val="left" w:pos="5955"/>
        </w:tabs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17E8C">
        <w:rPr>
          <w:rFonts w:ascii="Times New Roman" w:eastAsia="Calibri" w:hAnsi="Times New Roman" w:cs="Times New Roman"/>
          <w:sz w:val="28"/>
          <w:szCs w:val="28"/>
        </w:rPr>
        <w:t xml:space="preserve">       В результате составлена классификация названных речений в плане </w:t>
      </w:r>
      <w:r w:rsidRPr="00112ABD">
        <w:rPr>
          <w:rFonts w:ascii="Times New Roman" w:eastAsia="Calibri" w:hAnsi="Times New Roman" w:cs="Times New Roman"/>
          <w:i/>
          <w:sz w:val="28"/>
          <w:szCs w:val="28"/>
        </w:rPr>
        <w:t xml:space="preserve">традиционно - грамматическом, в плане логико-семантическом и в плане стилистико-функциональном. </w:t>
      </w:r>
    </w:p>
    <w:p w:rsidR="00F862B4" w:rsidRPr="00112ABD" w:rsidRDefault="00F862B4" w:rsidP="0024186C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01E11" w:rsidRPr="00112ABD" w:rsidRDefault="00701E11" w:rsidP="0024186C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01E11" w:rsidRPr="00DD5AF2" w:rsidRDefault="00701E11" w:rsidP="00DD5AF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47293" w:rsidRPr="009A3EFE" w:rsidRDefault="00112ABD" w:rsidP="00112AB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БИБЛИОГРАФИЯ</w:t>
      </w:r>
    </w:p>
    <w:p w:rsidR="00D47293" w:rsidRPr="00412BD4" w:rsidRDefault="00D47293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BD4">
        <w:rPr>
          <w:rFonts w:ascii="Times New Roman" w:hAnsi="Times New Roman" w:cs="Times New Roman"/>
          <w:sz w:val="28"/>
          <w:szCs w:val="28"/>
        </w:rPr>
        <w:t xml:space="preserve">Каримов И.А. Идеология – это объединяющий флаг нации, общества, государства.// Своё будущее мы строим своими руками. Т.: Узбекистан, 1999. </w:t>
      </w:r>
    </w:p>
    <w:p w:rsidR="00D47293" w:rsidRPr="00412BD4" w:rsidRDefault="00D47293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BD4">
        <w:rPr>
          <w:rFonts w:ascii="Times New Roman" w:hAnsi="Times New Roman" w:cs="Times New Roman"/>
          <w:sz w:val="28"/>
          <w:szCs w:val="28"/>
        </w:rPr>
        <w:t>Адмони В. Г.  Система форм речевого высказывания. М. 1994.</w:t>
      </w:r>
    </w:p>
    <w:p w:rsidR="00D47293" w:rsidRPr="00412BD4" w:rsidRDefault="00D47293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BD4">
        <w:rPr>
          <w:rFonts w:ascii="Times New Roman" w:hAnsi="Times New Roman" w:cs="Times New Roman"/>
          <w:sz w:val="28"/>
          <w:szCs w:val="28"/>
        </w:rPr>
        <w:t>Азнаурова Э.С. Очерки по стилистике слова, «Фан» Т 1973.</w:t>
      </w:r>
    </w:p>
    <w:p w:rsidR="00D47293" w:rsidRPr="00412BD4" w:rsidRDefault="009B01AB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Артюнова Н.Д.,</w:t>
      </w:r>
      <w:r w:rsidR="00D47293" w:rsidRPr="00412BD4">
        <w:rPr>
          <w:rFonts w:ascii="Times New Roman" w:hAnsi="Times New Roman" w:cs="Times New Roman"/>
          <w:sz w:val="28"/>
          <w:szCs w:val="28"/>
        </w:rPr>
        <w:t xml:space="preserve"> Падучева Е.В. «Истоки, проблема и категории прагматики. Новое в зарубежной лингвистике». М 1985. </w:t>
      </w:r>
    </w:p>
    <w:p w:rsidR="00D47293" w:rsidRPr="00412BD4" w:rsidRDefault="009B01AB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Бархударов Л.С. Язык и перевод.</w:t>
      </w:r>
      <w:r w:rsidR="003E7826">
        <w:rPr>
          <w:rFonts w:ascii="Times New Roman" w:hAnsi="Times New Roman" w:cs="Times New Roman"/>
          <w:sz w:val="28"/>
          <w:szCs w:val="28"/>
        </w:rPr>
        <w:t xml:space="preserve"> М</w:t>
      </w:r>
      <w:r w:rsidR="00D47293" w:rsidRPr="00412BD4">
        <w:rPr>
          <w:rFonts w:ascii="Times New Roman" w:hAnsi="Times New Roman" w:cs="Times New Roman"/>
          <w:sz w:val="28"/>
          <w:szCs w:val="28"/>
        </w:rPr>
        <w:t xml:space="preserve"> 1999. </w:t>
      </w:r>
    </w:p>
    <w:p w:rsidR="00D47293" w:rsidRPr="00412BD4" w:rsidRDefault="00D47293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BD4">
        <w:rPr>
          <w:rFonts w:ascii="Times New Roman" w:hAnsi="Times New Roman" w:cs="Times New Roman"/>
          <w:sz w:val="28"/>
          <w:szCs w:val="28"/>
        </w:rPr>
        <w:t xml:space="preserve">Берестнев Г.И. О «новой реальности» языкознания / Г.И.Берестнев // Филологические науки. – 1997. – №4. </w:t>
      </w:r>
    </w:p>
    <w:p w:rsidR="00D47293" w:rsidRPr="00412BD4" w:rsidRDefault="00D47293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BD4">
        <w:rPr>
          <w:rFonts w:ascii="Times New Roman" w:hAnsi="Times New Roman" w:cs="Times New Roman"/>
          <w:sz w:val="28"/>
          <w:szCs w:val="28"/>
        </w:rPr>
        <w:t>Береговская Э.М. Одной фразой: стихи, афоризмы, карикатуры. - Тула: Автореф</w:t>
      </w:r>
      <w:proofErr w:type="gramStart"/>
      <w:r w:rsidRPr="00412BD4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12BD4">
        <w:rPr>
          <w:rFonts w:ascii="Times New Roman" w:hAnsi="Times New Roman" w:cs="Times New Roman"/>
          <w:sz w:val="28"/>
          <w:szCs w:val="28"/>
        </w:rPr>
        <w:t>анд. дисс.М. – 1998.</w:t>
      </w:r>
    </w:p>
    <w:p w:rsidR="00D47293" w:rsidRPr="00412BD4" w:rsidRDefault="009B01AB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Берништейн: О построении движений.</w:t>
      </w:r>
      <w:r w:rsidR="00D47293" w:rsidRPr="00412BD4">
        <w:rPr>
          <w:rFonts w:ascii="Times New Roman" w:hAnsi="Times New Roman" w:cs="Times New Roman"/>
          <w:sz w:val="28"/>
          <w:szCs w:val="28"/>
        </w:rPr>
        <w:t xml:space="preserve"> Медгиз 1987. </w:t>
      </w:r>
    </w:p>
    <w:p w:rsidR="00D47293" w:rsidRPr="00412BD4" w:rsidRDefault="00D47293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BD4">
        <w:rPr>
          <w:rFonts w:ascii="Times New Roman" w:hAnsi="Times New Roman" w:cs="Times New Roman"/>
          <w:sz w:val="28"/>
          <w:szCs w:val="28"/>
        </w:rPr>
        <w:t>Боас Ф. Рассы, язык и культура. Чикаго,1956.</w:t>
      </w:r>
    </w:p>
    <w:p w:rsidR="00D47293" w:rsidRPr="00412BD4" w:rsidRDefault="00112ABD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293" w:rsidRPr="00412BD4">
        <w:rPr>
          <w:rFonts w:ascii="Times New Roman" w:hAnsi="Times New Roman" w:cs="Times New Roman"/>
          <w:sz w:val="28"/>
          <w:szCs w:val="28"/>
        </w:rPr>
        <w:t>Бондарко А. В.,  Языкова интерпретация идеи времени  С.-П.1999.</w:t>
      </w:r>
    </w:p>
    <w:p w:rsidR="00D47293" w:rsidRPr="00412BD4" w:rsidRDefault="00112ABD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293" w:rsidRPr="00412BD4">
        <w:rPr>
          <w:rFonts w:ascii="Times New Roman" w:hAnsi="Times New Roman" w:cs="Times New Roman"/>
          <w:sz w:val="28"/>
          <w:szCs w:val="28"/>
        </w:rPr>
        <w:t>Брагина А. А. Имплицитная информация и стереотипы дискурса. // Брагина Н. Г. // Имплицитность в языке и речи// Отв. ред. Е. Г. Мартемьянов. М.1999.</w:t>
      </w:r>
    </w:p>
    <w:p w:rsidR="00D47293" w:rsidRPr="00412BD4" w:rsidRDefault="009B01AB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293" w:rsidRPr="00412BD4">
        <w:rPr>
          <w:rFonts w:ascii="Times New Roman" w:hAnsi="Times New Roman" w:cs="Times New Roman"/>
          <w:sz w:val="28"/>
          <w:szCs w:val="28"/>
        </w:rPr>
        <w:t>Бухаров В. М. Концепт в лингвистическом аспекте// В.М. Бухаров//Межкультурная коммуникация: Учеб</w:t>
      </w:r>
      <w:proofErr w:type="gramStart"/>
      <w:r w:rsidR="00D47293" w:rsidRPr="00412BD4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D47293" w:rsidRPr="00412BD4">
        <w:rPr>
          <w:rFonts w:ascii="Times New Roman" w:hAnsi="Times New Roman" w:cs="Times New Roman"/>
          <w:sz w:val="28"/>
          <w:szCs w:val="28"/>
        </w:rPr>
        <w:t>особие. Н. Новгород, 2001.</w:t>
      </w:r>
    </w:p>
    <w:p w:rsidR="00D47293" w:rsidRPr="00412BD4" w:rsidRDefault="009B01AB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Бернштейн Р.О построении движений.</w:t>
      </w:r>
      <w:r w:rsidR="00D47293" w:rsidRPr="00412BD4">
        <w:rPr>
          <w:rFonts w:ascii="Times New Roman" w:hAnsi="Times New Roman" w:cs="Times New Roman"/>
          <w:sz w:val="28"/>
          <w:szCs w:val="28"/>
        </w:rPr>
        <w:t xml:space="preserve"> Медгиз 1987. </w:t>
      </w:r>
    </w:p>
    <w:p w:rsidR="00D47293" w:rsidRPr="00412BD4" w:rsidRDefault="009B01AB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Берестнев</w:t>
      </w:r>
      <w:r w:rsidR="00D47293" w:rsidRPr="00412BD4">
        <w:rPr>
          <w:rFonts w:ascii="Times New Roman" w:hAnsi="Times New Roman" w:cs="Times New Roman"/>
          <w:sz w:val="28"/>
          <w:szCs w:val="28"/>
        </w:rPr>
        <w:t xml:space="preserve"> Г.И. О «новой реальности» языкознания / Г.И.Берестнев // Филологические науки. – 1997. – №4. </w:t>
      </w:r>
    </w:p>
    <w:p w:rsidR="00D47293" w:rsidRPr="00412BD4" w:rsidRDefault="009B01AB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293" w:rsidRPr="00412BD4">
        <w:rPr>
          <w:rFonts w:ascii="Times New Roman" w:hAnsi="Times New Roman" w:cs="Times New Roman"/>
          <w:sz w:val="28"/>
          <w:szCs w:val="28"/>
        </w:rPr>
        <w:t>Березин Ф.M. , Головин Б.Н. Общее языкознание. – М.: Просвещение. – 1979.</w:t>
      </w:r>
    </w:p>
    <w:p w:rsidR="00D47293" w:rsidRPr="00412BD4" w:rsidRDefault="009B01AB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293" w:rsidRPr="00412BD4">
        <w:rPr>
          <w:rFonts w:ascii="Times New Roman" w:hAnsi="Times New Roman" w:cs="Times New Roman"/>
          <w:sz w:val="28"/>
          <w:szCs w:val="28"/>
        </w:rPr>
        <w:t>Бромлей Ю.В., Подольный Р.Г. Создано человечеством. – М.: Из-во политической литературы. – 1984.</w:t>
      </w:r>
    </w:p>
    <w:p w:rsidR="00D47293" w:rsidRPr="00412BD4" w:rsidRDefault="009B01AB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47293" w:rsidRPr="00412BD4">
        <w:rPr>
          <w:rFonts w:ascii="Times New Roman" w:hAnsi="Times New Roman" w:cs="Times New Roman"/>
          <w:sz w:val="28"/>
          <w:szCs w:val="28"/>
        </w:rPr>
        <w:t>Бунеева Е.С. Концептологическая модель старшинства. // Языковая личность: культурные концепты. Сб. науч. трудов. – Волгоград – Архангельск</w:t>
      </w:r>
      <w:proofErr w:type="gramStart"/>
      <w:r w:rsidR="00D47293" w:rsidRPr="00412BD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D47293" w:rsidRPr="00412BD4">
        <w:rPr>
          <w:rFonts w:ascii="Times New Roman" w:hAnsi="Times New Roman" w:cs="Times New Roman"/>
          <w:sz w:val="28"/>
          <w:szCs w:val="28"/>
        </w:rPr>
        <w:t xml:space="preserve"> Из-во Поморского государственного университета. 2011.</w:t>
      </w:r>
    </w:p>
    <w:p w:rsidR="00D47293" w:rsidRPr="00412BD4" w:rsidRDefault="00112ABD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293" w:rsidRPr="00412BD4">
        <w:rPr>
          <w:rFonts w:ascii="Times New Roman" w:hAnsi="Times New Roman" w:cs="Times New Roman"/>
          <w:sz w:val="28"/>
          <w:szCs w:val="28"/>
        </w:rPr>
        <w:t>Виноградов В.В. Об основных типах фразеологических единиц. М.197</w:t>
      </w:r>
      <w:r w:rsidR="009B01AB">
        <w:rPr>
          <w:rFonts w:ascii="Times New Roman" w:hAnsi="Times New Roman" w:cs="Times New Roman"/>
          <w:sz w:val="28"/>
          <w:szCs w:val="28"/>
        </w:rPr>
        <w:t>7.</w:t>
      </w:r>
    </w:p>
    <w:p w:rsidR="00D47293" w:rsidRPr="00412BD4" w:rsidRDefault="00112ABD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293" w:rsidRPr="00412BD4">
        <w:rPr>
          <w:rFonts w:ascii="Times New Roman" w:hAnsi="Times New Roman" w:cs="Times New Roman"/>
          <w:sz w:val="28"/>
          <w:szCs w:val="28"/>
        </w:rPr>
        <w:t>Виноградов В.В. Стилистика, теория поэтической речи, поэтика. М. 1963.</w:t>
      </w:r>
    </w:p>
    <w:p w:rsidR="00D47293" w:rsidRPr="00412BD4" w:rsidRDefault="00112ABD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293" w:rsidRPr="00412BD4">
        <w:rPr>
          <w:rFonts w:ascii="Times New Roman" w:hAnsi="Times New Roman" w:cs="Times New Roman"/>
          <w:sz w:val="28"/>
          <w:szCs w:val="28"/>
        </w:rPr>
        <w:t>Влахов С. И Флории С.: «</w:t>
      </w:r>
      <w:proofErr w:type="gramStart"/>
      <w:r w:rsidR="00D47293" w:rsidRPr="00412BD4">
        <w:rPr>
          <w:rFonts w:ascii="Times New Roman" w:hAnsi="Times New Roman" w:cs="Times New Roman"/>
          <w:sz w:val="28"/>
          <w:szCs w:val="28"/>
        </w:rPr>
        <w:t>Непереводимое</w:t>
      </w:r>
      <w:proofErr w:type="gramEnd"/>
      <w:r w:rsidR="00D47293" w:rsidRPr="00412BD4">
        <w:rPr>
          <w:rFonts w:ascii="Times New Roman" w:hAnsi="Times New Roman" w:cs="Times New Roman"/>
          <w:sz w:val="28"/>
          <w:szCs w:val="28"/>
        </w:rPr>
        <w:t xml:space="preserve"> в переводе». М</w:t>
      </w:r>
      <w:r w:rsidR="003E7826">
        <w:rPr>
          <w:rFonts w:ascii="Times New Roman" w:hAnsi="Times New Roman" w:cs="Times New Roman"/>
          <w:sz w:val="28"/>
          <w:szCs w:val="28"/>
        </w:rPr>
        <w:t>.</w:t>
      </w:r>
      <w:r w:rsidR="00D47293" w:rsidRPr="00412BD4">
        <w:rPr>
          <w:rFonts w:ascii="Times New Roman" w:hAnsi="Times New Roman" w:cs="Times New Roman"/>
          <w:sz w:val="28"/>
          <w:szCs w:val="28"/>
        </w:rPr>
        <w:t xml:space="preserve">1998. </w:t>
      </w:r>
    </w:p>
    <w:p w:rsidR="00D47293" w:rsidRPr="00412BD4" w:rsidRDefault="00112ABD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293" w:rsidRPr="00412BD4">
        <w:rPr>
          <w:rFonts w:ascii="Times New Roman" w:hAnsi="Times New Roman" w:cs="Times New Roman"/>
          <w:sz w:val="28"/>
          <w:szCs w:val="28"/>
        </w:rPr>
        <w:t>Вежбицкая А. Язык, культура, познание</w:t>
      </w:r>
      <w:proofErr w:type="gramStart"/>
      <w:r w:rsidR="00D47293" w:rsidRPr="00412BD4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D47293" w:rsidRPr="00412BD4">
        <w:rPr>
          <w:rFonts w:ascii="Times New Roman" w:hAnsi="Times New Roman" w:cs="Times New Roman"/>
          <w:sz w:val="28"/>
          <w:szCs w:val="28"/>
        </w:rPr>
        <w:t xml:space="preserve">.,1996. </w:t>
      </w:r>
    </w:p>
    <w:p w:rsidR="00D47293" w:rsidRPr="00412BD4" w:rsidRDefault="00112ABD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293" w:rsidRPr="00412BD4">
        <w:rPr>
          <w:rFonts w:ascii="Times New Roman" w:hAnsi="Times New Roman" w:cs="Times New Roman"/>
          <w:sz w:val="28"/>
          <w:szCs w:val="28"/>
        </w:rPr>
        <w:t>Викулова, Л.Г. Аксиологические аспекты авторского и издательского предисловий (семиометрический подход) [Текст] / Л.Г. Викулова, И.В. Чернигова // Этносемиометрия ценностных смыслов: коллективная монография. - Иркутск: ИГЛУ, 2008.</w:t>
      </w:r>
    </w:p>
    <w:p w:rsidR="00D47293" w:rsidRPr="00412BD4" w:rsidRDefault="009B01AB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293" w:rsidRPr="00412BD4">
        <w:rPr>
          <w:rFonts w:ascii="Times New Roman" w:hAnsi="Times New Roman" w:cs="Times New Roman"/>
          <w:sz w:val="28"/>
          <w:szCs w:val="28"/>
        </w:rPr>
        <w:t>Вовенарг. Душа и тело. Карманный оракул. Издательский дом Нева,2000.</w:t>
      </w:r>
    </w:p>
    <w:p w:rsidR="00D47293" w:rsidRPr="00412BD4" w:rsidRDefault="009B01AB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Гальперин И.А. </w:t>
      </w:r>
      <w:r w:rsidR="00D47293" w:rsidRPr="00412BD4">
        <w:rPr>
          <w:rFonts w:ascii="Times New Roman" w:hAnsi="Times New Roman" w:cs="Times New Roman"/>
          <w:sz w:val="28"/>
          <w:szCs w:val="28"/>
        </w:rPr>
        <w:t>Общие пр</w:t>
      </w:r>
      <w:r>
        <w:rPr>
          <w:rFonts w:ascii="Times New Roman" w:hAnsi="Times New Roman" w:cs="Times New Roman"/>
          <w:sz w:val="28"/>
          <w:szCs w:val="28"/>
        </w:rPr>
        <w:t>облемы стилистики</w:t>
      </w:r>
      <w:r w:rsidR="003E7826">
        <w:rPr>
          <w:rFonts w:ascii="Times New Roman" w:hAnsi="Times New Roman" w:cs="Times New Roman"/>
          <w:sz w:val="28"/>
          <w:szCs w:val="28"/>
        </w:rPr>
        <w:t>. М.</w:t>
      </w:r>
      <w:r w:rsidR="00D47293" w:rsidRPr="00412BD4">
        <w:rPr>
          <w:rFonts w:ascii="Times New Roman" w:hAnsi="Times New Roman" w:cs="Times New Roman"/>
          <w:sz w:val="28"/>
          <w:szCs w:val="28"/>
        </w:rPr>
        <w:t xml:space="preserve"> 1965.</w:t>
      </w:r>
    </w:p>
    <w:p w:rsidR="00D47293" w:rsidRPr="00412BD4" w:rsidRDefault="009B01AB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293" w:rsidRPr="00412BD4">
        <w:rPr>
          <w:rFonts w:ascii="Times New Roman" w:hAnsi="Times New Roman" w:cs="Times New Roman"/>
          <w:sz w:val="28"/>
          <w:szCs w:val="28"/>
        </w:rPr>
        <w:t>Гак В.Г. К проблеме соотношения языка и действительности. В.Я.1972, №5.</w:t>
      </w:r>
    </w:p>
    <w:p w:rsidR="00D47293" w:rsidRPr="00412BD4" w:rsidRDefault="00112ABD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01AB">
        <w:rPr>
          <w:rFonts w:ascii="Times New Roman" w:hAnsi="Times New Roman" w:cs="Times New Roman"/>
          <w:sz w:val="28"/>
          <w:szCs w:val="28"/>
        </w:rPr>
        <w:t>Гак В.Г. Беседы о ф</w:t>
      </w:r>
      <w:r w:rsidR="00D47293" w:rsidRPr="00412BD4">
        <w:rPr>
          <w:rFonts w:ascii="Times New Roman" w:hAnsi="Times New Roman" w:cs="Times New Roman"/>
          <w:sz w:val="28"/>
          <w:szCs w:val="28"/>
        </w:rPr>
        <w:t>ранцузском слове. М.1977.</w:t>
      </w:r>
    </w:p>
    <w:p w:rsidR="00D47293" w:rsidRPr="00412BD4" w:rsidRDefault="00112ABD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293" w:rsidRPr="00412BD4">
        <w:rPr>
          <w:rFonts w:ascii="Times New Roman" w:hAnsi="Times New Roman" w:cs="Times New Roman"/>
          <w:sz w:val="28"/>
          <w:szCs w:val="28"/>
        </w:rPr>
        <w:t>Гак В.Г. Сопоставительная лексикология (на материале французского и русского языков).</w:t>
      </w:r>
      <w:r w:rsidR="009B01AB">
        <w:rPr>
          <w:rFonts w:ascii="Times New Roman" w:hAnsi="Times New Roman" w:cs="Times New Roman"/>
          <w:sz w:val="28"/>
          <w:szCs w:val="28"/>
        </w:rPr>
        <w:t xml:space="preserve"> </w:t>
      </w:r>
      <w:r w:rsidR="00D47293" w:rsidRPr="00412BD4">
        <w:rPr>
          <w:rFonts w:ascii="Times New Roman" w:hAnsi="Times New Roman" w:cs="Times New Roman"/>
          <w:sz w:val="28"/>
          <w:szCs w:val="28"/>
        </w:rPr>
        <w:t>М, 1977.</w:t>
      </w:r>
    </w:p>
    <w:p w:rsidR="00D47293" w:rsidRPr="00412BD4" w:rsidRDefault="00112ABD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293" w:rsidRPr="00412BD4">
        <w:rPr>
          <w:rFonts w:ascii="Times New Roman" w:hAnsi="Times New Roman" w:cs="Times New Roman"/>
          <w:sz w:val="28"/>
          <w:szCs w:val="28"/>
        </w:rPr>
        <w:t>Гальперин И. А. Текст как объект лингвистического исследования. М. 1989.</w:t>
      </w:r>
    </w:p>
    <w:p w:rsidR="00D47293" w:rsidRPr="00412BD4" w:rsidRDefault="00112ABD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293" w:rsidRPr="00412BD4">
        <w:rPr>
          <w:rFonts w:ascii="Times New Roman" w:hAnsi="Times New Roman" w:cs="Times New Roman"/>
          <w:sz w:val="28"/>
          <w:szCs w:val="28"/>
        </w:rPr>
        <w:t>Долинин К. А. Стилистика французского языка</w:t>
      </w:r>
      <w:proofErr w:type="gramStart"/>
      <w:r w:rsidR="00D47293" w:rsidRPr="00412BD4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="00D47293" w:rsidRPr="00412BD4">
        <w:rPr>
          <w:rFonts w:ascii="Times New Roman" w:hAnsi="Times New Roman" w:cs="Times New Roman"/>
          <w:sz w:val="28"/>
          <w:szCs w:val="28"/>
        </w:rPr>
        <w:t xml:space="preserve">енинград.1978. </w:t>
      </w:r>
    </w:p>
    <w:p w:rsidR="00D47293" w:rsidRPr="00412BD4" w:rsidRDefault="00112ABD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293" w:rsidRPr="00412BD4">
        <w:rPr>
          <w:rFonts w:ascii="Times New Roman" w:hAnsi="Times New Roman" w:cs="Times New Roman"/>
          <w:sz w:val="28"/>
          <w:szCs w:val="28"/>
        </w:rPr>
        <w:t xml:space="preserve">Зубкова, Л.Г. Эволюция представлений о языковой категоризации мира / Л.Г.Зубкова // Когнитивная семантика. – Ч.2. – Тамбов, 2000. </w:t>
      </w:r>
    </w:p>
    <w:p w:rsidR="00D47293" w:rsidRPr="00412BD4" w:rsidRDefault="00112ABD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293" w:rsidRPr="00412BD4">
        <w:rPr>
          <w:rFonts w:ascii="Times New Roman" w:hAnsi="Times New Roman" w:cs="Times New Roman"/>
          <w:sz w:val="28"/>
          <w:szCs w:val="28"/>
        </w:rPr>
        <w:t>Каган,  М. С. Философская теория ценности [Текст] / М. С. Каган. – СПб</w:t>
      </w:r>
      <w:proofErr w:type="gramStart"/>
      <w:r w:rsidR="00D47293" w:rsidRPr="00412BD4">
        <w:rPr>
          <w:rFonts w:ascii="Times New Roman" w:hAnsi="Times New Roman" w:cs="Times New Roman"/>
          <w:sz w:val="28"/>
          <w:szCs w:val="28"/>
        </w:rPr>
        <w:t xml:space="preserve">. :  </w:t>
      </w:r>
      <w:proofErr w:type="gramEnd"/>
      <w:r w:rsidR="00D47293" w:rsidRPr="00412BD4">
        <w:rPr>
          <w:rFonts w:ascii="Times New Roman" w:hAnsi="Times New Roman" w:cs="Times New Roman"/>
          <w:sz w:val="28"/>
          <w:szCs w:val="28"/>
        </w:rPr>
        <w:t>ТОО: ТК «Петрополис», 1997. – 205 с.</w:t>
      </w:r>
    </w:p>
    <w:p w:rsidR="00D47293" w:rsidRPr="00412BD4" w:rsidRDefault="00112ABD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293" w:rsidRPr="00412BD4">
        <w:rPr>
          <w:rFonts w:ascii="Times New Roman" w:hAnsi="Times New Roman" w:cs="Times New Roman"/>
          <w:sz w:val="28"/>
          <w:szCs w:val="28"/>
        </w:rPr>
        <w:t xml:space="preserve">Караулов,  Ю.Н. Общая и русская идеография / Ю.Н.Караулов. – М.: Изд-во «Наука», 1976. </w:t>
      </w:r>
    </w:p>
    <w:p w:rsidR="00D47293" w:rsidRPr="00412BD4" w:rsidRDefault="00112ABD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47293" w:rsidRPr="00412BD4">
        <w:rPr>
          <w:rFonts w:ascii="Times New Roman" w:hAnsi="Times New Roman" w:cs="Times New Roman"/>
          <w:sz w:val="28"/>
          <w:szCs w:val="28"/>
        </w:rPr>
        <w:t xml:space="preserve">Кобрина, Н.А. Когнитивная лингвистика: истоки становления и перспективы развития / Н.А.Кобрина // Когнитивная семантика. – Ч.2. – Тамбов, 2000.  </w:t>
      </w:r>
    </w:p>
    <w:p w:rsidR="00D47293" w:rsidRPr="00412BD4" w:rsidRDefault="00112ABD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293" w:rsidRPr="00412BD4">
        <w:rPr>
          <w:rFonts w:ascii="Times New Roman" w:hAnsi="Times New Roman" w:cs="Times New Roman"/>
          <w:sz w:val="28"/>
          <w:szCs w:val="28"/>
        </w:rPr>
        <w:t>Колшанский Г.В. Соотношение субъективных и объективных факторов в языке. М. 1979.</w:t>
      </w:r>
    </w:p>
    <w:p w:rsidR="00D47293" w:rsidRPr="00412BD4" w:rsidRDefault="00112ABD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293" w:rsidRPr="00412BD4">
        <w:rPr>
          <w:rFonts w:ascii="Times New Roman" w:hAnsi="Times New Roman" w:cs="Times New Roman"/>
          <w:sz w:val="28"/>
          <w:szCs w:val="28"/>
        </w:rPr>
        <w:t>Комиссаров В.Н</w:t>
      </w:r>
      <w:r w:rsidR="003E7826">
        <w:rPr>
          <w:rFonts w:ascii="Times New Roman" w:hAnsi="Times New Roman" w:cs="Times New Roman"/>
          <w:sz w:val="28"/>
          <w:szCs w:val="28"/>
        </w:rPr>
        <w:t>.: «Лингвистика перевода» М.</w:t>
      </w:r>
      <w:r w:rsidR="00D47293" w:rsidRPr="00412BD4">
        <w:rPr>
          <w:rFonts w:ascii="Times New Roman" w:hAnsi="Times New Roman" w:cs="Times New Roman"/>
          <w:sz w:val="28"/>
          <w:szCs w:val="28"/>
        </w:rPr>
        <w:t xml:space="preserve"> 2000.</w:t>
      </w:r>
    </w:p>
    <w:p w:rsidR="00D47293" w:rsidRPr="00412BD4" w:rsidRDefault="00112ABD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293" w:rsidRPr="00412BD4">
        <w:rPr>
          <w:rFonts w:ascii="Times New Roman" w:hAnsi="Times New Roman" w:cs="Times New Roman"/>
          <w:sz w:val="28"/>
          <w:szCs w:val="28"/>
        </w:rPr>
        <w:t xml:space="preserve">Кубрякова,  Е.С. Проблемы представления знаний в современной науке и роль лингвистики в решении этих проблем / Е.С.Кубрякова / Язык и структуры представления знаний. – М.: ИНИОН РАН, 1992. </w:t>
      </w:r>
    </w:p>
    <w:p w:rsidR="00D47293" w:rsidRPr="00412BD4" w:rsidRDefault="00112ABD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293" w:rsidRPr="00412BD4">
        <w:rPr>
          <w:rFonts w:ascii="Times New Roman" w:hAnsi="Times New Roman" w:cs="Times New Roman"/>
          <w:sz w:val="28"/>
          <w:szCs w:val="28"/>
        </w:rPr>
        <w:t>Лабрюйер. Познания мира «Карманный оракул», Изд. Дом. «Нева»2000г.</w:t>
      </w:r>
    </w:p>
    <w:p w:rsidR="00D47293" w:rsidRPr="00412BD4" w:rsidRDefault="00112ABD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293" w:rsidRPr="00412BD4">
        <w:rPr>
          <w:rFonts w:ascii="Times New Roman" w:hAnsi="Times New Roman" w:cs="Times New Roman"/>
          <w:sz w:val="28"/>
          <w:szCs w:val="28"/>
        </w:rPr>
        <w:t>Ла</w:t>
      </w:r>
      <w:r w:rsidR="0006686A">
        <w:rPr>
          <w:rFonts w:ascii="Times New Roman" w:hAnsi="Times New Roman" w:cs="Times New Roman"/>
          <w:sz w:val="28"/>
          <w:szCs w:val="28"/>
        </w:rPr>
        <w:t xml:space="preserve"> Рошф</w:t>
      </w:r>
      <w:r w:rsidR="00D47293" w:rsidRPr="00412BD4">
        <w:rPr>
          <w:rFonts w:ascii="Times New Roman" w:hAnsi="Times New Roman" w:cs="Times New Roman"/>
          <w:sz w:val="28"/>
          <w:szCs w:val="28"/>
        </w:rPr>
        <w:t>уко. Афоризмы, максимы ра</w:t>
      </w:r>
      <w:r w:rsidR="0006686A">
        <w:rPr>
          <w:rFonts w:ascii="Times New Roman" w:hAnsi="Times New Roman" w:cs="Times New Roman"/>
          <w:sz w:val="28"/>
          <w:szCs w:val="28"/>
        </w:rPr>
        <w:t>змышления. Карманный оракул</w:t>
      </w:r>
      <w:r w:rsidR="00D47293" w:rsidRPr="00412BD4">
        <w:rPr>
          <w:rFonts w:ascii="Times New Roman" w:hAnsi="Times New Roman" w:cs="Times New Roman"/>
          <w:sz w:val="28"/>
          <w:szCs w:val="28"/>
        </w:rPr>
        <w:t>. Изд</w:t>
      </w:r>
      <w:proofErr w:type="gramStart"/>
      <w:r w:rsidR="00D47293" w:rsidRPr="00412BD4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D47293" w:rsidRPr="00412BD4">
        <w:rPr>
          <w:rFonts w:ascii="Times New Roman" w:hAnsi="Times New Roman" w:cs="Times New Roman"/>
          <w:sz w:val="28"/>
          <w:szCs w:val="28"/>
        </w:rPr>
        <w:t xml:space="preserve">ом. «Нева» 2000г. </w:t>
      </w:r>
    </w:p>
    <w:p w:rsidR="00D47293" w:rsidRPr="00555655" w:rsidRDefault="00112ABD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293" w:rsidRPr="00412BD4">
        <w:rPr>
          <w:rFonts w:ascii="Times New Roman" w:hAnsi="Times New Roman" w:cs="Times New Roman"/>
          <w:sz w:val="28"/>
          <w:szCs w:val="28"/>
        </w:rPr>
        <w:t xml:space="preserve">Лотман, Ю. М.  Внутри  мыслящих миров.  Человек – текст </w:t>
      </w:r>
      <w:proofErr w:type="gramStart"/>
      <w:r w:rsidR="00D47293" w:rsidRPr="00412BD4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="00D47293" w:rsidRPr="00412BD4">
        <w:rPr>
          <w:rFonts w:ascii="Times New Roman" w:hAnsi="Times New Roman" w:cs="Times New Roman"/>
          <w:sz w:val="28"/>
          <w:szCs w:val="28"/>
        </w:rPr>
        <w:t>емиосфера – история [Текст</w:t>
      </w:r>
      <w:r w:rsidR="0006686A">
        <w:rPr>
          <w:rFonts w:ascii="Times New Roman" w:hAnsi="Times New Roman" w:cs="Times New Roman"/>
          <w:sz w:val="28"/>
          <w:szCs w:val="28"/>
        </w:rPr>
        <w:t>] / Ю. М. Лотман. – М.</w:t>
      </w:r>
      <w:proofErr w:type="gramStart"/>
      <w:r w:rsidR="0006686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06686A">
        <w:rPr>
          <w:rFonts w:ascii="Times New Roman" w:hAnsi="Times New Roman" w:cs="Times New Roman"/>
          <w:sz w:val="28"/>
          <w:szCs w:val="28"/>
        </w:rPr>
        <w:t xml:space="preserve"> Школа Языки русской культуры</w:t>
      </w:r>
      <w:r w:rsidR="00D47293" w:rsidRPr="00412BD4">
        <w:rPr>
          <w:rFonts w:ascii="Times New Roman" w:hAnsi="Times New Roman" w:cs="Times New Roman"/>
          <w:sz w:val="28"/>
          <w:szCs w:val="28"/>
        </w:rPr>
        <w:t>, 1996.</w:t>
      </w:r>
    </w:p>
    <w:p w:rsidR="00555655" w:rsidRPr="00555655" w:rsidRDefault="00555655" w:rsidP="00555655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Локк Дж. Опыт о человеческом разуме, </w:t>
      </w:r>
      <w:r w:rsidRPr="00555655">
        <w:rPr>
          <w:rFonts w:ascii="Times New Roman" w:hAnsi="Times New Roman" w:cs="Times New Roman"/>
          <w:sz w:val="28"/>
          <w:szCs w:val="28"/>
        </w:rPr>
        <w:t>Сочинения: В 3-х т. Т. 2 / Под ред</w:t>
      </w:r>
      <w:r>
        <w:rPr>
          <w:rFonts w:ascii="Times New Roman" w:hAnsi="Times New Roman" w:cs="Times New Roman"/>
          <w:sz w:val="28"/>
          <w:szCs w:val="28"/>
        </w:rPr>
        <w:t>. И. С. Нарского. — М.: Мысль,1985.</w:t>
      </w:r>
    </w:p>
    <w:p w:rsidR="00D47293" w:rsidRPr="00412BD4" w:rsidRDefault="00112ABD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293" w:rsidRPr="00412BD4">
        <w:rPr>
          <w:rFonts w:ascii="Times New Roman" w:hAnsi="Times New Roman" w:cs="Times New Roman"/>
          <w:sz w:val="28"/>
          <w:szCs w:val="28"/>
        </w:rPr>
        <w:t xml:space="preserve">Назарян А.Г. Фразеология современного французского языка. М.1976. </w:t>
      </w:r>
    </w:p>
    <w:p w:rsidR="00D47293" w:rsidRPr="00412BD4" w:rsidRDefault="00112ABD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293" w:rsidRPr="00412BD4">
        <w:rPr>
          <w:rFonts w:ascii="Times New Roman" w:hAnsi="Times New Roman" w:cs="Times New Roman"/>
          <w:sz w:val="28"/>
          <w:szCs w:val="28"/>
        </w:rPr>
        <w:t>Ни</w:t>
      </w:r>
      <w:r w:rsidR="0006686A">
        <w:rPr>
          <w:rFonts w:ascii="Times New Roman" w:hAnsi="Times New Roman" w:cs="Times New Roman"/>
          <w:sz w:val="28"/>
          <w:szCs w:val="28"/>
        </w:rPr>
        <w:t>кольская Е.К. Гольденберг Т.Я. Грамматика французского языка.</w:t>
      </w:r>
      <w:r w:rsidR="003E7826">
        <w:rPr>
          <w:rFonts w:ascii="Times New Roman" w:hAnsi="Times New Roman" w:cs="Times New Roman"/>
          <w:sz w:val="28"/>
          <w:szCs w:val="28"/>
        </w:rPr>
        <w:t xml:space="preserve"> М</w:t>
      </w:r>
      <w:r w:rsidR="0006686A">
        <w:rPr>
          <w:rFonts w:ascii="Times New Roman" w:hAnsi="Times New Roman" w:cs="Times New Roman"/>
          <w:sz w:val="28"/>
          <w:szCs w:val="28"/>
        </w:rPr>
        <w:t>,</w:t>
      </w:r>
      <w:r w:rsidR="00D47293" w:rsidRPr="00412BD4">
        <w:rPr>
          <w:rFonts w:ascii="Times New Roman" w:hAnsi="Times New Roman" w:cs="Times New Roman"/>
          <w:sz w:val="28"/>
          <w:szCs w:val="28"/>
        </w:rPr>
        <w:t xml:space="preserve"> Высшая школа, 1974. </w:t>
      </w:r>
    </w:p>
    <w:p w:rsidR="00D47293" w:rsidRPr="00412BD4" w:rsidRDefault="00112ABD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293" w:rsidRPr="00412BD4">
        <w:rPr>
          <w:rFonts w:ascii="Times New Roman" w:hAnsi="Times New Roman" w:cs="Times New Roman"/>
          <w:sz w:val="28"/>
          <w:szCs w:val="28"/>
        </w:rPr>
        <w:t>Павилёнис</w:t>
      </w:r>
      <w:proofErr w:type="gramStart"/>
      <w:r w:rsidR="00D47293" w:rsidRPr="00412BD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D47293" w:rsidRPr="00412BD4">
        <w:rPr>
          <w:rFonts w:ascii="Times New Roman" w:hAnsi="Times New Roman" w:cs="Times New Roman"/>
          <w:sz w:val="28"/>
          <w:szCs w:val="28"/>
        </w:rPr>
        <w:t xml:space="preserve">И. Проблема смысла: современный логико-философский анализ языка / Р.И.Павилёнис.  – М.: Мысль,1983. </w:t>
      </w:r>
    </w:p>
    <w:p w:rsidR="00D47293" w:rsidRPr="00412BD4" w:rsidRDefault="00112ABD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293" w:rsidRPr="00412BD4">
        <w:rPr>
          <w:rFonts w:ascii="Times New Roman" w:hAnsi="Times New Roman" w:cs="Times New Roman"/>
          <w:sz w:val="28"/>
          <w:szCs w:val="28"/>
        </w:rPr>
        <w:t xml:space="preserve">Попова, З.Д. Очерки по когнитивной лингвистике / З.Д. Попова, И.А.Стернин. – Воронеж, 2001. </w:t>
      </w:r>
    </w:p>
    <w:p w:rsidR="00D47293" w:rsidRPr="00412BD4" w:rsidRDefault="00112ABD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293" w:rsidRPr="00412BD4">
        <w:rPr>
          <w:rFonts w:ascii="Times New Roman" w:hAnsi="Times New Roman" w:cs="Times New Roman"/>
          <w:sz w:val="28"/>
          <w:szCs w:val="28"/>
        </w:rPr>
        <w:t>Попова, З.Д. Когнитивная лингвистика / З.Д. Попова, И.А. Стернин: Монография. – Серия: Лингвистика и межкультурная коммуникация. –  М.: АСТ/ Восток – Запад, 2007.</w:t>
      </w:r>
    </w:p>
    <w:p w:rsidR="00D47293" w:rsidRPr="00412BD4" w:rsidRDefault="00112ABD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293" w:rsidRPr="00412BD4">
        <w:rPr>
          <w:rFonts w:ascii="Times New Roman" w:hAnsi="Times New Roman" w:cs="Times New Roman"/>
          <w:sz w:val="28"/>
          <w:szCs w:val="28"/>
        </w:rPr>
        <w:t>Потоцкая Н.П. Стили</w:t>
      </w:r>
      <w:r w:rsidR="003E7826">
        <w:rPr>
          <w:rFonts w:ascii="Times New Roman" w:hAnsi="Times New Roman" w:cs="Times New Roman"/>
          <w:sz w:val="28"/>
          <w:szCs w:val="28"/>
        </w:rPr>
        <w:t>стика французского языка, М.</w:t>
      </w:r>
      <w:r w:rsidR="00D47293" w:rsidRPr="00412BD4">
        <w:rPr>
          <w:rFonts w:ascii="Times New Roman" w:hAnsi="Times New Roman" w:cs="Times New Roman"/>
          <w:sz w:val="28"/>
          <w:szCs w:val="28"/>
        </w:rPr>
        <w:t>1984.</w:t>
      </w:r>
    </w:p>
    <w:p w:rsidR="00D47293" w:rsidRPr="00412BD4" w:rsidRDefault="00112ABD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06686A">
        <w:rPr>
          <w:rFonts w:ascii="Times New Roman" w:hAnsi="Times New Roman" w:cs="Times New Roman"/>
          <w:sz w:val="28"/>
          <w:szCs w:val="28"/>
        </w:rPr>
        <w:t xml:space="preserve">Резвин И.И. и Розенберг В.Ю.: </w:t>
      </w:r>
      <w:r w:rsidR="00D47293" w:rsidRPr="00412BD4">
        <w:rPr>
          <w:rFonts w:ascii="Times New Roman" w:hAnsi="Times New Roman" w:cs="Times New Roman"/>
          <w:sz w:val="28"/>
          <w:szCs w:val="28"/>
        </w:rPr>
        <w:t>Ос</w:t>
      </w:r>
      <w:r w:rsidR="0006686A">
        <w:rPr>
          <w:rFonts w:ascii="Times New Roman" w:hAnsi="Times New Roman" w:cs="Times New Roman"/>
          <w:sz w:val="28"/>
          <w:szCs w:val="28"/>
        </w:rPr>
        <w:t>новы общего и машиного перевода.</w:t>
      </w:r>
      <w:r w:rsidR="003E7826">
        <w:rPr>
          <w:rFonts w:ascii="Times New Roman" w:hAnsi="Times New Roman" w:cs="Times New Roman"/>
          <w:sz w:val="28"/>
          <w:szCs w:val="28"/>
        </w:rPr>
        <w:t xml:space="preserve"> М.</w:t>
      </w:r>
      <w:r w:rsidR="00D47293" w:rsidRPr="00412BD4">
        <w:rPr>
          <w:rFonts w:ascii="Times New Roman" w:hAnsi="Times New Roman" w:cs="Times New Roman"/>
          <w:sz w:val="28"/>
          <w:szCs w:val="28"/>
        </w:rPr>
        <w:t xml:space="preserve"> 1993. </w:t>
      </w:r>
    </w:p>
    <w:p w:rsidR="00D47293" w:rsidRPr="00412BD4" w:rsidRDefault="00112ABD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293" w:rsidRPr="00412BD4">
        <w:rPr>
          <w:rFonts w:ascii="Times New Roman" w:hAnsi="Times New Roman" w:cs="Times New Roman"/>
          <w:sz w:val="28"/>
          <w:szCs w:val="28"/>
        </w:rPr>
        <w:t>Риккерт, Г. Науки о природе и науки о культу</w:t>
      </w:r>
      <w:r w:rsidR="005B0102">
        <w:rPr>
          <w:rFonts w:ascii="Times New Roman" w:hAnsi="Times New Roman" w:cs="Times New Roman"/>
          <w:sz w:val="28"/>
          <w:szCs w:val="28"/>
        </w:rPr>
        <w:t>ре [Текст] / Г. Риккерт. – СПб</w:t>
      </w:r>
      <w:proofErr w:type="gramStart"/>
      <w:r w:rsidR="005B0102">
        <w:rPr>
          <w:rFonts w:ascii="Times New Roman" w:hAnsi="Times New Roman" w:cs="Times New Roman"/>
          <w:sz w:val="28"/>
          <w:szCs w:val="28"/>
        </w:rPr>
        <w:t>.</w:t>
      </w:r>
      <w:r w:rsidR="00D47293" w:rsidRPr="00412BD4"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  <w:r w:rsidR="00D47293" w:rsidRPr="00412BD4">
        <w:rPr>
          <w:rFonts w:ascii="Times New Roman" w:hAnsi="Times New Roman" w:cs="Times New Roman"/>
          <w:sz w:val="28"/>
          <w:szCs w:val="28"/>
        </w:rPr>
        <w:t xml:space="preserve">ТОО: ТК «Петрополис», 1998. </w:t>
      </w:r>
    </w:p>
    <w:p w:rsidR="00D47293" w:rsidRPr="00412BD4" w:rsidRDefault="00112ABD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686A">
        <w:rPr>
          <w:rFonts w:ascii="Times New Roman" w:hAnsi="Times New Roman" w:cs="Times New Roman"/>
          <w:sz w:val="28"/>
          <w:szCs w:val="28"/>
        </w:rPr>
        <w:t xml:space="preserve">Садовая Г.Г. </w:t>
      </w:r>
      <w:r w:rsidR="00D47293" w:rsidRPr="00412BD4">
        <w:rPr>
          <w:rFonts w:ascii="Times New Roman" w:hAnsi="Times New Roman" w:cs="Times New Roman"/>
          <w:sz w:val="28"/>
          <w:szCs w:val="28"/>
        </w:rPr>
        <w:t>Языковая природа и стилистические функции сентенции.  Ученые труды, вып. 9, Ташкент 1977.</w:t>
      </w:r>
    </w:p>
    <w:p w:rsidR="00D47293" w:rsidRPr="00412BD4" w:rsidRDefault="00112ABD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6686A">
        <w:rPr>
          <w:rFonts w:ascii="Times New Roman" w:hAnsi="Times New Roman" w:cs="Times New Roman"/>
          <w:sz w:val="28"/>
          <w:szCs w:val="28"/>
        </w:rPr>
        <w:t>Садовая</w:t>
      </w:r>
      <w:proofErr w:type="gramEnd"/>
      <w:r w:rsidR="0006686A">
        <w:rPr>
          <w:rFonts w:ascii="Times New Roman" w:hAnsi="Times New Roman" w:cs="Times New Roman"/>
          <w:sz w:val="28"/>
          <w:szCs w:val="28"/>
        </w:rPr>
        <w:t xml:space="preserve"> Г.Г. </w:t>
      </w:r>
      <w:r w:rsidR="00D47293" w:rsidRPr="00412BD4">
        <w:rPr>
          <w:rFonts w:ascii="Times New Roman" w:hAnsi="Times New Roman" w:cs="Times New Roman"/>
          <w:sz w:val="28"/>
          <w:szCs w:val="28"/>
        </w:rPr>
        <w:t>К проблеме лингвистической краткости как основного к</w:t>
      </w:r>
      <w:r w:rsidR="0006686A">
        <w:rPr>
          <w:rFonts w:ascii="Times New Roman" w:hAnsi="Times New Roman" w:cs="Times New Roman"/>
          <w:sz w:val="28"/>
          <w:szCs w:val="28"/>
        </w:rPr>
        <w:t>ритерия идентификации сентенции.</w:t>
      </w:r>
      <w:r w:rsidR="00D47293" w:rsidRPr="00412BD4">
        <w:rPr>
          <w:rFonts w:ascii="Times New Roman" w:hAnsi="Times New Roman" w:cs="Times New Roman"/>
          <w:sz w:val="28"/>
          <w:szCs w:val="28"/>
        </w:rPr>
        <w:t xml:space="preserve"> (Иностранные языки в ВУЗах Узбекистана). Ученые труды, вып.7 Ташкент 1974.</w:t>
      </w:r>
    </w:p>
    <w:p w:rsidR="00D47293" w:rsidRPr="00412BD4" w:rsidRDefault="00112ABD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686A">
        <w:rPr>
          <w:rFonts w:ascii="Times New Roman" w:hAnsi="Times New Roman" w:cs="Times New Roman"/>
          <w:sz w:val="28"/>
          <w:szCs w:val="28"/>
        </w:rPr>
        <w:t xml:space="preserve">Садовая Г.Г. </w:t>
      </w:r>
      <w:r w:rsidR="00D47293" w:rsidRPr="00412BD4">
        <w:rPr>
          <w:rFonts w:ascii="Times New Roman" w:hAnsi="Times New Roman" w:cs="Times New Roman"/>
          <w:sz w:val="28"/>
          <w:szCs w:val="28"/>
        </w:rPr>
        <w:t>Стилистическая конвергенция и функцион</w:t>
      </w:r>
      <w:r w:rsidR="0006686A">
        <w:rPr>
          <w:rFonts w:ascii="Times New Roman" w:hAnsi="Times New Roman" w:cs="Times New Roman"/>
          <w:sz w:val="28"/>
          <w:szCs w:val="28"/>
        </w:rPr>
        <w:t>альная направленность сентенции.</w:t>
      </w:r>
      <w:r w:rsidR="00D47293" w:rsidRPr="00412BD4">
        <w:rPr>
          <w:rFonts w:ascii="Times New Roman" w:hAnsi="Times New Roman" w:cs="Times New Roman"/>
          <w:sz w:val="28"/>
          <w:szCs w:val="28"/>
        </w:rPr>
        <w:t xml:space="preserve"> (Иностранные языки в ВУЗах Узбекистана). Ученые труды, вып.8 Ташкент 1975.</w:t>
      </w:r>
    </w:p>
    <w:p w:rsidR="00D47293" w:rsidRPr="00412BD4" w:rsidRDefault="00112ABD" w:rsidP="00D47293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293" w:rsidRPr="00412BD4">
        <w:rPr>
          <w:rFonts w:ascii="Times New Roman" w:hAnsi="Times New Roman" w:cs="Times New Roman"/>
          <w:sz w:val="28"/>
          <w:szCs w:val="28"/>
        </w:rPr>
        <w:t>Сапрыкина В.И. Лингвокогнитивное исследование. Воронеж, 2008.</w:t>
      </w:r>
    </w:p>
    <w:p w:rsidR="0006686A" w:rsidRDefault="00112ABD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293" w:rsidRPr="00412BD4">
        <w:rPr>
          <w:rFonts w:ascii="Times New Roman" w:hAnsi="Times New Roman" w:cs="Times New Roman"/>
          <w:sz w:val="28"/>
          <w:szCs w:val="28"/>
        </w:rPr>
        <w:t xml:space="preserve">Серебренникова, Е.Ф. Диахроническая семиометрия французского слова la valeur </w:t>
      </w:r>
      <w:r w:rsidR="0006686A">
        <w:rPr>
          <w:rFonts w:ascii="Times New Roman" w:hAnsi="Times New Roman" w:cs="Times New Roman"/>
          <w:sz w:val="28"/>
          <w:szCs w:val="28"/>
        </w:rPr>
        <w:t>М.2008.</w:t>
      </w:r>
    </w:p>
    <w:p w:rsidR="00D47293" w:rsidRPr="00412BD4" w:rsidRDefault="00D47293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BD4">
        <w:rPr>
          <w:rFonts w:ascii="Times New Roman" w:hAnsi="Times New Roman" w:cs="Times New Roman"/>
          <w:sz w:val="28"/>
          <w:szCs w:val="28"/>
        </w:rPr>
        <w:t xml:space="preserve"> Серебренникова</w:t>
      </w:r>
      <w:r w:rsidR="0006686A" w:rsidRPr="0006686A">
        <w:rPr>
          <w:rFonts w:ascii="Times New Roman" w:hAnsi="Times New Roman" w:cs="Times New Roman"/>
          <w:sz w:val="28"/>
          <w:szCs w:val="28"/>
        </w:rPr>
        <w:t xml:space="preserve"> </w:t>
      </w:r>
      <w:r w:rsidR="0006686A" w:rsidRPr="00412BD4">
        <w:rPr>
          <w:rFonts w:ascii="Times New Roman" w:hAnsi="Times New Roman" w:cs="Times New Roman"/>
          <w:sz w:val="28"/>
          <w:szCs w:val="28"/>
        </w:rPr>
        <w:t xml:space="preserve">Е.Ф. </w:t>
      </w:r>
      <w:r w:rsidRPr="00412BD4">
        <w:rPr>
          <w:rFonts w:ascii="Times New Roman" w:hAnsi="Times New Roman" w:cs="Times New Roman"/>
          <w:sz w:val="28"/>
          <w:szCs w:val="28"/>
        </w:rPr>
        <w:t xml:space="preserve">Этносемиометрия ценностных смыслов: коллективная монография. - Иркутск: ИГЛУ, 2008. </w:t>
      </w:r>
    </w:p>
    <w:p w:rsidR="00D47293" w:rsidRPr="00412BD4" w:rsidRDefault="00112ABD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293" w:rsidRPr="00412BD4">
        <w:rPr>
          <w:rFonts w:ascii="Times New Roman" w:hAnsi="Times New Roman" w:cs="Times New Roman"/>
          <w:sz w:val="28"/>
          <w:szCs w:val="28"/>
        </w:rPr>
        <w:t>Солнцев В.М. Язык как системно-структкрное образование. М,1977.</w:t>
      </w:r>
    </w:p>
    <w:p w:rsidR="00D47293" w:rsidRPr="00412BD4" w:rsidRDefault="00112ABD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686A">
        <w:rPr>
          <w:rFonts w:ascii="Times New Roman" w:hAnsi="Times New Roman" w:cs="Times New Roman"/>
          <w:sz w:val="28"/>
          <w:szCs w:val="28"/>
        </w:rPr>
        <w:t xml:space="preserve">Сыроваткин С.Н.: </w:t>
      </w:r>
      <w:r w:rsidR="00D47293" w:rsidRPr="00412BD4">
        <w:rPr>
          <w:rFonts w:ascii="Times New Roman" w:hAnsi="Times New Roman" w:cs="Times New Roman"/>
          <w:sz w:val="28"/>
          <w:szCs w:val="28"/>
        </w:rPr>
        <w:t>Теория перевода в аспекте функциональной лингви</w:t>
      </w:r>
      <w:r w:rsidR="0006686A">
        <w:rPr>
          <w:rFonts w:ascii="Times New Roman" w:hAnsi="Times New Roman" w:cs="Times New Roman"/>
          <w:sz w:val="28"/>
          <w:szCs w:val="28"/>
        </w:rPr>
        <w:t>стики.</w:t>
      </w:r>
      <w:r w:rsidR="00D47293" w:rsidRPr="00412BD4">
        <w:rPr>
          <w:rFonts w:ascii="Times New Roman" w:hAnsi="Times New Roman" w:cs="Times New Roman"/>
          <w:sz w:val="28"/>
          <w:szCs w:val="28"/>
        </w:rPr>
        <w:t xml:space="preserve"> К. 1998.</w:t>
      </w:r>
    </w:p>
    <w:p w:rsidR="00D47293" w:rsidRPr="00412BD4" w:rsidRDefault="00112ABD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293" w:rsidRPr="00412BD4">
        <w:rPr>
          <w:rFonts w:ascii="Times New Roman" w:hAnsi="Times New Roman" w:cs="Times New Roman"/>
          <w:sz w:val="28"/>
          <w:szCs w:val="28"/>
        </w:rPr>
        <w:t>Телия В.В. Лингвистика текста. М.1998.</w:t>
      </w:r>
    </w:p>
    <w:p w:rsidR="00D47293" w:rsidRPr="00412BD4" w:rsidRDefault="00112ABD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293" w:rsidRPr="00412BD4">
        <w:rPr>
          <w:rFonts w:ascii="Times New Roman" w:hAnsi="Times New Roman" w:cs="Times New Roman"/>
          <w:sz w:val="28"/>
          <w:szCs w:val="28"/>
        </w:rPr>
        <w:t>Телия В.В. Русская фразеология. М.1996.</w:t>
      </w:r>
    </w:p>
    <w:p w:rsidR="00D47293" w:rsidRPr="00412BD4" w:rsidRDefault="00112ABD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293" w:rsidRPr="00412BD4">
        <w:rPr>
          <w:rFonts w:ascii="Times New Roman" w:hAnsi="Times New Roman" w:cs="Times New Roman"/>
          <w:sz w:val="28"/>
          <w:szCs w:val="28"/>
        </w:rPr>
        <w:t>Учёнова, В. В. Полифония текстов в культуре [Текст] / В. В. Учёнова, С. А. Шомова. – М.</w:t>
      </w:r>
      <w:proofErr w:type="gramStart"/>
      <w:r w:rsidR="00D47293" w:rsidRPr="00412BD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D47293" w:rsidRPr="00412BD4">
        <w:rPr>
          <w:rFonts w:ascii="Times New Roman" w:hAnsi="Times New Roman" w:cs="Times New Roman"/>
          <w:sz w:val="28"/>
          <w:szCs w:val="28"/>
        </w:rPr>
        <w:t xml:space="preserve"> Омега – Л, ИМПЭ им. А. С. Грибоедова,  2003.</w:t>
      </w:r>
    </w:p>
    <w:p w:rsidR="00D47293" w:rsidRPr="00412BD4" w:rsidRDefault="00112ABD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293" w:rsidRPr="00412BD4">
        <w:rPr>
          <w:rFonts w:ascii="Times New Roman" w:hAnsi="Times New Roman" w:cs="Times New Roman"/>
          <w:sz w:val="28"/>
          <w:szCs w:val="28"/>
        </w:rPr>
        <w:t>Черемухина Т.К. К проблеме сопоставления языковой и речевой</w:t>
      </w:r>
      <w:r w:rsidR="0006686A">
        <w:rPr>
          <w:rFonts w:ascii="Times New Roman" w:hAnsi="Times New Roman" w:cs="Times New Roman"/>
          <w:sz w:val="28"/>
          <w:szCs w:val="28"/>
        </w:rPr>
        <w:t xml:space="preserve"> </w:t>
      </w:r>
      <w:r w:rsidR="00D47293" w:rsidRPr="00412BD4">
        <w:rPr>
          <w:rFonts w:ascii="Times New Roman" w:hAnsi="Times New Roman" w:cs="Times New Roman"/>
          <w:sz w:val="28"/>
          <w:szCs w:val="28"/>
        </w:rPr>
        <w:t>номинации. А.Д.К. М</w:t>
      </w:r>
      <w:r w:rsidR="0006686A">
        <w:rPr>
          <w:rFonts w:ascii="Times New Roman" w:hAnsi="Times New Roman" w:cs="Times New Roman"/>
          <w:sz w:val="28"/>
          <w:szCs w:val="28"/>
        </w:rPr>
        <w:t>.</w:t>
      </w:r>
      <w:r w:rsidR="00D47293" w:rsidRPr="00412BD4">
        <w:rPr>
          <w:rFonts w:ascii="Times New Roman" w:hAnsi="Times New Roman" w:cs="Times New Roman"/>
          <w:sz w:val="28"/>
          <w:szCs w:val="28"/>
        </w:rPr>
        <w:t>,1990.</w:t>
      </w:r>
    </w:p>
    <w:p w:rsidR="00D47293" w:rsidRPr="00412BD4" w:rsidRDefault="00112ABD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293" w:rsidRPr="00412BD4">
        <w:rPr>
          <w:rFonts w:ascii="Times New Roman" w:hAnsi="Times New Roman" w:cs="Times New Roman"/>
          <w:sz w:val="28"/>
          <w:szCs w:val="28"/>
        </w:rPr>
        <w:t>Чернов Г.В.: К вопросу о переводе безэквивалентной лексики при переводе М. 1998.</w:t>
      </w:r>
    </w:p>
    <w:p w:rsidR="0006686A" w:rsidRDefault="00112ABD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293" w:rsidRPr="00412BD4">
        <w:rPr>
          <w:rFonts w:ascii="Times New Roman" w:hAnsi="Times New Roman" w:cs="Times New Roman"/>
          <w:sz w:val="28"/>
          <w:szCs w:val="28"/>
        </w:rPr>
        <w:t xml:space="preserve">Харитончик, З.А. Способы концептуальной организации знаний в лексике </w:t>
      </w:r>
      <w:r w:rsidR="0006686A">
        <w:rPr>
          <w:rFonts w:ascii="Times New Roman" w:hAnsi="Times New Roman" w:cs="Times New Roman"/>
          <w:sz w:val="28"/>
          <w:szCs w:val="28"/>
        </w:rPr>
        <w:t>М.1991</w:t>
      </w:r>
    </w:p>
    <w:p w:rsidR="00D47293" w:rsidRDefault="0006686A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47293" w:rsidRPr="00412BD4">
        <w:rPr>
          <w:rFonts w:ascii="Times New Roman" w:hAnsi="Times New Roman" w:cs="Times New Roman"/>
          <w:sz w:val="28"/>
          <w:szCs w:val="28"/>
        </w:rPr>
        <w:t>Харитончик</w:t>
      </w:r>
      <w:r w:rsidRPr="0006686A">
        <w:rPr>
          <w:rFonts w:ascii="Times New Roman" w:hAnsi="Times New Roman" w:cs="Times New Roman"/>
          <w:sz w:val="28"/>
          <w:szCs w:val="28"/>
        </w:rPr>
        <w:t xml:space="preserve"> </w:t>
      </w:r>
      <w:r w:rsidRPr="00412BD4">
        <w:rPr>
          <w:rFonts w:ascii="Times New Roman" w:hAnsi="Times New Roman" w:cs="Times New Roman"/>
          <w:sz w:val="28"/>
          <w:szCs w:val="28"/>
        </w:rPr>
        <w:t>З.А.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293" w:rsidRPr="00412BD4">
        <w:rPr>
          <w:rFonts w:ascii="Times New Roman" w:hAnsi="Times New Roman" w:cs="Times New Roman"/>
          <w:sz w:val="28"/>
          <w:szCs w:val="28"/>
        </w:rPr>
        <w:t>Язык и    структуры предста</w:t>
      </w:r>
      <w:r>
        <w:rPr>
          <w:rFonts w:ascii="Times New Roman" w:hAnsi="Times New Roman" w:cs="Times New Roman"/>
          <w:sz w:val="28"/>
          <w:szCs w:val="28"/>
        </w:rPr>
        <w:t>вления знаний.</w:t>
      </w:r>
      <w:r w:rsidR="00D47293" w:rsidRPr="00412BD4">
        <w:rPr>
          <w:rFonts w:ascii="Times New Roman" w:hAnsi="Times New Roman" w:cs="Times New Roman"/>
          <w:sz w:val="28"/>
          <w:szCs w:val="28"/>
        </w:rPr>
        <w:t xml:space="preserve"> М., 1992.</w:t>
      </w:r>
    </w:p>
    <w:p w:rsidR="0006686A" w:rsidRPr="00412BD4" w:rsidRDefault="00112ABD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686A">
        <w:rPr>
          <w:rFonts w:ascii="Times New Roman" w:hAnsi="Times New Roman" w:cs="Times New Roman"/>
          <w:sz w:val="28"/>
          <w:szCs w:val="28"/>
        </w:rPr>
        <w:t>Хованская З.И.</w:t>
      </w:r>
    </w:p>
    <w:p w:rsidR="003E7826" w:rsidRPr="003E7826" w:rsidRDefault="00112ABD" w:rsidP="003E7826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7826" w:rsidRPr="003E7826">
        <w:rPr>
          <w:rFonts w:ascii="Times New Roman" w:hAnsi="Times New Roman" w:cs="Times New Roman"/>
          <w:sz w:val="28"/>
          <w:szCs w:val="28"/>
        </w:rPr>
        <w:t>Швыдкая Л.И. и др. Английский язык в пословицах и поговорках.</w:t>
      </w:r>
      <w:r w:rsidR="003E7826">
        <w:rPr>
          <w:rFonts w:ascii="Times New Roman" w:hAnsi="Times New Roman" w:cs="Times New Roman"/>
          <w:sz w:val="28"/>
          <w:szCs w:val="28"/>
        </w:rPr>
        <w:t xml:space="preserve"> </w:t>
      </w:r>
      <w:r w:rsidR="003E7826" w:rsidRPr="003E7826">
        <w:rPr>
          <w:rFonts w:ascii="Times New Roman" w:hAnsi="Times New Roman" w:cs="Times New Roman"/>
          <w:sz w:val="28"/>
          <w:szCs w:val="28"/>
        </w:rPr>
        <w:t xml:space="preserve">М. Просвещение. </w:t>
      </w:r>
      <w:r w:rsidR="003E7826" w:rsidRPr="003E7826">
        <w:rPr>
          <w:rFonts w:ascii="Times New Roman" w:hAnsi="Times New Roman" w:cs="Times New Roman"/>
          <w:sz w:val="28"/>
          <w:szCs w:val="28"/>
          <w:lang w:val="fr-FR"/>
        </w:rPr>
        <w:t>1980</w:t>
      </w:r>
    </w:p>
    <w:p w:rsidR="00D47293" w:rsidRPr="003E7826" w:rsidRDefault="00112ABD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531">
        <w:rPr>
          <w:rFonts w:ascii="Times New Roman" w:hAnsi="Times New Roman" w:cs="Times New Roman"/>
          <w:sz w:val="28"/>
          <w:szCs w:val="28"/>
        </w:rPr>
        <w:t xml:space="preserve"> </w:t>
      </w:r>
      <w:r w:rsidR="00D47293" w:rsidRPr="00412BD4">
        <w:rPr>
          <w:rFonts w:ascii="Times New Roman" w:hAnsi="Times New Roman" w:cs="Times New Roman"/>
          <w:sz w:val="28"/>
          <w:szCs w:val="28"/>
        </w:rPr>
        <w:t>Щур</w:t>
      </w:r>
      <w:r w:rsidR="00D47293" w:rsidRPr="003E7826">
        <w:rPr>
          <w:rFonts w:ascii="Times New Roman" w:hAnsi="Times New Roman" w:cs="Times New Roman"/>
          <w:sz w:val="28"/>
          <w:szCs w:val="28"/>
        </w:rPr>
        <w:t xml:space="preserve"> </w:t>
      </w:r>
      <w:r w:rsidR="00D47293" w:rsidRPr="00412BD4">
        <w:rPr>
          <w:rFonts w:ascii="Times New Roman" w:hAnsi="Times New Roman" w:cs="Times New Roman"/>
          <w:sz w:val="28"/>
          <w:szCs w:val="28"/>
        </w:rPr>
        <w:t>Г</w:t>
      </w:r>
      <w:r w:rsidR="00D47293" w:rsidRPr="003E7826">
        <w:rPr>
          <w:rFonts w:ascii="Times New Roman" w:hAnsi="Times New Roman" w:cs="Times New Roman"/>
          <w:sz w:val="28"/>
          <w:szCs w:val="28"/>
        </w:rPr>
        <w:t xml:space="preserve">. </w:t>
      </w:r>
      <w:r w:rsidR="00D47293" w:rsidRPr="00412BD4">
        <w:rPr>
          <w:rFonts w:ascii="Times New Roman" w:hAnsi="Times New Roman" w:cs="Times New Roman"/>
          <w:sz w:val="28"/>
          <w:szCs w:val="28"/>
        </w:rPr>
        <w:t>С</w:t>
      </w:r>
      <w:r w:rsidR="003E7826" w:rsidRPr="003E7826">
        <w:rPr>
          <w:rFonts w:ascii="Times New Roman" w:hAnsi="Times New Roman" w:cs="Times New Roman"/>
          <w:sz w:val="28"/>
          <w:szCs w:val="28"/>
        </w:rPr>
        <w:t xml:space="preserve">. </w:t>
      </w:r>
      <w:r w:rsidR="003E7826">
        <w:rPr>
          <w:rFonts w:ascii="Times New Roman" w:hAnsi="Times New Roman" w:cs="Times New Roman"/>
          <w:sz w:val="28"/>
          <w:szCs w:val="28"/>
        </w:rPr>
        <w:t>Теория поля в лингвистике М. Просвещение.  1978</w:t>
      </w:r>
    </w:p>
    <w:p w:rsidR="00D47293" w:rsidRPr="00412BD4" w:rsidRDefault="00112ABD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59753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47293" w:rsidRPr="00412BD4">
        <w:rPr>
          <w:rFonts w:ascii="Times New Roman" w:hAnsi="Times New Roman" w:cs="Times New Roman"/>
          <w:sz w:val="28"/>
          <w:szCs w:val="28"/>
          <w:lang w:val="fr-FR"/>
        </w:rPr>
        <w:t xml:space="preserve">Bally Ch. Traité de stylistique française P.1979. </w:t>
      </w:r>
    </w:p>
    <w:p w:rsidR="00D47293" w:rsidRPr="00412BD4" w:rsidRDefault="00112ABD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691F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47293" w:rsidRPr="00412BD4">
        <w:rPr>
          <w:rFonts w:ascii="Times New Roman" w:hAnsi="Times New Roman" w:cs="Times New Roman"/>
          <w:sz w:val="28"/>
          <w:szCs w:val="28"/>
          <w:lang w:val="fr-FR"/>
        </w:rPr>
        <w:t>Bally Ch. Linguistique générqle et linguistique française.Berne,1965.</w:t>
      </w:r>
    </w:p>
    <w:p w:rsidR="00D47293" w:rsidRPr="00412BD4" w:rsidRDefault="00112ABD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112AB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47293" w:rsidRPr="00412BD4">
        <w:rPr>
          <w:rFonts w:ascii="Times New Roman" w:hAnsi="Times New Roman" w:cs="Times New Roman"/>
          <w:sz w:val="28"/>
          <w:szCs w:val="28"/>
          <w:lang w:val="fr-FR"/>
        </w:rPr>
        <w:t>Baylon Chr., Fabre P. La sémantique. P. 1979.</w:t>
      </w:r>
    </w:p>
    <w:p w:rsidR="00D47293" w:rsidRPr="00412BD4" w:rsidRDefault="00112ABD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112AB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47293" w:rsidRPr="00412BD4">
        <w:rPr>
          <w:rFonts w:ascii="Times New Roman" w:hAnsi="Times New Roman" w:cs="Times New Roman"/>
          <w:sz w:val="28"/>
          <w:szCs w:val="28"/>
          <w:lang w:val="fr-FR"/>
        </w:rPr>
        <w:t>Fromilhague C. Les figures de style., P.2010.</w:t>
      </w:r>
    </w:p>
    <w:p w:rsidR="00D47293" w:rsidRPr="00412BD4" w:rsidRDefault="00112ABD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112AB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47293" w:rsidRPr="00412BD4">
        <w:rPr>
          <w:rFonts w:ascii="Times New Roman" w:hAnsi="Times New Roman" w:cs="Times New Roman"/>
          <w:sz w:val="28"/>
          <w:szCs w:val="28"/>
          <w:lang w:val="fr-FR"/>
        </w:rPr>
        <w:t xml:space="preserve">Garde-Tamine J. La Rtétorique. Paris, 2011. </w:t>
      </w:r>
    </w:p>
    <w:p w:rsidR="00D47293" w:rsidRPr="00412BD4" w:rsidRDefault="00112ABD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112AB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47293" w:rsidRPr="00412BD4">
        <w:rPr>
          <w:rFonts w:ascii="Times New Roman" w:hAnsi="Times New Roman" w:cs="Times New Roman"/>
          <w:sz w:val="28"/>
          <w:szCs w:val="28"/>
          <w:lang w:val="fr-FR"/>
        </w:rPr>
        <w:t>Gagnière G. «</w:t>
      </w:r>
      <w:r w:rsidR="003E7826">
        <w:rPr>
          <w:rFonts w:ascii="Times New Roman" w:hAnsi="Times New Roman" w:cs="Times New Roman"/>
          <w:sz w:val="28"/>
          <w:szCs w:val="28"/>
          <w:lang w:val="fr-FR"/>
        </w:rPr>
        <w:t>Le bouquin des citations » P</w:t>
      </w:r>
      <w:r w:rsidR="003E7826" w:rsidRPr="003E7826"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D47293" w:rsidRPr="00412BD4">
        <w:rPr>
          <w:rFonts w:ascii="Times New Roman" w:hAnsi="Times New Roman" w:cs="Times New Roman"/>
          <w:sz w:val="28"/>
          <w:szCs w:val="28"/>
          <w:lang w:val="fr-FR"/>
        </w:rPr>
        <w:t>1997.</w:t>
      </w:r>
    </w:p>
    <w:p w:rsidR="00D47293" w:rsidRPr="00412BD4" w:rsidRDefault="00112ABD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112AB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47293" w:rsidRPr="00412BD4">
        <w:rPr>
          <w:rFonts w:ascii="Times New Roman" w:hAnsi="Times New Roman" w:cs="Times New Roman"/>
          <w:sz w:val="28"/>
          <w:szCs w:val="28"/>
          <w:lang w:val="fr-FR"/>
        </w:rPr>
        <w:t>Genette, G. Seu</w:t>
      </w:r>
      <w:r w:rsidR="003E7826">
        <w:rPr>
          <w:rFonts w:ascii="Times New Roman" w:hAnsi="Times New Roman" w:cs="Times New Roman"/>
          <w:sz w:val="28"/>
          <w:szCs w:val="28"/>
          <w:lang w:val="fr-FR"/>
        </w:rPr>
        <w:t>ils [Text] / G. Genette. – P.</w:t>
      </w:r>
      <w:r w:rsidR="00D47293" w:rsidRPr="00412BD4">
        <w:rPr>
          <w:rFonts w:ascii="Times New Roman" w:hAnsi="Times New Roman" w:cs="Times New Roman"/>
          <w:sz w:val="28"/>
          <w:szCs w:val="28"/>
          <w:lang w:val="fr-FR"/>
        </w:rPr>
        <w:t xml:space="preserve">:  Le Seuil, 1987. </w:t>
      </w:r>
    </w:p>
    <w:p w:rsidR="00D47293" w:rsidRPr="00412BD4" w:rsidRDefault="00112ABD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112AB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47293" w:rsidRPr="00412BD4">
        <w:rPr>
          <w:rFonts w:ascii="Times New Roman" w:hAnsi="Times New Roman" w:cs="Times New Roman"/>
          <w:sz w:val="28"/>
          <w:szCs w:val="28"/>
          <w:lang w:val="fr-FR"/>
        </w:rPr>
        <w:t>Guiraud P. « Les locutions f</w:t>
      </w:r>
      <w:r w:rsidR="003E7826">
        <w:rPr>
          <w:rFonts w:ascii="Times New Roman" w:hAnsi="Times New Roman" w:cs="Times New Roman"/>
          <w:sz w:val="28"/>
          <w:szCs w:val="28"/>
          <w:lang w:val="fr-FR"/>
        </w:rPr>
        <w:t>rançaise. Que sais – je?», P.</w:t>
      </w:r>
      <w:r w:rsidR="00D47293" w:rsidRPr="00412BD4">
        <w:rPr>
          <w:rFonts w:ascii="Times New Roman" w:hAnsi="Times New Roman" w:cs="Times New Roman"/>
          <w:sz w:val="28"/>
          <w:szCs w:val="28"/>
          <w:lang w:val="fr-FR"/>
        </w:rPr>
        <w:t xml:space="preserve"> 1962.</w:t>
      </w:r>
    </w:p>
    <w:p w:rsidR="00D47293" w:rsidRPr="00412BD4" w:rsidRDefault="00112ABD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112AB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47293" w:rsidRPr="00412BD4">
        <w:rPr>
          <w:rFonts w:ascii="Times New Roman" w:hAnsi="Times New Roman" w:cs="Times New Roman"/>
          <w:sz w:val="28"/>
          <w:szCs w:val="28"/>
          <w:lang w:val="fr-FR"/>
        </w:rPr>
        <w:t>Khovanskaia Z. Dmitrieva L. Stystique française.Moscou,1991.</w:t>
      </w:r>
    </w:p>
    <w:p w:rsidR="0006686A" w:rsidRDefault="00112ABD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112AB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47293" w:rsidRPr="00412BD4">
        <w:rPr>
          <w:rFonts w:ascii="Times New Roman" w:hAnsi="Times New Roman" w:cs="Times New Roman"/>
          <w:sz w:val="28"/>
          <w:szCs w:val="28"/>
          <w:lang w:val="fr-FR"/>
        </w:rPr>
        <w:t>La Fontaine, J. Préface [Text] / J. LaFontaine  // Fables / J. La Fontaine</w:t>
      </w:r>
      <w:r w:rsidR="0006686A">
        <w:rPr>
          <w:rFonts w:ascii="Times New Roman" w:hAnsi="Times New Roman" w:cs="Times New Roman"/>
          <w:sz w:val="28"/>
          <w:szCs w:val="28"/>
          <w:lang w:val="fr-FR"/>
        </w:rPr>
        <w:t>. Paris1994.</w:t>
      </w:r>
    </w:p>
    <w:p w:rsidR="00D47293" w:rsidRPr="00412BD4" w:rsidRDefault="00D47293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412BD4">
        <w:rPr>
          <w:rFonts w:ascii="Times New Roman" w:hAnsi="Times New Roman" w:cs="Times New Roman"/>
          <w:sz w:val="28"/>
          <w:szCs w:val="28"/>
          <w:lang w:val="fr-FR"/>
        </w:rPr>
        <w:t xml:space="preserve"> Collinet</w:t>
      </w:r>
      <w:r w:rsidR="0006686A" w:rsidRPr="0006686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06686A" w:rsidRPr="00412BD4">
        <w:rPr>
          <w:rFonts w:ascii="Times New Roman" w:hAnsi="Times New Roman" w:cs="Times New Roman"/>
          <w:sz w:val="28"/>
          <w:szCs w:val="28"/>
          <w:lang w:val="fr-FR"/>
        </w:rPr>
        <w:t>J.-P.</w:t>
      </w:r>
      <w:r w:rsidRPr="00412BD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06686A" w:rsidRPr="00412BD4">
        <w:rPr>
          <w:rFonts w:ascii="Times New Roman" w:hAnsi="Times New Roman" w:cs="Times New Roman"/>
          <w:sz w:val="28"/>
          <w:szCs w:val="28"/>
          <w:lang w:val="fr-FR"/>
        </w:rPr>
        <w:t>La</w:t>
      </w:r>
      <w:r w:rsidR="0006686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06686A" w:rsidRPr="00412BD4">
        <w:rPr>
          <w:rFonts w:ascii="Times New Roman" w:hAnsi="Times New Roman" w:cs="Times New Roman"/>
          <w:sz w:val="28"/>
          <w:szCs w:val="28"/>
          <w:lang w:val="fr-FR"/>
        </w:rPr>
        <w:t>Fontaine</w:t>
      </w:r>
      <w:r w:rsidR="0006686A">
        <w:rPr>
          <w:rFonts w:ascii="Times New Roman" w:hAnsi="Times New Roman" w:cs="Times New Roman"/>
          <w:sz w:val="28"/>
          <w:szCs w:val="28"/>
          <w:lang w:val="fr-FR"/>
        </w:rPr>
        <w:t xml:space="preserve"> – Paris : Gallimard, P.1995</w:t>
      </w:r>
      <w:r w:rsidRPr="00412BD4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</w:p>
    <w:p w:rsidR="00D47293" w:rsidRPr="00412BD4" w:rsidRDefault="00112ABD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691F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47293" w:rsidRPr="00412BD4">
        <w:rPr>
          <w:rFonts w:ascii="Times New Roman" w:hAnsi="Times New Roman" w:cs="Times New Roman"/>
          <w:sz w:val="28"/>
          <w:szCs w:val="28"/>
          <w:lang w:val="fr-FR"/>
        </w:rPr>
        <w:t>Maingueneau D.  Syntaxe, texte, communicatin.P. 2006.</w:t>
      </w:r>
    </w:p>
    <w:p w:rsidR="00555655" w:rsidRDefault="00112ABD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691F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47293" w:rsidRPr="00412BD4">
        <w:rPr>
          <w:rFonts w:ascii="Times New Roman" w:hAnsi="Times New Roman" w:cs="Times New Roman"/>
          <w:sz w:val="28"/>
          <w:szCs w:val="28"/>
          <w:lang w:val="fr-FR"/>
        </w:rPr>
        <w:t xml:space="preserve">Maloux M. 1.« Dictionnaire des proverbes, sentences et maximes» </w:t>
      </w:r>
    </w:p>
    <w:p w:rsidR="00D47293" w:rsidRPr="00412BD4" w:rsidRDefault="00D47293" w:rsidP="0055565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412BD4">
        <w:rPr>
          <w:rFonts w:ascii="Times New Roman" w:hAnsi="Times New Roman" w:cs="Times New Roman"/>
          <w:sz w:val="28"/>
          <w:szCs w:val="28"/>
          <w:lang w:val="fr-FR"/>
        </w:rPr>
        <w:t>Larous</w:t>
      </w:r>
      <w:r w:rsidR="00555655">
        <w:rPr>
          <w:rFonts w:ascii="Times New Roman" w:hAnsi="Times New Roman" w:cs="Times New Roman"/>
          <w:sz w:val="28"/>
          <w:szCs w:val="28"/>
          <w:lang w:val="fr-FR"/>
        </w:rPr>
        <w:t>se P</w:t>
      </w:r>
      <w:r w:rsidRPr="00412BD4">
        <w:rPr>
          <w:rFonts w:ascii="Times New Roman" w:hAnsi="Times New Roman" w:cs="Times New Roman"/>
          <w:sz w:val="28"/>
          <w:szCs w:val="28"/>
          <w:lang w:val="fr-FR"/>
        </w:rPr>
        <w:t xml:space="preserve">. 1960. </w:t>
      </w:r>
    </w:p>
    <w:p w:rsidR="00D47293" w:rsidRPr="00412BD4" w:rsidRDefault="00112ABD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112AB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47293" w:rsidRPr="00412BD4">
        <w:rPr>
          <w:rFonts w:ascii="Times New Roman" w:hAnsi="Times New Roman" w:cs="Times New Roman"/>
          <w:sz w:val="28"/>
          <w:szCs w:val="28"/>
          <w:lang w:val="fr-FR"/>
        </w:rPr>
        <w:t>Marouzeau J. Précis de stylistique française P.1983.</w:t>
      </w:r>
    </w:p>
    <w:p w:rsidR="00D47293" w:rsidRPr="00412BD4" w:rsidRDefault="00112ABD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112AB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47293" w:rsidRPr="00412BD4">
        <w:rPr>
          <w:rFonts w:ascii="Times New Roman" w:hAnsi="Times New Roman" w:cs="Times New Roman"/>
          <w:sz w:val="28"/>
          <w:szCs w:val="28"/>
          <w:lang w:val="fr-FR"/>
        </w:rPr>
        <w:t xml:space="preserve">Le Ny J. Science cognitive </w:t>
      </w:r>
      <w:r w:rsidR="00555655">
        <w:rPr>
          <w:rFonts w:ascii="Times New Roman" w:hAnsi="Times New Roman" w:cs="Times New Roman"/>
          <w:sz w:val="28"/>
          <w:szCs w:val="28"/>
          <w:lang w:val="fr-FR"/>
        </w:rPr>
        <w:t>et compréhension du langahe.P.</w:t>
      </w:r>
      <w:r w:rsidR="00D47293" w:rsidRPr="00412BD4">
        <w:rPr>
          <w:rFonts w:ascii="Times New Roman" w:hAnsi="Times New Roman" w:cs="Times New Roman"/>
          <w:sz w:val="28"/>
          <w:szCs w:val="28"/>
          <w:lang w:val="fr-FR"/>
        </w:rPr>
        <w:t xml:space="preserve"> 1999.</w:t>
      </w:r>
    </w:p>
    <w:p w:rsidR="00D47293" w:rsidRPr="00412BD4" w:rsidRDefault="00112ABD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112AB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47293" w:rsidRPr="00412BD4">
        <w:rPr>
          <w:rFonts w:ascii="Times New Roman" w:hAnsi="Times New Roman" w:cs="Times New Roman"/>
          <w:sz w:val="28"/>
          <w:szCs w:val="28"/>
          <w:lang w:val="fr-FR"/>
        </w:rPr>
        <w:t>Martinet A. Eléments de linguistique générale. P.1991.</w:t>
      </w:r>
    </w:p>
    <w:p w:rsidR="00D47293" w:rsidRPr="00412BD4" w:rsidRDefault="00112ABD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112AB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47293" w:rsidRPr="00412BD4">
        <w:rPr>
          <w:rFonts w:ascii="Times New Roman" w:hAnsi="Times New Roman" w:cs="Times New Roman"/>
          <w:sz w:val="28"/>
          <w:szCs w:val="28"/>
          <w:lang w:val="fr-FR"/>
        </w:rPr>
        <w:t>Kruneau Charl</w:t>
      </w:r>
      <w:r w:rsidR="00555655">
        <w:rPr>
          <w:rFonts w:ascii="Times New Roman" w:hAnsi="Times New Roman" w:cs="Times New Roman"/>
          <w:sz w:val="28"/>
          <w:szCs w:val="28"/>
          <w:lang w:val="fr-FR"/>
        </w:rPr>
        <w:t>e Préface Du Tac... au Tac P.</w:t>
      </w:r>
      <w:r w:rsidR="00D47293" w:rsidRPr="00412BD4">
        <w:rPr>
          <w:rFonts w:ascii="Times New Roman" w:hAnsi="Times New Roman" w:cs="Times New Roman"/>
          <w:sz w:val="28"/>
          <w:szCs w:val="28"/>
          <w:lang w:val="fr-FR"/>
        </w:rPr>
        <w:t xml:space="preserve"> 1986.</w:t>
      </w:r>
    </w:p>
    <w:p w:rsidR="00D47293" w:rsidRPr="00412BD4" w:rsidRDefault="00112ABD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112AB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47293" w:rsidRPr="00412BD4">
        <w:rPr>
          <w:rFonts w:ascii="Times New Roman" w:hAnsi="Times New Roman" w:cs="Times New Roman"/>
          <w:sz w:val="28"/>
          <w:szCs w:val="28"/>
          <w:lang w:val="fr-FR"/>
        </w:rPr>
        <w:t>Rastier F.Sémantique et recherches cognitives. P.1991.</w:t>
      </w:r>
    </w:p>
    <w:p w:rsidR="00D47293" w:rsidRPr="00412BD4" w:rsidRDefault="00112ABD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112AB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47293" w:rsidRPr="00412BD4">
        <w:rPr>
          <w:rFonts w:ascii="Times New Roman" w:hAnsi="Times New Roman" w:cs="Times New Roman"/>
          <w:sz w:val="28"/>
          <w:szCs w:val="28"/>
          <w:lang w:val="fr-FR"/>
        </w:rPr>
        <w:t>Sancier- Chateau A. Analyse stylistique. P</w:t>
      </w:r>
      <w:r w:rsidR="00555655"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D47293" w:rsidRPr="00412BD4">
        <w:rPr>
          <w:rFonts w:ascii="Times New Roman" w:hAnsi="Times New Roman" w:cs="Times New Roman"/>
          <w:sz w:val="28"/>
          <w:szCs w:val="28"/>
          <w:lang w:val="fr-FR"/>
        </w:rPr>
        <w:t xml:space="preserve"> 2005. </w:t>
      </w:r>
    </w:p>
    <w:p w:rsidR="00D47293" w:rsidRPr="00412BD4" w:rsidRDefault="00112ABD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112AB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47293" w:rsidRPr="00412BD4">
        <w:rPr>
          <w:rFonts w:ascii="Times New Roman" w:hAnsi="Times New Roman" w:cs="Times New Roman"/>
          <w:sz w:val="28"/>
          <w:szCs w:val="28"/>
          <w:lang w:val="fr-FR"/>
        </w:rPr>
        <w:t>Tamba-Metz J.Le sens figuré.P.1981.</w:t>
      </w:r>
    </w:p>
    <w:p w:rsidR="0006686A" w:rsidRDefault="00112ABD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112AB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47293" w:rsidRPr="00412BD4">
        <w:rPr>
          <w:rFonts w:ascii="Times New Roman" w:hAnsi="Times New Roman" w:cs="Times New Roman"/>
          <w:sz w:val="28"/>
          <w:szCs w:val="28"/>
          <w:lang w:val="fr-FR"/>
        </w:rPr>
        <w:t xml:space="preserve">Viau, de T. Epître au lecteur [Text] / T. De Viau // Oeuvres poétiques / </w:t>
      </w:r>
      <w:r w:rsidR="0006686A">
        <w:rPr>
          <w:rFonts w:ascii="Times New Roman" w:hAnsi="Times New Roman" w:cs="Times New Roman"/>
          <w:sz w:val="28"/>
          <w:szCs w:val="28"/>
          <w:lang w:val="fr-FR"/>
        </w:rPr>
        <w:t>P.1999.</w:t>
      </w:r>
    </w:p>
    <w:p w:rsidR="00D47293" w:rsidRPr="00412BD4" w:rsidRDefault="00112ABD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112AB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47293" w:rsidRPr="00412BD4">
        <w:rPr>
          <w:rFonts w:ascii="Times New Roman" w:hAnsi="Times New Roman" w:cs="Times New Roman"/>
          <w:sz w:val="28"/>
          <w:szCs w:val="28"/>
          <w:lang w:val="fr-FR"/>
        </w:rPr>
        <w:t>Viau</w:t>
      </w:r>
      <w:r w:rsidR="0006686A" w:rsidRPr="00412BD4">
        <w:rPr>
          <w:rFonts w:ascii="Times New Roman" w:hAnsi="Times New Roman" w:cs="Times New Roman"/>
          <w:sz w:val="28"/>
          <w:szCs w:val="28"/>
          <w:lang w:val="fr-FR"/>
        </w:rPr>
        <w:t>. de</w:t>
      </w:r>
      <w:r w:rsidR="00D47293" w:rsidRPr="00412BD4">
        <w:rPr>
          <w:rFonts w:ascii="Times New Roman" w:hAnsi="Times New Roman" w:cs="Times New Roman"/>
          <w:sz w:val="28"/>
          <w:szCs w:val="28"/>
          <w:lang w:val="fr-FR"/>
        </w:rPr>
        <w:t>; notes, lexique, tables  établis par Gui</w:t>
      </w:r>
      <w:r w:rsidR="00555655">
        <w:rPr>
          <w:rFonts w:ascii="Times New Roman" w:hAnsi="Times New Roman" w:cs="Times New Roman"/>
          <w:sz w:val="28"/>
          <w:szCs w:val="28"/>
          <w:lang w:val="fr-FR"/>
        </w:rPr>
        <w:t>do Saba. – P.</w:t>
      </w:r>
      <w:r w:rsidR="0006686A">
        <w:rPr>
          <w:rFonts w:ascii="Times New Roman" w:hAnsi="Times New Roman" w:cs="Times New Roman"/>
          <w:sz w:val="28"/>
          <w:szCs w:val="28"/>
          <w:lang w:val="fr-FR"/>
        </w:rPr>
        <w:t xml:space="preserve"> : Garnier, 1992</w:t>
      </w:r>
      <w:r w:rsidR="00D47293" w:rsidRPr="00412BD4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D47293" w:rsidRPr="00412BD4" w:rsidRDefault="00112ABD" w:rsidP="00412BD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112ABD">
        <w:rPr>
          <w:rFonts w:ascii="Times New Roman" w:hAnsi="Times New Roman" w:cs="Times New Roman"/>
          <w:sz w:val="28"/>
          <w:szCs w:val="28"/>
          <w:lang w:val="fr-FR"/>
        </w:rPr>
        <w:lastRenderedPageBreak/>
        <w:t xml:space="preserve"> </w:t>
      </w:r>
      <w:r w:rsidR="00D47293" w:rsidRPr="00412BD4">
        <w:rPr>
          <w:rFonts w:ascii="Times New Roman" w:hAnsi="Times New Roman" w:cs="Times New Roman"/>
          <w:sz w:val="28"/>
          <w:szCs w:val="28"/>
          <w:lang w:val="fr-FR"/>
        </w:rPr>
        <w:t>Vignaux G. Le discours acteur du monde.Enonciation,</w:t>
      </w:r>
      <w:r w:rsidR="00555655">
        <w:rPr>
          <w:rFonts w:ascii="Times New Roman" w:hAnsi="Times New Roman" w:cs="Times New Roman"/>
          <w:sz w:val="28"/>
          <w:szCs w:val="28"/>
          <w:lang w:val="fr-FR"/>
        </w:rPr>
        <w:t xml:space="preserve"> argumentation et cognition. P.</w:t>
      </w:r>
      <w:r w:rsidR="00D47293" w:rsidRPr="00412BD4">
        <w:rPr>
          <w:rFonts w:ascii="Times New Roman" w:hAnsi="Times New Roman" w:cs="Times New Roman"/>
          <w:sz w:val="28"/>
          <w:szCs w:val="28"/>
          <w:lang w:val="fr-FR"/>
        </w:rPr>
        <w:t>1999.</w:t>
      </w:r>
    </w:p>
    <w:p w:rsidR="00412BD4" w:rsidRPr="005E3014" w:rsidRDefault="00112ABD" w:rsidP="00D47293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301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47293" w:rsidRPr="005E3014">
        <w:rPr>
          <w:rFonts w:ascii="Times New Roman" w:hAnsi="Times New Roman" w:cs="Times New Roman"/>
          <w:sz w:val="28"/>
          <w:szCs w:val="28"/>
          <w:lang w:val="fr-FR"/>
        </w:rPr>
        <w:t xml:space="preserve">Yagello H. et autres auteurs. Le Grand Livre de la langue française. </w:t>
      </w:r>
      <w:r w:rsidR="00D47293" w:rsidRPr="005E3014">
        <w:rPr>
          <w:rFonts w:ascii="Times New Roman" w:hAnsi="Times New Roman" w:cs="Times New Roman"/>
          <w:sz w:val="28"/>
          <w:szCs w:val="28"/>
        </w:rPr>
        <w:t>P.2003.</w:t>
      </w:r>
    </w:p>
    <w:p w:rsidR="005E3014" w:rsidRPr="005E3014" w:rsidRDefault="005E3014" w:rsidP="005E3014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47293" w:rsidRPr="009A3EFE" w:rsidRDefault="00D47293" w:rsidP="005E301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EFE">
        <w:rPr>
          <w:rFonts w:ascii="Times New Roman" w:hAnsi="Times New Roman" w:cs="Times New Roman"/>
          <w:b/>
          <w:sz w:val="28"/>
          <w:szCs w:val="28"/>
        </w:rPr>
        <w:t>Список словарей</w:t>
      </w:r>
    </w:p>
    <w:p w:rsidR="00D47293" w:rsidRPr="00412BD4" w:rsidRDefault="00D47293" w:rsidP="00412BD4">
      <w:pPr>
        <w:pStyle w:val="a3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BD4">
        <w:rPr>
          <w:rFonts w:ascii="Times New Roman" w:hAnsi="Times New Roman" w:cs="Times New Roman"/>
          <w:sz w:val="28"/>
          <w:szCs w:val="28"/>
        </w:rPr>
        <w:t>Абрамов Н. Словарь русских синонимов и сходных по смыслу выражений. – М.</w:t>
      </w:r>
      <w:proofErr w:type="gramStart"/>
      <w:r w:rsidRPr="00412BD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12BD4">
        <w:rPr>
          <w:rFonts w:ascii="Times New Roman" w:hAnsi="Times New Roman" w:cs="Times New Roman"/>
          <w:sz w:val="28"/>
          <w:szCs w:val="28"/>
        </w:rPr>
        <w:t xml:space="preserve"> Русские словари. – 1994.</w:t>
      </w:r>
    </w:p>
    <w:p w:rsidR="00D47293" w:rsidRPr="00412BD4" w:rsidRDefault="00D47293" w:rsidP="00412BD4">
      <w:pPr>
        <w:pStyle w:val="a3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BD4">
        <w:rPr>
          <w:rFonts w:ascii="Times New Roman" w:hAnsi="Times New Roman" w:cs="Times New Roman"/>
          <w:sz w:val="28"/>
          <w:szCs w:val="28"/>
        </w:rPr>
        <w:t>Аникин В.П. Словарь русских пословиц и поговорок. – М., 1996.</w:t>
      </w:r>
    </w:p>
    <w:p w:rsidR="00D47293" w:rsidRPr="00412BD4" w:rsidRDefault="00D47293" w:rsidP="00412BD4">
      <w:pPr>
        <w:pStyle w:val="a3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BD4">
        <w:rPr>
          <w:rFonts w:ascii="Times New Roman" w:hAnsi="Times New Roman" w:cs="Times New Roman"/>
          <w:sz w:val="28"/>
          <w:szCs w:val="28"/>
        </w:rPr>
        <w:t>Костомаров В.Г., Верещагин Е.М. Лингвострановедческий словарь. – М., 1988.</w:t>
      </w:r>
    </w:p>
    <w:p w:rsidR="00D47293" w:rsidRPr="00412BD4" w:rsidRDefault="00D47293" w:rsidP="00412BD4">
      <w:pPr>
        <w:pStyle w:val="a3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BD4">
        <w:rPr>
          <w:rFonts w:ascii="Times New Roman" w:hAnsi="Times New Roman" w:cs="Times New Roman"/>
          <w:sz w:val="28"/>
          <w:szCs w:val="28"/>
        </w:rPr>
        <w:t>Культурология. Словарь. М., 1992.</w:t>
      </w:r>
    </w:p>
    <w:p w:rsidR="00D47293" w:rsidRPr="00412BD4" w:rsidRDefault="00D47293" w:rsidP="00412BD4">
      <w:pPr>
        <w:pStyle w:val="a3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BD4">
        <w:rPr>
          <w:rFonts w:ascii="Times New Roman" w:hAnsi="Times New Roman" w:cs="Times New Roman"/>
          <w:sz w:val="28"/>
          <w:szCs w:val="28"/>
        </w:rPr>
        <w:t>Краткий словарь когнитивных терминов (КСКТ) под ред. Е. С. Кубряковой, М,1996.</w:t>
      </w:r>
    </w:p>
    <w:p w:rsidR="00D47293" w:rsidRPr="00412BD4" w:rsidRDefault="00D47293" w:rsidP="00412BD4">
      <w:pPr>
        <w:pStyle w:val="a3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BD4">
        <w:rPr>
          <w:rFonts w:ascii="Times New Roman" w:hAnsi="Times New Roman" w:cs="Times New Roman"/>
          <w:sz w:val="28"/>
          <w:szCs w:val="28"/>
        </w:rPr>
        <w:t>Лингвистический энциклопедический словарь. – М.: Советская энциклопедия. - 1990.</w:t>
      </w:r>
    </w:p>
    <w:p w:rsidR="00D47293" w:rsidRPr="00412BD4" w:rsidRDefault="00D47293" w:rsidP="00412BD4">
      <w:pPr>
        <w:pStyle w:val="a3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BD4">
        <w:rPr>
          <w:rFonts w:ascii="Times New Roman" w:hAnsi="Times New Roman" w:cs="Times New Roman"/>
          <w:sz w:val="28"/>
          <w:szCs w:val="28"/>
        </w:rPr>
        <w:t>Русский ассоциативный словарь (РАС)- под ред. Ю.Н. Караулова. М.1989.</w:t>
      </w:r>
    </w:p>
    <w:p w:rsidR="00D47293" w:rsidRPr="00412BD4" w:rsidRDefault="00D47293" w:rsidP="00412BD4">
      <w:pPr>
        <w:pStyle w:val="a3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BD4">
        <w:rPr>
          <w:rFonts w:ascii="Times New Roman" w:hAnsi="Times New Roman" w:cs="Times New Roman"/>
          <w:sz w:val="28"/>
          <w:szCs w:val="28"/>
        </w:rPr>
        <w:t>Ожогов С.И. Словарь русского языка. – М.: Русский язык. – 1983.</w:t>
      </w:r>
    </w:p>
    <w:p w:rsidR="00D47293" w:rsidRPr="00412BD4" w:rsidRDefault="00D47293" w:rsidP="00412BD4">
      <w:pPr>
        <w:pStyle w:val="a3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BD4">
        <w:rPr>
          <w:rFonts w:ascii="Times New Roman" w:hAnsi="Times New Roman" w:cs="Times New Roman"/>
          <w:sz w:val="28"/>
          <w:szCs w:val="28"/>
        </w:rPr>
        <w:t>Философский энциклопедический словарь. – М.: Политическая литература. – 1975 .</w:t>
      </w:r>
    </w:p>
    <w:p w:rsidR="00D47293" w:rsidRPr="00412BD4" w:rsidRDefault="005E3014" w:rsidP="00412BD4">
      <w:pPr>
        <w:pStyle w:val="a3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293" w:rsidRPr="00412BD4">
        <w:rPr>
          <w:rFonts w:ascii="Times New Roman" w:hAnsi="Times New Roman" w:cs="Times New Roman"/>
          <w:sz w:val="28"/>
          <w:szCs w:val="28"/>
        </w:rPr>
        <w:t>Этимологический словарь русского языка. М.1967.</w:t>
      </w:r>
    </w:p>
    <w:p w:rsidR="00D47293" w:rsidRPr="00412BD4" w:rsidRDefault="005E3014" w:rsidP="00412BD4">
      <w:pPr>
        <w:pStyle w:val="a3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691FA1">
        <w:rPr>
          <w:rFonts w:ascii="Times New Roman" w:hAnsi="Times New Roman" w:cs="Times New Roman"/>
          <w:sz w:val="28"/>
          <w:szCs w:val="28"/>
        </w:rPr>
        <w:t xml:space="preserve"> </w:t>
      </w:r>
      <w:r w:rsidR="00D47293" w:rsidRPr="00412BD4">
        <w:rPr>
          <w:rFonts w:ascii="Times New Roman" w:hAnsi="Times New Roman" w:cs="Times New Roman"/>
          <w:sz w:val="28"/>
          <w:szCs w:val="28"/>
          <w:lang w:val="fr-FR"/>
        </w:rPr>
        <w:t>Dauzat A. Dictionnares étymologique de la langue française. Paris 1938.</w:t>
      </w:r>
    </w:p>
    <w:p w:rsidR="00D47293" w:rsidRPr="00412BD4" w:rsidRDefault="005E3014" w:rsidP="00412BD4">
      <w:pPr>
        <w:pStyle w:val="a3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293" w:rsidRPr="00412BD4">
        <w:rPr>
          <w:rFonts w:ascii="Times New Roman" w:hAnsi="Times New Roman" w:cs="Times New Roman"/>
          <w:sz w:val="28"/>
          <w:szCs w:val="28"/>
          <w:lang w:val="fr-FR"/>
        </w:rPr>
        <w:t>Dictionnaire étymologique. P.1965.</w:t>
      </w:r>
    </w:p>
    <w:p w:rsidR="00D47293" w:rsidRPr="00412BD4" w:rsidRDefault="005E3014" w:rsidP="00412BD4">
      <w:pPr>
        <w:pStyle w:val="a3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5E301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47293" w:rsidRPr="00412BD4">
        <w:rPr>
          <w:rFonts w:ascii="Times New Roman" w:hAnsi="Times New Roman" w:cs="Times New Roman"/>
          <w:sz w:val="28"/>
          <w:szCs w:val="28"/>
          <w:lang w:val="fr-FR"/>
        </w:rPr>
        <w:t>Dictionnaire étymologique de la langue française. P.1937.</w:t>
      </w:r>
    </w:p>
    <w:p w:rsidR="00D47293" w:rsidRPr="00412BD4" w:rsidRDefault="005E3014" w:rsidP="00412BD4">
      <w:pPr>
        <w:pStyle w:val="a3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293" w:rsidRPr="00412BD4">
        <w:rPr>
          <w:rFonts w:ascii="Times New Roman" w:hAnsi="Times New Roman" w:cs="Times New Roman"/>
          <w:sz w:val="28"/>
          <w:szCs w:val="28"/>
          <w:lang w:val="fr-FR"/>
        </w:rPr>
        <w:t>Nouveau Petit Robert. P.2000.</w:t>
      </w:r>
    </w:p>
    <w:p w:rsidR="00D47293" w:rsidRPr="00412BD4" w:rsidRDefault="005E3014" w:rsidP="00412BD4">
      <w:pPr>
        <w:pStyle w:val="a3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293" w:rsidRPr="00412BD4">
        <w:rPr>
          <w:rFonts w:ascii="Times New Roman" w:hAnsi="Times New Roman" w:cs="Times New Roman"/>
          <w:sz w:val="28"/>
          <w:szCs w:val="28"/>
          <w:lang w:val="fr-FR"/>
        </w:rPr>
        <w:t>Larousse 1993.</w:t>
      </w:r>
    </w:p>
    <w:p w:rsidR="00D47293" w:rsidRPr="00412BD4" w:rsidRDefault="005E3014" w:rsidP="00412BD4">
      <w:pPr>
        <w:pStyle w:val="a3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293" w:rsidRPr="00412BD4">
        <w:rPr>
          <w:rFonts w:ascii="Times New Roman" w:hAnsi="Times New Roman" w:cs="Times New Roman"/>
          <w:sz w:val="28"/>
          <w:szCs w:val="28"/>
          <w:lang w:val="fr-FR"/>
        </w:rPr>
        <w:t>Larousse 2011.</w:t>
      </w:r>
    </w:p>
    <w:p w:rsidR="00D47293" w:rsidRPr="00412BD4" w:rsidRDefault="005E3014" w:rsidP="00412BD4">
      <w:pPr>
        <w:pStyle w:val="a3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5E301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47293" w:rsidRPr="00412BD4">
        <w:rPr>
          <w:rFonts w:ascii="Times New Roman" w:hAnsi="Times New Roman" w:cs="Times New Roman"/>
          <w:sz w:val="28"/>
          <w:szCs w:val="28"/>
          <w:lang w:val="fr-FR"/>
        </w:rPr>
        <w:t xml:space="preserve">Picoche J. Nouveau dictionnaire étymologique du français. Paris 1971. </w:t>
      </w:r>
    </w:p>
    <w:p w:rsidR="00D47293" w:rsidRPr="00412BD4" w:rsidRDefault="005E3014" w:rsidP="00412BD4">
      <w:pPr>
        <w:pStyle w:val="a3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5E301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47293" w:rsidRPr="00412BD4">
        <w:rPr>
          <w:rFonts w:ascii="Times New Roman" w:hAnsi="Times New Roman" w:cs="Times New Roman"/>
          <w:sz w:val="28"/>
          <w:szCs w:val="28"/>
          <w:lang w:val="fr-FR"/>
        </w:rPr>
        <w:t>Rat. M. « Dictionnaire des locutions françaises»  Larousse, Paris 1957.</w:t>
      </w:r>
    </w:p>
    <w:p w:rsidR="00D47293" w:rsidRPr="00412BD4" w:rsidRDefault="005E3014" w:rsidP="00412BD4">
      <w:pPr>
        <w:pStyle w:val="a3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0455E">
        <w:rPr>
          <w:rFonts w:ascii="Times New Roman" w:hAnsi="Times New Roman" w:cs="Times New Roman"/>
          <w:sz w:val="28"/>
          <w:szCs w:val="28"/>
          <w:lang w:val="fr-FR"/>
        </w:rPr>
        <w:lastRenderedPageBreak/>
        <w:t xml:space="preserve"> </w:t>
      </w:r>
      <w:r w:rsidR="00D47293" w:rsidRPr="00412BD4">
        <w:rPr>
          <w:rFonts w:ascii="Times New Roman" w:hAnsi="Times New Roman" w:cs="Times New Roman"/>
          <w:sz w:val="28"/>
          <w:szCs w:val="28"/>
          <w:lang w:val="fr-FR"/>
        </w:rPr>
        <w:t>Bénac H. Dictionnaire des synonymes. – Paris : Hachette. – 1979.</w:t>
      </w:r>
    </w:p>
    <w:p w:rsidR="00D47293" w:rsidRPr="00412BD4" w:rsidRDefault="00B0455E" w:rsidP="00412BD4">
      <w:pPr>
        <w:pStyle w:val="a3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0455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47293" w:rsidRPr="00412BD4">
        <w:rPr>
          <w:rFonts w:ascii="Times New Roman" w:hAnsi="Times New Roman" w:cs="Times New Roman"/>
          <w:sz w:val="28"/>
          <w:szCs w:val="28"/>
          <w:lang w:val="fr-FR"/>
        </w:rPr>
        <w:t>Millet O. Guide de la langue française. // Dict</w:t>
      </w:r>
      <w:r w:rsidR="005B0102">
        <w:rPr>
          <w:rFonts w:ascii="Times New Roman" w:hAnsi="Times New Roman" w:cs="Times New Roman"/>
          <w:sz w:val="28"/>
          <w:szCs w:val="28"/>
          <w:lang w:val="fr-FR"/>
        </w:rPr>
        <w:t>ionnaire des citations. – Paris</w:t>
      </w:r>
      <w:r w:rsidR="00D47293" w:rsidRPr="00412BD4">
        <w:rPr>
          <w:rFonts w:ascii="Times New Roman" w:hAnsi="Times New Roman" w:cs="Times New Roman"/>
          <w:sz w:val="28"/>
          <w:szCs w:val="28"/>
          <w:lang w:val="fr-FR"/>
        </w:rPr>
        <w:t>: Librairie Générale. – 1982.</w:t>
      </w:r>
    </w:p>
    <w:p w:rsidR="00D47293" w:rsidRPr="00412BD4" w:rsidRDefault="00B0455E" w:rsidP="00412BD4">
      <w:pPr>
        <w:pStyle w:val="a3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5B010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47293" w:rsidRPr="00412BD4">
        <w:rPr>
          <w:rFonts w:ascii="Times New Roman" w:hAnsi="Times New Roman" w:cs="Times New Roman"/>
          <w:sz w:val="28"/>
          <w:szCs w:val="28"/>
          <w:lang w:val="fr-FR"/>
        </w:rPr>
        <w:t>Petit Robert. Dictionnaire de la langue française. – Paris : Nouvelle Edition. 1979.</w:t>
      </w:r>
    </w:p>
    <w:p w:rsidR="00D47293" w:rsidRPr="00412BD4" w:rsidRDefault="00B0455E" w:rsidP="00412BD4">
      <w:pPr>
        <w:pStyle w:val="a3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0455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47293" w:rsidRPr="00412BD4">
        <w:rPr>
          <w:rFonts w:ascii="Times New Roman" w:hAnsi="Times New Roman" w:cs="Times New Roman"/>
          <w:sz w:val="28"/>
          <w:szCs w:val="28"/>
          <w:lang w:val="fr-FR"/>
        </w:rPr>
        <w:t>Ripert P. Dictionnaire des citations de la langue française. – Paris , 2000.</w:t>
      </w:r>
    </w:p>
    <w:p w:rsidR="00B0455E" w:rsidRPr="00691FA1" w:rsidRDefault="00B0455E" w:rsidP="00B0455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D47293" w:rsidRPr="009A3EFE" w:rsidRDefault="00D47293" w:rsidP="00B0455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gramStart"/>
      <w:r w:rsidRPr="009A3EFE">
        <w:rPr>
          <w:rFonts w:ascii="Times New Roman" w:hAnsi="Times New Roman" w:cs="Times New Roman"/>
          <w:b/>
          <w:sz w:val="28"/>
          <w:szCs w:val="28"/>
        </w:rPr>
        <w:t>Интернет</w:t>
      </w:r>
      <w:r w:rsidRPr="009A3EFE">
        <w:rPr>
          <w:rFonts w:ascii="Times New Roman" w:hAnsi="Times New Roman" w:cs="Times New Roman"/>
          <w:b/>
          <w:sz w:val="28"/>
          <w:szCs w:val="28"/>
          <w:lang w:val="fr-FR"/>
        </w:rPr>
        <w:t>-</w:t>
      </w:r>
      <w:r w:rsidRPr="009A3EFE">
        <w:rPr>
          <w:rFonts w:ascii="Times New Roman" w:hAnsi="Times New Roman" w:cs="Times New Roman"/>
          <w:b/>
          <w:sz w:val="28"/>
          <w:szCs w:val="28"/>
        </w:rPr>
        <w:t>источники</w:t>
      </w:r>
      <w:proofErr w:type="gramEnd"/>
    </w:p>
    <w:p w:rsidR="00D47293" w:rsidRPr="00383553" w:rsidRDefault="00D47293" w:rsidP="00D472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83553">
        <w:rPr>
          <w:rFonts w:ascii="Times New Roman" w:hAnsi="Times New Roman" w:cs="Times New Roman"/>
          <w:sz w:val="28"/>
          <w:szCs w:val="28"/>
          <w:lang w:val="fr-FR"/>
        </w:rPr>
        <w:t>1.</w:t>
      </w:r>
      <w:r w:rsidRPr="00383553">
        <w:rPr>
          <w:rFonts w:ascii="Times New Roman" w:hAnsi="Times New Roman" w:cs="Times New Roman"/>
          <w:sz w:val="28"/>
          <w:szCs w:val="28"/>
          <w:lang w:val="fr-FR"/>
        </w:rPr>
        <w:tab/>
        <w:t>http://www.class.csupomona.edu/efl/french308/famille_moderne.html</w:t>
      </w:r>
    </w:p>
    <w:p w:rsidR="00D47293" w:rsidRPr="00072C16" w:rsidRDefault="00D47293" w:rsidP="00D47293">
      <w:pPr>
        <w:spacing w:line="360" w:lineRule="auto"/>
        <w:jc w:val="both"/>
        <w:rPr>
          <w:rStyle w:val="ae"/>
          <w:rFonts w:ascii="Times New Roman" w:hAnsi="Times New Roman" w:cs="Times New Roman"/>
          <w:color w:val="auto"/>
          <w:sz w:val="28"/>
          <w:szCs w:val="28"/>
          <w:lang w:val="fr-FR"/>
        </w:rPr>
      </w:pPr>
      <w:r w:rsidRPr="00383553">
        <w:rPr>
          <w:rFonts w:ascii="Times New Roman" w:hAnsi="Times New Roman" w:cs="Times New Roman"/>
          <w:sz w:val="28"/>
          <w:szCs w:val="28"/>
          <w:lang w:val="fr-FR"/>
        </w:rPr>
        <w:t>2.</w:t>
      </w:r>
      <w:r w:rsidRPr="00383553">
        <w:rPr>
          <w:rFonts w:ascii="Times New Roman" w:hAnsi="Times New Roman" w:cs="Times New Roman"/>
          <w:sz w:val="28"/>
          <w:szCs w:val="28"/>
          <w:lang w:val="fr-FR"/>
        </w:rPr>
        <w:tab/>
      </w:r>
      <w:r w:rsidR="00D376B2">
        <w:fldChar w:fldCharType="begin"/>
      </w:r>
      <w:r w:rsidR="00D376B2" w:rsidRPr="00A81D74">
        <w:rPr>
          <w:lang w:val="fr-FR"/>
        </w:rPr>
        <w:instrText xml:space="preserve"> HYPERLINK "http://perso.wanadoo.fr/udaf.ardeche/udaf/fam_princ.htm" </w:instrText>
      </w:r>
      <w:r w:rsidR="00D376B2">
        <w:fldChar w:fldCharType="separate"/>
      </w:r>
      <w:r w:rsidR="009A3EFE" w:rsidRPr="00412BD4">
        <w:rPr>
          <w:rStyle w:val="ae"/>
          <w:rFonts w:ascii="Times New Roman" w:hAnsi="Times New Roman" w:cs="Times New Roman"/>
          <w:color w:val="auto"/>
          <w:sz w:val="28"/>
          <w:szCs w:val="28"/>
          <w:lang w:val="fr-FR"/>
        </w:rPr>
        <w:t>http://perso.wanadoo.fr/udaf.ardeche/udaf/fam_princ.htm</w:t>
      </w:r>
      <w:r w:rsidR="00D376B2">
        <w:rPr>
          <w:rStyle w:val="ae"/>
          <w:rFonts w:ascii="Times New Roman" w:hAnsi="Times New Roman" w:cs="Times New Roman"/>
          <w:color w:val="auto"/>
          <w:sz w:val="28"/>
          <w:szCs w:val="28"/>
          <w:lang w:val="fr-FR"/>
        </w:rPr>
        <w:fldChar w:fldCharType="end"/>
      </w:r>
    </w:p>
    <w:p w:rsidR="00412BD4" w:rsidRPr="00072C16" w:rsidRDefault="00412BD4" w:rsidP="00D472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072C16">
        <w:rPr>
          <w:rFonts w:ascii="Times New Roman" w:hAnsi="Times New Roman" w:cs="Times New Roman"/>
          <w:sz w:val="28"/>
          <w:szCs w:val="28"/>
          <w:lang w:val="fr-FR"/>
        </w:rPr>
        <w:t xml:space="preserve">3.       </w:t>
      </w:r>
      <w:r w:rsidR="00D376B2">
        <w:fldChar w:fldCharType="begin"/>
      </w:r>
      <w:r w:rsidR="00D376B2" w:rsidRPr="00A81D74">
        <w:rPr>
          <w:lang w:val="fr-FR"/>
        </w:rPr>
        <w:instrText xml:space="preserve"> HYPERLINK "http://www.etudes-litteraires.com/stylistique.php" </w:instrText>
      </w:r>
      <w:r w:rsidR="00D376B2">
        <w:fldChar w:fldCharType="separate"/>
      </w:r>
      <w:r w:rsidRPr="00072C16">
        <w:rPr>
          <w:rStyle w:val="ae"/>
          <w:rFonts w:ascii="Times New Roman" w:hAnsi="Times New Roman" w:cs="Times New Roman"/>
          <w:color w:val="auto"/>
          <w:sz w:val="28"/>
          <w:szCs w:val="28"/>
          <w:lang w:val="fr-FR"/>
        </w:rPr>
        <w:t>http://www.etudes-litteraires.com/stylistique.php</w:t>
      </w:r>
      <w:r w:rsidR="00D376B2">
        <w:rPr>
          <w:rStyle w:val="ae"/>
          <w:rFonts w:ascii="Times New Roman" w:hAnsi="Times New Roman" w:cs="Times New Roman"/>
          <w:color w:val="auto"/>
          <w:sz w:val="28"/>
          <w:szCs w:val="28"/>
          <w:lang w:val="fr-FR"/>
        </w:rPr>
        <w:fldChar w:fldCharType="end"/>
      </w:r>
    </w:p>
    <w:p w:rsidR="00412BD4" w:rsidRPr="00B0455E" w:rsidRDefault="00412BD4" w:rsidP="00D472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0455E">
        <w:rPr>
          <w:rFonts w:ascii="Times New Roman" w:hAnsi="Times New Roman" w:cs="Times New Roman"/>
          <w:sz w:val="28"/>
          <w:szCs w:val="28"/>
          <w:lang w:val="fr-FR"/>
        </w:rPr>
        <w:t>4.       http://fr.glosbe.com/</w:t>
      </w:r>
    </w:p>
    <w:p w:rsidR="009A3EFE" w:rsidRPr="00B0455E" w:rsidRDefault="009A3EFE" w:rsidP="00D472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9A3EFE" w:rsidRPr="00B0455E" w:rsidRDefault="009A3EFE" w:rsidP="00D472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9A3EFE" w:rsidRPr="00B0455E" w:rsidRDefault="009A3EFE" w:rsidP="00D472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9A3EFE" w:rsidRPr="00B0455E" w:rsidRDefault="009A3EFE" w:rsidP="00D472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9A3EFE" w:rsidRPr="00B0455E" w:rsidRDefault="009A3EFE" w:rsidP="00D472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9A3EFE" w:rsidRPr="00B0455E" w:rsidRDefault="009A3EFE" w:rsidP="00D472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9A3EFE" w:rsidRPr="00B0455E" w:rsidRDefault="009A3EFE" w:rsidP="00D472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9A3EFE" w:rsidRPr="00B0455E" w:rsidRDefault="009A3EFE" w:rsidP="00D472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9A3EFE" w:rsidRPr="00B0455E" w:rsidRDefault="009A3EFE" w:rsidP="00D472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9A3EFE" w:rsidRPr="00B0455E" w:rsidRDefault="009A3EFE" w:rsidP="00D472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9A3EFE" w:rsidRPr="00B0455E" w:rsidRDefault="009A3EFE" w:rsidP="00D472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4D4B54" w:rsidRPr="00B0455E" w:rsidRDefault="004D4B54" w:rsidP="00B0455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24186C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F02F45">
        <w:rPr>
          <w:rFonts w:ascii="Times New Roman" w:hAnsi="Times New Roman" w:cs="Times New Roman"/>
          <w:b/>
          <w:sz w:val="28"/>
          <w:szCs w:val="28"/>
        </w:rPr>
        <w:t>РИЛОЖЕНИЕ</w:t>
      </w:r>
    </w:p>
    <w:p w:rsidR="004D4B54" w:rsidRPr="0024186C" w:rsidRDefault="004D4B54" w:rsidP="00B0455E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24186C">
        <w:rPr>
          <w:rFonts w:ascii="Times New Roman" w:hAnsi="Times New Roman" w:cs="Times New Roman"/>
          <w:sz w:val="28"/>
          <w:szCs w:val="28"/>
          <w:lang w:val="fr-FR"/>
        </w:rPr>
        <w:t>L’amour ôte l’esprit à ceux qui ont et en donne à ceux qui n’en ont pas . (Diderot)</w:t>
      </w:r>
    </w:p>
    <w:p w:rsidR="004D4B54" w:rsidRPr="0024186C" w:rsidRDefault="004D4B54" w:rsidP="00B0455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>Любовь часто отнимает разум у того, кто его имеет, и дает тем, у кого его нет.</w:t>
      </w:r>
    </w:p>
    <w:p w:rsidR="004D4B54" w:rsidRPr="0024186C" w:rsidRDefault="004D4B54" w:rsidP="00B0455E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24186C">
        <w:rPr>
          <w:rFonts w:ascii="Times New Roman" w:hAnsi="Times New Roman" w:cs="Times New Roman"/>
          <w:sz w:val="28"/>
          <w:szCs w:val="28"/>
          <w:lang w:val="fr-FR"/>
        </w:rPr>
        <w:t>Sois belle, si tu peux ; sage, si tu veux ; mais sois considérée, il le fait. (Beaumarchais)</w:t>
      </w:r>
    </w:p>
    <w:p w:rsidR="004D4B54" w:rsidRPr="00B0455E" w:rsidRDefault="004D4B54" w:rsidP="00B0455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455E">
        <w:rPr>
          <w:rFonts w:ascii="Times New Roman" w:hAnsi="Times New Roman" w:cs="Times New Roman"/>
          <w:sz w:val="28"/>
          <w:szCs w:val="28"/>
        </w:rPr>
        <w:t xml:space="preserve">Природа сказала женщине: будь </w:t>
      </w:r>
      <w:proofErr w:type="gramStart"/>
      <w:r w:rsidRPr="00B0455E">
        <w:rPr>
          <w:rFonts w:ascii="Times New Roman" w:hAnsi="Times New Roman" w:cs="Times New Roman"/>
          <w:sz w:val="28"/>
          <w:szCs w:val="28"/>
        </w:rPr>
        <w:t>прекрасной</w:t>
      </w:r>
      <w:proofErr w:type="gramEnd"/>
      <w:r w:rsidRPr="00B0455E">
        <w:rPr>
          <w:rFonts w:ascii="Times New Roman" w:hAnsi="Times New Roman" w:cs="Times New Roman"/>
          <w:sz w:val="28"/>
          <w:szCs w:val="28"/>
        </w:rPr>
        <w:t xml:space="preserve"> если можешь, мудрой если хочешь, но бл</w:t>
      </w:r>
      <w:r w:rsidR="00671FB3" w:rsidRPr="00B0455E">
        <w:rPr>
          <w:rFonts w:ascii="Times New Roman" w:hAnsi="Times New Roman" w:cs="Times New Roman"/>
          <w:sz w:val="28"/>
          <w:szCs w:val="28"/>
        </w:rPr>
        <w:t>агоразумной ты должна быть непре</w:t>
      </w:r>
      <w:r w:rsidRPr="00B0455E">
        <w:rPr>
          <w:rFonts w:ascii="Times New Roman" w:hAnsi="Times New Roman" w:cs="Times New Roman"/>
          <w:sz w:val="28"/>
          <w:szCs w:val="28"/>
        </w:rPr>
        <w:t>менно.</w:t>
      </w:r>
    </w:p>
    <w:p w:rsidR="004D4B54" w:rsidRPr="0024186C" w:rsidRDefault="004D4B54" w:rsidP="00B0455E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24186C">
        <w:rPr>
          <w:rFonts w:ascii="Times New Roman" w:hAnsi="Times New Roman" w:cs="Times New Roman"/>
          <w:sz w:val="28"/>
          <w:szCs w:val="28"/>
          <w:lang w:val="fr-FR"/>
        </w:rPr>
        <w:t>La raison n’est pas ce qui règle l’amour. (Molière)</w:t>
      </w:r>
    </w:p>
    <w:p w:rsidR="004D4B54" w:rsidRPr="00B0455E" w:rsidRDefault="004D4B54" w:rsidP="00B0455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0455E">
        <w:rPr>
          <w:rFonts w:ascii="Times New Roman" w:hAnsi="Times New Roman" w:cs="Times New Roman"/>
          <w:sz w:val="28"/>
          <w:szCs w:val="28"/>
        </w:rPr>
        <w:t>Не рассудок  управляет любовью.</w:t>
      </w:r>
    </w:p>
    <w:p w:rsidR="004D4B54" w:rsidRPr="0024186C" w:rsidRDefault="004D4B54" w:rsidP="00B0455E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24186C">
        <w:rPr>
          <w:rFonts w:ascii="Times New Roman" w:hAnsi="Times New Roman" w:cs="Times New Roman"/>
          <w:sz w:val="28"/>
          <w:szCs w:val="28"/>
          <w:lang w:val="fr-FR"/>
        </w:rPr>
        <w:t>La constance est la chimère de l’amour (Vauvenargues)</w:t>
      </w:r>
    </w:p>
    <w:p w:rsidR="004D4B54" w:rsidRPr="00B0455E" w:rsidRDefault="004D4B54" w:rsidP="00B0455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455E">
        <w:rPr>
          <w:rFonts w:ascii="Times New Roman" w:hAnsi="Times New Roman" w:cs="Times New Roman"/>
          <w:sz w:val="28"/>
          <w:szCs w:val="28"/>
        </w:rPr>
        <w:t>Постоянство это всегдашнее мечта любви.</w:t>
      </w:r>
    </w:p>
    <w:p w:rsidR="004D4B54" w:rsidRPr="0024186C" w:rsidRDefault="004D4B54" w:rsidP="00B0455E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24186C">
        <w:rPr>
          <w:rFonts w:ascii="Times New Roman" w:hAnsi="Times New Roman" w:cs="Times New Roman"/>
          <w:sz w:val="28"/>
          <w:szCs w:val="28"/>
          <w:lang w:val="fr-FR"/>
        </w:rPr>
        <w:t>Il n’y a au’une sorte d’amour, mais il y en a mille différentes copies. (La Rochefoucauld)</w:t>
      </w:r>
    </w:p>
    <w:p w:rsidR="004D4B54" w:rsidRPr="00B0455E" w:rsidRDefault="004D4B54" w:rsidP="00B0455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455E">
        <w:rPr>
          <w:rFonts w:ascii="Times New Roman" w:hAnsi="Times New Roman" w:cs="Times New Roman"/>
          <w:sz w:val="28"/>
          <w:szCs w:val="28"/>
        </w:rPr>
        <w:t>Любовь одна, но подделок подле нее – тысячи.</w:t>
      </w:r>
    </w:p>
    <w:p w:rsidR="004D4B54" w:rsidRPr="0024186C" w:rsidRDefault="004D4B54" w:rsidP="00B0455E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24186C">
        <w:rPr>
          <w:rFonts w:ascii="Times New Roman" w:hAnsi="Times New Roman" w:cs="Times New Roman"/>
          <w:sz w:val="28"/>
          <w:szCs w:val="28"/>
          <w:lang w:val="fr-FR"/>
        </w:rPr>
        <w:t>Un caractère bien fade est celui de n’en avoir aucun. (La Bruyère)</w:t>
      </w:r>
    </w:p>
    <w:p w:rsidR="004D4B54" w:rsidRPr="0024186C" w:rsidRDefault="004D4B54" w:rsidP="00B0455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24186C">
        <w:rPr>
          <w:rFonts w:ascii="Times New Roman" w:hAnsi="Times New Roman" w:cs="Times New Roman"/>
          <w:sz w:val="28"/>
          <w:szCs w:val="28"/>
          <w:lang w:val="fr-FR"/>
        </w:rPr>
        <w:t>Quiconque n’a pas de caractérè n’est pas un homme, c’est une chose. (Chamfort)</w:t>
      </w:r>
    </w:p>
    <w:p w:rsidR="004D4B54" w:rsidRPr="00B0455E" w:rsidRDefault="004D4B54" w:rsidP="00B0455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455E">
        <w:rPr>
          <w:rFonts w:ascii="Times New Roman" w:hAnsi="Times New Roman" w:cs="Times New Roman"/>
          <w:sz w:val="28"/>
          <w:szCs w:val="28"/>
        </w:rPr>
        <w:t>Человек бесхарактерный – это не человек.</w:t>
      </w:r>
    </w:p>
    <w:p w:rsidR="004D4B54" w:rsidRPr="0024186C" w:rsidRDefault="004D4B54" w:rsidP="00B0455E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24186C">
        <w:rPr>
          <w:rFonts w:ascii="Times New Roman" w:hAnsi="Times New Roman" w:cs="Times New Roman"/>
          <w:sz w:val="28"/>
          <w:szCs w:val="28"/>
          <w:lang w:val="fr-FR"/>
        </w:rPr>
        <w:t>L’hypocrisie, est un hommage que le vice rend à la vertu. (La Rochefoucauld)</w:t>
      </w:r>
    </w:p>
    <w:p w:rsidR="004D4B54" w:rsidRPr="0024186C" w:rsidRDefault="004D4B54" w:rsidP="00B0455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24186C">
        <w:rPr>
          <w:rFonts w:ascii="Times New Roman" w:hAnsi="Times New Roman" w:cs="Times New Roman"/>
          <w:sz w:val="28"/>
          <w:szCs w:val="28"/>
          <w:lang w:val="fr-FR"/>
        </w:rPr>
        <w:t>Peu de gens savent être vieux.(La Rochefoucauld)</w:t>
      </w:r>
    </w:p>
    <w:p w:rsidR="004D4B54" w:rsidRPr="0024186C" w:rsidRDefault="004D4B54" w:rsidP="00B0455E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24186C">
        <w:rPr>
          <w:rFonts w:ascii="Times New Roman" w:hAnsi="Times New Roman" w:cs="Times New Roman"/>
          <w:sz w:val="28"/>
          <w:szCs w:val="28"/>
        </w:rPr>
        <w:t>Как мало на свете стариков, владеющих искусством быть стариками.</w:t>
      </w:r>
    </w:p>
    <w:p w:rsidR="004D4B54" w:rsidRPr="0024186C" w:rsidRDefault="004D4B54" w:rsidP="00B0455E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24186C">
        <w:rPr>
          <w:rFonts w:ascii="Times New Roman" w:hAnsi="Times New Roman" w:cs="Times New Roman"/>
          <w:sz w:val="28"/>
          <w:szCs w:val="28"/>
          <w:lang w:val="fr-FR"/>
        </w:rPr>
        <w:t>La violence au’on se fait pour demeurer fidèle à ce qu’on aime ne vaut guère mieux qu’une infidélité.(La Rochefoucauld)</w:t>
      </w:r>
    </w:p>
    <w:p w:rsidR="004D4B54" w:rsidRPr="00B0455E" w:rsidRDefault="004D4B54" w:rsidP="00B0455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455E">
        <w:rPr>
          <w:rFonts w:ascii="Times New Roman" w:hAnsi="Times New Roman" w:cs="Times New Roman"/>
          <w:sz w:val="28"/>
          <w:szCs w:val="28"/>
        </w:rPr>
        <w:t>Верность</w:t>
      </w:r>
      <w:proofErr w:type="gramEnd"/>
      <w:r w:rsidRPr="00B0455E">
        <w:rPr>
          <w:rFonts w:ascii="Times New Roman" w:hAnsi="Times New Roman" w:cs="Times New Roman"/>
          <w:sz w:val="28"/>
          <w:szCs w:val="28"/>
        </w:rPr>
        <w:t xml:space="preserve"> которую удается сохранить только  ценой больших усилий, ничуть не лучше измены.</w:t>
      </w:r>
    </w:p>
    <w:p w:rsidR="004D4B54" w:rsidRPr="0024186C" w:rsidRDefault="004D4B54" w:rsidP="00B0455E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24186C">
        <w:rPr>
          <w:rFonts w:ascii="Times New Roman" w:hAnsi="Times New Roman" w:cs="Times New Roman"/>
          <w:sz w:val="28"/>
          <w:szCs w:val="28"/>
          <w:lang w:val="fr-FR"/>
        </w:rPr>
        <w:t>L’auveuglement des hommes est le plus dangeureux effet de leur orgueil.(La Rochefoucauld)</w:t>
      </w:r>
    </w:p>
    <w:p w:rsidR="004D4B54" w:rsidRPr="00B0455E" w:rsidRDefault="004D4B54" w:rsidP="00B0455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455E">
        <w:rPr>
          <w:rFonts w:ascii="Times New Roman" w:hAnsi="Times New Roman" w:cs="Times New Roman"/>
          <w:sz w:val="28"/>
          <w:szCs w:val="28"/>
        </w:rPr>
        <w:lastRenderedPageBreak/>
        <w:t>Самое опасное следствие гордыни – это ослепление.</w:t>
      </w:r>
    </w:p>
    <w:p w:rsidR="004D4B54" w:rsidRPr="0024186C" w:rsidRDefault="00664FB6" w:rsidP="00B0455E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691FA1">
        <w:rPr>
          <w:rFonts w:ascii="Times New Roman" w:hAnsi="Times New Roman" w:cs="Times New Roman"/>
          <w:sz w:val="28"/>
          <w:szCs w:val="28"/>
        </w:rPr>
        <w:t xml:space="preserve"> </w:t>
      </w:r>
      <w:r w:rsidR="004D4B54" w:rsidRPr="0024186C">
        <w:rPr>
          <w:rFonts w:ascii="Times New Roman" w:hAnsi="Times New Roman" w:cs="Times New Roman"/>
          <w:sz w:val="28"/>
          <w:szCs w:val="28"/>
          <w:lang w:val="fr-FR"/>
        </w:rPr>
        <w:t>On ne peut répondre de son courage quand on n’a pas été dans le péril.(La Rochefoucauld)</w:t>
      </w:r>
    </w:p>
    <w:p w:rsidR="004D4B54" w:rsidRPr="00B0455E" w:rsidRDefault="004D4B54" w:rsidP="00B0455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455E">
        <w:rPr>
          <w:rFonts w:ascii="Times New Roman" w:hAnsi="Times New Roman" w:cs="Times New Roman"/>
          <w:sz w:val="28"/>
          <w:szCs w:val="28"/>
        </w:rPr>
        <w:t>Не может отвечать за свою храбрость человек, который никогда не подвергается опасности.</w:t>
      </w:r>
    </w:p>
    <w:p w:rsidR="004D4B54" w:rsidRPr="00664FB6" w:rsidRDefault="00B0455E" w:rsidP="00B0455E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691FA1">
        <w:rPr>
          <w:rFonts w:ascii="Times New Roman" w:hAnsi="Times New Roman" w:cs="Times New Roman"/>
          <w:sz w:val="28"/>
          <w:szCs w:val="28"/>
        </w:rPr>
        <w:t xml:space="preserve"> </w:t>
      </w:r>
      <w:r w:rsidR="004D4B54" w:rsidRPr="0024186C">
        <w:rPr>
          <w:rFonts w:ascii="Times New Roman" w:hAnsi="Times New Roman" w:cs="Times New Roman"/>
          <w:sz w:val="28"/>
          <w:szCs w:val="28"/>
          <w:lang w:val="fr-FR"/>
        </w:rPr>
        <w:t>L’impertinent est un fat outré. (La Bruyère)</w:t>
      </w:r>
    </w:p>
    <w:p w:rsidR="004D4B54" w:rsidRPr="00664FB6" w:rsidRDefault="004D4B54" w:rsidP="00664FB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4FB6">
        <w:rPr>
          <w:rFonts w:ascii="Times New Roman" w:hAnsi="Times New Roman" w:cs="Times New Roman"/>
          <w:sz w:val="28"/>
          <w:szCs w:val="28"/>
        </w:rPr>
        <w:t>Нахальство</w:t>
      </w:r>
      <w:proofErr w:type="gramEnd"/>
      <w:r w:rsidRPr="00664FB6">
        <w:rPr>
          <w:rFonts w:ascii="Times New Roman" w:hAnsi="Times New Roman" w:cs="Times New Roman"/>
          <w:sz w:val="28"/>
          <w:szCs w:val="28"/>
        </w:rPr>
        <w:t xml:space="preserve"> – это самовлюбленность, доведенная до предела.</w:t>
      </w:r>
    </w:p>
    <w:p w:rsidR="004D4B54" w:rsidRPr="00664FB6" w:rsidRDefault="00664FB6" w:rsidP="00B0455E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691FA1">
        <w:rPr>
          <w:rFonts w:ascii="Times New Roman" w:hAnsi="Times New Roman" w:cs="Times New Roman"/>
          <w:sz w:val="28"/>
          <w:szCs w:val="28"/>
        </w:rPr>
        <w:t xml:space="preserve"> </w:t>
      </w:r>
      <w:r w:rsidR="004D4B54" w:rsidRPr="0024186C">
        <w:rPr>
          <w:rFonts w:ascii="Times New Roman" w:hAnsi="Times New Roman" w:cs="Times New Roman"/>
          <w:sz w:val="28"/>
          <w:szCs w:val="28"/>
          <w:lang w:val="fr-FR"/>
        </w:rPr>
        <w:t>Si</w:t>
      </w:r>
      <w:r w:rsidRPr="00664FB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4D4B54" w:rsidRPr="0024186C">
        <w:rPr>
          <w:rFonts w:ascii="Times New Roman" w:hAnsi="Times New Roman" w:cs="Times New Roman"/>
          <w:sz w:val="28"/>
          <w:szCs w:val="28"/>
          <w:lang w:val="fr-FR"/>
        </w:rPr>
        <w:t>la</w:t>
      </w:r>
      <w:r w:rsidRPr="00664FB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4D4B54" w:rsidRPr="0024186C">
        <w:rPr>
          <w:rFonts w:ascii="Times New Roman" w:hAnsi="Times New Roman" w:cs="Times New Roman"/>
          <w:sz w:val="28"/>
          <w:szCs w:val="28"/>
          <w:lang w:val="fr-FR"/>
        </w:rPr>
        <w:t>pauvreté est</w:t>
      </w:r>
      <w:r w:rsidRPr="00664FB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4D4B54" w:rsidRPr="0024186C">
        <w:rPr>
          <w:rFonts w:ascii="Times New Roman" w:hAnsi="Times New Roman" w:cs="Times New Roman"/>
          <w:sz w:val="28"/>
          <w:szCs w:val="28"/>
          <w:lang w:val="fr-FR"/>
        </w:rPr>
        <w:t>la</w:t>
      </w:r>
      <w:r w:rsidRPr="00664FB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4D4B54" w:rsidRPr="0024186C">
        <w:rPr>
          <w:rFonts w:ascii="Times New Roman" w:hAnsi="Times New Roman" w:cs="Times New Roman"/>
          <w:sz w:val="28"/>
          <w:szCs w:val="28"/>
          <w:lang w:val="fr-FR"/>
        </w:rPr>
        <w:t>mère des crimes, le défaut d’esprit en est le pére. (La Bruyère)</w:t>
      </w:r>
    </w:p>
    <w:p w:rsidR="004D4B54" w:rsidRPr="00664FB6" w:rsidRDefault="004D4B54" w:rsidP="00664FB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64FB6">
        <w:rPr>
          <w:rFonts w:ascii="Times New Roman" w:hAnsi="Times New Roman" w:cs="Times New Roman"/>
          <w:sz w:val="28"/>
          <w:szCs w:val="28"/>
        </w:rPr>
        <w:t>Если бедность</w:t>
      </w:r>
      <w:r w:rsidR="00664FB6">
        <w:rPr>
          <w:rFonts w:ascii="Times New Roman" w:hAnsi="Times New Roman" w:cs="Times New Roman"/>
          <w:sz w:val="28"/>
          <w:szCs w:val="28"/>
        </w:rPr>
        <w:t xml:space="preserve"> </w:t>
      </w:r>
      <w:r w:rsidRPr="00664FB6">
        <w:rPr>
          <w:rFonts w:ascii="Times New Roman" w:hAnsi="Times New Roman" w:cs="Times New Roman"/>
          <w:sz w:val="28"/>
          <w:szCs w:val="28"/>
        </w:rPr>
        <w:t>- мать преступления, то не</w:t>
      </w:r>
      <w:r w:rsidR="00664FB6">
        <w:rPr>
          <w:rFonts w:ascii="Times New Roman" w:hAnsi="Times New Roman" w:cs="Times New Roman"/>
          <w:sz w:val="28"/>
          <w:szCs w:val="28"/>
        </w:rPr>
        <w:t xml:space="preserve"> </w:t>
      </w:r>
      <w:r w:rsidRPr="00664FB6">
        <w:rPr>
          <w:rFonts w:ascii="Times New Roman" w:hAnsi="Times New Roman" w:cs="Times New Roman"/>
          <w:sz w:val="28"/>
          <w:szCs w:val="28"/>
        </w:rPr>
        <w:t>далекий ум их отец.</w:t>
      </w:r>
    </w:p>
    <w:p w:rsidR="004D4B54" w:rsidRPr="0024186C" w:rsidRDefault="00664FB6" w:rsidP="00B0455E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691FA1">
        <w:rPr>
          <w:rFonts w:ascii="Times New Roman" w:hAnsi="Times New Roman" w:cs="Times New Roman"/>
          <w:sz w:val="28"/>
          <w:szCs w:val="28"/>
        </w:rPr>
        <w:t xml:space="preserve"> </w:t>
      </w:r>
      <w:r w:rsidR="004D4B54" w:rsidRPr="0024186C">
        <w:rPr>
          <w:rFonts w:ascii="Times New Roman" w:hAnsi="Times New Roman" w:cs="Times New Roman"/>
          <w:sz w:val="28"/>
          <w:szCs w:val="28"/>
          <w:lang w:val="fr-FR"/>
        </w:rPr>
        <w:t>La</w:t>
      </w:r>
      <w:r w:rsidRPr="00664FB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4D4B54" w:rsidRPr="0024186C">
        <w:rPr>
          <w:rFonts w:ascii="Times New Roman" w:hAnsi="Times New Roman" w:cs="Times New Roman"/>
          <w:sz w:val="28"/>
          <w:szCs w:val="28"/>
          <w:lang w:val="fr-FR"/>
        </w:rPr>
        <w:t>vertua</w:t>
      </w:r>
      <w:r w:rsidRPr="00664FB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4D4B54" w:rsidRPr="0024186C">
        <w:rPr>
          <w:rFonts w:ascii="Times New Roman" w:hAnsi="Times New Roman" w:cs="Times New Roman"/>
          <w:sz w:val="28"/>
          <w:szCs w:val="28"/>
          <w:lang w:val="fr-FR"/>
        </w:rPr>
        <w:t>cela</w:t>
      </w:r>
      <w:r w:rsidRPr="00664FB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4D4B54" w:rsidRPr="0024186C">
        <w:rPr>
          <w:rFonts w:ascii="Times New Roman" w:hAnsi="Times New Roman" w:cs="Times New Roman"/>
          <w:sz w:val="28"/>
          <w:szCs w:val="28"/>
          <w:lang w:val="fr-FR"/>
        </w:rPr>
        <w:t>d’heureux</w:t>
      </w:r>
      <w:r w:rsidRPr="00664FB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4D4B54" w:rsidRPr="0024186C">
        <w:rPr>
          <w:rFonts w:ascii="Times New Roman" w:hAnsi="Times New Roman" w:cs="Times New Roman"/>
          <w:sz w:val="28"/>
          <w:szCs w:val="28"/>
          <w:lang w:val="fr-FR"/>
        </w:rPr>
        <w:t>qu’elle</w:t>
      </w:r>
      <w:r w:rsidRPr="00664FB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4D4B54" w:rsidRPr="0024186C">
        <w:rPr>
          <w:rFonts w:ascii="Times New Roman" w:hAnsi="Times New Roman" w:cs="Times New Roman"/>
          <w:sz w:val="28"/>
          <w:szCs w:val="28"/>
          <w:lang w:val="fr-FR"/>
        </w:rPr>
        <w:t>se</w:t>
      </w:r>
      <w:r w:rsidRPr="00664FB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4D4B54" w:rsidRPr="0024186C">
        <w:rPr>
          <w:rFonts w:ascii="Times New Roman" w:hAnsi="Times New Roman" w:cs="Times New Roman"/>
          <w:sz w:val="28"/>
          <w:szCs w:val="28"/>
          <w:lang w:val="fr-FR"/>
        </w:rPr>
        <w:t>suffit à elle</w:t>
      </w:r>
      <w:r w:rsidRPr="00664FB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4D4B54" w:rsidRPr="0024186C">
        <w:rPr>
          <w:rFonts w:ascii="Times New Roman" w:hAnsi="Times New Roman" w:cs="Times New Roman"/>
          <w:sz w:val="28"/>
          <w:szCs w:val="28"/>
          <w:lang w:val="fr-FR"/>
        </w:rPr>
        <w:t>même.(La Bruyère)</w:t>
      </w:r>
    </w:p>
    <w:p w:rsidR="004D4B54" w:rsidRPr="00664FB6" w:rsidRDefault="004D4B54" w:rsidP="00664FB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64FB6">
        <w:rPr>
          <w:rFonts w:ascii="Times New Roman" w:hAnsi="Times New Roman" w:cs="Times New Roman"/>
          <w:sz w:val="28"/>
          <w:szCs w:val="28"/>
        </w:rPr>
        <w:t>Добродетель тем и хороша, что довольствуясь собою, она не нуждается ни в поклонниках, ни приверженцах, ни в покровителях.</w:t>
      </w:r>
    </w:p>
    <w:p w:rsidR="00502D6C" w:rsidRDefault="00664FB6" w:rsidP="00B0455E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691FA1">
        <w:rPr>
          <w:rFonts w:ascii="Times New Roman" w:hAnsi="Times New Roman" w:cs="Times New Roman"/>
          <w:sz w:val="28"/>
          <w:szCs w:val="28"/>
        </w:rPr>
        <w:t xml:space="preserve"> </w:t>
      </w:r>
      <w:r w:rsidR="00502D6C" w:rsidRPr="00502D6C">
        <w:rPr>
          <w:rFonts w:ascii="Times New Roman" w:hAnsi="Times New Roman" w:cs="Times New Roman"/>
          <w:sz w:val="28"/>
          <w:szCs w:val="28"/>
          <w:lang w:val="fr-FR"/>
        </w:rPr>
        <w:t>Tout passé, tout casse, tout lasse.</w:t>
      </w:r>
    </w:p>
    <w:p w:rsidR="00383553" w:rsidRPr="00664FB6" w:rsidRDefault="00502D6C" w:rsidP="00664FB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64FB6">
        <w:rPr>
          <w:rFonts w:ascii="Times New Roman" w:hAnsi="Times New Roman" w:cs="Times New Roman"/>
          <w:sz w:val="28"/>
          <w:szCs w:val="28"/>
        </w:rPr>
        <w:t>Ничто не вечно под луной.</w:t>
      </w:r>
    </w:p>
    <w:p w:rsidR="00664FB6" w:rsidRPr="00664FB6" w:rsidRDefault="00664FB6" w:rsidP="00B0455E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691FA1">
        <w:rPr>
          <w:rFonts w:ascii="Times New Roman" w:hAnsi="Times New Roman" w:cs="Times New Roman"/>
          <w:sz w:val="28"/>
          <w:szCs w:val="28"/>
        </w:rPr>
        <w:t xml:space="preserve"> </w:t>
      </w:r>
      <w:r w:rsidR="00502D6C" w:rsidRPr="00502D6C">
        <w:rPr>
          <w:rFonts w:ascii="Times New Roman" w:hAnsi="Times New Roman" w:cs="Times New Roman"/>
          <w:sz w:val="28"/>
          <w:szCs w:val="28"/>
          <w:lang w:val="fr-FR"/>
        </w:rPr>
        <w:t>On ne prend pas un homme deux fois</w:t>
      </w:r>
    </w:p>
    <w:p w:rsidR="00502D6C" w:rsidRPr="00664FB6" w:rsidRDefault="00664FB6" w:rsidP="00664FB6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91F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02D6C" w:rsidRPr="00664FB6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2D6C" w:rsidRPr="00664FB6">
        <w:rPr>
          <w:rFonts w:ascii="Times New Roman" w:hAnsi="Times New Roman" w:cs="Times New Roman"/>
          <w:sz w:val="28"/>
          <w:szCs w:val="28"/>
        </w:rPr>
        <w:t>одну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2D6C" w:rsidRPr="00664FB6">
        <w:rPr>
          <w:rFonts w:ascii="Times New Roman" w:hAnsi="Times New Roman" w:cs="Times New Roman"/>
          <w:sz w:val="28"/>
          <w:szCs w:val="28"/>
        </w:rPr>
        <w:t>вин</w:t>
      </w:r>
      <w:r w:rsidR="00DE2988" w:rsidRPr="00664FB6">
        <w:rPr>
          <w:rFonts w:ascii="Times New Roman" w:hAnsi="Times New Roman" w:cs="Times New Roman"/>
          <w:sz w:val="28"/>
          <w:szCs w:val="28"/>
        </w:rPr>
        <w:t>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2D6C" w:rsidRPr="00664FB6">
        <w:rPr>
          <w:rFonts w:ascii="Times New Roman" w:hAnsi="Times New Roman" w:cs="Times New Roman"/>
          <w:sz w:val="28"/>
          <w:szCs w:val="28"/>
        </w:rPr>
        <w:t>дважды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2D6C" w:rsidRPr="00664FB6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2D6C" w:rsidRPr="00664FB6">
        <w:rPr>
          <w:rFonts w:ascii="Times New Roman" w:hAnsi="Times New Roman" w:cs="Times New Roman"/>
          <w:sz w:val="28"/>
          <w:szCs w:val="28"/>
        </w:rPr>
        <w:t>карают.</w:t>
      </w:r>
    </w:p>
    <w:p w:rsidR="00664FB6" w:rsidRPr="00664FB6" w:rsidRDefault="00664FB6" w:rsidP="00B0455E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664FB6">
        <w:rPr>
          <w:rFonts w:ascii="Times New Roman" w:hAnsi="Times New Roman" w:cs="Times New Roman"/>
          <w:sz w:val="28"/>
          <w:szCs w:val="28"/>
        </w:rPr>
        <w:t xml:space="preserve"> </w:t>
      </w:r>
      <w:r w:rsidR="00502D6C" w:rsidRPr="00502D6C">
        <w:rPr>
          <w:rFonts w:ascii="Times New Roman" w:hAnsi="Times New Roman" w:cs="Times New Roman"/>
          <w:sz w:val="28"/>
          <w:szCs w:val="28"/>
          <w:lang w:val="fr-FR"/>
        </w:rPr>
        <w:t>Le</w:t>
      </w:r>
      <w:r w:rsidRPr="00664FB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02D6C" w:rsidRPr="00502D6C">
        <w:rPr>
          <w:rFonts w:ascii="Times New Roman" w:hAnsi="Times New Roman" w:cs="Times New Roman"/>
          <w:sz w:val="28"/>
          <w:szCs w:val="28"/>
          <w:lang w:val="fr-FR"/>
        </w:rPr>
        <w:t>petit</w:t>
      </w:r>
      <w:r w:rsidRPr="00664FB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02D6C" w:rsidRPr="00502D6C">
        <w:rPr>
          <w:rFonts w:ascii="Times New Roman" w:hAnsi="Times New Roman" w:cs="Times New Roman"/>
          <w:sz w:val="28"/>
          <w:szCs w:val="28"/>
          <w:lang w:val="fr-FR"/>
        </w:rPr>
        <w:t>poisson</w:t>
      </w:r>
      <w:r w:rsidRPr="00664FB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02D6C" w:rsidRPr="00502D6C">
        <w:rPr>
          <w:rFonts w:ascii="Times New Roman" w:hAnsi="Times New Roman" w:cs="Times New Roman"/>
          <w:sz w:val="28"/>
          <w:szCs w:val="28"/>
          <w:lang w:val="fr-FR"/>
        </w:rPr>
        <w:t>de</w:t>
      </w:r>
      <w:r w:rsidRPr="00664FB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02D6C" w:rsidRPr="00502D6C">
        <w:rPr>
          <w:rFonts w:ascii="Times New Roman" w:hAnsi="Times New Roman" w:cs="Times New Roman"/>
          <w:sz w:val="28"/>
          <w:szCs w:val="28"/>
          <w:lang w:val="fr-FR"/>
        </w:rPr>
        <w:t>viendra</w:t>
      </w:r>
      <w:r w:rsidRPr="00664FB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02D6C" w:rsidRPr="00502D6C">
        <w:rPr>
          <w:rFonts w:ascii="Times New Roman" w:hAnsi="Times New Roman" w:cs="Times New Roman"/>
          <w:sz w:val="28"/>
          <w:szCs w:val="28"/>
          <w:lang w:val="fr-FR"/>
        </w:rPr>
        <w:t>grand</w:t>
      </w:r>
      <w:r w:rsidRPr="00664FB6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</w:p>
    <w:p w:rsidR="00502D6C" w:rsidRPr="00502D6C" w:rsidRDefault="00502D6C" w:rsidP="00664FB6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02D6C">
        <w:rPr>
          <w:rFonts w:ascii="Times New Roman" w:hAnsi="Times New Roman" w:cs="Times New Roman"/>
          <w:sz w:val="28"/>
          <w:szCs w:val="28"/>
        </w:rPr>
        <w:t>Из маленькой рыбки вырастет большая щука.</w:t>
      </w:r>
    </w:p>
    <w:p w:rsidR="00664FB6" w:rsidRPr="00664FB6" w:rsidRDefault="00664FB6" w:rsidP="00B0455E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691FA1">
        <w:rPr>
          <w:rFonts w:ascii="Times New Roman" w:hAnsi="Times New Roman" w:cs="Times New Roman"/>
          <w:sz w:val="28"/>
          <w:szCs w:val="28"/>
        </w:rPr>
        <w:t xml:space="preserve"> </w:t>
      </w:r>
      <w:r w:rsidR="00502D6C" w:rsidRPr="00502D6C">
        <w:rPr>
          <w:rFonts w:ascii="Times New Roman" w:hAnsi="Times New Roman" w:cs="Times New Roman"/>
          <w:sz w:val="28"/>
          <w:szCs w:val="28"/>
          <w:lang w:val="fr-FR"/>
        </w:rPr>
        <w:t xml:space="preserve">L’affaire est dans le sac. </w:t>
      </w:r>
    </w:p>
    <w:p w:rsidR="00502D6C" w:rsidRPr="00664FB6" w:rsidRDefault="00502D6C" w:rsidP="00664FB6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02D6C">
        <w:rPr>
          <w:rFonts w:ascii="Times New Roman" w:hAnsi="Times New Roman" w:cs="Times New Roman"/>
          <w:sz w:val="28"/>
          <w:szCs w:val="28"/>
        </w:rPr>
        <w:t>Дело</w:t>
      </w:r>
      <w:r w:rsidR="00664FB6">
        <w:rPr>
          <w:rFonts w:ascii="Times New Roman" w:hAnsi="Times New Roman" w:cs="Times New Roman"/>
          <w:sz w:val="28"/>
          <w:szCs w:val="28"/>
        </w:rPr>
        <w:t xml:space="preserve"> </w:t>
      </w:r>
      <w:r w:rsidRPr="00502D6C">
        <w:rPr>
          <w:rFonts w:ascii="Times New Roman" w:hAnsi="Times New Roman" w:cs="Times New Roman"/>
          <w:sz w:val="28"/>
          <w:szCs w:val="28"/>
        </w:rPr>
        <w:t>в</w:t>
      </w:r>
      <w:r w:rsidR="00664FB6">
        <w:rPr>
          <w:rFonts w:ascii="Times New Roman" w:hAnsi="Times New Roman" w:cs="Times New Roman"/>
          <w:sz w:val="28"/>
          <w:szCs w:val="28"/>
        </w:rPr>
        <w:t xml:space="preserve"> </w:t>
      </w:r>
      <w:r w:rsidRPr="00502D6C">
        <w:rPr>
          <w:rFonts w:ascii="Times New Roman" w:hAnsi="Times New Roman" w:cs="Times New Roman"/>
          <w:sz w:val="28"/>
          <w:szCs w:val="28"/>
        </w:rPr>
        <w:t>шляпе</w:t>
      </w:r>
      <w:r w:rsidRPr="00664FB6">
        <w:rPr>
          <w:rFonts w:ascii="Times New Roman" w:hAnsi="Times New Roman" w:cs="Times New Roman"/>
          <w:sz w:val="28"/>
          <w:szCs w:val="28"/>
        </w:rPr>
        <w:t xml:space="preserve"> (</w:t>
      </w:r>
      <w:r w:rsidRPr="00502D6C">
        <w:rPr>
          <w:rFonts w:ascii="Times New Roman" w:hAnsi="Times New Roman" w:cs="Times New Roman"/>
          <w:sz w:val="28"/>
          <w:szCs w:val="28"/>
        </w:rPr>
        <w:t>Дело</w:t>
      </w:r>
      <w:r w:rsidR="00664FB6">
        <w:rPr>
          <w:rFonts w:ascii="Times New Roman" w:hAnsi="Times New Roman" w:cs="Times New Roman"/>
          <w:sz w:val="28"/>
          <w:szCs w:val="28"/>
        </w:rPr>
        <w:t xml:space="preserve"> </w:t>
      </w:r>
      <w:r w:rsidRPr="00502D6C">
        <w:rPr>
          <w:rFonts w:ascii="Times New Roman" w:hAnsi="Times New Roman" w:cs="Times New Roman"/>
          <w:sz w:val="28"/>
          <w:szCs w:val="28"/>
        </w:rPr>
        <w:t>сделано</w:t>
      </w:r>
      <w:r w:rsidRPr="00664FB6">
        <w:rPr>
          <w:rFonts w:ascii="Times New Roman" w:hAnsi="Times New Roman" w:cs="Times New Roman"/>
          <w:sz w:val="28"/>
          <w:szCs w:val="28"/>
        </w:rPr>
        <w:t>).</w:t>
      </w:r>
    </w:p>
    <w:p w:rsidR="00664FB6" w:rsidRPr="00664FB6" w:rsidRDefault="00664FB6" w:rsidP="00B0455E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691FA1">
        <w:rPr>
          <w:rFonts w:ascii="Times New Roman" w:hAnsi="Times New Roman" w:cs="Times New Roman"/>
          <w:sz w:val="28"/>
          <w:szCs w:val="28"/>
        </w:rPr>
        <w:t xml:space="preserve"> </w:t>
      </w:r>
      <w:r w:rsidR="00502D6C" w:rsidRPr="00502D6C">
        <w:rPr>
          <w:rFonts w:ascii="Times New Roman" w:hAnsi="Times New Roman" w:cs="Times New Roman"/>
          <w:sz w:val="28"/>
          <w:szCs w:val="28"/>
          <w:lang w:val="fr-FR"/>
        </w:rPr>
        <w:t xml:space="preserve">Les affaires sont les affaires. </w:t>
      </w:r>
    </w:p>
    <w:p w:rsidR="00502D6C" w:rsidRDefault="00664FB6" w:rsidP="00664FB6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691F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02D6C" w:rsidRPr="00502D6C">
        <w:rPr>
          <w:rFonts w:ascii="Times New Roman" w:hAnsi="Times New Roman" w:cs="Times New Roman"/>
          <w:sz w:val="28"/>
          <w:szCs w:val="28"/>
          <w:lang w:val="fr-FR"/>
        </w:rPr>
        <w:t>Дело есть дело.</w:t>
      </w:r>
    </w:p>
    <w:p w:rsidR="00664FB6" w:rsidRPr="00664FB6" w:rsidRDefault="00502D6C" w:rsidP="00B0455E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502D6C">
        <w:rPr>
          <w:rFonts w:ascii="Times New Roman" w:hAnsi="Times New Roman" w:cs="Times New Roman"/>
          <w:sz w:val="28"/>
          <w:szCs w:val="28"/>
          <w:lang w:val="fr-FR"/>
        </w:rPr>
        <w:t xml:space="preserve"> Le plaisir des disputes, c'est de faire la paix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</w:p>
    <w:p w:rsidR="00502D6C" w:rsidRDefault="00664FB6" w:rsidP="00664FB6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664FB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02D6C" w:rsidRPr="00502D6C">
        <w:rPr>
          <w:rFonts w:ascii="Times New Roman" w:hAnsi="Times New Roman" w:cs="Times New Roman"/>
          <w:sz w:val="28"/>
          <w:szCs w:val="28"/>
          <w:lang w:val="fr-FR"/>
        </w:rPr>
        <w:t>Милые бранятся, только тешатся</w:t>
      </w:r>
      <w:r w:rsidR="001B3C4F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664FB6" w:rsidRPr="00691FA1" w:rsidRDefault="001B3C4F" w:rsidP="00B0455E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1B3C4F">
        <w:rPr>
          <w:rFonts w:ascii="Times New Roman" w:hAnsi="Times New Roman" w:cs="Times New Roman"/>
          <w:sz w:val="28"/>
          <w:szCs w:val="28"/>
          <w:lang w:val="fr-FR"/>
        </w:rPr>
        <w:t xml:space="preserve">  L'amour fait passer le temps, et le temps fait passer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</w:p>
    <w:p w:rsidR="001B3C4F" w:rsidRPr="001B3C4F" w:rsidRDefault="00664FB6" w:rsidP="00664FB6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91FA1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="001B3C4F" w:rsidRPr="001B3C4F">
        <w:rPr>
          <w:rFonts w:ascii="Times New Roman" w:hAnsi="Times New Roman" w:cs="Times New Roman"/>
          <w:sz w:val="28"/>
          <w:szCs w:val="28"/>
        </w:rPr>
        <w:t>Любовь убивает время, а время убивает любовь.</w:t>
      </w:r>
    </w:p>
    <w:p w:rsidR="001B3C4F" w:rsidRDefault="00664FB6" w:rsidP="00B0455E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691FA1">
        <w:rPr>
          <w:rFonts w:ascii="Times New Roman" w:hAnsi="Times New Roman" w:cs="Times New Roman"/>
          <w:sz w:val="28"/>
          <w:szCs w:val="28"/>
        </w:rPr>
        <w:t xml:space="preserve"> </w:t>
      </w:r>
      <w:r w:rsidR="001B3C4F" w:rsidRPr="001B3C4F">
        <w:rPr>
          <w:rFonts w:ascii="Times New Roman" w:hAnsi="Times New Roman" w:cs="Times New Roman"/>
          <w:sz w:val="28"/>
          <w:szCs w:val="28"/>
          <w:lang w:val="fr-FR"/>
        </w:rPr>
        <w:t>On revient toujours a ses premiees amours</w:t>
      </w:r>
      <w:r w:rsidR="001B3C4F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</w:p>
    <w:p w:rsidR="001B3C4F" w:rsidRPr="001B3C4F" w:rsidRDefault="001B3C4F" w:rsidP="00B0455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B3C4F">
        <w:rPr>
          <w:rFonts w:ascii="Times New Roman" w:hAnsi="Times New Roman" w:cs="Times New Roman"/>
          <w:sz w:val="28"/>
          <w:szCs w:val="28"/>
        </w:rPr>
        <w:t xml:space="preserve">Старая любовь не ржавеет </w:t>
      </w:r>
    </w:p>
    <w:p w:rsidR="001B3C4F" w:rsidRPr="00DE2988" w:rsidRDefault="001B3C4F" w:rsidP="00B0455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B3C4F">
        <w:rPr>
          <w:rFonts w:ascii="Times New Roman" w:hAnsi="Times New Roman" w:cs="Times New Roman"/>
          <w:sz w:val="28"/>
          <w:szCs w:val="28"/>
        </w:rPr>
        <w:t>Старая любовь долго помнится</w:t>
      </w:r>
    </w:p>
    <w:p w:rsidR="001B3C4F" w:rsidRDefault="00664FB6" w:rsidP="00B0455E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691FA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1B3C4F" w:rsidRPr="001B3C4F">
        <w:rPr>
          <w:rFonts w:ascii="Times New Roman" w:hAnsi="Times New Roman" w:cs="Times New Roman"/>
          <w:sz w:val="28"/>
          <w:szCs w:val="28"/>
          <w:lang w:val="fr-FR"/>
        </w:rPr>
        <w:t>Il n'y a channce qui ne rechange</w:t>
      </w:r>
      <w:r w:rsidR="001B3C4F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1B3C4F" w:rsidRPr="001B3C4F" w:rsidRDefault="001B3C4F" w:rsidP="00B0455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B3C4F">
        <w:rPr>
          <w:rFonts w:ascii="Times New Roman" w:hAnsi="Times New Roman" w:cs="Times New Roman"/>
          <w:sz w:val="28"/>
          <w:szCs w:val="28"/>
        </w:rPr>
        <w:t>Счастье с бессчастьем на одних санях ездят.</w:t>
      </w:r>
    </w:p>
    <w:p w:rsidR="001B3C4F" w:rsidRPr="001B3C4F" w:rsidRDefault="001B3C4F" w:rsidP="00B0455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B3C4F">
        <w:rPr>
          <w:rFonts w:ascii="Times New Roman" w:hAnsi="Times New Roman" w:cs="Times New Roman"/>
          <w:sz w:val="28"/>
          <w:szCs w:val="28"/>
        </w:rPr>
        <w:t xml:space="preserve">Счастье с </w:t>
      </w:r>
      <w:r w:rsidR="00664FB6">
        <w:rPr>
          <w:rFonts w:ascii="Times New Roman" w:hAnsi="Times New Roman" w:cs="Times New Roman"/>
          <w:sz w:val="28"/>
          <w:szCs w:val="28"/>
        </w:rPr>
        <w:t>бессчастьем - вёдро с ненастьем</w:t>
      </w:r>
      <w:r w:rsidRPr="001B3C4F">
        <w:rPr>
          <w:rFonts w:ascii="Times New Roman" w:hAnsi="Times New Roman" w:cs="Times New Roman"/>
          <w:sz w:val="28"/>
          <w:szCs w:val="28"/>
        </w:rPr>
        <w:t>.</w:t>
      </w:r>
    </w:p>
    <w:p w:rsidR="001B3C4F" w:rsidRPr="001B3C4F" w:rsidRDefault="00664FB6" w:rsidP="00B0455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Радость без печали не бывает</w:t>
      </w:r>
      <w:r w:rsidR="001B3C4F" w:rsidRPr="001B3C4F">
        <w:rPr>
          <w:rFonts w:ascii="Times New Roman" w:hAnsi="Times New Roman" w:cs="Times New Roman"/>
          <w:sz w:val="28"/>
          <w:szCs w:val="28"/>
        </w:rPr>
        <w:t>.</w:t>
      </w:r>
    </w:p>
    <w:p w:rsidR="001B3C4F" w:rsidRPr="001B3C4F" w:rsidRDefault="001B3C4F" w:rsidP="00B0455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B3C4F">
        <w:rPr>
          <w:rFonts w:ascii="Times New Roman" w:hAnsi="Times New Roman" w:cs="Times New Roman"/>
          <w:sz w:val="28"/>
          <w:szCs w:val="28"/>
        </w:rPr>
        <w:t>Где радость, там и горе.</w:t>
      </w:r>
    </w:p>
    <w:p w:rsidR="001B3C4F" w:rsidRPr="001B3C4F" w:rsidRDefault="00664FB6" w:rsidP="00B0455E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691FA1">
        <w:rPr>
          <w:rFonts w:ascii="Times New Roman" w:hAnsi="Times New Roman" w:cs="Times New Roman"/>
          <w:sz w:val="28"/>
          <w:szCs w:val="28"/>
        </w:rPr>
        <w:t xml:space="preserve"> </w:t>
      </w:r>
      <w:r w:rsidR="001B3C4F" w:rsidRPr="001B3C4F">
        <w:rPr>
          <w:rFonts w:ascii="Times New Roman" w:hAnsi="Times New Roman" w:cs="Times New Roman"/>
          <w:sz w:val="28"/>
          <w:szCs w:val="28"/>
          <w:lang w:val="fr-FR"/>
        </w:rPr>
        <w:t>Mieux vaut ami en place qu'argent en bource.</w:t>
      </w:r>
    </w:p>
    <w:p w:rsidR="001B3C4F" w:rsidRDefault="001B3C4F" w:rsidP="00B0455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1B3C4F">
        <w:rPr>
          <w:rFonts w:ascii="Times New Roman" w:hAnsi="Times New Roman" w:cs="Times New Roman"/>
          <w:sz w:val="28"/>
          <w:szCs w:val="28"/>
          <w:lang w:val="fr-FR"/>
        </w:rPr>
        <w:t>Mieux vaut manquer d'argent que d'ami</w:t>
      </w:r>
      <w:r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1B3C4F" w:rsidRPr="00DE2988" w:rsidRDefault="001B3C4F" w:rsidP="00B0455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B3C4F">
        <w:rPr>
          <w:rFonts w:ascii="Times New Roman" w:hAnsi="Times New Roman" w:cs="Times New Roman"/>
          <w:sz w:val="28"/>
          <w:szCs w:val="28"/>
        </w:rPr>
        <w:t>Не имей сто рублей, а имей сто друзей.</w:t>
      </w:r>
    </w:p>
    <w:p w:rsidR="001B3C4F" w:rsidRDefault="00664FB6" w:rsidP="00B0455E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691FA1">
        <w:rPr>
          <w:rFonts w:ascii="Times New Roman" w:hAnsi="Times New Roman" w:cs="Times New Roman"/>
          <w:sz w:val="28"/>
          <w:szCs w:val="28"/>
        </w:rPr>
        <w:t xml:space="preserve"> </w:t>
      </w:r>
      <w:r w:rsidR="001B3C4F" w:rsidRPr="001B3C4F">
        <w:rPr>
          <w:rFonts w:ascii="Times New Roman" w:hAnsi="Times New Roman" w:cs="Times New Roman"/>
          <w:sz w:val="28"/>
          <w:szCs w:val="28"/>
          <w:lang w:val="fr-FR"/>
        </w:rPr>
        <w:t>A l'oevre on connait l'ouvrier (l'artistan)</w:t>
      </w:r>
      <w:r w:rsidR="001B3C4F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1B3C4F" w:rsidRPr="001B3C4F" w:rsidRDefault="001B3C4F" w:rsidP="00B0455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B3C4F">
        <w:rPr>
          <w:rFonts w:ascii="Times New Roman" w:hAnsi="Times New Roman" w:cs="Times New Roman"/>
          <w:sz w:val="28"/>
          <w:szCs w:val="28"/>
        </w:rPr>
        <w:t>По работе и мастера знать.</w:t>
      </w:r>
    </w:p>
    <w:p w:rsidR="001B3C4F" w:rsidRPr="001B3C4F" w:rsidRDefault="001B3C4F" w:rsidP="00B0455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B3C4F">
        <w:rPr>
          <w:rFonts w:ascii="Times New Roman" w:hAnsi="Times New Roman" w:cs="Times New Roman"/>
          <w:sz w:val="28"/>
          <w:szCs w:val="28"/>
        </w:rPr>
        <w:t>По работе и работника знать.</w:t>
      </w:r>
    </w:p>
    <w:p w:rsidR="001B3C4F" w:rsidRPr="001B3C4F" w:rsidRDefault="001B3C4F" w:rsidP="00B0455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B3C4F">
        <w:rPr>
          <w:rFonts w:ascii="Times New Roman" w:hAnsi="Times New Roman" w:cs="Times New Roman"/>
          <w:sz w:val="28"/>
          <w:szCs w:val="28"/>
        </w:rPr>
        <w:t>Каков мастер, такова и работа</w:t>
      </w:r>
      <w:proofErr w:type="gramStart"/>
      <w:r w:rsidRPr="001B3C4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B3C4F" w:rsidRDefault="001B3C4F" w:rsidP="00B0455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1B3C4F">
        <w:rPr>
          <w:rFonts w:ascii="Times New Roman" w:hAnsi="Times New Roman" w:cs="Times New Roman"/>
          <w:sz w:val="28"/>
          <w:szCs w:val="28"/>
          <w:lang w:val="fr-FR"/>
        </w:rPr>
        <w:t>Всякая работа мастера хвалит</w:t>
      </w:r>
      <w:r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1B3C4F" w:rsidRDefault="001B3C4F" w:rsidP="00B0455E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1B3C4F">
        <w:rPr>
          <w:rFonts w:ascii="Times New Roman" w:hAnsi="Times New Roman" w:cs="Times New Roman"/>
          <w:sz w:val="28"/>
          <w:szCs w:val="28"/>
          <w:lang w:val="fr-FR"/>
        </w:rPr>
        <w:t xml:space="preserve"> Aujourd'hui en fleurs, demains en pleurs</w:t>
      </w:r>
      <w:r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1B3C4F" w:rsidRPr="001B3C4F" w:rsidRDefault="001B3C4F" w:rsidP="00B0455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B3C4F">
        <w:rPr>
          <w:rFonts w:ascii="Times New Roman" w:hAnsi="Times New Roman" w:cs="Times New Roman"/>
          <w:sz w:val="28"/>
          <w:szCs w:val="28"/>
        </w:rPr>
        <w:t>Сегодня пир горой, а завтра пошел с сумой.</w:t>
      </w:r>
    </w:p>
    <w:p w:rsidR="001B3C4F" w:rsidRPr="001B3C4F" w:rsidRDefault="00664FB6" w:rsidP="00B0455E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691FA1">
        <w:rPr>
          <w:rFonts w:ascii="Times New Roman" w:hAnsi="Times New Roman" w:cs="Times New Roman"/>
          <w:sz w:val="28"/>
          <w:szCs w:val="28"/>
        </w:rPr>
        <w:t xml:space="preserve"> </w:t>
      </w:r>
      <w:r w:rsidR="001B3C4F" w:rsidRPr="001B3C4F">
        <w:rPr>
          <w:rFonts w:ascii="Times New Roman" w:hAnsi="Times New Roman" w:cs="Times New Roman"/>
          <w:sz w:val="28"/>
          <w:szCs w:val="28"/>
          <w:lang w:val="fr-FR"/>
        </w:rPr>
        <w:t>Bien mal asquis ne profite jamais</w:t>
      </w:r>
    </w:p>
    <w:p w:rsidR="001B3C4F" w:rsidRPr="001B3C4F" w:rsidRDefault="001B3C4F" w:rsidP="00B0455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1B3C4F">
        <w:rPr>
          <w:rFonts w:ascii="Times New Roman" w:hAnsi="Times New Roman" w:cs="Times New Roman"/>
          <w:sz w:val="28"/>
          <w:szCs w:val="28"/>
          <w:lang w:val="fr-FR"/>
        </w:rPr>
        <w:t>Argent d'autroi nul n'enrichit</w:t>
      </w:r>
    </w:p>
    <w:p w:rsidR="001B3C4F" w:rsidRPr="001B3C4F" w:rsidRDefault="001B3C4F" w:rsidP="00B0455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1B3C4F">
        <w:rPr>
          <w:rFonts w:ascii="Times New Roman" w:hAnsi="Times New Roman" w:cs="Times New Roman"/>
          <w:sz w:val="28"/>
          <w:szCs w:val="28"/>
          <w:lang w:val="fr-FR"/>
        </w:rPr>
        <w:t xml:space="preserve">Ce qui vient de la flute (s'en) retourne au tambour (s'en va par le tambour) </w:t>
      </w:r>
    </w:p>
    <w:p w:rsidR="001B3C4F" w:rsidRDefault="001B3C4F" w:rsidP="00B0455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1B3C4F">
        <w:rPr>
          <w:rFonts w:ascii="Times New Roman" w:hAnsi="Times New Roman" w:cs="Times New Roman"/>
          <w:sz w:val="28"/>
          <w:szCs w:val="28"/>
          <w:lang w:val="fr-FR"/>
        </w:rPr>
        <w:t>De diable vient,a diable ira</w:t>
      </w:r>
    </w:p>
    <w:p w:rsidR="001B3C4F" w:rsidRPr="00DE2988" w:rsidRDefault="001B3C4F" w:rsidP="00B0455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B3C4F">
        <w:rPr>
          <w:rFonts w:ascii="Times New Roman" w:hAnsi="Times New Roman" w:cs="Times New Roman"/>
          <w:sz w:val="28"/>
          <w:szCs w:val="28"/>
        </w:rPr>
        <w:t>С ветром пришло, на ветер и ушло</w:t>
      </w:r>
    </w:p>
    <w:p w:rsidR="00DE2988" w:rsidRPr="00D70AB7" w:rsidRDefault="00664FB6" w:rsidP="00B0455E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691FA1">
        <w:rPr>
          <w:rFonts w:ascii="Times New Roman" w:hAnsi="Times New Roman" w:cs="Times New Roman"/>
          <w:sz w:val="28"/>
          <w:szCs w:val="28"/>
        </w:rPr>
        <w:t xml:space="preserve"> </w:t>
      </w:r>
      <w:r w:rsidR="00D70AB7" w:rsidRPr="00D70AB7">
        <w:rPr>
          <w:rFonts w:ascii="Times New Roman" w:hAnsi="Times New Roman" w:cs="Times New Roman"/>
          <w:sz w:val="28"/>
          <w:szCs w:val="28"/>
          <w:lang w:val="fr-FR"/>
        </w:rPr>
        <w:t>Un homme sérieux a peu d'idées. Un homme à idées n'est jamais sérieux.</w:t>
      </w:r>
    </w:p>
    <w:p w:rsidR="00D70AB7" w:rsidRPr="00772851" w:rsidRDefault="00D70AB7" w:rsidP="00B0455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D70AB7">
        <w:rPr>
          <w:rFonts w:ascii="Times New Roman" w:hAnsi="Times New Roman" w:cs="Times New Roman"/>
          <w:sz w:val="28"/>
          <w:szCs w:val="28"/>
        </w:rPr>
        <w:t>Paul Valéry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70AB7" w:rsidRPr="00D70AB7" w:rsidRDefault="00D70AB7" w:rsidP="00B0455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70AB7">
        <w:rPr>
          <w:rFonts w:ascii="Times New Roman" w:hAnsi="Times New Roman" w:cs="Times New Roman"/>
          <w:sz w:val="28"/>
          <w:szCs w:val="28"/>
        </w:rPr>
        <w:t>У серьезного человека немного идей. Человек с множеством идей никогда не бывает серьезным.</w:t>
      </w:r>
    </w:p>
    <w:p w:rsidR="001B3C4F" w:rsidRDefault="00664FB6" w:rsidP="00B0455E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691FA1">
        <w:rPr>
          <w:rFonts w:ascii="Times New Roman" w:hAnsi="Times New Roman" w:cs="Times New Roman"/>
          <w:sz w:val="28"/>
          <w:szCs w:val="28"/>
        </w:rPr>
        <w:t xml:space="preserve"> </w:t>
      </w:r>
      <w:r w:rsidR="00C81201" w:rsidRPr="00C81201">
        <w:rPr>
          <w:rFonts w:ascii="Times New Roman" w:hAnsi="Times New Roman" w:cs="Times New Roman"/>
          <w:sz w:val="28"/>
          <w:szCs w:val="28"/>
          <w:lang w:val="fr-FR"/>
        </w:rPr>
        <w:t>À homme d'âge, chaque jour nouveau dommage.</w:t>
      </w:r>
    </w:p>
    <w:p w:rsidR="00C81201" w:rsidRDefault="00DE2988" w:rsidP="00B0455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Старость не радость.</w:t>
      </w:r>
    </w:p>
    <w:p w:rsidR="00664FB6" w:rsidRPr="00664FB6" w:rsidRDefault="00664FB6" w:rsidP="00B0455E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664FB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2736DE" w:rsidRPr="002736DE">
        <w:rPr>
          <w:rFonts w:ascii="Times New Roman" w:hAnsi="Times New Roman" w:cs="Times New Roman"/>
          <w:sz w:val="28"/>
          <w:szCs w:val="28"/>
          <w:lang w:val="fr-FR"/>
        </w:rPr>
        <w:t>Il y a dans la jalousie plus d</w:t>
      </w:r>
      <w:r w:rsidR="00537755">
        <w:rPr>
          <w:rFonts w:ascii="Times New Roman" w:hAnsi="Times New Roman" w:cs="Times New Roman"/>
          <w:sz w:val="28"/>
          <w:szCs w:val="28"/>
          <w:lang w:val="fr-FR"/>
        </w:rPr>
        <w:t>’</w:t>
      </w:r>
      <w:r w:rsidR="002736DE" w:rsidRPr="002736DE">
        <w:rPr>
          <w:rFonts w:ascii="Times New Roman" w:hAnsi="Times New Roman" w:cs="Times New Roman"/>
          <w:sz w:val="28"/>
          <w:szCs w:val="28"/>
          <w:lang w:val="fr-FR"/>
        </w:rPr>
        <w:t>amour-propre que d</w:t>
      </w:r>
      <w:r w:rsidR="00537755">
        <w:rPr>
          <w:rFonts w:ascii="Times New Roman" w:hAnsi="Times New Roman" w:cs="Times New Roman"/>
          <w:sz w:val="28"/>
          <w:szCs w:val="28"/>
          <w:lang w:val="fr-FR"/>
        </w:rPr>
        <w:t>’</w:t>
      </w:r>
      <w:r>
        <w:rPr>
          <w:rFonts w:ascii="Times New Roman" w:hAnsi="Times New Roman" w:cs="Times New Roman"/>
          <w:sz w:val="28"/>
          <w:szCs w:val="28"/>
          <w:lang w:val="fr-FR"/>
        </w:rPr>
        <w:t>amour.</w:t>
      </w:r>
      <w:r w:rsidRPr="00664FB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fr-FR"/>
        </w:rPr>
        <w:t>La Rochefoucauld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70AB7" w:rsidRPr="00691FA1" w:rsidRDefault="00664FB6" w:rsidP="00664FB6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64FB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2736DE" w:rsidRPr="00664FB6">
        <w:rPr>
          <w:rFonts w:ascii="Times New Roman" w:hAnsi="Times New Roman" w:cs="Times New Roman"/>
          <w:sz w:val="28"/>
          <w:szCs w:val="28"/>
        </w:rPr>
        <w:t>В</w:t>
      </w:r>
      <w:r w:rsidR="002736DE" w:rsidRPr="00691FA1">
        <w:rPr>
          <w:rFonts w:ascii="Times New Roman" w:hAnsi="Times New Roman" w:cs="Times New Roman"/>
          <w:sz w:val="28"/>
          <w:szCs w:val="28"/>
        </w:rPr>
        <w:t xml:space="preserve"> </w:t>
      </w:r>
      <w:r w:rsidR="002736DE" w:rsidRPr="00664FB6">
        <w:rPr>
          <w:rFonts w:ascii="Times New Roman" w:hAnsi="Times New Roman" w:cs="Times New Roman"/>
          <w:sz w:val="28"/>
          <w:szCs w:val="28"/>
        </w:rPr>
        <w:t>зависти</w:t>
      </w:r>
      <w:r w:rsidR="002736DE" w:rsidRPr="00691FA1">
        <w:rPr>
          <w:rFonts w:ascii="Times New Roman" w:hAnsi="Times New Roman" w:cs="Times New Roman"/>
          <w:sz w:val="28"/>
          <w:szCs w:val="28"/>
        </w:rPr>
        <w:t xml:space="preserve"> </w:t>
      </w:r>
      <w:r w:rsidR="002736DE" w:rsidRPr="00664FB6">
        <w:rPr>
          <w:rFonts w:ascii="Times New Roman" w:hAnsi="Times New Roman" w:cs="Times New Roman"/>
          <w:sz w:val="28"/>
          <w:szCs w:val="28"/>
        </w:rPr>
        <w:t>больше</w:t>
      </w:r>
      <w:r w:rsidR="002736DE" w:rsidRPr="00691F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736DE" w:rsidRPr="00664FB6">
        <w:rPr>
          <w:rFonts w:ascii="Times New Roman" w:hAnsi="Times New Roman" w:cs="Times New Roman"/>
          <w:sz w:val="28"/>
          <w:szCs w:val="28"/>
        </w:rPr>
        <w:t>самолюбия</w:t>
      </w:r>
      <w:proofErr w:type="gramEnd"/>
      <w:r w:rsidR="002736DE" w:rsidRPr="00691FA1">
        <w:rPr>
          <w:rFonts w:ascii="Times New Roman" w:hAnsi="Times New Roman" w:cs="Times New Roman"/>
          <w:sz w:val="28"/>
          <w:szCs w:val="28"/>
        </w:rPr>
        <w:t xml:space="preserve"> </w:t>
      </w:r>
      <w:r w:rsidR="002736DE" w:rsidRPr="00664FB6">
        <w:rPr>
          <w:rFonts w:ascii="Times New Roman" w:hAnsi="Times New Roman" w:cs="Times New Roman"/>
          <w:sz w:val="28"/>
          <w:szCs w:val="28"/>
        </w:rPr>
        <w:t>чем</w:t>
      </w:r>
      <w:r w:rsidR="002736DE" w:rsidRPr="00691FA1">
        <w:rPr>
          <w:rFonts w:ascii="Times New Roman" w:hAnsi="Times New Roman" w:cs="Times New Roman"/>
          <w:sz w:val="28"/>
          <w:szCs w:val="28"/>
        </w:rPr>
        <w:t xml:space="preserve"> </w:t>
      </w:r>
      <w:r w:rsidR="002736DE" w:rsidRPr="00664FB6">
        <w:rPr>
          <w:rFonts w:ascii="Times New Roman" w:hAnsi="Times New Roman" w:cs="Times New Roman"/>
          <w:sz w:val="28"/>
          <w:szCs w:val="28"/>
        </w:rPr>
        <w:t>любви</w:t>
      </w:r>
      <w:r w:rsidR="002736DE" w:rsidRPr="00691FA1">
        <w:rPr>
          <w:rFonts w:ascii="Times New Roman" w:hAnsi="Times New Roman" w:cs="Times New Roman"/>
          <w:sz w:val="28"/>
          <w:szCs w:val="28"/>
        </w:rPr>
        <w:t>.</w:t>
      </w:r>
    </w:p>
    <w:p w:rsidR="00664FB6" w:rsidRDefault="00664FB6" w:rsidP="00B0455E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FA1">
        <w:rPr>
          <w:rFonts w:ascii="Times New Roman" w:hAnsi="Times New Roman" w:cs="Times New Roman"/>
          <w:sz w:val="28"/>
          <w:szCs w:val="28"/>
        </w:rPr>
        <w:t xml:space="preserve"> </w:t>
      </w:r>
      <w:r w:rsidR="002736DE" w:rsidRPr="002736DE">
        <w:rPr>
          <w:rFonts w:ascii="Times New Roman" w:hAnsi="Times New Roman" w:cs="Times New Roman"/>
          <w:sz w:val="28"/>
          <w:szCs w:val="28"/>
          <w:lang w:val="fr-FR"/>
        </w:rPr>
        <w:t xml:space="preserve">Plaisir d amour ne dure qu un moment, chagrin d amour dure toute la vie. </w:t>
      </w:r>
      <w:r w:rsidRPr="00664FB6">
        <w:rPr>
          <w:rFonts w:ascii="Times New Roman" w:hAnsi="Times New Roman" w:cs="Times New Roman"/>
          <w:sz w:val="28"/>
          <w:szCs w:val="28"/>
        </w:rPr>
        <w:t>(</w:t>
      </w:r>
      <w:r w:rsidR="002736DE" w:rsidRPr="002736DE">
        <w:rPr>
          <w:rFonts w:ascii="Times New Roman" w:hAnsi="Times New Roman" w:cs="Times New Roman"/>
          <w:sz w:val="28"/>
          <w:szCs w:val="28"/>
          <w:lang w:val="fr-FR"/>
        </w:rPr>
        <w:t>Florian</w:t>
      </w:r>
      <w:proofErr w:type="gramStart"/>
      <w:r w:rsidR="002736DE" w:rsidRPr="00664FB6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2736DE" w:rsidRDefault="002736DE" w:rsidP="00664FB6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736DE">
        <w:rPr>
          <w:rFonts w:ascii="Times New Roman" w:hAnsi="Times New Roman" w:cs="Times New Roman"/>
          <w:sz w:val="28"/>
          <w:szCs w:val="28"/>
        </w:rPr>
        <w:lastRenderedPageBreak/>
        <w:t>Удовольствие от любви длится лишь мгновение, боль от любви длится всю жизнь.</w:t>
      </w:r>
    </w:p>
    <w:p w:rsidR="002736DE" w:rsidRPr="009F79F4" w:rsidRDefault="00664FB6" w:rsidP="00B0455E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664FB6">
        <w:rPr>
          <w:rFonts w:ascii="Times New Roman" w:hAnsi="Times New Roman" w:cs="Times New Roman"/>
          <w:sz w:val="28"/>
          <w:szCs w:val="28"/>
        </w:rPr>
        <w:t xml:space="preserve"> </w:t>
      </w:r>
      <w:r w:rsidR="002736DE" w:rsidRPr="009F79F4">
        <w:rPr>
          <w:rFonts w:ascii="Times New Roman" w:hAnsi="Times New Roman" w:cs="Times New Roman"/>
          <w:sz w:val="28"/>
          <w:szCs w:val="28"/>
          <w:lang w:val="fr-FR"/>
        </w:rPr>
        <w:t>L'amour est la seule passion qui se paye d'une monnaie qu'elle fabrique elle-même.</w:t>
      </w:r>
      <w:r w:rsidR="009F79F4" w:rsidRPr="00072C16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2736DE" w:rsidRPr="009F79F4">
        <w:rPr>
          <w:rFonts w:ascii="Times New Roman" w:hAnsi="Times New Roman" w:cs="Times New Roman"/>
          <w:sz w:val="28"/>
          <w:szCs w:val="28"/>
          <w:lang w:val="fr-FR"/>
        </w:rPr>
        <w:t>Stendhal</w:t>
      </w:r>
      <w:r w:rsidR="009F79F4" w:rsidRPr="00072C16">
        <w:rPr>
          <w:rFonts w:ascii="Times New Roman" w:hAnsi="Times New Roman" w:cs="Times New Roman"/>
          <w:sz w:val="28"/>
          <w:szCs w:val="28"/>
          <w:lang w:val="fr-FR"/>
        </w:rPr>
        <w:t>)</w:t>
      </w:r>
    </w:p>
    <w:p w:rsidR="002736DE" w:rsidRDefault="002736DE" w:rsidP="00B0455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736DE">
        <w:rPr>
          <w:rFonts w:ascii="Times New Roman" w:hAnsi="Times New Roman" w:cs="Times New Roman"/>
          <w:sz w:val="28"/>
          <w:szCs w:val="28"/>
        </w:rPr>
        <w:t>Любовь - единственная страсть, которая оплачивается той же монетой, которую сама чеканит.</w:t>
      </w:r>
    </w:p>
    <w:p w:rsidR="009F79F4" w:rsidRPr="009F79F4" w:rsidRDefault="00664FB6" w:rsidP="00B0455E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691FA1">
        <w:rPr>
          <w:rFonts w:ascii="Times New Roman" w:hAnsi="Times New Roman" w:cs="Times New Roman"/>
          <w:sz w:val="28"/>
          <w:szCs w:val="28"/>
        </w:rPr>
        <w:t xml:space="preserve"> </w:t>
      </w:r>
      <w:r w:rsidR="009F79F4" w:rsidRPr="009F79F4">
        <w:rPr>
          <w:rFonts w:ascii="Times New Roman" w:hAnsi="Times New Roman" w:cs="Times New Roman"/>
          <w:sz w:val="28"/>
          <w:szCs w:val="28"/>
          <w:lang w:val="fr-FR"/>
        </w:rPr>
        <w:t>Aimer ce n'est pas se regarder l'un l'autre, c'est regarder ensemble dans la même direction.(Antoine De Saint-Exupery)</w:t>
      </w:r>
    </w:p>
    <w:p w:rsidR="009F79F4" w:rsidRPr="009F79F4" w:rsidRDefault="009F79F4" w:rsidP="00B0455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F79F4">
        <w:rPr>
          <w:rFonts w:ascii="Times New Roman" w:hAnsi="Times New Roman" w:cs="Times New Roman"/>
          <w:sz w:val="28"/>
          <w:szCs w:val="28"/>
        </w:rPr>
        <w:t>Любить – это не смотреть друг на друга, это смотреть в одном направлении.</w:t>
      </w:r>
    </w:p>
    <w:p w:rsidR="0037554D" w:rsidRPr="0037554D" w:rsidRDefault="00664FB6" w:rsidP="00B0455E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691FA1">
        <w:rPr>
          <w:rFonts w:ascii="Times New Roman" w:hAnsi="Times New Roman" w:cs="Times New Roman"/>
          <w:sz w:val="28"/>
          <w:szCs w:val="28"/>
        </w:rPr>
        <w:t xml:space="preserve"> </w:t>
      </w:r>
      <w:r w:rsidR="00537755" w:rsidRPr="00537755">
        <w:rPr>
          <w:rFonts w:ascii="Times New Roman" w:hAnsi="Times New Roman" w:cs="Times New Roman"/>
          <w:sz w:val="28"/>
          <w:szCs w:val="28"/>
          <w:lang w:val="fr-FR"/>
        </w:rPr>
        <w:t xml:space="preserve">Quand le chat se débarbouille, bientôt le temps se brouille. </w:t>
      </w:r>
    </w:p>
    <w:p w:rsidR="001B3C4F" w:rsidRPr="0037554D" w:rsidRDefault="0037554D" w:rsidP="0037554D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91F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37755" w:rsidRPr="00537755">
        <w:rPr>
          <w:rFonts w:ascii="Times New Roman" w:hAnsi="Times New Roman" w:cs="Times New Roman"/>
          <w:sz w:val="28"/>
          <w:szCs w:val="28"/>
        </w:rPr>
        <w:t>Когда</w:t>
      </w:r>
      <w:r w:rsidRPr="0037554D">
        <w:rPr>
          <w:rFonts w:ascii="Times New Roman" w:hAnsi="Times New Roman" w:cs="Times New Roman"/>
          <w:sz w:val="28"/>
          <w:szCs w:val="28"/>
        </w:rPr>
        <w:t xml:space="preserve"> </w:t>
      </w:r>
      <w:r w:rsidR="00537755" w:rsidRPr="00537755">
        <w:rPr>
          <w:rFonts w:ascii="Times New Roman" w:hAnsi="Times New Roman" w:cs="Times New Roman"/>
          <w:sz w:val="28"/>
          <w:szCs w:val="28"/>
        </w:rPr>
        <w:t>кошка</w:t>
      </w:r>
      <w:r w:rsidRPr="0037554D">
        <w:rPr>
          <w:rFonts w:ascii="Times New Roman" w:hAnsi="Times New Roman" w:cs="Times New Roman"/>
          <w:sz w:val="28"/>
          <w:szCs w:val="28"/>
        </w:rPr>
        <w:t xml:space="preserve"> </w:t>
      </w:r>
      <w:r w:rsidR="00C1627E" w:rsidRPr="00537755">
        <w:rPr>
          <w:rFonts w:ascii="Times New Roman" w:hAnsi="Times New Roman" w:cs="Times New Roman"/>
          <w:sz w:val="28"/>
          <w:szCs w:val="28"/>
        </w:rPr>
        <w:t>моется</w:t>
      </w:r>
      <w:r w:rsidR="00537755" w:rsidRPr="0037554D">
        <w:rPr>
          <w:rFonts w:ascii="Times New Roman" w:hAnsi="Times New Roman" w:cs="Times New Roman"/>
          <w:sz w:val="28"/>
          <w:szCs w:val="28"/>
        </w:rPr>
        <w:t xml:space="preserve">, </w:t>
      </w:r>
      <w:r w:rsidR="00537755" w:rsidRPr="00537755">
        <w:rPr>
          <w:rFonts w:ascii="Times New Roman" w:hAnsi="Times New Roman" w:cs="Times New Roman"/>
          <w:sz w:val="28"/>
          <w:szCs w:val="28"/>
        </w:rPr>
        <w:t>погода</w:t>
      </w:r>
      <w:r w:rsidRPr="0037554D">
        <w:rPr>
          <w:rFonts w:ascii="Times New Roman" w:hAnsi="Times New Roman" w:cs="Times New Roman"/>
          <w:sz w:val="28"/>
          <w:szCs w:val="28"/>
        </w:rPr>
        <w:t xml:space="preserve"> </w:t>
      </w:r>
      <w:r w:rsidR="00537755" w:rsidRPr="00537755">
        <w:rPr>
          <w:rFonts w:ascii="Times New Roman" w:hAnsi="Times New Roman" w:cs="Times New Roman"/>
          <w:sz w:val="28"/>
          <w:szCs w:val="28"/>
        </w:rPr>
        <w:t>портится</w:t>
      </w:r>
      <w:r w:rsidR="00537755" w:rsidRPr="0037554D">
        <w:rPr>
          <w:rFonts w:ascii="Times New Roman" w:hAnsi="Times New Roman" w:cs="Times New Roman"/>
          <w:sz w:val="28"/>
          <w:szCs w:val="28"/>
        </w:rPr>
        <w:t>.</w:t>
      </w:r>
    </w:p>
    <w:p w:rsidR="0037554D" w:rsidRPr="0037554D" w:rsidRDefault="00664FB6" w:rsidP="00B0455E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691FA1">
        <w:rPr>
          <w:rFonts w:ascii="Times New Roman" w:hAnsi="Times New Roman" w:cs="Times New Roman"/>
          <w:sz w:val="28"/>
          <w:szCs w:val="28"/>
        </w:rPr>
        <w:t xml:space="preserve"> </w:t>
      </w:r>
      <w:r w:rsidR="00537755" w:rsidRPr="00537755">
        <w:rPr>
          <w:rFonts w:ascii="Times New Roman" w:hAnsi="Times New Roman" w:cs="Times New Roman"/>
          <w:sz w:val="28"/>
          <w:szCs w:val="28"/>
          <w:lang w:val="fr-FR"/>
        </w:rPr>
        <w:t>Quand les poules auront des dent</w:t>
      </w:r>
      <w:r w:rsidR="0037554D">
        <w:rPr>
          <w:rFonts w:ascii="Times New Roman" w:hAnsi="Times New Roman" w:cs="Times New Roman"/>
          <w:sz w:val="28"/>
          <w:szCs w:val="28"/>
          <w:lang w:val="fr-FR"/>
        </w:rPr>
        <w:t>s et que les cochons voleront.</w:t>
      </w:r>
    </w:p>
    <w:p w:rsidR="00537755" w:rsidRPr="00691FA1" w:rsidRDefault="00537755" w:rsidP="0037554D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91F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7554D">
        <w:rPr>
          <w:rFonts w:ascii="Times New Roman" w:hAnsi="Times New Roman" w:cs="Times New Roman"/>
          <w:sz w:val="28"/>
          <w:szCs w:val="28"/>
        </w:rPr>
        <w:t xml:space="preserve">Когда рак на горе свистнет (фр. </w:t>
      </w:r>
      <w:r w:rsidRPr="00691FA1">
        <w:rPr>
          <w:rFonts w:ascii="Times New Roman" w:hAnsi="Times New Roman" w:cs="Times New Roman"/>
          <w:sz w:val="28"/>
          <w:szCs w:val="28"/>
        </w:rPr>
        <w:t>Когда у куриц будут зубы, а свиньи полетят).</w:t>
      </w:r>
    </w:p>
    <w:p w:rsidR="0037554D" w:rsidRPr="0037554D" w:rsidRDefault="0037554D" w:rsidP="00B0455E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691FA1">
        <w:rPr>
          <w:rFonts w:ascii="Times New Roman" w:hAnsi="Times New Roman" w:cs="Times New Roman"/>
          <w:sz w:val="28"/>
          <w:szCs w:val="28"/>
        </w:rPr>
        <w:t xml:space="preserve"> </w:t>
      </w:r>
      <w:r w:rsidR="00537755" w:rsidRPr="00537755">
        <w:rPr>
          <w:rFonts w:ascii="Times New Roman" w:hAnsi="Times New Roman" w:cs="Times New Roman"/>
          <w:sz w:val="28"/>
          <w:szCs w:val="28"/>
          <w:lang w:val="fr-FR"/>
        </w:rPr>
        <w:t xml:space="preserve">Chat échaudé craint l’eau froide.  </w:t>
      </w:r>
    </w:p>
    <w:p w:rsidR="00537755" w:rsidRPr="0037554D" w:rsidRDefault="0037554D" w:rsidP="0037554D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91F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37755" w:rsidRPr="00537755">
        <w:rPr>
          <w:rFonts w:ascii="Times New Roman" w:hAnsi="Times New Roman" w:cs="Times New Roman"/>
          <w:sz w:val="28"/>
          <w:szCs w:val="28"/>
        </w:rPr>
        <w:t xml:space="preserve">Обжёгшись на молоке, дуют и на воду (фр. </w:t>
      </w:r>
      <w:r w:rsidR="00537755" w:rsidRPr="0037554D">
        <w:rPr>
          <w:rFonts w:ascii="Times New Roman" w:hAnsi="Times New Roman" w:cs="Times New Roman"/>
          <w:sz w:val="28"/>
          <w:szCs w:val="28"/>
        </w:rPr>
        <w:t>Обожжённая кошка боится холодной воды).</w:t>
      </w:r>
    </w:p>
    <w:p w:rsidR="0037554D" w:rsidRPr="0037554D" w:rsidRDefault="00664FB6" w:rsidP="00B0455E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7554D">
        <w:rPr>
          <w:rFonts w:ascii="Times New Roman" w:hAnsi="Times New Roman" w:cs="Times New Roman"/>
          <w:sz w:val="28"/>
          <w:szCs w:val="28"/>
        </w:rPr>
        <w:t xml:space="preserve"> </w:t>
      </w:r>
      <w:r w:rsidR="00537755" w:rsidRPr="00537755">
        <w:rPr>
          <w:rFonts w:ascii="Times New Roman" w:hAnsi="Times New Roman" w:cs="Times New Roman"/>
          <w:sz w:val="28"/>
          <w:szCs w:val="28"/>
          <w:lang w:val="fr-FR"/>
        </w:rPr>
        <w:t xml:space="preserve">C’est la poule qui chante qui a fait l’œuf. </w:t>
      </w:r>
      <w:r w:rsidR="00537755" w:rsidRPr="0037554D">
        <w:rPr>
          <w:rFonts w:ascii="Times New Roman" w:hAnsi="Times New Roman" w:cs="Times New Roman"/>
          <w:sz w:val="28"/>
          <w:szCs w:val="28"/>
          <w:lang w:val="fr-FR"/>
        </w:rPr>
        <w:t xml:space="preserve">= </w:t>
      </w:r>
      <w:r w:rsidR="00537755" w:rsidRPr="00537755">
        <w:rPr>
          <w:rFonts w:ascii="Times New Roman" w:hAnsi="Times New Roman" w:cs="Times New Roman"/>
          <w:sz w:val="28"/>
          <w:szCs w:val="28"/>
          <w:lang w:val="fr-FR"/>
        </w:rPr>
        <w:t>Charit</w:t>
      </w:r>
      <w:r w:rsidR="00537755" w:rsidRPr="0037554D">
        <w:rPr>
          <w:rFonts w:ascii="Times New Roman" w:hAnsi="Times New Roman" w:cs="Times New Roman"/>
          <w:sz w:val="28"/>
          <w:szCs w:val="28"/>
          <w:lang w:val="fr-FR"/>
        </w:rPr>
        <w:t xml:space="preserve">é </w:t>
      </w:r>
      <w:r w:rsidR="00537755" w:rsidRPr="00537755">
        <w:rPr>
          <w:rFonts w:ascii="Times New Roman" w:hAnsi="Times New Roman" w:cs="Times New Roman"/>
          <w:sz w:val="28"/>
          <w:szCs w:val="28"/>
          <w:lang w:val="fr-FR"/>
        </w:rPr>
        <w:t>bien</w:t>
      </w:r>
      <w:r w:rsidRPr="0037554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37755" w:rsidRPr="00537755">
        <w:rPr>
          <w:rFonts w:ascii="Times New Roman" w:hAnsi="Times New Roman" w:cs="Times New Roman"/>
          <w:sz w:val="28"/>
          <w:szCs w:val="28"/>
          <w:lang w:val="fr-FR"/>
        </w:rPr>
        <w:t>ordonn</w:t>
      </w:r>
      <w:r w:rsidR="00537755" w:rsidRPr="0037554D">
        <w:rPr>
          <w:rFonts w:ascii="Times New Roman" w:hAnsi="Times New Roman" w:cs="Times New Roman"/>
          <w:sz w:val="28"/>
          <w:szCs w:val="28"/>
          <w:lang w:val="fr-FR"/>
        </w:rPr>
        <w:t>é</w:t>
      </w:r>
      <w:r w:rsidR="00537755" w:rsidRPr="00537755">
        <w:rPr>
          <w:rFonts w:ascii="Times New Roman" w:hAnsi="Times New Roman" w:cs="Times New Roman"/>
          <w:sz w:val="28"/>
          <w:szCs w:val="28"/>
          <w:lang w:val="fr-FR"/>
        </w:rPr>
        <w:t>e</w:t>
      </w:r>
      <w:r w:rsidRPr="0037554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37755" w:rsidRPr="00537755">
        <w:rPr>
          <w:rFonts w:ascii="Times New Roman" w:hAnsi="Times New Roman" w:cs="Times New Roman"/>
          <w:sz w:val="28"/>
          <w:szCs w:val="28"/>
          <w:lang w:val="fr-FR"/>
        </w:rPr>
        <w:t>commence</w:t>
      </w:r>
      <w:r w:rsidRPr="0037554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37755" w:rsidRPr="00537755">
        <w:rPr>
          <w:rFonts w:ascii="Times New Roman" w:hAnsi="Times New Roman" w:cs="Times New Roman"/>
          <w:sz w:val="28"/>
          <w:szCs w:val="28"/>
          <w:lang w:val="fr-FR"/>
        </w:rPr>
        <w:t>par</w:t>
      </w:r>
      <w:r w:rsidRPr="0037554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37755" w:rsidRPr="00537755">
        <w:rPr>
          <w:rFonts w:ascii="Times New Roman" w:hAnsi="Times New Roman" w:cs="Times New Roman"/>
          <w:sz w:val="28"/>
          <w:szCs w:val="28"/>
          <w:lang w:val="fr-FR"/>
        </w:rPr>
        <w:t>soi</w:t>
      </w:r>
      <w:r w:rsidR="00537755" w:rsidRPr="0037554D">
        <w:rPr>
          <w:rFonts w:ascii="Times New Roman" w:hAnsi="Times New Roman" w:cs="Times New Roman"/>
          <w:sz w:val="28"/>
          <w:szCs w:val="28"/>
          <w:lang w:val="fr-FR"/>
        </w:rPr>
        <w:t>-</w:t>
      </w:r>
      <w:r w:rsidR="00537755" w:rsidRPr="00537755">
        <w:rPr>
          <w:rFonts w:ascii="Times New Roman" w:hAnsi="Times New Roman" w:cs="Times New Roman"/>
          <w:sz w:val="28"/>
          <w:szCs w:val="28"/>
          <w:lang w:val="fr-FR"/>
        </w:rPr>
        <w:t>m</w:t>
      </w:r>
      <w:r w:rsidR="00537755" w:rsidRPr="0037554D">
        <w:rPr>
          <w:rFonts w:ascii="Times New Roman" w:hAnsi="Times New Roman" w:cs="Times New Roman"/>
          <w:sz w:val="28"/>
          <w:szCs w:val="28"/>
          <w:lang w:val="fr-FR"/>
        </w:rPr>
        <w:t>ê</w:t>
      </w:r>
      <w:r w:rsidR="00537755" w:rsidRPr="00537755">
        <w:rPr>
          <w:rFonts w:ascii="Times New Roman" w:hAnsi="Times New Roman" w:cs="Times New Roman"/>
          <w:sz w:val="28"/>
          <w:szCs w:val="28"/>
          <w:lang w:val="fr-FR"/>
        </w:rPr>
        <w:t>me</w:t>
      </w:r>
      <w:r w:rsidR="0037554D" w:rsidRPr="0037554D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</w:p>
    <w:p w:rsidR="00537755" w:rsidRPr="00537755" w:rsidRDefault="0037554D" w:rsidP="0037554D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91F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37755" w:rsidRPr="00537755">
        <w:rPr>
          <w:rFonts w:ascii="Times New Roman" w:hAnsi="Times New Roman" w:cs="Times New Roman"/>
          <w:sz w:val="28"/>
          <w:szCs w:val="28"/>
        </w:rPr>
        <w:t>Сам себя не похвалишь, никто не похвалит (фр. Та курица, что поёт, и яйцо снесла).</w:t>
      </w:r>
    </w:p>
    <w:p w:rsidR="0037554D" w:rsidRPr="0037554D" w:rsidRDefault="0037554D" w:rsidP="00B0455E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7755" w:rsidRPr="00537755">
        <w:rPr>
          <w:rFonts w:ascii="Times New Roman" w:hAnsi="Times New Roman" w:cs="Times New Roman"/>
          <w:sz w:val="28"/>
          <w:szCs w:val="28"/>
          <w:lang w:val="fr-FR"/>
        </w:rPr>
        <w:t>La</w:t>
      </w:r>
      <w:r w:rsidR="00537755" w:rsidRPr="0037554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37755" w:rsidRPr="00537755">
        <w:rPr>
          <w:rFonts w:ascii="Times New Roman" w:hAnsi="Times New Roman" w:cs="Times New Roman"/>
          <w:sz w:val="28"/>
          <w:szCs w:val="28"/>
          <w:lang w:val="fr-FR"/>
        </w:rPr>
        <w:t>bave</w:t>
      </w:r>
      <w:r w:rsidR="00537755" w:rsidRPr="0037554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37755" w:rsidRPr="00537755">
        <w:rPr>
          <w:rFonts w:ascii="Times New Roman" w:hAnsi="Times New Roman" w:cs="Times New Roman"/>
          <w:sz w:val="28"/>
          <w:szCs w:val="28"/>
          <w:lang w:val="fr-FR"/>
        </w:rPr>
        <w:t>du</w:t>
      </w:r>
      <w:r w:rsidR="00537755" w:rsidRPr="0037554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37755" w:rsidRPr="00537755">
        <w:rPr>
          <w:rFonts w:ascii="Times New Roman" w:hAnsi="Times New Roman" w:cs="Times New Roman"/>
          <w:sz w:val="28"/>
          <w:szCs w:val="28"/>
          <w:lang w:val="fr-FR"/>
        </w:rPr>
        <w:t>crapaud</w:t>
      </w:r>
      <w:r w:rsidR="00537755" w:rsidRPr="0037554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37755" w:rsidRPr="00537755">
        <w:rPr>
          <w:rFonts w:ascii="Times New Roman" w:hAnsi="Times New Roman" w:cs="Times New Roman"/>
          <w:sz w:val="28"/>
          <w:szCs w:val="28"/>
          <w:lang w:val="fr-FR"/>
        </w:rPr>
        <w:t>n</w:t>
      </w:r>
      <w:r w:rsidR="00537755" w:rsidRPr="0037554D">
        <w:rPr>
          <w:rFonts w:ascii="Times New Roman" w:hAnsi="Times New Roman" w:cs="Times New Roman"/>
          <w:sz w:val="28"/>
          <w:szCs w:val="28"/>
          <w:lang w:val="fr-FR"/>
        </w:rPr>
        <w:t>’</w:t>
      </w:r>
      <w:r w:rsidR="00537755" w:rsidRPr="00537755">
        <w:rPr>
          <w:rFonts w:ascii="Times New Roman" w:hAnsi="Times New Roman" w:cs="Times New Roman"/>
          <w:sz w:val="28"/>
          <w:szCs w:val="28"/>
          <w:lang w:val="fr-FR"/>
        </w:rPr>
        <w:t>atteint</w:t>
      </w:r>
      <w:r w:rsidR="00537755" w:rsidRPr="0037554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37755" w:rsidRPr="00537755">
        <w:rPr>
          <w:rFonts w:ascii="Times New Roman" w:hAnsi="Times New Roman" w:cs="Times New Roman"/>
          <w:sz w:val="28"/>
          <w:szCs w:val="28"/>
          <w:lang w:val="fr-FR"/>
        </w:rPr>
        <w:t>pas</w:t>
      </w:r>
      <w:r w:rsidR="00537755" w:rsidRPr="0037554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37755" w:rsidRPr="00537755">
        <w:rPr>
          <w:rFonts w:ascii="Times New Roman" w:hAnsi="Times New Roman" w:cs="Times New Roman"/>
          <w:sz w:val="28"/>
          <w:szCs w:val="28"/>
          <w:lang w:val="fr-FR"/>
        </w:rPr>
        <w:t>la</w:t>
      </w:r>
      <w:r w:rsidR="00537755" w:rsidRPr="0037554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37755" w:rsidRPr="00537755">
        <w:rPr>
          <w:rFonts w:ascii="Times New Roman" w:hAnsi="Times New Roman" w:cs="Times New Roman"/>
          <w:sz w:val="28"/>
          <w:szCs w:val="28"/>
          <w:lang w:val="fr-FR"/>
        </w:rPr>
        <w:t>blanche</w:t>
      </w:r>
      <w:r w:rsidR="00537755" w:rsidRPr="0037554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37755" w:rsidRPr="00537755">
        <w:rPr>
          <w:rFonts w:ascii="Times New Roman" w:hAnsi="Times New Roman" w:cs="Times New Roman"/>
          <w:sz w:val="28"/>
          <w:szCs w:val="28"/>
          <w:lang w:val="fr-FR"/>
        </w:rPr>
        <w:t>colombe</w:t>
      </w:r>
      <w:r w:rsidR="00537755" w:rsidRPr="0037554D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</w:p>
    <w:p w:rsidR="00537755" w:rsidRPr="00537755" w:rsidRDefault="0037554D" w:rsidP="0037554D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91F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37755" w:rsidRPr="00537755">
        <w:rPr>
          <w:rFonts w:ascii="Times New Roman" w:hAnsi="Times New Roman" w:cs="Times New Roman"/>
          <w:sz w:val="28"/>
          <w:szCs w:val="28"/>
        </w:rPr>
        <w:t>К</w:t>
      </w:r>
      <w:r w:rsidRPr="003755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37755" w:rsidRPr="00537755">
        <w:rPr>
          <w:rFonts w:ascii="Times New Roman" w:hAnsi="Times New Roman" w:cs="Times New Roman"/>
          <w:sz w:val="28"/>
          <w:szCs w:val="28"/>
        </w:rPr>
        <w:t>чистому</w:t>
      </w:r>
      <w:proofErr w:type="gramEnd"/>
      <w:r w:rsidRPr="0037554D">
        <w:rPr>
          <w:rFonts w:ascii="Times New Roman" w:hAnsi="Times New Roman" w:cs="Times New Roman"/>
          <w:sz w:val="28"/>
          <w:szCs w:val="28"/>
        </w:rPr>
        <w:t xml:space="preserve"> </w:t>
      </w:r>
      <w:r w:rsidR="00537755" w:rsidRPr="00537755">
        <w:rPr>
          <w:rFonts w:ascii="Times New Roman" w:hAnsi="Times New Roman" w:cs="Times New Roman"/>
          <w:sz w:val="28"/>
          <w:szCs w:val="28"/>
        </w:rPr>
        <w:t>грязное</w:t>
      </w:r>
      <w:r w:rsidRPr="0037554D">
        <w:rPr>
          <w:rFonts w:ascii="Times New Roman" w:hAnsi="Times New Roman" w:cs="Times New Roman"/>
          <w:sz w:val="28"/>
          <w:szCs w:val="28"/>
        </w:rPr>
        <w:t xml:space="preserve"> </w:t>
      </w:r>
      <w:r w:rsidR="00537755" w:rsidRPr="00537755">
        <w:rPr>
          <w:rFonts w:ascii="Times New Roman" w:hAnsi="Times New Roman" w:cs="Times New Roman"/>
          <w:sz w:val="28"/>
          <w:szCs w:val="28"/>
        </w:rPr>
        <w:t>не</w:t>
      </w:r>
      <w:r w:rsidRPr="0037554D">
        <w:rPr>
          <w:rFonts w:ascii="Times New Roman" w:hAnsi="Times New Roman" w:cs="Times New Roman"/>
          <w:sz w:val="28"/>
          <w:szCs w:val="28"/>
        </w:rPr>
        <w:t xml:space="preserve"> </w:t>
      </w:r>
      <w:r w:rsidR="00537755" w:rsidRPr="00537755">
        <w:rPr>
          <w:rFonts w:ascii="Times New Roman" w:hAnsi="Times New Roman" w:cs="Times New Roman"/>
          <w:sz w:val="28"/>
          <w:szCs w:val="28"/>
        </w:rPr>
        <w:t>пристанет</w:t>
      </w:r>
      <w:r w:rsidR="00537755" w:rsidRPr="0037554D">
        <w:rPr>
          <w:rFonts w:ascii="Times New Roman" w:hAnsi="Times New Roman" w:cs="Times New Roman"/>
          <w:sz w:val="28"/>
          <w:szCs w:val="28"/>
        </w:rPr>
        <w:t xml:space="preserve"> (</w:t>
      </w:r>
      <w:r w:rsidR="00537755" w:rsidRPr="00537755">
        <w:rPr>
          <w:rFonts w:ascii="Times New Roman" w:hAnsi="Times New Roman" w:cs="Times New Roman"/>
          <w:sz w:val="28"/>
          <w:szCs w:val="28"/>
        </w:rPr>
        <w:t>фр</w:t>
      </w:r>
      <w:r w:rsidR="00537755" w:rsidRPr="0037554D">
        <w:rPr>
          <w:rFonts w:ascii="Times New Roman" w:hAnsi="Times New Roman" w:cs="Times New Roman"/>
          <w:sz w:val="28"/>
          <w:szCs w:val="28"/>
        </w:rPr>
        <w:t xml:space="preserve">. </w:t>
      </w:r>
      <w:r w:rsidR="00537755" w:rsidRPr="00537755">
        <w:rPr>
          <w:rFonts w:ascii="Times New Roman" w:hAnsi="Times New Roman" w:cs="Times New Roman"/>
          <w:sz w:val="28"/>
          <w:szCs w:val="28"/>
        </w:rPr>
        <w:t>Слизь жабы не пристанет к белезне голубя).</w:t>
      </w:r>
    </w:p>
    <w:p w:rsidR="00537755" w:rsidRDefault="0037554D" w:rsidP="00B0455E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691FA1">
        <w:rPr>
          <w:rFonts w:ascii="Times New Roman" w:hAnsi="Times New Roman" w:cs="Times New Roman"/>
          <w:sz w:val="28"/>
          <w:szCs w:val="28"/>
        </w:rPr>
        <w:t xml:space="preserve"> </w:t>
      </w:r>
      <w:r w:rsidR="00537755" w:rsidRPr="00537755">
        <w:rPr>
          <w:rFonts w:ascii="Times New Roman" w:hAnsi="Times New Roman" w:cs="Times New Roman"/>
          <w:sz w:val="28"/>
          <w:szCs w:val="28"/>
          <w:lang w:val="fr-FR"/>
        </w:rPr>
        <w:t>Le ménage va mal quand la poule chante plus haut que le coq. — (</w:t>
      </w:r>
      <w:r w:rsidR="00537755" w:rsidRPr="00537755">
        <w:rPr>
          <w:rFonts w:ascii="Times New Roman" w:hAnsi="Times New Roman" w:cs="Times New Roman"/>
          <w:sz w:val="28"/>
          <w:szCs w:val="28"/>
        </w:rPr>
        <w:t>фр</w:t>
      </w:r>
      <w:r w:rsidR="00537755" w:rsidRPr="00537755">
        <w:rPr>
          <w:rFonts w:ascii="Times New Roman" w:hAnsi="Times New Roman" w:cs="Times New Roman"/>
          <w:sz w:val="28"/>
          <w:szCs w:val="28"/>
          <w:lang w:val="fr-FR"/>
        </w:rPr>
        <w:t xml:space="preserve">. — </w:t>
      </w:r>
      <w:r w:rsidR="00537755" w:rsidRPr="00537755">
        <w:rPr>
          <w:rFonts w:ascii="Times New Roman" w:hAnsi="Times New Roman" w:cs="Times New Roman"/>
          <w:sz w:val="28"/>
          <w:szCs w:val="28"/>
        </w:rPr>
        <w:t>Хозяйство</w:t>
      </w:r>
      <w:r w:rsidRPr="0037554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37755" w:rsidRPr="00537755">
        <w:rPr>
          <w:rFonts w:ascii="Times New Roman" w:hAnsi="Times New Roman" w:cs="Times New Roman"/>
          <w:sz w:val="28"/>
          <w:szCs w:val="28"/>
        </w:rPr>
        <w:t>идет</w:t>
      </w:r>
      <w:r w:rsidRPr="0037554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37755" w:rsidRPr="00537755">
        <w:rPr>
          <w:rFonts w:ascii="Times New Roman" w:hAnsi="Times New Roman" w:cs="Times New Roman"/>
          <w:sz w:val="28"/>
          <w:szCs w:val="28"/>
        </w:rPr>
        <w:t>плохо</w:t>
      </w:r>
      <w:r w:rsidR="00537755" w:rsidRPr="00537755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537755" w:rsidRPr="00537755">
        <w:rPr>
          <w:rFonts w:ascii="Times New Roman" w:hAnsi="Times New Roman" w:cs="Times New Roman"/>
          <w:sz w:val="28"/>
          <w:szCs w:val="28"/>
        </w:rPr>
        <w:t>если</w:t>
      </w:r>
      <w:r w:rsidRPr="0037554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37755" w:rsidRPr="00537755">
        <w:rPr>
          <w:rFonts w:ascii="Times New Roman" w:hAnsi="Times New Roman" w:cs="Times New Roman"/>
          <w:sz w:val="28"/>
          <w:szCs w:val="28"/>
        </w:rPr>
        <w:t>курица</w:t>
      </w:r>
      <w:r w:rsidRPr="0037554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37755" w:rsidRPr="00537755">
        <w:rPr>
          <w:rFonts w:ascii="Times New Roman" w:hAnsi="Times New Roman" w:cs="Times New Roman"/>
          <w:sz w:val="28"/>
          <w:szCs w:val="28"/>
        </w:rPr>
        <w:t>поёт</w:t>
      </w:r>
      <w:r w:rsidRPr="0037554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37755" w:rsidRPr="00537755">
        <w:rPr>
          <w:rFonts w:ascii="Times New Roman" w:hAnsi="Times New Roman" w:cs="Times New Roman"/>
          <w:sz w:val="28"/>
          <w:szCs w:val="28"/>
        </w:rPr>
        <w:t>громче</w:t>
      </w:r>
      <w:r w:rsidR="00537755" w:rsidRPr="00537755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537755" w:rsidRPr="00537755">
        <w:rPr>
          <w:rFonts w:ascii="Times New Roman" w:hAnsi="Times New Roman" w:cs="Times New Roman"/>
          <w:sz w:val="28"/>
          <w:szCs w:val="28"/>
        </w:rPr>
        <w:t>чем</w:t>
      </w:r>
      <w:r w:rsidRPr="0037554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37755" w:rsidRPr="00537755">
        <w:rPr>
          <w:rFonts w:ascii="Times New Roman" w:hAnsi="Times New Roman" w:cs="Times New Roman"/>
          <w:sz w:val="28"/>
          <w:szCs w:val="28"/>
        </w:rPr>
        <w:t>петух</w:t>
      </w:r>
      <w:r w:rsidR="00537755" w:rsidRPr="00537755">
        <w:rPr>
          <w:rFonts w:ascii="Times New Roman" w:hAnsi="Times New Roman" w:cs="Times New Roman"/>
          <w:sz w:val="28"/>
          <w:szCs w:val="28"/>
          <w:lang w:val="fr-FR"/>
        </w:rPr>
        <w:t>).</w:t>
      </w:r>
    </w:p>
    <w:p w:rsidR="00537755" w:rsidRPr="00537755" w:rsidRDefault="0037554D" w:rsidP="00B0455E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7554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37755" w:rsidRPr="00537755">
        <w:rPr>
          <w:rFonts w:ascii="Times New Roman" w:hAnsi="Times New Roman" w:cs="Times New Roman"/>
          <w:sz w:val="28"/>
          <w:szCs w:val="28"/>
          <w:lang w:val="fr-FR"/>
        </w:rPr>
        <w:t>L’argent ne se trouve pas sous le sabot d’un cheval. - Деньги под ногами не валяются</w:t>
      </w:r>
      <w:r w:rsidR="00537755">
        <w:rPr>
          <w:rFonts w:ascii="Times New Roman" w:hAnsi="Times New Roman" w:cs="Times New Roman"/>
          <w:sz w:val="28"/>
          <w:szCs w:val="28"/>
          <w:lang w:val="fr-FR"/>
        </w:rPr>
        <w:t> .</w:t>
      </w:r>
    </w:p>
    <w:p w:rsidR="00537755" w:rsidRDefault="0037554D" w:rsidP="00B0455E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7554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37755" w:rsidRPr="00537755">
        <w:rPr>
          <w:rFonts w:ascii="Times New Roman" w:hAnsi="Times New Roman" w:cs="Times New Roman"/>
          <w:sz w:val="28"/>
          <w:szCs w:val="28"/>
          <w:lang w:val="fr-FR"/>
        </w:rPr>
        <w:t>Les loups ne se mangent pas entre eux. — (фр. — Волки не едят друг друга).</w:t>
      </w:r>
    </w:p>
    <w:p w:rsidR="00537755" w:rsidRDefault="0037554D" w:rsidP="00B0455E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7554D">
        <w:rPr>
          <w:rFonts w:ascii="Times New Roman" w:hAnsi="Times New Roman" w:cs="Times New Roman"/>
          <w:sz w:val="28"/>
          <w:szCs w:val="28"/>
          <w:lang w:val="fr-FR"/>
        </w:rPr>
        <w:lastRenderedPageBreak/>
        <w:t xml:space="preserve"> </w:t>
      </w:r>
      <w:r w:rsidR="00537755" w:rsidRPr="00537755">
        <w:rPr>
          <w:rFonts w:ascii="Times New Roman" w:hAnsi="Times New Roman" w:cs="Times New Roman"/>
          <w:sz w:val="28"/>
          <w:szCs w:val="28"/>
          <w:lang w:val="fr-FR"/>
        </w:rPr>
        <w:t>Méchant poulain peut devenir bon cheval. - (фр. — Злой жеребёнок может стать добрым конём).</w:t>
      </w:r>
    </w:p>
    <w:p w:rsidR="00537755" w:rsidRPr="00537755" w:rsidRDefault="0037554D" w:rsidP="00B0455E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5B010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37755" w:rsidRPr="009A3EFE">
        <w:rPr>
          <w:rFonts w:ascii="Times New Roman" w:hAnsi="Times New Roman" w:cs="Times New Roman"/>
          <w:sz w:val="28"/>
          <w:szCs w:val="28"/>
          <w:lang w:val="fr-FR"/>
        </w:rPr>
        <w:t>La faim chasse le loup hors du bois. — Голод не тётка (фр. — Голод гонит волка из леса).</w:t>
      </w:r>
    </w:p>
    <w:sectPr w:rsidR="00537755" w:rsidRPr="00537755" w:rsidSect="00A36317">
      <w:footerReference w:type="default" r:id="rId9"/>
      <w:footnotePr>
        <w:numRestart w:val="eachPage"/>
      </w:footnotePr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6B2" w:rsidRDefault="00D376B2" w:rsidP="004759D7">
      <w:pPr>
        <w:spacing w:after="0" w:line="240" w:lineRule="auto"/>
      </w:pPr>
      <w:r>
        <w:separator/>
      </w:r>
    </w:p>
  </w:endnote>
  <w:endnote w:type="continuationSeparator" w:id="0">
    <w:p w:rsidR="00D376B2" w:rsidRDefault="00D376B2" w:rsidP="00475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FrankRuehl">
    <w:charset w:val="B1"/>
    <w:family w:val="swiss"/>
    <w:pitch w:val="variable"/>
    <w:sig w:usb0="00000801" w:usb1="00000000" w:usb2="00000000" w:usb3="00000000" w:csb0="00000020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9869114"/>
      <w:docPartObj>
        <w:docPartGallery w:val="Page Numbers (Bottom of Page)"/>
        <w:docPartUnique/>
      </w:docPartObj>
    </w:sdtPr>
    <w:sdtEndPr/>
    <w:sdtContent>
      <w:p w:rsidR="00597531" w:rsidRDefault="0059753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D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97531" w:rsidRDefault="0059753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6B2" w:rsidRDefault="00D376B2" w:rsidP="004759D7">
      <w:pPr>
        <w:spacing w:after="0" w:line="240" w:lineRule="auto"/>
      </w:pPr>
      <w:r>
        <w:separator/>
      </w:r>
    </w:p>
  </w:footnote>
  <w:footnote w:type="continuationSeparator" w:id="0">
    <w:p w:rsidR="00D376B2" w:rsidRDefault="00D376B2" w:rsidP="004759D7">
      <w:pPr>
        <w:spacing w:after="0" w:line="240" w:lineRule="auto"/>
      </w:pPr>
      <w:r>
        <w:continuationSeparator/>
      </w:r>
    </w:p>
  </w:footnote>
  <w:footnote w:id="1">
    <w:p w:rsidR="00597531" w:rsidRDefault="00597531" w:rsidP="00CF4C4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f1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>Каримов И.А. Идеология –</w:t>
      </w:r>
      <w:r w:rsidRPr="0042781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это объединяющий флаг нации, общества, государства.// Своё будущее мы строим своими руками. Т.: Узбекистан, 1999- т.7, с.96.</w:t>
      </w:r>
    </w:p>
    <w:p w:rsidR="00597531" w:rsidRPr="0003314E" w:rsidRDefault="00597531" w:rsidP="00CF4C4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Pr="00CF4C40">
        <w:rPr>
          <w:rFonts w:ascii="Times New Roman" w:hAnsi="Times New Roman" w:cs="Times New Roman"/>
          <w:sz w:val="20"/>
          <w:szCs w:val="20"/>
        </w:rPr>
        <w:t xml:space="preserve"> </w:t>
      </w:r>
      <w:r w:rsidRPr="0003314E">
        <w:rPr>
          <w:rFonts w:ascii="Times New Roman" w:hAnsi="Times New Roman" w:cs="Times New Roman"/>
          <w:sz w:val="20"/>
          <w:szCs w:val="20"/>
        </w:rPr>
        <w:t>Гальперин И. А. Общие проблемы стилистики. М. 1989,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314E">
        <w:rPr>
          <w:rFonts w:ascii="Times New Roman" w:hAnsi="Times New Roman" w:cs="Times New Roman"/>
          <w:sz w:val="20"/>
          <w:szCs w:val="20"/>
        </w:rPr>
        <w:t>с. 38; Колшанский Г.В. Соотношение субъективных и объективных факторов в языке. М. 1999, с. 212; Виноградов В.В. Стилистика, теория поэтической речи, поэтика. М. 1963.</w:t>
      </w:r>
    </w:p>
    <w:p w:rsidR="00597531" w:rsidRPr="0003314E" w:rsidRDefault="00597531" w:rsidP="00CF4C4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97531" w:rsidRDefault="00597531" w:rsidP="00CF4C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7531" w:rsidRDefault="00597531">
      <w:pPr>
        <w:pStyle w:val="af"/>
      </w:pPr>
    </w:p>
  </w:footnote>
  <w:footnote w:id="2">
    <w:p w:rsidR="00597531" w:rsidRPr="009F1F40" w:rsidRDefault="00597531">
      <w:pPr>
        <w:pStyle w:val="af"/>
        <w:rPr>
          <w:lang w:val="fr-FR"/>
        </w:rPr>
      </w:pPr>
      <w:r>
        <w:rPr>
          <w:rStyle w:val="af1"/>
        </w:rPr>
        <w:footnoteRef/>
      </w:r>
      <w:r>
        <w:t xml:space="preserve"> </w:t>
      </w:r>
      <w:r w:rsidRPr="0003314E">
        <w:rPr>
          <w:rFonts w:ascii="Times New Roman" w:hAnsi="Times New Roman" w:cs="Times New Roman"/>
        </w:rPr>
        <w:t>Гак</w:t>
      </w:r>
      <w:r>
        <w:rPr>
          <w:rFonts w:ascii="Times New Roman" w:hAnsi="Times New Roman" w:cs="Times New Roman"/>
        </w:rPr>
        <w:t xml:space="preserve"> </w:t>
      </w:r>
      <w:r w:rsidRPr="0003314E">
        <w:rPr>
          <w:rFonts w:ascii="Times New Roman" w:hAnsi="Times New Roman" w:cs="Times New Roman"/>
        </w:rPr>
        <w:t>В.Г</w:t>
      </w:r>
      <w:r w:rsidRPr="0072522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Сопоставительная лексикология. М. 1977</w:t>
      </w:r>
      <w:r w:rsidR="00071CB5">
        <w:rPr>
          <w:rFonts w:ascii="Times New Roman" w:hAnsi="Times New Roman" w:cs="Times New Roman"/>
        </w:rPr>
        <w:t xml:space="preserve"> с. 23-28</w:t>
      </w:r>
      <w:r w:rsidRPr="00454521">
        <w:rPr>
          <w:rFonts w:ascii="Times New Roman" w:hAnsi="Times New Roman" w:cs="Times New Roman"/>
        </w:rPr>
        <w:t>,</w:t>
      </w:r>
      <w:r w:rsidRPr="0072522E">
        <w:rPr>
          <w:rFonts w:ascii="Times New Roman" w:hAnsi="Times New Roman" w:cs="Times New Roman"/>
        </w:rPr>
        <w:t xml:space="preserve"> </w:t>
      </w:r>
      <w:r w:rsidRPr="00454521">
        <w:rPr>
          <w:rFonts w:ascii="Times New Roman" w:hAnsi="Times New Roman" w:cs="Times New Roman"/>
        </w:rPr>
        <w:t xml:space="preserve"> </w:t>
      </w:r>
      <w:r w:rsidRPr="0003314E">
        <w:rPr>
          <w:rFonts w:ascii="Times New Roman" w:hAnsi="Times New Roman" w:cs="Times New Roman"/>
        </w:rPr>
        <w:t>Гальпери</w:t>
      </w:r>
      <w:r>
        <w:rPr>
          <w:rFonts w:ascii="Times New Roman" w:hAnsi="Times New Roman" w:cs="Times New Roman"/>
        </w:rPr>
        <w:t xml:space="preserve">н </w:t>
      </w:r>
      <w:r w:rsidRPr="0003314E">
        <w:rPr>
          <w:rFonts w:ascii="Times New Roman" w:hAnsi="Times New Roman" w:cs="Times New Roman"/>
        </w:rPr>
        <w:t>И</w:t>
      </w:r>
      <w:r w:rsidRPr="00454521">
        <w:rPr>
          <w:rFonts w:ascii="Times New Roman" w:hAnsi="Times New Roman" w:cs="Times New Roman"/>
        </w:rPr>
        <w:t>.</w:t>
      </w:r>
      <w:r w:rsidRPr="0003314E">
        <w:rPr>
          <w:rFonts w:ascii="Times New Roman" w:hAnsi="Times New Roman" w:cs="Times New Roman"/>
        </w:rPr>
        <w:t>Р</w:t>
      </w:r>
      <w:r w:rsidRPr="0045452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Текст как объект лингвистического исследования. М</w:t>
      </w:r>
      <w:r w:rsidRPr="00454521">
        <w:rPr>
          <w:rFonts w:ascii="Times New Roman" w:hAnsi="Times New Roman" w:cs="Times New Roman"/>
        </w:rPr>
        <w:t>. 1</w:t>
      </w:r>
      <w:r>
        <w:rPr>
          <w:rFonts w:ascii="Times New Roman" w:hAnsi="Times New Roman" w:cs="Times New Roman"/>
        </w:rPr>
        <w:t>989</w:t>
      </w:r>
      <w:r w:rsidR="00071CB5">
        <w:rPr>
          <w:rFonts w:ascii="Times New Roman" w:hAnsi="Times New Roman" w:cs="Times New Roman"/>
        </w:rPr>
        <w:t xml:space="preserve"> с. 65-70 </w:t>
      </w:r>
      <w:r>
        <w:rPr>
          <w:rFonts w:ascii="Times New Roman" w:hAnsi="Times New Roman" w:cs="Times New Roman"/>
        </w:rPr>
        <w:t>;</w:t>
      </w:r>
      <w:r w:rsidRPr="0072522E">
        <w:rPr>
          <w:rFonts w:ascii="Times New Roman" w:hAnsi="Times New Roman" w:cs="Times New Roman"/>
        </w:rPr>
        <w:t xml:space="preserve"> </w:t>
      </w:r>
      <w:r w:rsidRPr="0003314E">
        <w:rPr>
          <w:rFonts w:ascii="Times New Roman" w:hAnsi="Times New Roman" w:cs="Times New Roman"/>
        </w:rPr>
        <w:t>Виноградов</w:t>
      </w:r>
      <w:r>
        <w:rPr>
          <w:rFonts w:ascii="Times New Roman" w:hAnsi="Times New Roman" w:cs="Times New Roman"/>
        </w:rPr>
        <w:t xml:space="preserve"> В.В. Об основных типах фразеологических единиц</w:t>
      </w:r>
      <w:proofErr w:type="gramStart"/>
      <w:r w:rsidRPr="007252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>М</w:t>
      </w:r>
      <w:r w:rsidRPr="005047C7">
        <w:rPr>
          <w:rFonts w:ascii="Times New Roman" w:hAnsi="Times New Roman" w:cs="Times New Roman"/>
        </w:rPr>
        <w:t>.1977</w:t>
      </w:r>
      <w:r w:rsidR="00071CB5">
        <w:rPr>
          <w:rFonts w:ascii="Times New Roman" w:hAnsi="Times New Roman" w:cs="Times New Roman"/>
        </w:rPr>
        <w:t xml:space="preserve"> с. 56- 80</w:t>
      </w:r>
      <w:r w:rsidRPr="005047C7">
        <w:rPr>
          <w:rFonts w:ascii="Times New Roman" w:hAnsi="Times New Roman" w:cs="Times New Roman"/>
        </w:rPr>
        <w:t>;</w:t>
      </w:r>
      <w:r w:rsidRPr="007252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Телия</w:t>
      </w:r>
      <w:r w:rsidRPr="0072522E">
        <w:rPr>
          <w:rFonts w:ascii="Times New Roman" w:hAnsi="Times New Roman" w:cs="Times New Roman"/>
        </w:rPr>
        <w:t xml:space="preserve"> </w:t>
      </w:r>
      <w:r w:rsidRPr="0003314E">
        <w:rPr>
          <w:rFonts w:ascii="Times New Roman" w:hAnsi="Times New Roman" w:cs="Times New Roman"/>
        </w:rPr>
        <w:t>В</w:t>
      </w:r>
      <w:r w:rsidRPr="005047C7">
        <w:rPr>
          <w:rFonts w:ascii="Times New Roman" w:hAnsi="Times New Roman" w:cs="Times New Roman"/>
        </w:rPr>
        <w:t>.</w:t>
      </w:r>
      <w:r w:rsidRPr="0003314E">
        <w:rPr>
          <w:rFonts w:ascii="Times New Roman" w:hAnsi="Times New Roman" w:cs="Times New Roman"/>
        </w:rPr>
        <w:t>В</w:t>
      </w:r>
      <w:r w:rsidRPr="005047C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fr-FR"/>
        </w:rPr>
        <w:t>BallyCh</w:t>
      </w:r>
      <w:r w:rsidRPr="005047C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fr-FR"/>
        </w:rPr>
        <w:t>trait</w:t>
      </w:r>
      <w:r w:rsidRPr="005047C7">
        <w:rPr>
          <w:rFonts w:ascii="Times New Roman" w:hAnsi="Times New Roman" w:cs="Times New Roman"/>
        </w:rPr>
        <w:t xml:space="preserve">é </w:t>
      </w:r>
      <w:r>
        <w:rPr>
          <w:rFonts w:ascii="Times New Roman" w:hAnsi="Times New Roman" w:cs="Times New Roman"/>
          <w:lang w:val="fr-FR"/>
        </w:rPr>
        <w:t>de</w:t>
      </w:r>
      <w:r w:rsidRPr="007252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fr-FR"/>
        </w:rPr>
        <w:t>stylistique</w:t>
      </w:r>
      <w:r w:rsidRPr="007252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fr-FR"/>
        </w:rPr>
        <w:t>fran</w:t>
      </w:r>
      <w:r w:rsidRPr="005047C7">
        <w:rPr>
          <w:rFonts w:ascii="Times New Roman" w:hAnsi="Times New Roman" w:cs="Times New Roman"/>
        </w:rPr>
        <w:t>ç</w:t>
      </w:r>
      <w:r>
        <w:rPr>
          <w:rFonts w:ascii="Times New Roman" w:hAnsi="Times New Roman" w:cs="Times New Roman"/>
          <w:lang w:val="fr-FR"/>
        </w:rPr>
        <w:t>aise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fr-FR"/>
        </w:rPr>
        <w:t>P</w:t>
      </w:r>
      <w:r w:rsidRPr="005047C7">
        <w:rPr>
          <w:rFonts w:ascii="Times New Roman" w:hAnsi="Times New Roman" w:cs="Times New Roman"/>
        </w:rPr>
        <w:t>.1979</w:t>
      </w:r>
      <w:r w:rsidR="00071CB5">
        <w:rPr>
          <w:rFonts w:ascii="Times New Roman" w:hAnsi="Times New Roman" w:cs="Times New Roman"/>
        </w:rPr>
        <w:t xml:space="preserve"> р.80</w:t>
      </w:r>
      <w:r w:rsidRPr="005047C7">
        <w:rPr>
          <w:rFonts w:ascii="Times New Roman" w:hAnsi="Times New Roman" w:cs="Times New Roman"/>
        </w:rPr>
        <w:t>;</w:t>
      </w:r>
      <w:r w:rsidRPr="0072522E">
        <w:rPr>
          <w:rFonts w:ascii="Times New Roman" w:hAnsi="Times New Roman" w:cs="Times New Roman"/>
        </w:rPr>
        <w:t xml:space="preserve"> </w:t>
      </w:r>
      <w:r w:rsidRPr="0003314E">
        <w:rPr>
          <w:rFonts w:ascii="Times New Roman" w:hAnsi="Times New Roman" w:cs="Times New Roman"/>
          <w:lang w:val="fr-FR"/>
        </w:rPr>
        <w:t>Garde</w:t>
      </w:r>
      <w:r w:rsidRPr="005047C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fr-FR"/>
        </w:rPr>
        <w:t>Tamine</w:t>
      </w:r>
      <w:r w:rsidRPr="007252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fr-FR"/>
        </w:rPr>
        <w:t>J</w:t>
      </w:r>
      <w:r w:rsidRPr="005047C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fr-FR"/>
        </w:rPr>
        <w:t>La</w:t>
      </w:r>
      <w:r w:rsidRPr="007252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fr-FR"/>
        </w:rPr>
        <w:t>Rt</w:t>
      </w:r>
      <w:r w:rsidRPr="005047C7">
        <w:rPr>
          <w:rFonts w:ascii="Times New Roman" w:hAnsi="Times New Roman" w:cs="Times New Roman"/>
        </w:rPr>
        <w:t>é</w:t>
      </w:r>
      <w:r>
        <w:rPr>
          <w:rFonts w:ascii="Times New Roman" w:hAnsi="Times New Roman" w:cs="Times New Roman"/>
          <w:lang w:val="fr-FR"/>
        </w:rPr>
        <w:t>torique</w:t>
      </w:r>
      <w:r w:rsidRPr="005047C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fr-FR"/>
        </w:rPr>
        <w:t>P</w:t>
      </w:r>
      <w:r w:rsidRPr="0072522E">
        <w:rPr>
          <w:rFonts w:ascii="Times New Roman" w:hAnsi="Times New Roman" w:cs="Times New Roman"/>
          <w:lang w:val="fr-FR"/>
        </w:rPr>
        <w:t>, 2011</w:t>
      </w:r>
      <w:r w:rsidR="00071CB5">
        <w:rPr>
          <w:rFonts w:ascii="Times New Roman" w:hAnsi="Times New Roman" w:cs="Times New Roman"/>
        </w:rPr>
        <w:t>р</w:t>
      </w:r>
      <w:r w:rsidR="00071CB5" w:rsidRPr="00071CB5">
        <w:rPr>
          <w:rFonts w:ascii="Times New Roman" w:hAnsi="Times New Roman" w:cs="Times New Roman"/>
          <w:lang w:val="fr-FR"/>
        </w:rPr>
        <w:t>.100</w:t>
      </w:r>
      <w:r w:rsidRPr="0072522E">
        <w:rPr>
          <w:rFonts w:ascii="Times New Roman" w:hAnsi="Times New Roman" w:cs="Times New Roman"/>
          <w:lang w:val="fr-FR"/>
        </w:rPr>
        <w:t xml:space="preserve">; </w:t>
      </w:r>
      <w:r w:rsidRPr="0003314E">
        <w:rPr>
          <w:rFonts w:ascii="Times New Roman" w:hAnsi="Times New Roman" w:cs="Times New Roman"/>
          <w:lang w:val="fr-FR"/>
        </w:rPr>
        <w:t>Fromilhague</w:t>
      </w:r>
      <w:r>
        <w:rPr>
          <w:rFonts w:ascii="Times New Roman" w:hAnsi="Times New Roman" w:cs="Times New Roman"/>
          <w:lang w:val="fr-FR"/>
        </w:rPr>
        <w:t xml:space="preserve"> </w:t>
      </w:r>
      <w:r w:rsidRPr="0003314E">
        <w:rPr>
          <w:rFonts w:ascii="Times New Roman" w:hAnsi="Times New Roman" w:cs="Times New Roman"/>
          <w:lang w:val="fr-FR"/>
        </w:rPr>
        <w:t>C</w:t>
      </w:r>
      <w:r w:rsidRPr="0072522E">
        <w:rPr>
          <w:rFonts w:ascii="Times New Roman" w:hAnsi="Times New Roman" w:cs="Times New Roman"/>
          <w:lang w:val="fr-FR"/>
        </w:rPr>
        <w:t>.</w:t>
      </w:r>
      <w:r>
        <w:rPr>
          <w:rFonts w:ascii="Times New Roman" w:hAnsi="Times New Roman" w:cs="Times New Roman"/>
          <w:lang w:val="fr-FR"/>
        </w:rPr>
        <w:t xml:space="preserve"> Les</w:t>
      </w:r>
      <w:r w:rsidRPr="0072522E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figures</w:t>
      </w:r>
      <w:r w:rsidRPr="0072522E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de</w:t>
      </w:r>
      <w:r w:rsidRPr="0072522E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style</w:t>
      </w:r>
      <w:r w:rsidRPr="0072522E">
        <w:rPr>
          <w:rFonts w:ascii="Times New Roman" w:hAnsi="Times New Roman" w:cs="Times New Roman"/>
          <w:lang w:val="fr-FR"/>
        </w:rPr>
        <w:t xml:space="preserve">., </w:t>
      </w:r>
      <w:r>
        <w:rPr>
          <w:rFonts w:ascii="Times New Roman" w:hAnsi="Times New Roman" w:cs="Times New Roman"/>
          <w:lang w:val="fr-FR"/>
        </w:rPr>
        <w:t>P</w:t>
      </w:r>
      <w:r w:rsidRPr="0072522E">
        <w:rPr>
          <w:rFonts w:ascii="Times New Roman" w:hAnsi="Times New Roman" w:cs="Times New Roman"/>
          <w:lang w:val="fr-FR"/>
        </w:rPr>
        <w:t>.2010</w:t>
      </w:r>
      <w:r w:rsidR="00071CB5" w:rsidRPr="00071CB5">
        <w:rPr>
          <w:rFonts w:ascii="Times New Roman" w:hAnsi="Times New Roman" w:cs="Times New Roman"/>
          <w:lang w:val="fr-FR"/>
        </w:rPr>
        <w:t xml:space="preserve"> </w:t>
      </w:r>
      <w:r w:rsidR="00071CB5">
        <w:rPr>
          <w:rFonts w:ascii="Times New Roman" w:hAnsi="Times New Roman" w:cs="Times New Roman"/>
        </w:rPr>
        <w:t>р</w:t>
      </w:r>
      <w:r w:rsidR="00071CB5" w:rsidRPr="00071CB5">
        <w:rPr>
          <w:rFonts w:ascii="Times New Roman" w:hAnsi="Times New Roman" w:cs="Times New Roman"/>
          <w:lang w:val="fr-FR"/>
        </w:rPr>
        <w:t>.180</w:t>
      </w:r>
      <w:r w:rsidRPr="0072522E">
        <w:rPr>
          <w:rFonts w:ascii="Times New Roman" w:hAnsi="Times New Roman" w:cs="Times New Roman"/>
          <w:lang w:val="fr-FR"/>
        </w:rPr>
        <w:t>,</w:t>
      </w:r>
      <w:r>
        <w:rPr>
          <w:rFonts w:ascii="Times New Roman" w:hAnsi="Times New Roman" w:cs="Times New Roman"/>
          <w:lang w:val="fr-FR"/>
        </w:rPr>
        <w:t xml:space="preserve"> </w:t>
      </w:r>
      <w:r w:rsidRPr="0072522E">
        <w:rPr>
          <w:rFonts w:ascii="Times New Roman" w:hAnsi="Times New Roman" w:cs="Times New Roman"/>
          <w:lang w:val="fr-FR"/>
        </w:rPr>
        <w:t xml:space="preserve"> </w:t>
      </w:r>
      <w:r w:rsidRPr="0003314E">
        <w:rPr>
          <w:rFonts w:ascii="Times New Roman" w:hAnsi="Times New Roman" w:cs="Times New Roman"/>
          <w:lang w:val="fr-FR"/>
        </w:rPr>
        <w:t>Maingueneau</w:t>
      </w:r>
      <w:r w:rsidRPr="0072522E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D</w:t>
      </w:r>
      <w:r w:rsidRPr="0072522E">
        <w:rPr>
          <w:rFonts w:ascii="Times New Roman" w:hAnsi="Times New Roman" w:cs="Times New Roman"/>
          <w:lang w:val="fr-FR"/>
        </w:rPr>
        <w:t>.</w:t>
      </w:r>
      <w:r>
        <w:rPr>
          <w:rFonts w:ascii="Times New Roman" w:hAnsi="Times New Roman" w:cs="Times New Roman"/>
          <w:lang w:val="fr-FR"/>
        </w:rPr>
        <w:t xml:space="preserve"> Syntaxe</w:t>
      </w:r>
      <w:r w:rsidRPr="0072522E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>texte</w:t>
      </w:r>
      <w:r w:rsidRPr="0072522E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 xml:space="preserve">communication </w:t>
      </w:r>
      <w:r w:rsidRPr="0072522E">
        <w:rPr>
          <w:rFonts w:ascii="Times New Roman" w:hAnsi="Times New Roman" w:cs="Times New Roman"/>
          <w:lang w:val="fr-FR"/>
        </w:rPr>
        <w:t>.</w:t>
      </w:r>
      <w:r>
        <w:rPr>
          <w:rFonts w:ascii="Times New Roman" w:hAnsi="Times New Roman" w:cs="Times New Roman"/>
          <w:lang w:val="fr-FR"/>
        </w:rPr>
        <w:t>P</w:t>
      </w:r>
      <w:r w:rsidRPr="0072522E">
        <w:rPr>
          <w:rFonts w:ascii="Times New Roman" w:hAnsi="Times New Roman" w:cs="Times New Roman"/>
          <w:lang w:val="fr-FR"/>
        </w:rPr>
        <w:t>. 2006</w:t>
      </w:r>
      <w:r w:rsidR="00071CB5" w:rsidRPr="00071CB5">
        <w:rPr>
          <w:rFonts w:ascii="Times New Roman" w:hAnsi="Times New Roman" w:cs="Times New Roman"/>
          <w:lang w:val="fr-FR"/>
        </w:rPr>
        <w:t xml:space="preserve"> </w:t>
      </w:r>
      <w:r w:rsidR="00071CB5">
        <w:rPr>
          <w:rFonts w:ascii="Times New Roman" w:hAnsi="Times New Roman" w:cs="Times New Roman"/>
        </w:rPr>
        <w:t>р</w:t>
      </w:r>
      <w:r w:rsidR="00071CB5" w:rsidRPr="00071CB5">
        <w:rPr>
          <w:rFonts w:ascii="Times New Roman" w:hAnsi="Times New Roman" w:cs="Times New Roman"/>
          <w:lang w:val="fr-FR"/>
        </w:rPr>
        <w:t>. 12-28</w:t>
      </w:r>
      <w:r w:rsidRPr="0072522E">
        <w:rPr>
          <w:rFonts w:ascii="Times New Roman" w:hAnsi="Times New Roman" w:cs="Times New Roman"/>
          <w:lang w:val="fr-FR"/>
        </w:rPr>
        <w:t>;.</w:t>
      </w:r>
    </w:p>
  </w:footnote>
  <w:footnote w:id="3">
    <w:p w:rsidR="00597531" w:rsidRPr="000616CB" w:rsidRDefault="00597531" w:rsidP="009F1F4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f1"/>
        </w:rPr>
        <w:footnoteRef/>
      </w:r>
      <w:r>
        <w:t xml:space="preserve"> </w:t>
      </w:r>
      <w:r w:rsidRPr="00C85461">
        <w:rPr>
          <w:rFonts w:ascii="Times New Roman" w:hAnsi="Times New Roman" w:cs="Times New Roman"/>
          <w:sz w:val="20"/>
          <w:szCs w:val="20"/>
        </w:rPr>
        <w:t>Арутюнова</w:t>
      </w:r>
      <w:r w:rsidRPr="000F409B">
        <w:rPr>
          <w:rFonts w:ascii="Times New Roman" w:hAnsi="Times New Roman" w:cs="Times New Roman"/>
          <w:sz w:val="20"/>
          <w:szCs w:val="20"/>
        </w:rPr>
        <w:t xml:space="preserve"> </w:t>
      </w:r>
      <w:r w:rsidRPr="00C85461">
        <w:rPr>
          <w:rFonts w:ascii="Times New Roman" w:hAnsi="Times New Roman" w:cs="Times New Roman"/>
          <w:sz w:val="20"/>
          <w:szCs w:val="20"/>
        </w:rPr>
        <w:t>Н</w:t>
      </w:r>
      <w:r w:rsidRPr="000F409B">
        <w:rPr>
          <w:rFonts w:ascii="Times New Roman" w:hAnsi="Times New Roman" w:cs="Times New Roman"/>
          <w:sz w:val="20"/>
          <w:szCs w:val="20"/>
        </w:rPr>
        <w:t>.</w:t>
      </w:r>
      <w:r w:rsidRPr="00C85461">
        <w:rPr>
          <w:rFonts w:ascii="Times New Roman" w:hAnsi="Times New Roman" w:cs="Times New Roman"/>
          <w:sz w:val="20"/>
          <w:szCs w:val="20"/>
        </w:rPr>
        <w:t>Д</w:t>
      </w:r>
      <w:r w:rsidRPr="000F409B">
        <w:rPr>
          <w:rFonts w:ascii="Times New Roman" w:hAnsi="Times New Roman" w:cs="Times New Roman"/>
          <w:sz w:val="20"/>
          <w:szCs w:val="20"/>
        </w:rPr>
        <w:t xml:space="preserve">., </w:t>
      </w:r>
      <w:r w:rsidRPr="00C85461">
        <w:rPr>
          <w:rFonts w:ascii="Times New Roman" w:hAnsi="Times New Roman" w:cs="Times New Roman"/>
          <w:sz w:val="20"/>
          <w:szCs w:val="20"/>
        </w:rPr>
        <w:t>Падучева</w:t>
      </w:r>
      <w:r w:rsidRPr="000F409B">
        <w:rPr>
          <w:rFonts w:ascii="Times New Roman" w:hAnsi="Times New Roman" w:cs="Times New Roman"/>
          <w:sz w:val="20"/>
          <w:szCs w:val="20"/>
        </w:rPr>
        <w:t xml:space="preserve"> </w:t>
      </w:r>
      <w:r w:rsidRPr="00C85461">
        <w:rPr>
          <w:rFonts w:ascii="Times New Roman" w:hAnsi="Times New Roman" w:cs="Times New Roman"/>
          <w:sz w:val="20"/>
          <w:szCs w:val="20"/>
        </w:rPr>
        <w:t>Е</w:t>
      </w:r>
      <w:r w:rsidRPr="000F409B">
        <w:rPr>
          <w:rFonts w:ascii="Times New Roman" w:hAnsi="Times New Roman" w:cs="Times New Roman"/>
          <w:sz w:val="20"/>
          <w:szCs w:val="20"/>
        </w:rPr>
        <w:t>.</w:t>
      </w:r>
      <w:r w:rsidRPr="00C85461">
        <w:rPr>
          <w:rFonts w:ascii="Times New Roman" w:hAnsi="Times New Roman" w:cs="Times New Roman"/>
          <w:sz w:val="20"/>
          <w:szCs w:val="20"/>
        </w:rPr>
        <w:t>В</w:t>
      </w:r>
      <w:r w:rsidRPr="000F409B">
        <w:rPr>
          <w:rFonts w:ascii="Times New Roman" w:hAnsi="Times New Roman" w:cs="Times New Roman"/>
          <w:sz w:val="20"/>
          <w:szCs w:val="20"/>
        </w:rPr>
        <w:t>. «</w:t>
      </w:r>
      <w:r w:rsidRPr="00C85461">
        <w:rPr>
          <w:rFonts w:ascii="Times New Roman" w:hAnsi="Times New Roman" w:cs="Times New Roman"/>
          <w:sz w:val="20"/>
          <w:szCs w:val="20"/>
        </w:rPr>
        <w:t>Истоки</w:t>
      </w:r>
      <w:r w:rsidRPr="000F409B">
        <w:rPr>
          <w:rFonts w:ascii="Times New Roman" w:hAnsi="Times New Roman" w:cs="Times New Roman"/>
          <w:sz w:val="20"/>
          <w:szCs w:val="20"/>
        </w:rPr>
        <w:t xml:space="preserve">, </w:t>
      </w:r>
      <w:r w:rsidRPr="00C85461">
        <w:rPr>
          <w:rFonts w:ascii="Times New Roman" w:hAnsi="Times New Roman" w:cs="Times New Roman"/>
          <w:sz w:val="20"/>
          <w:szCs w:val="20"/>
        </w:rPr>
        <w:t>проблема</w:t>
      </w:r>
      <w:r w:rsidRPr="000F409B">
        <w:rPr>
          <w:rFonts w:ascii="Times New Roman" w:hAnsi="Times New Roman" w:cs="Times New Roman"/>
          <w:sz w:val="20"/>
          <w:szCs w:val="20"/>
        </w:rPr>
        <w:t xml:space="preserve"> </w:t>
      </w:r>
      <w:r w:rsidRPr="00C85461">
        <w:rPr>
          <w:rFonts w:ascii="Times New Roman" w:hAnsi="Times New Roman" w:cs="Times New Roman"/>
          <w:sz w:val="20"/>
          <w:szCs w:val="20"/>
        </w:rPr>
        <w:t>и</w:t>
      </w:r>
      <w:r w:rsidRPr="000F409B">
        <w:rPr>
          <w:rFonts w:ascii="Times New Roman" w:hAnsi="Times New Roman" w:cs="Times New Roman"/>
          <w:sz w:val="20"/>
          <w:szCs w:val="20"/>
        </w:rPr>
        <w:t xml:space="preserve"> </w:t>
      </w:r>
      <w:r w:rsidRPr="00C85461">
        <w:rPr>
          <w:rFonts w:ascii="Times New Roman" w:hAnsi="Times New Roman" w:cs="Times New Roman"/>
          <w:sz w:val="20"/>
          <w:szCs w:val="20"/>
        </w:rPr>
        <w:t>категории</w:t>
      </w:r>
      <w:r w:rsidRPr="000F409B">
        <w:rPr>
          <w:rFonts w:ascii="Times New Roman" w:hAnsi="Times New Roman" w:cs="Times New Roman"/>
          <w:sz w:val="20"/>
          <w:szCs w:val="20"/>
        </w:rPr>
        <w:t xml:space="preserve"> </w:t>
      </w:r>
      <w:r w:rsidRPr="00C85461">
        <w:rPr>
          <w:rFonts w:ascii="Times New Roman" w:hAnsi="Times New Roman" w:cs="Times New Roman"/>
          <w:sz w:val="20"/>
          <w:szCs w:val="20"/>
        </w:rPr>
        <w:t>прагматики</w:t>
      </w:r>
      <w:r w:rsidRPr="000F409B">
        <w:rPr>
          <w:rFonts w:ascii="Times New Roman" w:hAnsi="Times New Roman" w:cs="Times New Roman"/>
          <w:sz w:val="20"/>
          <w:szCs w:val="20"/>
        </w:rPr>
        <w:t xml:space="preserve">. </w:t>
      </w:r>
      <w:r w:rsidRPr="00C85461">
        <w:rPr>
          <w:rFonts w:ascii="Times New Roman" w:hAnsi="Times New Roman" w:cs="Times New Roman"/>
          <w:sz w:val="20"/>
          <w:szCs w:val="20"/>
        </w:rPr>
        <w:t>Новое в зарубежной лингвистике». Москва 1985</w:t>
      </w:r>
      <w:r w:rsidR="00071CB5">
        <w:rPr>
          <w:rFonts w:ascii="Times New Roman" w:hAnsi="Times New Roman" w:cs="Times New Roman"/>
          <w:sz w:val="20"/>
          <w:szCs w:val="20"/>
        </w:rPr>
        <w:t xml:space="preserve"> с. 80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C85461">
        <w:rPr>
          <w:rFonts w:ascii="Times New Roman" w:hAnsi="Times New Roman" w:cs="Times New Roman"/>
          <w:sz w:val="20"/>
          <w:szCs w:val="20"/>
        </w:rPr>
        <w:t>Арутюнова Н.Д Истина: фон и коннотации//Логический анализ языка: Культурные концепты: Сб. науч. трудов ин-та Языкознания РАН. М.1991</w:t>
      </w:r>
      <w:r w:rsidR="00071CB5">
        <w:rPr>
          <w:rFonts w:ascii="Times New Roman" w:hAnsi="Times New Roman" w:cs="Times New Roman"/>
          <w:sz w:val="20"/>
          <w:szCs w:val="20"/>
        </w:rPr>
        <w:t xml:space="preserve"> с. 40-58</w:t>
      </w:r>
      <w:r w:rsidRPr="00C85461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вып.4;</w:t>
      </w:r>
      <w:r w:rsidRPr="00C85461">
        <w:rPr>
          <w:rFonts w:ascii="Times New Roman" w:hAnsi="Times New Roman" w:cs="Times New Roman"/>
          <w:sz w:val="20"/>
          <w:szCs w:val="20"/>
        </w:rPr>
        <w:t xml:space="preserve"> Гак В.Г. «К проблеме соотношения языка и действительности». В.Я.1972г.</w:t>
      </w:r>
      <w:r w:rsidR="00071CB5">
        <w:rPr>
          <w:rFonts w:ascii="Times New Roman" w:hAnsi="Times New Roman" w:cs="Times New Roman"/>
          <w:sz w:val="20"/>
          <w:szCs w:val="20"/>
        </w:rPr>
        <w:t xml:space="preserve"> с.57-80</w:t>
      </w:r>
      <w:r w:rsidRPr="00C85461">
        <w:rPr>
          <w:rFonts w:ascii="Times New Roman" w:hAnsi="Times New Roman" w:cs="Times New Roman"/>
          <w:sz w:val="20"/>
          <w:szCs w:val="20"/>
        </w:rPr>
        <w:t>, №5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0616CB">
        <w:rPr>
          <w:rFonts w:ascii="Times New Roman" w:hAnsi="Times New Roman" w:cs="Times New Roman"/>
          <w:sz w:val="20"/>
          <w:szCs w:val="20"/>
        </w:rPr>
        <w:t>Кобрина, Н.А. Когнитивная лингвистика: истоки становления и перспективы развития / Н.А.Кобрина // Когнитивная с</w:t>
      </w:r>
      <w:r>
        <w:rPr>
          <w:rFonts w:ascii="Times New Roman" w:hAnsi="Times New Roman" w:cs="Times New Roman"/>
          <w:sz w:val="20"/>
          <w:szCs w:val="20"/>
        </w:rPr>
        <w:t>емантика. – Ч.2. – Тамбов, 2000</w:t>
      </w:r>
      <w:r w:rsidR="00071CB5">
        <w:rPr>
          <w:rFonts w:ascii="Times New Roman" w:hAnsi="Times New Roman" w:cs="Times New Roman"/>
          <w:sz w:val="20"/>
          <w:szCs w:val="20"/>
        </w:rPr>
        <w:t xml:space="preserve"> с.40-56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597531" w:rsidRPr="00E66363" w:rsidRDefault="00597531" w:rsidP="00E66363">
      <w:pPr>
        <w:spacing w:line="36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0616CB">
        <w:rPr>
          <w:rFonts w:ascii="Times New Roman" w:hAnsi="Times New Roman" w:cs="Times New Roman"/>
          <w:sz w:val="20"/>
          <w:szCs w:val="20"/>
        </w:rPr>
        <w:t>Красных В.В. От концепта к тексту и обратно/В.В. Красных Вестник МГУ, Сер.9 Филология 1998</w:t>
      </w:r>
      <w:r w:rsidR="00071CB5">
        <w:rPr>
          <w:rFonts w:ascii="Times New Roman" w:hAnsi="Times New Roman" w:cs="Times New Roman"/>
          <w:sz w:val="20"/>
          <w:szCs w:val="20"/>
        </w:rPr>
        <w:t xml:space="preserve"> с.87-98</w:t>
      </w:r>
      <w:r w:rsidRPr="000616CB">
        <w:rPr>
          <w:rFonts w:ascii="Times New Roman" w:hAnsi="Times New Roman" w:cs="Times New Roman"/>
          <w:sz w:val="20"/>
          <w:szCs w:val="20"/>
        </w:rPr>
        <w:t>, №1.Садовая Г.Г. «Языковая природа и стилистические функции сентенции.  Ученые труды, вып. 9, Ташкент 1977</w:t>
      </w:r>
      <w:r w:rsidR="00071CB5">
        <w:rPr>
          <w:rFonts w:ascii="Times New Roman" w:hAnsi="Times New Roman" w:cs="Times New Roman"/>
          <w:sz w:val="20"/>
          <w:szCs w:val="20"/>
        </w:rPr>
        <w:t xml:space="preserve"> с.140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0616CB">
        <w:rPr>
          <w:rFonts w:ascii="Times New Roman" w:eastAsia="Calibri" w:hAnsi="Times New Roman" w:cs="Times New Roman"/>
          <w:sz w:val="20"/>
          <w:szCs w:val="20"/>
        </w:rPr>
        <w:t>Серебренникова, Е.Ф. Семиометрия как способ аксиологического анализа [Текст]/ Е.Ф. Серебренникова //  Этносемиометрия ценностных смыслов: коллективная монография. - Иркутск: ИГЛУ, 2008</w:t>
      </w:r>
      <w:r w:rsidR="00071CB5">
        <w:rPr>
          <w:rFonts w:ascii="Times New Roman" w:eastAsia="Calibri" w:hAnsi="Times New Roman" w:cs="Times New Roman"/>
          <w:sz w:val="20"/>
          <w:szCs w:val="20"/>
        </w:rPr>
        <w:t xml:space="preserve"> с.78-90</w:t>
      </w:r>
      <w:r w:rsidRPr="00675DFB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Pr="00675DFB">
        <w:rPr>
          <w:rFonts w:ascii="Times New Roman" w:hAnsi="Times New Roman" w:cs="Times New Roman"/>
          <w:sz w:val="20"/>
          <w:szCs w:val="20"/>
        </w:rPr>
        <w:t>Харитончик З.А. Способы концептуальной организации знаний в лексике / Харитончик З.А. // Язык и    структуры представления знаний: сб. ан</w:t>
      </w:r>
      <w:r>
        <w:rPr>
          <w:rFonts w:ascii="Times New Roman" w:hAnsi="Times New Roman" w:cs="Times New Roman"/>
          <w:sz w:val="20"/>
          <w:szCs w:val="20"/>
        </w:rPr>
        <w:t>алитических обзоров. – М., 1992</w:t>
      </w:r>
      <w:proofErr w:type="gramStart"/>
      <w:r>
        <w:rPr>
          <w:rFonts w:ascii="Times New Roman" w:hAnsi="Times New Roman" w:cs="Times New Roman"/>
          <w:sz w:val="20"/>
          <w:szCs w:val="20"/>
        </w:rPr>
        <w:t> </w:t>
      </w:r>
      <w:r w:rsidRPr="00551A2D">
        <w:rPr>
          <w:rFonts w:ascii="Times New Roman" w:hAnsi="Times New Roman" w:cs="Times New Roman"/>
          <w:sz w:val="20"/>
          <w:szCs w:val="20"/>
        </w:rPr>
        <w:t>;</w:t>
      </w:r>
      <w:proofErr w:type="gramEnd"/>
      <w:r w:rsidRPr="00551A2D">
        <w:rPr>
          <w:rFonts w:ascii="Times New Roman" w:eastAsia="Calibri" w:hAnsi="Times New Roman" w:cs="Times New Roman"/>
          <w:sz w:val="20"/>
          <w:szCs w:val="20"/>
          <w:lang w:val="fr-FR"/>
        </w:rPr>
        <w:t>Genette</w:t>
      </w:r>
      <w:r w:rsidRPr="00551A2D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551A2D">
        <w:rPr>
          <w:rFonts w:ascii="Times New Roman" w:eastAsia="Calibri" w:hAnsi="Times New Roman" w:cs="Times New Roman"/>
          <w:sz w:val="20"/>
          <w:szCs w:val="20"/>
          <w:lang w:val="fr-FR"/>
        </w:rPr>
        <w:t>G</w:t>
      </w:r>
      <w:r w:rsidRPr="00551A2D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Pr="00551A2D">
        <w:rPr>
          <w:rFonts w:ascii="Times New Roman" w:eastAsia="Calibri" w:hAnsi="Times New Roman" w:cs="Times New Roman"/>
          <w:sz w:val="20"/>
          <w:szCs w:val="20"/>
          <w:lang w:val="fr-FR"/>
        </w:rPr>
        <w:t>Seuils</w:t>
      </w:r>
      <w:r w:rsidRPr="00551A2D">
        <w:rPr>
          <w:rFonts w:ascii="Times New Roman" w:eastAsia="Calibri" w:hAnsi="Times New Roman" w:cs="Times New Roman"/>
          <w:sz w:val="20"/>
          <w:szCs w:val="20"/>
        </w:rPr>
        <w:t xml:space="preserve"> [</w:t>
      </w:r>
      <w:r w:rsidRPr="00551A2D">
        <w:rPr>
          <w:rFonts w:ascii="Times New Roman" w:eastAsia="Calibri" w:hAnsi="Times New Roman" w:cs="Times New Roman"/>
          <w:sz w:val="20"/>
          <w:szCs w:val="20"/>
          <w:lang w:val="fr-FR"/>
        </w:rPr>
        <w:t>Text</w:t>
      </w:r>
      <w:r w:rsidRPr="00551A2D">
        <w:rPr>
          <w:rFonts w:ascii="Times New Roman" w:eastAsia="Calibri" w:hAnsi="Times New Roman" w:cs="Times New Roman"/>
          <w:sz w:val="20"/>
          <w:szCs w:val="20"/>
        </w:rPr>
        <w:t xml:space="preserve">] / </w:t>
      </w:r>
      <w:r w:rsidRPr="00551A2D">
        <w:rPr>
          <w:rFonts w:ascii="Times New Roman" w:eastAsia="Calibri" w:hAnsi="Times New Roman" w:cs="Times New Roman"/>
          <w:sz w:val="20"/>
          <w:szCs w:val="20"/>
          <w:lang w:val="fr-FR"/>
        </w:rPr>
        <w:t>G</w:t>
      </w:r>
      <w:r w:rsidRPr="00551A2D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Pr="00551A2D">
        <w:rPr>
          <w:rFonts w:ascii="Times New Roman" w:eastAsia="Calibri" w:hAnsi="Times New Roman" w:cs="Times New Roman"/>
          <w:sz w:val="20"/>
          <w:szCs w:val="20"/>
          <w:lang w:val="fr-FR"/>
        </w:rPr>
        <w:t>Genette</w:t>
      </w:r>
      <w:r w:rsidRPr="00551A2D">
        <w:rPr>
          <w:rFonts w:ascii="Times New Roman" w:eastAsia="Calibri" w:hAnsi="Times New Roman" w:cs="Times New Roman"/>
          <w:sz w:val="20"/>
          <w:szCs w:val="20"/>
        </w:rPr>
        <w:t xml:space="preserve">. – </w:t>
      </w:r>
      <w:r w:rsidRPr="00551A2D">
        <w:rPr>
          <w:rFonts w:ascii="Times New Roman" w:eastAsia="Calibri" w:hAnsi="Times New Roman" w:cs="Times New Roman"/>
          <w:sz w:val="20"/>
          <w:szCs w:val="20"/>
          <w:lang w:val="fr-FR"/>
        </w:rPr>
        <w:t>Paris</w:t>
      </w:r>
      <w:r w:rsidRPr="00551A2D">
        <w:rPr>
          <w:rFonts w:ascii="Times New Roman" w:eastAsia="Calibri" w:hAnsi="Times New Roman" w:cs="Times New Roman"/>
          <w:sz w:val="20"/>
          <w:szCs w:val="20"/>
        </w:rPr>
        <w:t>: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51A2D">
        <w:rPr>
          <w:rFonts w:ascii="Times New Roman" w:eastAsia="Calibri" w:hAnsi="Times New Roman" w:cs="Times New Roman"/>
          <w:sz w:val="20"/>
          <w:szCs w:val="20"/>
          <w:lang w:val="fr-FR"/>
        </w:rPr>
        <w:t>Le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51A2D">
        <w:rPr>
          <w:rFonts w:ascii="Times New Roman" w:eastAsia="Calibri" w:hAnsi="Times New Roman" w:cs="Times New Roman"/>
          <w:sz w:val="20"/>
          <w:szCs w:val="20"/>
          <w:lang w:val="fr-FR"/>
        </w:rPr>
        <w:t>Seuil</w:t>
      </w:r>
      <w:r w:rsidRPr="00551A2D">
        <w:rPr>
          <w:rFonts w:ascii="Times New Roman" w:eastAsia="Calibri" w:hAnsi="Times New Roman" w:cs="Times New Roman"/>
          <w:sz w:val="20"/>
          <w:szCs w:val="20"/>
        </w:rPr>
        <w:t>, 1987</w:t>
      </w:r>
      <w:r w:rsidR="00071CB5">
        <w:rPr>
          <w:rFonts w:ascii="Times New Roman" w:eastAsia="Calibri" w:hAnsi="Times New Roman" w:cs="Times New Roman"/>
          <w:sz w:val="20"/>
          <w:szCs w:val="20"/>
        </w:rPr>
        <w:t xml:space="preserve">р. </w:t>
      </w:r>
      <w:r w:rsidR="00071CB5" w:rsidRPr="00A81D74">
        <w:rPr>
          <w:rFonts w:ascii="Times New Roman" w:eastAsia="Calibri" w:hAnsi="Times New Roman" w:cs="Times New Roman"/>
          <w:sz w:val="20"/>
          <w:szCs w:val="20"/>
          <w:lang w:val="fr-FR"/>
        </w:rPr>
        <w:t>45-78</w:t>
      </w:r>
      <w:r w:rsidRPr="00A81D74">
        <w:rPr>
          <w:rFonts w:ascii="Times New Roman" w:eastAsia="Calibri" w:hAnsi="Times New Roman" w:cs="Times New Roman"/>
          <w:sz w:val="20"/>
          <w:szCs w:val="20"/>
          <w:lang w:val="fr-FR"/>
        </w:rPr>
        <w:t xml:space="preserve">. </w:t>
      </w:r>
      <w:r w:rsidRPr="00551A2D">
        <w:rPr>
          <w:rFonts w:ascii="Times New Roman" w:hAnsi="Times New Roman" w:cs="Times New Roman"/>
          <w:sz w:val="20"/>
          <w:szCs w:val="20"/>
          <w:lang w:val="fr-FR"/>
        </w:rPr>
        <w:t>Rastier</w:t>
      </w:r>
      <w:r w:rsidRPr="00A81D74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Pr="00551A2D">
        <w:rPr>
          <w:rFonts w:ascii="Times New Roman" w:hAnsi="Times New Roman" w:cs="Times New Roman"/>
          <w:sz w:val="20"/>
          <w:szCs w:val="20"/>
          <w:lang w:val="fr-FR"/>
        </w:rPr>
        <w:t>F</w:t>
      </w:r>
      <w:r w:rsidRPr="00A81D74">
        <w:rPr>
          <w:rFonts w:ascii="Times New Roman" w:hAnsi="Times New Roman" w:cs="Times New Roman"/>
          <w:sz w:val="20"/>
          <w:szCs w:val="20"/>
          <w:lang w:val="fr-FR"/>
        </w:rPr>
        <w:t xml:space="preserve">. </w:t>
      </w:r>
      <w:r w:rsidRPr="00551A2D">
        <w:rPr>
          <w:rFonts w:ascii="Times New Roman" w:hAnsi="Times New Roman" w:cs="Times New Roman"/>
          <w:sz w:val="20"/>
          <w:szCs w:val="20"/>
          <w:lang w:val="fr-FR"/>
        </w:rPr>
        <w:t>S</w:t>
      </w:r>
      <w:r w:rsidRPr="00A81D74">
        <w:rPr>
          <w:rFonts w:ascii="Times New Roman" w:hAnsi="Times New Roman" w:cs="Times New Roman"/>
          <w:sz w:val="20"/>
          <w:szCs w:val="20"/>
          <w:lang w:val="fr-FR"/>
        </w:rPr>
        <w:t>é</w:t>
      </w:r>
      <w:r w:rsidRPr="00551A2D">
        <w:rPr>
          <w:rFonts w:ascii="Times New Roman" w:hAnsi="Times New Roman" w:cs="Times New Roman"/>
          <w:sz w:val="20"/>
          <w:szCs w:val="20"/>
          <w:lang w:val="fr-FR"/>
        </w:rPr>
        <w:t>mantique</w:t>
      </w:r>
      <w:r w:rsidRPr="00A81D74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Pr="00551A2D">
        <w:rPr>
          <w:rFonts w:ascii="Times New Roman" w:hAnsi="Times New Roman" w:cs="Times New Roman"/>
          <w:sz w:val="20"/>
          <w:szCs w:val="20"/>
          <w:lang w:val="fr-FR"/>
        </w:rPr>
        <w:t>et</w:t>
      </w:r>
      <w:r w:rsidRPr="00A81D74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Pr="00551A2D">
        <w:rPr>
          <w:rFonts w:ascii="Times New Roman" w:hAnsi="Times New Roman" w:cs="Times New Roman"/>
          <w:sz w:val="20"/>
          <w:szCs w:val="20"/>
          <w:lang w:val="fr-FR"/>
        </w:rPr>
        <w:t>recherches</w:t>
      </w:r>
      <w:r w:rsidRPr="00A81D74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Pr="00551A2D">
        <w:rPr>
          <w:rFonts w:ascii="Times New Roman" w:hAnsi="Times New Roman" w:cs="Times New Roman"/>
          <w:sz w:val="20"/>
          <w:szCs w:val="20"/>
          <w:lang w:val="fr-FR"/>
        </w:rPr>
        <w:t>cognitives</w:t>
      </w:r>
      <w:r w:rsidRPr="00A81D74">
        <w:rPr>
          <w:rFonts w:ascii="Times New Roman" w:hAnsi="Times New Roman" w:cs="Times New Roman"/>
          <w:sz w:val="20"/>
          <w:szCs w:val="20"/>
          <w:lang w:val="fr-FR"/>
        </w:rPr>
        <w:t xml:space="preserve">, </w:t>
      </w:r>
      <w:r w:rsidRPr="00551A2D">
        <w:rPr>
          <w:rFonts w:ascii="Times New Roman" w:hAnsi="Times New Roman" w:cs="Times New Roman"/>
          <w:sz w:val="20"/>
          <w:szCs w:val="20"/>
          <w:lang w:val="fr-FR"/>
        </w:rPr>
        <w:t>Paris</w:t>
      </w:r>
      <w:r w:rsidRPr="00A81D74">
        <w:rPr>
          <w:rFonts w:ascii="Times New Roman" w:hAnsi="Times New Roman" w:cs="Times New Roman"/>
          <w:sz w:val="20"/>
          <w:szCs w:val="20"/>
          <w:lang w:val="fr-FR"/>
        </w:rPr>
        <w:t>, 1991</w:t>
      </w:r>
      <w:r w:rsidR="00071CB5">
        <w:rPr>
          <w:rFonts w:ascii="Times New Roman" w:hAnsi="Times New Roman" w:cs="Times New Roman"/>
          <w:sz w:val="20"/>
          <w:szCs w:val="20"/>
        </w:rPr>
        <w:t>р</w:t>
      </w:r>
      <w:r w:rsidR="00071CB5" w:rsidRPr="00A81D74">
        <w:rPr>
          <w:rFonts w:ascii="Times New Roman" w:hAnsi="Times New Roman" w:cs="Times New Roman"/>
          <w:sz w:val="20"/>
          <w:szCs w:val="20"/>
          <w:lang w:val="fr-FR"/>
        </w:rPr>
        <w:t>. 67-90</w:t>
      </w:r>
      <w:r w:rsidRPr="00A81D74">
        <w:rPr>
          <w:rFonts w:ascii="Times New Roman" w:hAnsi="Times New Roman" w:cs="Times New Roman"/>
          <w:sz w:val="20"/>
          <w:szCs w:val="20"/>
          <w:lang w:val="fr-FR"/>
        </w:rPr>
        <w:t xml:space="preserve">. </w:t>
      </w:r>
      <w:r w:rsidRPr="00551A2D">
        <w:rPr>
          <w:rFonts w:ascii="Times New Roman" w:hAnsi="Times New Roman" w:cs="Times New Roman"/>
          <w:sz w:val="20"/>
          <w:szCs w:val="20"/>
          <w:lang w:val="fr-FR"/>
        </w:rPr>
        <w:t>Vignaux</w:t>
      </w:r>
      <w:r w:rsidRPr="00A81D74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Pr="00551A2D">
        <w:rPr>
          <w:rFonts w:ascii="Times New Roman" w:hAnsi="Times New Roman" w:cs="Times New Roman"/>
          <w:sz w:val="20"/>
          <w:szCs w:val="20"/>
          <w:lang w:val="fr-FR"/>
        </w:rPr>
        <w:t>G</w:t>
      </w:r>
      <w:r w:rsidRPr="00A81D74">
        <w:rPr>
          <w:rFonts w:ascii="Times New Roman" w:hAnsi="Times New Roman" w:cs="Times New Roman"/>
          <w:sz w:val="20"/>
          <w:szCs w:val="20"/>
          <w:lang w:val="fr-FR"/>
        </w:rPr>
        <w:t xml:space="preserve">. </w:t>
      </w:r>
      <w:r w:rsidRPr="00551A2D">
        <w:rPr>
          <w:rFonts w:ascii="Times New Roman" w:hAnsi="Times New Roman" w:cs="Times New Roman"/>
          <w:sz w:val="20"/>
          <w:szCs w:val="20"/>
          <w:lang w:val="fr-FR"/>
        </w:rPr>
        <w:t>Le</w:t>
      </w:r>
      <w:r w:rsidRPr="00A81D74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Pr="00551A2D">
        <w:rPr>
          <w:rFonts w:ascii="Times New Roman" w:hAnsi="Times New Roman" w:cs="Times New Roman"/>
          <w:sz w:val="20"/>
          <w:szCs w:val="20"/>
          <w:lang w:val="fr-FR"/>
        </w:rPr>
        <w:t>discours</w:t>
      </w:r>
      <w:r w:rsidRPr="00A81D74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Pr="00551A2D">
        <w:rPr>
          <w:rFonts w:ascii="Times New Roman" w:hAnsi="Times New Roman" w:cs="Times New Roman"/>
          <w:sz w:val="20"/>
          <w:szCs w:val="20"/>
          <w:lang w:val="fr-FR"/>
        </w:rPr>
        <w:t>acteur</w:t>
      </w:r>
      <w:r w:rsidRPr="00A81D74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Pr="00551A2D">
        <w:rPr>
          <w:rFonts w:ascii="Times New Roman" w:hAnsi="Times New Roman" w:cs="Times New Roman"/>
          <w:sz w:val="20"/>
          <w:szCs w:val="20"/>
          <w:lang w:val="fr-FR"/>
        </w:rPr>
        <w:t>du</w:t>
      </w:r>
      <w:r w:rsidRPr="00A81D74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Pr="00551A2D">
        <w:rPr>
          <w:rFonts w:ascii="Times New Roman" w:hAnsi="Times New Roman" w:cs="Times New Roman"/>
          <w:sz w:val="20"/>
          <w:szCs w:val="20"/>
          <w:lang w:val="fr-FR"/>
        </w:rPr>
        <w:t>monde</w:t>
      </w:r>
      <w:r w:rsidRPr="00A81D74">
        <w:rPr>
          <w:rFonts w:ascii="Times New Roman" w:hAnsi="Times New Roman" w:cs="Times New Roman"/>
          <w:sz w:val="20"/>
          <w:szCs w:val="20"/>
          <w:lang w:val="fr-FR"/>
        </w:rPr>
        <w:t xml:space="preserve">. </w:t>
      </w:r>
      <w:r w:rsidRPr="00551A2D">
        <w:rPr>
          <w:rFonts w:ascii="Times New Roman" w:hAnsi="Times New Roman" w:cs="Times New Roman"/>
          <w:sz w:val="20"/>
          <w:szCs w:val="20"/>
          <w:lang w:val="fr-FR"/>
        </w:rPr>
        <w:t>Enonciation</w:t>
      </w:r>
      <w:r w:rsidRPr="00071CB5">
        <w:rPr>
          <w:rFonts w:ascii="Times New Roman" w:hAnsi="Times New Roman" w:cs="Times New Roman"/>
          <w:sz w:val="20"/>
          <w:szCs w:val="20"/>
        </w:rPr>
        <w:t xml:space="preserve">, </w:t>
      </w:r>
      <w:r w:rsidRPr="00551A2D">
        <w:rPr>
          <w:rFonts w:ascii="Times New Roman" w:hAnsi="Times New Roman" w:cs="Times New Roman"/>
          <w:sz w:val="20"/>
          <w:szCs w:val="20"/>
          <w:lang w:val="fr-FR"/>
        </w:rPr>
        <w:t>argumentation</w:t>
      </w:r>
      <w:r w:rsidRPr="00071CB5">
        <w:rPr>
          <w:rFonts w:ascii="Times New Roman" w:hAnsi="Times New Roman" w:cs="Times New Roman"/>
          <w:sz w:val="20"/>
          <w:szCs w:val="20"/>
        </w:rPr>
        <w:t xml:space="preserve"> </w:t>
      </w:r>
      <w:r w:rsidRPr="00551A2D">
        <w:rPr>
          <w:rFonts w:ascii="Times New Roman" w:hAnsi="Times New Roman" w:cs="Times New Roman"/>
          <w:sz w:val="20"/>
          <w:szCs w:val="20"/>
          <w:lang w:val="fr-FR"/>
        </w:rPr>
        <w:t>et</w:t>
      </w:r>
      <w:r w:rsidRPr="00071CB5">
        <w:rPr>
          <w:rFonts w:ascii="Times New Roman" w:hAnsi="Times New Roman" w:cs="Times New Roman"/>
          <w:sz w:val="20"/>
          <w:szCs w:val="20"/>
        </w:rPr>
        <w:t xml:space="preserve"> </w:t>
      </w:r>
      <w:r w:rsidRPr="00551A2D">
        <w:rPr>
          <w:rFonts w:ascii="Times New Roman" w:hAnsi="Times New Roman" w:cs="Times New Roman"/>
          <w:sz w:val="20"/>
          <w:szCs w:val="20"/>
          <w:lang w:val="fr-FR"/>
        </w:rPr>
        <w:t>cognition</w:t>
      </w:r>
      <w:r w:rsidRPr="00071CB5">
        <w:rPr>
          <w:rFonts w:ascii="Times New Roman" w:hAnsi="Times New Roman" w:cs="Times New Roman"/>
          <w:sz w:val="20"/>
          <w:szCs w:val="20"/>
        </w:rPr>
        <w:t xml:space="preserve">. </w:t>
      </w:r>
      <w:r w:rsidRPr="00551A2D">
        <w:rPr>
          <w:rFonts w:ascii="Times New Roman" w:hAnsi="Times New Roman" w:cs="Times New Roman"/>
          <w:sz w:val="20"/>
          <w:szCs w:val="20"/>
          <w:lang w:val="fr-FR"/>
        </w:rPr>
        <w:t>Paris</w:t>
      </w:r>
      <w:r w:rsidRPr="00071CB5">
        <w:rPr>
          <w:rFonts w:ascii="Times New Roman" w:hAnsi="Times New Roman" w:cs="Times New Roman"/>
          <w:sz w:val="20"/>
          <w:szCs w:val="20"/>
        </w:rPr>
        <w:t>, 1999</w:t>
      </w:r>
      <w:r w:rsidR="00071CB5">
        <w:rPr>
          <w:rFonts w:ascii="Times New Roman" w:hAnsi="Times New Roman" w:cs="Times New Roman"/>
          <w:sz w:val="20"/>
          <w:szCs w:val="20"/>
        </w:rPr>
        <w:t xml:space="preserve"> р.179-220</w:t>
      </w:r>
      <w:r w:rsidRPr="00071CB5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и мн</w:t>
      </w:r>
      <w:r w:rsidRPr="00071CB5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др</w:t>
      </w:r>
      <w:r w:rsidRPr="00071CB5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597531" w:rsidRPr="00071CB5" w:rsidRDefault="00597531">
      <w:pPr>
        <w:pStyle w:val="af"/>
      </w:pPr>
    </w:p>
  </w:footnote>
  <w:footnote w:id="4">
    <w:p w:rsidR="00597531" w:rsidRPr="00071CB5" w:rsidRDefault="00597531" w:rsidP="00E66363">
      <w:pPr>
        <w:pStyle w:val="a3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4FF0">
        <w:rPr>
          <w:rFonts w:ascii="Times New Roman" w:hAnsi="Times New Roman" w:cs="Times New Roman"/>
          <w:sz w:val="20"/>
          <w:szCs w:val="20"/>
        </w:rPr>
        <w:t>Берестнев</w:t>
      </w:r>
      <w:r w:rsidRPr="00691FA1">
        <w:rPr>
          <w:rFonts w:ascii="Times New Roman" w:hAnsi="Times New Roman" w:cs="Times New Roman"/>
          <w:sz w:val="20"/>
          <w:szCs w:val="20"/>
        </w:rPr>
        <w:t xml:space="preserve"> </w:t>
      </w:r>
      <w:r w:rsidRPr="00824FF0">
        <w:rPr>
          <w:rFonts w:ascii="Times New Roman" w:hAnsi="Times New Roman" w:cs="Times New Roman"/>
          <w:sz w:val="20"/>
          <w:szCs w:val="20"/>
        </w:rPr>
        <w:t>Г</w:t>
      </w:r>
      <w:r w:rsidRPr="00691FA1">
        <w:rPr>
          <w:rFonts w:ascii="Times New Roman" w:hAnsi="Times New Roman" w:cs="Times New Roman"/>
          <w:sz w:val="20"/>
          <w:szCs w:val="20"/>
        </w:rPr>
        <w:t xml:space="preserve">. </w:t>
      </w:r>
      <w:r w:rsidRPr="00824FF0">
        <w:rPr>
          <w:rFonts w:ascii="Times New Roman" w:hAnsi="Times New Roman" w:cs="Times New Roman"/>
          <w:sz w:val="20"/>
          <w:szCs w:val="20"/>
        </w:rPr>
        <w:t>И</w:t>
      </w:r>
      <w:r w:rsidRPr="00691FA1">
        <w:rPr>
          <w:rFonts w:ascii="Times New Roman" w:hAnsi="Times New Roman" w:cs="Times New Roman"/>
          <w:sz w:val="20"/>
          <w:szCs w:val="20"/>
        </w:rPr>
        <w:t xml:space="preserve">. </w:t>
      </w:r>
      <w:r w:rsidRPr="00824FF0">
        <w:rPr>
          <w:rFonts w:ascii="Times New Roman" w:hAnsi="Times New Roman" w:cs="Times New Roman"/>
          <w:sz w:val="20"/>
          <w:szCs w:val="20"/>
        </w:rPr>
        <w:t>О</w:t>
      </w:r>
      <w:r w:rsidRPr="00691FA1">
        <w:rPr>
          <w:rFonts w:ascii="Times New Roman" w:hAnsi="Times New Roman" w:cs="Times New Roman"/>
          <w:sz w:val="20"/>
          <w:szCs w:val="20"/>
        </w:rPr>
        <w:t xml:space="preserve"> «</w:t>
      </w:r>
      <w:r w:rsidRPr="00824FF0">
        <w:rPr>
          <w:rFonts w:ascii="Times New Roman" w:hAnsi="Times New Roman" w:cs="Times New Roman"/>
          <w:sz w:val="20"/>
          <w:szCs w:val="20"/>
        </w:rPr>
        <w:t>новой</w:t>
      </w:r>
      <w:r w:rsidRPr="00691FA1">
        <w:rPr>
          <w:rFonts w:ascii="Times New Roman" w:hAnsi="Times New Roman" w:cs="Times New Roman"/>
          <w:sz w:val="20"/>
          <w:szCs w:val="20"/>
        </w:rPr>
        <w:t xml:space="preserve"> </w:t>
      </w:r>
      <w:r w:rsidRPr="00824FF0">
        <w:rPr>
          <w:rFonts w:ascii="Times New Roman" w:hAnsi="Times New Roman" w:cs="Times New Roman"/>
          <w:sz w:val="20"/>
          <w:szCs w:val="20"/>
        </w:rPr>
        <w:t>реальности</w:t>
      </w:r>
      <w:r w:rsidRPr="00691FA1">
        <w:rPr>
          <w:rFonts w:ascii="Times New Roman" w:hAnsi="Times New Roman" w:cs="Times New Roman"/>
          <w:sz w:val="20"/>
          <w:szCs w:val="20"/>
        </w:rPr>
        <w:t xml:space="preserve">» </w:t>
      </w:r>
      <w:r w:rsidRPr="00824FF0">
        <w:rPr>
          <w:rFonts w:ascii="Times New Roman" w:hAnsi="Times New Roman" w:cs="Times New Roman"/>
          <w:sz w:val="20"/>
          <w:szCs w:val="20"/>
        </w:rPr>
        <w:t>языкознания</w:t>
      </w:r>
      <w:r w:rsidRPr="00691FA1">
        <w:rPr>
          <w:rFonts w:ascii="Times New Roman" w:hAnsi="Times New Roman" w:cs="Times New Roman"/>
          <w:sz w:val="20"/>
          <w:szCs w:val="20"/>
        </w:rPr>
        <w:t xml:space="preserve">. </w:t>
      </w:r>
      <w:r w:rsidRPr="00824FF0">
        <w:rPr>
          <w:rFonts w:ascii="Times New Roman" w:hAnsi="Times New Roman" w:cs="Times New Roman"/>
          <w:sz w:val="20"/>
          <w:szCs w:val="20"/>
        </w:rPr>
        <w:t>Филологические</w:t>
      </w:r>
      <w:r w:rsidRPr="00071CB5">
        <w:rPr>
          <w:rFonts w:ascii="Times New Roman" w:hAnsi="Times New Roman" w:cs="Times New Roman"/>
          <w:sz w:val="20"/>
          <w:szCs w:val="20"/>
        </w:rPr>
        <w:t xml:space="preserve"> </w:t>
      </w:r>
      <w:r w:rsidRPr="00824FF0">
        <w:rPr>
          <w:rFonts w:ascii="Times New Roman" w:hAnsi="Times New Roman" w:cs="Times New Roman"/>
          <w:sz w:val="20"/>
          <w:szCs w:val="20"/>
        </w:rPr>
        <w:t>науки</w:t>
      </w:r>
      <w:r w:rsidRPr="00071CB5">
        <w:rPr>
          <w:rFonts w:ascii="Times New Roman" w:hAnsi="Times New Roman" w:cs="Times New Roman"/>
          <w:sz w:val="20"/>
          <w:szCs w:val="20"/>
        </w:rPr>
        <w:t xml:space="preserve">. </w:t>
      </w:r>
      <w:r w:rsidRPr="00824FF0">
        <w:rPr>
          <w:rFonts w:ascii="Times New Roman" w:hAnsi="Times New Roman" w:cs="Times New Roman"/>
          <w:sz w:val="20"/>
          <w:szCs w:val="20"/>
        </w:rPr>
        <w:t>М</w:t>
      </w:r>
      <w:r w:rsidRPr="00071CB5">
        <w:rPr>
          <w:rFonts w:ascii="Times New Roman" w:hAnsi="Times New Roman" w:cs="Times New Roman"/>
          <w:sz w:val="20"/>
          <w:szCs w:val="20"/>
        </w:rPr>
        <w:t xml:space="preserve">.1997, №4, </w:t>
      </w:r>
      <w:r w:rsidRPr="00824FF0">
        <w:rPr>
          <w:rFonts w:ascii="Times New Roman" w:hAnsi="Times New Roman" w:cs="Times New Roman"/>
          <w:sz w:val="20"/>
          <w:szCs w:val="20"/>
        </w:rPr>
        <w:t>с</w:t>
      </w:r>
      <w:r w:rsidRPr="00071CB5">
        <w:rPr>
          <w:rFonts w:ascii="Times New Roman" w:hAnsi="Times New Roman" w:cs="Times New Roman"/>
          <w:sz w:val="20"/>
          <w:szCs w:val="20"/>
        </w:rPr>
        <w:t>.47.</w:t>
      </w:r>
    </w:p>
    <w:p w:rsidR="00597531" w:rsidRPr="00071CB5" w:rsidRDefault="00597531">
      <w:pPr>
        <w:pStyle w:val="af"/>
      </w:pPr>
    </w:p>
    <w:p w:rsidR="00597531" w:rsidRPr="00071CB5" w:rsidRDefault="00597531">
      <w:pPr>
        <w:pStyle w:val="af"/>
      </w:pPr>
    </w:p>
  </w:footnote>
  <w:footnote w:id="5">
    <w:p w:rsidR="00597531" w:rsidRPr="0003314E" w:rsidRDefault="00597531" w:rsidP="0034068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f1"/>
        </w:rPr>
        <w:footnoteRef/>
      </w:r>
      <w:r>
        <w:t xml:space="preserve"> </w:t>
      </w:r>
      <w:r w:rsidRPr="0003314E">
        <w:rPr>
          <w:rFonts w:ascii="Times New Roman" w:hAnsi="Times New Roman" w:cs="Times New Roman"/>
          <w:sz w:val="20"/>
          <w:szCs w:val="20"/>
        </w:rPr>
        <w:t>Зубкова, Л.Г. Эволюция представлений о языковой категоризации мира. Когнитивная семантика,  ч.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314E">
        <w:rPr>
          <w:rFonts w:ascii="Times New Roman" w:hAnsi="Times New Roman" w:cs="Times New Roman"/>
          <w:sz w:val="20"/>
          <w:szCs w:val="20"/>
        </w:rPr>
        <w:t>2, Тамбов, 2000, с.176-180</w:t>
      </w:r>
      <w:r>
        <w:rPr>
          <w:rFonts w:ascii="Times New Roman" w:hAnsi="Times New Roman" w:cs="Times New Roman"/>
          <w:sz w:val="20"/>
          <w:szCs w:val="20"/>
        </w:rPr>
        <w:t>; Павилёнис</w:t>
      </w:r>
      <w:r w:rsidRPr="0003314E">
        <w:rPr>
          <w:rFonts w:ascii="Times New Roman" w:hAnsi="Times New Roman" w:cs="Times New Roman"/>
          <w:sz w:val="20"/>
          <w:szCs w:val="20"/>
        </w:rPr>
        <w:t xml:space="preserve"> Р.И. Проблема смысла: современный логико-философский анализ языка. М.1983, с.103.</w:t>
      </w:r>
    </w:p>
    <w:p w:rsidR="00597531" w:rsidRDefault="00597531">
      <w:pPr>
        <w:pStyle w:val="af"/>
      </w:pPr>
    </w:p>
  </w:footnote>
  <w:footnote w:id="6">
    <w:p w:rsidR="00597531" w:rsidRPr="0003314E" w:rsidRDefault="00597531" w:rsidP="00F520B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f1"/>
        </w:rPr>
        <w:footnoteRef/>
      </w:r>
      <w:r>
        <w:t xml:space="preserve"> </w:t>
      </w:r>
      <w:r w:rsidRPr="0003314E">
        <w:rPr>
          <w:rFonts w:ascii="Times New Roman" w:hAnsi="Times New Roman" w:cs="Times New Roman"/>
          <w:sz w:val="20"/>
          <w:szCs w:val="20"/>
        </w:rPr>
        <w:t>Кубрякова  Е.С. Проблемы представления знаний в современной науке и роль лингвистики в решении этих проблем. Язык и структуры представления знаний. М.1992.  с.103.</w:t>
      </w:r>
    </w:p>
    <w:p w:rsidR="00597531" w:rsidRDefault="00597531" w:rsidP="00F520BE">
      <w:pPr>
        <w:pStyle w:val="af"/>
        <w:jc w:val="both"/>
      </w:pPr>
    </w:p>
  </w:footnote>
  <w:footnote w:id="7">
    <w:p w:rsidR="00597531" w:rsidRPr="0003314E" w:rsidRDefault="00597531" w:rsidP="00F520B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f1"/>
        </w:rPr>
        <w:footnoteRef/>
      </w:r>
      <w:r>
        <w:t xml:space="preserve"> </w:t>
      </w:r>
      <w:r w:rsidRPr="0003314E">
        <w:rPr>
          <w:rFonts w:ascii="Times New Roman" w:hAnsi="Times New Roman" w:cs="Times New Roman"/>
          <w:sz w:val="20"/>
          <w:szCs w:val="20"/>
        </w:rPr>
        <w:t>Харитончик З.А. Способы концептуальной организации знаний в лексике. Язык и    структуры представления знаний: сб. аналитических обзоров. М., 1992. с.31.</w:t>
      </w:r>
    </w:p>
    <w:p w:rsidR="00597531" w:rsidRDefault="00597531">
      <w:pPr>
        <w:pStyle w:val="af"/>
      </w:pPr>
    </w:p>
  </w:footnote>
  <w:footnote w:id="8">
    <w:p w:rsidR="00597531" w:rsidRPr="0003314E" w:rsidRDefault="00597531" w:rsidP="00336E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f1"/>
        </w:rPr>
        <w:footnoteRef/>
      </w:r>
      <w:r>
        <w:t xml:space="preserve"> </w:t>
      </w:r>
      <w:r w:rsidRPr="0003314E">
        <w:rPr>
          <w:rFonts w:ascii="Times New Roman" w:hAnsi="Times New Roman" w:cs="Times New Roman"/>
          <w:sz w:val="20"/>
          <w:szCs w:val="20"/>
        </w:rPr>
        <w:t>Попова, З.Д.,Стернин И.А Когнитивная лингвистика. М.2006, с. 65;  Серия: Лингвистика и межкультурная коммуникация. –  М.: АСТ/ Восток – Запад, 2007,с.100.</w:t>
      </w:r>
    </w:p>
    <w:p w:rsidR="00597531" w:rsidRDefault="00597531">
      <w:pPr>
        <w:pStyle w:val="af"/>
      </w:pPr>
    </w:p>
  </w:footnote>
  <w:footnote w:id="9">
    <w:p w:rsidR="00597531" w:rsidRDefault="00597531" w:rsidP="00F520BE">
      <w:pPr>
        <w:spacing w:after="0" w:line="240" w:lineRule="auto"/>
        <w:jc w:val="both"/>
      </w:pPr>
      <w:r>
        <w:rPr>
          <w:rStyle w:val="af1"/>
        </w:rPr>
        <w:footnoteRef/>
      </w:r>
      <w:r>
        <w:t xml:space="preserve"> </w:t>
      </w:r>
      <w:r w:rsidRPr="0003314E">
        <w:rPr>
          <w:rFonts w:ascii="Times New Roman" w:hAnsi="Times New Roman" w:cs="Times New Roman"/>
          <w:sz w:val="20"/>
          <w:szCs w:val="20"/>
        </w:rPr>
        <w:t>Попова, З.Д. Очерки по когнитивной лингвистике. Воронеж, 2001, с.96.</w:t>
      </w:r>
    </w:p>
  </w:footnote>
  <w:footnote w:id="10">
    <w:p w:rsidR="00597531" w:rsidRPr="00F520BE" w:rsidRDefault="00597531" w:rsidP="00F520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f1"/>
        </w:rPr>
        <w:footnoteRef/>
      </w:r>
      <w:r>
        <w:t xml:space="preserve"> </w:t>
      </w:r>
      <w:r w:rsidRPr="0003314E">
        <w:rPr>
          <w:rFonts w:ascii="Times New Roman" w:hAnsi="Times New Roman" w:cs="Times New Roman"/>
          <w:sz w:val="20"/>
          <w:szCs w:val="20"/>
        </w:rPr>
        <w:t>Сапрыкина В.И. Лингвокогнитивное исследование. Воронеж, 2008, с.21.</w:t>
      </w:r>
    </w:p>
    <w:p w:rsidR="00597531" w:rsidRDefault="00597531">
      <w:pPr>
        <w:pStyle w:val="af"/>
      </w:pPr>
    </w:p>
  </w:footnote>
  <w:footnote w:id="11">
    <w:p w:rsidR="00597531" w:rsidRPr="0003314E" w:rsidRDefault="00597531" w:rsidP="00F520B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f1"/>
        </w:rPr>
        <w:footnoteRef/>
      </w:r>
      <w:r>
        <w:t xml:space="preserve"> </w:t>
      </w:r>
      <w:r w:rsidRPr="0003314E">
        <w:rPr>
          <w:rFonts w:ascii="Times New Roman" w:hAnsi="Times New Roman" w:cs="Times New Roman"/>
          <w:sz w:val="20"/>
          <w:szCs w:val="20"/>
        </w:rPr>
        <w:t>Кобрина, Н.А. Когнитивная лингвистика: истоки становления и перспективы развития. //Когнитивная семантика. Ч.2. Тамбов, 2000. с.170-175.</w:t>
      </w:r>
    </w:p>
    <w:p w:rsidR="00597531" w:rsidRDefault="00597531" w:rsidP="00F520BE">
      <w:pPr>
        <w:pStyle w:val="af"/>
        <w:jc w:val="both"/>
      </w:pPr>
    </w:p>
  </w:footnote>
  <w:footnote w:id="12">
    <w:p w:rsidR="00597531" w:rsidRPr="0003314E" w:rsidRDefault="00597531" w:rsidP="00F520B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f1"/>
        </w:rPr>
        <w:footnoteRef/>
      </w:r>
      <w:r>
        <w:t xml:space="preserve"> </w:t>
      </w:r>
      <w:r w:rsidRPr="0003314E">
        <w:rPr>
          <w:rFonts w:ascii="Times New Roman" w:hAnsi="Times New Roman" w:cs="Times New Roman"/>
          <w:sz w:val="20"/>
          <w:szCs w:val="20"/>
        </w:rPr>
        <w:t>Попова З.Д., Стернин И.А ук. раб</w:t>
      </w:r>
      <w:proofErr w:type="gramStart"/>
      <w:r w:rsidRPr="0003314E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03314E">
        <w:rPr>
          <w:rFonts w:ascii="Times New Roman" w:hAnsi="Times New Roman" w:cs="Times New Roman"/>
          <w:sz w:val="20"/>
          <w:szCs w:val="20"/>
        </w:rPr>
        <w:t xml:space="preserve">.71. </w:t>
      </w:r>
    </w:p>
    <w:p w:rsidR="00597531" w:rsidRDefault="00597531" w:rsidP="00F520BE">
      <w:pPr>
        <w:pStyle w:val="af"/>
        <w:jc w:val="both"/>
      </w:pPr>
    </w:p>
  </w:footnote>
  <w:footnote w:id="13">
    <w:p w:rsidR="00597531" w:rsidRPr="00A81D74" w:rsidRDefault="00597531" w:rsidP="009124A5">
      <w:pPr>
        <w:pStyle w:val="a4"/>
        <w:spacing w:line="360" w:lineRule="auto"/>
        <w:jc w:val="both"/>
        <w:rPr>
          <w:sz w:val="20"/>
          <w:szCs w:val="20"/>
          <w:lang w:val="fr-FR"/>
        </w:rPr>
      </w:pPr>
      <w:r>
        <w:rPr>
          <w:rStyle w:val="af1"/>
        </w:rPr>
        <w:footnoteRef/>
      </w:r>
      <w:r>
        <w:t xml:space="preserve"> </w:t>
      </w:r>
      <w:r w:rsidRPr="005047C7">
        <w:rPr>
          <w:sz w:val="20"/>
          <w:szCs w:val="20"/>
        </w:rPr>
        <w:t>Швыдкая Л.И. и др. Английский язык в пословицах и поговорках</w:t>
      </w:r>
      <w:proofErr w:type="gramStart"/>
      <w:r w:rsidRPr="005047C7">
        <w:rPr>
          <w:sz w:val="20"/>
          <w:szCs w:val="20"/>
        </w:rPr>
        <w:t>.М</w:t>
      </w:r>
      <w:proofErr w:type="gramEnd"/>
      <w:r w:rsidRPr="005047C7">
        <w:rPr>
          <w:sz w:val="20"/>
          <w:szCs w:val="20"/>
        </w:rPr>
        <w:t xml:space="preserve">. Просвещение. </w:t>
      </w:r>
      <w:r w:rsidRPr="00A81D74">
        <w:rPr>
          <w:sz w:val="20"/>
          <w:szCs w:val="20"/>
          <w:lang w:val="fr-FR"/>
        </w:rPr>
        <w:t>1980. – 43</w:t>
      </w:r>
      <w:r>
        <w:rPr>
          <w:sz w:val="20"/>
          <w:szCs w:val="20"/>
        </w:rPr>
        <w:t>с</w:t>
      </w:r>
      <w:r w:rsidRPr="00A81D74">
        <w:rPr>
          <w:sz w:val="20"/>
          <w:szCs w:val="20"/>
          <w:lang w:val="fr-FR"/>
        </w:rPr>
        <w:t>.</w:t>
      </w:r>
    </w:p>
    <w:p w:rsidR="00597531" w:rsidRPr="00A81D74" w:rsidRDefault="00597531">
      <w:pPr>
        <w:pStyle w:val="af"/>
        <w:rPr>
          <w:lang w:val="fr-FR"/>
        </w:rPr>
      </w:pPr>
    </w:p>
  </w:footnote>
  <w:footnote w:id="14">
    <w:p w:rsidR="00597531" w:rsidRPr="00597531" w:rsidRDefault="00597531" w:rsidP="004B172D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fr-FR"/>
        </w:rPr>
      </w:pPr>
      <w:r>
        <w:rPr>
          <w:rStyle w:val="af1"/>
        </w:rPr>
        <w:footnoteRef/>
      </w:r>
      <w:r w:rsidRPr="00597531">
        <w:rPr>
          <w:lang w:val="fr-FR"/>
        </w:rPr>
        <w:t xml:space="preserve"> </w:t>
      </w:r>
      <w:r w:rsidRPr="00CE4622">
        <w:rPr>
          <w:rFonts w:ascii="Times New Roman" w:eastAsia="Calibri" w:hAnsi="Times New Roman" w:cs="Times New Roman"/>
          <w:sz w:val="20"/>
          <w:szCs w:val="20"/>
          <w:lang w:val="fr-FR"/>
        </w:rPr>
        <w:t>Genette</w:t>
      </w:r>
      <w:r w:rsidRPr="00597531">
        <w:rPr>
          <w:rFonts w:ascii="Times New Roman" w:eastAsia="Calibri" w:hAnsi="Times New Roman" w:cs="Times New Roman"/>
          <w:sz w:val="20"/>
          <w:szCs w:val="20"/>
          <w:lang w:val="fr-FR"/>
        </w:rPr>
        <w:t xml:space="preserve">, </w:t>
      </w:r>
      <w:r w:rsidRPr="00CE4622">
        <w:rPr>
          <w:rFonts w:ascii="Times New Roman" w:eastAsia="Calibri" w:hAnsi="Times New Roman" w:cs="Times New Roman"/>
          <w:sz w:val="20"/>
          <w:szCs w:val="20"/>
          <w:lang w:val="fr-FR"/>
        </w:rPr>
        <w:t>G</w:t>
      </w:r>
      <w:r w:rsidRPr="00597531">
        <w:rPr>
          <w:rFonts w:ascii="Times New Roman" w:eastAsia="Calibri" w:hAnsi="Times New Roman" w:cs="Times New Roman"/>
          <w:sz w:val="20"/>
          <w:szCs w:val="20"/>
          <w:lang w:val="fr-FR"/>
        </w:rPr>
        <w:t xml:space="preserve">. </w:t>
      </w:r>
      <w:r w:rsidRPr="00CE4622">
        <w:rPr>
          <w:rFonts w:ascii="Times New Roman" w:eastAsia="Calibri" w:hAnsi="Times New Roman" w:cs="Times New Roman"/>
          <w:sz w:val="20"/>
          <w:szCs w:val="20"/>
          <w:lang w:val="fr-FR"/>
        </w:rPr>
        <w:t>Seuils</w:t>
      </w:r>
      <w:r w:rsidRPr="00597531">
        <w:rPr>
          <w:rFonts w:ascii="Times New Roman" w:eastAsia="Calibri" w:hAnsi="Times New Roman" w:cs="Times New Roman"/>
          <w:sz w:val="20"/>
          <w:szCs w:val="20"/>
          <w:lang w:val="fr-FR"/>
        </w:rPr>
        <w:t xml:space="preserve"> [</w:t>
      </w:r>
      <w:r w:rsidRPr="00CE4622">
        <w:rPr>
          <w:rFonts w:ascii="Times New Roman" w:eastAsia="Calibri" w:hAnsi="Times New Roman" w:cs="Times New Roman"/>
          <w:sz w:val="20"/>
          <w:szCs w:val="20"/>
          <w:lang w:val="fr-FR"/>
        </w:rPr>
        <w:t>Text</w:t>
      </w:r>
      <w:r w:rsidRPr="00597531">
        <w:rPr>
          <w:rFonts w:ascii="Times New Roman" w:eastAsia="Calibri" w:hAnsi="Times New Roman" w:cs="Times New Roman"/>
          <w:sz w:val="20"/>
          <w:szCs w:val="20"/>
          <w:lang w:val="fr-FR"/>
        </w:rPr>
        <w:t xml:space="preserve">] / </w:t>
      </w:r>
      <w:r w:rsidRPr="00CE4622">
        <w:rPr>
          <w:rFonts w:ascii="Times New Roman" w:eastAsia="Calibri" w:hAnsi="Times New Roman" w:cs="Times New Roman"/>
          <w:sz w:val="20"/>
          <w:szCs w:val="20"/>
          <w:lang w:val="fr-FR"/>
        </w:rPr>
        <w:t>G</w:t>
      </w:r>
      <w:r w:rsidRPr="00597531">
        <w:rPr>
          <w:rFonts w:ascii="Times New Roman" w:eastAsia="Calibri" w:hAnsi="Times New Roman" w:cs="Times New Roman"/>
          <w:sz w:val="20"/>
          <w:szCs w:val="20"/>
          <w:lang w:val="fr-FR"/>
        </w:rPr>
        <w:t xml:space="preserve">. </w:t>
      </w:r>
      <w:r w:rsidRPr="00CE4622">
        <w:rPr>
          <w:rFonts w:ascii="Times New Roman" w:eastAsia="Calibri" w:hAnsi="Times New Roman" w:cs="Times New Roman"/>
          <w:sz w:val="20"/>
          <w:szCs w:val="20"/>
          <w:lang w:val="fr-FR"/>
        </w:rPr>
        <w:t>Genette</w:t>
      </w:r>
      <w:r w:rsidRPr="00597531">
        <w:rPr>
          <w:rFonts w:ascii="Times New Roman" w:eastAsia="Calibri" w:hAnsi="Times New Roman" w:cs="Times New Roman"/>
          <w:sz w:val="20"/>
          <w:szCs w:val="20"/>
          <w:lang w:val="fr-FR"/>
        </w:rPr>
        <w:t xml:space="preserve">. – </w:t>
      </w:r>
      <w:r w:rsidRPr="00CE4622">
        <w:rPr>
          <w:rFonts w:ascii="Times New Roman" w:eastAsia="Calibri" w:hAnsi="Times New Roman" w:cs="Times New Roman"/>
          <w:sz w:val="20"/>
          <w:szCs w:val="20"/>
          <w:lang w:val="fr-FR"/>
        </w:rPr>
        <w:t>Paris</w:t>
      </w:r>
      <w:r w:rsidRPr="00597531">
        <w:rPr>
          <w:rFonts w:ascii="Times New Roman" w:eastAsia="Calibri" w:hAnsi="Times New Roman" w:cs="Times New Roman"/>
          <w:sz w:val="20"/>
          <w:szCs w:val="20"/>
          <w:lang w:val="fr-FR"/>
        </w:rPr>
        <w:t xml:space="preserve"> :  </w:t>
      </w:r>
      <w:r w:rsidRPr="00CE4622">
        <w:rPr>
          <w:rFonts w:ascii="Times New Roman" w:eastAsia="Calibri" w:hAnsi="Times New Roman" w:cs="Times New Roman"/>
          <w:sz w:val="20"/>
          <w:szCs w:val="20"/>
          <w:lang w:val="fr-FR"/>
        </w:rPr>
        <w:t>Le</w:t>
      </w:r>
      <w:r w:rsidRPr="00597531">
        <w:rPr>
          <w:rFonts w:ascii="Times New Roman" w:eastAsia="Calibri" w:hAnsi="Times New Roman" w:cs="Times New Roman"/>
          <w:sz w:val="20"/>
          <w:szCs w:val="20"/>
          <w:lang w:val="fr-FR"/>
        </w:rPr>
        <w:t xml:space="preserve"> </w:t>
      </w:r>
      <w:r w:rsidRPr="00CE4622">
        <w:rPr>
          <w:rFonts w:ascii="Times New Roman" w:eastAsia="Calibri" w:hAnsi="Times New Roman" w:cs="Times New Roman"/>
          <w:sz w:val="20"/>
          <w:szCs w:val="20"/>
          <w:lang w:val="fr-FR"/>
        </w:rPr>
        <w:t>Seuil</w:t>
      </w:r>
      <w:r w:rsidRPr="00597531">
        <w:rPr>
          <w:rFonts w:ascii="Times New Roman" w:eastAsia="Calibri" w:hAnsi="Times New Roman" w:cs="Times New Roman"/>
          <w:sz w:val="20"/>
          <w:szCs w:val="20"/>
          <w:lang w:val="fr-FR"/>
        </w:rPr>
        <w:t xml:space="preserve">, 1987. –  426 </w:t>
      </w:r>
      <w:r w:rsidRPr="00CE4622">
        <w:rPr>
          <w:rFonts w:ascii="Times New Roman" w:eastAsia="Calibri" w:hAnsi="Times New Roman" w:cs="Times New Roman"/>
          <w:sz w:val="20"/>
          <w:szCs w:val="20"/>
          <w:lang w:val="fr-FR"/>
        </w:rPr>
        <w:t>p</w:t>
      </w:r>
      <w:r w:rsidRPr="00597531">
        <w:rPr>
          <w:rFonts w:ascii="Times New Roman" w:eastAsia="Calibri" w:hAnsi="Times New Roman" w:cs="Times New Roman"/>
          <w:sz w:val="20"/>
          <w:szCs w:val="20"/>
          <w:lang w:val="fr-FR"/>
        </w:rPr>
        <w:t>.</w:t>
      </w:r>
    </w:p>
    <w:p w:rsidR="00597531" w:rsidRPr="00597531" w:rsidRDefault="00597531">
      <w:pPr>
        <w:pStyle w:val="af"/>
        <w:rPr>
          <w:lang w:val="fr-FR"/>
        </w:rPr>
      </w:pPr>
    </w:p>
  </w:footnote>
  <w:footnote w:id="15">
    <w:p w:rsidR="00597531" w:rsidRPr="00072C16" w:rsidRDefault="00597531" w:rsidP="004B172D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Style w:val="af1"/>
        </w:rPr>
        <w:footnoteRef/>
      </w:r>
      <w:r>
        <w:t xml:space="preserve"> </w:t>
      </w:r>
      <w:r w:rsidRPr="00740564">
        <w:rPr>
          <w:rFonts w:ascii="Times New Roman" w:eastAsia="Calibri" w:hAnsi="Times New Roman" w:cs="Times New Roman"/>
          <w:sz w:val="20"/>
          <w:szCs w:val="20"/>
        </w:rPr>
        <w:t>Лотман, Ю. М.  Внутри  мыслящих миров.  Человек</w:t>
      </w:r>
      <w:r w:rsidRPr="00072C16">
        <w:rPr>
          <w:rFonts w:ascii="Times New Roman" w:eastAsia="Calibri" w:hAnsi="Times New Roman" w:cs="Times New Roman"/>
          <w:sz w:val="20"/>
          <w:szCs w:val="20"/>
        </w:rPr>
        <w:t xml:space="preserve"> – </w:t>
      </w:r>
      <w:r w:rsidRPr="00740564">
        <w:rPr>
          <w:rFonts w:ascii="Times New Roman" w:eastAsia="Calibri" w:hAnsi="Times New Roman" w:cs="Times New Roman"/>
          <w:sz w:val="20"/>
          <w:szCs w:val="20"/>
        </w:rPr>
        <w:t>текст</w:t>
      </w:r>
      <w:r w:rsidRPr="00072C16">
        <w:rPr>
          <w:rFonts w:ascii="Times New Roman" w:eastAsia="Calibri" w:hAnsi="Times New Roman" w:cs="Times New Roman"/>
          <w:sz w:val="20"/>
          <w:szCs w:val="20"/>
        </w:rPr>
        <w:t>–</w:t>
      </w:r>
      <w:r w:rsidRPr="00740564">
        <w:rPr>
          <w:rFonts w:ascii="Times New Roman" w:eastAsia="Calibri" w:hAnsi="Times New Roman" w:cs="Times New Roman"/>
          <w:sz w:val="20"/>
          <w:szCs w:val="20"/>
        </w:rPr>
        <w:t>семиосфера</w:t>
      </w:r>
      <w:r w:rsidRPr="00072C16">
        <w:rPr>
          <w:rFonts w:ascii="Times New Roman" w:eastAsia="Calibri" w:hAnsi="Times New Roman" w:cs="Times New Roman"/>
          <w:sz w:val="20"/>
          <w:szCs w:val="20"/>
        </w:rPr>
        <w:t xml:space="preserve"> – </w:t>
      </w:r>
      <w:r w:rsidRPr="00740564">
        <w:rPr>
          <w:rFonts w:ascii="Times New Roman" w:eastAsia="Calibri" w:hAnsi="Times New Roman" w:cs="Times New Roman"/>
          <w:sz w:val="20"/>
          <w:szCs w:val="20"/>
        </w:rPr>
        <w:t>история</w:t>
      </w:r>
      <w:r w:rsidRPr="00072C16">
        <w:rPr>
          <w:rFonts w:ascii="Times New Roman" w:eastAsia="Calibri" w:hAnsi="Times New Roman" w:cs="Times New Roman"/>
          <w:sz w:val="20"/>
          <w:szCs w:val="20"/>
        </w:rPr>
        <w:t xml:space="preserve"> [</w:t>
      </w:r>
      <w:r w:rsidRPr="00740564">
        <w:rPr>
          <w:rFonts w:ascii="Times New Roman" w:eastAsia="Calibri" w:hAnsi="Times New Roman" w:cs="Times New Roman"/>
          <w:sz w:val="20"/>
          <w:szCs w:val="20"/>
        </w:rPr>
        <w:t>Текст</w:t>
      </w:r>
      <w:r w:rsidRPr="00072C16">
        <w:rPr>
          <w:rFonts w:ascii="Times New Roman" w:eastAsia="Calibri" w:hAnsi="Times New Roman" w:cs="Times New Roman"/>
          <w:sz w:val="20"/>
          <w:szCs w:val="20"/>
        </w:rPr>
        <w:t xml:space="preserve">] / </w:t>
      </w:r>
      <w:r w:rsidRPr="00740564">
        <w:rPr>
          <w:rFonts w:ascii="Times New Roman" w:eastAsia="Calibri" w:hAnsi="Times New Roman" w:cs="Times New Roman"/>
          <w:sz w:val="20"/>
          <w:szCs w:val="20"/>
        </w:rPr>
        <w:t>Ю</w:t>
      </w:r>
      <w:r w:rsidRPr="00072C16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Pr="00740564">
        <w:rPr>
          <w:rFonts w:ascii="Times New Roman" w:eastAsia="Calibri" w:hAnsi="Times New Roman" w:cs="Times New Roman"/>
          <w:sz w:val="20"/>
          <w:szCs w:val="20"/>
        </w:rPr>
        <w:t>М</w:t>
      </w:r>
      <w:r w:rsidRPr="00072C16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Pr="00740564">
        <w:rPr>
          <w:rFonts w:ascii="Times New Roman" w:eastAsia="Calibri" w:hAnsi="Times New Roman" w:cs="Times New Roman"/>
          <w:sz w:val="20"/>
          <w:szCs w:val="20"/>
        </w:rPr>
        <w:t>Лотман</w:t>
      </w:r>
      <w:r w:rsidRPr="00072C16">
        <w:rPr>
          <w:rFonts w:ascii="Times New Roman" w:eastAsia="Calibri" w:hAnsi="Times New Roman" w:cs="Times New Roman"/>
          <w:sz w:val="20"/>
          <w:szCs w:val="20"/>
        </w:rPr>
        <w:t xml:space="preserve">. – </w:t>
      </w:r>
      <w:r w:rsidRPr="00740564">
        <w:rPr>
          <w:rFonts w:ascii="Times New Roman" w:eastAsia="Calibri" w:hAnsi="Times New Roman" w:cs="Times New Roman"/>
          <w:sz w:val="20"/>
          <w:szCs w:val="20"/>
        </w:rPr>
        <w:t>М</w:t>
      </w:r>
      <w:r w:rsidRPr="00072C16">
        <w:rPr>
          <w:rFonts w:ascii="Times New Roman" w:eastAsia="Calibri" w:hAnsi="Times New Roman" w:cs="Times New Roman"/>
          <w:sz w:val="20"/>
          <w:szCs w:val="20"/>
        </w:rPr>
        <w:t>.</w:t>
      </w:r>
      <w:proofErr w:type="gramStart"/>
      <w:r w:rsidRPr="00072C16">
        <w:rPr>
          <w:rFonts w:ascii="Times New Roman" w:eastAsia="Calibri" w:hAnsi="Times New Roman" w:cs="Times New Roman"/>
          <w:sz w:val="20"/>
          <w:szCs w:val="20"/>
        </w:rPr>
        <w:t xml:space="preserve"> :</w:t>
      </w:r>
      <w:proofErr w:type="gramEnd"/>
      <w:r w:rsidRPr="00740564">
        <w:rPr>
          <w:rFonts w:ascii="Times New Roman" w:eastAsia="Calibri" w:hAnsi="Times New Roman" w:cs="Times New Roman"/>
          <w:sz w:val="20"/>
          <w:szCs w:val="20"/>
        </w:rPr>
        <w:t>Школа</w:t>
      </w:r>
      <w:r w:rsidRPr="00072C16">
        <w:rPr>
          <w:rFonts w:ascii="Times New Roman" w:eastAsia="Calibri" w:hAnsi="Times New Roman" w:cs="Times New Roman"/>
          <w:sz w:val="20"/>
          <w:szCs w:val="20"/>
        </w:rPr>
        <w:t xml:space="preserve"> «</w:t>
      </w:r>
      <w:r w:rsidRPr="00740564">
        <w:rPr>
          <w:rFonts w:ascii="Times New Roman" w:eastAsia="Calibri" w:hAnsi="Times New Roman" w:cs="Times New Roman"/>
          <w:sz w:val="20"/>
          <w:szCs w:val="20"/>
        </w:rPr>
        <w:t>Языки</w:t>
      </w:r>
      <w:r>
        <w:rPr>
          <w:rFonts w:ascii="Times New Roman" w:eastAsia="Calibri" w:hAnsi="Times New Roman" w:cs="Times New Roman"/>
          <w:sz w:val="20"/>
          <w:szCs w:val="20"/>
        </w:rPr>
        <w:t xml:space="preserve"> русской культуры</w:t>
      </w:r>
      <w:r w:rsidRPr="00072C16">
        <w:rPr>
          <w:rFonts w:ascii="Times New Roman" w:eastAsia="Calibri" w:hAnsi="Times New Roman" w:cs="Times New Roman"/>
          <w:sz w:val="20"/>
          <w:szCs w:val="20"/>
        </w:rPr>
        <w:t xml:space="preserve">», 1996. –  22 </w:t>
      </w:r>
      <w:r w:rsidRPr="00740564">
        <w:rPr>
          <w:rFonts w:ascii="Times New Roman" w:eastAsia="Calibri" w:hAnsi="Times New Roman" w:cs="Times New Roman"/>
          <w:sz w:val="20"/>
          <w:szCs w:val="20"/>
        </w:rPr>
        <w:t>с</w:t>
      </w:r>
      <w:r w:rsidRPr="00072C16">
        <w:rPr>
          <w:rFonts w:ascii="Times New Roman" w:eastAsia="Calibri" w:hAnsi="Times New Roman" w:cs="Times New Roman"/>
          <w:sz w:val="20"/>
          <w:szCs w:val="20"/>
        </w:rPr>
        <w:t>.</w:t>
      </w:r>
      <w:r w:rsidRPr="00072C16">
        <w:rPr>
          <w:rFonts w:ascii="Calibri" w:eastAsia="Calibri" w:hAnsi="Calibri" w:cs="Times New Roman"/>
          <w:sz w:val="20"/>
          <w:szCs w:val="20"/>
        </w:rPr>
        <w:t xml:space="preserve"> 1</w:t>
      </w:r>
      <w:r w:rsidRPr="00072C16">
        <w:rPr>
          <w:rFonts w:ascii="Times New Roman" w:eastAsia="Calibri" w:hAnsi="Times New Roman" w:cs="Times New Roman"/>
          <w:sz w:val="20"/>
          <w:szCs w:val="20"/>
        </w:rPr>
        <w:t>.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06B0A">
        <w:rPr>
          <w:rFonts w:ascii="Times New Roman" w:eastAsia="Calibri" w:hAnsi="Times New Roman" w:cs="Times New Roman"/>
          <w:sz w:val="20"/>
          <w:szCs w:val="20"/>
          <w:lang w:val="fr-FR"/>
        </w:rPr>
        <w:t>LaFontaine</w:t>
      </w:r>
      <w:r w:rsidRPr="004B172D">
        <w:rPr>
          <w:rFonts w:ascii="Times New Roman" w:eastAsia="Calibri" w:hAnsi="Times New Roman" w:cs="Times New Roman"/>
          <w:sz w:val="20"/>
          <w:szCs w:val="20"/>
          <w:lang w:val="fr-FR"/>
        </w:rPr>
        <w:t xml:space="preserve">, </w:t>
      </w:r>
      <w:r w:rsidRPr="00406B0A">
        <w:rPr>
          <w:rFonts w:ascii="Times New Roman" w:eastAsia="Calibri" w:hAnsi="Times New Roman" w:cs="Times New Roman"/>
          <w:sz w:val="20"/>
          <w:szCs w:val="20"/>
          <w:lang w:val="fr-FR"/>
        </w:rPr>
        <w:t>J</w:t>
      </w:r>
      <w:r w:rsidRPr="004B172D">
        <w:rPr>
          <w:rFonts w:ascii="Times New Roman" w:eastAsia="Calibri" w:hAnsi="Times New Roman" w:cs="Times New Roman"/>
          <w:sz w:val="20"/>
          <w:szCs w:val="20"/>
          <w:lang w:val="fr-FR"/>
        </w:rPr>
        <w:t xml:space="preserve">. </w:t>
      </w:r>
      <w:r w:rsidRPr="00406B0A">
        <w:rPr>
          <w:rFonts w:ascii="Times New Roman" w:eastAsia="Calibri" w:hAnsi="Times New Roman" w:cs="Times New Roman"/>
          <w:sz w:val="20"/>
          <w:szCs w:val="20"/>
          <w:lang w:val="fr-FR"/>
        </w:rPr>
        <w:t>Pr</w:t>
      </w:r>
      <w:r w:rsidRPr="004B172D">
        <w:rPr>
          <w:rFonts w:ascii="Times New Roman" w:eastAsia="Calibri" w:hAnsi="Times New Roman" w:cs="Times New Roman"/>
          <w:sz w:val="20"/>
          <w:szCs w:val="20"/>
          <w:lang w:val="fr-FR"/>
        </w:rPr>
        <w:t>é</w:t>
      </w:r>
      <w:r w:rsidRPr="00406B0A">
        <w:rPr>
          <w:rFonts w:ascii="Times New Roman" w:eastAsia="Calibri" w:hAnsi="Times New Roman" w:cs="Times New Roman"/>
          <w:sz w:val="20"/>
          <w:szCs w:val="20"/>
          <w:lang w:val="fr-FR"/>
        </w:rPr>
        <w:t>face</w:t>
      </w:r>
      <w:r w:rsidRPr="004B172D">
        <w:rPr>
          <w:rFonts w:ascii="Times New Roman" w:eastAsia="Calibri" w:hAnsi="Times New Roman" w:cs="Times New Roman"/>
          <w:sz w:val="20"/>
          <w:szCs w:val="20"/>
          <w:lang w:val="fr-FR"/>
        </w:rPr>
        <w:t xml:space="preserve"> [</w:t>
      </w:r>
      <w:r w:rsidRPr="00406B0A">
        <w:rPr>
          <w:rFonts w:ascii="Times New Roman" w:eastAsia="Calibri" w:hAnsi="Times New Roman" w:cs="Times New Roman"/>
          <w:sz w:val="20"/>
          <w:szCs w:val="20"/>
          <w:lang w:val="fr-FR"/>
        </w:rPr>
        <w:t>Text</w:t>
      </w:r>
      <w:r w:rsidRPr="004B172D">
        <w:rPr>
          <w:rFonts w:ascii="Times New Roman" w:eastAsia="Calibri" w:hAnsi="Times New Roman" w:cs="Times New Roman"/>
          <w:sz w:val="20"/>
          <w:szCs w:val="20"/>
          <w:lang w:val="fr-FR"/>
        </w:rPr>
        <w:t>]</w:t>
      </w:r>
      <w:r w:rsidRPr="00406B0A">
        <w:rPr>
          <w:rFonts w:ascii="Times New Roman" w:eastAsia="Calibri" w:hAnsi="Times New Roman" w:cs="Times New Roman"/>
          <w:sz w:val="20"/>
          <w:szCs w:val="20"/>
          <w:lang w:val="fr-FR"/>
        </w:rPr>
        <w:t> </w:t>
      </w:r>
      <w:r w:rsidRPr="004B172D">
        <w:rPr>
          <w:rFonts w:ascii="Times New Roman" w:eastAsia="Calibri" w:hAnsi="Times New Roman" w:cs="Times New Roman"/>
          <w:sz w:val="20"/>
          <w:szCs w:val="20"/>
          <w:lang w:val="fr-FR"/>
        </w:rPr>
        <w:t xml:space="preserve">/ </w:t>
      </w:r>
      <w:r w:rsidRPr="00406B0A">
        <w:rPr>
          <w:rFonts w:ascii="Times New Roman" w:eastAsia="Calibri" w:hAnsi="Times New Roman" w:cs="Times New Roman"/>
          <w:sz w:val="20"/>
          <w:szCs w:val="20"/>
          <w:lang w:val="fr-FR"/>
        </w:rPr>
        <w:t>J</w:t>
      </w:r>
      <w:r w:rsidRPr="004B172D">
        <w:rPr>
          <w:rFonts w:ascii="Times New Roman" w:eastAsia="Calibri" w:hAnsi="Times New Roman" w:cs="Times New Roman"/>
          <w:sz w:val="20"/>
          <w:szCs w:val="20"/>
          <w:lang w:val="fr-FR"/>
        </w:rPr>
        <w:t xml:space="preserve">. </w:t>
      </w:r>
      <w:r w:rsidRPr="00406B0A">
        <w:rPr>
          <w:rFonts w:ascii="Times New Roman" w:eastAsia="Calibri" w:hAnsi="Times New Roman" w:cs="Times New Roman"/>
          <w:sz w:val="20"/>
          <w:szCs w:val="20"/>
          <w:lang w:val="fr-FR"/>
        </w:rPr>
        <w:t>La</w:t>
      </w:r>
      <w:r w:rsidRPr="004B172D">
        <w:rPr>
          <w:rFonts w:ascii="Times New Roman" w:eastAsia="Calibri" w:hAnsi="Times New Roman" w:cs="Times New Roman"/>
          <w:sz w:val="20"/>
          <w:szCs w:val="20"/>
          <w:lang w:val="fr-FR"/>
        </w:rPr>
        <w:t xml:space="preserve"> </w:t>
      </w:r>
      <w:r w:rsidRPr="00406B0A">
        <w:rPr>
          <w:rFonts w:ascii="Times New Roman" w:eastAsia="Calibri" w:hAnsi="Times New Roman" w:cs="Times New Roman"/>
          <w:sz w:val="20"/>
          <w:szCs w:val="20"/>
          <w:lang w:val="fr-FR"/>
        </w:rPr>
        <w:t>Fontaine </w:t>
      </w:r>
      <w:r w:rsidRPr="004B172D">
        <w:rPr>
          <w:rFonts w:ascii="Times New Roman" w:eastAsia="Calibri" w:hAnsi="Times New Roman" w:cs="Times New Roman"/>
          <w:sz w:val="20"/>
          <w:szCs w:val="20"/>
          <w:lang w:val="fr-FR"/>
        </w:rPr>
        <w:t xml:space="preserve"> // </w:t>
      </w:r>
      <w:r w:rsidRPr="00406B0A">
        <w:rPr>
          <w:rFonts w:ascii="Times New Roman" w:eastAsia="Calibri" w:hAnsi="Times New Roman" w:cs="Times New Roman"/>
          <w:sz w:val="20"/>
          <w:szCs w:val="20"/>
          <w:lang w:val="fr-FR"/>
        </w:rPr>
        <w:t>Fables </w:t>
      </w:r>
      <w:r w:rsidRPr="004B172D">
        <w:rPr>
          <w:rFonts w:ascii="Times New Roman" w:eastAsia="Calibri" w:hAnsi="Times New Roman" w:cs="Times New Roman"/>
          <w:sz w:val="20"/>
          <w:szCs w:val="20"/>
          <w:lang w:val="fr-FR"/>
        </w:rPr>
        <w:t xml:space="preserve">/ </w:t>
      </w:r>
      <w:r w:rsidRPr="00406B0A">
        <w:rPr>
          <w:rFonts w:ascii="Times New Roman" w:eastAsia="Calibri" w:hAnsi="Times New Roman" w:cs="Times New Roman"/>
          <w:sz w:val="20"/>
          <w:szCs w:val="20"/>
          <w:lang w:val="fr-FR"/>
        </w:rPr>
        <w:t>J</w:t>
      </w:r>
      <w:r w:rsidRPr="004B172D">
        <w:rPr>
          <w:rFonts w:ascii="Times New Roman" w:eastAsia="Calibri" w:hAnsi="Times New Roman" w:cs="Times New Roman"/>
          <w:sz w:val="20"/>
          <w:szCs w:val="20"/>
          <w:lang w:val="fr-FR"/>
        </w:rPr>
        <w:t xml:space="preserve">. </w:t>
      </w:r>
      <w:r w:rsidRPr="00406B0A">
        <w:rPr>
          <w:rFonts w:ascii="Times New Roman" w:eastAsia="Calibri" w:hAnsi="Times New Roman" w:cs="Times New Roman"/>
          <w:sz w:val="20"/>
          <w:szCs w:val="20"/>
          <w:lang w:val="fr-FR"/>
        </w:rPr>
        <w:t>LaFontaine</w:t>
      </w:r>
      <w:r w:rsidRPr="004B172D">
        <w:rPr>
          <w:rFonts w:ascii="Times New Roman" w:eastAsia="Calibri" w:hAnsi="Times New Roman" w:cs="Times New Roman"/>
          <w:sz w:val="20"/>
          <w:szCs w:val="20"/>
          <w:lang w:val="fr-FR"/>
        </w:rPr>
        <w:t>; é</w:t>
      </w:r>
      <w:r w:rsidRPr="00406B0A">
        <w:rPr>
          <w:rFonts w:ascii="Times New Roman" w:eastAsia="Calibri" w:hAnsi="Times New Roman" w:cs="Times New Roman"/>
          <w:sz w:val="20"/>
          <w:szCs w:val="20"/>
          <w:lang w:val="fr-FR"/>
        </w:rPr>
        <w:t>dition</w:t>
      </w:r>
      <w:r w:rsidRPr="004B172D">
        <w:rPr>
          <w:rFonts w:ascii="Times New Roman" w:eastAsia="Calibri" w:hAnsi="Times New Roman" w:cs="Times New Roman"/>
          <w:sz w:val="20"/>
          <w:szCs w:val="20"/>
          <w:lang w:val="fr-FR"/>
        </w:rPr>
        <w:t xml:space="preserve"> </w:t>
      </w:r>
      <w:r w:rsidRPr="00406B0A">
        <w:rPr>
          <w:rFonts w:ascii="Times New Roman" w:eastAsia="Calibri" w:hAnsi="Times New Roman" w:cs="Times New Roman"/>
          <w:sz w:val="20"/>
          <w:szCs w:val="20"/>
          <w:lang w:val="fr-FR"/>
        </w:rPr>
        <w:t>pr</w:t>
      </w:r>
      <w:r w:rsidRPr="004B172D">
        <w:rPr>
          <w:rFonts w:ascii="Times New Roman" w:eastAsia="Calibri" w:hAnsi="Times New Roman" w:cs="Times New Roman"/>
          <w:sz w:val="20"/>
          <w:szCs w:val="20"/>
          <w:lang w:val="fr-FR"/>
        </w:rPr>
        <w:t>é</w:t>
      </w:r>
      <w:r w:rsidRPr="00406B0A">
        <w:rPr>
          <w:rFonts w:ascii="Times New Roman" w:eastAsia="Calibri" w:hAnsi="Times New Roman" w:cs="Times New Roman"/>
          <w:sz w:val="20"/>
          <w:szCs w:val="20"/>
          <w:lang w:val="fr-FR"/>
        </w:rPr>
        <w:t>sent</w:t>
      </w:r>
      <w:r w:rsidRPr="004B172D">
        <w:rPr>
          <w:rFonts w:ascii="Times New Roman" w:eastAsia="Calibri" w:hAnsi="Times New Roman" w:cs="Times New Roman"/>
          <w:sz w:val="20"/>
          <w:szCs w:val="20"/>
          <w:lang w:val="fr-FR"/>
        </w:rPr>
        <w:t>é</w:t>
      </w:r>
      <w:r w:rsidRPr="00406B0A">
        <w:rPr>
          <w:rFonts w:ascii="Times New Roman" w:eastAsia="Calibri" w:hAnsi="Times New Roman" w:cs="Times New Roman"/>
          <w:sz w:val="20"/>
          <w:szCs w:val="20"/>
          <w:lang w:val="fr-FR"/>
        </w:rPr>
        <w:t>e</w:t>
      </w:r>
      <w:r w:rsidRPr="004B172D">
        <w:rPr>
          <w:rFonts w:ascii="Times New Roman" w:eastAsia="Calibri" w:hAnsi="Times New Roman" w:cs="Times New Roman"/>
          <w:sz w:val="20"/>
          <w:szCs w:val="20"/>
          <w:lang w:val="fr-FR"/>
        </w:rPr>
        <w:t>, é</w:t>
      </w:r>
      <w:r w:rsidRPr="00406B0A">
        <w:rPr>
          <w:rFonts w:ascii="Times New Roman" w:eastAsia="Calibri" w:hAnsi="Times New Roman" w:cs="Times New Roman"/>
          <w:sz w:val="20"/>
          <w:szCs w:val="20"/>
          <w:lang w:val="fr-FR"/>
        </w:rPr>
        <w:t>tablie</w:t>
      </w:r>
      <w:r w:rsidRPr="004B172D">
        <w:rPr>
          <w:rFonts w:ascii="Times New Roman" w:eastAsia="Calibri" w:hAnsi="Times New Roman" w:cs="Times New Roman"/>
          <w:sz w:val="20"/>
          <w:szCs w:val="20"/>
          <w:lang w:val="fr-FR"/>
        </w:rPr>
        <w:t xml:space="preserve"> </w:t>
      </w:r>
      <w:r w:rsidRPr="00406B0A">
        <w:rPr>
          <w:rFonts w:ascii="Times New Roman" w:eastAsia="Calibri" w:hAnsi="Times New Roman" w:cs="Times New Roman"/>
          <w:sz w:val="20"/>
          <w:szCs w:val="20"/>
          <w:lang w:val="fr-FR"/>
        </w:rPr>
        <w:t>et</w:t>
      </w:r>
      <w:r w:rsidRPr="004B172D">
        <w:rPr>
          <w:rFonts w:ascii="Times New Roman" w:eastAsia="Calibri" w:hAnsi="Times New Roman" w:cs="Times New Roman"/>
          <w:sz w:val="20"/>
          <w:szCs w:val="20"/>
          <w:lang w:val="fr-FR"/>
        </w:rPr>
        <w:t xml:space="preserve"> </w:t>
      </w:r>
      <w:r w:rsidRPr="00406B0A">
        <w:rPr>
          <w:rFonts w:ascii="Times New Roman" w:eastAsia="Calibri" w:hAnsi="Times New Roman" w:cs="Times New Roman"/>
          <w:sz w:val="20"/>
          <w:szCs w:val="20"/>
          <w:lang w:val="fr-FR"/>
        </w:rPr>
        <w:t>annot</w:t>
      </w:r>
      <w:r w:rsidRPr="004B172D">
        <w:rPr>
          <w:rFonts w:ascii="Times New Roman" w:eastAsia="Calibri" w:hAnsi="Times New Roman" w:cs="Times New Roman"/>
          <w:sz w:val="20"/>
          <w:szCs w:val="20"/>
          <w:lang w:val="fr-FR"/>
        </w:rPr>
        <w:t>é</w:t>
      </w:r>
      <w:r w:rsidRPr="00406B0A">
        <w:rPr>
          <w:rFonts w:ascii="Times New Roman" w:eastAsia="Calibri" w:hAnsi="Times New Roman" w:cs="Times New Roman"/>
          <w:sz w:val="20"/>
          <w:szCs w:val="20"/>
          <w:lang w:val="fr-FR"/>
        </w:rPr>
        <w:t>e</w:t>
      </w:r>
      <w:r w:rsidRPr="004B172D">
        <w:rPr>
          <w:rFonts w:ascii="Times New Roman" w:eastAsia="Calibri" w:hAnsi="Times New Roman" w:cs="Times New Roman"/>
          <w:sz w:val="20"/>
          <w:szCs w:val="20"/>
          <w:lang w:val="fr-FR"/>
        </w:rPr>
        <w:t xml:space="preserve"> </w:t>
      </w:r>
      <w:r w:rsidRPr="00406B0A">
        <w:rPr>
          <w:rFonts w:ascii="Times New Roman" w:eastAsia="Calibri" w:hAnsi="Times New Roman" w:cs="Times New Roman"/>
          <w:sz w:val="20"/>
          <w:szCs w:val="20"/>
          <w:lang w:val="fr-FR"/>
        </w:rPr>
        <w:t>par</w:t>
      </w:r>
      <w:r w:rsidRPr="004B172D">
        <w:rPr>
          <w:rFonts w:ascii="Times New Roman" w:eastAsia="Calibri" w:hAnsi="Times New Roman" w:cs="Times New Roman"/>
          <w:sz w:val="20"/>
          <w:szCs w:val="20"/>
          <w:lang w:val="fr-FR"/>
        </w:rPr>
        <w:t xml:space="preserve"> </w:t>
      </w:r>
      <w:r w:rsidRPr="00406B0A">
        <w:rPr>
          <w:rFonts w:ascii="Times New Roman" w:eastAsia="Calibri" w:hAnsi="Times New Roman" w:cs="Times New Roman"/>
          <w:sz w:val="20"/>
          <w:szCs w:val="20"/>
          <w:lang w:val="fr-FR"/>
        </w:rPr>
        <w:t>J</w:t>
      </w:r>
      <w:r w:rsidRPr="004B172D">
        <w:rPr>
          <w:rFonts w:ascii="Times New Roman" w:eastAsia="Calibri" w:hAnsi="Times New Roman" w:cs="Times New Roman"/>
          <w:sz w:val="20"/>
          <w:szCs w:val="20"/>
          <w:lang w:val="fr-FR"/>
        </w:rPr>
        <w:t>.-</w:t>
      </w:r>
      <w:r w:rsidRPr="00406B0A">
        <w:rPr>
          <w:rFonts w:ascii="Times New Roman" w:eastAsia="Calibri" w:hAnsi="Times New Roman" w:cs="Times New Roman"/>
          <w:sz w:val="20"/>
          <w:szCs w:val="20"/>
          <w:lang w:val="fr-FR"/>
        </w:rPr>
        <w:t>P</w:t>
      </w:r>
      <w:r w:rsidRPr="004B172D">
        <w:rPr>
          <w:rFonts w:ascii="Times New Roman" w:eastAsia="Calibri" w:hAnsi="Times New Roman" w:cs="Times New Roman"/>
          <w:sz w:val="20"/>
          <w:szCs w:val="20"/>
          <w:lang w:val="fr-FR"/>
        </w:rPr>
        <w:t xml:space="preserve">. </w:t>
      </w:r>
      <w:r w:rsidRPr="00406B0A">
        <w:rPr>
          <w:rFonts w:ascii="Times New Roman" w:eastAsia="Calibri" w:hAnsi="Times New Roman" w:cs="Times New Roman"/>
          <w:sz w:val="20"/>
          <w:szCs w:val="20"/>
          <w:lang w:val="fr-FR"/>
        </w:rPr>
        <w:t>Collinet</w:t>
      </w:r>
      <w:r w:rsidRPr="004B172D">
        <w:rPr>
          <w:rFonts w:ascii="Times New Roman" w:eastAsia="Calibri" w:hAnsi="Times New Roman" w:cs="Times New Roman"/>
          <w:sz w:val="20"/>
          <w:szCs w:val="20"/>
          <w:lang w:val="fr-FR"/>
        </w:rPr>
        <w:t xml:space="preserve">.  </w:t>
      </w:r>
      <w:r w:rsidRPr="00072C16">
        <w:rPr>
          <w:rFonts w:ascii="Times New Roman" w:eastAsia="Calibri" w:hAnsi="Times New Roman" w:cs="Times New Roman"/>
          <w:sz w:val="20"/>
          <w:szCs w:val="20"/>
        </w:rPr>
        <w:t xml:space="preserve">– </w:t>
      </w:r>
      <w:r w:rsidRPr="00406B0A">
        <w:rPr>
          <w:rFonts w:ascii="Times New Roman" w:eastAsia="Calibri" w:hAnsi="Times New Roman" w:cs="Times New Roman"/>
          <w:sz w:val="20"/>
          <w:szCs w:val="20"/>
          <w:lang w:val="fr-FR"/>
        </w:rPr>
        <w:t>Paris</w:t>
      </w:r>
      <w:proofErr w:type="gramStart"/>
      <w:r w:rsidRPr="00406B0A">
        <w:rPr>
          <w:rFonts w:ascii="Times New Roman" w:eastAsia="Calibri" w:hAnsi="Times New Roman" w:cs="Times New Roman"/>
          <w:sz w:val="20"/>
          <w:szCs w:val="20"/>
          <w:lang w:val="fr-FR"/>
        </w:rPr>
        <w:t> </w:t>
      </w:r>
      <w:r w:rsidRPr="00072C16">
        <w:rPr>
          <w:rFonts w:ascii="Times New Roman" w:eastAsia="Calibri" w:hAnsi="Times New Roman" w:cs="Times New Roman"/>
          <w:sz w:val="20"/>
          <w:szCs w:val="20"/>
        </w:rPr>
        <w:t>:</w:t>
      </w:r>
      <w:proofErr w:type="gramEnd"/>
      <w:r w:rsidRPr="00072C1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06B0A">
        <w:rPr>
          <w:rFonts w:ascii="Times New Roman" w:eastAsia="Calibri" w:hAnsi="Times New Roman" w:cs="Times New Roman"/>
          <w:sz w:val="20"/>
          <w:szCs w:val="20"/>
          <w:lang w:val="fr-FR"/>
        </w:rPr>
        <w:t>Gallimard</w:t>
      </w:r>
      <w:r w:rsidRPr="00072C16">
        <w:rPr>
          <w:rFonts w:ascii="Times New Roman" w:eastAsia="Calibri" w:hAnsi="Times New Roman" w:cs="Times New Roman"/>
          <w:sz w:val="20"/>
          <w:szCs w:val="20"/>
        </w:rPr>
        <w:t>, 1991. –</w:t>
      </w:r>
      <w:r w:rsidRPr="00406B0A">
        <w:rPr>
          <w:rFonts w:ascii="Times New Roman" w:eastAsia="Calibri" w:hAnsi="Times New Roman" w:cs="Times New Roman"/>
          <w:sz w:val="20"/>
          <w:szCs w:val="20"/>
          <w:lang w:val="fr-FR"/>
        </w:rPr>
        <w:t>P</w:t>
      </w:r>
      <w:r w:rsidRPr="00072C16">
        <w:rPr>
          <w:rFonts w:ascii="Times New Roman" w:eastAsia="Calibri" w:hAnsi="Times New Roman" w:cs="Times New Roman"/>
          <w:sz w:val="20"/>
          <w:szCs w:val="20"/>
        </w:rPr>
        <w:t>. 7.</w:t>
      </w:r>
    </w:p>
    <w:p w:rsidR="00597531" w:rsidRDefault="00597531">
      <w:pPr>
        <w:pStyle w:val="af"/>
      </w:pPr>
    </w:p>
  </w:footnote>
  <w:footnote w:id="16">
    <w:p w:rsidR="00597531" w:rsidRPr="003624FF" w:rsidRDefault="00597531" w:rsidP="00821893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Style w:val="af1"/>
        </w:rPr>
        <w:footnoteRef/>
      </w:r>
      <w:r>
        <w:t xml:space="preserve"> </w:t>
      </w:r>
      <w:r w:rsidRPr="003624FF">
        <w:rPr>
          <w:rFonts w:ascii="Times New Roman" w:eastAsia="Calibri" w:hAnsi="Times New Roman" w:cs="Times New Roman"/>
          <w:sz w:val="20"/>
          <w:szCs w:val="20"/>
        </w:rPr>
        <w:t>Учёнова, В. В. Полифония текстов в культуре [Текст] / В. В. Учёнова, С. А. Шомова. – М.</w:t>
      </w:r>
      <w:proofErr w:type="gramStart"/>
      <w:r w:rsidRPr="003624FF">
        <w:rPr>
          <w:rFonts w:ascii="Times New Roman" w:eastAsia="Calibri" w:hAnsi="Times New Roman" w:cs="Times New Roman"/>
          <w:sz w:val="20"/>
          <w:szCs w:val="20"/>
        </w:rPr>
        <w:t xml:space="preserve"> :</w:t>
      </w:r>
      <w:proofErr w:type="gramEnd"/>
      <w:r w:rsidRPr="003624FF">
        <w:rPr>
          <w:rFonts w:ascii="Times New Roman" w:eastAsia="Calibri" w:hAnsi="Times New Roman" w:cs="Times New Roman"/>
          <w:sz w:val="20"/>
          <w:szCs w:val="20"/>
        </w:rPr>
        <w:t xml:space="preserve"> Омега – Л, ИМПЭ им. А. С. Грибоедова,  2003. – 392 с.</w:t>
      </w:r>
    </w:p>
    <w:p w:rsidR="00597531" w:rsidRDefault="00597531">
      <w:pPr>
        <w:pStyle w:val="af"/>
      </w:pPr>
    </w:p>
  </w:footnote>
  <w:footnote w:id="17">
    <w:p w:rsidR="00597531" w:rsidRPr="003624FF" w:rsidRDefault="00597531" w:rsidP="00821893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Style w:val="af1"/>
        </w:rPr>
        <w:footnoteRef/>
      </w:r>
      <w:r>
        <w:t xml:space="preserve"> </w:t>
      </w:r>
      <w:r w:rsidRPr="003624FF">
        <w:rPr>
          <w:rFonts w:ascii="Times New Roman" w:eastAsia="Calibri" w:hAnsi="Times New Roman" w:cs="Times New Roman"/>
          <w:sz w:val="20"/>
          <w:szCs w:val="20"/>
        </w:rPr>
        <w:t>Каган,  М. С. Философская теория ценности [Текст] / М. С. Каган. – СПб</w:t>
      </w:r>
      <w:proofErr w:type="gramStart"/>
      <w:r w:rsidRPr="003624FF">
        <w:rPr>
          <w:rFonts w:ascii="Times New Roman" w:eastAsia="Calibri" w:hAnsi="Times New Roman" w:cs="Times New Roman"/>
          <w:sz w:val="20"/>
          <w:szCs w:val="20"/>
        </w:rPr>
        <w:t xml:space="preserve">. :  </w:t>
      </w:r>
      <w:proofErr w:type="gramEnd"/>
      <w:r w:rsidRPr="003624FF">
        <w:rPr>
          <w:rFonts w:ascii="Times New Roman" w:eastAsia="Calibri" w:hAnsi="Times New Roman" w:cs="Times New Roman"/>
          <w:sz w:val="20"/>
          <w:szCs w:val="20"/>
        </w:rPr>
        <w:t>ТОО: ТК «Петрополис», 1997. – 205 с.</w:t>
      </w:r>
    </w:p>
    <w:p w:rsidR="00597531" w:rsidRDefault="00597531" w:rsidP="00821893">
      <w:pPr>
        <w:pStyle w:val="af"/>
        <w:jc w:val="both"/>
      </w:pPr>
    </w:p>
  </w:footnote>
  <w:footnote w:id="18">
    <w:p w:rsidR="00597531" w:rsidRPr="00821893" w:rsidRDefault="00597531" w:rsidP="00821893">
      <w:pPr>
        <w:pStyle w:val="af"/>
        <w:jc w:val="both"/>
        <w:rPr>
          <w:lang w:val="fr-FR"/>
        </w:rPr>
      </w:pPr>
      <w:r>
        <w:rPr>
          <w:rStyle w:val="af1"/>
        </w:rPr>
        <w:footnoteRef/>
      </w:r>
      <w:r w:rsidRPr="00821893">
        <w:rPr>
          <w:lang w:val="fr-FR"/>
        </w:rPr>
        <w:t xml:space="preserve"> </w:t>
      </w:r>
      <w:r w:rsidRPr="003624FF">
        <w:rPr>
          <w:rFonts w:ascii="Times New Roman" w:eastAsia="Calibri" w:hAnsi="Times New Roman" w:cs="Times New Roman"/>
          <w:lang w:val="fr-FR"/>
        </w:rPr>
        <w:t>Viau, de T. Epître au lecteur [Text] / T. De Viau // Oeuvres poétiques / T. de Viau; notes, lexique, tables  établis par Guido Saba. – Paris : Garnier, 1990. – P. 3-4.</w:t>
      </w:r>
    </w:p>
  </w:footnote>
  <w:footnote w:id="19">
    <w:p w:rsidR="00597531" w:rsidRPr="00D47293" w:rsidRDefault="00597531" w:rsidP="003326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Style w:val="af1"/>
        </w:rPr>
        <w:footnoteRef/>
      </w:r>
      <w:r w:rsidRPr="00873CAE">
        <w:rPr>
          <w:rFonts w:ascii="Times New Roman" w:hAnsi="Times New Roman" w:cs="Times New Roman"/>
          <w:sz w:val="20"/>
          <w:szCs w:val="20"/>
          <w:lang w:val="fr-FR"/>
        </w:rPr>
        <w:t>Rat</w:t>
      </w:r>
      <w:r w:rsidRPr="00BD58D3">
        <w:rPr>
          <w:rFonts w:ascii="Times New Roman" w:hAnsi="Times New Roman" w:cs="Times New Roman"/>
          <w:sz w:val="20"/>
          <w:szCs w:val="20"/>
          <w:lang w:val="fr-FR"/>
        </w:rPr>
        <w:t xml:space="preserve">. </w:t>
      </w:r>
      <w:r w:rsidRPr="00873CAE">
        <w:rPr>
          <w:rFonts w:ascii="Times New Roman" w:hAnsi="Times New Roman" w:cs="Times New Roman"/>
          <w:sz w:val="20"/>
          <w:szCs w:val="20"/>
          <w:lang w:val="fr-FR"/>
        </w:rPr>
        <w:t>M</w:t>
      </w:r>
      <w:r w:rsidRPr="00BD58D3">
        <w:rPr>
          <w:rFonts w:ascii="Times New Roman" w:hAnsi="Times New Roman" w:cs="Times New Roman"/>
          <w:sz w:val="20"/>
          <w:szCs w:val="20"/>
          <w:lang w:val="fr-FR"/>
        </w:rPr>
        <w:t>. «</w:t>
      </w:r>
      <w:r w:rsidRPr="00873CAE">
        <w:rPr>
          <w:rFonts w:ascii="Times New Roman" w:hAnsi="Times New Roman" w:cs="Times New Roman"/>
          <w:sz w:val="20"/>
          <w:szCs w:val="20"/>
          <w:lang w:val="fr-FR"/>
        </w:rPr>
        <w:t> Dictionnairedeslocutionsfran</w:t>
      </w:r>
      <w:r w:rsidRPr="00BD58D3">
        <w:rPr>
          <w:rFonts w:ascii="Times New Roman" w:hAnsi="Times New Roman" w:cs="Times New Roman"/>
          <w:sz w:val="20"/>
          <w:szCs w:val="20"/>
          <w:lang w:val="fr-FR"/>
        </w:rPr>
        <w:t>ç</w:t>
      </w:r>
      <w:r w:rsidRPr="00873CAE">
        <w:rPr>
          <w:rFonts w:ascii="Times New Roman" w:hAnsi="Times New Roman" w:cs="Times New Roman"/>
          <w:sz w:val="20"/>
          <w:szCs w:val="20"/>
          <w:lang w:val="fr-FR"/>
        </w:rPr>
        <w:t>aises</w:t>
      </w:r>
      <w:r w:rsidRPr="00BD58D3">
        <w:rPr>
          <w:rFonts w:ascii="Times New Roman" w:hAnsi="Times New Roman" w:cs="Times New Roman"/>
          <w:sz w:val="20"/>
          <w:szCs w:val="20"/>
          <w:lang w:val="fr-FR"/>
        </w:rPr>
        <w:t xml:space="preserve">»  </w:t>
      </w:r>
      <w:r w:rsidRPr="00873CAE">
        <w:rPr>
          <w:rFonts w:ascii="Times New Roman" w:hAnsi="Times New Roman" w:cs="Times New Roman"/>
          <w:sz w:val="20"/>
          <w:szCs w:val="20"/>
          <w:lang w:val="fr-FR"/>
        </w:rPr>
        <w:t>Larousse</w:t>
      </w:r>
      <w:r w:rsidRPr="00BD58D3">
        <w:rPr>
          <w:rFonts w:ascii="Times New Roman" w:hAnsi="Times New Roman" w:cs="Times New Roman"/>
          <w:sz w:val="20"/>
          <w:szCs w:val="20"/>
          <w:lang w:val="fr-FR"/>
        </w:rPr>
        <w:t xml:space="preserve">, </w:t>
      </w:r>
      <w:r w:rsidRPr="00873CAE">
        <w:rPr>
          <w:rFonts w:ascii="Times New Roman" w:hAnsi="Times New Roman" w:cs="Times New Roman"/>
          <w:sz w:val="20"/>
          <w:szCs w:val="20"/>
          <w:lang w:val="fr-FR"/>
        </w:rPr>
        <w:t>Paris</w:t>
      </w:r>
      <w:r w:rsidRPr="00BD58D3">
        <w:rPr>
          <w:rFonts w:ascii="Times New Roman" w:hAnsi="Times New Roman" w:cs="Times New Roman"/>
          <w:sz w:val="20"/>
          <w:szCs w:val="20"/>
          <w:lang w:val="fr-FR"/>
        </w:rPr>
        <w:t xml:space="preserve"> 1957</w:t>
      </w:r>
      <w:r w:rsidR="00FD73C5" w:rsidRPr="00FD73C5">
        <w:rPr>
          <w:rFonts w:ascii="Times New Roman" w:hAnsi="Times New Roman" w:cs="Times New Roman"/>
          <w:sz w:val="20"/>
          <w:szCs w:val="20"/>
          <w:lang w:val="fr-FR"/>
        </w:rPr>
        <w:t xml:space="preserve"> -</w:t>
      </w:r>
      <w:r w:rsidR="00071CB5" w:rsidRPr="00071CB5">
        <w:rPr>
          <w:rFonts w:ascii="Times New Roman" w:hAnsi="Times New Roman" w:cs="Times New Roman"/>
          <w:sz w:val="20"/>
          <w:szCs w:val="20"/>
          <w:lang w:val="fr-FR"/>
        </w:rPr>
        <w:t xml:space="preserve"> 90-150</w:t>
      </w:r>
      <w:r w:rsidR="00FD73C5" w:rsidRPr="00FD73C5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="00FD73C5">
        <w:rPr>
          <w:rFonts w:ascii="Times New Roman" w:hAnsi="Times New Roman" w:cs="Times New Roman"/>
          <w:sz w:val="20"/>
          <w:szCs w:val="20"/>
        </w:rPr>
        <w:t>р</w:t>
      </w:r>
      <w:r w:rsidRPr="00541EC3">
        <w:rPr>
          <w:rFonts w:ascii="Times New Roman" w:hAnsi="Times New Roman" w:cs="Times New Roman"/>
          <w:sz w:val="20"/>
          <w:szCs w:val="20"/>
          <w:lang w:val="fr-FR"/>
        </w:rPr>
        <w:t>.</w:t>
      </w:r>
    </w:p>
    <w:p w:rsidR="00597531" w:rsidRPr="003326CB" w:rsidRDefault="00597531">
      <w:pPr>
        <w:pStyle w:val="af"/>
        <w:rPr>
          <w:lang w:val="fr-FR"/>
        </w:rPr>
      </w:pPr>
      <w:r w:rsidRPr="003326CB">
        <w:rPr>
          <w:lang w:val="fr-FR"/>
        </w:rPr>
        <w:t xml:space="preserve"> </w:t>
      </w:r>
    </w:p>
  </w:footnote>
  <w:footnote w:id="20">
    <w:p w:rsidR="00597531" w:rsidRPr="00691FA1" w:rsidRDefault="00597531">
      <w:pPr>
        <w:pStyle w:val="af"/>
        <w:rPr>
          <w:lang w:val="fr-FR"/>
        </w:rPr>
      </w:pPr>
      <w:r>
        <w:rPr>
          <w:rStyle w:val="af1"/>
        </w:rPr>
        <w:footnoteRef/>
      </w:r>
      <w:r w:rsidRPr="00691FA1">
        <w:rPr>
          <w:lang w:val="fr-FR"/>
        </w:rPr>
        <w:t xml:space="preserve"> </w:t>
      </w:r>
      <w:r w:rsidRPr="005273FC">
        <w:rPr>
          <w:rFonts w:ascii="Times New Roman" w:hAnsi="Times New Roman" w:cs="Times New Roman"/>
          <w:lang w:val="fr-FR"/>
        </w:rPr>
        <w:t>Gagni</w:t>
      </w:r>
      <w:r w:rsidRPr="00691FA1">
        <w:rPr>
          <w:rFonts w:ascii="Times New Roman" w:hAnsi="Times New Roman" w:cs="Times New Roman"/>
          <w:lang w:val="fr-FR"/>
        </w:rPr>
        <w:t>è</w:t>
      </w:r>
      <w:r w:rsidRPr="005273FC">
        <w:rPr>
          <w:rFonts w:ascii="Times New Roman" w:hAnsi="Times New Roman" w:cs="Times New Roman"/>
          <w:lang w:val="fr-FR"/>
        </w:rPr>
        <w:t>reG</w:t>
      </w:r>
      <w:r w:rsidRPr="00691FA1">
        <w:rPr>
          <w:rFonts w:ascii="Times New Roman" w:hAnsi="Times New Roman" w:cs="Times New Roman"/>
          <w:lang w:val="fr-FR"/>
        </w:rPr>
        <w:t>. «</w:t>
      </w:r>
      <w:r w:rsidRPr="005273FC">
        <w:rPr>
          <w:rFonts w:ascii="Times New Roman" w:hAnsi="Times New Roman" w:cs="Times New Roman"/>
          <w:lang w:val="fr-FR"/>
        </w:rPr>
        <w:t>Lebouquindescitations </w:t>
      </w:r>
      <w:r w:rsidRPr="00691FA1">
        <w:rPr>
          <w:rFonts w:ascii="Times New Roman" w:hAnsi="Times New Roman" w:cs="Times New Roman"/>
          <w:lang w:val="fr-FR"/>
        </w:rPr>
        <w:t xml:space="preserve">» </w:t>
      </w:r>
      <w:r w:rsidRPr="005273FC">
        <w:rPr>
          <w:rFonts w:ascii="Times New Roman" w:hAnsi="Times New Roman" w:cs="Times New Roman"/>
          <w:lang w:val="fr-FR"/>
        </w:rPr>
        <w:t>Paris</w:t>
      </w:r>
      <w:r w:rsidRPr="00691FA1">
        <w:rPr>
          <w:rFonts w:ascii="Times New Roman" w:hAnsi="Times New Roman" w:cs="Times New Roman"/>
          <w:lang w:val="fr-FR"/>
        </w:rPr>
        <w:t>,1997</w:t>
      </w:r>
      <w:r w:rsidR="00FD73C5">
        <w:rPr>
          <w:rFonts w:ascii="Times New Roman" w:hAnsi="Times New Roman" w:cs="Times New Roman"/>
        </w:rPr>
        <w:t>-</w:t>
      </w:r>
      <w:r w:rsidR="00071CB5">
        <w:rPr>
          <w:rFonts w:ascii="Times New Roman" w:hAnsi="Times New Roman" w:cs="Times New Roman"/>
        </w:rPr>
        <w:t>.98-150</w:t>
      </w:r>
      <w:r w:rsidR="00FD73C5">
        <w:rPr>
          <w:rFonts w:ascii="Times New Roman" w:hAnsi="Times New Roman" w:cs="Times New Roman"/>
        </w:rPr>
        <w:t>р</w:t>
      </w:r>
      <w:r w:rsidRPr="00691FA1">
        <w:rPr>
          <w:rFonts w:ascii="Times New Roman" w:hAnsi="Times New Roman" w:cs="Times New Roman"/>
          <w:lang w:val="fr-FR"/>
        </w:rPr>
        <w:t>.</w:t>
      </w:r>
    </w:p>
  </w:footnote>
  <w:footnote w:id="21">
    <w:p w:rsidR="00597531" w:rsidRPr="00EB184D" w:rsidRDefault="00597531" w:rsidP="00332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f1"/>
        </w:rPr>
        <w:footnoteRef/>
      </w:r>
      <w:r w:rsidRPr="00A81D74">
        <w:t xml:space="preserve"> </w:t>
      </w:r>
      <w:r w:rsidRPr="005273FC">
        <w:rPr>
          <w:rFonts w:ascii="Times New Roman" w:hAnsi="Times New Roman" w:cs="Times New Roman"/>
          <w:sz w:val="20"/>
          <w:szCs w:val="20"/>
        </w:rPr>
        <w:t>Вовенарг</w:t>
      </w:r>
      <w:r w:rsidRPr="00A81D74">
        <w:rPr>
          <w:rFonts w:ascii="Times New Roman" w:hAnsi="Times New Roman" w:cs="Times New Roman"/>
          <w:sz w:val="20"/>
          <w:szCs w:val="20"/>
        </w:rPr>
        <w:t xml:space="preserve">. </w:t>
      </w:r>
      <w:r w:rsidRPr="005273FC">
        <w:rPr>
          <w:rFonts w:ascii="Times New Roman" w:hAnsi="Times New Roman" w:cs="Times New Roman"/>
          <w:sz w:val="20"/>
          <w:szCs w:val="20"/>
        </w:rPr>
        <w:t>Душа</w:t>
      </w:r>
      <w:r w:rsidRPr="00A81D74">
        <w:rPr>
          <w:rFonts w:ascii="Times New Roman" w:hAnsi="Times New Roman" w:cs="Times New Roman"/>
          <w:sz w:val="20"/>
          <w:szCs w:val="20"/>
        </w:rPr>
        <w:t xml:space="preserve"> </w:t>
      </w:r>
      <w:r w:rsidRPr="005273FC">
        <w:rPr>
          <w:rFonts w:ascii="Times New Roman" w:hAnsi="Times New Roman" w:cs="Times New Roman"/>
          <w:sz w:val="20"/>
          <w:szCs w:val="20"/>
        </w:rPr>
        <w:t>и</w:t>
      </w:r>
      <w:r w:rsidRPr="00A81D74">
        <w:rPr>
          <w:rFonts w:ascii="Times New Roman" w:hAnsi="Times New Roman" w:cs="Times New Roman"/>
          <w:sz w:val="20"/>
          <w:szCs w:val="20"/>
        </w:rPr>
        <w:t xml:space="preserve"> </w:t>
      </w:r>
      <w:r w:rsidRPr="005273FC">
        <w:rPr>
          <w:rFonts w:ascii="Times New Roman" w:hAnsi="Times New Roman" w:cs="Times New Roman"/>
          <w:sz w:val="20"/>
          <w:szCs w:val="20"/>
        </w:rPr>
        <w:t>тело</w:t>
      </w:r>
      <w:r w:rsidRPr="00A81D74">
        <w:rPr>
          <w:rFonts w:ascii="Times New Roman" w:hAnsi="Times New Roman" w:cs="Times New Roman"/>
          <w:sz w:val="20"/>
          <w:szCs w:val="20"/>
        </w:rPr>
        <w:t xml:space="preserve">. </w:t>
      </w:r>
      <w:r w:rsidRPr="005273FC">
        <w:rPr>
          <w:rFonts w:ascii="Times New Roman" w:hAnsi="Times New Roman" w:cs="Times New Roman"/>
          <w:sz w:val="20"/>
          <w:szCs w:val="20"/>
        </w:rPr>
        <w:t>«Карманный оракул»</w:t>
      </w:r>
      <w:r>
        <w:rPr>
          <w:rFonts w:ascii="Times New Roman" w:hAnsi="Times New Roman" w:cs="Times New Roman"/>
          <w:sz w:val="20"/>
          <w:szCs w:val="20"/>
        </w:rPr>
        <w:t>. Издательский дом «Нева» 2000</w:t>
      </w:r>
      <w:r w:rsidR="00071CB5">
        <w:rPr>
          <w:rFonts w:ascii="Times New Roman" w:hAnsi="Times New Roman" w:cs="Times New Roman"/>
          <w:sz w:val="20"/>
          <w:szCs w:val="20"/>
        </w:rPr>
        <w:t xml:space="preserve"> </w:t>
      </w:r>
      <w:r w:rsidR="00FD73C5">
        <w:rPr>
          <w:rFonts w:ascii="Times New Roman" w:hAnsi="Times New Roman" w:cs="Times New Roman"/>
          <w:sz w:val="20"/>
          <w:szCs w:val="20"/>
        </w:rPr>
        <w:t>-</w:t>
      </w:r>
      <w:r w:rsidR="00071CB5">
        <w:rPr>
          <w:rFonts w:ascii="Times New Roman" w:hAnsi="Times New Roman" w:cs="Times New Roman"/>
          <w:sz w:val="20"/>
          <w:szCs w:val="20"/>
        </w:rPr>
        <w:t>.67</w:t>
      </w:r>
      <w:r w:rsidR="00FD73C5">
        <w:rPr>
          <w:rFonts w:ascii="Times New Roman" w:hAnsi="Times New Roman" w:cs="Times New Roman"/>
          <w:sz w:val="20"/>
          <w:szCs w:val="20"/>
        </w:rPr>
        <w:t>с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273FC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597531" w:rsidRDefault="00597531">
      <w:pPr>
        <w:pStyle w:val="af"/>
      </w:pPr>
    </w:p>
  </w:footnote>
  <w:footnote w:id="22">
    <w:p w:rsidR="00597531" w:rsidRPr="00D47293" w:rsidRDefault="00597531" w:rsidP="00EC4C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Style w:val="af1"/>
        </w:rPr>
        <w:footnoteRef/>
      </w:r>
      <w:r w:rsidRPr="00A81D74">
        <w:t xml:space="preserve"> </w:t>
      </w:r>
      <w:r w:rsidRPr="008022EB">
        <w:rPr>
          <w:rFonts w:ascii="Times New Roman" w:hAnsi="Times New Roman" w:cs="Times New Roman"/>
          <w:sz w:val="20"/>
          <w:szCs w:val="20"/>
          <w:lang w:val="fr-FR"/>
        </w:rPr>
        <w:t>MalouxM</w:t>
      </w:r>
      <w:r w:rsidRPr="00A81D74">
        <w:rPr>
          <w:rFonts w:ascii="Times New Roman" w:hAnsi="Times New Roman" w:cs="Times New Roman"/>
          <w:sz w:val="20"/>
          <w:szCs w:val="20"/>
        </w:rPr>
        <w:t xml:space="preserve">. </w:t>
      </w:r>
      <w:r w:rsidRPr="00EB184D">
        <w:rPr>
          <w:rFonts w:ascii="Times New Roman" w:hAnsi="Times New Roman" w:cs="Times New Roman"/>
          <w:sz w:val="20"/>
          <w:szCs w:val="20"/>
          <w:lang w:val="fr-FR"/>
        </w:rPr>
        <w:t>1.«</w:t>
      </w:r>
      <w:r w:rsidRPr="008022EB">
        <w:rPr>
          <w:rFonts w:ascii="Times New Roman" w:hAnsi="Times New Roman" w:cs="Times New Roman"/>
          <w:sz w:val="20"/>
          <w:szCs w:val="20"/>
          <w:lang w:val="fr-FR"/>
        </w:rPr>
        <w:t> Dictionnairedesproverbes</w:t>
      </w:r>
      <w:r w:rsidRPr="00514D86">
        <w:rPr>
          <w:rFonts w:ascii="Times New Roman" w:hAnsi="Times New Roman" w:cs="Times New Roman"/>
          <w:sz w:val="20"/>
          <w:szCs w:val="20"/>
          <w:lang w:val="fr-FR"/>
        </w:rPr>
        <w:t xml:space="preserve">, </w:t>
      </w:r>
      <w:r w:rsidRPr="008022EB">
        <w:rPr>
          <w:rFonts w:ascii="Times New Roman" w:hAnsi="Times New Roman" w:cs="Times New Roman"/>
          <w:sz w:val="20"/>
          <w:szCs w:val="20"/>
          <w:lang w:val="fr-FR"/>
        </w:rPr>
        <w:t>sentencesetmaximes</w:t>
      </w:r>
      <w:r w:rsidRPr="00514D86">
        <w:rPr>
          <w:rFonts w:ascii="Times New Roman" w:hAnsi="Times New Roman" w:cs="Times New Roman"/>
          <w:sz w:val="20"/>
          <w:szCs w:val="20"/>
          <w:lang w:val="fr-FR"/>
        </w:rPr>
        <w:t xml:space="preserve">» </w:t>
      </w:r>
      <w:r w:rsidRPr="008022EB">
        <w:rPr>
          <w:rFonts w:ascii="Times New Roman" w:hAnsi="Times New Roman" w:cs="Times New Roman"/>
          <w:sz w:val="20"/>
          <w:szCs w:val="20"/>
          <w:lang w:val="fr-FR"/>
        </w:rPr>
        <w:t>LarousseParis</w:t>
      </w:r>
      <w:r w:rsidRPr="00514D86">
        <w:rPr>
          <w:rFonts w:ascii="Times New Roman" w:hAnsi="Times New Roman" w:cs="Times New Roman"/>
          <w:sz w:val="20"/>
          <w:szCs w:val="20"/>
          <w:lang w:val="fr-FR"/>
        </w:rPr>
        <w:t xml:space="preserve">. </w:t>
      </w:r>
      <w:r w:rsidRPr="00D47293">
        <w:rPr>
          <w:rFonts w:ascii="Times New Roman" w:hAnsi="Times New Roman" w:cs="Times New Roman"/>
          <w:sz w:val="20"/>
          <w:szCs w:val="20"/>
          <w:lang w:val="fr-FR"/>
        </w:rPr>
        <w:t>1960</w:t>
      </w:r>
      <w:r w:rsidR="00071CB5" w:rsidRPr="00A81D74">
        <w:rPr>
          <w:rFonts w:ascii="Times New Roman" w:hAnsi="Times New Roman" w:cs="Times New Roman"/>
          <w:sz w:val="20"/>
          <w:szCs w:val="20"/>
          <w:lang w:val="fr-FR"/>
        </w:rPr>
        <w:t xml:space="preserve"> -58-83</w:t>
      </w:r>
      <w:r w:rsidR="00FD73C5">
        <w:rPr>
          <w:rFonts w:ascii="Times New Roman" w:hAnsi="Times New Roman" w:cs="Times New Roman"/>
          <w:sz w:val="20"/>
          <w:szCs w:val="20"/>
        </w:rPr>
        <w:t>р</w:t>
      </w:r>
      <w:r w:rsidRPr="00D47293">
        <w:rPr>
          <w:rFonts w:ascii="Times New Roman" w:hAnsi="Times New Roman" w:cs="Times New Roman"/>
          <w:sz w:val="20"/>
          <w:szCs w:val="20"/>
          <w:lang w:val="fr-FR"/>
        </w:rPr>
        <w:t>.</w:t>
      </w:r>
    </w:p>
    <w:p w:rsidR="00597531" w:rsidRPr="00691FA1" w:rsidRDefault="00597531">
      <w:pPr>
        <w:pStyle w:val="af"/>
        <w:rPr>
          <w:lang w:val="fr-FR"/>
        </w:rPr>
      </w:pPr>
      <w:r w:rsidRPr="00691FA1">
        <w:rPr>
          <w:lang w:val="fr-FR"/>
        </w:rPr>
        <w:t xml:space="preserve"> </w:t>
      </w:r>
    </w:p>
  </w:footnote>
  <w:footnote w:id="23">
    <w:p w:rsidR="00597531" w:rsidRPr="00071CB5" w:rsidRDefault="00597531" w:rsidP="00EC4C9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r>
        <w:rPr>
          <w:rStyle w:val="af1"/>
        </w:rPr>
        <w:footnoteRef/>
      </w:r>
      <w:r w:rsidRPr="00EC4C9E">
        <w:rPr>
          <w:lang w:val="fr-FR"/>
        </w:rPr>
        <w:t xml:space="preserve"> </w:t>
      </w:r>
      <w:r w:rsidRPr="008022EB">
        <w:rPr>
          <w:rFonts w:ascii="Times New Roman" w:hAnsi="Times New Roman" w:cs="Times New Roman"/>
          <w:sz w:val="20"/>
          <w:szCs w:val="20"/>
          <w:lang w:val="fr-FR"/>
        </w:rPr>
        <w:t>Guiraud P. « Les locutions française</w:t>
      </w:r>
      <w:r>
        <w:rPr>
          <w:rFonts w:ascii="Times New Roman" w:hAnsi="Times New Roman" w:cs="Times New Roman"/>
          <w:sz w:val="20"/>
          <w:szCs w:val="20"/>
          <w:lang w:val="fr-FR"/>
        </w:rPr>
        <w:t>s</w:t>
      </w:r>
      <w:r w:rsidRPr="008022EB">
        <w:rPr>
          <w:rFonts w:ascii="Times New Roman" w:hAnsi="Times New Roman" w:cs="Times New Roman"/>
          <w:sz w:val="20"/>
          <w:szCs w:val="20"/>
          <w:lang w:val="fr-FR"/>
        </w:rPr>
        <w:t>. Que</w:t>
      </w:r>
      <w:r w:rsidRPr="00071CB5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Pr="008022EB">
        <w:rPr>
          <w:rFonts w:ascii="Times New Roman" w:hAnsi="Times New Roman" w:cs="Times New Roman"/>
          <w:sz w:val="20"/>
          <w:szCs w:val="20"/>
          <w:lang w:val="fr-FR"/>
        </w:rPr>
        <w:t>sais</w:t>
      </w:r>
      <w:r w:rsidRPr="00071CB5">
        <w:rPr>
          <w:rFonts w:ascii="Times New Roman" w:hAnsi="Times New Roman" w:cs="Times New Roman"/>
          <w:sz w:val="20"/>
          <w:szCs w:val="20"/>
          <w:lang w:val="fr-FR"/>
        </w:rPr>
        <w:t xml:space="preserve"> – </w:t>
      </w:r>
      <w:r w:rsidRPr="008022EB">
        <w:rPr>
          <w:rFonts w:ascii="Times New Roman" w:hAnsi="Times New Roman" w:cs="Times New Roman"/>
          <w:sz w:val="20"/>
          <w:szCs w:val="20"/>
          <w:lang w:val="fr-FR"/>
        </w:rPr>
        <w:t>je</w:t>
      </w:r>
      <w:r w:rsidRPr="00071CB5">
        <w:rPr>
          <w:rFonts w:ascii="Times New Roman" w:hAnsi="Times New Roman" w:cs="Times New Roman"/>
          <w:sz w:val="20"/>
          <w:szCs w:val="20"/>
          <w:lang w:val="fr-FR"/>
        </w:rPr>
        <w:t xml:space="preserve">?», </w:t>
      </w:r>
      <w:r w:rsidRPr="008022EB">
        <w:rPr>
          <w:rFonts w:ascii="Times New Roman" w:hAnsi="Times New Roman" w:cs="Times New Roman"/>
          <w:sz w:val="20"/>
          <w:szCs w:val="20"/>
          <w:lang w:val="fr-FR"/>
        </w:rPr>
        <w:t>Paris</w:t>
      </w:r>
      <w:r w:rsidRPr="00071CB5">
        <w:rPr>
          <w:rFonts w:ascii="Times New Roman" w:hAnsi="Times New Roman" w:cs="Times New Roman"/>
          <w:sz w:val="20"/>
          <w:szCs w:val="20"/>
          <w:lang w:val="fr-FR"/>
        </w:rPr>
        <w:t xml:space="preserve"> 1962</w:t>
      </w:r>
      <w:r w:rsidR="00FD73C5" w:rsidRPr="00FD73C5">
        <w:rPr>
          <w:rFonts w:ascii="Times New Roman" w:hAnsi="Times New Roman" w:cs="Times New Roman"/>
          <w:sz w:val="20"/>
          <w:szCs w:val="20"/>
          <w:lang w:val="fr-FR"/>
        </w:rPr>
        <w:t xml:space="preserve"> -</w:t>
      </w:r>
      <w:r w:rsidR="00071CB5" w:rsidRPr="00071CB5">
        <w:rPr>
          <w:rFonts w:ascii="Times New Roman" w:hAnsi="Times New Roman" w:cs="Times New Roman"/>
          <w:sz w:val="20"/>
          <w:szCs w:val="20"/>
          <w:lang w:val="fr-FR"/>
        </w:rPr>
        <w:t>77-90</w:t>
      </w:r>
      <w:r w:rsidR="00FD73C5">
        <w:rPr>
          <w:rFonts w:ascii="Times New Roman" w:hAnsi="Times New Roman" w:cs="Times New Roman"/>
          <w:sz w:val="20"/>
          <w:szCs w:val="20"/>
        </w:rPr>
        <w:t>р</w:t>
      </w:r>
      <w:r w:rsidRPr="00071CB5">
        <w:rPr>
          <w:rFonts w:ascii="Times New Roman" w:hAnsi="Times New Roman" w:cs="Times New Roman"/>
          <w:sz w:val="20"/>
          <w:szCs w:val="20"/>
          <w:lang w:val="fr-FR"/>
        </w:rPr>
        <w:t>.</w:t>
      </w:r>
    </w:p>
    <w:p w:rsidR="00597531" w:rsidRPr="00071CB5" w:rsidRDefault="00597531" w:rsidP="00EC4C9E">
      <w:pPr>
        <w:pStyle w:val="a4"/>
        <w:spacing w:line="360" w:lineRule="auto"/>
        <w:jc w:val="both"/>
        <w:rPr>
          <w:b/>
          <w:sz w:val="28"/>
          <w:szCs w:val="28"/>
          <w:lang w:val="fr-FR"/>
        </w:rPr>
      </w:pPr>
    </w:p>
    <w:p w:rsidR="00597531" w:rsidRPr="00071CB5" w:rsidRDefault="00597531">
      <w:pPr>
        <w:pStyle w:val="af"/>
        <w:rPr>
          <w:lang w:val="fr-FR"/>
        </w:rPr>
      </w:pPr>
    </w:p>
  </w:footnote>
  <w:footnote w:id="24">
    <w:p w:rsidR="00597531" w:rsidRPr="00B943D0" w:rsidRDefault="00597531" w:rsidP="009940AC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f1"/>
        </w:rPr>
        <w:footnoteRef/>
      </w:r>
      <w:r>
        <w:t xml:space="preserve">   </w:t>
      </w:r>
      <w:r w:rsidRPr="008022EB">
        <w:rPr>
          <w:rFonts w:ascii="Times New Roman" w:hAnsi="Times New Roman" w:cs="Times New Roman"/>
          <w:sz w:val="20"/>
          <w:szCs w:val="20"/>
        </w:rPr>
        <w:t>Гак. В.Г. К проблеме соотношения языка и действительности В.Я. 1972 г., № 5</w:t>
      </w:r>
      <w:r w:rsidR="00071CB5">
        <w:rPr>
          <w:rFonts w:ascii="Times New Roman" w:hAnsi="Times New Roman" w:cs="Times New Roman"/>
          <w:sz w:val="20"/>
          <w:szCs w:val="20"/>
        </w:rPr>
        <w:t>с. -90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597531" w:rsidRDefault="00597531">
      <w:pPr>
        <w:pStyle w:val="af"/>
      </w:pPr>
    </w:p>
  </w:footnote>
  <w:footnote w:id="25">
    <w:p w:rsidR="00597531" w:rsidRPr="0047709F" w:rsidRDefault="00597531" w:rsidP="001E6A4C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f1"/>
        </w:rPr>
        <w:footnoteRef/>
      </w:r>
      <w:r>
        <w:t xml:space="preserve"> </w:t>
      </w:r>
      <w:r w:rsidRPr="0047709F">
        <w:rPr>
          <w:rFonts w:ascii="Times New Roman" w:hAnsi="Times New Roman" w:cs="Times New Roman"/>
          <w:sz w:val="20"/>
          <w:szCs w:val="20"/>
        </w:rPr>
        <w:t>Классификация синтаксических типов сентенции дается на основе «Грамматики французского языка» Е.К. Никольской, Т.Я. Тольденберг, изд. «Высшая школа» 1974г</w:t>
      </w:r>
      <w:r w:rsidR="00F02F45">
        <w:rPr>
          <w:rFonts w:ascii="Times New Roman" w:hAnsi="Times New Roman" w:cs="Times New Roman"/>
          <w:sz w:val="20"/>
          <w:szCs w:val="20"/>
        </w:rPr>
        <w:t xml:space="preserve"> с – 178-200</w:t>
      </w:r>
      <w:r w:rsidRPr="0047709F">
        <w:rPr>
          <w:rFonts w:ascii="Times New Roman" w:hAnsi="Times New Roman" w:cs="Times New Roman"/>
          <w:sz w:val="20"/>
          <w:szCs w:val="20"/>
        </w:rPr>
        <w:t>.</w:t>
      </w:r>
    </w:p>
    <w:p w:rsidR="00597531" w:rsidRPr="00691FA1" w:rsidRDefault="00597531">
      <w:pPr>
        <w:pStyle w:val="af"/>
      </w:pPr>
    </w:p>
  </w:footnote>
  <w:footnote w:id="26">
    <w:p w:rsidR="00597531" w:rsidRPr="00CC7299" w:rsidRDefault="00597531" w:rsidP="006372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f1"/>
        </w:rPr>
        <w:footnoteRef/>
      </w:r>
      <w:r>
        <w:t xml:space="preserve"> </w:t>
      </w:r>
      <w:r w:rsidRPr="00CC7299">
        <w:rPr>
          <w:rFonts w:ascii="Times New Roman" w:hAnsi="Times New Roman" w:cs="Times New Roman"/>
          <w:sz w:val="20"/>
          <w:szCs w:val="20"/>
        </w:rPr>
        <w:t>Садовая Г.Г. «Стилистическая конвергенция и функциональная направленность сентенции». Иностранные языки в  ВУЗах Узбекистана. Ученые труды, вып. 8, Ташкент 1975 г</w:t>
      </w:r>
      <w:r w:rsidR="00F02F45">
        <w:rPr>
          <w:rFonts w:ascii="Times New Roman" w:hAnsi="Times New Roman" w:cs="Times New Roman"/>
          <w:sz w:val="20"/>
          <w:szCs w:val="20"/>
        </w:rPr>
        <w:t>, с - 10-34</w:t>
      </w:r>
      <w:r w:rsidRPr="00CC7299">
        <w:rPr>
          <w:rFonts w:ascii="Times New Roman" w:hAnsi="Times New Roman" w:cs="Times New Roman"/>
          <w:sz w:val="20"/>
          <w:szCs w:val="20"/>
        </w:rPr>
        <w:t>.</w:t>
      </w:r>
    </w:p>
    <w:p w:rsidR="00597531" w:rsidRDefault="00597531">
      <w:pPr>
        <w:pStyle w:val="af"/>
      </w:pPr>
    </w:p>
  </w:footnote>
  <w:footnote w:id="27">
    <w:p w:rsidR="00597531" w:rsidRPr="00F02F45" w:rsidRDefault="00597531" w:rsidP="00AB155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r>
        <w:rPr>
          <w:rStyle w:val="af1"/>
        </w:rPr>
        <w:footnoteRef/>
      </w:r>
      <w:r w:rsidRPr="00F02F45">
        <w:rPr>
          <w:lang w:val="fr-FR"/>
        </w:rPr>
        <w:t xml:space="preserve"> </w:t>
      </w:r>
      <w:r w:rsidRPr="0047709F">
        <w:rPr>
          <w:rFonts w:ascii="Times New Roman" w:hAnsi="Times New Roman" w:cs="Times New Roman"/>
          <w:sz w:val="20"/>
          <w:szCs w:val="20"/>
          <w:lang w:val="fr-FR"/>
        </w:rPr>
        <w:t>Kruneau</w:t>
      </w:r>
      <w:r w:rsidRPr="00F02F45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Pr="0047709F">
        <w:rPr>
          <w:rFonts w:ascii="Times New Roman" w:hAnsi="Times New Roman" w:cs="Times New Roman"/>
          <w:sz w:val="20"/>
          <w:szCs w:val="20"/>
          <w:lang w:val="fr-FR"/>
        </w:rPr>
        <w:t>Charle</w:t>
      </w:r>
      <w:r w:rsidRPr="00F02F45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Pr="0047709F">
        <w:rPr>
          <w:rFonts w:ascii="Times New Roman" w:hAnsi="Times New Roman" w:cs="Times New Roman"/>
          <w:sz w:val="20"/>
          <w:szCs w:val="20"/>
          <w:lang w:val="fr-FR"/>
        </w:rPr>
        <w:t>Pr</w:t>
      </w:r>
      <w:r w:rsidRPr="00F02F45">
        <w:rPr>
          <w:rFonts w:ascii="Times New Roman" w:hAnsi="Times New Roman" w:cs="Times New Roman"/>
          <w:sz w:val="20"/>
          <w:szCs w:val="20"/>
          <w:lang w:val="fr-FR"/>
        </w:rPr>
        <w:t>é</w:t>
      </w:r>
      <w:r w:rsidRPr="0047709F">
        <w:rPr>
          <w:rFonts w:ascii="Times New Roman" w:hAnsi="Times New Roman" w:cs="Times New Roman"/>
          <w:sz w:val="20"/>
          <w:szCs w:val="20"/>
          <w:lang w:val="fr-FR"/>
        </w:rPr>
        <w:t>face</w:t>
      </w:r>
      <w:r w:rsidRPr="00F02F45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Pr="0047709F">
        <w:rPr>
          <w:rFonts w:ascii="Times New Roman" w:hAnsi="Times New Roman" w:cs="Times New Roman"/>
          <w:sz w:val="20"/>
          <w:szCs w:val="20"/>
          <w:lang w:val="fr-FR"/>
        </w:rPr>
        <w:t>Du</w:t>
      </w:r>
      <w:r w:rsidRPr="00F02F45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Pr="0047709F">
        <w:rPr>
          <w:rFonts w:ascii="Times New Roman" w:hAnsi="Times New Roman" w:cs="Times New Roman"/>
          <w:sz w:val="20"/>
          <w:szCs w:val="20"/>
          <w:lang w:val="fr-FR"/>
        </w:rPr>
        <w:t>Tac</w:t>
      </w:r>
      <w:r w:rsidRPr="00F02F45">
        <w:rPr>
          <w:rFonts w:ascii="Times New Roman" w:hAnsi="Times New Roman" w:cs="Times New Roman"/>
          <w:sz w:val="20"/>
          <w:szCs w:val="20"/>
          <w:lang w:val="fr-FR"/>
        </w:rPr>
        <w:t xml:space="preserve">... </w:t>
      </w:r>
      <w:r w:rsidRPr="0047709F">
        <w:rPr>
          <w:rFonts w:ascii="Times New Roman" w:hAnsi="Times New Roman" w:cs="Times New Roman"/>
          <w:sz w:val="20"/>
          <w:szCs w:val="20"/>
          <w:lang w:val="fr-FR"/>
        </w:rPr>
        <w:t>au</w:t>
      </w:r>
      <w:r w:rsidRPr="00F02F45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Pr="0047709F">
        <w:rPr>
          <w:rFonts w:ascii="Times New Roman" w:hAnsi="Times New Roman" w:cs="Times New Roman"/>
          <w:sz w:val="20"/>
          <w:szCs w:val="20"/>
          <w:lang w:val="fr-FR"/>
        </w:rPr>
        <w:t>Tac</w:t>
      </w:r>
      <w:r w:rsidRPr="00F02F45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Pr="0047709F">
        <w:rPr>
          <w:rFonts w:ascii="Times New Roman" w:hAnsi="Times New Roman" w:cs="Times New Roman"/>
          <w:sz w:val="20"/>
          <w:szCs w:val="20"/>
          <w:lang w:val="fr-FR"/>
        </w:rPr>
        <w:t>Paris</w:t>
      </w:r>
      <w:r w:rsidRPr="00F02F45">
        <w:rPr>
          <w:rFonts w:ascii="Times New Roman" w:hAnsi="Times New Roman" w:cs="Times New Roman"/>
          <w:sz w:val="20"/>
          <w:szCs w:val="20"/>
          <w:lang w:val="fr-FR"/>
        </w:rPr>
        <w:t xml:space="preserve"> 1986</w:t>
      </w:r>
      <w:r w:rsidR="00F02F45" w:rsidRPr="00F02F45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="00F02F45">
        <w:rPr>
          <w:rFonts w:ascii="Times New Roman" w:hAnsi="Times New Roman" w:cs="Times New Roman"/>
          <w:sz w:val="20"/>
          <w:szCs w:val="20"/>
        </w:rPr>
        <w:t>р</w:t>
      </w:r>
      <w:r w:rsidR="00F02F45" w:rsidRPr="00F02F45">
        <w:rPr>
          <w:rFonts w:ascii="Times New Roman" w:hAnsi="Times New Roman" w:cs="Times New Roman"/>
          <w:sz w:val="20"/>
          <w:szCs w:val="20"/>
          <w:lang w:val="fr-FR"/>
        </w:rPr>
        <w:t>. 56-90</w:t>
      </w:r>
      <w:r w:rsidRPr="00F02F45">
        <w:rPr>
          <w:rFonts w:ascii="Times New Roman" w:hAnsi="Times New Roman" w:cs="Times New Roman"/>
          <w:sz w:val="20"/>
          <w:szCs w:val="20"/>
          <w:lang w:val="fr-FR"/>
        </w:rPr>
        <w:t>.</w:t>
      </w:r>
    </w:p>
    <w:p w:rsidR="00597531" w:rsidRPr="00F02F45" w:rsidRDefault="00597531">
      <w:pPr>
        <w:pStyle w:val="af"/>
        <w:rPr>
          <w:lang w:val="fr-FR"/>
        </w:rPr>
      </w:pPr>
    </w:p>
  </w:footnote>
  <w:footnote w:id="28">
    <w:p w:rsidR="00597531" w:rsidRPr="009A3EFE" w:rsidRDefault="00597531" w:rsidP="006617C5">
      <w:pPr>
        <w:tabs>
          <w:tab w:val="left" w:pos="284"/>
          <w:tab w:val="num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Style w:val="af1"/>
        </w:rPr>
        <w:footnoteRef/>
      </w:r>
      <w:r>
        <w:t xml:space="preserve"> </w:t>
      </w:r>
      <w:r w:rsidRPr="009A3EFE">
        <w:rPr>
          <w:rFonts w:ascii="Times New Roman" w:eastAsia="Calibri" w:hAnsi="Times New Roman" w:cs="Times New Roman"/>
          <w:sz w:val="20"/>
          <w:szCs w:val="20"/>
        </w:rPr>
        <w:t>Риккерт, Г. Науки о природе и науки о культуре [Текст] / Г. Риккерт. – СПб</w:t>
      </w:r>
      <w:proofErr w:type="gramStart"/>
      <w:r w:rsidRPr="009A3EFE">
        <w:rPr>
          <w:rFonts w:ascii="Times New Roman" w:eastAsia="Calibri" w:hAnsi="Times New Roman" w:cs="Times New Roman"/>
          <w:sz w:val="20"/>
          <w:szCs w:val="20"/>
        </w:rPr>
        <w:t xml:space="preserve">. : </w:t>
      </w:r>
      <w:proofErr w:type="gramEnd"/>
      <w:r w:rsidRPr="009A3EFE">
        <w:rPr>
          <w:rFonts w:ascii="Times New Roman" w:eastAsia="Calibri" w:hAnsi="Times New Roman" w:cs="Times New Roman"/>
          <w:sz w:val="20"/>
          <w:szCs w:val="20"/>
        </w:rPr>
        <w:t>ТОО: ТК «Петрополис», 1998</w:t>
      </w:r>
      <w:r w:rsidRPr="009A3EFE">
        <w:rPr>
          <w:rFonts w:ascii="Times New Roman" w:eastAsia="Calibri" w:hAnsi="Times New Roman" w:cs="Times New Roman"/>
          <w:sz w:val="20"/>
          <w:szCs w:val="20"/>
          <w:lang w:val="de-DE"/>
        </w:rPr>
        <w:t>.</w:t>
      </w:r>
      <w:r w:rsidRPr="009A3EFE">
        <w:rPr>
          <w:rFonts w:ascii="Times New Roman" w:eastAsia="Calibri" w:hAnsi="Times New Roman" w:cs="Times New Roman"/>
          <w:sz w:val="20"/>
          <w:szCs w:val="20"/>
        </w:rPr>
        <w:t xml:space="preserve"> – 347 с.</w:t>
      </w:r>
    </w:p>
    <w:p w:rsidR="00597531" w:rsidRDefault="00597531">
      <w:pPr>
        <w:pStyle w:val="af"/>
      </w:pPr>
    </w:p>
  </w:footnote>
  <w:footnote w:id="29">
    <w:p w:rsidR="00597531" w:rsidRPr="009A3EFE" w:rsidRDefault="00597531" w:rsidP="00112ABD">
      <w:pPr>
        <w:tabs>
          <w:tab w:val="left" w:pos="284"/>
          <w:tab w:val="num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Style w:val="af1"/>
        </w:rPr>
        <w:footnoteRef/>
      </w:r>
      <w:r>
        <w:t xml:space="preserve"> </w:t>
      </w:r>
      <w:r w:rsidRPr="009A3EFE">
        <w:rPr>
          <w:rFonts w:ascii="Times New Roman" w:eastAsia="Calibri" w:hAnsi="Times New Roman" w:cs="Times New Roman"/>
          <w:sz w:val="20"/>
          <w:szCs w:val="20"/>
        </w:rPr>
        <w:t xml:space="preserve">Серебренникова, Е.Ф. Диахроническая семиометрия французского слова </w:t>
      </w:r>
      <w:r w:rsidRPr="009A3EFE">
        <w:rPr>
          <w:rFonts w:ascii="Times New Roman" w:eastAsia="Calibri" w:hAnsi="Times New Roman" w:cs="Times New Roman"/>
          <w:sz w:val="20"/>
          <w:szCs w:val="20"/>
          <w:lang w:val="fr-FR"/>
        </w:rPr>
        <w:t>lavaleur</w:t>
      </w:r>
      <w:r w:rsidRPr="009A3EFE">
        <w:rPr>
          <w:rFonts w:ascii="Times New Roman" w:eastAsia="Calibri" w:hAnsi="Times New Roman" w:cs="Times New Roman"/>
          <w:sz w:val="20"/>
          <w:szCs w:val="20"/>
        </w:rPr>
        <w:t xml:space="preserve"> / Е.Ф. Серебренникова //  Этносемиометрия ценностных смыслов: коллективная монография. - Иркутск: ИГЛУ, 2008. – С. 63-73.</w:t>
      </w:r>
    </w:p>
    <w:p w:rsidR="00597531" w:rsidRDefault="00597531">
      <w:pPr>
        <w:pStyle w:val="af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6FAE"/>
    <w:multiLevelType w:val="hybridMultilevel"/>
    <w:tmpl w:val="1D522E7A"/>
    <w:lvl w:ilvl="0" w:tplc="AD5295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4F3171A"/>
    <w:multiLevelType w:val="hybridMultilevel"/>
    <w:tmpl w:val="D632B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86544"/>
    <w:multiLevelType w:val="hybridMultilevel"/>
    <w:tmpl w:val="E24AD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E327B"/>
    <w:multiLevelType w:val="hybridMultilevel"/>
    <w:tmpl w:val="3A50758C"/>
    <w:lvl w:ilvl="0" w:tplc="EF72B0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AF285A"/>
    <w:multiLevelType w:val="hybridMultilevel"/>
    <w:tmpl w:val="982EB15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2835D4"/>
    <w:multiLevelType w:val="hybridMultilevel"/>
    <w:tmpl w:val="EC8AE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6B5161"/>
    <w:multiLevelType w:val="hybridMultilevel"/>
    <w:tmpl w:val="F2006CC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342E4B"/>
    <w:multiLevelType w:val="hybridMultilevel"/>
    <w:tmpl w:val="058AD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150702"/>
    <w:multiLevelType w:val="hybridMultilevel"/>
    <w:tmpl w:val="9176E1CA"/>
    <w:lvl w:ilvl="0" w:tplc="B5F064E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E076252"/>
    <w:multiLevelType w:val="multilevel"/>
    <w:tmpl w:val="35C6700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0EDD5DD1"/>
    <w:multiLevelType w:val="hybridMultilevel"/>
    <w:tmpl w:val="DDFEF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0278D7"/>
    <w:multiLevelType w:val="hybridMultilevel"/>
    <w:tmpl w:val="4B8A6D52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>
    <w:nsid w:val="18AC471A"/>
    <w:multiLevelType w:val="hybridMultilevel"/>
    <w:tmpl w:val="EB76BC5E"/>
    <w:lvl w:ilvl="0" w:tplc="B5F064E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F87513"/>
    <w:multiLevelType w:val="hybridMultilevel"/>
    <w:tmpl w:val="0CB86C4C"/>
    <w:lvl w:ilvl="0" w:tplc="456A55B2">
      <w:start w:val="1"/>
      <w:numFmt w:val="decimal"/>
      <w:lvlText w:val="%1."/>
      <w:lvlJc w:val="left"/>
      <w:pPr>
        <w:ind w:left="106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EA018DC"/>
    <w:multiLevelType w:val="hybridMultilevel"/>
    <w:tmpl w:val="E9F03C8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FDB4FFC"/>
    <w:multiLevelType w:val="hybridMultilevel"/>
    <w:tmpl w:val="28D0063C"/>
    <w:lvl w:ilvl="0" w:tplc="9E14F50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>
    <w:nsid w:val="23D976D0"/>
    <w:multiLevelType w:val="hybridMultilevel"/>
    <w:tmpl w:val="43043E8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24AA41A4"/>
    <w:multiLevelType w:val="hybridMultilevel"/>
    <w:tmpl w:val="9D5C5F58"/>
    <w:lvl w:ilvl="0" w:tplc="62340302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5714B9"/>
    <w:multiLevelType w:val="hybridMultilevel"/>
    <w:tmpl w:val="D0F4A374"/>
    <w:lvl w:ilvl="0" w:tplc="F35CCF56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29E44E01"/>
    <w:multiLevelType w:val="hybridMultilevel"/>
    <w:tmpl w:val="D8165F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A3C04D1"/>
    <w:multiLevelType w:val="hybridMultilevel"/>
    <w:tmpl w:val="717AE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062D4E"/>
    <w:multiLevelType w:val="hybridMultilevel"/>
    <w:tmpl w:val="982EB15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95107B"/>
    <w:multiLevelType w:val="hybridMultilevel"/>
    <w:tmpl w:val="CEF88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D472CCD"/>
    <w:multiLevelType w:val="hybridMultilevel"/>
    <w:tmpl w:val="D73C99F8"/>
    <w:lvl w:ilvl="0" w:tplc="FFFFFFFF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338E7C50"/>
    <w:multiLevelType w:val="hybridMultilevel"/>
    <w:tmpl w:val="1D522E7A"/>
    <w:lvl w:ilvl="0" w:tplc="AD5295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343F2513"/>
    <w:multiLevelType w:val="hybridMultilevel"/>
    <w:tmpl w:val="FC389EA8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49D3B47"/>
    <w:multiLevelType w:val="hybridMultilevel"/>
    <w:tmpl w:val="0FDCE0EE"/>
    <w:lvl w:ilvl="0" w:tplc="139808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3C6A29"/>
    <w:multiLevelType w:val="hybridMultilevel"/>
    <w:tmpl w:val="7870FE2E"/>
    <w:lvl w:ilvl="0" w:tplc="A7E481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9A35D90"/>
    <w:multiLevelType w:val="hybridMultilevel"/>
    <w:tmpl w:val="6CB4B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9AE7FD4"/>
    <w:multiLevelType w:val="hybridMultilevel"/>
    <w:tmpl w:val="81BC95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1AE6EEE"/>
    <w:multiLevelType w:val="hybridMultilevel"/>
    <w:tmpl w:val="EA102AF2"/>
    <w:lvl w:ilvl="0" w:tplc="46F454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2D3D7E"/>
    <w:multiLevelType w:val="hybridMultilevel"/>
    <w:tmpl w:val="AECA1F0E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>
    <w:nsid w:val="452132C9"/>
    <w:multiLevelType w:val="hybridMultilevel"/>
    <w:tmpl w:val="642C4F28"/>
    <w:lvl w:ilvl="0" w:tplc="9E3603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2210DEF"/>
    <w:multiLevelType w:val="multilevel"/>
    <w:tmpl w:val="F0CECE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59043D0C"/>
    <w:multiLevelType w:val="hybridMultilevel"/>
    <w:tmpl w:val="DAB63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2C74C0"/>
    <w:multiLevelType w:val="hybridMultilevel"/>
    <w:tmpl w:val="6F12785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4E917B9"/>
    <w:multiLevelType w:val="hybridMultilevel"/>
    <w:tmpl w:val="772400BE"/>
    <w:lvl w:ilvl="0" w:tplc="0B6A26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803D4A"/>
    <w:multiLevelType w:val="hybridMultilevel"/>
    <w:tmpl w:val="4874F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24347F"/>
    <w:multiLevelType w:val="hybridMultilevel"/>
    <w:tmpl w:val="EA2087A8"/>
    <w:lvl w:ilvl="0" w:tplc="0419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39">
    <w:nsid w:val="70704460"/>
    <w:multiLevelType w:val="hybridMultilevel"/>
    <w:tmpl w:val="E084A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4B174C"/>
    <w:multiLevelType w:val="hybridMultilevel"/>
    <w:tmpl w:val="78306B7A"/>
    <w:lvl w:ilvl="0" w:tplc="C4D82B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1A6F85"/>
    <w:multiLevelType w:val="hybridMultilevel"/>
    <w:tmpl w:val="9070BA9A"/>
    <w:lvl w:ilvl="0" w:tplc="9C04AC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C0E02F3"/>
    <w:multiLevelType w:val="hybridMultilevel"/>
    <w:tmpl w:val="81D2E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6C05A7"/>
    <w:multiLevelType w:val="hybridMultilevel"/>
    <w:tmpl w:val="713A19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8838F2"/>
    <w:multiLevelType w:val="hybridMultilevel"/>
    <w:tmpl w:val="9D5C5F58"/>
    <w:lvl w:ilvl="0" w:tplc="62340302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892FD0"/>
    <w:multiLevelType w:val="hybridMultilevel"/>
    <w:tmpl w:val="713A19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4D08E8"/>
    <w:multiLevelType w:val="hybridMultilevel"/>
    <w:tmpl w:val="DF80A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7"/>
  </w:num>
  <w:num w:numId="3">
    <w:abstractNumId w:val="10"/>
  </w:num>
  <w:num w:numId="4">
    <w:abstractNumId w:val="21"/>
  </w:num>
  <w:num w:numId="5">
    <w:abstractNumId w:val="9"/>
  </w:num>
  <w:num w:numId="6">
    <w:abstractNumId w:val="35"/>
  </w:num>
  <w:num w:numId="7">
    <w:abstractNumId w:val="2"/>
  </w:num>
  <w:num w:numId="8">
    <w:abstractNumId w:val="44"/>
  </w:num>
  <w:num w:numId="9">
    <w:abstractNumId w:val="45"/>
  </w:num>
  <w:num w:numId="10">
    <w:abstractNumId w:val="34"/>
  </w:num>
  <w:num w:numId="11">
    <w:abstractNumId w:val="41"/>
  </w:num>
  <w:num w:numId="12">
    <w:abstractNumId w:val="32"/>
  </w:num>
  <w:num w:numId="13">
    <w:abstractNumId w:val="40"/>
  </w:num>
  <w:num w:numId="14">
    <w:abstractNumId w:val="0"/>
  </w:num>
  <w:num w:numId="15">
    <w:abstractNumId w:val="22"/>
  </w:num>
  <w:num w:numId="16">
    <w:abstractNumId w:val="25"/>
  </w:num>
  <w:num w:numId="17">
    <w:abstractNumId w:val="36"/>
  </w:num>
  <w:num w:numId="18">
    <w:abstractNumId w:val="30"/>
  </w:num>
  <w:num w:numId="19">
    <w:abstractNumId w:val="18"/>
  </w:num>
  <w:num w:numId="20">
    <w:abstractNumId w:val="39"/>
  </w:num>
  <w:num w:numId="21">
    <w:abstractNumId w:val="27"/>
  </w:num>
  <w:num w:numId="22">
    <w:abstractNumId w:val="5"/>
  </w:num>
  <w:num w:numId="23">
    <w:abstractNumId w:val="3"/>
  </w:num>
  <w:num w:numId="24">
    <w:abstractNumId w:val="23"/>
  </w:num>
  <w:num w:numId="25">
    <w:abstractNumId w:val="15"/>
  </w:num>
  <w:num w:numId="26">
    <w:abstractNumId w:val="6"/>
  </w:num>
  <w:num w:numId="27">
    <w:abstractNumId w:val="4"/>
  </w:num>
  <w:num w:numId="28">
    <w:abstractNumId w:val="17"/>
  </w:num>
  <w:num w:numId="29">
    <w:abstractNumId w:val="43"/>
  </w:num>
  <w:num w:numId="30">
    <w:abstractNumId w:val="24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16"/>
  </w:num>
  <w:num w:numId="34">
    <w:abstractNumId w:val="46"/>
  </w:num>
  <w:num w:numId="35">
    <w:abstractNumId w:val="42"/>
  </w:num>
  <w:num w:numId="36">
    <w:abstractNumId w:val="28"/>
  </w:num>
  <w:num w:numId="37">
    <w:abstractNumId w:val="13"/>
  </w:num>
  <w:num w:numId="38">
    <w:abstractNumId w:val="7"/>
  </w:num>
  <w:num w:numId="39">
    <w:abstractNumId w:val="38"/>
  </w:num>
  <w:num w:numId="40">
    <w:abstractNumId w:val="19"/>
  </w:num>
  <w:num w:numId="41">
    <w:abstractNumId w:val="29"/>
  </w:num>
  <w:num w:numId="42">
    <w:abstractNumId w:val="14"/>
  </w:num>
  <w:num w:numId="43">
    <w:abstractNumId w:val="8"/>
  </w:num>
  <w:num w:numId="44">
    <w:abstractNumId w:val="12"/>
  </w:num>
  <w:num w:numId="45">
    <w:abstractNumId w:val="26"/>
  </w:num>
  <w:num w:numId="46">
    <w:abstractNumId w:val="20"/>
  </w:num>
  <w:num w:numId="47">
    <w:abstractNumId w:val="31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5132"/>
    <w:rsid w:val="0000546F"/>
    <w:rsid w:val="0001075E"/>
    <w:rsid w:val="00015690"/>
    <w:rsid w:val="00017E8C"/>
    <w:rsid w:val="00024936"/>
    <w:rsid w:val="0003314E"/>
    <w:rsid w:val="000418D1"/>
    <w:rsid w:val="00047141"/>
    <w:rsid w:val="000616CB"/>
    <w:rsid w:val="000623E6"/>
    <w:rsid w:val="00063DB5"/>
    <w:rsid w:val="0006686A"/>
    <w:rsid w:val="00071CB5"/>
    <w:rsid w:val="000721BC"/>
    <w:rsid w:val="00072C16"/>
    <w:rsid w:val="000839E6"/>
    <w:rsid w:val="00085D1B"/>
    <w:rsid w:val="00086FAB"/>
    <w:rsid w:val="00092FF3"/>
    <w:rsid w:val="000948E8"/>
    <w:rsid w:val="000A28DE"/>
    <w:rsid w:val="000A2FEC"/>
    <w:rsid w:val="000E1F02"/>
    <w:rsid w:val="000F409B"/>
    <w:rsid w:val="001022E0"/>
    <w:rsid w:val="00112331"/>
    <w:rsid w:val="00112ABD"/>
    <w:rsid w:val="00120B02"/>
    <w:rsid w:val="00151DC3"/>
    <w:rsid w:val="001529AF"/>
    <w:rsid w:val="00152DB3"/>
    <w:rsid w:val="00155179"/>
    <w:rsid w:val="001577CF"/>
    <w:rsid w:val="001676E5"/>
    <w:rsid w:val="0017613A"/>
    <w:rsid w:val="0018343F"/>
    <w:rsid w:val="00183C2B"/>
    <w:rsid w:val="00187983"/>
    <w:rsid w:val="00190F32"/>
    <w:rsid w:val="001A08D3"/>
    <w:rsid w:val="001A228B"/>
    <w:rsid w:val="001A7EA2"/>
    <w:rsid w:val="001B3C4F"/>
    <w:rsid w:val="001B5523"/>
    <w:rsid w:val="001B6982"/>
    <w:rsid w:val="001C5C1A"/>
    <w:rsid w:val="001D5FC0"/>
    <w:rsid w:val="001E0924"/>
    <w:rsid w:val="001E6A4C"/>
    <w:rsid w:val="001F2CB8"/>
    <w:rsid w:val="001F6208"/>
    <w:rsid w:val="002067D6"/>
    <w:rsid w:val="002214A0"/>
    <w:rsid w:val="0022177B"/>
    <w:rsid w:val="00222EBD"/>
    <w:rsid w:val="00232C3E"/>
    <w:rsid w:val="002366E4"/>
    <w:rsid w:val="0024186C"/>
    <w:rsid w:val="00252300"/>
    <w:rsid w:val="00252B7B"/>
    <w:rsid w:val="002570C2"/>
    <w:rsid w:val="00262312"/>
    <w:rsid w:val="00271556"/>
    <w:rsid w:val="002736DE"/>
    <w:rsid w:val="00273ADF"/>
    <w:rsid w:val="00274CE3"/>
    <w:rsid w:val="002A0D05"/>
    <w:rsid w:val="002A201C"/>
    <w:rsid w:val="002A764C"/>
    <w:rsid w:val="002B06C0"/>
    <w:rsid w:val="002B2DF3"/>
    <w:rsid w:val="002B354F"/>
    <w:rsid w:val="002C0CE8"/>
    <w:rsid w:val="002C0FEE"/>
    <w:rsid w:val="002C14C4"/>
    <w:rsid w:val="002C34E1"/>
    <w:rsid w:val="002D0F12"/>
    <w:rsid w:val="002D3103"/>
    <w:rsid w:val="002D5ED8"/>
    <w:rsid w:val="002E343A"/>
    <w:rsid w:val="002E7711"/>
    <w:rsid w:val="002E78F9"/>
    <w:rsid w:val="002F760C"/>
    <w:rsid w:val="00300A04"/>
    <w:rsid w:val="003037F8"/>
    <w:rsid w:val="0031259D"/>
    <w:rsid w:val="00317ACB"/>
    <w:rsid w:val="003326CB"/>
    <w:rsid w:val="00336ED0"/>
    <w:rsid w:val="00340680"/>
    <w:rsid w:val="003416BE"/>
    <w:rsid w:val="00350850"/>
    <w:rsid w:val="00354C21"/>
    <w:rsid w:val="00356389"/>
    <w:rsid w:val="0036000E"/>
    <w:rsid w:val="0036187C"/>
    <w:rsid w:val="003624FF"/>
    <w:rsid w:val="00364615"/>
    <w:rsid w:val="00367431"/>
    <w:rsid w:val="0037413A"/>
    <w:rsid w:val="0037554D"/>
    <w:rsid w:val="0038259E"/>
    <w:rsid w:val="00382B1F"/>
    <w:rsid w:val="00383553"/>
    <w:rsid w:val="003917C2"/>
    <w:rsid w:val="003922DD"/>
    <w:rsid w:val="003A5132"/>
    <w:rsid w:val="003B0891"/>
    <w:rsid w:val="003C225C"/>
    <w:rsid w:val="003C2A63"/>
    <w:rsid w:val="003D4198"/>
    <w:rsid w:val="003E7826"/>
    <w:rsid w:val="003F0F74"/>
    <w:rsid w:val="003F7190"/>
    <w:rsid w:val="00406B0A"/>
    <w:rsid w:val="00412BD4"/>
    <w:rsid w:val="0042024A"/>
    <w:rsid w:val="00421941"/>
    <w:rsid w:val="0042781F"/>
    <w:rsid w:val="004327C2"/>
    <w:rsid w:val="004376BB"/>
    <w:rsid w:val="004401D6"/>
    <w:rsid w:val="00445E10"/>
    <w:rsid w:val="004540B0"/>
    <w:rsid w:val="00454521"/>
    <w:rsid w:val="0046361D"/>
    <w:rsid w:val="004652A4"/>
    <w:rsid w:val="004759D7"/>
    <w:rsid w:val="0047709F"/>
    <w:rsid w:val="00477E13"/>
    <w:rsid w:val="00487EFE"/>
    <w:rsid w:val="00495A4B"/>
    <w:rsid w:val="004964F7"/>
    <w:rsid w:val="00497EF7"/>
    <w:rsid w:val="004B172D"/>
    <w:rsid w:val="004B69EB"/>
    <w:rsid w:val="004B791B"/>
    <w:rsid w:val="004D4B54"/>
    <w:rsid w:val="004E0CD6"/>
    <w:rsid w:val="004E61AA"/>
    <w:rsid w:val="004E7BF6"/>
    <w:rsid w:val="004F064A"/>
    <w:rsid w:val="004F2196"/>
    <w:rsid w:val="00500D61"/>
    <w:rsid w:val="00502D6C"/>
    <w:rsid w:val="005047C7"/>
    <w:rsid w:val="00512966"/>
    <w:rsid w:val="00514D86"/>
    <w:rsid w:val="00523CBE"/>
    <w:rsid w:val="005273FC"/>
    <w:rsid w:val="00527760"/>
    <w:rsid w:val="005303D5"/>
    <w:rsid w:val="00533D53"/>
    <w:rsid w:val="0053473E"/>
    <w:rsid w:val="00537755"/>
    <w:rsid w:val="00541EC3"/>
    <w:rsid w:val="00551A2D"/>
    <w:rsid w:val="00553C60"/>
    <w:rsid w:val="00555655"/>
    <w:rsid w:val="00566B44"/>
    <w:rsid w:val="00570DF7"/>
    <w:rsid w:val="00575DF7"/>
    <w:rsid w:val="00582266"/>
    <w:rsid w:val="00590B4C"/>
    <w:rsid w:val="005942DE"/>
    <w:rsid w:val="00597531"/>
    <w:rsid w:val="005B0102"/>
    <w:rsid w:val="005B1F31"/>
    <w:rsid w:val="005B2B0B"/>
    <w:rsid w:val="005B3D6A"/>
    <w:rsid w:val="005B3D91"/>
    <w:rsid w:val="005B52B5"/>
    <w:rsid w:val="005B6F8E"/>
    <w:rsid w:val="005C3337"/>
    <w:rsid w:val="005D4320"/>
    <w:rsid w:val="005D61EF"/>
    <w:rsid w:val="005E3014"/>
    <w:rsid w:val="005E7ECE"/>
    <w:rsid w:val="005F3B24"/>
    <w:rsid w:val="00600CF0"/>
    <w:rsid w:val="006013F5"/>
    <w:rsid w:val="006317E7"/>
    <w:rsid w:val="00633F4E"/>
    <w:rsid w:val="00637278"/>
    <w:rsid w:val="00644858"/>
    <w:rsid w:val="006473E8"/>
    <w:rsid w:val="00655D2A"/>
    <w:rsid w:val="00657DB5"/>
    <w:rsid w:val="006617C5"/>
    <w:rsid w:val="00664FB6"/>
    <w:rsid w:val="00671FB3"/>
    <w:rsid w:val="00675DFB"/>
    <w:rsid w:val="00680D89"/>
    <w:rsid w:val="00691FA1"/>
    <w:rsid w:val="00693E02"/>
    <w:rsid w:val="00697704"/>
    <w:rsid w:val="006A1412"/>
    <w:rsid w:val="006B2185"/>
    <w:rsid w:val="006B2B47"/>
    <w:rsid w:val="006B41E2"/>
    <w:rsid w:val="006C14E6"/>
    <w:rsid w:val="006C4B85"/>
    <w:rsid w:val="006C6F9F"/>
    <w:rsid w:val="006D653A"/>
    <w:rsid w:val="006D7F39"/>
    <w:rsid w:val="006E6FA7"/>
    <w:rsid w:val="006F2B24"/>
    <w:rsid w:val="00701E11"/>
    <w:rsid w:val="007040D0"/>
    <w:rsid w:val="00704FF8"/>
    <w:rsid w:val="00707B4B"/>
    <w:rsid w:val="007109C0"/>
    <w:rsid w:val="00716BC8"/>
    <w:rsid w:val="007179F3"/>
    <w:rsid w:val="0072522E"/>
    <w:rsid w:val="00731C68"/>
    <w:rsid w:val="007338A5"/>
    <w:rsid w:val="00734B9D"/>
    <w:rsid w:val="00734EDD"/>
    <w:rsid w:val="00735787"/>
    <w:rsid w:val="00736885"/>
    <w:rsid w:val="00737617"/>
    <w:rsid w:val="00740564"/>
    <w:rsid w:val="00740CF1"/>
    <w:rsid w:val="0074469B"/>
    <w:rsid w:val="007504B7"/>
    <w:rsid w:val="007544C9"/>
    <w:rsid w:val="00765932"/>
    <w:rsid w:val="00770C81"/>
    <w:rsid w:val="00771A76"/>
    <w:rsid w:val="00772851"/>
    <w:rsid w:val="00782F0E"/>
    <w:rsid w:val="007866E1"/>
    <w:rsid w:val="00787C42"/>
    <w:rsid w:val="00792723"/>
    <w:rsid w:val="00793C84"/>
    <w:rsid w:val="007957F8"/>
    <w:rsid w:val="007963C8"/>
    <w:rsid w:val="007A5010"/>
    <w:rsid w:val="007C1157"/>
    <w:rsid w:val="007C51F0"/>
    <w:rsid w:val="007D1D8F"/>
    <w:rsid w:val="007E43ED"/>
    <w:rsid w:val="007E55C7"/>
    <w:rsid w:val="007E6D98"/>
    <w:rsid w:val="007F49DF"/>
    <w:rsid w:val="007F57FF"/>
    <w:rsid w:val="007F6556"/>
    <w:rsid w:val="007F6631"/>
    <w:rsid w:val="008022EB"/>
    <w:rsid w:val="00812595"/>
    <w:rsid w:val="00821893"/>
    <w:rsid w:val="00824DD5"/>
    <w:rsid w:val="00824FF0"/>
    <w:rsid w:val="00834E0C"/>
    <w:rsid w:val="00840DE4"/>
    <w:rsid w:val="00857E60"/>
    <w:rsid w:val="00873CAE"/>
    <w:rsid w:val="00885461"/>
    <w:rsid w:val="008A23D6"/>
    <w:rsid w:val="008B6556"/>
    <w:rsid w:val="008C1F2D"/>
    <w:rsid w:val="008C3A5B"/>
    <w:rsid w:val="008D2F30"/>
    <w:rsid w:val="008E1075"/>
    <w:rsid w:val="008E1C23"/>
    <w:rsid w:val="008F5493"/>
    <w:rsid w:val="008F7999"/>
    <w:rsid w:val="00903300"/>
    <w:rsid w:val="009121A6"/>
    <w:rsid w:val="009124A5"/>
    <w:rsid w:val="00912B58"/>
    <w:rsid w:val="00913984"/>
    <w:rsid w:val="00914670"/>
    <w:rsid w:val="00916806"/>
    <w:rsid w:val="009203AF"/>
    <w:rsid w:val="00922820"/>
    <w:rsid w:val="009358C5"/>
    <w:rsid w:val="00937766"/>
    <w:rsid w:val="0094178B"/>
    <w:rsid w:val="00943146"/>
    <w:rsid w:val="00954088"/>
    <w:rsid w:val="009553BC"/>
    <w:rsid w:val="0097127E"/>
    <w:rsid w:val="00971A7E"/>
    <w:rsid w:val="00975C7A"/>
    <w:rsid w:val="009768E8"/>
    <w:rsid w:val="00976BEC"/>
    <w:rsid w:val="00992B2F"/>
    <w:rsid w:val="009940AC"/>
    <w:rsid w:val="0099550D"/>
    <w:rsid w:val="009978CB"/>
    <w:rsid w:val="009A3EFE"/>
    <w:rsid w:val="009B01AB"/>
    <w:rsid w:val="009B1822"/>
    <w:rsid w:val="009B55DF"/>
    <w:rsid w:val="009B6F62"/>
    <w:rsid w:val="009C0BAE"/>
    <w:rsid w:val="009C1080"/>
    <w:rsid w:val="009C508D"/>
    <w:rsid w:val="009C5B1A"/>
    <w:rsid w:val="009C60F4"/>
    <w:rsid w:val="009C65E5"/>
    <w:rsid w:val="009E5FF7"/>
    <w:rsid w:val="009F1AE9"/>
    <w:rsid w:val="009F1F40"/>
    <w:rsid w:val="009F3721"/>
    <w:rsid w:val="009F7017"/>
    <w:rsid w:val="009F79F4"/>
    <w:rsid w:val="00A01CE5"/>
    <w:rsid w:val="00A02978"/>
    <w:rsid w:val="00A03144"/>
    <w:rsid w:val="00A07495"/>
    <w:rsid w:val="00A128C4"/>
    <w:rsid w:val="00A22D41"/>
    <w:rsid w:val="00A232F1"/>
    <w:rsid w:val="00A24538"/>
    <w:rsid w:val="00A30FAB"/>
    <w:rsid w:val="00A3114B"/>
    <w:rsid w:val="00A36317"/>
    <w:rsid w:val="00A36B00"/>
    <w:rsid w:val="00A549D1"/>
    <w:rsid w:val="00A54CA0"/>
    <w:rsid w:val="00A6513A"/>
    <w:rsid w:val="00A76CC5"/>
    <w:rsid w:val="00A81D74"/>
    <w:rsid w:val="00A839EE"/>
    <w:rsid w:val="00A9320A"/>
    <w:rsid w:val="00A97CEA"/>
    <w:rsid w:val="00AB155E"/>
    <w:rsid w:val="00AC2A2F"/>
    <w:rsid w:val="00AC575E"/>
    <w:rsid w:val="00AD32D8"/>
    <w:rsid w:val="00AD52CB"/>
    <w:rsid w:val="00AD5F2A"/>
    <w:rsid w:val="00AE09C0"/>
    <w:rsid w:val="00AE130C"/>
    <w:rsid w:val="00AE3137"/>
    <w:rsid w:val="00AF3978"/>
    <w:rsid w:val="00AF708D"/>
    <w:rsid w:val="00B0455E"/>
    <w:rsid w:val="00B23CE7"/>
    <w:rsid w:val="00B26177"/>
    <w:rsid w:val="00B373E8"/>
    <w:rsid w:val="00B40CE0"/>
    <w:rsid w:val="00B42A71"/>
    <w:rsid w:val="00B5776B"/>
    <w:rsid w:val="00B57EC2"/>
    <w:rsid w:val="00B6388D"/>
    <w:rsid w:val="00B74748"/>
    <w:rsid w:val="00B74CA9"/>
    <w:rsid w:val="00B75DC6"/>
    <w:rsid w:val="00B84C07"/>
    <w:rsid w:val="00B8714C"/>
    <w:rsid w:val="00B943D0"/>
    <w:rsid w:val="00B97B1C"/>
    <w:rsid w:val="00BA53B9"/>
    <w:rsid w:val="00BA780B"/>
    <w:rsid w:val="00BB52A5"/>
    <w:rsid w:val="00BB559F"/>
    <w:rsid w:val="00BB7731"/>
    <w:rsid w:val="00BC2C01"/>
    <w:rsid w:val="00BC529A"/>
    <w:rsid w:val="00BD1916"/>
    <w:rsid w:val="00BD58D3"/>
    <w:rsid w:val="00BD5F1B"/>
    <w:rsid w:val="00BE509A"/>
    <w:rsid w:val="00BE7EA1"/>
    <w:rsid w:val="00BF3A06"/>
    <w:rsid w:val="00C02355"/>
    <w:rsid w:val="00C03143"/>
    <w:rsid w:val="00C1627E"/>
    <w:rsid w:val="00C16632"/>
    <w:rsid w:val="00C22050"/>
    <w:rsid w:val="00C23049"/>
    <w:rsid w:val="00C275D0"/>
    <w:rsid w:val="00C355E3"/>
    <w:rsid w:val="00C41CB6"/>
    <w:rsid w:val="00C477E6"/>
    <w:rsid w:val="00C52E98"/>
    <w:rsid w:val="00C55548"/>
    <w:rsid w:val="00C70733"/>
    <w:rsid w:val="00C732E7"/>
    <w:rsid w:val="00C81201"/>
    <w:rsid w:val="00C829CD"/>
    <w:rsid w:val="00C85461"/>
    <w:rsid w:val="00C85F5D"/>
    <w:rsid w:val="00C961C1"/>
    <w:rsid w:val="00C97F3C"/>
    <w:rsid w:val="00CA3B98"/>
    <w:rsid w:val="00CA71EF"/>
    <w:rsid w:val="00CA76CB"/>
    <w:rsid w:val="00CB1DBC"/>
    <w:rsid w:val="00CB37E8"/>
    <w:rsid w:val="00CC6AED"/>
    <w:rsid w:val="00CC7299"/>
    <w:rsid w:val="00CD2EFF"/>
    <w:rsid w:val="00CE4622"/>
    <w:rsid w:val="00CF32F7"/>
    <w:rsid w:val="00CF4C40"/>
    <w:rsid w:val="00CF61EB"/>
    <w:rsid w:val="00D018FC"/>
    <w:rsid w:val="00D061E3"/>
    <w:rsid w:val="00D07AA4"/>
    <w:rsid w:val="00D15281"/>
    <w:rsid w:val="00D16F84"/>
    <w:rsid w:val="00D217C4"/>
    <w:rsid w:val="00D3261A"/>
    <w:rsid w:val="00D361FD"/>
    <w:rsid w:val="00D376B2"/>
    <w:rsid w:val="00D44052"/>
    <w:rsid w:val="00D47293"/>
    <w:rsid w:val="00D50D23"/>
    <w:rsid w:val="00D57B52"/>
    <w:rsid w:val="00D614E4"/>
    <w:rsid w:val="00D70AB7"/>
    <w:rsid w:val="00D71287"/>
    <w:rsid w:val="00D71D70"/>
    <w:rsid w:val="00D76845"/>
    <w:rsid w:val="00D87A87"/>
    <w:rsid w:val="00D91556"/>
    <w:rsid w:val="00D91865"/>
    <w:rsid w:val="00D97F36"/>
    <w:rsid w:val="00DA0938"/>
    <w:rsid w:val="00DA1B32"/>
    <w:rsid w:val="00DB4977"/>
    <w:rsid w:val="00DC1EC1"/>
    <w:rsid w:val="00DC4B14"/>
    <w:rsid w:val="00DD16A8"/>
    <w:rsid w:val="00DD5AF2"/>
    <w:rsid w:val="00DD769E"/>
    <w:rsid w:val="00DE2988"/>
    <w:rsid w:val="00DE6B5A"/>
    <w:rsid w:val="00DF3216"/>
    <w:rsid w:val="00E12394"/>
    <w:rsid w:val="00E2281E"/>
    <w:rsid w:val="00E23025"/>
    <w:rsid w:val="00E23BBD"/>
    <w:rsid w:val="00E61048"/>
    <w:rsid w:val="00E66363"/>
    <w:rsid w:val="00E925EE"/>
    <w:rsid w:val="00E93C78"/>
    <w:rsid w:val="00EA128B"/>
    <w:rsid w:val="00EA324C"/>
    <w:rsid w:val="00EA6E37"/>
    <w:rsid w:val="00EB184D"/>
    <w:rsid w:val="00EC4C9E"/>
    <w:rsid w:val="00EF01F8"/>
    <w:rsid w:val="00EF3C0E"/>
    <w:rsid w:val="00F022F6"/>
    <w:rsid w:val="00F02F45"/>
    <w:rsid w:val="00F06339"/>
    <w:rsid w:val="00F117AF"/>
    <w:rsid w:val="00F12D2F"/>
    <w:rsid w:val="00F1499A"/>
    <w:rsid w:val="00F219B4"/>
    <w:rsid w:val="00F228B3"/>
    <w:rsid w:val="00F26575"/>
    <w:rsid w:val="00F30A00"/>
    <w:rsid w:val="00F355C9"/>
    <w:rsid w:val="00F36870"/>
    <w:rsid w:val="00F40C74"/>
    <w:rsid w:val="00F44A12"/>
    <w:rsid w:val="00F520BE"/>
    <w:rsid w:val="00F55776"/>
    <w:rsid w:val="00F60994"/>
    <w:rsid w:val="00F66945"/>
    <w:rsid w:val="00F67139"/>
    <w:rsid w:val="00F862B4"/>
    <w:rsid w:val="00F925C2"/>
    <w:rsid w:val="00FB1D6A"/>
    <w:rsid w:val="00FB222A"/>
    <w:rsid w:val="00FB47EF"/>
    <w:rsid w:val="00FB73E4"/>
    <w:rsid w:val="00FC48A2"/>
    <w:rsid w:val="00FD3AFE"/>
    <w:rsid w:val="00FD3FB0"/>
    <w:rsid w:val="00FD50A8"/>
    <w:rsid w:val="00FD73C5"/>
    <w:rsid w:val="00FE2960"/>
    <w:rsid w:val="00FE34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13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F6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CB1DBC"/>
    <w:pPr>
      <w:spacing w:after="0" w:line="240" w:lineRule="auto"/>
      <w:ind w:firstLine="567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CB1DBC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475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759D7"/>
  </w:style>
  <w:style w:type="paragraph" w:styleId="a9">
    <w:name w:val="footer"/>
    <w:basedOn w:val="a"/>
    <w:link w:val="aa"/>
    <w:uiPriority w:val="99"/>
    <w:unhideWhenUsed/>
    <w:rsid w:val="00475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759D7"/>
  </w:style>
  <w:style w:type="paragraph" w:styleId="ab">
    <w:name w:val="endnote text"/>
    <w:basedOn w:val="a"/>
    <w:link w:val="ac"/>
    <w:uiPriority w:val="99"/>
    <w:semiHidden/>
    <w:unhideWhenUsed/>
    <w:rsid w:val="007E55C7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7E55C7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7E55C7"/>
    <w:rPr>
      <w:vertAlign w:val="superscript"/>
    </w:rPr>
  </w:style>
  <w:style w:type="character" w:styleId="ae">
    <w:name w:val="Hyperlink"/>
    <w:basedOn w:val="a0"/>
    <w:uiPriority w:val="99"/>
    <w:unhideWhenUsed/>
    <w:rsid w:val="009A3EFE"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rsid w:val="00CF4C40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CF4C40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CF4C40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9C6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C65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13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F6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CB1DBC"/>
    <w:pPr>
      <w:spacing w:after="0" w:line="240" w:lineRule="auto"/>
      <w:ind w:firstLine="567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CB1DBC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475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759D7"/>
  </w:style>
  <w:style w:type="paragraph" w:styleId="a9">
    <w:name w:val="footer"/>
    <w:basedOn w:val="a"/>
    <w:link w:val="aa"/>
    <w:uiPriority w:val="99"/>
    <w:unhideWhenUsed/>
    <w:rsid w:val="00475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759D7"/>
  </w:style>
  <w:style w:type="paragraph" w:styleId="ab">
    <w:name w:val="endnote text"/>
    <w:basedOn w:val="a"/>
    <w:link w:val="ac"/>
    <w:uiPriority w:val="99"/>
    <w:semiHidden/>
    <w:unhideWhenUsed/>
    <w:rsid w:val="007E55C7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7E55C7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7E55C7"/>
    <w:rPr>
      <w:vertAlign w:val="superscript"/>
    </w:rPr>
  </w:style>
  <w:style w:type="character" w:styleId="ae">
    <w:name w:val="Hyperlink"/>
    <w:basedOn w:val="a0"/>
    <w:uiPriority w:val="99"/>
    <w:unhideWhenUsed/>
    <w:rsid w:val="009A3E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48791-2CF7-4CCC-93E0-7CB0D996E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85</Pages>
  <Words>19147</Words>
  <Characters>109139</Characters>
  <Application>Microsoft Office Word</Application>
  <DocSecurity>0</DocSecurity>
  <Lines>909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128030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Камила</dc:creator>
  <cp:lastModifiedBy>User</cp:lastModifiedBy>
  <cp:revision>66</cp:revision>
  <cp:lastPrinted>2013-06-16T20:00:00Z</cp:lastPrinted>
  <dcterms:created xsi:type="dcterms:W3CDTF">2013-06-03T17:52:00Z</dcterms:created>
  <dcterms:modified xsi:type="dcterms:W3CDTF">2013-11-19T07:18:00Z</dcterms:modified>
</cp:coreProperties>
</file>