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sz w:val="28"/>
          <w:szCs w:val="28"/>
          <w:lang w:val="uz-Cyrl-UZ"/>
        </w:rPr>
        <w:id w:val="561755254"/>
        <w:docPartObj>
          <w:docPartGallery w:val="Cover Pages"/>
          <w:docPartUnique/>
        </w:docPartObj>
      </w:sdtPr>
      <w:sdtEndPr>
        <w:rPr>
          <w:b/>
          <w:bCs/>
        </w:rPr>
      </w:sdtEndPr>
      <w:sdtContent>
        <w:p w:rsidR="002B0257" w:rsidRPr="00EB0838" w:rsidRDefault="002B0257" w:rsidP="002B0257">
          <w:pPr>
            <w:spacing w:line="360" w:lineRule="auto"/>
            <w:jc w:val="center"/>
            <w:rPr>
              <w:b/>
              <w:bCs/>
              <w:sz w:val="48"/>
              <w:szCs w:val="48"/>
              <w:lang w:val="en-US"/>
            </w:rPr>
          </w:pPr>
          <w:proofErr w:type="spellStart"/>
          <w:r w:rsidRPr="00EB0838">
            <w:rPr>
              <w:b/>
              <w:bCs/>
              <w:sz w:val="48"/>
              <w:szCs w:val="48"/>
              <w:lang w:val="en-US"/>
            </w:rPr>
            <w:t>O’zbekiston</w:t>
          </w:r>
          <w:proofErr w:type="spellEnd"/>
          <w:r w:rsidRPr="00EB0838">
            <w:rPr>
              <w:b/>
              <w:bCs/>
              <w:sz w:val="48"/>
              <w:szCs w:val="48"/>
              <w:lang w:val="en-US"/>
            </w:rPr>
            <w:t xml:space="preserve"> </w:t>
          </w:r>
          <w:proofErr w:type="spellStart"/>
          <w:r w:rsidRPr="00EB0838">
            <w:rPr>
              <w:b/>
              <w:bCs/>
              <w:sz w:val="48"/>
              <w:szCs w:val="48"/>
              <w:lang w:val="en-US"/>
            </w:rPr>
            <w:t>Davlat</w:t>
          </w:r>
          <w:proofErr w:type="spellEnd"/>
          <w:r w:rsidRPr="00EB0838">
            <w:rPr>
              <w:b/>
              <w:bCs/>
              <w:sz w:val="48"/>
              <w:szCs w:val="48"/>
              <w:lang w:val="en-US"/>
            </w:rPr>
            <w:t xml:space="preserve"> </w:t>
          </w:r>
          <w:proofErr w:type="spellStart"/>
          <w:r w:rsidRPr="00EB0838">
            <w:rPr>
              <w:b/>
              <w:bCs/>
              <w:sz w:val="48"/>
              <w:szCs w:val="48"/>
              <w:lang w:val="en-US"/>
            </w:rPr>
            <w:t>Jahon</w:t>
          </w:r>
          <w:proofErr w:type="spellEnd"/>
          <w:r w:rsidRPr="00EB0838">
            <w:rPr>
              <w:b/>
              <w:bCs/>
              <w:sz w:val="48"/>
              <w:szCs w:val="48"/>
              <w:lang w:val="en-US"/>
            </w:rPr>
            <w:t xml:space="preserve"> </w:t>
          </w:r>
          <w:proofErr w:type="spellStart"/>
          <w:r w:rsidRPr="00EB0838">
            <w:rPr>
              <w:b/>
              <w:bCs/>
              <w:sz w:val="48"/>
              <w:szCs w:val="48"/>
              <w:lang w:val="en-US"/>
            </w:rPr>
            <w:t>tillari</w:t>
          </w:r>
          <w:proofErr w:type="spellEnd"/>
          <w:r w:rsidRPr="00EB0838">
            <w:rPr>
              <w:b/>
              <w:bCs/>
              <w:sz w:val="48"/>
              <w:szCs w:val="48"/>
              <w:lang w:val="en-US"/>
            </w:rPr>
            <w:t xml:space="preserve"> </w:t>
          </w:r>
          <w:proofErr w:type="spellStart"/>
          <w:r w:rsidRPr="00EB0838">
            <w:rPr>
              <w:b/>
              <w:bCs/>
              <w:sz w:val="48"/>
              <w:szCs w:val="48"/>
              <w:lang w:val="en-US"/>
            </w:rPr>
            <w:t>Universiteti</w:t>
          </w:r>
          <w:proofErr w:type="spellEnd"/>
          <w:r w:rsidRPr="00EB0838">
            <w:rPr>
              <w:b/>
              <w:bCs/>
              <w:sz w:val="48"/>
              <w:szCs w:val="48"/>
              <w:lang w:val="en-US"/>
            </w:rPr>
            <w:t xml:space="preserve"> </w:t>
          </w:r>
        </w:p>
        <w:p w:rsidR="002B0257" w:rsidRPr="00EB0838" w:rsidRDefault="002B0257" w:rsidP="002B0257">
          <w:pPr>
            <w:spacing w:line="360" w:lineRule="auto"/>
            <w:jc w:val="center"/>
            <w:rPr>
              <w:b/>
              <w:bCs/>
              <w:sz w:val="48"/>
              <w:szCs w:val="48"/>
              <w:lang w:val="en-US"/>
            </w:rPr>
          </w:pPr>
          <w:r>
            <w:rPr>
              <w:b/>
              <w:bCs/>
              <w:sz w:val="48"/>
              <w:szCs w:val="48"/>
              <w:lang w:val="en-US"/>
            </w:rPr>
            <w:t>2</w:t>
          </w:r>
          <w:r w:rsidRPr="00EB0838">
            <w:rPr>
              <w:b/>
              <w:bCs/>
              <w:sz w:val="48"/>
              <w:szCs w:val="48"/>
              <w:lang w:val="en-US"/>
            </w:rPr>
            <w:t xml:space="preserve">-ingliz </w:t>
          </w:r>
          <w:proofErr w:type="spellStart"/>
          <w:r w:rsidRPr="00EB0838">
            <w:rPr>
              <w:b/>
              <w:bCs/>
              <w:sz w:val="48"/>
              <w:szCs w:val="48"/>
              <w:lang w:val="en-US"/>
            </w:rPr>
            <w:t>fakulteti</w:t>
          </w:r>
          <w:proofErr w:type="spellEnd"/>
        </w:p>
        <w:p w:rsidR="002B0257" w:rsidRPr="00EB0838" w:rsidRDefault="002B0257" w:rsidP="002B0257">
          <w:pPr>
            <w:spacing w:line="360" w:lineRule="auto"/>
            <w:jc w:val="center"/>
            <w:rPr>
              <w:b/>
              <w:bCs/>
              <w:sz w:val="48"/>
              <w:szCs w:val="48"/>
              <w:lang w:val="en-US"/>
            </w:rPr>
          </w:pPr>
          <w:proofErr w:type="spellStart"/>
          <w:r w:rsidRPr="00EB0838">
            <w:rPr>
              <w:b/>
              <w:bCs/>
              <w:sz w:val="48"/>
              <w:szCs w:val="48"/>
              <w:lang w:val="en-US"/>
            </w:rPr>
            <w:t>Adabiyot</w:t>
          </w:r>
          <w:proofErr w:type="spellEnd"/>
          <w:r w:rsidRPr="00EB0838">
            <w:rPr>
              <w:b/>
              <w:bCs/>
              <w:sz w:val="48"/>
              <w:szCs w:val="48"/>
              <w:lang w:val="en-US"/>
            </w:rPr>
            <w:t xml:space="preserve"> </w:t>
          </w:r>
          <w:proofErr w:type="spellStart"/>
          <w:r w:rsidRPr="00EB0838">
            <w:rPr>
              <w:b/>
              <w:bCs/>
              <w:sz w:val="48"/>
              <w:szCs w:val="48"/>
              <w:lang w:val="en-US"/>
            </w:rPr>
            <w:t>nazariyasi</w:t>
          </w:r>
          <w:proofErr w:type="spellEnd"/>
          <w:r w:rsidRPr="00EB0838">
            <w:rPr>
              <w:b/>
              <w:bCs/>
              <w:sz w:val="48"/>
              <w:szCs w:val="48"/>
              <w:lang w:val="en-US"/>
            </w:rPr>
            <w:t xml:space="preserve"> </w:t>
          </w:r>
          <w:proofErr w:type="spellStart"/>
          <w:r w:rsidRPr="00EB0838">
            <w:rPr>
              <w:b/>
              <w:bCs/>
              <w:sz w:val="48"/>
              <w:szCs w:val="48"/>
              <w:lang w:val="en-US"/>
            </w:rPr>
            <w:t>fanidan</w:t>
          </w:r>
          <w:proofErr w:type="spellEnd"/>
        </w:p>
        <w:p w:rsidR="002B0257" w:rsidRPr="00EB0838" w:rsidRDefault="002B0257" w:rsidP="002B0257">
          <w:pPr>
            <w:rPr>
              <w:rStyle w:val="afe"/>
              <w:sz w:val="150"/>
              <w:szCs w:val="150"/>
              <w:lang w:val="en-US"/>
            </w:rPr>
          </w:pPr>
          <w:proofErr w:type="spellStart"/>
          <w:r w:rsidRPr="00EB0838">
            <w:rPr>
              <w:rStyle w:val="afe"/>
              <w:sz w:val="150"/>
              <w:szCs w:val="150"/>
              <w:lang w:val="en-US"/>
            </w:rPr>
            <w:t>Mustaqil</w:t>
          </w:r>
          <w:proofErr w:type="spellEnd"/>
          <w:r w:rsidRPr="00EB0838">
            <w:rPr>
              <w:rStyle w:val="afe"/>
              <w:sz w:val="150"/>
              <w:szCs w:val="150"/>
              <w:lang w:val="en-US"/>
            </w:rPr>
            <w:t xml:space="preserve"> </w:t>
          </w:r>
          <w:proofErr w:type="spellStart"/>
          <w:r w:rsidRPr="00EB0838">
            <w:rPr>
              <w:rStyle w:val="afe"/>
              <w:sz w:val="150"/>
              <w:szCs w:val="150"/>
              <w:lang w:val="en-US"/>
            </w:rPr>
            <w:t>ish</w:t>
          </w:r>
          <w:proofErr w:type="spellEnd"/>
        </w:p>
        <w:p w:rsidR="002B0257" w:rsidRPr="00EB0838" w:rsidRDefault="002B0257" w:rsidP="002B0257">
          <w:pPr>
            <w:spacing w:line="360" w:lineRule="auto"/>
            <w:jc w:val="center"/>
            <w:rPr>
              <w:rFonts w:cstheme="minorHAnsi"/>
              <w:b/>
              <w:bCs/>
              <w:i/>
              <w:sz w:val="72"/>
              <w:szCs w:val="72"/>
              <w:lang w:val="en-US"/>
            </w:rPr>
          </w:pPr>
          <w:r w:rsidRPr="00EB0838">
            <w:rPr>
              <w:rFonts w:cstheme="minorHAnsi"/>
              <w:b/>
              <w:bCs/>
              <w:i/>
              <w:sz w:val="72"/>
              <w:szCs w:val="72"/>
              <w:lang w:val="en-US"/>
            </w:rPr>
            <w:t>“</w:t>
          </w:r>
          <w:proofErr w:type="spellStart"/>
          <w:r>
            <w:rPr>
              <w:b/>
              <w:bCs/>
              <w:i/>
              <w:sz w:val="72"/>
              <w:szCs w:val="72"/>
              <w:lang w:val="en-US"/>
            </w:rPr>
            <w:t>Uyg’onish</w:t>
          </w:r>
          <w:proofErr w:type="spellEnd"/>
          <w:r>
            <w:rPr>
              <w:b/>
              <w:bCs/>
              <w:i/>
              <w:sz w:val="72"/>
              <w:szCs w:val="72"/>
              <w:lang w:val="en-US"/>
            </w:rPr>
            <w:t xml:space="preserve"> </w:t>
          </w:r>
          <w:proofErr w:type="spellStart"/>
          <w:r>
            <w:rPr>
              <w:b/>
              <w:bCs/>
              <w:i/>
              <w:sz w:val="72"/>
              <w:szCs w:val="72"/>
              <w:lang w:val="en-US"/>
            </w:rPr>
            <w:t>davri</w:t>
          </w:r>
          <w:proofErr w:type="spellEnd"/>
          <w:r>
            <w:rPr>
              <w:b/>
              <w:bCs/>
              <w:i/>
              <w:sz w:val="72"/>
              <w:szCs w:val="72"/>
              <w:lang w:val="en-US"/>
            </w:rPr>
            <w:t xml:space="preserve"> </w:t>
          </w:r>
          <w:proofErr w:type="spellStart"/>
          <w:r>
            <w:rPr>
              <w:b/>
              <w:bCs/>
              <w:i/>
              <w:sz w:val="72"/>
              <w:szCs w:val="72"/>
              <w:lang w:val="en-US"/>
            </w:rPr>
            <w:t>adabiyoti</w:t>
          </w:r>
          <w:proofErr w:type="spellEnd"/>
          <w:r w:rsidRPr="00EB0838">
            <w:rPr>
              <w:rFonts w:cstheme="minorHAnsi"/>
              <w:b/>
              <w:bCs/>
              <w:i/>
              <w:sz w:val="72"/>
              <w:szCs w:val="72"/>
              <w:lang w:val="en-US"/>
            </w:rPr>
            <w:t>”</w:t>
          </w:r>
        </w:p>
        <w:p w:rsidR="002B0257" w:rsidRDefault="002B0257" w:rsidP="002B0257">
          <w:pPr>
            <w:spacing w:line="360" w:lineRule="auto"/>
            <w:jc w:val="center"/>
            <w:rPr>
              <w:b/>
              <w:bCs/>
              <w:sz w:val="52"/>
              <w:szCs w:val="52"/>
              <w:lang w:val="en-US"/>
            </w:rPr>
          </w:pPr>
        </w:p>
        <w:p w:rsidR="002B0257" w:rsidRDefault="002B0257" w:rsidP="002B0257">
          <w:pPr>
            <w:spacing w:line="360" w:lineRule="auto"/>
            <w:jc w:val="center"/>
            <w:rPr>
              <w:b/>
              <w:bCs/>
              <w:sz w:val="32"/>
              <w:szCs w:val="32"/>
              <w:lang w:val="en-US"/>
            </w:rPr>
          </w:pPr>
        </w:p>
        <w:p w:rsidR="002B0257" w:rsidRDefault="002B0257" w:rsidP="002B0257">
          <w:pPr>
            <w:spacing w:line="360" w:lineRule="auto"/>
            <w:jc w:val="right"/>
            <w:rPr>
              <w:b/>
              <w:bCs/>
              <w:sz w:val="32"/>
              <w:szCs w:val="32"/>
              <w:lang w:val="en-US"/>
            </w:rPr>
          </w:pPr>
        </w:p>
        <w:p w:rsidR="002B0257" w:rsidRDefault="002B0257" w:rsidP="002B0257">
          <w:pPr>
            <w:spacing w:line="360" w:lineRule="auto"/>
            <w:jc w:val="right"/>
            <w:rPr>
              <w:b/>
              <w:bCs/>
              <w:sz w:val="32"/>
              <w:szCs w:val="32"/>
              <w:lang w:val="en-US"/>
            </w:rPr>
          </w:pPr>
        </w:p>
        <w:p w:rsidR="002B0257" w:rsidRDefault="002B0257" w:rsidP="002B0257">
          <w:pPr>
            <w:spacing w:line="360" w:lineRule="auto"/>
            <w:jc w:val="right"/>
            <w:rPr>
              <w:b/>
              <w:bCs/>
              <w:sz w:val="32"/>
              <w:szCs w:val="32"/>
              <w:lang w:val="en-US"/>
            </w:rPr>
          </w:pPr>
        </w:p>
        <w:p w:rsidR="002B0257" w:rsidRDefault="002B0257" w:rsidP="002B0257">
          <w:pPr>
            <w:spacing w:line="360" w:lineRule="auto"/>
            <w:jc w:val="right"/>
            <w:rPr>
              <w:b/>
              <w:bCs/>
              <w:sz w:val="32"/>
              <w:szCs w:val="32"/>
              <w:lang w:val="en-US"/>
            </w:rPr>
          </w:pPr>
        </w:p>
        <w:p w:rsidR="002B0257" w:rsidRDefault="002B0257" w:rsidP="002B0257">
          <w:pPr>
            <w:spacing w:line="360" w:lineRule="auto"/>
            <w:jc w:val="right"/>
            <w:rPr>
              <w:b/>
              <w:bCs/>
              <w:sz w:val="32"/>
              <w:szCs w:val="32"/>
              <w:lang w:val="en-US"/>
            </w:rPr>
          </w:pPr>
        </w:p>
        <w:p w:rsidR="002B0257" w:rsidRDefault="002B0257" w:rsidP="002B0257">
          <w:pPr>
            <w:spacing w:line="360" w:lineRule="auto"/>
            <w:jc w:val="right"/>
            <w:rPr>
              <w:b/>
              <w:bCs/>
              <w:sz w:val="32"/>
              <w:szCs w:val="32"/>
              <w:lang w:val="en-US"/>
            </w:rPr>
          </w:pPr>
        </w:p>
        <w:p w:rsidR="002B0257" w:rsidRDefault="002B0257" w:rsidP="002B0257">
          <w:pPr>
            <w:spacing w:line="360" w:lineRule="auto"/>
            <w:jc w:val="right"/>
            <w:rPr>
              <w:b/>
              <w:bCs/>
              <w:sz w:val="32"/>
              <w:szCs w:val="32"/>
              <w:lang w:val="en-US"/>
            </w:rPr>
          </w:pPr>
        </w:p>
        <w:p w:rsidR="002B0257" w:rsidRPr="00EB0838" w:rsidRDefault="002B0257" w:rsidP="002B0257">
          <w:pPr>
            <w:spacing w:line="360" w:lineRule="auto"/>
            <w:jc w:val="right"/>
            <w:rPr>
              <w:b/>
              <w:bCs/>
              <w:sz w:val="40"/>
              <w:szCs w:val="40"/>
              <w:lang w:val="en-US"/>
            </w:rPr>
          </w:pPr>
          <w:proofErr w:type="spellStart"/>
          <w:r w:rsidRPr="00EB0838">
            <w:rPr>
              <w:b/>
              <w:bCs/>
              <w:sz w:val="40"/>
              <w:szCs w:val="40"/>
              <w:lang w:val="en-US"/>
            </w:rPr>
            <w:t>Gurux</w:t>
          </w:r>
          <w:proofErr w:type="spellEnd"/>
          <w:r w:rsidRPr="00EB0838">
            <w:rPr>
              <w:b/>
              <w:bCs/>
              <w:sz w:val="40"/>
              <w:szCs w:val="40"/>
              <w:lang w:val="en-US"/>
            </w:rPr>
            <w:t>:</w:t>
          </w:r>
          <w:r>
            <w:rPr>
              <w:b/>
              <w:bCs/>
              <w:sz w:val="40"/>
              <w:szCs w:val="40"/>
              <w:lang w:val="en-US"/>
            </w:rPr>
            <w:t xml:space="preserve"> </w:t>
          </w:r>
          <w:r w:rsidRPr="00EB0838">
            <w:rPr>
              <w:b/>
              <w:bCs/>
              <w:sz w:val="40"/>
              <w:szCs w:val="40"/>
              <w:lang w:val="en-US"/>
            </w:rPr>
            <w:t>410</w:t>
          </w:r>
        </w:p>
        <w:p w:rsidR="002B0257" w:rsidRPr="00EB0838" w:rsidRDefault="002B0257" w:rsidP="002B0257">
          <w:pPr>
            <w:spacing w:line="360" w:lineRule="auto"/>
            <w:jc w:val="right"/>
            <w:rPr>
              <w:b/>
              <w:bCs/>
              <w:sz w:val="40"/>
              <w:szCs w:val="40"/>
              <w:lang w:val="en-US"/>
            </w:rPr>
          </w:pPr>
          <w:proofErr w:type="spellStart"/>
          <w:r w:rsidRPr="00EB0838">
            <w:rPr>
              <w:b/>
              <w:bCs/>
              <w:sz w:val="40"/>
              <w:szCs w:val="40"/>
              <w:lang w:val="en-US"/>
            </w:rPr>
            <w:t>Talaba</w:t>
          </w:r>
          <w:proofErr w:type="spellEnd"/>
          <w:r w:rsidRPr="00EB0838">
            <w:rPr>
              <w:b/>
              <w:bCs/>
              <w:sz w:val="40"/>
              <w:szCs w:val="40"/>
              <w:lang w:val="en-US"/>
            </w:rPr>
            <w:t xml:space="preserve">: </w:t>
          </w:r>
          <w:proofErr w:type="spellStart"/>
          <w:r>
            <w:rPr>
              <w:b/>
              <w:bCs/>
              <w:sz w:val="40"/>
              <w:szCs w:val="40"/>
              <w:lang w:val="en-US"/>
            </w:rPr>
            <w:t>Xodjayeva</w:t>
          </w:r>
          <w:proofErr w:type="spellEnd"/>
          <w:r>
            <w:rPr>
              <w:b/>
              <w:bCs/>
              <w:sz w:val="40"/>
              <w:szCs w:val="40"/>
              <w:lang w:val="en-US"/>
            </w:rPr>
            <w:t xml:space="preserve"> </w:t>
          </w:r>
          <w:proofErr w:type="spellStart"/>
          <w:r>
            <w:rPr>
              <w:b/>
              <w:bCs/>
              <w:sz w:val="40"/>
              <w:szCs w:val="40"/>
              <w:lang w:val="en-US"/>
            </w:rPr>
            <w:t>Gulhayo</w:t>
          </w:r>
          <w:proofErr w:type="spellEnd"/>
          <w:r>
            <w:rPr>
              <w:b/>
              <w:bCs/>
              <w:sz w:val="40"/>
              <w:szCs w:val="40"/>
              <w:lang w:val="en-US"/>
            </w:rPr>
            <w:t xml:space="preserve"> </w:t>
          </w:r>
          <w:proofErr w:type="spellStart"/>
          <w:r>
            <w:rPr>
              <w:b/>
              <w:bCs/>
              <w:sz w:val="40"/>
              <w:szCs w:val="40"/>
              <w:lang w:val="en-US"/>
            </w:rPr>
            <w:t>Ismoil</w:t>
          </w:r>
          <w:proofErr w:type="spellEnd"/>
          <w:r w:rsidRPr="00EB0838">
            <w:rPr>
              <w:b/>
              <w:bCs/>
              <w:sz w:val="40"/>
              <w:szCs w:val="40"/>
              <w:lang w:val="en-US"/>
            </w:rPr>
            <w:t xml:space="preserve"> </w:t>
          </w:r>
          <w:proofErr w:type="spellStart"/>
          <w:r w:rsidRPr="00EB0838">
            <w:rPr>
              <w:b/>
              <w:bCs/>
              <w:sz w:val="40"/>
              <w:szCs w:val="40"/>
              <w:lang w:val="en-US"/>
            </w:rPr>
            <w:t>qizi</w:t>
          </w:r>
          <w:proofErr w:type="spellEnd"/>
        </w:p>
        <w:p w:rsidR="002B0257" w:rsidRPr="00EB0838" w:rsidRDefault="002B0257" w:rsidP="002B0257">
          <w:pPr>
            <w:spacing w:line="360" w:lineRule="auto"/>
            <w:jc w:val="right"/>
            <w:rPr>
              <w:b/>
              <w:bCs/>
              <w:sz w:val="40"/>
              <w:szCs w:val="40"/>
              <w:lang w:val="en-US"/>
            </w:rPr>
          </w:pPr>
          <w:proofErr w:type="spellStart"/>
          <w:r w:rsidRPr="00EB0838">
            <w:rPr>
              <w:b/>
              <w:bCs/>
              <w:sz w:val="40"/>
              <w:szCs w:val="40"/>
              <w:lang w:val="en-US"/>
            </w:rPr>
            <w:t>O’qituvchi</w:t>
          </w:r>
          <w:proofErr w:type="spellEnd"/>
          <w:r w:rsidRPr="00EB0838">
            <w:rPr>
              <w:b/>
              <w:bCs/>
              <w:sz w:val="40"/>
              <w:szCs w:val="40"/>
              <w:lang w:val="en-US"/>
            </w:rPr>
            <w:t xml:space="preserve">: </w:t>
          </w:r>
          <w:proofErr w:type="spellStart"/>
          <w:r w:rsidRPr="00EB0838">
            <w:rPr>
              <w:b/>
              <w:bCs/>
              <w:sz w:val="40"/>
              <w:szCs w:val="40"/>
              <w:lang w:val="en-US"/>
            </w:rPr>
            <w:t>Rasulmuhammedova</w:t>
          </w:r>
          <w:proofErr w:type="spellEnd"/>
          <w:r w:rsidRPr="00EB0838">
            <w:rPr>
              <w:b/>
              <w:bCs/>
              <w:sz w:val="40"/>
              <w:szCs w:val="40"/>
              <w:lang w:val="en-US"/>
            </w:rPr>
            <w:t xml:space="preserve"> </w:t>
          </w:r>
          <w:proofErr w:type="spellStart"/>
          <w:r w:rsidRPr="00EB0838">
            <w:rPr>
              <w:b/>
              <w:bCs/>
              <w:sz w:val="40"/>
              <w:szCs w:val="40"/>
              <w:lang w:val="en-US"/>
            </w:rPr>
            <w:t>Dilfuza</w:t>
          </w:r>
          <w:proofErr w:type="spellEnd"/>
          <w:r w:rsidRPr="00EB0838">
            <w:rPr>
              <w:b/>
              <w:bCs/>
              <w:sz w:val="40"/>
              <w:szCs w:val="40"/>
              <w:lang w:val="en-US"/>
            </w:rPr>
            <w:t xml:space="preserve"> </w:t>
          </w:r>
          <w:proofErr w:type="spellStart"/>
          <w:r w:rsidRPr="00EB0838">
            <w:rPr>
              <w:b/>
              <w:bCs/>
              <w:sz w:val="40"/>
              <w:szCs w:val="40"/>
              <w:lang w:val="en-US"/>
            </w:rPr>
            <w:t>Zokirovna</w:t>
          </w:r>
          <w:proofErr w:type="spellEnd"/>
        </w:p>
        <w:p w:rsidR="00601209" w:rsidRPr="002B0257" w:rsidRDefault="002B0257" w:rsidP="002B0257">
          <w:pPr>
            <w:spacing w:before="100" w:beforeAutospacing="1" w:after="100" w:afterAutospacing="1"/>
            <w:jc w:val="center"/>
            <w:outlineLvl w:val="1"/>
            <w:rPr>
              <w:sz w:val="28"/>
              <w:szCs w:val="28"/>
              <w:lang w:val="en-US"/>
            </w:rPr>
          </w:pPr>
          <w:r>
            <w:rPr>
              <w:b/>
              <w:bCs/>
              <w:sz w:val="40"/>
              <w:szCs w:val="40"/>
              <w:lang w:val="en-US"/>
            </w:rPr>
            <w:t>Toshkent-2015</w:t>
          </w:r>
        </w:p>
        <w:p w:rsidR="00601209" w:rsidRPr="00DD582B" w:rsidRDefault="00601209">
          <w:pPr>
            <w:rPr>
              <w:sz w:val="28"/>
              <w:szCs w:val="28"/>
              <w:lang w:val="uz-Cyrl-UZ"/>
            </w:rPr>
          </w:pPr>
        </w:p>
        <w:p w:rsidR="00601209" w:rsidRPr="00DD582B" w:rsidRDefault="00601209">
          <w:pPr>
            <w:spacing w:after="200" w:line="276" w:lineRule="auto"/>
            <w:rPr>
              <w:b/>
              <w:bCs/>
              <w:sz w:val="28"/>
              <w:szCs w:val="28"/>
              <w:lang w:val="uz-Cyrl-UZ"/>
            </w:rPr>
          </w:pPr>
          <w:r w:rsidRPr="00DD582B">
            <w:rPr>
              <w:b/>
              <w:bCs/>
              <w:sz w:val="28"/>
              <w:szCs w:val="28"/>
              <w:lang w:val="uz-Cyrl-UZ"/>
            </w:rPr>
            <w:br w:type="page"/>
          </w:r>
        </w:p>
      </w:sdtContent>
    </w:sdt>
    <w:p w:rsidR="0083734D" w:rsidRPr="00DD582B" w:rsidRDefault="0083734D" w:rsidP="0083734D">
      <w:pPr>
        <w:ind w:firstLine="720"/>
        <w:jc w:val="center"/>
        <w:rPr>
          <w:sz w:val="32"/>
          <w:szCs w:val="32"/>
          <w:lang w:val="uz-Cyrl-UZ"/>
        </w:rPr>
      </w:pPr>
      <w:r w:rsidRPr="00DD582B">
        <w:rPr>
          <w:sz w:val="32"/>
          <w:szCs w:val="32"/>
          <w:lang w:val="uz-Cyrl-UZ"/>
        </w:rPr>
        <w:lastRenderedPageBreak/>
        <w:t>Режа:</w:t>
      </w:r>
    </w:p>
    <w:p w:rsidR="00601209" w:rsidRPr="00DD582B" w:rsidRDefault="00601209" w:rsidP="0083734D">
      <w:pPr>
        <w:ind w:firstLine="720"/>
        <w:jc w:val="center"/>
        <w:rPr>
          <w:sz w:val="32"/>
          <w:szCs w:val="32"/>
          <w:lang w:val="uz-Cyrl-UZ"/>
        </w:rPr>
      </w:pPr>
    </w:p>
    <w:p w:rsidR="0083734D" w:rsidRPr="00DD582B" w:rsidRDefault="0083734D" w:rsidP="00601209">
      <w:pPr>
        <w:numPr>
          <w:ilvl w:val="0"/>
          <w:numId w:val="2"/>
        </w:numPr>
        <w:tabs>
          <w:tab w:val="clear" w:pos="1080"/>
          <w:tab w:val="num" w:pos="0"/>
          <w:tab w:val="left" w:pos="1134"/>
        </w:tabs>
        <w:ind w:left="0" w:firstLine="709"/>
        <w:jc w:val="both"/>
        <w:rPr>
          <w:sz w:val="32"/>
          <w:szCs w:val="32"/>
          <w:lang w:val="uz-Cyrl-UZ"/>
        </w:rPr>
      </w:pPr>
      <w:r w:rsidRPr="00DD582B">
        <w:rPr>
          <w:sz w:val="32"/>
          <w:szCs w:val="32"/>
          <w:lang w:val="uz-Cyrl-UZ"/>
        </w:rPr>
        <w:t xml:space="preserve">Уйғониш даврининг бошланишидаги шарт-шароитлар ва унинг ўзига хос хусусиятлари.  </w:t>
      </w:r>
    </w:p>
    <w:p w:rsidR="0083734D" w:rsidRPr="00DD582B" w:rsidRDefault="0083734D" w:rsidP="00601209">
      <w:pPr>
        <w:tabs>
          <w:tab w:val="num" w:pos="0"/>
        </w:tabs>
        <w:ind w:firstLine="709"/>
        <w:jc w:val="both"/>
        <w:rPr>
          <w:sz w:val="32"/>
          <w:szCs w:val="32"/>
          <w:lang w:val="uz-Cyrl-UZ"/>
        </w:rPr>
      </w:pPr>
      <w:r w:rsidRPr="00DD582B">
        <w:rPr>
          <w:sz w:val="32"/>
          <w:szCs w:val="32"/>
          <w:lang w:val="uz-Cyrl-UZ"/>
        </w:rPr>
        <w:t xml:space="preserve">2. Данте Алигьери  ҳаёти ва ижоди. </w:t>
      </w:r>
    </w:p>
    <w:p w:rsidR="0083734D" w:rsidRPr="00DD582B" w:rsidRDefault="0083734D" w:rsidP="00601209">
      <w:pPr>
        <w:tabs>
          <w:tab w:val="num" w:pos="0"/>
        </w:tabs>
        <w:ind w:firstLine="709"/>
        <w:jc w:val="both"/>
        <w:rPr>
          <w:sz w:val="32"/>
          <w:szCs w:val="32"/>
          <w:lang w:val="uz-Cyrl-UZ"/>
        </w:rPr>
      </w:pPr>
      <w:r w:rsidRPr="00DD582B">
        <w:rPr>
          <w:sz w:val="32"/>
          <w:szCs w:val="32"/>
          <w:lang w:val="uz-Cyrl-UZ"/>
        </w:rPr>
        <w:t>3. Ж.Боккаччонинг ҳаёти ва адабий фаолияти.</w:t>
      </w:r>
    </w:p>
    <w:p w:rsidR="0083734D" w:rsidRPr="00DD582B" w:rsidRDefault="0083734D" w:rsidP="00601209">
      <w:pPr>
        <w:tabs>
          <w:tab w:val="num" w:pos="0"/>
        </w:tabs>
        <w:ind w:firstLine="709"/>
        <w:jc w:val="both"/>
        <w:rPr>
          <w:sz w:val="32"/>
          <w:szCs w:val="32"/>
          <w:lang w:val="uz-Cyrl-UZ"/>
        </w:rPr>
      </w:pPr>
      <w:r w:rsidRPr="00DD582B">
        <w:rPr>
          <w:sz w:val="32"/>
          <w:szCs w:val="32"/>
          <w:lang w:val="uz-Cyrl-UZ"/>
        </w:rPr>
        <w:t xml:space="preserve">4. Нидерландия ва Германияда уйғониш даври адабиёти. </w:t>
      </w:r>
    </w:p>
    <w:p w:rsidR="0083734D" w:rsidRPr="00DD582B" w:rsidRDefault="0083734D" w:rsidP="00601209">
      <w:pPr>
        <w:tabs>
          <w:tab w:val="num" w:pos="0"/>
        </w:tabs>
        <w:ind w:firstLine="709"/>
        <w:jc w:val="both"/>
        <w:rPr>
          <w:sz w:val="32"/>
          <w:szCs w:val="32"/>
          <w:lang w:val="uz-Cyrl-UZ"/>
        </w:rPr>
      </w:pPr>
      <w:r w:rsidRPr="00DD582B">
        <w:rPr>
          <w:sz w:val="32"/>
          <w:szCs w:val="32"/>
          <w:lang w:val="uz-Cyrl-UZ"/>
        </w:rPr>
        <w:t>5. Францияда уйғониш даври адабиёти.</w:t>
      </w:r>
    </w:p>
    <w:p w:rsidR="0083734D" w:rsidRPr="00DD582B" w:rsidRDefault="0083734D" w:rsidP="00601209">
      <w:pPr>
        <w:tabs>
          <w:tab w:val="num" w:pos="0"/>
        </w:tabs>
        <w:ind w:firstLine="709"/>
        <w:jc w:val="both"/>
        <w:rPr>
          <w:sz w:val="32"/>
          <w:szCs w:val="32"/>
          <w:lang w:val="uz-Cyrl-UZ"/>
        </w:rPr>
      </w:pPr>
      <w:r w:rsidRPr="00DD582B">
        <w:rPr>
          <w:sz w:val="32"/>
          <w:szCs w:val="32"/>
          <w:lang w:val="uz-Cyrl-UZ"/>
        </w:rPr>
        <w:t>6. Испанияда уйғониш даври адабиёти.</w:t>
      </w:r>
    </w:p>
    <w:p w:rsidR="00601209" w:rsidRPr="00DD582B" w:rsidRDefault="00601209" w:rsidP="0083734D">
      <w:pPr>
        <w:ind w:firstLine="720"/>
        <w:jc w:val="both"/>
        <w:rPr>
          <w:sz w:val="28"/>
          <w:szCs w:val="28"/>
          <w:lang w:val="uz-Cyrl-UZ"/>
        </w:rPr>
      </w:pPr>
      <w:bookmarkStart w:id="0" w:name="_GoBack"/>
      <w:bookmarkEnd w:id="0"/>
    </w:p>
    <w:p w:rsidR="0083734D" w:rsidRPr="00DD582B" w:rsidRDefault="0083734D" w:rsidP="0083734D">
      <w:pPr>
        <w:ind w:firstLine="720"/>
        <w:jc w:val="both"/>
        <w:rPr>
          <w:sz w:val="28"/>
          <w:szCs w:val="28"/>
          <w:lang w:val="uz-Cyrl-UZ"/>
        </w:rPr>
      </w:pPr>
      <w:r w:rsidRPr="00DD582B">
        <w:rPr>
          <w:sz w:val="28"/>
          <w:szCs w:val="28"/>
          <w:lang w:val="uz-Cyrl-UZ"/>
        </w:rPr>
        <w:t xml:space="preserve">Гётенинг устози, жахон тамаддун тарихини яхлит ўрганиб, хар бир халқнинг башарият тафаккур тараққиётига қўшган ҳиссасини холисона бахолаган Г.Гердер қуйидагиларни ёзади: </w:t>
      </w:r>
      <w:r w:rsidRPr="00DD582B">
        <w:rPr>
          <w:b/>
          <w:sz w:val="28"/>
          <w:szCs w:val="28"/>
          <w:lang w:val="uz-Cyrl-UZ"/>
        </w:rPr>
        <w:t>«Ўша пайтда, жаҳолат чангалидаги Европанинг кўпгина қисмида араблар илм чироғини ёқдилар</w:t>
      </w:r>
      <w:r w:rsidRPr="00DD582B">
        <w:rPr>
          <w:b/>
          <w:sz w:val="28"/>
          <w:szCs w:val="28"/>
          <w:vertAlign w:val="superscript"/>
          <w:lang w:val="uz-Cyrl-UZ"/>
        </w:rPr>
        <w:t>1</w:t>
      </w:r>
      <w:r w:rsidRPr="00DD582B">
        <w:rPr>
          <w:b/>
          <w:sz w:val="28"/>
          <w:szCs w:val="28"/>
          <w:lang w:val="uz-Cyrl-UZ"/>
        </w:rPr>
        <w:t>... Европалик бирорта халқ ёзувни ўзи кашф этган эмас, испанлар ёзуви ҳам, шимолий оромий ёзуви хам Осиёдан олинган; Шимолий, Ғарбий ва Шарқий Европа маданияти юнон</w:t>
      </w:r>
      <w:r w:rsidR="00601209" w:rsidRPr="00DD582B">
        <w:rPr>
          <w:b/>
          <w:sz w:val="28"/>
          <w:szCs w:val="28"/>
          <w:lang w:val="uz-Cyrl-UZ"/>
        </w:rPr>
        <w:t>-</w:t>
      </w:r>
      <w:r w:rsidRPr="00DD582B">
        <w:rPr>
          <w:b/>
          <w:sz w:val="28"/>
          <w:szCs w:val="28"/>
          <w:lang w:val="uz-Cyrl-UZ"/>
        </w:rPr>
        <w:t xml:space="preserve">румо-араб уруғидан униб чиққандир»  </w:t>
      </w:r>
    </w:p>
    <w:p w:rsidR="0083734D" w:rsidRPr="00DD582B" w:rsidRDefault="0083734D" w:rsidP="0083734D">
      <w:pPr>
        <w:ind w:firstLine="720"/>
        <w:jc w:val="both"/>
        <w:rPr>
          <w:sz w:val="28"/>
          <w:szCs w:val="28"/>
          <w:lang w:val="uz-Cyrl-UZ"/>
        </w:rPr>
      </w:pPr>
      <w:r w:rsidRPr="00DD582B">
        <w:rPr>
          <w:sz w:val="28"/>
          <w:szCs w:val="28"/>
          <w:lang w:val="uz-Cyrl-UZ"/>
        </w:rPr>
        <w:t>Феодализм шароитида шакллана бошлаган капиталистик муносабатлар Ғарбий Европада Ренесанс (Уйғониш) ҳаракатига асос бўлди. Маданият тарихида Ренесанс номи билан юритиладиган бу ҳаракат дастлаб Италияда (XIV) ва кўп ўтмай Европанинг қолган мамлакатларида ҳам юзага келади.</w:t>
      </w:r>
    </w:p>
    <w:p w:rsidR="0083734D" w:rsidRPr="00DD582B" w:rsidRDefault="0083734D" w:rsidP="0083734D">
      <w:pPr>
        <w:ind w:firstLine="720"/>
        <w:jc w:val="both"/>
        <w:rPr>
          <w:sz w:val="28"/>
          <w:szCs w:val="28"/>
          <w:lang w:val="uz-Cyrl-UZ"/>
        </w:rPr>
      </w:pPr>
      <w:r w:rsidRPr="00DD582B">
        <w:rPr>
          <w:sz w:val="28"/>
          <w:szCs w:val="28"/>
          <w:lang w:val="uz-Cyrl-UZ"/>
        </w:rPr>
        <w:t>Ишлаб чиқариш шаклларининг янги куртаклари–мануфактурага ўтиш, буюк географик кашфиётлар (Американинг топилиши, Ҳиндистонга денгиз йўлининг очилиши) ва дунё миқёсида савдо-сотиқнинг ривожланиши абсолютизмнинг ғалабаси натижасида феодал тарқоқликка чек қўйилиб, миллий давлатларнинг пайдо бўлиши, буюк деҳқонлар уруши ва халқ қўзғолонлари булар ижтимоий ҳаёт ва ижтимоий тушунчада қатор янгиликлар туғдиради.</w:t>
      </w:r>
    </w:p>
    <w:p w:rsidR="0083734D" w:rsidRPr="00DD582B" w:rsidRDefault="0083734D" w:rsidP="0083734D">
      <w:pPr>
        <w:ind w:firstLine="720"/>
        <w:jc w:val="both"/>
        <w:rPr>
          <w:sz w:val="28"/>
          <w:szCs w:val="28"/>
          <w:lang w:val="uz-Cyrl-UZ"/>
        </w:rPr>
      </w:pPr>
      <w:r w:rsidRPr="00DD582B">
        <w:rPr>
          <w:sz w:val="28"/>
          <w:szCs w:val="28"/>
          <w:lang w:val="uz-Cyrl-UZ"/>
        </w:rPr>
        <w:t>Италияда санъат мислсиз даражада юксалди, бу юксалиш гўё классик қадим замоннинг шуъласи бўлди ва кейинчалик унга эришиш асло мумкин бўлмади. Италия, Франция ва Германияда янги, илк ҳозирги замон адабиёти вужудга келади. Шундан сўнг Англия ва Испания ўз классик адабиёти даврини кечиради.</w:t>
      </w:r>
    </w:p>
    <w:p w:rsidR="0083734D" w:rsidRPr="00DD582B" w:rsidRDefault="0083734D" w:rsidP="0083734D">
      <w:pPr>
        <w:ind w:firstLine="720"/>
        <w:jc w:val="both"/>
        <w:rPr>
          <w:sz w:val="28"/>
          <w:szCs w:val="28"/>
          <w:lang w:val="uz-Cyrl-UZ"/>
        </w:rPr>
      </w:pPr>
      <w:r w:rsidRPr="00DD582B">
        <w:rPr>
          <w:sz w:val="28"/>
          <w:szCs w:val="28"/>
          <w:lang w:val="uz-Cyrl-UZ"/>
        </w:rPr>
        <w:t>Бу ўша даврга қадар инсоният бошидан кечирган кескин ўзгаришлар ичида энг буюк прогрессив ўзгариш эди, титанларга муҳтож бўлган, ҳамда тафаккур кучи, завқу-эҳтироси, характери, ҳар тарафлама маълумотлилиги ва билимдонлиги жиҳатидан титанларни вужудга келтирган давр эди.</w:t>
      </w:r>
    </w:p>
    <w:p w:rsidR="0083734D" w:rsidRPr="00DD582B" w:rsidRDefault="0083734D" w:rsidP="0083734D">
      <w:pPr>
        <w:ind w:firstLine="720"/>
        <w:jc w:val="both"/>
        <w:rPr>
          <w:sz w:val="28"/>
          <w:szCs w:val="28"/>
          <w:lang w:val="uz-Cyrl-UZ"/>
        </w:rPr>
      </w:pPr>
      <w:r w:rsidRPr="00DD582B">
        <w:rPr>
          <w:sz w:val="28"/>
          <w:szCs w:val="28"/>
          <w:lang w:val="uz-Cyrl-UZ"/>
        </w:rPr>
        <w:t xml:space="preserve">Уйғониш даври маданиятининг аҳамияти унинг феодал тузуми ва черковга қарши ғоявий кураш олиб бориши билан белгиланади. Шахс эркинлиги ва уни дин сиртмоғидан озод этиш ҳамда дунёвий маданият яратиш учун ўз билим ва кучларини сарф этган бу титанлар–ўзларини </w:t>
      </w:r>
      <w:r w:rsidRPr="00DD582B">
        <w:rPr>
          <w:sz w:val="28"/>
          <w:szCs w:val="28"/>
          <w:lang w:val="uz-Cyrl-UZ"/>
        </w:rPr>
        <w:lastRenderedPageBreak/>
        <w:t>гуманистлар деб атадилар. Бу сўз лотинча–humanis яъни инсонийлик деган сўздан келиб чиққандир.</w:t>
      </w:r>
    </w:p>
    <w:p w:rsidR="0083734D" w:rsidRPr="00DD582B" w:rsidRDefault="0083734D" w:rsidP="0083734D">
      <w:pPr>
        <w:ind w:firstLine="720"/>
        <w:jc w:val="both"/>
        <w:rPr>
          <w:sz w:val="28"/>
          <w:szCs w:val="28"/>
          <w:lang w:val="uz-Cyrl-UZ"/>
        </w:rPr>
      </w:pPr>
      <w:r w:rsidRPr="00DD582B">
        <w:rPr>
          <w:sz w:val="28"/>
          <w:szCs w:val="28"/>
          <w:lang w:val="uz-Cyrl-UZ"/>
        </w:rPr>
        <w:t>Уйғониш даврининг муҳим хусусиятлари–инсон шахсини улуғлаш, киши онгини дин сарқитларидан тозалаш, табиат ва жамиятни эса инсон манфаатларига хизмат эттиришда акс этади.</w:t>
      </w:r>
    </w:p>
    <w:p w:rsidR="0083734D" w:rsidRPr="00DD582B" w:rsidRDefault="0083734D" w:rsidP="0083734D">
      <w:pPr>
        <w:ind w:firstLine="720"/>
        <w:jc w:val="both"/>
        <w:rPr>
          <w:sz w:val="28"/>
          <w:szCs w:val="28"/>
          <w:lang w:val="uz-Cyrl-UZ"/>
        </w:rPr>
      </w:pPr>
      <w:r w:rsidRPr="00DD582B">
        <w:rPr>
          <w:sz w:val="28"/>
          <w:szCs w:val="28"/>
          <w:lang w:val="uz-Cyrl-UZ"/>
        </w:rPr>
        <w:t>Уйғониш даврининг муҳим хусусиятларидан яна бири антик маданиятга муносабат масаласида намоён бўлади. Гуманистлар антик даврга қайтиш мақсадида эмас, ўзларининг илғор фикрларини асослаш ва келажакка ишонч билан қадам ташлаш учун узоқ ўтмишнинг улуғ сиймолари ижодига мурожаат қиладилар. Улар рим ва грек адабиёти жанрларининг турли услуб шаклларигагина эмас, балки уларнинг тарихий манбалари, ғоявий мазмунига ҳам диққат этадилар. Итальян олими ва ёзувчилари, шу жумладан биринчи гуманист Боккаччо унутиб юбориган қадимги қўлёзмаларни қидириб топишга киришдади.</w:t>
      </w:r>
    </w:p>
    <w:p w:rsidR="0083734D" w:rsidRPr="00DD582B" w:rsidRDefault="0083734D" w:rsidP="0083734D">
      <w:pPr>
        <w:ind w:firstLine="720"/>
        <w:jc w:val="both"/>
        <w:rPr>
          <w:sz w:val="28"/>
          <w:szCs w:val="28"/>
          <w:lang w:val="uz-Cyrl-UZ"/>
        </w:rPr>
      </w:pPr>
      <w:r w:rsidRPr="00DD582B">
        <w:rPr>
          <w:sz w:val="28"/>
          <w:szCs w:val="28"/>
          <w:lang w:val="uz-Cyrl-UZ"/>
        </w:rPr>
        <w:t>Константинополь емирилганидан (X</w:t>
      </w:r>
      <w:r w:rsidR="00601209" w:rsidRPr="00DD582B">
        <w:rPr>
          <w:sz w:val="28"/>
          <w:szCs w:val="28"/>
          <w:lang w:val="uz-Cyrl-UZ"/>
        </w:rPr>
        <w:t>V</w:t>
      </w:r>
      <w:r w:rsidRPr="00DD582B">
        <w:rPr>
          <w:sz w:val="28"/>
          <w:szCs w:val="28"/>
          <w:lang w:val="uz-Cyrl-UZ"/>
        </w:rPr>
        <w:t xml:space="preserve"> аср) сўнг у ердан қочган грек олимлари Италияга жуда кўп ноёб антик қўлёзмаларни келтирганлар. </w:t>
      </w:r>
      <w:r w:rsidR="00601209" w:rsidRPr="00DD582B">
        <w:rPr>
          <w:sz w:val="28"/>
          <w:szCs w:val="28"/>
          <w:lang w:val="uz-Cyrl-UZ"/>
        </w:rPr>
        <w:t>XV</w:t>
      </w:r>
      <w:r w:rsidRPr="00DD582B">
        <w:rPr>
          <w:sz w:val="28"/>
          <w:szCs w:val="28"/>
          <w:lang w:val="uz-Cyrl-UZ"/>
        </w:rPr>
        <w:t xml:space="preserve"> асрнинг иккинчи ярмидан бошлаб грек ва рим шоирлари Вергелий ва Гомер поэмалари, Аристотель ва Платоннинг асарлари нашр этила бошлади.</w:t>
      </w:r>
    </w:p>
    <w:p w:rsidR="0083734D" w:rsidRPr="00DD582B" w:rsidRDefault="0083734D" w:rsidP="0083734D">
      <w:pPr>
        <w:ind w:firstLine="720"/>
        <w:jc w:val="both"/>
        <w:rPr>
          <w:sz w:val="28"/>
          <w:szCs w:val="28"/>
          <w:lang w:val="uz-Cyrl-UZ"/>
        </w:rPr>
      </w:pPr>
      <w:r w:rsidRPr="00DD582B">
        <w:rPr>
          <w:sz w:val="28"/>
          <w:szCs w:val="28"/>
          <w:lang w:val="uz-Cyrl-UZ"/>
        </w:rPr>
        <w:t>Уйғониш даврининг яна бир хусусияти шундаки, гуманистик адабиётнинг ривож топиши ва унинг реалистик мазмунда эканлигидир. Гуманистлар антик манбалардан тенглик ва адолат учун кураш ғояларини оладилар. Антик адабиётнинг бундай хусусиятларидан таъсирланиш Ф.Рабле “Гаргантюа ва Пантагрюл”, Сервантес “Дон Кихот”, Шекспир ва Марлонинг трагедияларида яққол гавдаланади. Халқ турмушидан олинган тематик образ ва фольклор мотивлари Боккаччо  ва М.Новарская ижодида яққол кўзга ташланади.</w:t>
      </w:r>
    </w:p>
    <w:p w:rsidR="0083734D" w:rsidRPr="00DD582B" w:rsidRDefault="0083734D" w:rsidP="0083734D">
      <w:pPr>
        <w:ind w:firstLine="720"/>
        <w:jc w:val="both"/>
        <w:rPr>
          <w:sz w:val="28"/>
          <w:szCs w:val="28"/>
          <w:lang w:val="uz-Cyrl-UZ"/>
        </w:rPr>
      </w:pPr>
      <w:r w:rsidRPr="00DD582B">
        <w:rPr>
          <w:sz w:val="28"/>
          <w:szCs w:val="28"/>
          <w:lang w:val="uz-Cyrl-UZ"/>
        </w:rPr>
        <w:t xml:space="preserve">Италиянинг бир қанча шаҳарларида савдо-сотиқ тез суръатлар билан ривожланади. Венеция ва Генуя савдо билан Флоренция саноат ва банк ишлари билан шуҳрат қозонади. </w:t>
      </w:r>
    </w:p>
    <w:p w:rsidR="0083734D" w:rsidRPr="00DD582B" w:rsidRDefault="0083734D" w:rsidP="00DD582B">
      <w:pPr>
        <w:tabs>
          <w:tab w:val="left" w:pos="5403"/>
        </w:tabs>
        <w:ind w:firstLine="709"/>
        <w:jc w:val="both"/>
        <w:rPr>
          <w:b/>
          <w:sz w:val="28"/>
          <w:szCs w:val="28"/>
          <w:lang w:val="uz-Cyrl-UZ"/>
        </w:rPr>
      </w:pPr>
      <w:r w:rsidRPr="00DD582B">
        <w:rPr>
          <w:sz w:val="28"/>
          <w:szCs w:val="28"/>
          <w:lang w:val="uz-Cyrl-UZ"/>
        </w:rPr>
        <w:t xml:space="preserve">Буюк ижодкорлар ажиб бир шиддат билан ўзларигача яратилган адабий-маданий ютуқларни ўрганиб-ўзлаштирадилар; дурдона асарларида уларни давр рухи ила синтезлаштириб, янгидан жамулжам этадилар. </w:t>
      </w:r>
      <w:r w:rsidRPr="00DD582B">
        <w:rPr>
          <w:b/>
          <w:sz w:val="28"/>
          <w:szCs w:val="28"/>
          <w:lang w:val="uz-Cyrl-UZ"/>
        </w:rPr>
        <w:t>Италян шоири Данте Алигери (1265</w:t>
      </w:r>
      <w:r w:rsidR="00601209" w:rsidRPr="00DD582B">
        <w:rPr>
          <w:b/>
          <w:sz w:val="28"/>
          <w:szCs w:val="28"/>
          <w:lang w:val="uz-Cyrl-UZ"/>
        </w:rPr>
        <w:t>-</w:t>
      </w:r>
      <w:r w:rsidRPr="00DD582B">
        <w:rPr>
          <w:b/>
          <w:sz w:val="28"/>
          <w:szCs w:val="28"/>
          <w:lang w:val="uz-Cyrl-UZ"/>
        </w:rPr>
        <w:t>1321) ана шундай титанлардандир. Гёте у хакда. «Данте бизга буюк бўлиб кўринади, аммо унинг ортида қанча асрларнинг маданияти ётибди»,</w:t>
      </w:r>
      <w:r w:rsidR="00601209" w:rsidRPr="00DD582B">
        <w:rPr>
          <w:b/>
          <w:sz w:val="28"/>
          <w:szCs w:val="28"/>
          <w:lang w:val="uz-Cyrl-UZ"/>
        </w:rPr>
        <w:t xml:space="preserve"> </w:t>
      </w:r>
      <w:r w:rsidRPr="00DD582B">
        <w:rPr>
          <w:b/>
          <w:sz w:val="28"/>
          <w:szCs w:val="28"/>
          <w:lang w:val="uz-Cyrl-UZ"/>
        </w:rPr>
        <w:t>— деб бежизга айтмаган"</w:t>
      </w:r>
    </w:p>
    <w:p w:rsidR="0083734D" w:rsidRPr="00DD582B" w:rsidRDefault="0083734D" w:rsidP="0083734D">
      <w:pPr>
        <w:ind w:firstLine="720"/>
        <w:jc w:val="both"/>
        <w:rPr>
          <w:sz w:val="28"/>
          <w:szCs w:val="28"/>
          <w:lang w:val="uz-Cyrl-UZ"/>
        </w:rPr>
      </w:pPr>
      <w:r w:rsidRPr="00DD582B">
        <w:rPr>
          <w:sz w:val="28"/>
          <w:szCs w:val="28"/>
          <w:lang w:val="uz-Cyrl-UZ"/>
        </w:rPr>
        <w:t>Инсоният маданият тараққиётининг маҳсули бўлган буюк сўз усталарининг бири Данте Алигъери. Унинг асли исми Дуранте фамилияси Алигъеридир. У 1265 йилнинг май ойида камбағал</w:t>
      </w:r>
      <w:r w:rsidR="00D90A20" w:rsidRPr="00DD582B">
        <w:rPr>
          <w:sz w:val="28"/>
          <w:szCs w:val="28"/>
          <w:lang w:val="uz-Cyrl-UZ"/>
        </w:rPr>
        <w:t>-</w:t>
      </w:r>
      <w:r w:rsidRPr="00DD582B">
        <w:rPr>
          <w:sz w:val="28"/>
          <w:szCs w:val="28"/>
          <w:lang w:val="uz-Cyrl-UZ"/>
        </w:rPr>
        <w:t>лашиб қолган аслзода оиласида дунёга келади. Ёшлигида у диний мактабда ўқиб, кейин Болонья университетида таҳсил олган деб ҳисоблайдилар. Умр бўйи фалсафа, ахлоқ, илоҳиёт, тарих, мантиқ ва турли халқлар адабиётини мустақил равишда ўрганган. У замонасининг энг билимдон кишиларидан бири ҳисобланган.</w:t>
      </w:r>
    </w:p>
    <w:p w:rsidR="0083734D" w:rsidRPr="00DD582B" w:rsidRDefault="0083734D" w:rsidP="0083734D">
      <w:pPr>
        <w:ind w:firstLine="720"/>
        <w:jc w:val="both"/>
        <w:rPr>
          <w:sz w:val="28"/>
          <w:szCs w:val="28"/>
          <w:lang w:val="uz-Cyrl-UZ"/>
        </w:rPr>
      </w:pPr>
      <w:r w:rsidRPr="00DD582B">
        <w:rPr>
          <w:sz w:val="28"/>
          <w:szCs w:val="28"/>
          <w:lang w:val="uz-Cyrl-UZ"/>
        </w:rPr>
        <w:t xml:space="preserve">Флоренциянинг сиёсий ҳаётида фаол иштирок этган шоирни 1302 йил ғолиб чиққан “қоралар” она шаҳридан сургун қиладилар ва у ҳаётининг </w:t>
      </w:r>
      <w:r w:rsidRPr="00DD582B">
        <w:rPr>
          <w:sz w:val="28"/>
          <w:szCs w:val="28"/>
          <w:lang w:val="uz-Cyrl-UZ"/>
        </w:rPr>
        <w:lastRenderedPageBreak/>
        <w:t>сўнгги 19 йилини сарсон-саргардонликда ўтказади. Данте 1321 йил 14 сентябрда Равеннада вафот этади.</w:t>
      </w:r>
    </w:p>
    <w:p w:rsidR="0083734D" w:rsidRPr="00DD582B" w:rsidRDefault="0083734D" w:rsidP="0083734D">
      <w:pPr>
        <w:ind w:firstLine="720"/>
        <w:jc w:val="both"/>
        <w:rPr>
          <w:sz w:val="28"/>
          <w:szCs w:val="28"/>
          <w:lang w:val="uz-Cyrl-UZ"/>
        </w:rPr>
      </w:pPr>
      <w:r w:rsidRPr="00DD582B">
        <w:rPr>
          <w:sz w:val="28"/>
          <w:szCs w:val="28"/>
          <w:lang w:val="uz-Cyrl-UZ"/>
        </w:rPr>
        <w:t>Шимолий Италияда бадиий адабиёт XIII асргача лотин тилида яратилган. XII аср охири XIII аср бошларида Сицилияда ривож</w:t>
      </w:r>
      <w:r w:rsidR="00D90A20" w:rsidRPr="00DD582B">
        <w:rPr>
          <w:sz w:val="28"/>
          <w:szCs w:val="28"/>
          <w:lang w:val="uz-Cyrl-UZ"/>
        </w:rPr>
        <w:t>-</w:t>
      </w:r>
      <w:r w:rsidRPr="00DD582B">
        <w:rPr>
          <w:sz w:val="28"/>
          <w:szCs w:val="28"/>
          <w:lang w:val="uz-Cyrl-UZ"/>
        </w:rPr>
        <w:t>ланган миллий тилдаги шеъриятда фольклор элементлари кучли эди. Бу шеъриятнинг энг кўп тарқалган жанрлари лауда, сервен</w:t>
      </w:r>
      <w:r w:rsidR="00D90A20" w:rsidRPr="00DD582B">
        <w:rPr>
          <w:sz w:val="28"/>
          <w:szCs w:val="28"/>
          <w:lang w:val="uz-Cyrl-UZ"/>
        </w:rPr>
        <w:t>-</w:t>
      </w:r>
      <w:r w:rsidRPr="00DD582B">
        <w:rPr>
          <w:sz w:val="28"/>
          <w:szCs w:val="28"/>
          <w:lang w:val="uz-Cyrl-UZ"/>
        </w:rPr>
        <w:t>тиза, ва контраст деб аталиб, уларнинг яратувчилари жанубий Франция, Сицилия ва Италияда кўчиб юрувчи сайёҳ шоирлар эди.</w:t>
      </w:r>
    </w:p>
    <w:p w:rsidR="0083734D" w:rsidRPr="00DD582B" w:rsidRDefault="0083734D" w:rsidP="0083734D">
      <w:pPr>
        <w:ind w:firstLine="720"/>
        <w:jc w:val="both"/>
        <w:rPr>
          <w:sz w:val="28"/>
          <w:szCs w:val="28"/>
          <w:lang w:val="uz-Cyrl-UZ"/>
        </w:rPr>
      </w:pPr>
      <w:r w:rsidRPr="00DD582B">
        <w:rPr>
          <w:sz w:val="28"/>
          <w:szCs w:val="28"/>
          <w:lang w:val="uz-Cyrl-UZ"/>
        </w:rPr>
        <w:t>Умуман шеърларни байт, бандга бўлиш қофия тизими Европа адабиётига ёт бўлиб Испания орқали Шарқдан ўтган.</w:t>
      </w:r>
    </w:p>
    <w:p w:rsidR="0083734D" w:rsidRPr="00DD582B" w:rsidRDefault="0083734D" w:rsidP="0083734D">
      <w:pPr>
        <w:ind w:firstLine="720"/>
        <w:jc w:val="both"/>
        <w:rPr>
          <w:sz w:val="28"/>
          <w:szCs w:val="28"/>
          <w:lang w:val="uz-Cyrl-UZ"/>
        </w:rPr>
      </w:pPr>
      <w:r w:rsidRPr="00DD582B">
        <w:rPr>
          <w:sz w:val="28"/>
          <w:szCs w:val="28"/>
          <w:lang w:val="uz-Cyrl-UZ"/>
        </w:rPr>
        <w:t>Дантега шуҳрат келтирган биринчи асар 1291-1292 йилларда тузилган ва Беатричега бағишланган “Янги ҳаёт” шеърлар тўплами бўлиб, у Европа адабиёти тарихида биринчи автобиографик асар</w:t>
      </w:r>
      <w:r w:rsidR="00D90A20" w:rsidRPr="00DD582B">
        <w:rPr>
          <w:sz w:val="28"/>
          <w:szCs w:val="28"/>
          <w:lang w:val="uz-Cyrl-UZ"/>
        </w:rPr>
        <w:t>-</w:t>
      </w:r>
      <w:r w:rsidRPr="00DD582B">
        <w:rPr>
          <w:sz w:val="28"/>
          <w:szCs w:val="28"/>
          <w:lang w:val="uz-Cyrl-UZ"/>
        </w:rPr>
        <w:t>дир. Тўплам насрий ҳикоялар билан боғланган 30 та шеърдан ибо</w:t>
      </w:r>
      <w:r w:rsidR="00D90A20" w:rsidRPr="00DD582B">
        <w:rPr>
          <w:sz w:val="28"/>
          <w:szCs w:val="28"/>
          <w:lang w:val="uz-Cyrl-UZ"/>
        </w:rPr>
        <w:t>-</w:t>
      </w:r>
      <w:r w:rsidRPr="00DD582B">
        <w:rPr>
          <w:sz w:val="28"/>
          <w:szCs w:val="28"/>
          <w:lang w:val="uz-Cyrl-UZ"/>
        </w:rPr>
        <w:t>рат. Шеърлар 1283-1291 йилларда ёзилган бўлиб, хронологик тартибда жойлаштирилган.</w:t>
      </w:r>
    </w:p>
    <w:p w:rsidR="0083734D" w:rsidRPr="00DD582B" w:rsidRDefault="0083734D" w:rsidP="0083734D">
      <w:pPr>
        <w:ind w:firstLine="720"/>
        <w:jc w:val="both"/>
        <w:rPr>
          <w:sz w:val="28"/>
          <w:szCs w:val="28"/>
          <w:lang w:val="uz-Cyrl-UZ"/>
        </w:rPr>
      </w:pPr>
      <w:r w:rsidRPr="00DD582B">
        <w:rPr>
          <w:sz w:val="28"/>
          <w:szCs w:val="28"/>
          <w:lang w:val="uz-Cyrl-UZ"/>
        </w:rPr>
        <w:t>Дантенинг бутун ижоди Беатриче исмли қиз билан боғлиқ. Беатриче шоирнинг отасига яқин кишининг қизи бўлиб, тўққиз ёшли бўлажак шоир саккиз яшар қизчани кўриб, бутун умр бўйи унинг мафтуни бўлади. Беатриче лоларанг либосда эди. Шу кундан бошлаб Данте ишқ маъбуди Аморнинг бандасига айланди. Данте Беатричени ҳаммаси бўлиб беш марта кўрган, холос. Шоирнинг унга бўлган муҳаббати инсон ҳақидаги олий идеал билан боғлиқ бўлиб, унга уйланишни хаёлига ҳам келтирмаган, унга уйланишни шаккоклик деб билган. Беатриче бошқа одам билан турмуш қуриб, 1290 йили 24 ёшида вафот этади. Шоирнинг Беатричега бўлган муҳаббати кейинчалик илоҳий мазмун касб этиб, Данте ижодининг ҳамма босқичларида энг олий инсоний идеаллар тимсоли сифатида талқин қилинади.</w:t>
      </w:r>
    </w:p>
    <w:p w:rsidR="0083734D" w:rsidRPr="00DD582B" w:rsidRDefault="0083734D" w:rsidP="0083734D">
      <w:pPr>
        <w:ind w:firstLine="720"/>
        <w:jc w:val="both"/>
        <w:rPr>
          <w:sz w:val="28"/>
          <w:szCs w:val="28"/>
          <w:lang w:val="uz-Cyrl-UZ"/>
        </w:rPr>
      </w:pPr>
      <w:r w:rsidRPr="00DD582B">
        <w:rPr>
          <w:sz w:val="28"/>
          <w:szCs w:val="28"/>
          <w:lang w:val="uz-Cyrl-UZ"/>
        </w:rPr>
        <w:t>Орадан тўққиз йил ўтгач шоир маҳбубасини кўчада қордек оппоқ либосда учратади, қиз шоирга салом беради. Беатриченинг саломи, таъзими ёш шоирни мутлоқ мафтун этади, руҳига бахт-саодат бахш этади. Бундан кейинги бир неча йилни шу учрашув таъсирида ўтказади. Учрашув кечаси шоир тушида ишқ маъбуди Амор олов рангли булут ичида Беатричени олиб кетаётгани ва ухлаб ётган шоирнинг юрагини унга мажбуран едираётгани ва уни осмога учириб олиб кетаётганини кўради. Шоир уйғониб “Ошиқ қалбларга...” деб бошланувчи сонетини ёзади.</w:t>
      </w:r>
    </w:p>
    <w:p w:rsidR="0083734D" w:rsidRPr="00DD582B" w:rsidRDefault="0083734D" w:rsidP="0083734D">
      <w:pPr>
        <w:ind w:firstLine="720"/>
        <w:jc w:val="both"/>
        <w:rPr>
          <w:sz w:val="28"/>
          <w:szCs w:val="28"/>
          <w:lang w:val="uz-Cyrl-UZ"/>
        </w:rPr>
      </w:pPr>
      <w:r w:rsidRPr="00DD582B">
        <w:rPr>
          <w:sz w:val="28"/>
          <w:szCs w:val="28"/>
          <w:lang w:val="uz-Cyrl-UZ"/>
        </w:rPr>
        <w:t>Беатриче вафотидан кейин Дантенинг ишққа бўлган муносабатида ўзгариш юз беради.</w:t>
      </w:r>
    </w:p>
    <w:p w:rsidR="0083734D" w:rsidRPr="00DD582B" w:rsidRDefault="0083734D" w:rsidP="0083734D">
      <w:pPr>
        <w:ind w:firstLine="720"/>
        <w:jc w:val="both"/>
        <w:rPr>
          <w:sz w:val="28"/>
          <w:szCs w:val="28"/>
          <w:lang w:val="uz-Cyrl-UZ"/>
        </w:rPr>
      </w:pPr>
      <w:r w:rsidRPr="00DD582B">
        <w:rPr>
          <w:sz w:val="28"/>
          <w:szCs w:val="28"/>
          <w:lang w:val="uz-Cyrl-UZ"/>
        </w:rPr>
        <w:t>Тўпламнинг биринчи қисмида Данте Беатричега ошиқ, унинг ягона орзуси маҳбубасини кўриш, роҳат бағишловчи саломини эшитиш бўлган, холос. Шоир Беатричени энг олий фазилатлар эгаси, иффатли инсон сифатида тасвирлайди. Қуёш борлиққа нур сочганидек у ҳам муҳаббат, марҳамат, меҳр-шафқат, фазилат, олий ахлоқ, одоб, умуман инсонга хос бўлган энг олий хусусиятлар нурини сочади. Энг муҳими бу хусусиятлардан атрофдагиларни баҳраманд қилади, уларни ахлоқий ва ақлий етукликка эришувга чорлайди:</w:t>
      </w:r>
    </w:p>
    <w:p w:rsidR="0083734D" w:rsidRPr="00DD582B" w:rsidRDefault="0083734D" w:rsidP="0083734D">
      <w:pPr>
        <w:ind w:firstLine="720"/>
        <w:jc w:val="both"/>
        <w:rPr>
          <w:b/>
          <w:sz w:val="28"/>
          <w:szCs w:val="28"/>
          <w:lang w:val="uz-Cyrl-UZ"/>
        </w:rPr>
      </w:pPr>
      <w:r w:rsidRPr="00DD582B">
        <w:rPr>
          <w:b/>
          <w:sz w:val="28"/>
          <w:szCs w:val="28"/>
          <w:lang w:val="uz-Cyrl-UZ"/>
        </w:rPr>
        <w:t>Гўзаллигини намоён этиб кимнинг олдидан ўтса,</w:t>
      </w:r>
    </w:p>
    <w:p w:rsidR="0083734D" w:rsidRPr="00DD582B" w:rsidRDefault="0083734D" w:rsidP="0083734D">
      <w:pPr>
        <w:ind w:firstLine="720"/>
        <w:jc w:val="both"/>
        <w:rPr>
          <w:b/>
          <w:sz w:val="28"/>
          <w:szCs w:val="28"/>
          <w:lang w:val="uz-Cyrl-UZ"/>
        </w:rPr>
      </w:pPr>
      <w:r w:rsidRPr="00DD582B">
        <w:rPr>
          <w:b/>
          <w:sz w:val="28"/>
          <w:szCs w:val="28"/>
          <w:lang w:val="uz-Cyrl-UZ"/>
        </w:rPr>
        <w:lastRenderedPageBreak/>
        <w:t>У одам покланади ёки ҳаётдан кўз юмади;</w:t>
      </w:r>
    </w:p>
    <w:p w:rsidR="0083734D" w:rsidRPr="00DD582B" w:rsidRDefault="0083734D" w:rsidP="0083734D">
      <w:pPr>
        <w:ind w:firstLine="720"/>
        <w:jc w:val="both"/>
        <w:rPr>
          <w:b/>
          <w:sz w:val="28"/>
          <w:szCs w:val="28"/>
          <w:lang w:val="uz-Cyrl-UZ"/>
        </w:rPr>
      </w:pPr>
      <w:r w:rsidRPr="00DD582B">
        <w:rPr>
          <w:b/>
          <w:sz w:val="28"/>
          <w:szCs w:val="28"/>
          <w:lang w:val="uz-Cyrl-UZ"/>
        </w:rPr>
        <w:t>Кимни у арзигулик деб ҳисобласа,</w:t>
      </w:r>
    </w:p>
    <w:p w:rsidR="0083734D" w:rsidRPr="00DD582B" w:rsidRDefault="0083734D" w:rsidP="0083734D">
      <w:pPr>
        <w:ind w:firstLine="720"/>
        <w:jc w:val="both"/>
        <w:rPr>
          <w:b/>
          <w:sz w:val="28"/>
          <w:szCs w:val="28"/>
          <w:lang w:val="uz-Cyrl-UZ"/>
        </w:rPr>
      </w:pPr>
      <w:r w:rsidRPr="00DD582B">
        <w:rPr>
          <w:b/>
          <w:sz w:val="28"/>
          <w:szCs w:val="28"/>
          <w:lang w:val="uz-Cyrl-UZ"/>
        </w:rPr>
        <w:t>Унга яқинлашса, уни бахт саросимага солади.</w:t>
      </w:r>
    </w:p>
    <w:p w:rsidR="0083734D" w:rsidRPr="00DD582B" w:rsidRDefault="0083734D" w:rsidP="0083734D">
      <w:pPr>
        <w:ind w:firstLine="720"/>
        <w:jc w:val="both"/>
        <w:rPr>
          <w:b/>
          <w:sz w:val="28"/>
          <w:szCs w:val="28"/>
          <w:lang w:val="uz-Cyrl-UZ"/>
        </w:rPr>
      </w:pPr>
      <w:r w:rsidRPr="00DD582B">
        <w:rPr>
          <w:b/>
          <w:sz w:val="28"/>
          <w:szCs w:val="28"/>
          <w:lang w:val="uz-Cyrl-UZ"/>
        </w:rPr>
        <w:t>Кимгаки хушмуомалалик билан салом берса, Унинг қалби покланиб, ҳамма аламларни эсдан чиқаради,</w:t>
      </w:r>
    </w:p>
    <w:p w:rsidR="0083734D" w:rsidRPr="00DD582B" w:rsidRDefault="0083734D" w:rsidP="0083734D">
      <w:pPr>
        <w:ind w:firstLine="720"/>
        <w:jc w:val="both"/>
        <w:rPr>
          <w:b/>
          <w:sz w:val="28"/>
          <w:szCs w:val="28"/>
          <w:lang w:val="uz-Cyrl-UZ"/>
        </w:rPr>
      </w:pPr>
      <w:r w:rsidRPr="00DD582B">
        <w:rPr>
          <w:b/>
          <w:sz w:val="28"/>
          <w:szCs w:val="28"/>
          <w:lang w:val="uz-Cyrl-UZ"/>
        </w:rPr>
        <w:t>Аллоҳ унга ҳукмдорлик кучини берган:</w:t>
      </w:r>
    </w:p>
    <w:p w:rsidR="0083734D" w:rsidRPr="00DD582B" w:rsidRDefault="0083734D" w:rsidP="0083734D">
      <w:pPr>
        <w:ind w:firstLine="720"/>
        <w:jc w:val="both"/>
        <w:rPr>
          <w:b/>
          <w:sz w:val="28"/>
          <w:szCs w:val="28"/>
          <w:lang w:val="uz-Cyrl-UZ"/>
        </w:rPr>
      </w:pPr>
      <w:r w:rsidRPr="00DD582B">
        <w:rPr>
          <w:b/>
          <w:sz w:val="28"/>
          <w:szCs w:val="28"/>
          <w:lang w:val="uz-Cyrl-UZ"/>
        </w:rPr>
        <w:t>Кимки бирор марта унинг сўзини бажарса ёвузликда ўлмайди.</w:t>
      </w:r>
    </w:p>
    <w:p w:rsidR="0083734D" w:rsidRPr="00DD582B" w:rsidRDefault="0083734D" w:rsidP="0083734D">
      <w:pPr>
        <w:ind w:firstLine="720"/>
        <w:jc w:val="both"/>
        <w:rPr>
          <w:sz w:val="28"/>
          <w:szCs w:val="28"/>
          <w:lang w:val="uz-Cyrl-UZ"/>
        </w:rPr>
      </w:pPr>
      <w:r w:rsidRPr="00DD582B">
        <w:rPr>
          <w:sz w:val="28"/>
          <w:szCs w:val="28"/>
          <w:lang w:val="uz-Cyrl-UZ"/>
        </w:rPr>
        <w:t>Беатриче Аллоҳ яратган мўъжиза, унга яқин бўлишни орзу қилиш шаккоклиқ ғайритабиий орзудир.</w:t>
      </w:r>
    </w:p>
    <w:p w:rsidR="0083734D" w:rsidRPr="00DD582B" w:rsidRDefault="0083734D" w:rsidP="0083734D">
      <w:pPr>
        <w:ind w:firstLine="720"/>
        <w:jc w:val="both"/>
        <w:rPr>
          <w:sz w:val="28"/>
          <w:szCs w:val="28"/>
          <w:lang w:val="uz-Cyrl-UZ"/>
        </w:rPr>
      </w:pPr>
      <w:r w:rsidRPr="00DD582B">
        <w:rPr>
          <w:sz w:val="28"/>
          <w:szCs w:val="28"/>
          <w:lang w:val="uz-Cyrl-UZ"/>
        </w:rPr>
        <w:t>Дантенинг “Янги ҳаёт” тўплами Европа адабиёти тарихидаги биринчи психологик асардир. Данте Беатриченинг вафотига мистик маъно беради. Исавия дини таълимотида борлиқ “3” рақами асосида яратилган (осмон, ер, оралиқ), Аллоҳ, Исо ҳам учлик (Ота Худо, Ўғил Худо ва худонинг Онаси) асосида вужудга келган. Уч маротаба уч тўққиз, яъни тўққиз қават осмон. Шоир маҳбубасининг вафотини муқаддас “9” рақами билан боғлайди. Шоир бу рақамни чиқариш учун Шарқ халқлари йилномасига мурожаат этади. Ҳақиқатдан Қуръонда “9” рақамига алоҳида эътибор берилади. Исмоилий каромати каби бидъат оқимлар ҳам “9” ни муқаддас рақам деб ҳисоблайдилар. Бу ўринда коинот сайёра ва юлдузлар ҳаракати масаласида Данте Аҳмад Фарғонийнинг “Китоб ал-ҳаракат ас-самовия ва жавоми илм ан-нужум” дан фойдаланади.</w:t>
      </w:r>
    </w:p>
    <w:p w:rsidR="0083734D" w:rsidRPr="00DD582B" w:rsidRDefault="0083734D" w:rsidP="0083734D">
      <w:pPr>
        <w:ind w:firstLine="720"/>
        <w:jc w:val="both"/>
        <w:rPr>
          <w:sz w:val="28"/>
          <w:szCs w:val="28"/>
          <w:lang w:val="uz-Cyrl-UZ"/>
        </w:rPr>
      </w:pPr>
      <w:r w:rsidRPr="00DD582B">
        <w:rPr>
          <w:sz w:val="28"/>
          <w:szCs w:val="28"/>
          <w:lang w:val="uz-Cyrl-UZ"/>
        </w:rPr>
        <w:t>Данте 1304-1308 йилларда Беатриче хотирасига бағишланган илмий- фалсафий рисоласи “Зиёфат”, филологияга оид “Халқ нутқи”, сиёсий қарашлар ифодаси бўлмиш “Монархия”  асарларини яратди.</w:t>
      </w:r>
    </w:p>
    <w:p w:rsidR="0083734D" w:rsidRPr="00DD582B" w:rsidRDefault="0083734D" w:rsidP="0083734D">
      <w:pPr>
        <w:ind w:firstLine="720"/>
        <w:jc w:val="both"/>
        <w:rPr>
          <w:sz w:val="28"/>
          <w:szCs w:val="28"/>
          <w:lang w:val="uz-Cyrl-UZ"/>
        </w:rPr>
      </w:pPr>
      <w:r w:rsidRPr="00DD582B">
        <w:rPr>
          <w:sz w:val="28"/>
          <w:szCs w:val="28"/>
          <w:lang w:val="uz-Cyrl-UZ"/>
        </w:rPr>
        <w:t>“Зиёфат” тузилиши жиҳатдан “Янги ҳаёт” га ўхшайди. Асарда 14 та канцонани (миллий колорит сақланиб ёзилган содда мусиқа асари. Ўрта аср Итальян поэзиясидаги лирик шеър), 15 та насрий рисолани шарҳлаб бериши лозим эди. Лекин фақат 3 та канцона ва 4 та илмий–насрий шарҳ ёзилган холос. Уларда ўрта аср дунёқараши, баъзи ўринларда эса Шарқ олимлари, лотин аверроистчилари ва Исавия дини таълимотини Шарқдан келган янги илмий таълимот ютуқлари билан бойитишга уринган. Буюк Альберт ва Фома қарашлари доирасида дин, ахлоқ, фалакиёт илми, одамийлик ишқ, бахт, руҳ ва онг ҳақида фикр юритилади.</w:t>
      </w:r>
    </w:p>
    <w:p w:rsidR="0083734D" w:rsidRPr="00DD582B" w:rsidRDefault="0083734D" w:rsidP="0083734D">
      <w:pPr>
        <w:ind w:firstLine="720"/>
        <w:jc w:val="both"/>
        <w:rPr>
          <w:sz w:val="28"/>
          <w:szCs w:val="28"/>
          <w:lang w:val="uz-Cyrl-UZ"/>
        </w:rPr>
      </w:pPr>
      <w:r w:rsidRPr="00DD582B">
        <w:rPr>
          <w:sz w:val="28"/>
          <w:szCs w:val="28"/>
          <w:lang w:val="uz-Cyrl-UZ"/>
        </w:rPr>
        <w:t>Шоир олий инсоний хусусиятлар, айниқса сахийлиқ олийжаноблик ҳақида фикр юритар экан Ибн Сино ва Ғаззолий фикрларига суянади.</w:t>
      </w:r>
    </w:p>
    <w:p w:rsidR="0083734D" w:rsidRPr="00DD582B" w:rsidRDefault="0083734D" w:rsidP="0083734D">
      <w:pPr>
        <w:ind w:firstLine="720"/>
        <w:jc w:val="both"/>
        <w:rPr>
          <w:sz w:val="28"/>
          <w:szCs w:val="28"/>
          <w:lang w:val="uz-Cyrl-UZ"/>
        </w:rPr>
      </w:pPr>
      <w:r w:rsidRPr="00DD582B">
        <w:rPr>
          <w:sz w:val="28"/>
          <w:szCs w:val="28"/>
          <w:lang w:val="uz-Cyrl-UZ"/>
        </w:rPr>
        <w:t>“Биринчидан, - деб ёзади у, - инсон руҳ ва танадан иборат; сахийлик руҳ билан боғлиқ. Тўғри бу ҳақда турли файласуфлар, турли фикрларни баён қиладилар. Авиценна ва Альгазел руҳлар дастлаб яратишдан фазилатли ёки қабиҳ бўладилар”.</w:t>
      </w:r>
    </w:p>
    <w:p w:rsidR="0083734D" w:rsidRPr="00DD582B" w:rsidRDefault="0083734D" w:rsidP="0083734D">
      <w:pPr>
        <w:ind w:firstLine="720"/>
        <w:jc w:val="both"/>
        <w:rPr>
          <w:sz w:val="28"/>
          <w:szCs w:val="28"/>
          <w:lang w:val="uz-Cyrl-UZ"/>
        </w:rPr>
      </w:pPr>
      <w:r w:rsidRPr="00DD582B">
        <w:rPr>
          <w:sz w:val="28"/>
          <w:szCs w:val="28"/>
          <w:lang w:val="uz-Cyrl-UZ"/>
        </w:rPr>
        <w:t>Бу фикрни аслида Мансур Ҳаллож айтган бўлиб, кейинчалик Ғаззолий томонидан такрорланган. Бу ўринда Данте юқорида айтилганидек Исавия динига тааллуқли олимлар асарларидан фойдаланган бўлса керак. Данте инсон умрини тўрт фаслга бўлади:</w:t>
      </w:r>
    </w:p>
    <w:p w:rsidR="0083734D" w:rsidRPr="00DD582B" w:rsidRDefault="0083734D" w:rsidP="0083734D">
      <w:pPr>
        <w:ind w:firstLine="720"/>
        <w:jc w:val="both"/>
        <w:rPr>
          <w:b/>
          <w:sz w:val="28"/>
          <w:szCs w:val="28"/>
          <w:lang w:val="uz-Cyrl-UZ"/>
        </w:rPr>
      </w:pPr>
      <w:r w:rsidRPr="00DD582B">
        <w:rPr>
          <w:b/>
          <w:sz w:val="28"/>
          <w:szCs w:val="28"/>
          <w:lang w:val="uz-Cyrl-UZ"/>
        </w:rPr>
        <w:t>А) Ёшлик: у иссиқлик ва намликка монанд;</w:t>
      </w:r>
    </w:p>
    <w:p w:rsidR="0083734D" w:rsidRPr="00DD582B" w:rsidRDefault="0083734D" w:rsidP="0083734D">
      <w:pPr>
        <w:ind w:firstLine="720"/>
        <w:jc w:val="both"/>
        <w:rPr>
          <w:b/>
          <w:sz w:val="28"/>
          <w:szCs w:val="28"/>
          <w:lang w:val="uz-Cyrl-UZ"/>
        </w:rPr>
      </w:pPr>
      <w:r w:rsidRPr="00DD582B">
        <w:rPr>
          <w:b/>
          <w:sz w:val="28"/>
          <w:szCs w:val="28"/>
          <w:lang w:val="uz-Cyrl-UZ"/>
        </w:rPr>
        <w:t>Б) Балоғат: унга иссиқлиу ва қуруқлик хос;</w:t>
      </w:r>
    </w:p>
    <w:p w:rsidR="0083734D" w:rsidRPr="00DD582B" w:rsidRDefault="0083734D" w:rsidP="0083734D">
      <w:pPr>
        <w:ind w:firstLine="720"/>
        <w:jc w:val="both"/>
        <w:rPr>
          <w:b/>
          <w:sz w:val="28"/>
          <w:szCs w:val="28"/>
          <w:lang w:val="uz-Cyrl-UZ"/>
        </w:rPr>
      </w:pPr>
      <w:r w:rsidRPr="00DD582B">
        <w:rPr>
          <w:b/>
          <w:sz w:val="28"/>
          <w:szCs w:val="28"/>
          <w:lang w:val="uz-Cyrl-UZ"/>
        </w:rPr>
        <w:lastRenderedPageBreak/>
        <w:t>В) Кексалик: унда совуқлик ва қуруқлик бор;</w:t>
      </w:r>
    </w:p>
    <w:p w:rsidR="0083734D" w:rsidRPr="00DD582B" w:rsidRDefault="0083734D" w:rsidP="0083734D">
      <w:pPr>
        <w:ind w:firstLine="720"/>
        <w:jc w:val="both"/>
        <w:rPr>
          <w:b/>
          <w:sz w:val="28"/>
          <w:szCs w:val="28"/>
          <w:lang w:val="uz-Cyrl-UZ"/>
        </w:rPr>
      </w:pPr>
      <w:r w:rsidRPr="00DD582B">
        <w:rPr>
          <w:b/>
          <w:sz w:val="28"/>
          <w:szCs w:val="28"/>
          <w:lang w:val="uz-Cyrl-UZ"/>
        </w:rPr>
        <w:t>Г) Қартайиш: унда совуқлик ва намлик бор.</w:t>
      </w:r>
    </w:p>
    <w:p w:rsidR="0083734D" w:rsidRPr="00DD582B" w:rsidRDefault="0083734D" w:rsidP="0083734D">
      <w:pPr>
        <w:ind w:firstLine="720"/>
        <w:jc w:val="both"/>
        <w:rPr>
          <w:sz w:val="28"/>
          <w:szCs w:val="28"/>
          <w:lang w:val="uz-Cyrl-UZ"/>
        </w:rPr>
      </w:pPr>
      <w:r w:rsidRPr="00DD582B">
        <w:rPr>
          <w:sz w:val="28"/>
          <w:szCs w:val="28"/>
          <w:lang w:val="uz-Cyrl-UZ"/>
        </w:rPr>
        <w:t>“Зиёфат” асарининг иккинчи бобида Данте Фарғонийга суянган ҳолда “Зуҳра” сайёрасининг йил ҳисобини тўғри чиқаради, яъни 1168 ер суткасига тенглаштиради. Ёки иккинчи ўринда Ер билан “Зуҳра” сайёраси ўртасидаги масофани Фарғоний ҳисобига суянган ҳолда “167 ер радиуси” яъни 542750  мильга яъни 40272050 км га баробардир дейди. “Янги ҳаёт” тўпламида эса Беатриче вафоти кунини ҳам Фарғоний рисоласида келтирилган сурёний йилномаси асосида аниқлайди. Сатурннинг эпицентрик ҳаракати ҳисобини чиқаришда ҳам ватандошимиз асарига суянади.</w:t>
      </w:r>
    </w:p>
    <w:p w:rsidR="0083734D" w:rsidRPr="00DD582B" w:rsidRDefault="0083734D" w:rsidP="0083734D">
      <w:pPr>
        <w:ind w:firstLine="720"/>
        <w:jc w:val="both"/>
        <w:rPr>
          <w:sz w:val="28"/>
          <w:szCs w:val="28"/>
          <w:lang w:val="uz-Cyrl-UZ"/>
        </w:rPr>
      </w:pPr>
      <w:r w:rsidRPr="00DD582B">
        <w:rPr>
          <w:sz w:val="28"/>
          <w:szCs w:val="28"/>
          <w:lang w:val="uz-Cyrl-UZ"/>
        </w:rPr>
        <w:t>Дастлабки нариги дунё ҳақидаги тасаввур зардуштийлик динида ишлаб чиқилган бўлиб, у дунё жаннат, аъроф ва дўзахдан иборат, вафот этган инсонлар бу дунёдаги қилмишларига биноан марҳамат ёки жазо топадилар дейилиб, унда уччала қисм тафсилоти берилган эди. Нариги дунё ҳақидаги зардуштийлар таълимоти иудаизм, исавия ва ислом динлари томонидан умумий тарзда қабул қилинган эди. Аммо жаннат, аъроф, дўзах қандай қурилган, кимлар қайси қисмга боришга ҳукм қилинади, қандай гуноҳлар учун қанақа жазо олинади, аъроф, жаннатга кимлар киради, жаннат роҳати қай йўсин эканлиги ҳақида ҳеч қандай маълумот бадиий адабиётда йўқ эди. Дантенинг ўта бой фантазияси нариги дунёни шунчалик аниқ тасвирлаб берадики, жаҳон адабиётининг бирор намунаси, ҳатто Шарқ афсоналари, антик дунё мифлари ҳам унга тенг келолмайди.</w:t>
      </w:r>
    </w:p>
    <w:p w:rsidR="0083734D" w:rsidRPr="00DD582B" w:rsidRDefault="0083734D" w:rsidP="0083734D">
      <w:pPr>
        <w:ind w:firstLine="720"/>
        <w:jc w:val="both"/>
        <w:rPr>
          <w:sz w:val="28"/>
          <w:szCs w:val="28"/>
          <w:lang w:val="uz-Cyrl-UZ"/>
        </w:rPr>
      </w:pPr>
      <w:r w:rsidRPr="00DD582B">
        <w:rPr>
          <w:sz w:val="28"/>
          <w:szCs w:val="28"/>
          <w:lang w:val="uz-Cyrl-UZ"/>
        </w:rPr>
        <w:t>Данте асарини «Комедия» деб атаган, чунки ўрта асрларда миллий тилда ёзилган ва яхшилик билан тугалланган ҳар қандай асар, жанридан қатъий назар комедия деб аталган. Кейинчалик Боккаччо асарнинг моҳияти жиҳатидан «илоҳий» сифатини қўшган. Шундан бери достон «Илоҳий комедия» деб аталади.</w:t>
      </w:r>
    </w:p>
    <w:p w:rsidR="0083734D" w:rsidRPr="00DD582B" w:rsidRDefault="0083734D" w:rsidP="0083734D">
      <w:pPr>
        <w:ind w:firstLine="720"/>
        <w:jc w:val="both"/>
        <w:rPr>
          <w:sz w:val="28"/>
          <w:szCs w:val="28"/>
          <w:lang w:val="uz-Cyrl-UZ"/>
        </w:rPr>
      </w:pPr>
      <w:r w:rsidRPr="00DD582B">
        <w:rPr>
          <w:sz w:val="28"/>
          <w:szCs w:val="28"/>
          <w:lang w:val="uz-Cyrl-UZ"/>
        </w:rPr>
        <w:t>Достон нариги дунёнинг уч қисмини тасвирловчи «Дўзах», «Аъроф», ва «Жаннат» қисмларига бўлиниб, ҳар қисми кантика деб аталади. Бу атамани даставвал Ибн Синонинг «Уржуза» сини кремоналик Херардо лотин тилига таржима қилганда қўллаб, асарни «Cantica de Nedicina» деб атаган. Данте Херардо қўллаган атамадан фойдаланади. Достон 100 та шеърдан иборат. Шеърлар учликлар шаклида ёзилган. Достоннинг ҳар учала қисми ҳажми жиҳатидан бир хил, 33 шеърдан иборат.</w:t>
      </w:r>
    </w:p>
    <w:p w:rsidR="0083734D" w:rsidRPr="00DD582B" w:rsidRDefault="0083734D" w:rsidP="0083734D">
      <w:pPr>
        <w:ind w:firstLine="720"/>
        <w:jc w:val="both"/>
        <w:rPr>
          <w:sz w:val="28"/>
          <w:szCs w:val="28"/>
          <w:lang w:val="uz-Cyrl-UZ"/>
        </w:rPr>
      </w:pPr>
      <w:r w:rsidRPr="00DD582B">
        <w:rPr>
          <w:sz w:val="28"/>
          <w:szCs w:val="28"/>
          <w:lang w:val="uz-Cyrl-UZ"/>
        </w:rPr>
        <w:t>Шоир ўз ҳомийси Делла Сакалага ёзган хатида достон тўрт маънога эга эканини айтади:</w:t>
      </w:r>
    </w:p>
    <w:p w:rsidR="0083734D" w:rsidRPr="00DD582B" w:rsidRDefault="0083734D" w:rsidP="0083734D">
      <w:pPr>
        <w:ind w:firstLine="720"/>
        <w:jc w:val="both"/>
        <w:rPr>
          <w:b/>
          <w:sz w:val="28"/>
          <w:szCs w:val="28"/>
          <w:lang w:val="uz-Cyrl-UZ"/>
        </w:rPr>
      </w:pPr>
      <w:r w:rsidRPr="00DD582B">
        <w:rPr>
          <w:b/>
          <w:sz w:val="28"/>
          <w:szCs w:val="28"/>
          <w:lang w:val="uz-Cyrl-UZ"/>
        </w:rPr>
        <w:t>Айнан маъноси</w:t>
      </w:r>
      <w:r w:rsidR="00DD609B" w:rsidRPr="00DD582B">
        <w:rPr>
          <w:b/>
          <w:sz w:val="28"/>
          <w:szCs w:val="28"/>
          <w:lang w:val="uz-Cyrl-UZ"/>
        </w:rPr>
        <w:t xml:space="preserve"> </w:t>
      </w:r>
      <w:r w:rsidRPr="00DD582B">
        <w:rPr>
          <w:b/>
          <w:sz w:val="28"/>
          <w:szCs w:val="28"/>
          <w:lang w:val="uz-Cyrl-UZ"/>
        </w:rPr>
        <w:t>–</w:t>
      </w:r>
      <w:r w:rsidR="00DD609B" w:rsidRPr="00DD582B">
        <w:rPr>
          <w:b/>
          <w:sz w:val="28"/>
          <w:szCs w:val="28"/>
          <w:lang w:val="uz-Cyrl-UZ"/>
        </w:rPr>
        <w:t xml:space="preserve"> </w:t>
      </w:r>
      <w:r w:rsidRPr="00DD582B">
        <w:rPr>
          <w:b/>
          <w:sz w:val="28"/>
          <w:szCs w:val="28"/>
          <w:lang w:val="uz-Cyrl-UZ"/>
        </w:rPr>
        <w:t>инсонларнинг нариги дунёдаги тақдири;</w:t>
      </w:r>
    </w:p>
    <w:p w:rsidR="0083734D" w:rsidRPr="00DD582B" w:rsidRDefault="0083734D" w:rsidP="0083734D">
      <w:pPr>
        <w:ind w:firstLine="720"/>
        <w:jc w:val="both"/>
        <w:rPr>
          <w:b/>
          <w:sz w:val="28"/>
          <w:szCs w:val="28"/>
          <w:lang w:val="uz-Cyrl-UZ"/>
        </w:rPr>
      </w:pPr>
      <w:r w:rsidRPr="00DD582B">
        <w:rPr>
          <w:b/>
          <w:sz w:val="28"/>
          <w:szCs w:val="28"/>
          <w:lang w:val="uz-Cyrl-UZ"/>
        </w:rPr>
        <w:t>Мажозий маъноси</w:t>
      </w:r>
      <w:r w:rsidR="00DD609B" w:rsidRPr="00DD582B">
        <w:rPr>
          <w:b/>
          <w:sz w:val="28"/>
          <w:szCs w:val="28"/>
          <w:lang w:val="uz-Cyrl-UZ"/>
        </w:rPr>
        <w:t xml:space="preserve"> </w:t>
      </w:r>
      <w:r w:rsidRPr="00DD582B">
        <w:rPr>
          <w:b/>
          <w:sz w:val="28"/>
          <w:szCs w:val="28"/>
          <w:lang w:val="uz-Cyrl-UZ"/>
        </w:rPr>
        <w:t>–</w:t>
      </w:r>
      <w:r w:rsidR="00DD609B" w:rsidRPr="00DD582B">
        <w:rPr>
          <w:b/>
          <w:sz w:val="28"/>
          <w:szCs w:val="28"/>
          <w:lang w:val="uz-Cyrl-UZ"/>
        </w:rPr>
        <w:t xml:space="preserve"> </w:t>
      </w:r>
      <w:r w:rsidRPr="00DD582B">
        <w:rPr>
          <w:b/>
          <w:sz w:val="28"/>
          <w:szCs w:val="28"/>
          <w:lang w:val="uz-Cyrl-UZ"/>
        </w:rPr>
        <w:t>бу дунёда қилган ишига яраша жазо ёки роҳат топиши;</w:t>
      </w:r>
    </w:p>
    <w:p w:rsidR="0083734D" w:rsidRPr="00DD582B" w:rsidRDefault="0083734D" w:rsidP="0083734D">
      <w:pPr>
        <w:ind w:firstLine="720"/>
        <w:jc w:val="both"/>
        <w:rPr>
          <w:b/>
          <w:sz w:val="28"/>
          <w:szCs w:val="28"/>
          <w:lang w:val="uz-Cyrl-UZ"/>
        </w:rPr>
      </w:pPr>
      <w:r w:rsidRPr="00DD582B">
        <w:rPr>
          <w:b/>
          <w:sz w:val="28"/>
          <w:szCs w:val="28"/>
          <w:lang w:val="uz-Cyrl-UZ"/>
        </w:rPr>
        <w:t>Ахлоқий маъноси</w:t>
      </w:r>
      <w:r w:rsidR="00DD609B" w:rsidRPr="00DD582B">
        <w:rPr>
          <w:b/>
          <w:sz w:val="28"/>
          <w:szCs w:val="28"/>
          <w:lang w:val="uz-Cyrl-UZ"/>
        </w:rPr>
        <w:t xml:space="preserve"> </w:t>
      </w:r>
      <w:r w:rsidRPr="00DD582B">
        <w:rPr>
          <w:b/>
          <w:sz w:val="28"/>
          <w:szCs w:val="28"/>
          <w:lang w:val="uz-Cyrl-UZ"/>
        </w:rPr>
        <w:t>–</w:t>
      </w:r>
      <w:r w:rsidR="00DD609B" w:rsidRPr="00DD582B">
        <w:rPr>
          <w:b/>
          <w:sz w:val="28"/>
          <w:szCs w:val="28"/>
          <w:lang w:val="uz-Cyrl-UZ"/>
        </w:rPr>
        <w:t xml:space="preserve"> </w:t>
      </w:r>
      <w:r w:rsidRPr="00DD582B">
        <w:rPr>
          <w:b/>
          <w:sz w:val="28"/>
          <w:szCs w:val="28"/>
          <w:lang w:val="uz-Cyrl-UZ"/>
        </w:rPr>
        <w:t>инсонни ёмон йўлдан қайтариш ва яхшиликка бошлаш;</w:t>
      </w:r>
    </w:p>
    <w:p w:rsidR="0083734D" w:rsidRPr="00DD582B" w:rsidRDefault="0083734D" w:rsidP="0083734D">
      <w:pPr>
        <w:ind w:firstLine="720"/>
        <w:jc w:val="both"/>
        <w:rPr>
          <w:b/>
          <w:sz w:val="28"/>
          <w:szCs w:val="28"/>
          <w:lang w:val="uz-Cyrl-UZ"/>
        </w:rPr>
      </w:pPr>
      <w:r w:rsidRPr="00DD582B">
        <w:rPr>
          <w:b/>
          <w:sz w:val="28"/>
          <w:szCs w:val="28"/>
          <w:lang w:val="uz-Cyrl-UZ"/>
        </w:rPr>
        <w:t>Яширин маъноси</w:t>
      </w:r>
      <w:r w:rsidR="00DD609B" w:rsidRPr="00DD582B">
        <w:rPr>
          <w:b/>
          <w:sz w:val="28"/>
          <w:szCs w:val="28"/>
          <w:lang w:val="uz-Cyrl-UZ"/>
        </w:rPr>
        <w:t xml:space="preserve"> </w:t>
      </w:r>
      <w:r w:rsidRPr="00DD582B">
        <w:rPr>
          <w:b/>
          <w:sz w:val="28"/>
          <w:szCs w:val="28"/>
          <w:lang w:val="uz-Cyrl-UZ"/>
        </w:rPr>
        <w:t>–</w:t>
      </w:r>
      <w:r w:rsidR="00DD609B" w:rsidRPr="00DD582B">
        <w:rPr>
          <w:b/>
          <w:sz w:val="28"/>
          <w:szCs w:val="28"/>
          <w:lang w:val="uz-Cyrl-UZ"/>
        </w:rPr>
        <w:t xml:space="preserve"> </w:t>
      </w:r>
      <w:r w:rsidRPr="00DD582B">
        <w:rPr>
          <w:b/>
          <w:sz w:val="28"/>
          <w:szCs w:val="28"/>
          <w:lang w:val="uz-Cyrl-UZ"/>
        </w:rPr>
        <w:t>Беатричега бўлган муҳаббатнинг шундай асар яратишга илҳомлантирган фароғат кучини куйлашдир.</w:t>
      </w:r>
    </w:p>
    <w:p w:rsidR="0083734D" w:rsidRPr="00DD582B" w:rsidRDefault="0083734D" w:rsidP="00DD609B">
      <w:pPr>
        <w:pStyle w:val="Style3"/>
        <w:widowControl/>
        <w:ind w:firstLine="709"/>
        <w:jc w:val="both"/>
        <w:rPr>
          <w:rStyle w:val="FontStyle119"/>
          <w:rFonts w:ascii="Times New Roman" w:hAnsi="Times New Roman"/>
          <w:sz w:val="28"/>
          <w:szCs w:val="28"/>
          <w:lang w:val="uz-Cyrl-UZ"/>
        </w:rPr>
      </w:pPr>
      <w:r w:rsidRPr="00DD582B">
        <w:rPr>
          <w:rStyle w:val="FontStyle119"/>
          <w:rFonts w:ascii="Times New Roman" w:hAnsi="Times New Roman"/>
          <w:sz w:val="28"/>
          <w:szCs w:val="28"/>
          <w:lang w:val="uz-Cyrl-UZ"/>
        </w:rPr>
        <w:t>Данте «Илохий комедия»ни яратишда ўрта асрлардаги «виде</w:t>
      </w:r>
      <w:r w:rsidRPr="00DD582B">
        <w:rPr>
          <w:rStyle w:val="FontStyle119"/>
          <w:rFonts w:ascii="Times New Roman" w:hAnsi="Times New Roman"/>
          <w:sz w:val="28"/>
          <w:szCs w:val="28"/>
          <w:lang w:val="uz-Cyrl-UZ"/>
        </w:rPr>
        <w:softHyphen/>
        <w:t xml:space="preserve">ние» (хаёлий эртак) жанридаги аллегория ва символикадан фойдаланган, бироқ </w:t>
      </w:r>
      <w:r w:rsidRPr="00DD582B">
        <w:rPr>
          <w:rStyle w:val="FontStyle119"/>
          <w:rFonts w:ascii="Times New Roman" w:hAnsi="Times New Roman"/>
          <w:sz w:val="28"/>
          <w:szCs w:val="28"/>
          <w:lang w:val="uz-Cyrl-UZ"/>
        </w:rPr>
        <w:lastRenderedPageBreak/>
        <w:t>унда диний адабиётда тарғиб қилинган «нариги дунё» ғояси ва итоаткорлик эмас, балки реал хаёт билан боғлиқ му</w:t>
      </w:r>
      <w:r w:rsidR="00DD609B" w:rsidRPr="00DD582B">
        <w:rPr>
          <w:rStyle w:val="FontStyle119"/>
          <w:rFonts w:ascii="Times New Roman" w:hAnsi="Times New Roman"/>
          <w:sz w:val="28"/>
          <w:szCs w:val="28"/>
          <w:lang w:val="uz-Cyrl-UZ"/>
        </w:rPr>
        <w:t>ҳ</w:t>
      </w:r>
      <w:r w:rsidRPr="00DD582B">
        <w:rPr>
          <w:rStyle w:val="FontStyle119"/>
          <w:rFonts w:ascii="Times New Roman" w:hAnsi="Times New Roman"/>
          <w:sz w:val="28"/>
          <w:szCs w:val="28"/>
          <w:lang w:val="uz-Cyrl-UZ"/>
        </w:rPr>
        <w:t>им масалалар тасвирланган.</w:t>
      </w:r>
      <w:r w:rsidR="00DD609B" w:rsidRPr="00DD582B">
        <w:rPr>
          <w:rStyle w:val="FontStyle119"/>
          <w:rFonts w:ascii="Times New Roman" w:hAnsi="Times New Roman"/>
          <w:sz w:val="28"/>
          <w:szCs w:val="28"/>
          <w:lang w:val="uz-Cyrl-UZ"/>
        </w:rPr>
        <w:t xml:space="preserve"> </w:t>
      </w:r>
      <w:r w:rsidRPr="00DD582B">
        <w:rPr>
          <w:rStyle w:val="FontStyle119"/>
          <w:rFonts w:ascii="Times New Roman" w:hAnsi="Times New Roman"/>
          <w:sz w:val="28"/>
          <w:szCs w:val="28"/>
          <w:lang w:val="uz-Cyrl-UZ"/>
        </w:rPr>
        <w:t xml:space="preserve">Достоннинг </w:t>
      </w:r>
      <w:r w:rsidR="00DD609B" w:rsidRPr="00DD582B">
        <w:rPr>
          <w:rStyle w:val="FontStyle119"/>
          <w:rFonts w:ascii="Times New Roman" w:hAnsi="Times New Roman"/>
          <w:sz w:val="28"/>
          <w:szCs w:val="28"/>
          <w:lang w:val="uz-Cyrl-UZ"/>
        </w:rPr>
        <w:t>ўзига хос аниқ тузилган бадиий қ</w:t>
      </w:r>
      <w:r w:rsidRPr="00DD582B">
        <w:rPr>
          <w:rStyle w:val="FontStyle119"/>
          <w:rFonts w:ascii="Times New Roman" w:hAnsi="Times New Roman"/>
          <w:sz w:val="28"/>
          <w:szCs w:val="28"/>
          <w:lang w:val="uz-Cyrl-UZ"/>
        </w:rPr>
        <w:t>урилмаси бор.</w:t>
      </w:r>
    </w:p>
    <w:p w:rsidR="0083734D" w:rsidRPr="00DD582B" w:rsidRDefault="0083734D" w:rsidP="00DD609B">
      <w:pPr>
        <w:pStyle w:val="Style3"/>
        <w:widowControl/>
        <w:ind w:firstLine="709"/>
        <w:jc w:val="both"/>
        <w:rPr>
          <w:rStyle w:val="FontStyle119"/>
          <w:rFonts w:ascii="Times New Roman" w:hAnsi="Times New Roman"/>
          <w:sz w:val="28"/>
          <w:szCs w:val="28"/>
          <w:lang w:val="uz-Cyrl-UZ"/>
        </w:rPr>
      </w:pPr>
      <w:r w:rsidRPr="00DD582B">
        <w:rPr>
          <w:rStyle w:val="FontStyle119"/>
          <w:rFonts w:ascii="Times New Roman" w:hAnsi="Times New Roman"/>
          <w:sz w:val="28"/>
          <w:szCs w:val="28"/>
          <w:lang w:val="uz-Cyrl-UZ"/>
        </w:rPr>
        <w:t>Христиан динида кўрсатилганидеқ ёзувчи «нариги дунё»ни уч қисм</w:t>
      </w:r>
      <w:r w:rsidR="00DD609B" w:rsidRPr="00DD582B">
        <w:rPr>
          <w:rStyle w:val="FontStyle119"/>
          <w:rFonts w:ascii="Times New Roman" w:hAnsi="Times New Roman"/>
          <w:sz w:val="28"/>
          <w:szCs w:val="28"/>
          <w:lang w:val="uz-Cyrl-UZ"/>
        </w:rPr>
        <w:t>:</w:t>
      </w:r>
      <w:r w:rsidRPr="00DD582B">
        <w:rPr>
          <w:rStyle w:val="FontStyle119"/>
          <w:rFonts w:ascii="Times New Roman" w:hAnsi="Times New Roman"/>
          <w:sz w:val="28"/>
          <w:szCs w:val="28"/>
          <w:lang w:val="uz-Cyrl-UZ"/>
        </w:rPr>
        <w:t xml:space="preserve"> «Дўзах», «Аъроф» ва «Жаннат»га бўлган. Асарнинг ҳар бир </w:t>
      </w:r>
      <w:r w:rsidR="00DD609B" w:rsidRPr="00DD582B">
        <w:rPr>
          <w:rStyle w:val="FontStyle119"/>
          <w:rFonts w:ascii="Times New Roman" w:hAnsi="Times New Roman"/>
          <w:sz w:val="28"/>
          <w:szCs w:val="28"/>
          <w:lang w:val="uz-Cyrl-UZ"/>
        </w:rPr>
        <w:t>қ</w:t>
      </w:r>
      <w:r w:rsidRPr="00DD582B">
        <w:rPr>
          <w:rStyle w:val="FontStyle119"/>
          <w:rFonts w:ascii="Times New Roman" w:hAnsi="Times New Roman"/>
          <w:sz w:val="28"/>
          <w:szCs w:val="28"/>
          <w:lang w:val="uz-Cyrl-UZ"/>
        </w:rPr>
        <w:t xml:space="preserve">исми 33 қўшиқдан тузилган, кириш </w:t>
      </w:r>
      <w:r w:rsidR="00DD609B" w:rsidRPr="00DD582B">
        <w:rPr>
          <w:rStyle w:val="FontStyle119"/>
          <w:rFonts w:ascii="Times New Roman" w:hAnsi="Times New Roman"/>
          <w:sz w:val="28"/>
          <w:szCs w:val="28"/>
          <w:lang w:val="uz-Cyrl-UZ"/>
        </w:rPr>
        <w:t>қ</w:t>
      </w:r>
      <w:r w:rsidRPr="00DD582B">
        <w:rPr>
          <w:rStyle w:val="FontStyle119"/>
          <w:rFonts w:ascii="Times New Roman" w:hAnsi="Times New Roman"/>
          <w:sz w:val="28"/>
          <w:szCs w:val="28"/>
          <w:lang w:val="uz-Cyrl-UZ"/>
        </w:rPr>
        <w:t xml:space="preserve">исми эса бир қўшиқ ҳаммаси </w:t>
      </w:r>
      <w:r w:rsidR="00DD609B" w:rsidRPr="00DD582B">
        <w:rPr>
          <w:rStyle w:val="FontStyle119"/>
          <w:rFonts w:ascii="Times New Roman" w:hAnsi="Times New Roman"/>
          <w:sz w:val="28"/>
          <w:szCs w:val="28"/>
          <w:lang w:val="uz-Cyrl-UZ"/>
        </w:rPr>
        <w:t>б</w:t>
      </w:r>
      <w:r w:rsidRPr="00DD582B">
        <w:rPr>
          <w:rStyle w:val="FontStyle119"/>
          <w:rFonts w:ascii="Times New Roman" w:hAnsi="Times New Roman"/>
          <w:sz w:val="28"/>
          <w:szCs w:val="28"/>
          <w:lang w:val="uz-Cyrl-UZ"/>
        </w:rPr>
        <w:t>ўлиб 100 қўшиқдан иборатдир.</w:t>
      </w:r>
    </w:p>
    <w:p w:rsidR="0083734D" w:rsidRPr="00DD582B" w:rsidRDefault="0083734D" w:rsidP="00DD609B">
      <w:pPr>
        <w:pStyle w:val="Style3"/>
        <w:widowControl/>
        <w:ind w:firstLine="709"/>
        <w:jc w:val="both"/>
        <w:rPr>
          <w:rStyle w:val="FontStyle119"/>
          <w:rFonts w:ascii="Times New Roman" w:hAnsi="Times New Roman"/>
          <w:sz w:val="28"/>
          <w:szCs w:val="28"/>
          <w:lang w:val="uz-Cyrl-UZ"/>
        </w:rPr>
      </w:pPr>
      <w:r w:rsidRPr="00DD582B">
        <w:rPr>
          <w:rStyle w:val="FontStyle119"/>
          <w:rFonts w:ascii="Times New Roman" w:hAnsi="Times New Roman"/>
          <w:sz w:val="28"/>
          <w:szCs w:val="28"/>
          <w:lang w:val="uz-Cyrl-UZ"/>
        </w:rPr>
        <w:t>Данте тасвирлаган «Дўзах» (асарнинг биринчи қисми) ер мар-казига воронка шаклида уйиб туширилган жой бўлиб, унда 9 по-ғонали чуқурлик бор. Гуноҳкор жонлар шу поғонали чуқурларда азоб чекадилар. Пастки поғонага туша борган сари жон қаттикроқ азобланади. Мухими шу ердаки, Данте ўзининг сиёсий муҳолиф-ларини дўзахга ташлайди, айниқса, христиан дини руҳонийларини қаттиқ қоралайди ва уларни дўзахнинг сўнгги поғоналарига жой-лаштиради.</w:t>
      </w:r>
    </w:p>
    <w:p w:rsidR="0083734D" w:rsidRPr="00DD582B" w:rsidRDefault="0083734D" w:rsidP="00DD609B">
      <w:pPr>
        <w:pStyle w:val="Style3"/>
        <w:widowControl/>
        <w:ind w:firstLine="709"/>
        <w:jc w:val="both"/>
        <w:rPr>
          <w:rStyle w:val="FontStyle119"/>
          <w:rFonts w:ascii="Times New Roman" w:hAnsi="Times New Roman"/>
          <w:sz w:val="28"/>
          <w:szCs w:val="28"/>
          <w:lang w:val="uz-Cyrl-UZ"/>
        </w:rPr>
      </w:pPr>
      <w:r w:rsidRPr="00DD582B">
        <w:rPr>
          <w:rStyle w:val="FontStyle119"/>
          <w:rFonts w:ascii="Times New Roman" w:hAnsi="Times New Roman"/>
          <w:sz w:val="28"/>
          <w:szCs w:val="28"/>
          <w:lang w:val="uz-Cyrl-UZ"/>
        </w:rPr>
        <w:t>Дантенинг тасвирича, «Аъроф» (поэманинг иккинчи қисми) ер куррасига қарама-қарши жойлашган. Ер билан уни катта океан ажратиб туради. Океан ўртасидаги оролда баланд тоғ бор. Тоғ етти поғонали бўлиб, улардан ўтиб бораётганида айбдорнинг биттадан гуно</w:t>
      </w:r>
      <w:r w:rsidR="00DD609B" w:rsidRPr="00DD582B">
        <w:rPr>
          <w:rStyle w:val="FontStyle119"/>
          <w:rFonts w:ascii="Times New Roman" w:hAnsi="Times New Roman"/>
          <w:sz w:val="28"/>
          <w:szCs w:val="28"/>
          <w:lang w:val="uz-Cyrl-UZ"/>
        </w:rPr>
        <w:t>ҳ</w:t>
      </w:r>
      <w:r w:rsidRPr="00DD582B">
        <w:rPr>
          <w:rStyle w:val="FontStyle119"/>
          <w:rFonts w:ascii="Times New Roman" w:hAnsi="Times New Roman"/>
          <w:sz w:val="28"/>
          <w:szCs w:val="28"/>
          <w:lang w:val="uz-Cyrl-UZ"/>
        </w:rPr>
        <w:t xml:space="preserve">и ювилади, 7 поғонадан кўтарилганда </w:t>
      </w:r>
      <w:r w:rsidR="00DD609B" w:rsidRPr="00DD582B">
        <w:rPr>
          <w:rStyle w:val="FontStyle119"/>
          <w:rFonts w:ascii="Times New Roman" w:hAnsi="Times New Roman"/>
          <w:sz w:val="28"/>
          <w:szCs w:val="28"/>
          <w:lang w:val="uz-Cyrl-UZ"/>
        </w:rPr>
        <w:t>7 гуноҳ (мағрурлик,</w:t>
      </w:r>
      <w:r w:rsidRPr="00DD582B">
        <w:rPr>
          <w:rStyle w:val="FontStyle119"/>
          <w:rFonts w:ascii="Times New Roman" w:hAnsi="Times New Roman"/>
          <w:sz w:val="28"/>
          <w:szCs w:val="28"/>
          <w:lang w:val="uz-Cyrl-UZ"/>
        </w:rPr>
        <w:t xml:space="preserve"> ичи қоралик</w:t>
      </w:r>
      <w:r w:rsidR="00DD609B" w:rsidRPr="00DD582B">
        <w:rPr>
          <w:rStyle w:val="FontStyle119"/>
          <w:rFonts w:ascii="Times New Roman" w:hAnsi="Times New Roman"/>
          <w:sz w:val="28"/>
          <w:szCs w:val="28"/>
          <w:lang w:val="uz-Cyrl-UZ"/>
        </w:rPr>
        <w:t>,</w:t>
      </w:r>
      <w:r w:rsidRPr="00DD582B">
        <w:rPr>
          <w:rStyle w:val="FontStyle119"/>
          <w:rFonts w:ascii="Times New Roman" w:hAnsi="Times New Roman"/>
          <w:sz w:val="28"/>
          <w:szCs w:val="28"/>
          <w:lang w:val="uz-Cyrl-UZ"/>
        </w:rPr>
        <w:t xml:space="preserve"> ғазаб, умидсизланиш, тамагирлик</w:t>
      </w:r>
      <w:r w:rsidR="00DD609B" w:rsidRPr="00DD582B">
        <w:rPr>
          <w:rStyle w:val="FontStyle119"/>
          <w:rFonts w:ascii="Times New Roman" w:hAnsi="Times New Roman"/>
          <w:sz w:val="28"/>
          <w:szCs w:val="28"/>
          <w:lang w:val="uz-Cyrl-UZ"/>
        </w:rPr>
        <w:t>,</w:t>
      </w:r>
      <w:r w:rsidRPr="00DD582B">
        <w:rPr>
          <w:rStyle w:val="FontStyle119"/>
          <w:rFonts w:ascii="Times New Roman" w:hAnsi="Times New Roman"/>
          <w:sz w:val="28"/>
          <w:szCs w:val="28"/>
          <w:lang w:val="uz-Cyrl-UZ"/>
        </w:rPr>
        <w:t xml:space="preserve"> мечкайлик</w:t>
      </w:r>
      <w:r w:rsidR="00DD609B" w:rsidRPr="00DD582B">
        <w:rPr>
          <w:rStyle w:val="FontStyle119"/>
          <w:rFonts w:ascii="Times New Roman" w:hAnsi="Times New Roman"/>
          <w:sz w:val="28"/>
          <w:szCs w:val="28"/>
          <w:lang w:val="uz-Cyrl-UZ"/>
        </w:rPr>
        <w:t>,</w:t>
      </w:r>
      <w:r w:rsidRPr="00DD582B">
        <w:rPr>
          <w:rStyle w:val="FontStyle119"/>
          <w:rFonts w:ascii="Times New Roman" w:hAnsi="Times New Roman"/>
          <w:sz w:val="28"/>
          <w:szCs w:val="28"/>
          <w:lang w:val="uz-Cyrl-UZ"/>
        </w:rPr>
        <w:t xml:space="preserve"> бузғунчилик) йўқолади ва у жаннатга чиқади. «Жаннат» ҳам 9 қаватга бўлинади, жон қанча юқо</w:t>
      </w:r>
      <w:r w:rsidR="00DD609B" w:rsidRPr="00DD582B">
        <w:rPr>
          <w:rStyle w:val="FontStyle119"/>
          <w:rFonts w:ascii="Times New Roman" w:hAnsi="Times New Roman"/>
          <w:sz w:val="28"/>
          <w:szCs w:val="28"/>
          <w:lang w:val="uz-Cyrl-UZ"/>
        </w:rPr>
        <w:t>ри поғонага кўтарилса, у гў</w:t>
      </w:r>
      <w:r w:rsidRPr="00DD582B">
        <w:rPr>
          <w:rStyle w:val="FontStyle119"/>
          <w:rFonts w:ascii="Times New Roman" w:hAnsi="Times New Roman"/>
          <w:sz w:val="28"/>
          <w:szCs w:val="28"/>
          <w:lang w:val="uz-Cyrl-UZ"/>
        </w:rPr>
        <w:t>ё худонинг шунча кўп марҳаматига муяссар бўлади.</w:t>
      </w:r>
    </w:p>
    <w:p w:rsidR="0083734D" w:rsidRPr="00DD582B" w:rsidRDefault="0083734D" w:rsidP="00DD609B">
      <w:pPr>
        <w:pStyle w:val="Style16"/>
        <w:widowControl/>
        <w:spacing w:line="240" w:lineRule="auto"/>
        <w:ind w:firstLine="709"/>
        <w:rPr>
          <w:rStyle w:val="FontStyle121"/>
          <w:rFonts w:ascii="Times New Roman" w:hAnsi="Times New Roman" w:cs="Times New Roman"/>
          <w:b w:val="0"/>
          <w:sz w:val="28"/>
          <w:szCs w:val="28"/>
          <w:lang w:val="uz-Cyrl-UZ"/>
        </w:rPr>
      </w:pPr>
      <w:r w:rsidRPr="00DD582B">
        <w:rPr>
          <w:rStyle w:val="FontStyle121"/>
          <w:rFonts w:ascii="Times New Roman" w:hAnsi="Times New Roman" w:cs="Times New Roman"/>
          <w:b w:val="0"/>
          <w:sz w:val="28"/>
          <w:szCs w:val="28"/>
          <w:lang w:val="uz-Cyrl-UZ"/>
        </w:rPr>
        <w:t>Данте 35 ёшларида қоронғи ўрмонзорда адашиб қолади. Шу вақт куёш шуъласи тушиб турган тепаликка караб юра бошлаганида, ўч йиртқич хайвон — эпчил барс, оч йўлбарс, ёмон ниятли бўри унинг олдини тўсиб чиқади. Шу вақтда «кутилмаган дўст» Рим империясининг шоири Вергилий етиб келиб, уни Дантега ёрдам бериш учун Беатриче юборганини билдиради. Вергилий Дантега далда бергач, унга дўзахда азоб чекаётган жонларни кўрсатмокчи бўлади.</w:t>
      </w:r>
    </w:p>
    <w:p w:rsidR="0083734D" w:rsidRPr="00DD582B" w:rsidRDefault="0083734D" w:rsidP="00DD609B">
      <w:pPr>
        <w:pStyle w:val="Style16"/>
        <w:widowControl/>
        <w:spacing w:line="240" w:lineRule="auto"/>
        <w:ind w:firstLine="709"/>
        <w:rPr>
          <w:rStyle w:val="FontStyle121"/>
          <w:rFonts w:ascii="Times New Roman" w:hAnsi="Times New Roman" w:cs="Times New Roman"/>
          <w:b w:val="0"/>
          <w:sz w:val="28"/>
          <w:szCs w:val="28"/>
          <w:lang w:val="uz-Cyrl-UZ"/>
        </w:rPr>
      </w:pPr>
      <w:r w:rsidRPr="00DD582B">
        <w:rPr>
          <w:rStyle w:val="FontStyle121"/>
          <w:rFonts w:ascii="Times New Roman" w:hAnsi="Times New Roman" w:cs="Times New Roman"/>
          <w:b w:val="0"/>
          <w:sz w:val="28"/>
          <w:szCs w:val="28"/>
          <w:lang w:val="uz-Cyrl-UZ"/>
        </w:rPr>
        <w:t>Дўзахнинг йўлагида жамият учун заррача қиммати бўлмаган қўрқоқлар, шарафсизлар ётади. Уларнинг кечирган хаёти тутундан ҳам тезроқ тарқалиб кетадики, улар дўзахга ҳам номуносибдирлар. Вергилий шогирдига: «Қара-да, ёнидан ўтиб кетавер»,</w:t>
      </w:r>
      <w:r w:rsidR="00DD609B" w:rsidRPr="00DD582B">
        <w:rPr>
          <w:rStyle w:val="FontStyle121"/>
          <w:rFonts w:ascii="Times New Roman" w:hAnsi="Times New Roman" w:cs="Times New Roman"/>
          <w:b w:val="0"/>
          <w:sz w:val="28"/>
          <w:szCs w:val="28"/>
          <w:lang w:val="uz-Cyrl-UZ"/>
        </w:rPr>
        <w:t xml:space="preserve"> </w:t>
      </w:r>
      <w:r w:rsidRPr="00DD582B">
        <w:rPr>
          <w:rStyle w:val="FontStyle121"/>
          <w:rFonts w:ascii="Times New Roman" w:hAnsi="Times New Roman" w:cs="Times New Roman"/>
          <w:b w:val="0"/>
          <w:sz w:val="28"/>
          <w:szCs w:val="28"/>
          <w:lang w:val="uz-Cyrl-UZ"/>
        </w:rPr>
        <w:t>— дейди. Қўрқоқлар орасида Данте оғир вазиятда уни ташлаб кетган собиқ партиядош ўртоғини ҳам ўчратади.</w:t>
      </w:r>
    </w:p>
    <w:p w:rsidR="0083734D" w:rsidRPr="00DD582B" w:rsidRDefault="0083734D" w:rsidP="00DD609B">
      <w:pPr>
        <w:pStyle w:val="Style16"/>
        <w:widowControl/>
        <w:spacing w:line="240" w:lineRule="auto"/>
        <w:ind w:firstLine="709"/>
        <w:rPr>
          <w:rStyle w:val="FontStyle121"/>
          <w:rFonts w:ascii="Times New Roman" w:hAnsi="Times New Roman" w:cs="Times New Roman"/>
          <w:b w:val="0"/>
          <w:sz w:val="28"/>
          <w:szCs w:val="28"/>
          <w:lang w:val="uz-Cyrl-UZ"/>
        </w:rPr>
      </w:pPr>
      <w:r w:rsidRPr="00DD582B">
        <w:rPr>
          <w:rStyle w:val="FontStyle121"/>
          <w:rFonts w:ascii="Times New Roman" w:hAnsi="Times New Roman" w:cs="Times New Roman"/>
          <w:b w:val="0"/>
          <w:sz w:val="28"/>
          <w:szCs w:val="28"/>
          <w:lang w:val="uz-Cyrl-UZ"/>
        </w:rPr>
        <w:t xml:space="preserve">Шоир устози Вергилийнинг етакчилигида дўзахнинг биринчи поғонасига йўл олади. У ерда антик адабиётнинг йирик вакиллари — бош устоз Гомер, сўнгра Гораций, Овидий ва Луканни кўради. Данте ўзининг бу улуғ ёзувчилар сафида </w:t>
      </w:r>
      <w:r w:rsidR="00DD609B" w:rsidRPr="00DD582B">
        <w:rPr>
          <w:rStyle w:val="FontStyle121"/>
          <w:rFonts w:ascii="Times New Roman" w:hAnsi="Times New Roman" w:cs="Times New Roman"/>
          <w:b w:val="0"/>
          <w:sz w:val="28"/>
          <w:szCs w:val="28"/>
          <w:lang w:val="uz-Cyrl-UZ"/>
        </w:rPr>
        <w:t xml:space="preserve">олтинчи </w:t>
      </w:r>
      <w:r w:rsidRPr="00DD582B">
        <w:rPr>
          <w:rStyle w:val="FontStyle121"/>
          <w:rFonts w:ascii="Times New Roman" w:hAnsi="Times New Roman" w:cs="Times New Roman"/>
          <w:b w:val="0"/>
          <w:sz w:val="28"/>
          <w:szCs w:val="28"/>
          <w:lang w:val="uz-Cyrl-UZ"/>
        </w:rPr>
        <w:t>ўринда туражагини эслайди. Христиан таълимоти бўйича, қадимги дунё кишилари, яъни мажусийлар жаннатга киролмас эдилар.</w:t>
      </w:r>
      <w:r w:rsidR="00DD609B" w:rsidRPr="00DD582B">
        <w:rPr>
          <w:rStyle w:val="FontStyle121"/>
          <w:rFonts w:ascii="Times New Roman" w:hAnsi="Times New Roman" w:cs="Times New Roman"/>
          <w:b w:val="0"/>
          <w:sz w:val="28"/>
          <w:szCs w:val="28"/>
          <w:lang w:val="uz-Cyrl-UZ"/>
        </w:rPr>
        <w:t xml:space="preserve"> </w:t>
      </w:r>
      <w:r w:rsidRPr="00DD582B">
        <w:rPr>
          <w:rStyle w:val="FontStyle121"/>
          <w:rFonts w:ascii="Times New Roman" w:hAnsi="Times New Roman" w:cs="Times New Roman"/>
          <w:b w:val="0"/>
          <w:sz w:val="28"/>
          <w:szCs w:val="28"/>
          <w:lang w:val="uz-Cyrl-UZ"/>
        </w:rPr>
        <w:t>Улар ҳам дўзахга тушадилар, лекин ёзувчи уларга имтиёзли ердан жой берадики, бу Дантенинг ўтмишнинг улуғ шоирларига жуда катта меҳр-мухаббат билан қараганини кўрсатади.</w:t>
      </w:r>
    </w:p>
    <w:p w:rsidR="0083734D" w:rsidRPr="00DD582B" w:rsidRDefault="0083734D" w:rsidP="00DD609B">
      <w:pPr>
        <w:pStyle w:val="Style16"/>
        <w:widowControl/>
        <w:spacing w:line="240" w:lineRule="auto"/>
        <w:ind w:firstLine="709"/>
        <w:rPr>
          <w:rStyle w:val="FontStyle121"/>
          <w:rFonts w:ascii="Times New Roman" w:hAnsi="Times New Roman" w:cs="Times New Roman"/>
          <w:b w:val="0"/>
          <w:sz w:val="28"/>
          <w:szCs w:val="28"/>
          <w:lang w:val="uz-Cyrl-UZ"/>
        </w:rPr>
      </w:pPr>
      <w:r w:rsidRPr="00DD582B">
        <w:rPr>
          <w:rStyle w:val="FontStyle121"/>
          <w:rFonts w:ascii="Times New Roman" w:hAnsi="Times New Roman" w:cs="Times New Roman"/>
          <w:b w:val="0"/>
          <w:sz w:val="28"/>
          <w:szCs w:val="28"/>
          <w:lang w:val="uz-Cyrl-UZ"/>
        </w:rPr>
        <w:t>Дўзахнинг иккинчи қаватида шахват-лаззатга берилганлар чанг-тўзон гирдобида ётадилар. Булар орасида Вавилоннинг афсо</w:t>
      </w:r>
      <w:r w:rsidR="00DD609B" w:rsidRPr="00DD582B">
        <w:rPr>
          <w:rStyle w:val="FontStyle121"/>
          <w:rFonts w:ascii="Times New Roman" w:hAnsi="Times New Roman" w:cs="Times New Roman"/>
          <w:b w:val="0"/>
          <w:sz w:val="28"/>
          <w:szCs w:val="28"/>
          <w:lang w:val="uz-Cyrl-UZ"/>
        </w:rPr>
        <w:t>-</w:t>
      </w:r>
      <w:r w:rsidRPr="00DD582B">
        <w:rPr>
          <w:rStyle w:val="FontStyle121"/>
          <w:rFonts w:ascii="Times New Roman" w:hAnsi="Times New Roman" w:cs="Times New Roman"/>
          <w:b w:val="0"/>
          <w:sz w:val="28"/>
          <w:szCs w:val="28"/>
          <w:lang w:val="uz-Cyrl-UZ"/>
        </w:rPr>
        <w:t xml:space="preserve">навий маликаси </w:t>
      </w:r>
      <w:r w:rsidRPr="00DD582B">
        <w:rPr>
          <w:rStyle w:val="FontStyle121"/>
          <w:rFonts w:ascii="Times New Roman" w:hAnsi="Times New Roman" w:cs="Times New Roman"/>
          <w:b w:val="0"/>
          <w:sz w:val="28"/>
          <w:szCs w:val="28"/>
          <w:lang w:val="uz-Cyrl-UZ"/>
        </w:rPr>
        <w:lastRenderedPageBreak/>
        <w:t>Севмирамида, Карфаген маликаси Дидона, Миср маликаси Клеопатра, гўзал Елена</w:t>
      </w:r>
      <w:r w:rsidR="00DD609B" w:rsidRPr="00DD582B">
        <w:rPr>
          <w:rStyle w:val="FontStyle121"/>
          <w:rFonts w:ascii="Times New Roman" w:hAnsi="Times New Roman" w:cs="Times New Roman"/>
          <w:b w:val="0"/>
          <w:sz w:val="28"/>
          <w:szCs w:val="28"/>
          <w:lang w:val="uz-Cyrl-UZ"/>
        </w:rPr>
        <w:t>, Парис ва яна бошқаларнинг «бе-ҳ</w:t>
      </w:r>
      <w:r w:rsidRPr="00DD582B">
        <w:rPr>
          <w:rStyle w:val="FontStyle121"/>
          <w:rFonts w:ascii="Times New Roman" w:hAnsi="Times New Roman" w:cs="Times New Roman"/>
          <w:b w:val="0"/>
          <w:sz w:val="28"/>
          <w:szCs w:val="28"/>
          <w:lang w:val="uz-Cyrl-UZ"/>
        </w:rPr>
        <w:t>исоб соялари» кўринади. Айниқса икки севишганнинг шарпаси яқ</w:t>
      </w:r>
      <w:r w:rsidR="00DD609B" w:rsidRPr="00DD582B">
        <w:rPr>
          <w:rStyle w:val="FontStyle121"/>
          <w:rFonts w:ascii="Times New Roman" w:hAnsi="Times New Roman" w:cs="Times New Roman"/>
          <w:b w:val="0"/>
          <w:sz w:val="28"/>
          <w:szCs w:val="28"/>
          <w:lang w:val="uz-Cyrl-UZ"/>
        </w:rPr>
        <w:t>-</w:t>
      </w:r>
      <w:r w:rsidRPr="00DD582B">
        <w:rPr>
          <w:rStyle w:val="FontStyle121"/>
          <w:rFonts w:ascii="Times New Roman" w:hAnsi="Times New Roman" w:cs="Times New Roman"/>
          <w:b w:val="0"/>
          <w:sz w:val="28"/>
          <w:szCs w:val="28"/>
          <w:lang w:val="uz-Cyrl-UZ"/>
        </w:rPr>
        <w:t>қол кўзга ташланиб туради. Бу Паоло исмли йигит билан Франчес</w:t>
      </w:r>
      <w:r w:rsidR="00DD609B" w:rsidRPr="00DD582B">
        <w:rPr>
          <w:rStyle w:val="FontStyle121"/>
          <w:rFonts w:ascii="Times New Roman" w:hAnsi="Times New Roman" w:cs="Times New Roman"/>
          <w:b w:val="0"/>
          <w:sz w:val="28"/>
          <w:szCs w:val="28"/>
          <w:lang w:val="uz-Cyrl-UZ"/>
        </w:rPr>
        <w:t>-</w:t>
      </w:r>
      <w:r w:rsidRPr="00DD582B">
        <w:rPr>
          <w:rStyle w:val="FontStyle121"/>
          <w:rFonts w:ascii="Times New Roman" w:hAnsi="Times New Roman" w:cs="Times New Roman"/>
          <w:b w:val="0"/>
          <w:sz w:val="28"/>
          <w:szCs w:val="28"/>
          <w:lang w:val="uz-Cyrl-UZ"/>
        </w:rPr>
        <w:t>када Римини исмли қиз соялари эди. Франческа ақлли ва хушфеъл йигит Паолога кўнгил қўйган эди. Лекин қизни Паолога эмас, унинг акасига — ота давлатининг меросхўри бўлмиш сезгир, лекин жуда хунук Джанчоттога берадилар. Қиз ўзининг алданганини т</w:t>
      </w:r>
      <w:r w:rsidR="00DD609B" w:rsidRPr="00DD582B">
        <w:rPr>
          <w:rStyle w:val="FontStyle121"/>
          <w:rFonts w:ascii="Times New Roman" w:hAnsi="Times New Roman" w:cs="Times New Roman"/>
          <w:b w:val="0"/>
          <w:sz w:val="28"/>
          <w:szCs w:val="28"/>
          <w:lang w:val="uz-Cyrl-UZ"/>
        </w:rPr>
        <w:t>ў</w:t>
      </w:r>
      <w:r w:rsidRPr="00DD582B">
        <w:rPr>
          <w:rStyle w:val="FontStyle121"/>
          <w:rFonts w:ascii="Times New Roman" w:hAnsi="Times New Roman" w:cs="Times New Roman"/>
          <w:b w:val="0"/>
          <w:sz w:val="28"/>
          <w:szCs w:val="28"/>
          <w:lang w:val="uz-Cyrl-UZ"/>
        </w:rPr>
        <w:t xml:space="preserve">йнинг иккинчи кунигина англайди. Синхор Джанчотто иш билан далага чиқиб кетган вақтларида </w:t>
      </w:r>
      <w:r w:rsidR="00DD609B" w:rsidRPr="00DD582B">
        <w:rPr>
          <w:rStyle w:val="FontStyle121"/>
          <w:rFonts w:ascii="Times New Roman" w:hAnsi="Times New Roman" w:cs="Times New Roman"/>
          <w:b w:val="0"/>
          <w:sz w:val="28"/>
          <w:szCs w:val="28"/>
          <w:lang w:val="uz-Cyrl-UZ"/>
        </w:rPr>
        <w:t>ҳ</w:t>
      </w:r>
      <w:r w:rsidRPr="00DD582B">
        <w:rPr>
          <w:rStyle w:val="FontStyle121"/>
          <w:rFonts w:ascii="Times New Roman" w:hAnsi="Times New Roman" w:cs="Times New Roman"/>
          <w:b w:val="0"/>
          <w:sz w:val="28"/>
          <w:szCs w:val="28"/>
          <w:lang w:val="uz-Cyrl-UZ"/>
        </w:rPr>
        <w:t>ар икки ёш — Паоло билан Франческа хурсандлик билан вақтларини бирга ўтказардилар. Бир куни улар Ланчелотни бирга ўқий бошлайдилар. Китобдаги севишганлар бир-бирларидан бўса олаётгани тасвирланган жойга келганларида, улар ҳам бехосдан ўпишиб оладилар. Кейинчалик Паоло билан Франчес</w:t>
      </w:r>
      <w:r w:rsidR="00DD609B" w:rsidRPr="00DD582B">
        <w:rPr>
          <w:rStyle w:val="FontStyle121"/>
          <w:rFonts w:ascii="Times New Roman" w:hAnsi="Times New Roman" w:cs="Times New Roman"/>
          <w:b w:val="0"/>
          <w:sz w:val="28"/>
          <w:szCs w:val="28"/>
          <w:lang w:val="uz-Cyrl-UZ"/>
        </w:rPr>
        <w:t>-</w:t>
      </w:r>
      <w:r w:rsidRPr="00DD582B">
        <w:rPr>
          <w:rStyle w:val="FontStyle121"/>
          <w:rFonts w:ascii="Times New Roman" w:hAnsi="Times New Roman" w:cs="Times New Roman"/>
          <w:b w:val="0"/>
          <w:sz w:val="28"/>
          <w:szCs w:val="28"/>
          <w:lang w:val="uz-Cyrl-UZ"/>
        </w:rPr>
        <w:t>канинг яқинлигидан хабар топган Джанчотто уларни қиличи билан чопиб ташлайди. Паоло ва Франческа шу гуно</w:t>
      </w:r>
      <w:r w:rsidR="00DD609B" w:rsidRPr="00DD582B">
        <w:rPr>
          <w:rStyle w:val="FontStyle121"/>
          <w:rFonts w:ascii="Times New Roman" w:hAnsi="Times New Roman" w:cs="Times New Roman"/>
          <w:b w:val="0"/>
          <w:sz w:val="28"/>
          <w:szCs w:val="28"/>
          <w:lang w:val="uz-Cyrl-UZ"/>
        </w:rPr>
        <w:t>ҳ</w:t>
      </w:r>
      <w:r w:rsidRPr="00DD582B">
        <w:rPr>
          <w:rStyle w:val="FontStyle121"/>
          <w:rFonts w:ascii="Times New Roman" w:hAnsi="Times New Roman" w:cs="Times New Roman"/>
          <w:b w:val="0"/>
          <w:sz w:val="28"/>
          <w:szCs w:val="28"/>
          <w:lang w:val="uz-Cyrl-UZ"/>
        </w:rPr>
        <w:t>лари билан дўзахга тушадилар. Бироқ Данте қиз ҳикоя қилган бу фожиали воқеани диқ</w:t>
      </w:r>
      <w:r w:rsidR="00DD609B" w:rsidRPr="00DD582B">
        <w:rPr>
          <w:rStyle w:val="FontStyle121"/>
          <w:rFonts w:ascii="Times New Roman" w:hAnsi="Times New Roman" w:cs="Times New Roman"/>
          <w:b w:val="0"/>
          <w:sz w:val="28"/>
          <w:szCs w:val="28"/>
          <w:lang w:val="uz-Cyrl-UZ"/>
        </w:rPr>
        <w:t>-</w:t>
      </w:r>
      <w:r w:rsidRPr="00DD582B">
        <w:rPr>
          <w:rStyle w:val="FontStyle121"/>
          <w:rFonts w:ascii="Times New Roman" w:hAnsi="Times New Roman" w:cs="Times New Roman"/>
          <w:b w:val="0"/>
          <w:sz w:val="28"/>
          <w:szCs w:val="28"/>
          <w:lang w:val="uz-Cyrl-UZ"/>
        </w:rPr>
        <w:t>қат билан тинглар экан, Франческанинг мушкул а</w:t>
      </w:r>
      <w:r w:rsidR="00DD609B" w:rsidRPr="00DD582B">
        <w:rPr>
          <w:rStyle w:val="FontStyle121"/>
          <w:rFonts w:ascii="Times New Roman" w:hAnsi="Times New Roman" w:cs="Times New Roman"/>
          <w:b w:val="0"/>
          <w:sz w:val="28"/>
          <w:szCs w:val="28"/>
          <w:lang w:val="uz-Cyrl-UZ"/>
        </w:rPr>
        <w:t>ҳ</w:t>
      </w:r>
      <w:r w:rsidRPr="00DD582B">
        <w:rPr>
          <w:rStyle w:val="FontStyle121"/>
          <w:rFonts w:ascii="Times New Roman" w:hAnsi="Times New Roman" w:cs="Times New Roman"/>
          <w:b w:val="0"/>
          <w:sz w:val="28"/>
          <w:szCs w:val="28"/>
          <w:lang w:val="uz-Cyrl-UZ"/>
        </w:rPr>
        <w:t>волини сезиб, оҳ тортиб юборади ва хушидан кетади. Бу ерда ҳам Данте қарашлари</w:t>
      </w:r>
      <w:r w:rsidR="00DD609B" w:rsidRPr="00DD582B">
        <w:rPr>
          <w:rStyle w:val="FontStyle121"/>
          <w:rFonts w:ascii="Times New Roman" w:hAnsi="Times New Roman" w:cs="Times New Roman"/>
          <w:b w:val="0"/>
          <w:sz w:val="28"/>
          <w:szCs w:val="28"/>
          <w:lang w:val="uz-Cyrl-UZ"/>
        </w:rPr>
        <w:t>-</w:t>
      </w:r>
      <w:r w:rsidRPr="00DD582B">
        <w:rPr>
          <w:rStyle w:val="FontStyle121"/>
          <w:rFonts w:ascii="Times New Roman" w:hAnsi="Times New Roman" w:cs="Times New Roman"/>
          <w:b w:val="0"/>
          <w:sz w:val="28"/>
          <w:szCs w:val="28"/>
          <w:lang w:val="uz-Cyrl-UZ"/>
        </w:rPr>
        <w:t>га хос зиддият тўла намоён бўлади. Бир тарафдан у му</w:t>
      </w:r>
      <w:r w:rsidR="00DD609B" w:rsidRPr="00DD582B">
        <w:rPr>
          <w:rStyle w:val="FontStyle121"/>
          <w:rFonts w:ascii="Times New Roman" w:hAnsi="Times New Roman" w:cs="Times New Roman"/>
          <w:b w:val="0"/>
          <w:sz w:val="28"/>
          <w:szCs w:val="28"/>
          <w:lang w:val="uz-Cyrl-UZ"/>
        </w:rPr>
        <w:t>ҳ</w:t>
      </w:r>
      <w:r w:rsidRPr="00DD582B">
        <w:rPr>
          <w:rStyle w:val="FontStyle121"/>
          <w:rFonts w:ascii="Times New Roman" w:hAnsi="Times New Roman" w:cs="Times New Roman"/>
          <w:b w:val="0"/>
          <w:sz w:val="28"/>
          <w:szCs w:val="28"/>
          <w:lang w:val="uz-Cyrl-UZ"/>
        </w:rPr>
        <w:t>аббатни «гуно</w:t>
      </w:r>
      <w:r w:rsidR="00DD609B" w:rsidRPr="00DD582B">
        <w:rPr>
          <w:rStyle w:val="FontStyle121"/>
          <w:rFonts w:ascii="Times New Roman" w:hAnsi="Times New Roman" w:cs="Times New Roman"/>
          <w:b w:val="0"/>
          <w:sz w:val="28"/>
          <w:szCs w:val="28"/>
          <w:lang w:val="uz-Cyrl-UZ"/>
        </w:rPr>
        <w:t>ҳ</w:t>
      </w:r>
      <w:r w:rsidRPr="00DD582B">
        <w:rPr>
          <w:rStyle w:val="FontStyle121"/>
          <w:rFonts w:ascii="Times New Roman" w:hAnsi="Times New Roman" w:cs="Times New Roman"/>
          <w:b w:val="0"/>
          <w:sz w:val="28"/>
          <w:szCs w:val="28"/>
          <w:lang w:val="uz-Cyrl-UZ"/>
        </w:rPr>
        <w:t>» деб атайди ва шунинг учун севишганларни дўзахга жой</w:t>
      </w:r>
      <w:r w:rsidR="00DD609B" w:rsidRPr="00DD582B">
        <w:rPr>
          <w:rStyle w:val="FontStyle121"/>
          <w:rFonts w:ascii="Times New Roman" w:hAnsi="Times New Roman" w:cs="Times New Roman"/>
          <w:b w:val="0"/>
          <w:sz w:val="28"/>
          <w:szCs w:val="28"/>
          <w:lang w:val="uz-Cyrl-UZ"/>
        </w:rPr>
        <w:t>-лашт</w:t>
      </w:r>
      <w:r w:rsidRPr="00DD582B">
        <w:rPr>
          <w:rStyle w:val="FontStyle121"/>
          <w:rFonts w:ascii="Times New Roman" w:hAnsi="Times New Roman" w:cs="Times New Roman"/>
          <w:b w:val="0"/>
          <w:sz w:val="28"/>
          <w:szCs w:val="28"/>
          <w:lang w:val="uz-Cyrl-UZ"/>
        </w:rPr>
        <w:t>иради, иккинчи томондан, қизнинг ҳикоясиии катта хайрихо</w:t>
      </w:r>
      <w:r w:rsidR="00DD609B" w:rsidRPr="00DD582B">
        <w:rPr>
          <w:rStyle w:val="FontStyle121"/>
          <w:rFonts w:ascii="Times New Roman" w:hAnsi="Times New Roman" w:cs="Times New Roman"/>
          <w:b w:val="0"/>
          <w:sz w:val="28"/>
          <w:szCs w:val="28"/>
          <w:lang w:val="uz-Cyrl-UZ"/>
        </w:rPr>
        <w:t>ҳ-</w:t>
      </w:r>
      <w:r w:rsidRPr="00DD582B">
        <w:rPr>
          <w:rStyle w:val="FontStyle121"/>
          <w:rFonts w:ascii="Times New Roman" w:hAnsi="Times New Roman" w:cs="Times New Roman"/>
          <w:b w:val="0"/>
          <w:sz w:val="28"/>
          <w:szCs w:val="28"/>
          <w:lang w:val="uz-Cyrl-UZ"/>
        </w:rPr>
        <w:t>лик билан тинглайди, унга ҳамдард бўлади. Бу эса ёзувчида янги за</w:t>
      </w:r>
      <w:r w:rsidR="00DD609B" w:rsidRPr="00DD582B">
        <w:rPr>
          <w:rStyle w:val="FontStyle121"/>
          <w:rFonts w:ascii="Times New Roman" w:hAnsi="Times New Roman" w:cs="Times New Roman"/>
          <w:b w:val="0"/>
          <w:sz w:val="28"/>
          <w:szCs w:val="28"/>
          <w:lang w:val="uz-Cyrl-UZ"/>
        </w:rPr>
        <w:t>-</w:t>
      </w:r>
      <w:r w:rsidRPr="00DD582B">
        <w:rPr>
          <w:rStyle w:val="FontStyle121"/>
          <w:rFonts w:ascii="Times New Roman" w:hAnsi="Times New Roman" w:cs="Times New Roman"/>
          <w:b w:val="0"/>
          <w:sz w:val="28"/>
          <w:szCs w:val="28"/>
          <w:lang w:val="uz-Cyrl-UZ"/>
        </w:rPr>
        <w:t>монга хос гуманистик тушунча туғилиб келаётганлигининг белгиси эди.</w:t>
      </w:r>
    </w:p>
    <w:p w:rsidR="0083734D" w:rsidRPr="00DD582B" w:rsidRDefault="0083734D" w:rsidP="00DD609B">
      <w:pPr>
        <w:pStyle w:val="Style16"/>
        <w:widowControl/>
        <w:spacing w:line="240" w:lineRule="auto"/>
        <w:ind w:firstLine="709"/>
        <w:rPr>
          <w:rStyle w:val="FontStyle121"/>
          <w:rFonts w:ascii="Times New Roman" w:hAnsi="Times New Roman" w:cs="Times New Roman"/>
          <w:b w:val="0"/>
          <w:sz w:val="28"/>
          <w:szCs w:val="28"/>
          <w:lang w:val="uz-Cyrl-UZ"/>
        </w:rPr>
      </w:pPr>
      <w:r w:rsidRPr="00DD582B">
        <w:rPr>
          <w:rStyle w:val="FontStyle121"/>
          <w:rFonts w:ascii="Times New Roman" w:hAnsi="Times New Roman" w:cs="Times New Roman"/>
          <w:b w:val="0"/>
          <w:sz w:val="28"/>
          <w:szCs w:val="28"/>
          <w:lang w:val="uz-Cyrl-UZ"/>
        </w:rPr>
        <w:t>Дўзахнинг учинчи қаватида еб т</w:t>
      </w:r>
      <w:r w:rsidR="00DD609B" w:rsidRPr="00DD582B">
        <w:rPr>
          <w:rStyle w:val="FontStyle121"/>
          <w:rFonts w:ascii="Times New Roman" w:hAnsi="Times New Roman" w:cs="Times New Roman"/>
          <w:b w:val="0"/>
          <w:sz w:val="28"/>
          <w:szCs w:val="28"/>
          <w:lang w:val="uz-Cyrl-UZ"/>
        </w:rPr>
        <w:t>ў</w:t>
      </w:r>
      <w:r w:rsidRPr="00DD582B">
        <w:rPr>
          <w:rStyle w:val="FontStyle121"/>
          <w:rFonts w:ascii="Times New Roman" w:hAnsi="Times New Roman" w:cs="Times New Roman"/>
          <w:b w:val="0"/>
          <w:sz w:val="28"/>
          <w:szCs w:val="28"/>
          <w:lang w:val="uz-Cyrl-UZ"/>
        </w:rPr>
        <w:t>ймас мечкайлар, тўртинчиси</w:t>
      </w:r>
      <w:r w:rsidR="00DD609B" w:rsidRPr="00DD582B">
        <w:rPr>
          <w:rStyle w:val="FontStyle121"/>
          <w:rFonts w:ascii="Times New Roman" w:hAnsi="Times New Roman" w:cs="Times New Roman"/>
          <w:b w:val="0"/>
          <w:sz w:val="28"/>
          <w:szCs w:val="28"/>
          <w:lang w:val="uz-Cyrl-UZ"/>
        </w:rPr>
        <w:t>-</w:t>
      </w:r>
      <w:r w:rsidRPr="00DD582B">
        <w:rPr>
          <w:rStyle w:val="FontStyle121"/>
          <w:rFonts w:ascii="Times New Roman" w:hAnsi="Times New Roman" w:cs="Times New Roman"/>
          <w:b w:val="0"/>
          <w:sz w:val="28"/>
          <w:szCs w:val="28"/>
          <w:lang w:val="uz-Cyrl-UZ"/>
        </w:rPr>
        <w:t>да хасислар ҳамда исрофгар папа ва кардиналлар, бешинчисида ға</w:t>
      </w:r>
      <w:r w:rsidR="00DD609B" w:rsidRPr="00DD582B">
        <w:rPr>
          <w:rStyle w:val="FontStyle121"/>
          <w:rFonts w:ascii="Times New Roman" w:hAnsi="Times New Roman" w:cs="Times New Roman"/>
          <w:b w:val="0"/>
          <w:sz w:val="28"/>
          <w:szCs w:val="28"/>
          <w:lang w:val="uz-Cyrl-UZ"/>
        </w:rPr>
        <w:t>-</w:t>
      </w:r>
      <w:r w:rsidRPr="00DD582B">
        <w:rPr>
          <w:rStyle w:val="FontStyle121"/>
          <w:rFonts w:ascii="Times New Roman" w:hAnsi="Times New Roman" w:cs="Times New Roman"/>
          <w:b w:val="0"/>
          <w:sz w:val="28"/>
          <w:szCs w:val="28"/>
          <w:lang w:val="uz-Cyrl-UZ"/>
        </w:rPr>
        <w:t>забини босолмаганлар ва қотиллар жазоланади. Шу ерда ересликда гумон қилинган папа Анастаси</w:t>
      </w:r>
      <w:r w:rsidR="00DD609B" w:rsidRPr="00DD582B">
        <w:rPr>
          <w:rStyle w:val="FontStyle121"/>
          <w:rFonts w:ascii="Times New Roman" w:hAnsi="Times New Roman" w:cs="Times New Roman"/>
          <w:b w:val="0"/>
          <w:sz w:val="28"/>
          <w:szCs w:val="28"/>
          <w:lang w:val="uz-Cyrl-UZ"/>
        </w:rPr>
        <w:t>й ҳам бор. Данте зўравонлар ва қ</w:t>
      </w:r>
      <w:r w:rsidRPr="00DD582B">
        <w:rPr>
          <w:rStyle w:val="FontStyle121"/>
          <w:rFonts w:ascii="Times New Roman" w:hAnsi="Times New Roman" w:cs="Times New Roman"/>
          <w:b w:val="0"/>
          <w:sz w:val="28"/>
          <w:szCs w:val="28"/>
          <w:lang w:val="uz-Cyrl-UZ"/>
        </w:rPr>
        <w:t>о</w:t>
      </w:r>
      <w:r w:rsidR="00DD609B" w:rsidRPr="00DD582B">
        <w:rPr>
          <w:rStyle w:val="FontStyle121"/>
          <w:rFonts w:ascii="Times New Roman" w:hAnsi="Times New Roman" w:cs="Times New Roman"/>
          <w:b w:val="0"/>
          <w:sz w:val="28"/>
          <w:szCs w:val="28"/>
          <w:lang w:val="uz-Cyrl-UZ"/>
        </w:rPr>
        <w:t>-</w:t>
      </w:r>
      <w:r w:rsidRPr="00DD582B">
        <w:rPr>
          <w:rStyle w:val="FontStyle121"/>
          <w:rFonts w:ascii="Times New Roman" w:hAnsi="Times New Roman" w:cs="Times New Roman"/>
          <w:b w:val="0"/>
          <w:sz w:val="28"/>
          <w:szCs w:val="28"/>
          <w:lang w:val="uz-Cyrl-UZ"/>
        </w:rPr>
        <w:t>тилларнинг ўзлари тўккан қонлари ичига ботиб ётганини кўради. Олтинчи қаватда йўлдан озганлар, еттинчи қаватнинг биринчи чу</w:t>
      </w:r>
      <w:r w:rsidR="00DD609B" w:rsidRPr="00DD582B">
        <w:rPr>
          <w:rStyle w:val="FontStyle121"/>
          <w:rFonts w:ascii="Times New Roman" w:hAnsi="Times New Roman" w:cs="Times New Roman"/>
          <w:b w:val="0"/>
          <w:sz w:val="28"/>
          <w:szCs w:val="28"/>
          <w:lang w:val="uz-Cyrl-UZ"/>
        </w:rPr>
        <w:t>-</w:t>
      </w:r>
      <w:r w:rsidRPr="00DD582B">
        <w:rPr>
          <w:rStyle w:val="FontStyle121"/>
          <w:rFonts w:ascii="Times New Roman" w:hAnsi="Times New Roman" w:cs="Times New Roman"/>
          <w:b w:val="0"/>
          <w:sz w:val="28"/>
          <w:szCs w:val="28"/>
          <w:lang w:val="uz-Cyrl-UZ"/>
        </w:rPr>
        <w:t>қурлигида қўшмачилар ва хушомадг</w:t>
      </w:r>
      <w:r w:rsidR="00DD609B" w:rsidRPr="00DD582B">
        <w:rPr>
          <w:rStyle w:val="FontStyle121"/>
          <w:rFonts w:ascii="Times New Roman" w:hAnsi="Times New Roman" w:cs="Times New Roman"/>
          <w:b w:val="0"/>
          <w:sz w:val="28"/>
          <w:szCs w:val="28"/>
          <w:lang w:val="uz-Cyrl-UZ"/>
        </w:rPr>
        <w:t>ў</w:t>
      </w:r>
      <w:r w:rsidRPr="00DD582B">
        <w:rPr>
          <w:rStyle w:val="FontStyle121"/>
          <w:rFonts w:ascii="Times New Roman" w:hAnsi="Times New Roman" w:cs="Times New Roman"/>
          <w:b w:val="0"/>
          <w:sz w:val="28"/>
          <w:szCs w:val="28"/>
          <w:lang w:val="uz-Cyrl-UZ"/>
        </w:rPr>
        <w:t>йларнинг жазоланиши тасвир</w:t>
      </w:r>
      <w:r w:rsidR="00DD609B" w:rsidRPr="00DD582B">
        <w:rPr>
          <w:rStyle w:val="FontStyle121"/>
          <w:rFonts w:ascii="Times New Roman" w:hAnsi="Times New Roman" w:cs="Times New Roman"/>
          <w:b w:val="0"/>
          <w:sz w:val="28"/>
          <w:szCs w:val="28"/>
          <w:lang w:val="uz-Cyrl-UZ"/>
        </w:rPr>
        <w:t>-</w:t>
      </w:r>
      <w:r w:rsidRPr="00DD582B">
        <w:rPr>
          <w:rStyle w:val="FontStyle121"/>
          <w:rFonts w:ascii="Times New Roman" w:hAnsi="Times New Roman" w:cs="Times New Roman"/>
          <w:b w:val="0"/>
          <w:sz w:val="28"/>
          <w:szCs w:val="28"/>
          <w:lang w:val="uz-Cyrl-UZ"/>
        </w:rPr>
        <w:t>ланган. Шу қаватнинг яна бир ерида христиан черкови мансабини сотганлар ва бойлик тўплашга берилиб кетганлар қийналади. Шун</w:t>
      </w:r>
      <w:r w:rsidR="00DD609B" w:rsidRPr="00DD582B">
        <w:rPr>
          <w:rStyle w:val="FontStyle121"/>
          <w:rFonts w:ascii="Times New Roman" w:hAnsi="Times New Roman" w:cs="Times New Roman"/>
          <w:b w:val="0"/>
          <w:sz w:val="28"/>
          <w:szCs w:val="28"/>
          <w:lang w:val="uz-Cyrl-UZ"/>
        </w:rPr>
        <w:t>-</w:t>
      </w:r>
      <w:r w:rsidRPr="00DD582B">
        <w:rPr>
          <w:rStyle w:val="FontStyle121"/>
          <w:rFonts w:ascii="Times New Roman" w:hAnsi="Times New Roman" w:cs="Times New Roman"/>
          <w:b w:val="0"/>
          <w:sz w:val="28"/>
          <w:szCs w:val="28"/>
          <w:lang w:val="uz-Cyrl-UZ"/>
        </w:rPr>
        <w:t xml:space="preserve">дай ярамас иш билан шуғулланган папа Николай </w:t>
      </w:r>
      <w:r w:rsidRPr="00DD582B">
        <w:rPr>
          <w:rStyle w:val="FontStyle121"/>
          <w:rFonts w:ascii="Times New Roman" w:hAnsi="Times New Roman" w:cs="Times New Roman"/>
          <w:b w:val="0"/>
          <w:spacing w:val="40"/>
          <w:sz w:val="28"/>
          <w:szCs w:val="28"/>
          <w:lang w:val="uz-Cyrl-UZ"/>
        </w:rPr>
        <w:t>III</w:t>
      </w:r>
      <w:r w:rsidRPr="00DD582B">
        <w:rPr>
          <w:rStyle w:val="FontStyle121"/>
          <w:rFonts w:ascii="Times New Roman" w:hAnsi="Times New Roman" w:cs="Times New Roman"/>
          <w:b w:val="0"/>
          <w:sz w:val="28"/>
          <w:szCs w:val="28"/>
          <w:lang w:val="uz-Cyrl-UZ"/>
        </w:rPr>
        <w:t xml:space="preserve"> боши пастга караган </w:t>
      </w:r>
      <w:r w:rsidR="00DD609B" w:rsidRPr="00DD582B">
        <w:rPr>
          <w:rStyle w:val="FontStyle121"/>
          <w:rFonts w:ascii="Times New Roman" w:hAnsi="Times New Roman" w:cs="Times New Roman"/>
          <w:b w:val="0"/>
          <w:sz w:val="28"/>
          <w:szCs w:val="28"/>
          <w:lang w:val="uz-Cyrl-UZ"/>
        </w:rPr>
        <w:t>ҳ</w:t>
      </w:r>
      <w:r w:rsidRPr="00DD582B">
        <w:rPr>
          <w:rStyle w:val="FontStyle121"/>
          <w:rFonts w:ascii="Times New Roman" w:hAnsi="Times New Roman" w:cs="Times New Roman"/>
          <w:b w:val="0"/>
          <w:sz w:val="28"/>
          <w:szCs w:val="28"/>
          <w:lang w:val="uz-Cyrl-UZ"/>
        </w:rPr>
        <w:t>олда, чуқурликда аланг</w:t>
      </w:r>
      <w:r w:rsidR="00DD609B" w:rsidRPr="00DD582B">
        <w:rPr>
          <w:rStyle w:val="FontStyle121"/>
          <w:rFonts w:ascii="Times New Roman" w:hAnsi="Times New Roman" w:cs="Times New Roman"/>
          <w:b w:val="0"/>
          <w:sz w:val="28"/>
          <w:szCs w:val="28"/>
          <w:lang w:val="uz-Cyrl-UZ"/>
        </w:rPr>
        <w:t>а ичида азоб чекади. У Дантега қ</w:t>
      </w:r>
      <w:r w:rsidRPr="00DD582B">
        <w:rPr>
          <w:rStyle w:val="FontStyle121"/>
          <w:rFonts w:ascii="Times New Roman" w:hAnsi="Times New Roman" w:cs="Times New Roman"/>
          <w:b w:val="0"/>
          <w:sz w:val="28"/>
          <w:szCs w:val="28"/>
          <w:lang w:val="uz-Cyrl-UZ"/>
        </w:rPr>
        <w:t>а</w:t>
      </w:r>
      <w:r w:rsidR="00DD609B" w:rsidRPr="00DD582B">
        <w:rPr>
          <w:rStyle w:val="FontStyle121"/>
          <w:rFonts w:ascii="Times New Roman" w:hAnsi="Times New Roman" w:cs="Times New Roman"/>
          <w:b w:val="0"/>
          <w:sz w:val="28"/>
          <w:szCs w:val="28"/>
          <w:lang w:val="uz-Cyrl-UZ"/>
        </w:rPr>
        <w:t>-</w:t>
      </w:r>
      <w:r w:rsidRPr="00DD582B">
        <w:rPr>
          <w:rStyle w:val="FontStyle121"/>
          <w:rFonts w:ascii="Times New Roman" w:hAnsi="Times New Roman" w:cs="Times New Roman"/>
          <w:b w:val="0"/>
          <w:sz w:val="28"/>
          <w:szCs w:val="28"/>
          <w:lang w:val="uz-Cyrl-UZ"/>
        </w:rPr>
        <w:t>раб, сен</w:t>
      </w:r>
      <w:r w:rsidR="00DD609B" w:rsidRPr="00DD582B">
        <w:rPr>
          <w:rStyle w:val="FontStyle121"/>
          <w:rFonts w:ascii="Times New Roman" w:hAnsi="Times New Roman" w:cs="Times New Roman"/>
          <w:b w:val="0"/>
          <w:sz w:val="28"/>
          <w:szCs w:val="28"/>
          <w:lang w:val="uz-Cyrl-UZ"/>
        </w:rPr>
        <w:t xml:space="preserve"> менинг ўрнимга келдингми, деб қ</w:t>
      </w:r>
      <w:r w:rsidRPr="00DD582B">
        <w:rPr>
          <w:rStyle w:val="FontStyle121"/>
          <w:rFonts w:ascii="Times New Roman" w:hAnsi="Times New Roman" w:cs="Times New Roman"/>
          <w:b w:val="0"/>
          <w:sz w:val="28"/>
          <w:szCs w:val="28"/>
          <w:lang w:val="uz-Cyrl-UZ"/>
        </w:rPr>
        <w:t>увонади. Данте эса се</w:t>
      </w:r>
      <w:r w:rsidR="00DD609B" w:rsidRPr="00DD582B">
        <w:rPr>
          <w:rStyle w:val="FontStyle121"/>
          <w:rFonts w:ascii="Times New Roman" w:hAnsi="Times New Roman" w:cs="Times New Roman"/>
          <w:b w:val="0"/>
          <w:sz w:val="28"/>
          <w:szCs w:val="28"/>
          <w:lang w:val="uz-Cyrl-UZ"/>
        </w:rPr>
        <w:t>-</w:t>
      </w:r>
      <w:r w:rsidRPr="00DD582B">
        <w:rPr>
          <w:rStyle w:val="FontStyle121"/>
          <w:rFonts w:ascii="Times New Roman" w:hAnsi="Times New Roman" w:cs="Times New Roman"/>
          <w:b w:val="0"/>
          <w:sz w:val="28"/>
          <w:szCs w:val="28"/>
          <w:lang w:val="uz-Cyrl-UZ"/>
        </w:rPr>
        <w:t>нинг айтган кишинг мен эмасман, деб ўтиб кетади. Папа Николай III ўрнига папа Бонифаций VIII келиши керак экан. Шу доиранинг бир ерида икки юзламачилар ва порахўрлар жазоланадилар. Сакки</w:t>
      </w:r>
      <w:r w:rsidR="00DD609B" w:rsidRPr="00DD582B">
        <w:rPr>
          <w:rStyle w:val="FontStyle121"/>
          <w:rFonts w:ascii="Times New Roman" w:hAnsi="Times New Roman" w:cs="Times New Roman"/>
          <w:b w:val="0"/>
          <w:sz w:val="28"/>
          <w:szCs w:val="28"/>
          <w:lang w:val="uz-Cyrl-UZ"/>
        </w:rPr>
        <w:t>-</w:t>
      </w:r>
      <w:r w:rsidRPr="00DD582B">
        <w:rPr>
          <w:rStyle w:val="FontStyle121"/>
          <w:rFonts w:ascii="Times New Roman" w:hAnsi="Times New Roman" w:cs="Times New Roman"/>
          <w:b w:val="0"/>
          <w:sz w:val="28"/>
          <w:szCs w:val="28"/>
          <w:lang w:val="uz-Cyrl-UZ"/>
        </w:rPr>
        <w:t>зинчи доирада ўғрилар</w:t>
      </w:r>
      <w:r w:rsidR="00DD609B" w:rsidRPr="00DD582B">
        <w:rPr>
          <w:rStyle w:val="FontStyle121"/>
          <w:rFonts w:ascii="Times New Roman" w:hAnsi="Times New Roman" w:cs="Times New Roman"/>
          <w:b w:val="0"/>
          <w:sz w:val="28"/>
          <w:szCs w:val="28"/>
          <w:lang w:val="uz-Cyrl-UZ"/>
        </w:rPr>
        <w:t xml:space="preserve"> қаттиқ </w:t>
      </w:r>
      <w:r w:rsidRPr="00DD582B">
        <w:rPr>
          <w:rStyle w:val="FontStyle121"/>
          <w:rFonts w:ascii="Times New Roman" w:hAnsi="Times New Roman" w:cs="Times New Roman"/>
          <w:b w:val="0"/>
          <w:sz w:val="28"/>
          <w:szCs w:val="28"/>
          <w:lang w:val="uz-Cyrl-UZ"/>
        </w:rPr>
        <w:t>азоб ичида ётадилар.</w:t>
      </w:r>
    </w:p>
    <w:p w:rsidR="0083734D" w:rsidRPr="00DD582B" w:rsidRDefault="0083734D" w:rsidP="00DD609B">
      <w:pPr>
        <w:pStyle w:val="Style16"/>
        <w:widowControl/>
        <w:spacing w:line="240" w:lineRule="auto"/>
        <w:ind w:firstLine="709"/>
        <w:rPr>
          <w:rStyle w:val="FontStyle121"/>
          <w:rFonts w:ascii="Times New Roman" w:hAnsi="Times New Roman" w:cs="Times New Roman"/>
          <w:b w:val="0"/>
          <w:sz w:val="28"/>
          <w:szCs w:val="28"/>
          <w:lang w:val="uz-Cyrl-UZ"/>
        </w:rPr>
      </w:pPr>
      <w:r w:rsidRPr="00DD582B">
        <w:rPr>
          <w:rStyle w:val="FontStyle121"/>
          <w:rFonts w:ascii="Times New Roman" w:hAnsi="Times New Roman" w:cs="Times New Roman"/>
          <w:b w:val="0"/>
          <w:sz w:val="28"/>
          <w:szCs w:val="28"/>
          <w:lang w:val="uz-Cyrl-UZ"/>
        </w:rPr>
        <w:t xml:space="preserve">Нихрят, дўзахнинг </w:t>
      </w:r>
      <w:r w:rsidR="00DD609B" w:rsidRPr="00DD582B">
        <w:rPr>
          <w:rStyle w:val="FontStyle121"/>
          <w:rFonts w:ascii="Times New Roman" w:hAnsi="Times New Roman" w:cs="Times New Roman"/>
          <w:b w:val="0"/>
          <w:sz w:val="28"/>
          <w:szCs w:val="28"/>
          <w:lang w:val="uz-Cyrl-UZ"/>
        </w:rPr>
        <w:t xml:space="preserve">тўққизинчи </w:t>
      </w:r>
      <w:r w:rsidRPr="00DD582B">
        <w:rPr>
          <w:rStyle w:val="FontStyle121"/>
          <w:rFonts w:ascii="Times New Roman" w:hAnsi="Times New Roman" w:cs="Times New Roman"/>
          <w:b w:val="0"/>
          <w:sz w:val="28"/>
          <w:szCs w:val="28"/>
          <w:lang w:val="uz-Cyrl-UZ"/>
        </w:rPr>
        <w:t>доирасида энг оғир жиноят — хоинлик қилганлар қаттиқ муз устида азоб чекадилар. Улар бир-бирларини тишлайдилар, сочларини юладилар ва хоказо. Айниқса</w:t>
      </w:r>
      <w:r w:rsidR="00DD609B" w:rsidRPr="00DD582B">
        <w:rPr>
          <w:rStyle w:val="FontStyle121"/>
          <w:rFonts w:ascii="Times New Roman" w:hAnsi="Times New Roman" w:cs="Times New Roman"/>
          <w:b w:val="0"/>
          <w:sz w:val="28"/>
          <w:szCs w:val="28"/>
          <w:lang w:val="uz-Cyrl-UZ"/>
        </w:rPr>
        <w:t>,</w:t>
      </w:r>
      <w:r w:rsidRPr="00DD582B">
        <w:rPr>
          <w:rStyle w:val="FontStyle121"/>
          <w:rFonts w:ascii="Times New Roman" w:hAnsi="Times New Roman" w:cs="Times New Roman"/>
          <w:b w:val="0"/>
          <w:sz w:val="28"/>
          <w:szCs w:val="28"/>
          <w:lang w:val="uz-Cyrl-UZ"/>
        </w:rPr>
        <w:t xml:space="preserve"> Уголино фожиаси тасвирланган эпизод жуда дахшатлидир. У Ру</w:t>
      </w:r>
      <w:r w:rsidR="00DD609B" w:rsidRPr="00DD582B">
        <w:rPr>
          <w:rStyle w:val="FontStyle121"/>
          <w:rFonts w:ascii="Times New Roman" w:hAnsi="Times New Roman" w:cs="Times New Roman"/>
          <w:b w:val="0"/>
          <w:sz w:val="28"/>
          <w:szCs w:val="28"/>
          <w:lang w:val="uz-Cyrl-UZ"/>
        </w:rPr>
        <w:t>-</w:t>
      </w:r>
      <w:r w:rsidRPr="00DD582B">
        <w:rPr>
          <w:rStyle w:val="FontStyle121"/>
          <w:rFonts w:ascii="Times New Roman" w:hAnsi="Times New Roman" w:cs="Times New Roman"/>
          <w:b w:val="0"/>
          <w:sz w:val="28"/>
          <w:szCs w:val="28"/>
          <w:lang w:val="uz-Cyrl-UZ"/>
        </w:rPr>
        <w:t xml:space="preserve">джери билан бир ерда азоб чекади. Оқлар партиясининг аъзоси граф Уголино гибеллинлар бошлиғи — ёмон ниятли архиеписоп Руджерига ишониб, ўз сирини айтиб қўйган. Гибеллинлар енгиб чиққач, у Уголинони қасддан айблаб, болалари билан зиндонга ташлатган. Очлик бирин-кетин тўртала ўғлини халок этган. Унинг </w:t>
      </w:r>
      <w:r w:rsidRPr="00DD582B">
        <w:rPr>
          <w:rStyle w:val="FontStyle121"/>
          <w:rFonts w:ascii="Times New Roman" w:hAnsi="Times New Roman" w:cs="Times New Roman"/>
          <w:b w:val="0"/>
          <w:sz w:val="28"/>
          <w:szCs w:val="28"/>
          <w:lang w:val="uz-Cyrl-UZ"/>
        </w:rPr>
        <w:lastRenderedPageBreak/>
        <w:t>ўзи ҳам оғир аҳволда қолган, очлик ундаги ғам-ғуссадан устун чиққан ва у ўлиб ётган болаларининг жасадини ғажишгача борган ва охирида ўзи ҳам очликдан ўлган.</w:t>
      </w:r>
    </w:p>
    <w:p w:rsidR="0083734D" w:rsidRPr="00DD582B" w:rsidRDefault="0083734D" w:rsidP="00D3126A">
      <w:pPr>
        <w:pStyle w:val="Style17"/>
        <w:widowControl/>
        <w:spacing w:line="240" w:lineRule="auto"/>
        <w:ind w:firstLine="709"/>
        <w:rPr>
          <w:rFonts w:ascii="Times New Roman" w:hAnsi="Times New Roman"/>
          <w:b/>
          <w:bCs/>
          <w:sz w:val="28"/>
          <w:szCs w:val="28"/>
          <w:lang w:val="uz-Cyrl-UZ"/>
        </w:rPr>
      </w:pPr>
      <w:r w:rsidRPr="00DD582B">
        <w:rPr>
          <w:rStyle w:val="FontStyle121"/>
          <w:rFonts w:ascii="Times New Roman" w:hAnsi="Times New Roman" w:cs="Times New Roman"/>
          <w:b w:val="0"/>
          <w:sz w:val="28"/>
          <w:szCs w:val="28"/>
          <w:lang w:val="uz-Cyrl-UZ"/>
        </w:rPr>
        <w:t>Вергилий Дантени «Дўзах»дан сўнг етти босқичдан иборат «Аъроф»га олиб борад</w:t>
      </w:r>
      <w:r w:rsidR="00D3126A" w:rsidRPr="00DD582B">
        <w:rPr>
          <w:rStyle w:val="FontStyle121"/>
          <w:rFonts w:ascii="Times New Roman" w:hAnsi="Times New Roman" w:cs="Times New Roman"/>
          <w:b w:val="0"/>
          <w:sz w:val="28"/>
          <w:szCs w:val="28"/>
          <w:lang w:val="uz-Cyrl-UZ"/>
        </w:rPr>
        <w:t>и. Гуноҳ</w:t>
      </w:r>
      <w:r w:rsidRPr="00DD582B">
        <w:rPr>
          <w:rStyle w:val="FontStyle121"/>
          <w:rFonts w:ascii="Times New Roman" w:hAnsi="Times New Roman" w:cs="Times New Roman"/>
          <w:b w:val="0"/>
          <w:sz w:val="28"/>
          <w:szCs w:val="28"/>
          <w:lang w:val="uz-Cyrl-UZ"/>
        </w:rPr>
        <w:t>и у қадар оғир бўлмаган жонлар шу босқичларда тозаланиб ўтиб, тўғри жаннатга кирадилар. Улар жан</w:t>
      </w:r>
      <w:r w:rsidR="00D3126A" w:rsidRPr="00DD582B">
        <w:rPr>
          <w:rStyle w:val="FontStyle121"/>
          <w:rFonts w:ascii="Times New Roman" w:hAnsi="Times New Roman" w:cs="Times New Roman"/>
          <w:b w:val="0"/>
          <w:sz w:val="28"/>
          <w:szCs w:val="28"/>
          <w:lang w:val="uz-Cyrl-UZ"/>
        </w:rPr>
        <w:t>-</w:t>
      </w:r>
      <w:r w:rsidRPr="00DD582B">
        <w:rPr>
          <w:rStyle w:val="FontStyle121"/>
          <w:rFonts w:ascii="Times New Roman" w:hAnsi="Times New Roman" w:cs="Times New Roman"/>
          <w:b w:val="0"/>
          <w:sz w:val="28"/>
          <w:szCs w:val="28"/>
          <w:lang w:val="uz-Cyrl-UZ"/>
        </w:rPr>
        <w:t>нат эшигига етганларида Вергилий кўздан ғойиб бўлади (у христи</w:t>
      </w:r>
      <w:r w:rsidR="00D3126A" w:rsidRPr="00DD582B">
        <w:rPr>
          <w:rStyle w:val="FontStyle121"/>
          <w:rFonts w:ascii="Times New Roman" w:hAnsi="Times New Roman" w:cs="Times New Roman"/>
          <w:b w:val="0"/>
          <w:sz w:val="28"/>
          <w:szCs w:val="28"/>
          <w:lang w:val="uz-Cyrl-UZ"/>
        </w:rPr>
        <w:t>-</w:t>
      </w:r>
      <w:r w:rsidRPr="00DD582B">
        <w:rPr>
          <w:rStyle w:val="FontStyle121"/>
          <w:rFonts w:ascii="Times New Roman" w:hAnsi="Times New Roman" w:cs="Times New Roman"/>
          <w:b w:val="0"/>
          <w:sz w:val="28"/>
          <w:szCs w:val="28"/>
          <w:lang w:val="uz-Cyrl-UZ"/>
        </w:rPr>
        <w:t>ан бўлмагани учун жаннатга қиролмас эди) ва дархол пайдо бўлган Беатриче Дантени ичкарига олиб кириб кетади, унга тўққиз поғона</w:t>
      </w:r>
      <w:r w:rsidR="00D3126A" w:rsidRPr="00DD582B">
        <w:rPr>
          <w:rStyle w:val="FontStyle121"/>
          <w:rFonts w:ascii="Times New Roman" w:hAnsi="Times New Roman" w:cs="Times New Roman"/>
          <w:b w:val="0"/>
          <w:sz w:val="28"/>
          <w:szCs w:val="28"/>
          <w:lang w:val="uz-Cyrl-UZ"/>
        </w:rPr>
        <w:t>-</w:t>
      </w:r>
      <w:r w:rsidRPr="00DD582B">
        <w:rPr>
          <w:rStyle w:val="FontStyle121"/>
          <w:rFonts w:ascii="Times New Roman" w:hAnsi="Times New Roman" w:cs="Times New Roman"/>
          <w:b w:val="0"/>
          <w:sz w:val="28"/>
          <w:szCs w:val="28"/>
          <w:lang w:val="uz-Cyrl-UZ"/>
        </w:rPr>
        <w:t xml:space="preserve">дан иборат жаннатни томоша қилдиради. Данте жаннатда дунёвий </w:t>
      </w:r>
      <w:r w:rsidR="00D3126A" w:rsidRPr="00DD582B">
        <w:rPr>
          <w:rStyle w:val="FontStyle121"/>
          <w:rFonts w:ascii="Times New Roman" w:hAnsi="Times New Roman" w:cs="Times New Roman"/>
          <w:b w:val="0"/>
          <w:sz w:val="28"/>
          <w:szCs w:val="28"/>
          <w:lang w:val="uz-Cyrl-UZ"/>
        </w:rPr>
        <w:t>ҳ</w:t>
      </w:r>
      <w:r w:rsidRPr="00DD582B">
        <w:rPr>
          <w:rStyle w:val="FontStyle121"/>
          <w:rFonts w:ascii="Times New Roman" w:hAnsi="Times New Roman" w:cs="Times New Roman"/>
          <w:b w:val="0"/>
          <w:sz w:val="28"/>
          <w:szCs w:val="28"/>
          <w:lang w:val="uz-Cyrl-UZ"/>
        </w:rPr>
        <w:t>окимият вакили император Генрих VII учун ало</w:t>
      </w:r>
      <w:r w:rsidR="00D3126A" w:rsidRPr="00DD582B">
        <w:rPr>
          <w:rStyle w:val="FontStyle121"/>
          <w:rFonts w:ascii="Times New Roman" w:hAnsi="Times New Roman" w:cs="Times New Roman"/>
          <w:b w:val="0"/>
          <w:sz w:val="28"/>
          <w:szCs w:val="28"/>
          <w:lang w:val="uz-Cyrl-UZ"/>
        </w:rPr>
        <w:t>ҳ</w:t>
      </w:r>
      <w:r w:rsidRPr="00DD582B">
        <w:rPr>
          <w:rStyle w:val="FontStyle121"/>
          <w:rFonts w:ascii="Times New Roman" w:hAnsi="Times New Roman" w:cs="Times New Roman"/>
          <w:b w:val="0"/>
          <w:sz w:val="28"/>
          <w:szCs w:val="28"/>
          <w:lang w:val="uz-Cyrl-UZ"/>
        </w:rPr>
        <w:t>ида жой ажратилганини кўради.</w:t>
      </w:r>
    </w:p>
    <w:p w:rsidR="0083734D" w:rsidRPr="00DD582B" w:rsidRDefault="0083734D" w:rsidP="00D3126A">
      <w:pPr>
        <w:ind w:firstLine="709"/>
        <w:jc w:val="both"/>
        <w:rPr>
          <w:sz w:val="28"/>
          <w:szCs w:val="28"/>
          <w:lang w:val="uz-Cyrl-UZ"/>
        </w:rPr>
      </w:pPr>
      <w:r w:rsidRPr="00DD582B">
        <w:rPr>
          <w:sz w:val="28"/>
          <w:szCs w:val="28"/>
          <w:lang w:val="uz-Cyrl-UZ"/>
        </w:rPr>
        <w:t>Янги замоннинг биринчи вакили бўлган Данте «Ило</w:t>
      </w:r>
      <w:r w:rsidR="00D3126A" w:rsidRPr="00DD582B">
        <w:rPr>
          <w:sz w:val="28"/>
          <w:szCs w:val="28"/>
          <w:lang w:val="uz-Cyrl-UZ"/>
        </w:rPr>
        <w:t>ҳ</w:t>
      </w:r>
      <w:r w:rsidRPr="00DD582B">
        <w:rPr>
          <w:sz w:val="28"/>
          <w:szCs w:val="28"/>
          <w:lang w:val="uz-Cyrl-UZ"/>
        </w:rPr>
        <w:t>ий комедия»нинг «Дўзах» қисми тўртинчи қўшиғининг охирида шоир ўқувчини инсоният маънавияти камолига беқиёс ҳисса қўшган башарий тафаккурнинг улуғ намояндалари билан юз кўриштиради. Насроний динига мансуб бўлмаганликлари учунгина дўзахга ҳукм қилинган бу азиз зотларга шоир жаҳаннам азобини раво кўрмайди. Бу зотлар Лимбнинг мовий булут ичида ёруғ нурда жойлашган ажойиб</w:t>
      </w:r>
      <w:r w:rsidRPr="00DD582B">
        <w:rPr>
          <w:b/>
          <w:sz w:val="28"/>
          <w:szCs w:val="28"/>
          <w:lang w:val="uz-Cyrl-UZ"/>
        </w:rPr>
        <w:t xml:space="preserve"> </w:t>
      </w:r>
      <w:r w:rsidRPr="00DD582B">
        <w:rPr>
          <w:sz w:val="28"/>
          <w:szCs w:val="28"/>
          <w:lang w:val="uz-Cyrl-UZ"/>
        </w:rPr>
        <w:t>ва</w:t>
      </w:r>
      <w:r w:rsidRPr="00DD582B">
        <w:rPr>
          <w:b/>
          <w:sz w:val="28"/>
          <w:szCs w:val="28"/>
          <w:lang w:val="uz-Cyrl-UZ"/>
        </w:rPr>
        <w:t xml:space="preserve"> </w:t>
      </w:r>
      <w:r w:rsidRPr="00DD582B">
        <w:rPr>
          <w:sz w:val="28"/>
          <w:szCs w:val="28"/>
          <w:lang w:val="uz-Cyrl-UZ"/>
        </w:rPr>
        <w:t>ҳашаматли қасрида, хушманзара боғ ичида — «давраи сарвар»да сокиндирлар. Данте ўз даври сиёсати чангалидан ана шундай чекиниш билангина қутулиб чиқади. Гомер, Эсхил, Со</w:t>
      </w:r>
      <w:r w:rsidRPr="00DD582B">
        <w:rPr>
          <w:sz w:val="28"/>
          <w:szCs w:val="28"/>
          <w:lang w:val="uz-Cyrl-UZ"/>
        </w:rPr>
        <w:softHyphen/>
        <w:t>фокл, Арасту, Афлотун, Суқрот, Пифагор, Гераклит, Демокрит каби қадимги дунёнинг бошқа донишмандлари даврасида Данте Шарқ алломаларини ҳам учратади:</w:t>
      </w:r>
    </w:p>
    <w:p w:rsidR="0083734D" w:rsidRPr="00DD582B" w:rsidRDefault="0083734D" w:rsidP="00D3126A">
      <w:pPr>
        <w:ind w:firstLine="709"/>
        <w:jc w:val="both"/>
        <w:rPr>
          <w:b/>
          <w:sz w:val="28"/>
          <w:szCs w:val="28"/>
          <w:lang w:val="uz-Cyrl-UZ"/>
        </w:rPr>
      </w:pPr>
      <w:r w:rsidRPr="00DD582B">
        <w:rPr>
          <w:b/>
          <w:sz w:val="28"/>
          <w:szCs w:val="28"/>
          <w:lang w:val="uz-Cyrl-UZ"/>
        </w:rPr>
        <w:t>Кўзимни узоққа югуртдим шунда:</w:t>
      </w:r>
    </w:p>
    <w:p w:rsidR="0083734D" w:rsidRPr="00DD582B" w:rsidRDefault="00D3126A" w:rsidP="00D3126A">
      <w:pPr>
        <w:ind w:firstLine="709"/>
        <w:jc w:val="both"/>
        <w:rPr>
          <w:b/>
          <w:sz w:val="28"/>
          <w:szCs w:val="28"/>
          <w:lang w:val="uz-Cyrl-UZ"/>
        </w:rPr>
      </w:pPr>
      <w:r w:rsidRPr="00DD582B">
        <w:rPr>
          <w:b/>
          <w:sz w:val="28"/>
          <w:szCs w:val="28"/>
          <w:lang w:val="uz-Cyrl-UZ"/>
        </w:rPr>
        <w:t>Ҳ</w:t>
      </w:r>
      <w:r w:rsidR="0083734D" w:rsidRPr="00DD582B">
        <w:rPr>
          <w:b/>
          <w:sz w:val="28"/>
          <w:szCs w:val="28"/>
          <w:lang w:val="uz-Cyrl-UZ"/>
        </w:rPr>
        <w:t xml:space="preserve">исобдон Эвклид, Батлимус, Гален, </w:t>
      </w:r>
    </w:p>
    <w:p w:rsidR="0083734D" w:rsidRPr="00DD582B" w:rsidRDefault="0083734D" w:rsidP="00D3126A">
      <w:pPr>
        <w:ind w:firstLine="709"/>
        <w:jc w:val="both"/>
        <w:rPr>
          <w:b/>
          <w:sz w:val="28"/>
          <w:szCs w:val="28"/>
          <w:lang w:val="uz-Cyrl-UZ"/>
        </w:rPr>
      </w:pPr>
      <w:r w:rsidRPr="00DD582B">
        <w:rPr>
          <w:b/>
          <w:sz w:val="28"/>
          <w:szCs w:val="28"/>
          <w:lang w:val="uz-Cyrl-UZ"/>
        </w:rPr>
        <w:t xml:space="preserve">Гиппократ, Ибн Сино, Ибн Рушд пайдо — </w:t>
      </w:r>
    </w:p>
    <w:p w:rsidR="0083734D" w:rsidRPr="00DD582B" w:rsidRDefault="0083734D" w:rsidP="00D3126A">
      <w:pPr>
        <w:ind w:firstLine="709"/>
        <w:jc w:val="both"/>
        <w:rPr>
          <w:b/>
          <w:sz w:val="28"/>
          <w:szCs w:val="28"/>
          <w:lang w:val="uz-Cyrl-UZ"/>
        </w:rPr>
      </w:pPr>
      <w:r w:rsidRPr="00DD582B">
        <w:rPr>
          <w:b/>
          <w:sz w:val="28"/>
          <w:szCs w:val="28"/>
          <w:lang w:val="uz-Cyrl-UZ"/>
        </w:rPr>
        <w:t>Янги ғояларни тарғиб этган чин.</w:t>
      </w:r>
    </w:p>
    <w:p w:rsidR="0083734D" w:rsidRPr="00DD582B" w:rsidRDefault="00F83D1F" w:rsidP="00D3126A">
      <w:pPr>
        <w:jc w:val="right"/>
        <w:rPr>
          <w:sz w:val="28"/>
          <w:szCs w:val="28"/>
          <w:lang w:val="uz-Cyrl-UZ"/>
        </w:rPr>
      </w:pPr>
      <w:r w:rsidRPr="00DD582B">
        <w:rPr>
          <w:sz w:val="28"/>
          <w:szCs w:val="28"/>
          <w:lang w:val="uz-Cyrl-UZ"/>
        </w:rPr>
        <w:t>(«Д</w:t>
      </w:r>
      <w:r w:rsidR="0083734D" w:rsidRPr="00DD582B">
        <w:rPr>
          <w:sz w:val="28"/>
          <w:szCs w:val="28"/>
          <w:lang w:val="uz-Cyrl-UZ"/>
        </w:rPr>
        <w:t>ўзах», IV, 142. Абдулла Орипов таржимаси}</w:t>
      </w:r>
    </w:p>
    <w:p w:rsidR="0083734D" w:rsidRPr="00DD582B" w:rsidRDefault="0083734D" w:rsidP="00D3126A">
      <w:pPr>
        <w:ind w:firstLine="709"/>
        <w:jc w:val="both"/>
        <w:rPr>
          <w:sz w:val="28"/>
          <w:szCs w:val="28"/>
          <w:lang w:val="uz-Cyrl-UZ"/>
        </w:rPr>
      </w:pPr>
      <w:r w:rsidRPr="00DD582B">
        <w:rPr>
          <w:sz w:val="28"/>
          <w:szCs w:val="28"/>
          <w:lang w:val="uz-Cyrl-UZ"/>
        </w:rPr>
        <w:t>Шарқнинг икки буюк мутафаккири — Ибн Сино ва Ибн Рушд шоир салафлари мажлиси</w:t>
      </w:r>
      <w:r w:rsidR="00D3126A" w:rsidRPr="00DD582B">
        <w:rPr>
          <w:sz w:val="28"/>
          <w:szCs w:val="28"/>
          <w:lang w:val="uz-Cyrl-UZ"/>
        </w:rPr>
        <w:t xml:space="preserve"> </w:t>
      </w:r>
      <w:r w:rsidRPr="00DD582B">
        <w:rPr>
          <w:sz w:val="28"/>
          <w:szCs w:val="28"/>
          <w:lang w:val="uz-Cyrl-UZ"/>
        </w:rPr>
        <w:t>«базм»нинг азиз меҳмонларидирлар. Данте Афлотунни файласуф сифатида улуғлаб, унинг асарларига чуқур эътиқод билан қарайди. Аммо, барча асарларида ҳам юнон мутафаккири ёнида Ибн Сино ва Ибн Рушд номини санайди. Улар</w:t>
      </w:r>
      <w:r w:rsidR="00D3126A" w:rsidRPr="00DD582B">
        <w:rPr>
          <w:sz w:val="28"/>
          <w:szCs w:val="28"/>
          <w:lang w:val="uz-Cyrl-UZ"/>
        </w:rPr>
        <w:t>-</w:t>
      </w:r>
      <w:r w:rsidRPr="00DD582B">
        <w:rPr>
          <w:sz w:val="28"/>
          <w:szCs w:val="28"/>
          <w:lang w:val="uz-Cyrl-UZ"/>
        </w:rPr>
        <w:t>нинг асарларидан иқтибослар келтириб, бошқа олимлар билан муқояса этади.</w:t>
      </w:r>
    </w:p>
    <w:p w:rsidR="0083734D" w:rsidRPr="00DD582B" w:rsidRDefault="0083734D" w:rsidP="00D3126A">
      <w:pPr>
        <w:ind w:firstLine="709"/>
        <w:jc w:val="both"/>
        <w:rPr>
          <w:sz w:val="28"/>
          <w:szCs w:val="28"/>
          <w:lang w:val="uz-Cyrl-UZ"/>
        </w:rPr>
      </w:pPr>
      <w:r w:rsidRPr="00DD582B">
        <w:rPr>
          <w:sz w:val="28"/>
          <w:szCs w:val="28"/>
          <w:lang w:val="uz-Cyrl-UZ"/>
        </w:rPr>
        <w:t>Ибн Сино билан Ибн Рушд номларининг «Базм» ва «Ило</w:t>
      </w:r>
      <w:r w:rsidR="00D3126A" w:rsidRPr="00DD582B">
        <w:rPr>
          <w:sz w:val="28"/>
          <w:szCs w:val="28"/>
          <w:lang w:val="uz-Cyrl-UZ"/>
        </w:rPr>
        <w:t>ҳ</w:t>
      </w:r>
      <w:r w:rsidRPr="00DD582B">
        <w:rPr>
          <w:sz w:val="28"/>
          <w:szCs w:val="28"/>
          <w:lang w:val="uz-Cyrl-UZ"/>
        </w:rPr>
        <w:t>ий комедия» асарида ҳам дунё донишмандлари қаторида тилга олини</w:t>
      </w:r>
      <w:r w:rsidR="00D3126A" w:rsidRPr="00DD582B">
        <w:rPr>
          <w:sz w:val="28"/>
          <w:szCs w:val="28"/>
          <w:lang w:val="uz-Cyrl-UZ"/>
        </w:rPr>
        <w:t>-</w:t>
      </w:r>
      <w:r w:rsidRPr="00DD582B">
        <w:rPr>
          <w:sz w:val="28"/>
          <w:szCs w:val="28"/>
          <w:lang w:val="uz-Cyrl-UZ"/>
        </w:rPr>
        <w:t>ши бежиз эмас. Аввало</w:t>
      </w:r>
      <w:r w:rsidR="00D3126A" w:rsidRPr="00DD582B">
        <w:rPr>
          <w:sz w:val="28"/>
          <w:szCs w:val="28"/>
          <w:lang w:val="uz-Cyrl-UZ"/>
        </w:rPr>
        <w:t>,</w:t>
      </w:r>
      <w:r w:rsidRPr="00DD582B">
        <w:rPr>
          <w:sz w:val="28"/>
          <w:szCs w:val="28"/>
          <w:lang w:val="uz-Cyrl-UZ"/>
        </w:rPr>
        <w:t xml:space="preserve"> Данте уларни, орада минг йиллик масофа ётсада, маслак ва дунёқарашда Арасту ҳам Афлотуннинг собитқа</w:t>
      </w:r>
      <w:r w:rsidR="00D3126A" w:rsidRPr="00DD582B">
        <w:rPr>
          <w:sz w:val="28"/>
          <w:szCs w:val="28"/>
          <w:lang w:val="uz-Cyrl-UZ"/>
        </w:rPr>
        <w:t>-</w:t>
      </w:r>
      <w:r w:rsidRPr="00DD582B">
        <w:rPr>
          <w:sz w:val="28"/>
          <w:szCs w:val="28"/>
          <w:lang w:val="uz-Cyrl-UZ"/>
        </w:rPr>
        <w:t>дам издошлари, деб билади. Бу дав</w:t>
      </w:r>
      <w:r w:rsidR="00D3126A" w:rsidRPr="00DD582B">
        <w:rPr>
          <w:sz w:val="28"/>
          <w:szCs w:val="28"/>
          <w:lang w:val="uz-Cyrl-UZ"/>
        </w:rPr>
        <w:t>рда Ибн Сино билан Ибн Рушд обрў</w:t>
      </w:r>
      <w:r w:rsidRPr="00DD582B">
        <w:rPr>
          <w:sz w:val="28"/>
          <w:szCs w:val="28"/>
          <w:lang w:val="uz-Cyrl-UZ"/>
        </w:rPr>
        <w:t>си Европада Аристотелник</w:t>
      </w:r>
      <w:r w:rsidR="00D3126A" w:rsidRPr="00DD582B">
        <w:rPr>
          <w:sz w:val="28"/>
          <w:szCs w:val="28"/>
          <w:lang w:val="uz-Cyrl-UZ"/>
        </w:rPr>
        <w:t>идан кам эмас,</w:t>
      </w:r>
      <w:r w:rsidRPr="00DD582B">
        <w:rPr>
          <w:sz w:val="28"/>
          <w:szCs w:val="28"/>
          <w:lang w:val="uz-Cyrl-UZ"/>
        </w:rPr>
        <w:t xml:space="preserve"> қолаверса, Аристо</w:t>
      </w:r>
      <w:r w:rsidR="00D3126A" w:rsidRPr="00DD582B">
        <w:rPr>
          <w:sz w:val="28"/>
          <w:szCs w:val="28"/>
          <w:lang w:val="uz-Cyrl-UZ"/>
        </w:rPr>
        <w:t>-</w:t>
      </w:r>
      <w:r w:rsidRPr="00DD582B">
        <w:rPr>
          <w:sz w:val="28"/>
          <w:szCs w:val="28"/>
          <w:lang w:val="uz-Cyrl-UZ"/>
        </w:rPr>
        <w:t>телнинг ўзини ҳам Ғарбга, чин маънода, шарқлик ана шу икки фай</w:t>
      </w:r>
      <w:r w:rsidR="00D3126A" w:rsidRPr="00DD582B">
        <w:rPr>
          <w:sz w:val="28"/>
          <w:szCs w:val="28"/>
          <w:lang w:val="uz-Cyrl-UZ"/>
        </w:rPr>
        <w:t>-</w:t>
      </w:r>
      <w:r w:rsidRPr="00DD582B">
        <w:rPr>
          <w:sz w:val="28"/>
          <w:szCs w:val="28"/>
          <w:lang w:val="uz-Cyrl-UZ"/>
        </w:rPr>
        <w:t xml:space="preserve">ласуф таништирган эдилар. Шоир Ибн Сино билан Ибн Рушдни «янги кун ғояларини тарғиб этувчилар» сифатида улуғлар экан. </w:t>
      </w:r>
      <w:r w:rsidR="00D3126A" w:rsidRPr="00DD582B">
        <w:rPr>
          <w:sz w:val="28"/>
          <w:szCs w:val="28"/>
          <w:lang w:val="uz-Cyrl-UZ"/>
        </w:rPr>
        <w:t>А</w:t>
      </w:r>
      <w:r w:rsidRPr="00DD582B">
        <w:rPr>
          <w:sz w:val="28"/>
          <w:szCs w:val="28"/>
          <w:lang w:val="uz-Cyrl-UZ"/>
        </w:rPr>
        <w:t>й</w:t>
      </w:r>
      <w:r w:rsidR="00D3126A" w:rsidRPr="00DD582B">
        <w:rPr>
          <w:sz w:val="28"/>
          <w:szCs w:val="28"/>
          <w:lang w:val="uz-Cyrl-UZ"/>
        </w:rPr>
        <w:t>-</w:t>
      </w:r>
      <w:r w:rsidRPr="00DD582B">
        <w:rPr>
          <w:sz w:val="28"/>
          <w:szCs w:val="28"/>
          <w:lang w:val="uz-Cyrl-UZ"/>
        </w:rPr>
        <w:t xml:space="preserve">ни сўз билан уларнинг хизматлари таъкидланиб, </w:t>
      </w:r>
      <w:r w:rsidR="00D3126A" w:rsidRPr="00DD582B">
        <w:rPr>
          <w:sz w:val="28"/>
          <w:szCs w:val="28"/>
          <w:lang w:val="uz-Cyrl-UZ"/>
        </w:rPr>
        <w:t>ў</w:t>
      </w:r>
      <w:r w:rsidRPr="00DD582B">
        <w:rPr>
          <w:sz w:val="28"/>
          <w:szCs w:val="28"/>
          <w:lang w:val="uz-Cyrl-UZ"/>
        </w:rPr>
        <w:t>тмиш дониш</w:t>
      </w:r>
      <w:r w:rsidR="00D3126A" w:rsidRPr="00DD582B">
        <w:rPr>
          <w:sz w:val="28"/>
          <w:szCs w:val="28"/>
          <w:lang w:val="uz-Cyrl-UZ"/>
        </w:rPr>
        <w:t>-</w:t>
      </w:r>
      <w:r w:rsidRPr="00DD582B">
        <w:rPr>
          <w:sz w:val="28"/>
          <w:szCs w:val="28"/>
          <w:lang w:val="uz-Cyrl-UZ"/>
        </w:rPr>
        <w:t>мандларидан фарқлари ҳам кўрсатилади, Шоир улуғ ҳакимлар Ибн Сино ва Ибн Рушдни ўзининг биринчи даражали устозлари қатори</w:t>
      </w:r>
      <w:r w:rsidR="00D3126A" w:rsidRPr="00DD582B">
        <w:rPr>
          <w:sz w:val="28"/>
          <w:szCs w:val="28"/>
          <w:lang w:val="uz-Cyrl-UZ"/>
        </w:rPr>
        <w:t>-</w:t>
      </w:r>
      <w:r w:rsidRPr="00DD582B">
        <w:rPr>
          <w:sz w:val="28"/>
          <w:szCs w:val="28"/>
          <w:lang w:val="uz-Cyrl-UZ"/>
        </w:rPr>
        <w:t>га қўш</w:t>
      </w:r>
      <w:r w:rsidR="00D3126A" w:rsidRPr="00DD582B">
        <w:rPr>
          <w:sz w:val="28"/>
          <w:szCs w:val="28"/>
          <w:lang w:val="uz-Cyrl-UZ"/>
        </w:rPr>
        <w:t xml:space="preserve">иб, улардан </w:t>
      </w:r>
      <w:r w:rsidR="00D3126A" w:rsidRPr="00DD582B">
        <w:rPr>
          <w:sz w:val="28"/>
          <w:szCs w:val="28"/>
          <w:lang w:val="uz-Cyrl-UZ"/>
        </w:rPr>
        <w:lastRenderedPageBreak/>
        <w:t>таълим олган, буюк а</w:t>
      </w:r>
      <w:r w:rsidRPr="00DD582B">
        <w:rPr>
          <w:sz w:val="28"/>
          <w:szCs w:val="28"/>
          <w:lang w:val="uz-Cyrl-UZ"/>
        </w:rPr>
        <w:t>қл эгалари иштирокидаги тафаккур базми тўридан улар учун жой ажратган.</w:t>
      </w:r>
    </w:p>
    <w:p w:rsidR="0083734D" w:rsidRPr="00DD582B" w:rsidRDefault="0083734D" w:rsidP="0083734D">
      <w:pPr>
        <w:ind w:firstLine="720"/>
        <w:jc w:val="both"/>
        <w:rPr>
          <w:sz w:val="28"/>
          <w:szCs w:val="28"/>
          <w:lang w:val="uz-Cyrl-UZ"/>
        </w:rPr>
      </w:pPr>
      <w:r w:rsidRPr="00DD582B">
        <w:rPr>
          <w:sz w:val="28"/>
          <w:szCs w:val="28"/>
          <w:lang w:val="uz-Cyrl-UZ"/>
        </w:rPr>
        <w:t>Мажусий ва мусулмон донишмандларини исавия дини ақида</w:t>
      </w:r>
      <w:r w:rsidR="00D3126A" w:rsidRPr="00DD582B">
        <w:rPr>
          <w:sz w:val="28"/>
          <w:szCs w:val="28"/>
          <w:lang w:val="uz-Cyrl-UZ"/>
        </w:rPr>
        <w:t>-</w:t>
      </w:r>
      <w:r w:rsidRPr="00DD582B">
        <w:rPr>
          <w:sz w:val="28"/>
          <w:szCs w:val="28"/>
          <w:lang w:val="uz-Cyrl-UZ"/>
        </w:rPr>
        <w:t>ларига зид ўлароқ, жазодан қутқаради, бу эса Дантега хос бўлган юксак гуманистик дунёқараш билан изоҳланади. Лекин Данте ту</w:t>
      </w:r>
      <w:r w:rsidR="00D3126A" w:rsidRPr="00DD582B">
        <w:rPr>
          <w:sz w:val="28"/>
          <w:szCs w:val="28"/>
          <w:lang w:val="uz-Cyrl-UZ"/>
        </w:rPr>
        <w:t>-</w:t>
      </w:r>
      <w:r w:rsidRPr="00DD582B">
        <w:rPr>
          <w:sz w:val="28"/>
          <w:szCs w:val="28"/>
          <w:lang w:val="uz-Cyrl-UZ"/>
        </w:rPr>
        <w:t>шунчасидаги юксак инсонпарварликка хилоф ҳаракатда бўлган ан</w:t>
      </w:r>
      <w:r w:rsidR="00D451E1" w:rsidRPr="00DD582B">
        <w:rPr>
          <w:sz w:val="28"/>
          <w:szCs w:val="28"/>
          <w:lang w:val="uz-Cyrl-UZ"/>
        </w:rPr>
        <w:t>-</w:t>
      </w:r>
      <w:r w:rsidRPr="00DD582B">
        <w:rPr>
          <w:sz w:val="28"/>
          <w:szCs w:val="28"/>
          <w:lang w:val="uz-Cyrl-UZ"/>
        </w:rPr>
        <w:t>тик қаҳрамонлар Одиссей (Трояни ишғол қилишидаги фирибгарли</w:t>
      </w:r>
      <w:r w:rsidR="00D451E1" w:rsidRPr="00DD582B">
        <w:rPr>
          <w:sz w:val="28"/>
          <w:szCs w:val="28"/>
          <w:lang w:val="uz-Cyrl-UZ"/>
        </w:rPr>
        <w:t>-</w:t>
      </w:r>
      <w:r w:rsidRPr="00DD582B">
        <w:rPr>
          <w:sz w:val="28"/>
          <w:szCs w:val="28"/>
          <w:lang w:val="uz-Cyrl-UZ"/>
        </w:rPr>
        <w:t>ги учун), мифологик қаҳрамонлар (ўликлар дунёсида хизмат қилув</w:t>
      </w:r>
      <w:r w:rsidR="00D451E1" w:rsidRPr="00DD582B">
        <w:rPr>
          <w:sz w:val="28"/>
          <w:szCs w:val="28"/>
          <w:lang w:val="uz-Cyrl-UZ"/>
        </w:rPr>
        <w:t>-</w:t>
      </w:r>
      <w:r w:rsidRPr="00DD582B">
        <w:rPr>
          <w:sz w:val="28"/>
          <w:szCs w:val="28"/>
          <w:lang w:val="uz-Cyrl-UZ"/>
        </w:rPr>
        <w:t>чи Харон, Минос, Цербер, Минотавр, Юпитерга қарши чиққан ги</w:t>
      </w:r>
      <w:r w:rsidR="00D451E1" w:rsidRPr="00DD582B">
        <w:rPr>
          <w:sz w:val="28"/>
          <w:szCs w:val="28"/>
          <w:lang w:val="uz-Cyrl-UZ"/>
        </w:rPr>
        <w:t>-</w:t>
      </w:r>
      <w:r w:rsidRPr="00DD582B">
        <w:rPr>
          <w:sz w:val="28"/>
          <w:szCs w:val="28"/>
          <w:lang w:val="uz-Cyrl-UZ"/>
        </w:rPr>
        <w:t>гантлар) ва яна бошқалар Данте томонидан дўзах аз</w:t>
      </w:r>
      <w:r w:rsidR="00D451E1" w:rsidRPr="00DD582B">
        <w:rPr>
          <w:sz w:val="28"/>
          <w:szCs w:val="28"/>
          <w:lang w:val="uz-Cyrl-UZ"/>
        </w:rPr>
        <w:t>о</w:t>
      </w:r>
      <w:r w:rsidRPr="00DD582B">
        <w:rPr>
          <w:sz w:val="28"/>
          <w:szCs w:val="28"/>
          <w:lang w:val="uz-Cyrl-UZ"/>
        </w:rPr>
        <w:t>бига дучор қилинади.</w:t>
      </w:r>
    </w:p>
    <w:p w:rsidR="0083734D" w:rsidRPr="00DD582B" w:rsidRDefault="0083734D" w:rsidP="0083734D">
      <w:pPr>
        <w:ind w:firstLine="720"/>
        <w:jc w:val="both"/>
        <w:rPr>
          <w:sz w:val="28"/>
          <w:szCs w:val="28"/>
          <w:lang w:val="uz-Cyrl-UZ"/>
        </w:rPr>
      </w:pPr>
      <w:r w:rsidRPr="00DD582B">
        <w:rPr>
          <w:sz w:val="28"/>
          <w:szCs w:val="28"/>
          <w:lang w:val="uz-Cyrl-UZ"/>
        </w:rPr>
        <w:t>Дўзахнинг тўққизинчи қавати «Коцит» абадий муз кўлидан иборат, унда хоин ва мунофиқлар паноҳ топган:</w:t>
      </w:r>
    </w:p>
    <w:p w:rsidR="0083734D" w:rsidRPr="00DD582B" w:rsidRDefault="0083734D" w:rsidP="0083734D">
      <w:pPr>
        <w:ind w:firstLine="720"/>
        <w:jc w:val="both"/>
        <w:rPr>
          <w:b/>
          <w:sz w:val="28"/>
          <w:szCs w:val="28"/>
          <w:lang w:val="uz-Cyrl-UZ"/>
        </w:rPr>
      </w:pPr>
      <w:r w:rsidRPr="00DD582B">
        <w:rPr>
          <w:b/>
          <w:sz w:val="28"/>
          <w:szCs w:val="28"/>
          <w:lang w:val="uz-Cyrl-UZ"/>
        </w:rPr>
        <w:t>Биз у ерда бўлганмиз, бу сатрлар даҳшатли,</w:t>
      </w:r>
    </w:p>
    <w:p w:rsidR="0083734D" w:rsidRPr="00DD582B" w:rsidRDefault="0083734D" w:rsidP="0083734D">
      <w:pPr>
        <w:rPr>
          <w:b/>
          <w:sz w:val="28"/>
          <w:szCs w:val="28"/>
          <w:lang w:val="uz-Cyrl-UZ"/>
        </w:rPr>
      </w:pPr>
      <w:r w:rsidRPr="00DD582B">
        <w:rPr>
          <w:b/>
          <w:sz w:val="28"/>
          <w:szCs w:val="28"/>
          <w:lang w:val="uz-Cyrl-UZ"/>
        </w:rPr>
        <w:t>У ерда музли қаватда соялар шишада шохча кўринганидек</w:t>
      </w:r>
    </w:p>
    <w:p w:rsidR="0083734D" w:rsidRPr="00DD582B" w:rsidRDefault="0083734D" w:rsidP="0083734D">
      <w:pPr>
        <w:ind w:firstLine="720"/>
        <w:jc w:val="both"/>
        <w:rPr>
          <w:sz w:val="28"/>
          <w:szCs w:val="28"/>
          <w:lang w:val="uz-Cyrl-UZ"/>
        </w:rPr>
      </w:pPr>
      <w:r w:rsidRPr="00DD582B">
        <w:rPr>
          <w:b/>
          <w:sz w:val="28"/>
          <w:szCs w:val="28"/>
          <w:lang w:val="uz-Cyrl-UZ"/>
        </w:rPr>
        <w:t>Чуқурда бўлса ҳам кўринадилар</w:t>
      </w:r>
      <w:r w:rsidRPr="00DD582B">
        <w:rPr>
          <w:sz w:val="28"/>
          <w:szCs w:val="28"/>
          <w:lang w:val="uz-Cyrl-UZ"/>
        </w:rPr>
        <w:t>.</w:t>
      </w:r>
    </w:p>
    <w:p w:rsidR="0083734D" w:rsidRPr="00DD582B" w:rsidRDefault="0083734D" w:rsidP="00D451E1">
      <w:pPr>
        <w:ind w:firstLine="720"/>
        <w:jc w:val="right"/>
        <w:rPr>
          <w:sz w:val="28"/>
          <w:szCs w:val="28"/>
          <w:lang w:val="uz-Cyrl-UZ"/>
        </w:rPr>
      </w:pPr>
      <w:r w:rsidRPr="00DD582B">
        <w:rPr>
          <w:sz w:val="28"/>
          <w:szCs w:val="28"/>
          <w:lang w:val="uz-Cyrl-UZ"/>
        </w:rPr>
        <w:t xml:space="preserve">(Ад. XXXIV) </w:t>
      </w:r>
    </w:p>
    <w:p w:rsidR="0083734D" w:rsidRPr="00DD582B" w:rsidRDefault="0083734D" w:rsidP="0083734D">
      <w:pPr>
        <w:ind w:firstLine="720"/>
        <w:jc w:val="both"/>
        <w:rPr>
          <w:sz w:val="28"/>
          <w:szCs w:val="28"/>
          <w:lang w:val="uz-Cyrl-UZ"/>
        </w:rPr>
      </w:pPr>
      <w:r w:rsidRPr="00DD582B">
        <w:rPr>
          <w:sz w:val="28"/>
          <w:szCs w:val="28"/>
          <w:lang w:val="uz-Cyrl-UZ"/>
        </w:rPr>
        <w:t>Кўлнинг остини Данте “Дит” деб атайди, унда на шамол, на олов, на ҳаракат бор. Ҳамма жой шайтон Люцифернинг олти қано</w:t>
      </w:r>
      <w:r w:rsidR="00D451E1" w:rsidRPr="00DD582B">
        <w:rPr>
          <w:sz w:val="28"/>
          <w:szCs w:val="28"/>
          <w:lang w:val="uz-Cyrl-UZ"/>
        </w:rPr>
        <w:t>-</w:t>
      </w:r>
      <w:r w:rsidRPr="00DD582B">
        <w:rPr>
          <w:sz w:val="28"/>
          <w:szCs w:val="28"/>
          <w:lang w:val="uz-Cyrl-UZ"/>
        </w:rPr>
        <w:t>ти ҳаракатидан музлаб қолган, у жойда осмондан қувилиб, ерга йиқилишида “Аъроф” тоғи конусини ҳосил қилган Люцифер-Иблис туради. Унинг уч оғзида уч хоин “Иуда”, “Брут”, “Кассий” (Брут ва Кассий Римда яшаган лашкарбошилар) жазо тортадилар. Данте яратган “Иблис” образи инсон тушунчасидаги энг салбий, жирканч хусусиятларнинг мажозий рамзи сифатида гавдаланади. Маълум даражада ижобий хусусиятларга эга бўлган Милтоннинг (1608-1674) “Йўқотилган жаннат”идаги исёнкор иблис, Гётенинг (1749-1832) “Фауст”идаги файласуф Мефистофель, Лермонтовнинг “Демон”и каби жаҳон адабиёти намуналарида яратилган Шайтон образларидан Дантенинг Иблиси ажралиб туради. Дантенинг таъ</w:t>
      </w:r>
      <w:r w:rsidR="00D451E1" w:rsidRPr="00DD582B">
        <w:rPr>
          <w:sz w:val="28"/>
          <w:szCs w:val="28"/>
          <w:lang w:val="uz-Cyrl-UZ"/>
        </w:rPr>
        <w:t>-</w:t>
      </w:r>
      <w:r w:rsidRPr="00DD582B">
        <w:rPr>
          <w:sz w:val="28"/>
          <w:szCs w:val="28"/>
          <w:lang w:val="uz-Cyrl-UZ"/>
        </w:rPr>
        <w:t>бирича, Иблис осмондан йиқилиш жараёнида ер қаърини шундай ёриб кирганки, ундан ҳосил бўлган жаҳаннамда тўққиз қават дўзах жойлашган, танаси эса ер куррасининг нариги томонидан тўққиз қават “Аъроф” тоғини бўрттириб чиқарган. Данте “Аъроф” да ҳали у даврда ҳеч кимнинг хаёлига келмаган Жанубий ярим шарнинг ғарбидаги юлдузли осмонни тасвирлайди.</w:t>
      </w:r>
    </w:p>
    <w:p w:rsidR="0083734D" w:rsidRPr="00DD582B" w:rsidRDefault="0083734D" w:rsidP="0083734D">
      <w:pPr>
        <w:ind w:firstLine="720"/>
        <w:jc w:val="both"/>
        <w:rPr>
          <w:sz w:val="28"/>
          <w:szCs w:val="28"/>
          <w:lang w:val="uz-Cyrl-UZ"/>
        </w:rPr>
      </w:pPr>
      <w:r w:rsidRPr="00DD582B">
        <w:rPr>
          <w:sz w:val="28"/>
          <w:szCs w:val="28"/>
          <w:lang w:val="uz-Cyrl-UZ"/>
        </w:rPr>
        <w:t xml:space="preserve">Дўзахга зид ўлароқ жаннатда доимо ҳаракат ҳукм суради. Жаннат осмонларининг ҳаммасида ёруғлиқ нур, руҳий камолот ҳукмронлик қилади. </w:t>
      </w:r>
    </w:p>
    <w:p w:rsidR="0083734D" w:rsidRPr="00DD582B" w:rsidRDefault="0083734D" w:rsidP="0083734D">
      <w:pPr>
        <w:ind w:firstLine="720"/>
        <w:jc w:val="both"/>
        <w:rPr>
          <w:sz w:val="28"/>
          <w:szCs w:val="28"/>
          <w:lang w:val="uz-Cyrl-UZ"/>
        </w:rPr>
      </w:pPr>
      <w:r w:rsidRPr="00DD582B">
        <w:rPr>
          <w:sz w:val="28"/>
          <w:szCs w:val="28"/>
          <w:lang w:val="uz-Cyrl-UZ"/>
        </w:rPr>
        <w:t>“Жаннат”нинг сўнгги уч боби тўққизинчи доира–Эмпирей</w:t>
      </w:r>
      <w:r w:rsidR="00D451E1" w:rsidRPr="00DD582B">
        <w:rPr>
          <w:sz w:val="28"/>
          <w:szCs w:val="28"/>
          <w:lang w:val="uz-Cyrl-UZ"/>
        </w:rPr>
        <w:t>-</w:t>
      </w:r>
      <w:r w:rsidRPr="00DD582B">
        <w:rPr>
          <w:sz w:val="28"/>
          <w:szCs w:val="28"/>
          <w:lang w:val="uz-Cyrl-UZ"/>
        </w:rPr>
        <w:t>нинг тасвирига бағишланган. Эмпирейдаги фаришталар коинотни ҳаракатга келтирадилар. Энди Беатриче шоирни авлиё Бернардга топшириб, Биби Марям тахти олдида Момоҳаво ёнига ўтиради. “Янги ҳаёт”да тасвирланган ишқ маъбуди “Амор” – ишқ, қуёш ва ўзга нур манбаларини ҳаракатга келтиради. Дантенинг тасаввурида у умуминсоний ахлоқ нормалари</w:t>
      </w:r>
      <w:r w:rsidR="00D451E1" w:rsidRPr="00DD582B">
        <w:rPr>
          <w:sz w:val="28"/>
          <w:szCs w:val="28"/>
          <w:lang w:val="uz-Cyrl-UZ"/>
        </w:rPr>
        <w:t xml:space="preserve"> – </w:t>
      </w:r>
      <w:r w:rsidRPr="00DD582B">
        <w:rPr>
          <w:sz w:val="28"/>
          <w:szCs w:val="28"/>
          <w:lang w:val="uz-Cyrl-UZ"/>
        </w:rPr>
        <w:t>реал</w:t>
      </w:r>
      <w:r w:rsidR="00D451E1" w:rsidRPr="00DD582B">
        <w:rPr>
          <w:sz w:val="28"/>
          <w:szCs w:val="28"/>
          <w:lang w:val="uz-Cyrl-UZ"/>
        </w:rPr>
        <w:t xml:space="preserve"> </w:t>
      </w:r>
      <w:r w:rsidRPr="00DD582B">
        <w:rPr>
          <w:sz w:val="28"/>
          <w:szCs w:val="28"/>
          <w:lang w:val="uz-Cyrl-UZ"/>
        </w:rPr>
        <w:t>борлиқни маълум доирада сақлаб туради.</w:t>
      </w:r>
    </w:p>
    <w:p w:rsidR="0083734D" w:rsidRPr="00DD582B" w:rsidRDefault="0083734D" w:rsidP="0083734D">
      <w:pPr>
        <w:ind w:firstLine="720"/>
        <w:jc w:val="both"/>
        <w:rPr>
          <w:sz w:val="28"/>
          <w:szCs w:val="28"/>
          <w:lang w:val="uz-Cyrl-UZ"/>
        </w:rPr>
      </w:pPr>
      <w:r w:rsidRPr="00DD582B">
        <w:rPr>
          <w:sz w:val="28"/>
          <w:szCs w:val="28"/>
          <w:lang w:val="uz-Cyrl-UZ"/>
        </w:rPr>
        <w:t>Шундай қилиб, илоҳий қудрат рамзи бўлган Амор, Беатричега бўлган муҳаббат, шоирнинг умумбашарият сирини англаб етишига ёрдам беради.</w:t>
      </w:r>
    </w:p>
    <w:p w:rsidR="0083734D" w:rsidRPr="00DD582B" w:rsidRDefault="0083734D" w:rsidP="0083734D">
      <w:pPr>
        <w:ind w:firstLine="720"/>
        <w:jc w:val="both"/>
        <w:rPr>
          <w:sz w:val="28"/>
          <w:szCs w:val="28"/>
          <w:lang w:val="uz-Cyrl-UZ"/>
        </w:rPr>
      </w:pPr>
      <w:r w:rsidRPr="00DD582B">
        <w:rPr>
          <w:sz w:val="28"/>
          <w:szCs w:val="28"/>
          <w:lang w:val="uz-Cyrl-UZ"/>
        </w:rPr>
        <w:lastRenderedPageBreak/>
        <w:t>Шоир яратган буюк Эпопеяни Голенишев-Кутузов: “Данте антик муаллифлар анъанасини тиклаб, коинот сирларини очишга эришди. Жаҳон адабиёти ривожининг янги йўлларини очиб берув</w:t>
      </w:r>
      <w:r w:rsidR="00D451E1" w:rsidRPr="00DD582B">
        <w:rPr>
          <w:sz w:val="28"/>
          <w:szCs w:val="28"/>
          <w:lang w:val="uz-Cyrl-UZ"/>
        </w:rPr>
        <w:t>-</w:t>
      </w:r>
      <w:r w:rsidRPr="00DD582B">
        <w:rPr>
          <w:sz w:val="28"/>
          <w:szCs w:val="28"/>
          <w:lang w:val="uz-Cyrl-UZ"/>
        </w:rPr>
        <w:t>чи Данте достонининг инқилобий моҳияти ҳам ана шундадир” деб тўғри баҳолайди.</w:t>
      </w:r>
    </w:p>
    <w:p w:rsidR="0083734D" w:rsidRPr="00DD582B" w:rsidRDefault="0083734D" w:rsidP="0083734D">
      <w:pPr>
        <w:ind w:firstLine="720"/>
        <w:jc w:val="both"/>
        <w:rPr>
          <w:sz w:val="28"/>
          <w:szCs w:val="28"/>
          <w:lang w:val="uz-Cyrl-UZ"/>
        </w:rPr>
      </w:pPr>
      <w:r w:rsidRPr="00DD582B">
        <w:rPr>
          <w:sz w:val="28"/>
          <w:szCs w:val="28"/>
          <w:lang w:val="uz-Cyrl-UZ"/>
        </w:rPr>
        <w:t>Динлар маданий инсон онги ривожланиши билан бу ва у дунёнинг тузилиши, инсонлар вафот этгандан кейинги тақдири масаласига қизиқиш орта боради. Бу масалада инсоният тарихидаги ҳар бир дин ўз таълимотини ишлаб чиқаради. Бу дунё тасвирида дунё уч қисм</w:t>
      </w:r>
      <w:r w:rsidR="00D451E1" w:rsidRPr="00DD582B">
        <w:rPr>
          <w:sz w:val="28"/>
          <w:szCs w:val="28"/>
          <w:lang w:val="uz-Cyrl-UZ"/>
        </w:rPr>
        <w:t xml:space="preserve">: </w:t>
      </w:r>
      <w:r w:rsidRPr="00DD582B">
        <w:rPr>
          <w:sz w:val="28"/>
          <w:szCs w:val="28"/>
          <w:lang w:val="uz-Cyrl-UZ"/>
        </w:rPr>
        <w:t>осмон, ер ва ер ости</w:t>
      </w:r>
      <w:r w:rsidR="00D451E1" w:rsidRPr="00DD582B">
        <w:rPr>
          <w:sz w:val="28"/>
          <w:szCs w:val="28"/>
          <w:lang w:val="uz-Cyrl-UZ"/>
        </w:rPr>
        <w:t>дан иборат. Б</w:t>
      </w:r>
      <w:r w:rsidRPr="00DD582B">
        <w:rPr>
          <w:sz w:val="28"/>
          <w:szCs w:val="28"/>
          <w:lang w:val="uz-Cyrl-UZ"/>
        </w:rPr>
        <w:t>аъзи ўринда “Ер остидаги сувдан иборат дейилса, нариги дунё тасвирида ўхшашлик кам бўлган. Фақат гуноҳкорлар ер остида, жаҳаннамда жазоланади</w:t>
      </w:r>
      <w:r w:rsidR="00D451E1" w:rsidRPr="00DD582B">
        <w:rPr>
          <w:sz w:val="28"/>
          <w:szCs w:val="28"/>
          <w:lang w:val="uz-Cyrl-UZ"/>
        </w:rPr>
        <w:t>-</w:t>
      </w:r>
      <w:r w:rsidRPr="00DD582B">
        <w:rPr>
          <w:sz w:val="28"/>
          <w:szCs w:val="28"/>
          <w:lang w:val="uz-Cyrl-UZ"/>
        </w:rPr>
        <w:t>лар, тақводорлар осмонда, жаннатда бўладилар” дейилади. Аммо тафсилотни ҳеч қайси дин батафсил ишлаб чиққан эмас.</w:t>
      </w:r>
    </w:p>
    <w:p w:rsidR="0083734D" w:rsidRPr="00DD582B" w:rsidRDefault="0083734D" w:rsidP="00D451E1">
      <w:pPr>
        <w:pStyle w:val="Style3"/>
        <w:widowControl/>
        <w:ind w:firstLine="709"/>
        <w:jc w:val="both"/>
        <w:rPr>
          <w:rStyle w:val="FontStyle119"/>
          <w:rFonts w:ascii="Times New Roman" w:hAnsi="Times New Roman"/>
          <w:sz w:val="28"/>
          <w:szCs w:val="28"/>
          <w:lang w:val="uz-Cyrl-UZ"/>
        </w:rPr>
      </w:pPr>
      <w:r w:rsidRPr="00DD582B">
        <w:rPr>
          <w:rStyle w:val="FontStyle119"/>
          <w:rFonts w:ascii="Times New Roman" w:hAnsi="Times New Roman"/>
          <w:sz w:val="28"/>
          <w:szCs w:val="28"/>
          <w:lang w:val="uz-Cyrl-UZ"/>
        </w:rPr>
        <w:t>1965 йилнинг май ойида дунё жамоатчилиги Данте туғилган куннинг 700 йиллигини муносиб нишонлаш билан итальян</w:t>
      </w:r>
      <w:r w:rsidR="00D451E1" w:rsidRPr="00DD582B">
        <w:rPr>
          <w:rStyle w:val="FontStyle119"/>
          <w:rFonts w:ascii="Times New Roman" w:hAnsi="Times New Roman"/>
          <w:sz w:val="28"/>
          <w:szCs w:val="28"/>
          <w:lang w:val="uz-Cyrl-UZ"/>
        </w:rPr>
        <w:t xml:space="preserve"> халқи фарзандига бўлган чуқур ҳ</w:t>
      </w:r>
      <w:r w:rsidRPr="00DD582B">
        <w:rPr>
          <w:rStyle w:val="FontStyle119"/>
          <w:rFonts w:ascii="Times New Roman" w:hAnsi="Times New Roman"/>
          <w:sz w:val="28"/>
          <w:szCs w:val="28"/>
          <w:lang w:val="uz-Cyrl-UZ"/>
        </w:rPr>
        <w:t>урмат-эҳтиромини яна бир бор изхор этди.</w:t>
      </w:r>
    </w:p>
    <w:p w:rsidR="0083734D" w:rsidRPr="00DD582B" w:rsidRDefault="0083734D" w:rsidP="0083734D">
      <w:pPr>
        <w:ind w:firstLine="720"/>
        <w:jc w:val="both"/>
        <w:rPr>
          <w:sz w:val="28"/>
          <w:szCs w:val="28"/>
          <w:lang w:val="uz-Cyrl-UZ"/>
        </w:rPr>
      </w:pPr>
      <w:r w:rsidRPr="00DD582B">
        <w:rPr>
          <w:sz w:val="28"/>
          <w:szCs w:val="28"/>
          <w:lang w:val="uz-Cyrl-UZ"/>
        </w:rPr>
        <w:t>Италия уйғониш даврининг иккинчи йирик вақили Ж.Боккаччо олим ва адиб бўлиб, ўша вақтда “назар илғамас” деб ҳисоблан</w:t>
      </w:r>
      <w:r w:rsidR="00D451E1" w:rsidRPr="00DD582B">
        <w:rPr>
          <w:sz w:val="28"/>
          <w:szCs w:val="28"/>
          <w:lang w:val="uz-Cyrl-UZ"/>
        </w:rPr>
        <w:t>-</w:t>
      </w:r>
      <w:r w:rsidRPr="00DD582B">
        <w:rPr>
          <w:sz w:val="28"/>
          <w:szCs w:val="28"/>
          <w:lang w:val="uz-Cyrl-UZ"/>
        </w:rPr>
        <w:t>ган замонавий новелла жанрини юқори босқичга кўтаради, унинг реалистик ва демократик йўналишини белгилаб беради.</w:t>
      </w:r>
    </w:p>
    <w:p w:rsidR="0083734D" w:rsidRPr="00DD582B" w:rsidRDefault="0083734D" w:rsidP="0083734D">
      <w:pPr>
        <w:ind w:firstLine="720"/>
        <w:jc w:val="both"/>
        <w:rPr>
          <w:sz w:val="28"/>
          <w:szCs w:val="28"/>
          <w:lang w:val="uz-Cyrl-UZ"/>
        </w:rPr>
      </w:pPr>
      <w:r w:rsidRPr="00DD582B">
        <w:rPr>
          <w:sz w:val="28"/>
          <w:szCs w:val="28"/>
          <w:lang w:val="uz-Cyrl-UZ"/>
        </w:rPr>
        <w:t>Боккаччо 1313 йил Парижда туғилади, онаси вафот этгач, у Италияга олиб кетилади. Отасининг истаги билан коммерсантлик шунингдек ҳуқуқшуносликни ўрганса ҳам антик ёзувчиларнинг асарларига унда қизи</w:t>
      </w:r>
      <w:r w:rsidR="002F7C46">
        <w:rPr>
          <w:sz w:val="28"/>
          <w:szCs w:val="28"/>
          <w:lang w:val="uz-Cyrl-UZ"/>
        </w:rPr>
        <w:t>-</w:t>
      </w:r>
      <w:r w:rsidRPr="00DD582B">
        <w:rPr>
          <w:sz w:val="28"/>
          <w:szCs w:val="28"/>
          <w:lang w:val="uz-Cyrl-UZ"/>
        </w:rPr>
        <w:t>қиш катта бўлади. Боккаччо йигитлик даврини</w:t>
      </w:r>
      <w:r w:rsidR="00D451E1" w:rsidRPr="00DD582B">
        <w:rPr>
          <w:sz w:val="28"/>
          <w:szCs w:val="28"/>
          <w:lang w:val="uz-Cyrl-UZ"/>
        </w:rPr>
        <w:t xml:space="preserve"> </w:t>
      </w:r>
      <w:r w:rsidRPr="00DD582B">
        <w:rPr>
          <w:sz w:val="28"/>
          <w:szCs w:val="28"/>
          <w:lang w:val="uz-Cyrl-UZ"/>
        </w:rPr>
        <w:t>(1327-1340) Неаполда ўтказа</w:t>
      </w:r>
      <w:r w:rsidR="002F7C46">
        <w:rPr>
          <w:sz w:val="28"/>
          <w:szCs w:val="28"/>
          <w:lang w:val="uz-Cyrl-UZ"/>
        </w:rPr>
        <w:t>-</w:t>
      </w:r>
      <w:r w:rsidRPr="00DD582B">
        <w:rPr>
          <w:sz w:val="28"/>
          <w:szCs w:val="28"/>
          <w:lang w:val="uz-Cyrl-UZ"/>
        </w:rPr>
        <w:t>ди. Бу ерда у гуманистлар билан яқин</w:t>
      </w:r>
      <w:r w:rsidR="00D451E1" w:rsidRPr="00DD582B">
        <w:rPr>
          <w:sz w:val="28"/>
          <w:szCs w:val="28"/>
          <w:lang w:val="uz-Cyrl-UZ"/>
        </w:rPr>
        <w:t>-</w:t>
      </w:r>
      <w:r w:rsidRPr="00DD582B">
        <w:rPr>
          <w:sz w:val="28"/>
          <w:szCs w:val="28"/>
          <w:lang w:val="uz-Cyrl-UZ"/>
        </w:rPr>
        <w:t>дан танишиб, грек тили ва антик адабиётни ўрганишга киришади. Янги орттирган дўстлари туфайли қирол Роберт Анжуйский саро</w:t>
      </w:r>
      <w:r w:rsidR="00D451E1" w:rsidRPr="00DD582B">
        <w:rPr>
          <w:sz w:val="28"/>
          <w:szCs w:val="28"/>
          <w:lang w:val="uz-Cyrl-UZ"/>
        </w:rPr>
        <w:t>-</w:t>
      </w:r>
      <w:r w:rsidRPr="00DD582B">
        <w:rPr>
          <w:sz w:val="28"/>
          <w:szCs w:val="28"/>
          <w:lang w:val="uz-Cyrl-UZ"/>
        </w:rPr>
        <w:t>йидаги адабий доирага жалб қилинади.</w:t>
      </w:r>
    </w:p>
    <w:p w:rsidR="0083734D" w:rsidRPr="00DD582B" w:rsidRDefault="0083734D" w:rsidP="0083734D">
      <w:pPr>
        <w:ind w:firstLine="720"/>
        <w:jc w:val="both"/>
        <w:rPr>
          <w:sz w:val="28"/>
          <w:szCs w:val="28"/>
          <w:lang w:val="uz-Cyrl-UZ"/>
        </w:rPr>
      </w:pPr>
      <w:r w:rsidRPr="00DD582B">
        <w:rPr>
          <w:sz w:val="28"/>
          <w:szCs w:val="28"/>
          <w:lang w:val="uz-Cyrl-UZ"/>
        </w:rPr>
        <w:t>Боккаччо ижодининг дастлабки босқичида рицарь романлари</w:t>
      </w:r>
      <w:r w:rsidR="00D451E1" w:rsidRPr="00DD582B">
        <w:rPr>
          <w:sz w:val="28"/>
          <w:szCs w:val="28"/>
          <w:lang w:val="uz-Cyrl-UZ"/>
        </w:rPr>
        <w:t>-</w:t>
      </w:r>
      <w:r w:rsidRPr="00DD582B">
        <w:rPr>
          <w:sz w:val="28"/>
          <w:szCs w:val="28"/>
          <w:lang w:val="uz-Cyrl-UZ"/>
        </w:rPr>
        <w:t>ни қайта ишлаш билан шуғулланади. Шундай асарлардан бири “Филоколо” 1338 й</w:t>
      </w:r>
      <w:r w:rsidR="002F7C46">
        <w:rPr>
          <w:sz w:val="28"/>
          <w:szCs w:val="28"/>
          <w:lang w:val="uz-Cyrl-UZ"/>
        </w:rPr>
        <w:t>ил</w:t>
      </w:r>
      <w:r w:rsidRPr="00DD582B">
        <w:rPr>
          <w:sz w:val="28"/>
          <w:szCs w:val="28"/>
          <w:lang w:val="uz-Cyrl-UZ"/>
        </w:rPr>
        <w:t xml:space="preserve"> ёзувчи илк ўрта асрлар адабиётида мавжуд бўлган христиан билан мажусий (Флорио ва Бъянчифоре) ўртасида</w:t>
      </w:r>
      <w:r w:rsidR="00D451E1" w:rsidRPr="00DD582B">
        <w:rPr>
          <w:sz w:val="28"/>
          <w:szCs w:val="28"/>
          <w:lang w:val="uz-Cyrl-UZ"/>
        </w:rPr>
        <w:t>-</w:t>
      </w:r>
      <w:r w:rsidRPr="00DD582B">
        <w:rPr>
          <w:sz w:val="28"/>
          <w:szCs w:val="28"/>
          <w:lang w:val="uz-Cyrl-UZ"/>
        </w:rPr>
        <w:t>ги қайғули муҳаббат темасини қайта ишлади. Лекин автор бу маса</w:t>
      </w:r>
      <w:r w:rsidR="00D451E1" w:rsidRPr="00DD582B">
        <w:rPr>
          <w:sz w:val="28"/>
          <w:szCs w:val="28"/>
          <w:lang w:val="uz-Cyrl-UZ"/>
        </w:rPr>
        <w:t>-</w:t>
      </w:r>
      <w:r w:rsidRPr="00DD582B">
        <w:rPr>
          <w:sz w:val="28"/>
          <w:szCs w:val="28"/>
          <w:lang w:val="uz-Cyrl-UZ"/>
        </w:rPr>
        <w:t>лага янгича ёндоша олмади. Унча катта бўлмаган “Филострато” поэмасида (1338) шоир итальян яллачилари айтиб юрадиган саккиз бандли халқ строфаси октавани қўллади. Асарнинг сюжетини ўрта аср француз трувери Бенуа да Сент-Морнинг “Троя ҳақида роман” идан олди ва Троя жангчиси Троил билн грек асираси Гризеида</w:t>
      </w:r>
      <w:r w:rsidR="00D451E1" w:rsidRPr="00DD582B">
        <w:rPr>
          <w:sz w:val="28"/>
          <w:szCs w:val="28"/>
          <w:lang w:val="uz-Cyrl-UZ"/>
        </w:rPr>
        <w:t>-</w:t>
      </w:r>
      <w:r w:rsidRPr="00DD582B">
        <w:rPr>
          <w:sz w:val="28"/>
          <w:szCs w:val="28"/>
          <w:lang w:val="uz-Cyrl-UZ"/>
        </w:rPr>
        <w:t>нинг севгисини ўзига хос услубда талқин этади. Унга психологик моментлар киритади.</w:t>
      </w:r>
    </w:p>
    <w:p w:rsidR="0083734D" w:rsidRPr="00DD582B" w:rsidRDefault="0083734D" w:rsidP="0083734D">
      <w:pPr>
        <w:ind w:firstLine="720"/>
        <w:jc w:val="both"/>
        <w:rPr>
          <w:sz w:val="28"/>
          <w:szCs w:val="28"/>
          <w:lang w:val="uz-Cyrl-UZ"/>
        </w:rPr>
      </w:pPr>
      <w:r w:rsidRPr="00DD582B">
        <w:rPr>
          <w:sz w:val="28"/>
          <w:szCs w:val="28"/>
          <w:lang w:val="uz-Cyrl-UZ"/>
        </w:rPr>
        <w:t>Боккаччо шеър ва наср аралаш усулда ёзган “Амето” пастарол идилласи (1341) антик чўпонлик поэзияси меросидан фойдаланади. Адиб асарда дунёвий лаззат</w:t>
      </w:r>
      <w:r w:rsidR="00D451E1" w:rsidRPr="00DD582B">
        <w:rPr>
          <w:sz w:val="28"/>
          <w:szCs w:val="28"/>
          <w:lang w:val="uz-Cyrl-UZ"/>
        </w:rPr>
        <w:t xml:space="preserve">, </w:t>
      </w:r>
      <w:r w:rsidRPr="00DD582B">
        <w:rPr>
          <w:sz w:val="28"/>
          <w:szCs w:val="28"/>
          <w:lang w:val="uz-Cyrl-UZ"/>
        </w:rPr>
        <w:t>табиий ҳис-туйғу ва чин севгини куйлайди. Асарнинг қаҳрамони Амето қўрс ва қўпол йигит, у овни севади. Амета парилар орасида Лия исмли ажойиб қизни учратади. Гўзал Лия ажойиб қўшиқлари билан йигитни ўзига мафтун этади. Шу вақтдан бшлаб йигитнинг фикри-хаёли қизда бўлади. Лияга нисбатан туғилган самимий севги таъсири остида қўпол ва қўрс Амето ўзгариб, ажойиб фазилатли, олижаноб йигитга айланади.</w:t>
      </w:r>
    </w:p>
    <w:p w:rsidR="0083734D" w:rsidRPr="00DD582B" w:rsidRDefault="0083734D" w:rsidP="0083734D">
      <w:pPr>
        <w:ind w:firstLine="720"/>
        <w:jc w:val="both"/>
        <w:rPr>
          <w:sz w:val="28"/>
          <w:szCs w:val="28"/>
          <w:lang w:val="uz-Cyrl-UZ"/>
        </w:rPr>
      </w:pPr>
      <w:r w:rsidRPr="00DD582B">
        <w:rPr>
          <w:sz w:val="28"/>
          <w:szCs w:val="28"/>
          <w:lang w:val="uz-Cyrl-UZ"/>
        </w:rPr>
        <w:lastRenderedPageBreak/>
        <w:t>“Фъезолан парилари” поэмаси 1345-46 йилларда ёзилган. Асар антик мифларга, айниқса, Овидийнинг “Метаморфозалар” ига тақ</w:t>
      </w:r>
      <w:r w:rsidR="00D451E1" w:rsidRPr="00DD582B">
        <w:rPr>
          <w:sz w:val="28"/>
          <w:szCs w:val="28"/>
          <w:lang w:val="uz-Cyrl-UZ"/>
        </w:rPr>
        <w:t>-</w:t>
      </w:r>
      <w:r w:rsidRPr="00DD582B">
        <w:rPr>
          <w:sz w:val="28"/>
          <w:szCs w:val="28"/>
          <w:lang w:val="uz-Cyrl-UZ"/>
        </w:rPr>
        <w:t>лид қилиб ёзилган. Асарда Фъезалон тепалиги ёнида туташган икки дарё–Африко ва Мензола қандай қилиб икки севишганнинг номи билан аталганлиги тасвирла</w:t>
      </w:r>
      <w:r w:rsidR="002F7C46">
        <w:rPr>
          <w:sz w:val="28"/>
          <w:szCs w:val="28"/>
          <w:lang w:val="uz-Cyrl-UZ"/>
        </w:rPr>
        <w:t>-</w:t>
      </w:r>
      <w:r w:rsidRPr="00DD582B">
        <w:rPr>
          <w:sz w:val="28"/>
          <w:szCs w:val="28"/>
          <w:lang w:val="uz-Cyrl-UZ"/>
        </w:rPr>
        <w:t>нади: ҳали Фъезалон шаҳри қад кўтар</w:t>
      </w:r>
      <w:r w:rsidR="00D451E1" w:rsidRPr="00DD582B">
        <w:rPr>
          <w:sz w:val="28"/>
          <w:szCs w:val="28"/>
          <w:lang w:val="uz-Cyrl-UZ"/>
        </w:rPr>
        <w:t>-</w:t>
      </w:r>
      <w:r w:rsidRPr="00DD582B">
        <w:rPr>
          <w:sz w:val="28"/>
          <w:szCs w:val="28"/>
          <w:lang w:val="uz-Cyrl-UZ"/>
        </w:rPr>
        <w:t>маган қадим замонларда шу тепаликда маъбуда Диана паноҳида кўп парилар яшаган. Улар доирасига кириб борган чўпон Африко ёш пари Мензолани севиб қолган. Йигит худо Венеранинг маслаҳа</w:t>
      </w:r>
      <w:r w:rsidR="00D451E1" w:rsidRPr="00DD582B">
        <w:rPr>
          <w:sz w:val="28"/>
          <w:szCs w:val="28"/>
          <w:lang w:val="uz-Cyrl-UZ"/>
        </w:rPr>
        <w:t>-</w:t>
      </w:r>
      <w:r w:rsidRPr="00DD582B">
        <w:rPr>
          <w:sz w:val="28"/>
          <w:szCs w:val="28"/>
          <w:lang w:val="uz-Cyrl-UZ"/>
        </w:rPr>
        <w:t>ти билан қизлар кийимини кийиб, у билан учрашган ва унинг қўли</w:t>
      </w:r>
      <w:r w:rsidR="00D451E1" w:rsidRPr="00DD582B">
        <w:rPr>
          <w:sz w:val="28"/>
          <w:szCs w:val="28"/>
          <w:lang w:val="uz-Cyrl-UZ"/>
        </w:rPr>
        <w:t>-</w:t>
      </w:r>
      <w:r w:rsidRPr="00DD582B">
        <w:rPr>
          <w:sz w:val="28"/>
          <w:szCs w:val="28"/>
          <w:lang w:val="uz-Cyrl-UZ"/>
        </w:rPr>
        <w:t>ни сўраган. Париларнинг эрга тегмаслиги учун қасам ичганлиги туфайли Мензола Африконинг муҳаббатини рад этади. Бироқ қиз қалбида уйғонган муҳаббат ҳисси ундаги тортиниш ва уятчанликдан устун чиққан, шундай қилиб у йигитга мойил бўлган. Мензола фарзанд кўриб, маъбуда Дианадан яшириниб юради. Кўп ўтмай ўз қилмишидан афсусланиб Африкодан ўзини олиб қочади. Бунга чидай олмаган йигит ўзини ўлдиради. Унинг қони шу ерда оқадиган кичик дарё сувига қуйилгани учун бу дарё Африко номи билан атала бошлади. Диана Мензолани ғазаб билан кичик дарёга айлантириб юборган. Дарё Фъезалон тепалиги ёнида Африко дарёсига қўшилиб кетган. Африконинг ота-онаси ўғлини тарбиялаб олади. Италияга келган Титан Иапетнинг донишманд ўғли Атлант Фъез</w:t>
      </w:r>
      <w:r w:rsidR="002F7C46">
        <w:rPr>
          <w:sz w:val="28"/>
          <w:szCs w:val="28"/>
          <w:lang w:val="uz-Cyrl-UZ"/>
        </w:rPr>
        <w:t>е</w:t>
      </w:r>
      <w:r w:rsidRPr="00DD582B">
        <w:rPr>
          <w:sz w:val="28"/>
          <w:szCs w:val="28"/>
          <w:lang w:val="uz-Cyrl-UZ"/>
        </w:rPr>
        <w:t>лон шаҳрини қурган, париларни эрга берган. Шундай қилиб, бу ерда янги маданий давр бошланган. Уларнинг номи билан севги ва абадийлик рамзи – Африко ва Мензола дарёлари мангу яшайди. Бундай хотима автор гуманизми ва маҳорати шаклланганининг ёрқин ифодасидир.</w:t>
      </w:r>
    </w:p>
    <w:p w:rsidR="0083734D" w:rsidRPr="00DD582B" w:rsidRDefault="0083734D" w:rsidP="0083734D">
      <w:pPr>
        <w:ind w:firstLine="720"/>
        <w:jc w:val="both"/>
        <w:rPr>
          <w:sz w:val="28"/>
          <w:szCs w:val="28"/>
          <w:lang w:val="uz-Cyrl-UZ"/>
        </w:rPr>
      </w:pPr>
      <w:r w:rsidRPr="00DD582B">
        <w:rPr>
          <w:sz w:val="28"/>
          <w:szCs w:val="28"/>
          <w:lang w:val="uz-Cyrl-UZ"/>
        </w:rPr>
        <w:t>Фъяметта: Боккаччо ижодининг камолот босқичида “Фъяметта” (1348) асарини яратади. Бу асар Ғарбий Европа адабиётида биринчи психологик роман “нозик ҳис билан тўла севги қиссаси” эди. Ёзувчи унда севгилиси ташлаб кетган маъшуқанинг ҳис-туйғуси ва руҳий азобларини қаҳрамон тилидан моҳирлик билан ҳикоя қилди. Романда автобиографик моментлар ҳам бор. Масалан, турмушда Фъяметта Боккаччога бевафолик қилган бўлса, романда Памфила Фъяметтага вафосизлик қилади. Бир куни ёш ва гўзал аёл Фъяметта черковда Памфила исмли келишган йигитни кўриб севиб қолади. Эри бўлса ҳам унинг бутун хаёлини шу йигит чулғаб олади. Йигит билан топишганида у ўзини бахтли деб ҳис қилади.</w:t>
      </w:r>
    </w:p>
    <w:p w:rsidR="0083734D" w:rsidRPr="00DD582B" w:rsidRDefault="0083734D" w:rsidP="0083734D">
      <w:pPr>
        <w:ind w:firstLine="720"/>
        <w:jc w:val="both"/>
        <w:rPr>
          <w:sz w:val="28"/>
          <w:szCs w:val="28"/>
          <w:lang w:val="uz-Cyrl-UZ"/>
        </w:rPr>
      </w:pPr>
      <w:r w:rsidRPr="00DD582B">
        <w:rPr>
          <w:sz w:val="28"/>
          <w:szCs w:val="28"/>
          <w:lang w:val="uz-Cyrl-UZ"/>
        </w:rPr>
        <w:t>“Декамерон” Боккаччонинг катта эътиборга молик асари ҳи</w:t>
      </w:r>
      <w:r w:rsidR="00D451E1" w:rsidRPr="00DD582B">
        <w:rPr>
          <w:sz w:val="28"/>
          <w:szCs w:val="28"/>
          <w:lang w:val="uz-Cyrl-UZ"/>
        </w:rPr>
        <w:t>-</w:t>
      </w:r>
      <w:r w:rsidRPr="00DD582B">
        <w:rPr>
          <w:sz w:val="28"/>
          <w:szCs w:val="28"/>
          <w:lang w:val="uz-Cyrl-UZ"/>
        </w:rPr>
        <w:t xml:space="preserve">собланади. У бу асарни 1352-54 йилларда ёзган. Гуманистик ғоялар ва воқеликни реалистик тасвирловчи “Декамерон” ўрта аср диний аскетизмига қаттиқ ва аёвсиз зарба берган Уйғониш даврининг биринчи йирик асаридир. </w:t>
      </w:r>
    </w:p>
    <w:p w:rsidR="0083734D" w:rsidRPr="00DD582B" w:rsidRDefault="0083734D" w:rsidP="00D451E1">
      <w:pPr>
        <w:ind w:firstLine="709"/>
        <w:jc w:val="both"/>
        <w:rPr>
          <w:sz w:val="28"/>
          <w:szCs w:val="28"/>
          <w:lang w:val="uz-Cyrl-UZ"/>
        </w:rPr>
      </w:pPr>
      <w:r w:rsidRPr="00DD582B">
        <w:rPr>
          <w:sz w:val="28"/>
          <w:szCs w:val="28"/>
          <w:lang w:val="uz-Cyrl-UZ"/>
        </w:rPr>
        <w:t>Жаҳон адабиёти тарихида шундай асарлар ҳам бор-ки, уларда қатор халқлар бадиий ижод тажрибаси, бир неча даврларга мансуб фикрий тараққиёт ҳосиласи тажассумини топгандир. ҳар гал бу жамлама янги ғоявий курашлар мазмуни билан бойитилиб, янгича руҳ ила майдонга олиб чиқилади. Шунинг учун ҳам, чинакамига халқчил бу асарлар умрбоқийдирлар. «Калила ва Димна», «Минг бир кеча»лар, ана шундай, ҳаққоний мазмунли ўлмас маданий обидалар қаторида XIV аср буюк италян адиби Жованни Боккаччонинг «Декамерон» асари ҳам бор.</w:t>
      </w:r>
    </w:p>
    <w:p w:rsidR="0083734D" w:rsidRPr="00DD582B" w:rsidRDefault="0083734D" w:rsidP="00D451E1">
      <w:pPr>
        <w:ind w:firstLine="709"/>
        <w:jc w:val="both"/>
        <w:rPr>
          <w:sz w:val="28"/>
          <w:szCs w:val="28"/>
          <w:lang w:val="uz-Cyrl-UZ"/>
        </w:rPr>
      </w:pPr>
      <w:r w:rsidRPr="00DD582B">
        <w:rPr>
          <w:sz w:val="28"/>
          <w:szCs w:val="28"/>
          <w:lang w:val="uz-Cyrl-UZ"/>
        </w:rPr>
        <w:lastRenderedPageBreak/>
        <w:t>Европа Уйрониш даври адабиётининг улкан намояндаларидан Данте Алигери анъаналарини давом эттириб, инсонпарварлик ғоя</w:t>
      </w:r>
      <w:r w:rsidR="00D451E1" w:rsidRPr="00DD582B">
        <w:rPr>
          <w:sz w:val="28"/>
          <w:szCs w:val="28"/>
          <w:lang w:val="uz-Cyrl-UZ"/>
        </w:rPr>
        <w:t>-</w:t>
      </w:r>
      <w:r w:rsidRPr="00DD582B">
        <w:rPr>
          <w:sz w:val="28"/>
          <w:szCs w:val="28"/>
          <w:lang w:val="uz-Cyrl-UZ"/>
        </w:rPr>
        <w:t>ларини д</w:t>
      </w:r>
      <w:r w:rsidR="00D451E1" w:rsidRPr="00DD582B">
        <w:rPr>
          <w:sz w:val="28"/>
          <w:szCs w:val="28"/>
          <w:lang w:val="uz-Cyrl-UZ"/>
        </w:rPr>
        <w:t>адил илгари сурган буюк адиб Ж.</w:t>
      </w:r>
      <w:r w:rsidRPr="00DD582B">
        <w:rPr>
          <w:sz w:val="28"/>
          <w:szCs w:val="28"/>
          <w:lang w:val="uz-Cyrl-UZ"/>
        </w:rPr>
        <w:t>Боккаччо 1313</w:t>
      </w:r>
      <w:r w:rsidR="00D451E1" w:rsidRPr="00DD582B">
        <w:rPr>
          <w:sz w:val="28"/>
          <w:szCs w:val="28"/>
          <w:lang w:val="uz-Cyrl-UZ"/>
        </w:rPr>
        <w:t>-</w:t>
      </w:r>
      <w:r w:rsidRPr="00DD582B">
        <w:rPr>
          <w:sz w:val="28"/>
          <w:szCs w:val="28"/>
          <w:lang w:val="uz-Cyrl-UZ"/>
        </w:rPr>
        <w:t>1375 йил</w:t>
      </w:r>
      <w:r w:rsidR="00D451E1" w:rsidRPr="00DD582B">
        <w:rPr>
          <w:sz w:val="28"/>
          <w:szCs w:val="28"/>
          <w:lang w:val="uz-Cyrl-UZ"/>
        </w:rPr>
        <w:t>-</w:t>
      </w:r>
      <w:r w:rsidRPr="00DD582B">
        <w:rPr>
          <w:sz w:val="28"/>
          <w:szCs w:val="28"/>
          <w:lang w:val="uz-Cyrl-UZ"/>
        </w:rPr>
        <w:t>ларда яшаб ижод этди. Тадқиқотчилар уни италиян насрининг асос</w:t>
      </w:r>
      <w:r w:rsidR="00D451E1" w:rsidRPr="00DD582B">
        <w:rPr>
          <w:sz w:val="28"/>
          <w:szCs w:val="28"/>
          <w:lang w:val="uz-Cyrl-UZ"/>
        </w:rPr>
        <w:t>-</w:t>
      </w:r>
      <w:r w:rsidRPr="00DD582B">
        <w:rPr>
          <w:sz w:val="28"/>
          <w:szCs w:val="28"/>
          <w:lang w:val="uz-Cyrl-UZ"/>
        </w:rPr>
        <w:t>чиси, замонаси ҳаётини руй-рост тасвирлаб, насрда реализмни барқарор этган даҳо ёзувчи сифатида таърифлайдилар. Адибга бу оламшумул шухраттни унинг «Декамерон» асари келтирган. Бок</w:t>
      </w:r>
      <w:r w:rsidR="00D451E1" w:rsidRPr="00DD582B">
        <w:rPr>
          <w:sz w:val="28"/>
          <w:szCs w:val="28"/>
          <w:lang w:val="uz-Cyrl-UZ"/>
        </w:rPr>
        <w:t>-</w:t>
      </w:r>
      <w:r w:rsidRPr="00DD582B">
        <w:rPr>
          <w:sz w:val="28"/>
          <w:szCs w:val="28"/>
          <w:lang w:val="uz-Cyrl-UZ"/>
        </w:rPr>
        <w:t>каччо инсон эркини ҳимоя қилиб, фикрий ва ҳиссий ғафлатга, диний хурофот ва жаҳолатга қарши ўт очди. Дарқақат, «Декамерон»да феодал тузум хўжалари</w:t>
      </w:r>
      <w:r w:rsidR="00D451E1" w:rsidRPr="00DD582B">
        <w:rPr>
          <w:sz w:val="28"/>
          <w:szCs w:val="28"/>
          <w:lang w:val="uz-Cyrl-UZ"/>
        </w:rPr>
        <w:t xml:space="preserve">, </w:t>
      </w:r>
      <w:r w:rsidRPr="00DD582B">
        <w:rPr>
          <w:sz w:val="28"/>
          <w:szCs w:val="28"/>
          <w:lang w:val="uz-Cyrl-UZ"/>
        </w:rPr>
        <w:t>зодагонлар ва черков ҳомийлари</w:t>
      </w:r>
      <w:r w:rsidR="00D451E1" w:rsidRPr="00DD582B">
        <w:rPr>
          <w:sz w:val="28"/>
          <w:szCs w:val="28"/>
          <w:lang w:val="uz-Cyrl-UZ"/>
        </w:rPr>
        <w:t>-</w:t>
      </w:r>
      <w:r w:rsidRPr="00DD582B">
        <w:rPr>
          <w:sz w:val="28"/>
          <w:szCs w:val="28"/>
          <w:lang w:val="uz-Cyrl-UZ"/>
        </w:rPr>
        <w:t>нинг ифлос кирдикорлари аёвсиз фош этилгандир. Бутун Европага ҳукмини ўтказган Рим католик черковини Боккаччо фисқу фасод уяси, мунофиклик ва риё масканидек тасвирлайди. Асарнинг бош ғояси — табиий инсоний севгини тараннум этмоқ. Уни яширмоқ, хор этмоқ гунохи азим. Чинакам севги одамни ҳаётга, табиатга ошно этади, ўзлигини англашида ёрдамга келади. Ҳар бир инсон табиат неъматларидан ошкора баҳраманд бўлишга ҳақлидир. «Декамерон» қаҳрамонлари шиори ана шундай. Улар шахсий бахтга эришиш йўлида ҳамдардлик ва ҳамкорликка чақирадилар. Бежиз эмаски, асар: «Жафокашларга ҳамдард бўлиш чин инсоний фази</w:t>
      </w:r>
      <w:r w:rsidR="00D451E1" w:rsidRPr="00DD582B">
        <w:rPr>
          <w:sz w:val="28"/>
          <w:szCs w:val="28"/>
          <w:lang w:val="uz-Cyrl-UZ"/>
        </w:rPr>
        <w:t>-</w:t>
      </w:r>
      <w:r w:rsidRPr="00DD582B">
        <w:rPr>
          <w:sz w:val="28"/>
          <w:szCs w:val="28"/>
          <w:lang w:val="uz-Cyrl-UZ"/>
        </w:rPr>
        <w:t>латдир, бу фазилат ҳар биримиз учун гарчи фарз ҳисобланса хам, биринчи навбатда, уни ҳамдардликка муштоқ ва бирон зот ҳам</w:t>
      </w:r>
      <w:r w:rsidR="00D451E1" w:rsidRPr="00DD582B">
        <w:rPr>
          <w:sz w:val="28"/>
          <w:szCs w:val="28"/>
          <w:lang w:val="uz-Cyrl-UZ"/>
        </w:rPr>
        <w:t>-</w:t>
      </w:r>
      <w:r w:rsidRPr="00DD582B">
        <w:rPr>
          <w:sz w:val="28"/>
          <w:szCs w:val="28"/>
          <w:lang w:val="uz-Cyrl-UZ"/>
        </w:rPr>
        <w:t>дардлигидан ба</w:t>
      </w:r>
      <w:r w:rsidR="00D451E1" w:rsidRPr="00DD582B">
        <w:rPr>
          <w:sz w:val="28"/>
          <w:szCs w:val="28"/>
          <w:lang w:val="uz-Cyrl-UZ"/>
        </w:rPr>
        <w:t>ҳ</w:t>
      </w:r>
      <w:r w:rsidRPr="00DD582B">
        <w:rPr>
          <w:sz w:val="28"/>
          <w:szCs w:val="28"/>
          <w:lang w:val="uz-Cyrl-UZ"/>
        </w:rPr>
        <w:t>раманд бўлганлардан талаб этмоғимиз лозим», — жумласи ила бошланади. Боккаччо</w:t>
      </w:r>
      <w:r w:rsidR="00D451E1" w:rsidRPr="00DD582B">
        <w:rPr>
          <w:sz w:val="28"/>
          <w:szCs w:val="28"/>
          <w:lang w:val="uz-Cyrl-UZ"/>
        </w:rPr>
        <w:t xml:space="preserve"> ўзини ҳам айнан ана шундай зот –</w:t>
      </w:r>
      <w:r w:rsidRPr="00DD582B">
        <w:rPr>
          <w:sz w:val="28"/>
          <w:szCs w:val="28"/>
          <w:lang w:val="uz-Cyrl-UZ"/>
        </w:rPr>
        <w:t xml:space="preserve"> ҳамдардликка</w:t>
      </w:r>
      <w:r w:rsidR="00D451E1" w:rsidRPr="00DD582B">
        <w:rPr>
          <w:sz w:val="28"/>
          <w:szCs w:val="28"/>
          <w:lang w:val="uz-Cyrl-UZ"/>
        </w:rPr>
        <w:t xml:space="preserve"> </w:t>
      </w:r>
      <w:r w:rsidRPr="00DD582B">
        <w:rPr>
          <w:sz w:val="28"/>
          <w:szCs w:val="28"/>
          <w:lang w:val="uz-Cyrl-UZ"/>
        </w:rPr>
        <w:t>муҳтож, шу билан бирга бундай бурчни адо этишга тайёр киши, деб ҳисоблайди. «Декамерон» муҳтож ва муштоқлар дилига малҳам бўлсин, деб ёзилган. Ёзувчи, биринчи навбатда, му</w:t>
      </w:r>
      <w:r w:rsidR="00D451E1" w:rsidRPr="00DD582B">
        <w:rPr>
          <w:sz w:val="28"/>
          <w:szCs w:val="28"/>
          <w:lang w:val="uz-Cyrl-UZ"/>
        </w:rPr>
        <w:t>ҳ</w:t>
      </w:r>
      <w:r w:rsidRPr="00DD582B">
        <w:rPr>
          <w:sz w:val="28"/>
          <w:szCs w:val="28"/>
          <w:lang w:val="uz-Cyrl-UZ"/>
        </w:rPr>
        <w:t>тожлар тоифасига туйғулари бурилиб, дунё лаззатларидан маҳ</w:t>
      </w:r>
      <w:r w:rsidR="00D451E1" w:rsidRPr="00DD582B">
        <w:rPr>
          <w:sz w:val="28"/>
          <w:szCs w:val="28"/>
          <w:lang w:val="uz-Cyrl-UZ"/>
        </w:rPr>
        <w:t>-</w:t>
      </w:r>
      <w:r w:rsidRPr="00DD582B">
        <w:rPr>
          <w:sz w:val="28"/>
          <w:szCs w:val="28"/>
          <w:lang w:val="uz-Cyrl-UZ"/>
        </w:rPr>
        <w:t>рум этилган аёллар зотини киритади. Зеро, улар Шарқда ҳам, Ғарбда ҳам ҳуқуқсиз, феодал зулмдан зада эдилар. Ғам-алам бу «шўр</w:t>
      </w:r>
      <w:r w:rsidR="00D451E1" w:rsidRPr="00DD582B">
        <w:rPr>
          <w:sz w:val="28"/>
          <w:szCs w:val="28"/>
          <w:lang w:val="uz-Cyrl-UZ"/>
        </w:rPr>
        <w:t xml:space="preserve"> </w:t>
      </w:r>
      <w:r w:rsidRPr="00DD582B">
        <w:rPr>
          <w:sz w:val="28"/>
          <w:szCs w:val="28"/>
          <w:lang w:val="uz-Cyrl-UZ"/>
        </w:rPr>
        <w:t>пешо</w:t>
      </w:r>
      <w:r w:rsidR="00D451E1" w:rsidRPr="00DD582B">
        <w:rPr>
          <w:sz w:val="28"/>
          <w:szCs w:val="28"/>
          <w:lang w:val="uz-Cyrl-UZ"/>
        </w:rPr>
        <w:t>н</w:t>
      </w:r>
      <w:r w:rsidRPr="00DD582B">
        <w:rPr>
          <w:sz w:val="28"/>
          <w:szCs w:val="28"/>
          <w:lang w:val="uz-Cyrl-UZ"/>
        </w:rPr>
        <w:t>алар дилини зулукдек сўриб ётарди». Боккаччо аёлнинг энг гўзал хилқат, ҳаёт сарчашмаси сифатидаги тасвирини яратади. Аёллар «Декамерон»нинг барча ҳикоятларида ҳам асосий қаҳра</w:t>
      </w:r>
      <w:r w:rsidR="00D451E1" w:rsidRPr="00DD582B">
        <w:rPr>
          <w:sz w:val="28"/>
          <w:szCs w:val="28"/>
          <w:lang w:val="uz-Cyrl-UZ"/>
        </w:rPr>
        <w:t>-</w:t>
      </w:r>
      <w:r w:rsidRPr="00DD582B">
        <w:rPr>
          <w:sz w:val="28"/>
          <w:szCs w:val="28"/>
          <w:lang w:val="uz-Cyrl-UZ"/>
        </w:rPr>
        <w:t>монлардирлар, қайси мавзудан гап кетмасин, ёзувчи уни</w:t>
      </w:r>
      <w:r w:rsidR="00D451E1" w:rsidRPr="00DD582B">
        <w:rPr>
          <w:sz w:val="28"/>
          <w:szCs w:val="28"/>
          <w:lang w:val="uz-Cyrl-UZ"/>
        </w:rPr>
        <w:t>,</w:t>
      </w:r>
      <w:r w:rsidRPr="00DD582B">
        <w:rPr>
          <w:sz w:val="28"/>
          <w:szCs w:val="28"/>
          <w:lang w:val="uz-Cyrl-UZ"/>
        </w:rPr>
        <w:t xml:space="preserve"> албатта</w:t>
      </w:r>
      <w:r w:rsidR="00D451E1" w:rsidRPr="00DD582B">
        <w:rPr>
          <w:sz w:val="28"/>
          <w:szCs w:val="28"/>
          <w:lang w:val="uz-Cyrl-UZ"/>
        </w:rPr>
        <w:t>,</w:t>
      </w:r>
      <w:r w:rsidRPr="00DD582B">
        <w:rPr>
          <w:sz w:val="28"/>
          <w:szCs w:val="28"/>
          <w:lang w:val="uz-Cyrl-UZ"/>
        </w:rPr>
        <w:t xml:space="preserve"> хотин-қизлар турмушига боғлаб юборади.</w:t>
      </w:r>
    </w:p>
    <w:p w:rsidR="0083734D" w:rsidRPr="00DD582B" w:rsidRDefault="0083734D" w:rsidP="0083734D">
      <w:pPr>
        <w:ind w:firstLine="720"/>
        <w:jc w:val="both"/>
        <w:rPr>
          <w:sz w:val="28"/>
          <w:szCs w:val="28"/>
          <w:lang w:val="uz-Cyrl-UZ"/>
        </w:rPr>
      </w:pPr>
      <w:r w:rsidRPr="00DD582B">
        <w:rPr>
          <w:sz w:val="28"/>
          <w:szCs w:val="28"/>
          <w:lang w:val="uz-Cyrl-UZ"/>
        </w:rPr>
        <w:t>Итальянча “Новеллино” (яъни новеллалар китоби)нинг мазму</w:t>
      </w:r>
      <w:r w:rsidR="00832A9A" w:rsidRPr="00DD582B">
        <w:rPr>
          <w:sz w:val="28"/>
          <w:szCs w:val="28"/>
          <w:lang w:val="uz-Cyrl-UZ"/>
        </w:rPr>
        <w:t>-</w:t>
      </w:r>
      <w:r w:rsidRPr="00DD582B">
        <w:rPr>
          <w:sz w:val="28"/>
          <w:szCs w:val="28"/>
          <w:lang w:val="uz-Cyrl-UZ"/>
        </w:rPr>
        <w:t>ни турлича бўлиб, унда ўрта аср рицар романлари, инжил, шарқ эртаклари, антик ривоятларда баён қилинган турли ҳодисалар ҳи</w:t>
      </w:r>
      <w:r w:rsidR="00832A9A" w:rsidRPr="00DD582B">
        <w:rPr>
          <w:sz w:val="28"/>
          <w:szCs w:val="28"/>
          <w:lang w:val="uz-Cyrl-UZ"/>
        </w:rPr>
        <w:t>-</w:t>
      </w:r>
      <w:r w:rsidRPr="00DD582B">
        <w:rPr>
          <w:sz w:val="28"/>
          <w:szCs w:val="28"/>
          <w:lang w:val="uz-Cyrl-UZ"/>
        </w:rPr>
        <w:t>коя қилинади. Биринчи навбатда Италия ҳаётидан олинган маиший темадаги реалистик ҳикоялар кишининг диққатини ўзига тортади.</w:t>
      </w:r>
    </w:p>
    <w:p w:rsidR="0083734D" w:rsidRPr="00DD582B" w:rsidRDefault="0083734D" w:rsidP="0083734D">
      <w:pPr>
        <w:ind w:firstLine="720"/>
        <w:jc w:val="both"/>
        <w:rPr>
          <w:sz w:val="28"/>
          <w:szCs w:val="28"/>
          <w:lang w:val="uz-Cyrl-UZ"/>
        </w:rPr>
      </w:pPr>
      <w:r w:rsidRPr="00DD582B">
        <w:rPr>
          <w:sz w:val="28"/>
          <w:szCs w:val="28"/>
          <w:lang w:val="uz-Cyrl-UZ"/>
        </w:rPr>
        <w:t>Боккаччо эса новелла жанрига классик тус бериб, итальян ҳикоячилигининг тури, типи, характери, тили, услубини яратади. Боккаччо асарининг демократик руҳи унинг халқ анъаналари билан яқиндан алоқада бўлганлигининг натижасидир. Боккаччо новелла жанрига янги гуманистик мазмун, реалистик характер киритиши билан уни “тубан” жанрдан “юқори” жанрлар қаторига кўтарди ва тўла ҳуқуқли жанрга айлантирди. Ёзувчи ҳикоянинг мақсади ўқув</w:t>
      </w:r>
      <w:r w:rsidR="00832A9A" w:rsidRPr="00DD582B">
        <w:rPr>
          <w:sz w:val="28"/>
          <w:szCs w:val="28"/>
          <w:lang w:val="uz-Cyrl-UZ"/>
        </w:rPr>
        <w:t>-</w:t>
      </w:r>
      <w:r w:rsidRPr="00DD582B">
        <w:rPr>
          <w:sz w:val="28"/>
          <w:szCs w:val="28"/>
          <w:lang w:val="uz-Cyrl-UZ"/>
        </w:rPr>
        <w:t xml:space="preserve">чини қизиқтириш ва овутиш учун эмас, балки кишиларга янги онг, янги маданият ва гўзаллик идеалини сингдиришдан иборат бўлмоғи ҳам керак деб билди. “Декамерон” да юзта новелла бор. Улар </w:t>
      </w:r>
      <w:r w:rsidRPr="00DD582B">
        <w:rPr>
          <w:sz w:val="28"/>
          <w:szCs w:val="28"/>
          <w:lang w:val="uz-Cyrl-UZ"/>
        </w:rPr>
        <w:lastRenderedPageBreak/>
        <w:t>маълум тартибда жойлаштирилган, новеллаларнинг бири иккинчисига махсус уланувчи ҳикоялар воситаси билан боғланади. Бундай адабий усул қадимги шарқ (Минг бир кеча) ва антик (Метаморфозалар) адабиётда ҳам қўлланган, лекин улар боғловчи ҳикоялар вазиятни изоҳлаш, жазони кейинга чўзиш учун киритилар эди. Боккаччо эса боғловчи, янги новеллаларда ҳаётий воқеаларни, характерларни тасвирлашга катта эътибор беради. 1348 йил Флоренцияда даҳшатли ўлат касали тарқалиб, бу касал жуда кўп киши</w:t>
      </w:r>
      <w:r w:rsidR="00832A9A" w:rsidRPr="00DD582B">
        <w:rPr>
          <w:sz w:val="28"/>
          <w:szCs w:val="28"/>
          <w:lang w:val="uz-Cyrl-UZ"/>
        </w:rPr>
        <w:t>-</w:t>
      </w:r>
      <w:r w:rsidRPr="00DD582B">
        <w:rPr>
          <w:sz w:val="28"/>
          <w:szCs w:val="28"/>
          <w:lang w:val="uz-Cyrl-UZ"/>
        </w:rPr>
        <w:t>нинг ёстиғини қуритади. Шундай оғир вазиятда Боккаччо янги фикрларни тарғиб қиладиган асар яратишни мўлжаллайди ва “Декамерон” номли асарини яратади, бу асар ўлат касалининг тарқали</w:t>
      </w:r>
      <w:r w:rsidR="00832A9A" w:rsidRPr="00DD582B">
        <w:rPr>
          <w:sz w:val="28"/>
          <w:szCs w:val="28"/>
          <w:lang w:val="uz-Cyrl-UZ"/>
        </w:rPr>
        <w:t>-</w:t>
      </w:r>
      <w:r w:rsidRPr="00DD582B">
        <w:rPr>
          <w:sz w:val="28"/>
          <w:szCs w:val="28"/>
          <w:lang w:val="uz-Cyrl-UZ"/>
        </w:rPr>
        <w:t>шини тасвирлаш билан бошланади.</w:t>
      </w:r>
    </w:p>
    <w:p w:rsidR="0083734D" w:rsidRPr="00DD582B" w:rsidRDefault="0083734D" w:rsidP="0083734D">
      <w:pPr>
        <w:ind w:firstLine="720"/>
        <w:jc w:val="both"/>
        <w:rPr>
          <w:sz w:val="28"/>
          <w:szCs w:val="28"/>
          <w:lang w:val="uz-Cyrl-UZ"/>
        </w:rPr>
      </w:pPr>
      <w:r w:rsidRPr="00DD582B">
        <w:rPr>
          <w:sz w:val="28"/>
          <w:szCs w:val="28"/>
          <w:lang w:val="uz-Cyrl-UZ"/>
        </w:rPr>
        <w:t>Гуманист Боккаччо ижодида ишқ-муҳаббат катта ўрин тутади. У севгини тор, шахсий лаззатланиш маъносида эмас, балки кенг маънода, ижтимоий ҳаётга боғлиқ равишда тасвирлайди. Унинг тасаввурида муҳаббат кишини чиниқтиради, қийинчиликларни ен</w:t>
      </w:r>
      <w:r w:rsidR="00832A9A" w:rsidRPr="00DD582B">
        <w:rPr>
          <w:sz w:val="28"/>
          <w:szCs w:val="28"/>
          <w:lang w:val="uz-Cyrl-UZ"/>
        </w:rPr>
        <w:t>-</w:t>
      </w:r>
      <w:r w:rsidRPr="00DD582B">
        <w:rPr>
          <w:sz w:val="28"/>
          <w:szCs w:val="28"/>
          <w:lang w:val="uz-Cyrl-UZ"/>
        </w:rPr>
        <w:t>гишга ўргатади ва одамда яхши фазилатлар ҳосил қилади. Бешинчи куннинг биринчи новелласида муҳаббат туфайли шундай янги сифатлар касб этган ёш йигит Чимоне ҳақида ҳикоя қилинади.</w:t>
      </w:r>
    </w:p>
    <w:p w:rsidR="0083734D" w:rsidRPr="00DD582B" w:rsidRDefault="0083734D" w:rsidP="0083734D">
      <w:pPr>
        <w:ind w:firstLine="720"/>
        <w:jc w:val="both"/>
        <w:rPr>
          <w:sz w:val="28"/>
          <w:szCs w:val="28"/>
          <w:lang w:val="uz-Cyrl-UZ"/>
        </w:rPr>
      </w:pPr>
      <w:r w:rsidRPr="00DD582B">
        <w:rPr>
          <w:sz w:val="28"/>
          <w:szCs w:val="28"/>
          <w:lang w:val="uz-Cyrl-UZ"/>
        </w:rPr>
        <w:t>«Декамерон»да тарғиб қилинган асосий ғоялар анти клирикал йўналишдадир. Эски диний урф-одатлардан эркин муҳаббат устун чиқади.</w:t>
      </w:r>
    </w:p>
    <w:p w:rsidR="0083734D" w:rsidRPr="00DD582B" w:rsidRDefault="0083734D" w:rsidP="0083734D">
      <w:pPr>
        <w:ind w:firstLine="720"/>
        <w:jc w:val="both"/>
        <w:rPr>
          <w:sz w:val="28"/>
          <w:szCs w:val="28"/>
          <w:lang w:val="uz-Cyrl-UZ"/>
        </w:rPr>
      </w:pPr>
      <w:r w:rsidRPr="00DD582B">
        <w:rPr>
          <w:sz w:val="28"/>
          <w:szCs w:val="28"/>
          <w:lang w:val="uz-Cyrl-UZ"/>
        </w:rPr>
        <w:t>“Декамерон”даги кўп новеллаларда монахларнинг кирдикор</w:t>
      </w:r>
      <w:r w:rsidR="00832A9A" w:rsidRPr="00DD582B">
        <w:rPr>
          <w:sz w:val="28"/>
          <w:szCs w:val="28"/>
          <w:lang w:val="uz-Cyrl-UZ"/>
        </w:rPr>
        <w:t>-</w:t>
      </w:r>
      <w:r w:rsidRPr="00DD582B">
        <w:rPr>
          <w:sz w:val="28"/>
          <w:szCs w:val="28"/>
          <w:lang w:val="uz-Cyrl-UZ"/>
        </w:rPr>
        <w:t>лари очиб берилади. Улар ҳар қадамда разиллик қиладилар, халқ оммасини алдайдилар, лекин охирида шарманда бўладилар. Буни монах Альберт (тўртинчи куннинг иккинчи новелласи) мисолида яққол кўриш мумкин.</w:t>
      </w:r>
    </w:p>
    <w:p w:rsidR="0083734D" w:rsidRPr="00DD582B" w:rsidRDefault="0083734D" w:rsidP="0083734D">
      <w:pPr>
        <w:ind w:firstLine="720"/>
        <w:jc w:val="both"/>
        <w:rPr>
          <w:sz w:val="28"/>
          <w:szCs w:val="28"/>
          <w:lang w:val="uz-Cyrl-UZ"/>
        </w:rPr>
      </w:pPr>
      <w:r w:rsidRPr="00DD582B">
        <w:rPr>
          <w:sz w:val="28"/>
          <w:szCs w:val="28"/>
          <w:lang w:val="uz-Cyrl-UZ"/>
        </w:rPr>
        <w:t>Имола деган жойда жиноятлари билан обрўсизланиб, шарманда бўлган Берто делла Миссо исмли бир кимса Венецияга бориб, ўзини ўта тақводор киши оға Альберт деб танитади. Секин-аста руҳоний сифатида обрў орттира боради, лекин яширин равишда ярамас ишларини ҳам давом эттиради, монастирда енгилтак ёш аёл Лизеттани учратиб, унинг чиройини мақтаган ва сўнгра “фаришта” ниқобида пайдо бўлган Альберт сезилиб қолишдан қўрқиб, ўзини деразадан ташлаб қочади ва бир камбағалнинг уйига кириб бекина</w:t>
      </w:r>
      <w:r w:rsidR="00832A9A" w:rsidRPr="00DD582B">
        <w:rPr>
          <w:sz w:val="28"/>
          <w:szCs w:val="28"/>
          <w:lang w:val="uz-Cyrl-UZ"/>
        </w:rPr>
        <w:t>-</w:t>
      </w:r>
      <w:r w:rsidRPr="00DD582B">
        <w:rPr>
          <w:sz w:val="28"/>
          <w:szCs w:val="28"/>
          <w:lang w:val="uz-Cyrl-UZ"/>
        </w:rPr>
        <w:t>ди. Эрталаб “фаришта” ҳақидаги гап бутун шаҳарга тарқалади. Бу хабарни эшитган уй эгаси қутқариб юбориш баҳонаси билан Ал</w:t>
      </w:r>
      <w:r w:rsidR="00832A9A" w:rsidRPr="00DD582B">
        <w:rPr>
          <w:sz w:val="28"/>
          <w:szCs w:val="28"/>
          <w:lang w:val="uz-Cyrl-UZ"/>
        </w:rPr>
        <w:t>-</w:t>
      </w:r>
      <w:r w:rsidRPr="00DD582B">
        <w:rPr>
          <w:sz w:val="28"/>
          <w:szCs w:val="28"/>
          <w:lang w:val="uz-Cyrl-UZ"/>
        </w:rPr>
        <w:t>бертни масхарабозлик байрамига ҳайвон қиёфасида олиб чиқишга кўндиради. Унинг баданига асал суриб, пар ёпиштириб шаҳар май</w:t>
      </w:r>
      <w:r w:rsidR="00832A9A" w:rsidRPr="00DD582B">
        <w:rPr>
          <w:sz w:val="28"/>
          <w:szCs w:val="28"/>
          <w:lang w:val="uz-Cyrl-UZ"/>
        </w:rPr>
        <w:t>-</w:t>
      </w:r>
      <w:r w:rsidRPr="00DD582B">
        <w:rPr>
          <w:sz w:val="28"/>
          <w:szCs w:val="28"/>
          <w:lang w:val="uz-Cyrl-UZ"/>
        </w:rPr>
        <w:t>донига етаклаб боради, сўна ва пашшалар ундаги пашшага ёпишади. Ниҳоят Альбертнинг ҳийласи фош этилиб, шарманда бўлиб қамоққа тушади.</w:t>
      </w:r>
    </w:p>
    <w:p w:rsidR="0083734D" w:rsidRPr="00DD582B" w:rsidRDefault="0083734D" w:rsidP="0083734D">
      <w:pPr>
        <w:ind w:firstLine="720"/>
        <w:jc w:val="both"/>
        <w:rPr>
          <w:sz w:val="28"/>
          <w:szCs w:val="28"/>
          <w:lang w:val="uz-Cyrl-UZ"/>
        </w:rPr>
      </w:pPr>
      <w:r w:rsidRPr="00DD582B">
        <w:rPr>
          <w:sz w:val="28"/>
          <w:szCs w:val="28"/>
          <w:lang w:val="uz-Cyrl-UZ"/>
        </w:rPr>
        <w:t>“Декамерон”да оддий монахдан тортиб, то Рим папасигача қораланади. Руҳонийларнинг қилмишларини кузатиб борган Бок</w:t>
      </w:r>
      <w:r w:rsidR="00832A9A" w:rsidRPr="00DD582B">
        <w:rPr>
          <w:sz w:val="28"/>
          <w:szCs w:val="28"/>
          <w:lang w:val="uz-Cyrl-UZ"/>
        </w:rPr>
        <w:t>-</w:t>
      </w:r>
      <w:r w:rsidRPr="00DD582B">
        <w:rPr>
          <w:sz w:val="28"/>
          <w:szCs w:val="28"/>
          <w:lang w:val="uz-Cyrl-UZ"/>
        </w:rPr>
        <w:t>каччо усталик билан уларнинг кирдикорларини очиб ташлайди. Шуниси характерлики, руҳонийларни мазах қилиш учун керакли бадиий воситалар топа олади, уларни комик персонажларга айлан</w:t>
      </w:r>
      <w:r w:rsidR="00832A9A" w:rsidRPr="00DD582B">
        <w:rPr>
          <w:sz w:val="28"/>
          <w:szCs w:val="28"/>
          <w:lang w:val="uz-Cyrl-UZ"/>
        </w:rPr>
        <w:t>-</w:t>
      </w:r>
      <w:r w:rsidRPr="00DD582B">
        <w:rPr>
          <w:sz w:val="28"/>
          <w:szCs w:val="28"/>
          <w:lang w:val="uz-Cyrl-UZ"/>
        </w:rPr>
        <w:t>тиради, ниҳоят кўпчилик олдида шармандаю-шармисор қилади.</w:t>
      </w:r>
    </w:p>
    <w:p w:rsidR="0083734D" w:rsidRPr="00DD582B" w:rsidRDefault="0083734D" w:rsidP="0083734D">
      <w:pPr>
        <w:ind w:firstLine="720"/>
        <w:jc w:val="both"/>
        <w:rPr>
          <w:sz w:val="28"/>
          <w:szCs w:val="28"/>
          <w:lang w:val="uz-Cyrl-UZ"/>
        </w:rPr>
      </w:pPr>
      <w:r w:rsidRPr="00DD582B">
        <w:rPr>
          <w:sz w:val="28"/>
          <w:szCs w:val="28"/>
          <w:lang w:val="uz-Cyrl-UZ"/>
        </w:rPr>
        <w:t xml:space="preserve">Боккаччо ижодининг ўзига хос томони шундаки, у асардаги персонажнинг характерини очишда, уни тўлақонли гавдалантир ишда фольклордаги комик элементлардан (унсурлардан) моҳирона фойдаланади. </w:t>
      </w:r>
      <w:r w:rsidRPr="00DD582B">
        <w:rPr>
          <w:sz w:val="28"/>
          <w:szCs w:val="28"/>
          <w:lang w:val="uz-Cyrl-UZ"/>
        </w:rPr>
        <w:lastRenderedPageBreak/>
        <w:t>Боккаччо оддий кишилардаги ижобий хислатлар</w:t>
      </w:r>
      <w:r w:rsidR="00F83D1F" w:rsidRPr="00DD582B">
        <w:rPr>
          <w:sz w:val="28"/>
          <w:szCs w:val="28"/>
          <w:lang w:val="uz-Cyrl-UZ"/>
        </w:rPr>
        <w:t xml:space="preserve">: </w:t>
      </w:r>
      <w:r w:rsidRPr="00DD582B">
        <w:rPr>
          <w:sz w:val="28"/>
          <w:szCs w:val="28"/>
          <w:lang w:val="uz-Cyrl-UZ"/>
        </w:rPr>
        <w:t>эпчилли</w:t>
      </w:r>
      <w:r w:rsidR="00F83D1F" w:rsidRPr="00DD582B">
        <w:rPr>
          <w:sz w:val="28"/>
          <w:szCs w:val="28"/>
          <w:lang w:val="uz-Cyrl-UZ"/>
        </w:rPr>
        <w:t>к,</w:t>
      </w:r>
      <w:r w:rsidRPr="00DD582B">
        <w:rPr>
          <w:sz w:val="28"/>
          <w:szCs w:val="28"/>
          <w:lang w:val="uz-Cyrl-UZ"/>
        </w:rPr>
        <w:t xml:space="preserve"> доноли</w:t>
      </w:r>
      <w:r w:rsidR="00F83D1F" w:rsidRPr="00DD582B">
        <w:rPr>
          <w:sz w:val="28"/>
          <w:szCs w:val="28"/>
          <w:lang w:val="uz-Cyrl-UZ"/>
        </w:rPr>
        <w:t>к,</w:t>
      </w:r>
      <w:r w:rsidRPr="00DD582B">
        <w:rPr>
          <w:sz w:val="28"/>
          <w:szCs w:val="28"/>
          <w:lang w:val="uz-Cyrl-UZ"/>
        </w:rPr>
        <w:t xml:space="preserve"> хушчақчақликни акс эттирган новеллалар ҳам яратади.</w:t>
      </w:r>
    </w:p>
    <w:p w:rsidR="0083734D" w:rsidRPr="00DD582B" w:rsidRDefault="0083734D" w:rsidP="0083734D">
      <w:pPr>
        <w:ind w:firstLine="720"/>
        <w:jc w:val="both"/>
        <w:rPr>
          <w:sz w:val="28"/>
          <w:szCs w:val="28"/>
          <w:lang w:val="uz-Cyrl-UZ"/>
        </w:rPr>
      </w:pPr>
      <w:r w:rsidRPr="00DD582B">
        <w:rPr>
          <w:sz w:val="28"/>
          <w:szCs w:val="28"/>
          <w:lang w:val="uz-Cyrl-UZ"/>
        </w:rPr>
        <w:t>Андреуччо ҳақидаги новелла (иккинчи куннинг бешинчи новелласи) шундай характердаги ҳикоялардандир.</w:t>
      </w:r>
    </w:p>
    <w:p w:rsidR="0083734D" w:rsidRPr="00DD582B" w:rsidRDefault="0083734D" w:rsidP="0083734D">
      <w:pPr>
        <w:ind w:firstLine="720"/>
        <w:jc w:val="both"/>
        <w:rPr>
          <w:sz w:val="28"/>
          <w:szCs w:val="28"/>
          <w:lang w:val="uz-Cyrl-UZ"/>
        </w:rPr>
      </w:pPr>
      <w:r w:rsidRPr="00DD582B">
        <w:rPr>
          <w:sz w:val="28"/>
          <w:szCs w:val="28"/>
          <w:lang w:val="uz-Cyrl-UZ"/>
        </w:rPr>
        <w:t>Перуджияда от савдоси билан шуғулланган Андреуччо исмли ёш йигит от олгани Неаполга боради. Бироқ шу куни унинг савдоси битмаган, содда бу одам бекорга юрмаганини билдирмоқ учун ҳамёнини гоҳ қўлига олиб, гоҳ уни жойига солиб қўяди. Бундан хабардор бўлган бир ёш аёл унинг пулларини қўлга туширишни мўлжаллайди, кечқурун Андреуччо турган меҳмонхонага чўрисини юбориб уни ўз уйига чақиртиради ва жуда яхши кутиб олади. Ҳатто йигитни ўз акси бўлажаги (гўё Андреуччонинг отаси Палормога келиб турганида унинг бева онаси билан яқин бўлгани ва ўзи туғилгани)ни айтиб, уни ишонтиради. Кечки овқатдан сўнг аёл бе</w:t>
      </w:r>
      <w:r w:rsidR="00832A9A" w:rsidRPr="00DD582B">
        <w:rPr>
          <w:sz w:val="28"/>
          <w:szCs w:val="28"/>
          <w:lang w:val="uz-Cyrl-UZ"/>
        </w:rPr>
        <w:t>-</w:t>
      </w:r>
      <w:r w:rsidRPr="00DD582B">
        <w:rPr>
          <w:sz w:val="28"/>
          <w:szCs w:val="28"/>
          <w:lang w:val="uz-Cyrl-UZ"/>
        </w:rPr>
        <w:t>гона юртда бемаҳал юриш хавфли, деб меҳмоннинг кетишига йўл бермайди. Уни алдаб бир хонага киритгач, Андреуччо бехосдан ифлос чуқурга йиқилиб тушади. Алданганини билган Андреуччо</w:t>
      </w:r>
      <w:r w:rsidR="00832A9A" w:rsidRPr="00DD582B">
        <w:rPr>
          <w:sz w:val="28"/>
          <w:szCs w:val="28"/>
          <w:lang w:val="uz-Cyrl-UZ"/>
        </w:rPr>
        <w:t>-</w:t>
      </w:r>
      <w:r w:rsidRPr="00DD582B">
        <w:rPr>
          <w:sz w:val="28"/>
          <w:szCs w:val="28"/>
          <w:lang w:val="uz-Cyrl-UZ"/>
        </w:rPr>
        <w:t>нинг фарёдига ҳеч ким қулоқ солмайди. У бундан сўнг қатор кўнгилсиз воқеаларни бошидан кечиради. Унинг меҳмонхонадаги шериклари яқинда ўлган Неаполь архиепископининг ўзи билан кўмилган қимматли нарсаларини олиш учун Андреуччони қабрга туширадилар. У ердан зўрға қутилиб чиққан Андреуччо тезда ўз туғилган қишлоғига кетишга мажбур бўлади.</w:t>
      </w:r>
    </w:p>
    <w:p w:rsidR="0083734D" w:rsidRPr="00DD582B" w:rsidRDefault="0083734D" w:rsidP="0083734D">
      <w:pPr>
        <w:ind w:firstLine="720"/>
        <w:jc w:val="both"/>
        <w:rPr>
          <w:sz w:val="28"/>
          <w:szCs w:val="28"/>
          <w:lang w:val="uz-Cyrl-UZ"/>
        </w:rPr>
      </w:pPr>
      <w:r w:rsidRPr="00DD582B">
        <w:rPr>
          <w:sz w:val="28"/>
          <w:szCs w:val="28"/>
          <w:lang w:val="uz-Cyrl-UZ"/>
        </w:rPr>
        <w:t>Саккизинчи ва тўққизинчи кунларда айтилган новеллаларнинг кўпгина қаҳрамонлари флоренциялик қизиқчи, эпчил йигитлар Бру</w:t>
      </w:r>
      <w:r w:rsidR="00640547" w:rsidRPr="00DD582B">
        <w:rPr>
          <w:sz w:val="28"/>
          <w:szCs w:val="28"/>
          <w:lang w:val="uz-Cyrl-UZ"/>
        </w:rPr>
        <w:t>-</w:t>
      </w:r>
      <w:r w:rsidRPr="00DD582B">
        <w:rPr>
          <w:sz w:val="28"/>
          <w:szCs w:val="28"/>
          <w:lang w:val="uz-Cyrl-UZ"/>
        </w:rPr>
        <w:t>но, Неллолар гўл, калтабин Симоне ва Каландринони калака қила</w:t>
      </w:r>
      <w:r w:rsidR="00640547" w:rsidRPr="00DD582B">
        <w:rPr>
          <w:sz w:val="28"/>
          <w:szCs w:val="28"/>
          <w:lang w:val="uz-Cyrl-UZ"/>
        </w:rPr>
        <w:t>-</w:t>
      </w:r>
      <w:r w:rsidRPr="00DD582B">
        <w:rPr>
          <w:sz w:val="28"/>
          <w:szCs w:val="28"/>
          <w:lang w:val="uz-Cyrl-UZ"/>
        </w:rPr>
        <w:t>дилар. Бокаччо оддий кишиларни яхши хусусиятларга эга бўлган одамлар сифатида тасвирлаб, уларга хайрихоҳлик билдиради.</w:t>
      </w:r>
    </w:p>
    <w:p w:rsidR="0083734D" w:rsidRPr="00DD582B" w:rsidRDefault="0083734D" w:rsidP="0083734D">
      <w:pPr>
        <w:ind w:firstLine="720"/>
        <w:jc w:val="both"/>
        <w:rPr>
          <w:sz w:val="28"/>
          <w:szCs w:val="28"/>
          <w:lang w:val="uz-Cyrl-UZ"/>
        </w:rPr>
      </w:pPr>
      <w:r w:rsidRPr="00DD582B">
        <w:rPr>
          <w:sz w:val="28"/>
          <w:szCs w:val="28"/>
          <w:lang w:val="uz-Cyrl-UZ"/>
        </w:rPr>
        <w:t>Учинчи куннинг иккинчи новелласида бир отбоқар ўз хўжайи</w:t>
      </w:r>
      <w:r w:rsidR="00640547" w:rsidRPr="00DD582B">
        <w:rPr>
          <w:sz w:val="28"/>
          <w:szCs w:val="28"/>
          <w:lang w:val="uz-Cyrl-UZ"/>
        </w:rPr>
        <w:t>-</w:t>
      </w:r>
      <w:r w:rsidRPr="00DD582B">
        <w:rPr>
          <w:sz w:val="28"/>
          <w:szCs w:val="28"/>
          <w:lang w:val="uz-Cyrl-UZ"/>
        </w:rPr>
        <w:t>ни қирол Агилульф билан қироличанинг севгиси ҳақида баҳслаша</w:t>
      </w:r>
      <w:r w:rsidR="00640547" w:rsidRPr="00DD582B">
        <w:rPr>
          <w:sz w:val="28"/>
          <w:szCs w:val="28"/>
          <w:lang w:val="uz-Cyrl-UZ"/>
        </w:rPr>
        <w:t>-</w:t>
      </w:r>
      <w:r w:rsidRPr="00DD582B">
        <w:rPr>
          <w:sz w:val="28"/>
          <w:szCs w:val="28"/>
          <w:lang w:val="uz-Cyrl-UZ"/>
        </w:rPr>
        <w:t>ди, айёрлиқ ақл-идрокда қирол билан баҳслашишга мажбур бўлган хизматкор қиролни енгиб чиқади. Китобда бу каби мисоллар кўп. Булар “Декамерон” асосида фольклор материаллари, демократик фикрлар ётганини кўрсатади. “Паст” табақадан чиққан кишилар аристократия вакиллари  устидан доим ғалаба қозонадилар.</w:t>
      </w:r>
    </w:p>
    <w:p w:rsidR="0083734D" w:rsidRPr="00DD582B" w:rsidRDefault="0083734D" w:rsidP="0083734D">
      <w:pPr>
        <w:ind w:firstLine="720"/>
        <w:jc w:val="both"/>
        <w:rPr>
          <w:sz w:val="28"/>
          <w:szCs w:val="28"/>
          <w:lang w:val="uz-Cyrl-UZ"/>
        </w:rPr>
      </w:pPr>
      <w:r w:rsidRPr="00DD582B">
        <w:rPr>
          <w:sz w:val="28"/>
          <w:szCs w:val="28"/>
          <w:lang w:val="uz-Cyrl-UZ"/>
        </w:rPr>
        <w:t>Боккаччо кичик ҳажмдаги ҳикоялари орқали ўша давр ҳаёти</w:t>
      </w:r>
      <w:r w:rsidR="00640547" w:rsidRPr="00DD582B">
        <w:rPr>
          <w:sz w:val="28"/>
          <w:szCs w:val="28"/>
          <w:lang w:val="uz-Cyrl-UZ"/>
        </w:rPr>
        <w:t>-</w:t>
      </w:r>
      <w:r w:rsidRPr="00DD582B">
        <w:rPr>
          <w:sz w:val="28"/>
          <w:szCs w:val="28"/>
          <w:lang w:val="uz-Cyrl-UZ"/>
        </w:rPr>
        <w:t>нинг турли томонларини реалистик манзараларда акс эттириши билан улуғдир. Муаллиф новеллаларининг тилига катта эътибор бериб, жонли тилдаги қисқа, ёрқин образли ибораларни усталик би</w:t>
      </w:r>
      <w:r w:rsidR="00640547" w:rsidRPr="00DD582B">
        <w:rPr>
          <w:sz w:val="28"/>
          <w:szCs w:val="28"/>
          <w:lang w:val="uz-Cyrl-UZ"/>
        </w:rPr>
        <w:t>-</w:t>
      </w:r>
      <w:r w:rsidRPr="00DD582B">
        <w:rPr>
          <w:sz w:val="28"/>
          <w:szCs w:val="28"/>
          <w:lang w:val="uz-Cyrl-UZ"/>
        </w:rPr>
        <w:t>лан қўллаган.</w:t>
      </w:r>
    </w:p>
    <w:p w:rsidR="0083734D" w:rsidRPr="00DD582B" w:rsidRDefault="0083734D" w:rsidP="008B479D">
      <w:pPr>
        <w:tabs>
          <w:tab w:val="left" w:pos="284"/>
        </w:tabs>
        <w:ind w:firstLine="720"/>
        <w:jc w:val="both"/>
        <w:rPr>
          <w:sz w:val="28"/>
          <w:szCs w:val="28"/>
          <w:lang w:val="uz-Cyrl-UZ"/>
        </w:rPr>
      </w:pPr>
      <w:r w:rsidRPr="00DD582B">
        <w:rPr>
          <w:sz w:val="28"/>
          <w:szCs w:val="28"/>
          <w:lang w:val="uz-Cyrl-UZ"/>
        </w:rPr>
        <w:t>“Декамерон”ни ёзиб бўлгач, Боккаччода аскетик кайфиятлар</w:t>
      </w:r>
      <w:r w:rsidR="00640547" w:rsidRPr="00DD582B">
        <w:rPr>
          <w:sz w:val="28"/>
          <w:szCs w:val="28"/>
          <w:lang w:val="uz-Cyrl-UZ"/>
        </w:rPr>
        <w:t>-</w:t>
      </w:r>
      <w:r w:rsidRPr="00DD582B">
        <w:rPr>
          <w:sz w:val="28"/>
          <w:szCs w:val="28"/>
          <w:lang w:val="uz-Cyrl-UZ"/>
        </w:rPr>
        <w:t>нинг қайталаниш ҳодисаси юз беради. Бу нарса унинг аллегорик “Корбаччо ёки севги лабиринти” (1354-1355) поэмасида акс этди. Ёзувчини масхара қилган бир аёлдан ўч олиш мақсадида ёзилган бу асар аёлларга тегишли памфлет эди. “Дека</w:t>
      </w:r>
      <w:r w:rsidR="005B35D9" w:rsidRPr="00DD582B">
        <w:rPr>
          <w:sz w:val="28"/>
          <w:szCs w:val="28"/>
          <w:lang w:val="uz-Cyrl-UZ"/>
        </w:rPr>
        <w:t>мерон”</w:t>
      </w:r>
      <w:r w:rsidRPr="00DD582B">
        <w:rPr>
          <w:sz w:val="28"/>
          <w:szCs w:val="28"/>
          <w:lang w:val="uz-Cyrl-UZ"/>
        </w:rPr>
        <w:t>да аёлларга хайрихоҳлик билан қараган ёзувчи энди уларга қарши турди. Умри</w:t>
      </w:r>
      <w:r w:rsidR="00640547" w:rsidRPr="00DD582B">
        <w:rPr>
          <w:sz w:val="28"/>
          <w:szCs w:val="28"/>
          <w:lang w:val="uz-Cyrl-UZ"/>
        </w:rPr>
        <w:t>-</w:t>
      </w:r>
      <w:r w:rsidRPr="00DD582B">
        <w:rPr>
          <w:sz w:val="28"/>
          <w:szCs w:val="28"/>
          <w:lang w:val="uz-Cyrl-UZ"/>
        </w:rPr>
        <w:t xml:space="preserve">нинг охирида Боккаччода бундай кайфиятларнинг туғилиши феодал-черков реакциясининг қаттиқ тазйиқи остида рўй берадики, бу унинг дунёқарашидаги чегараланганликни кўрсатади. Лекин бу </w:t>
      </w:r>
      <w:r w:rsidRPr="00DD582B">
        <w:rPr>
          <w:sz w:val="28"/>
          <w:szCs w:val="28"/>
          <w:lang w:val="uz-Cyrl-UZ"/>
        </w:rPr>
        <w:lastRenderedPageBreak/>
        <w:t>ўзгариш “Декамерон” асарининг халқ онгининг ўсишига кўрсатган таъсирини заифлаштира олмади.</w:t>
      </w:r>
    </w:p>
    <w:p w:rsidR="0083734D" w:rsidRPr="00DD582B" w:rsidRDefault="0083734D" w:rsidP="00640547">
      <w:pPr>
        <w:ind w:firstLine="709"/>
        <w:jc w:val="both"/>
        <w:rPr>
          <w:sz w:val="28"/>
          <w:szCs w:val="28"/>
          <w:lang w:val="uz-Cyrl-UZ"/>
        </w:rPr>
      </w:pPr>
      <w:r w:rsidRPr="00DD582B">
        <w:rPr>
          <w:sz w:val="28"/>
          <w:szCs w:val="28"/>
          <w:lang w:val="uz-Cyrl-UZ"/>
        </w:rPr>
        <w:t>«</w:t>
      </w:r>
      <w:r w:rsidR="002F7C46">
        <w:rPr>
          <w:sz w:val="28"/>
          <w:szCs w:val="28"/>
          <w:lang w:val="uz-Cyrl-UZ"/>
        </w:rPr>
        <w:t xml:space="preserve">Минг бир </w:t>
      </w:r>
      <w:r w:rsidRPr="00DD582B">
        <w:rPr>
          <w:sz w:val="28"/>
          <w:szCs w:val="28"/>
          <w:lang w:val="uz-Cyrl-UZ"/>
        </w:rPr>
        <w:t>кеча» ҳикоятлари ҳажм жиқатидан турличадир. Унда бир-икки варақни банд этган кичик ҳикоятлардан тортиб, катта-катта қиссаларгача бор. Айни хусусият «Декамерон»нинг ҳам муҳим белгиларидан. Шарқ адабиётининг самарали таъсирини Боккаччо асарининг барча бобларида кўриш мумкии. Шарқона сюжетлар баъзан анча ўзгартирилган шаклда, баъзан эса тўғридан-тўғри кўчирилади. Аммо, шарқча нусхасига батамом монанд ҳикоятлар қаҳрамонлари ҳам ўз хатти-ҳаракатлари, турмуш тарзи ва индивидуал хусусиятлари билан Европа ҳаётини акс эттирадилар. Бинобарин, Шарқ адабиётининг зукко билимдонларигина бу асарлар сюжетининг бошқа манбалардан олинганлигини ҳис этишлари мумкин. Чунончи, Боккаччо асарларидаги биринчи бобнинг 3-, 4-, 9-; иккинчи бобнинг 2-, 4-, 7-, 9-; учинчи бобнинг 2-, 7-, 10-; тўртинчи бобнинг 2</w:t>
      </w:r>
      <w:r w:rsidR="00F83D1F" w:rsidRPr="00DD582B">
        <w:rPr>
          <w:sz w:val="28"/>
          <w:szCs w:val="28"/>
          <w:lang w:val="uz-Cyrl-UZ"/>
        </w:rPr>
        <w:t xml:space="preserve">-, </w:t>
      </w:r>
      <w:r w:rsidRPr="00DD582B">
        <w:rPr>
          <w:sz w:val="28"/>
          <w:szCs w:val="28"/>
          <w:lang w:val="uz-Cyrl-UZ"/>
        </w:rPr>
        <w:t>5-,9</w:t>
      </w:r>
      <w:r w:rsidR="00F83D1F" w:rsidRPr="00DD582B">
        <w:rPr>
          <w:sz w:val="28"/>
          <w:szCs w:val="28"/>
          <w:lang w:val="uz-Cyrl-UZ"/>
        </w:rPr>
        <w:t xml:space="preserve">-, </w:t>
      </w:r>
      <w:r w:rsidRPr="00DD582B">
        <w:rPr>
          <w:sz w:val="28"/>
          <w:szCs w:val="28"/>
          <w:lang w:val="uz-Cyrl-UZ"/>
        </w:rPr>
        <w:t>10-; бешинчи бобнинг 9-; олтинчи боб</w:t>
      </w:r>
      <w:r w:rsidR="00F83D1F" w:rsidRPr="00DD582B">
        <w:rPr>
          <w:sz w:val="28"/>
          <w:szCs w:val="28"/>
          <w:lang w:val="uz-Cyrl-UZ"/>
        </w:rPr>
        <w:t>-</w:t>
      </w:r>
      <w:r w:rsidRPr="00DD582B">
        <w:rPr>
          <w:sz w:val="28"/>
          <w:szCs w:val="28"/>
          <w:lang w:val="uz-Cyrl-UZ"/>
        </w:rPr>
        <w:t>нинг 3</w:t>
      </w:r>
      <w:r w:rsidR="00F83D1F" w:rsidRPr="00DD582B">
        <w:rPr>
          <w:sz w:val="28"/>
          <w:szCs w:val="28"/>
          <w:lang w:val="uz-Cyrl-UZ"/>
        </w:rPr>
        <w:t xml:space="preserve">-, </w:t>
      </w:r>
      <w:r w:rsidRPr="00DD582B">
        <w:rPr>
          <w:sz w:val="28"/>
          <w:szCs w:val="28"/>
          <w:lang w:val="uz-Cyrl-UZ"/>
        </w:rPr>
        <w:t>4-, 7-; еттинчи бобнинг 1-, 4-, 6-, 8-9-; саккизинчи бобнинг 6-, 8-, 10-; тўққизинчи бобнинг 1-, 6-, 9-10- ва ўнинчи бобнинг 4- ҳикояси ана шундай шарқона руҳдаги асарлардир. Улар «Минг бир кеча», «Калила ва Димна» каби қадимий ёдгорликлар сюжетларини аниқ эслатиб турадилар. Жумладан, бир ҳикоятда маркиз Монферрат христианларнинг салиб юришларида қатнашмоқ учун жўнаб кетади. Қирол Рилай Филипп маркизнинг гўзал хотини таърифнни эшитиб, унга ғойибона ошиқ бўлади. Қирол аёлни кўриш ва у билан дилхушлик қилиш мақсадида, Монферрат қасрига меҳмон бўлиб боради. Маркизнинг хотинн уни ҳурматига муносиб кутиб олади, Аммо, дастурхонга нуқул товуқ гўштидан тайёрланган хилма-хил таомларни тортади. Буни сезган қирол аёлга тегишиб: «Бегойим! Наҳот сиз ёқларда фақат товуқ бўлса, нима, хўрозлар йўқми?»,</w:t>
      </w:r>
      <w:r w:rsidR="00F83D1F" w:rsidRPr="00DD582B">
        <w:rPr>
          <w:sz w:val="28"/>
          <w:szCs w:val="28"/>
          <w:lang w:val="uz-Cyrl-UZ"/>
        </w:rPr>
        <w:t xml:space="preserve"> -</w:t>
      </w:r>
      <w:r w:rsidRPr="00DD582B">
        <w:rPr>
          <w:sz w:val="28"/>
          <w:szCs w:val="28"/>
          <w:lang w:val="uz-Cyrl-UZ"/>
        </w:rPr>
        <w:t xml:space="preserve"> дейди. Шунда маркиза: «Нега энди, аъло ҳазрат, бизда хўрозлар бор, шу боисдан товуқларимиз ўзга хўрозларга муқтож эмас», — дея оқилона жавоб беради ва қирол мот бўлиб, йўлига қайтади.</w:t>
      </w:r>
    </w:p>
    <w:p w:rsidR="0083734D" w:rsidRPr="00DD582B" w:rsidRDefault="00F83D1F" w:rsidP="00F83D1F">
      <w:pPr>
        <w:ind w:firstLine="709"/>
        <w:jc w:val="both"/>
        <w:rPr>
          <w:sz w:val="28"/>
          <w:szCs w:val="28"/>
          <w:lang w:val="uz-Cyrl-UZ"/>
        </w:rPr>
      </w:pPr>
      <w:r w:rsidRPr="00DD582B">
        <w:rPr>
          <w:sz w:val="28"/>
          <w:szCs w:val="28"/>
          <w:lang w:val="uz-Cyrl-UZ"/>
        </w:rPr>
        <w:t>Ҳ</w:t>
      </w:r>
      <w:r w:rsidR="0083734D" w:rsidRPr="00DD582B">
        <w:rPr>
          <w:sz w:val="28"/>
          <w:szCs w:val="28"/>
          <w:lang w:val="uz-Cyrl-UZ"/>
        </w:rPr>
        <w:t>озиржавоблик асосига қурилган латифасимон бу ҳикоят «Минг бир кеча»нинг «Шаҳзода ва етти вазир» бобида (яна бир номи «Қирқ вазир») қуйидаги шаклда учрайди: Подшо ўз қасрида айланиб юрар экан, кўзи яқиндаги бир томга чиқиб турган аёлга тушади ва унга ошиқ бўлади. Подшо суриштириб, бу уй ўз вазирла</w:t>
      </w:r>
      <w:r w:rsidRPr="00DD582B">
        <w:rPr>
          <w:sz w:val="28"/>
          <w:szCs w:val="28"/>
          <w:lang w:val="uz-Cyrl-UZ"/>
        </w:rPr>
        <w:t>-</w:t>
      </w:r>
      <w:r w:rsidR="0083734D" w:rsidRPr="00DD582B">
        <w:rPr>
          <w:sz w:val="28"/>
          <w:szCs w:val="28"/>
          <w:lang w:val="uz-Cyrl-UZ"/>
        </w:rPr>
        <w:t>ридан бирига тегишли эканлигини аниқлайди. Шоҳ вазирни вилоят сафарига амр этиб, ўзи унинг уйига ташриф буюради. Вазирнинг хотини подшони хуштавозеълик билан меҳмон қилади. Ўзи овқат тайёрлаш билан банд экан, подшога панд-насиҳатлар китобини ўқишни тавсия этади. Аёл подшо олдига тўқсон хил таом тортади. Таомлар кўриниши турли-туман бўлгани билан, ҳаммасининг ҳам таъми бир хил экан. Подшо бунинг маъносини сўраганда, аёл: «Бундан сиз ибрат олинг, деб шундай қилдим. Саройингизда тўқсонта каниз бор, уларнинг рангу руйи ҳар хил бўлса ҳам, таъми бирдир», — дейди. Подшо бу сўздан уялиб чиқиб кетади.</w:t>
      </w:r>
    </w:p>
    <w:p w:rsidR="0083734D" w:rsidRPr="00DD582B" w:rsidRDefault="0083734D" w:rsidP="00F83D1F">
      <w:pPr>
        <w:ind w:firstLine="709"/>
        <w:jc w:val="both"/>
        <w:rPr>
          <w:sz w:val="28"/>
          <w:szCs w:val="28"/>
          <w:lang w:val="uz-Cyrl-UZ"/>
        </w:rPr>
      </w:pPr>
      <w:r w:rsidRPr="00DD582B">
        <w:rPr>
          <w:sz w:val="28"/>
          <w:szCs w:val="28"/>
          <w:lang w:val="uz-Cyrl-UZ"/>
        </w:rPr>
        <w:t xml:space="preserve">Деталларнинг ишланиши, номлар, вазият турлича бўлгани билан мазмун ва ундан келиб чиқадиган мантиқий хулоса бир эканлиги кўриниб </w:t>
      </w:r>
      <w:r w:rsidRPr="00DD582B">
        <w:rPr>
          <w:sz w:val="28"/>
          <w:szCs w:val="28"/>
          <w:lang w:val="uz-Cyrl-UZ"/>
        </w:rPr>
        <w:lastRenderedPageBreak/>
        <w:t>турибди. Аммо, «Минг бир кеча»дан келтирганимиз ҳикоятда мантиқ кучли, ашёвий далил асосли қилиб берилган. «Декамерон»даги товуқ гўштидан тайёрланган таом билан аёлнинг жавоби орасидаги боғланиш эса мантиқан жуда ҳам мустаҳкам эмас.</w:t>
      </w:r>
    </w:p>
    <w:p w:rsidR="0083734D" w:rsidRPr="00DD582B" w:rsidRDefault="0083734D" w:rsidP="00F83D1F">
      <w:pPr>
        <w:ind w:firstLine="709"/>
        <w:jc w:val="both"/>
        <w:rPr>
          <w:sz w:val="28"/>
          <w:szCs w:val="28"/>
          <w:lang w:val="uz-Cyrl-UZ"/>
        </w:rPr>
      </w:pPr>
      <w:r w:rsidRPr="00DD582B">
        <w:rPr>
          <w:sz w:val="28"/>
          <w:szCs w:val="28"/>
          <w:lang w:val="uz-Cyrl-UZ"/>
        </w:rPr>
        <w:t>«Минг бир кеча» айни бобидаги яна бир ҳикоят ҳам «Декамерон»да ҳеч ўзгаришсиз учрайди. Унда вазир хотинлар макрини шоҳга исботлаш мақсадида дейди: Подшолардан бирининг соқчиси бир хотинни севар экан. Бир куни у ўз қулини хотиннинг олдига юборади. Хотин қул билан ўйнаб-кулиб, вақтичоғли</w:t>
      </w:r>
      <w:r w:rsidR="00860306" w:rsidRPr="00DD582B">
        <w:rPr>
          <w:sz w:val="28"/>
          <w:szCs w:val="28"/>
          <w:lang w:val="uz-Cyrl-UZ"/>
        </w:rPr>
        <w:t>к</w:t>
      </w:r>
      <w:r w:rsidRPr="00DD582B">
        <w:rPr>
          <w:sz w:val="28"/>
          <w:szCs w:val="28"/>
          <w:lang w:val="uz-Cyrl-UZ"/>
        </w:rPr>
        <w:t xml:space="preserve"> қилиб турга</w:t>
      </w:r>
      <w:r w:rsidR="00860306" w:rsidRPr="00DD582B">
        <w:rPr>
          <w:sz w:val="28"/>
          <w:szCs w:val="28"/>
          <w:lang w:val="uz-Cyrl-UZ"/>
        </w:rPr>
        <w:t>-</w:t>
      </w:r>
      <w:r w:rsidRPr="00DD582B">
        <w:rPr>
          <w:sz w:val="28"/>
          <w:szCs w:val="28"/>
          <w:lang w:val="uz-Cyrl-UZ"/>
        </w:rPr>
        <w:t>нида, соқчининг ўзи эшик қоқиб қолади. Хотин қул йигитни токча</w:t>
      </w:r>
      <w:r w:rsidR="00860306" w:rsidRPr="00DD582B">
        <w:rPr>
          <w:sz w:val="28"/>
          <w:szCs w:val="28"/>
          <w:lang w:val="uz-Cyrl-UZ"/>
        </w:rPr>
        <w:t>-</w:t>
      </w:r>
      <w:r w:rsidRPr="00DD582B">
        <w:rPr>
          <w:sz w:val="28"/>
          <w:szCs w:val="28"/>
          <w:lang w:val="uz-Cyrl-UZ"/>
        </w:rPr>
        <w:t>га яширади. Соқчи қўлида қиличи билан уйга кириб, хотин ёнига ўтириб олади ва ишқибозликни бошлайди. Шу онда хотиннинг эри эшикни қоқади. Соқчи: «Энди нима қилдим?»</w:t>
      </w:r>
      <w:r w:rsidR="00860306" w:rsidRPr="00DD582B">
        <w:rPr>
          <w:sz w:val="28"/>
          <w:szCs w:val="28"/>
          <w:lang w:val="uz-Cyrl-UZ"/>
        </w:rPr>
        <w:t xml:space="preserve"> </w:t>
      </w:r>
      <w:r w:rsidRPr="00DD582B">
        <w:rPr>
          <w:sz w:val="28"/>
          <w:szCs w:val="28"/>
          <w:lang w:val="uz-Cyrl-UZ"/>
        </w:rPr>
        <w:t>—</w:t>
      </w:r>
      <w:r w:rsidR="00860306" w:rsidRPr="00DD582B">
        <w:rPr>
          <w:sz w:val="28"/>
          <w:szCs w:val="28"/>
          <w:lang w:val="uz-Cyrl-UZ"/>
        </w:rPr>
        <w:t xml:space="preserve"> </w:t>
      </w:r>
      <w:r w:rsidRPr="00DD582B">
        <w:rPr>
          <w:sz w:val="28"/>
          <w:szCs w:val="28"/>
          <w:lang w:val="uz-Cyrl-UZ"/>
        </w:rPr>
        <w:t>деб қўрқиб турганида, хотин:</w:t>
      </w:r>
    </w:p>
    <w:p w:rsidR="0083734D" w:rsidRPr="00DD582B" w:rsidRDefault="0083734D" w:rsidP="00860306">
      <w:pPr>
        <w:ind w:firstLine="709"/>
        <w:jc w:val="both"/>
        <w:rPr>
          <w:sz w:val="28"/>
          <w:szCs w:val="28"/>
          <w:lang w:val="uz-Cyrl-UZ"/>
        </w:rPr>
      </w:pPr>
      <w:r w:rsidRPr="00DD582B">
        <w:rPr>
          <w:sz w:val="28"/>
          <w:szCs w:val="28"/>
          <w:lang w:val="uz-Cyrl-UZ"/>
        </w:rPr>
        <w:t>«Сен қилич яланғочлаб мени сўкиб тур, эрим кирганида, чиқиб кетавер», — дейди-да, дарвозани очади. Бу вазиятни кўрган эрига: «Эй, эржон, хўб вақтида келдинг-да, бир мўмин банда қочиб келиб ҳовлимизга кирди, менга ўзини қутқаришни ялиниб сўради, мен уни токчага яширган эдим, мана бу одам қилич яланғочлаб кириб қолди, сал кечиксанг ўлдирарди»,</w:t>
      </w:r>
      <w:r w:rsidR="00860306" w:rsidRPr="00DD582B">
        <w:rPr>
          <w:sz w:val="28"/>
          <w:szCs w:val="28"/>
          <w:lang w:val="uz-Cyrl-UZ"/>
        </w:rPr>
        <w:t xml:space="preserve"> </w:t>
      </w:r>
      <w:r w:rsidRPr="00DD582B">
        <w:rPr>
          <w:sz w:val="28"/>
          <w:szCs w:val="28"/>
          <w:lang w:val="uz-Cyrl-UZ"/>
        </w:rPr>
        <w:t>— дейди. Эри йигитни токчадан тушириб, эсон-омон кузатиб қўяди</w:t>
      </w:r>
      <w:r w:rsidR="00860306" w:rsidRPr="00DD582B">
        <w:rPr>
          <w:sz w:val="28"/>
          <w:szCs w:val="28"/>
          <w:lang w:val="uz-Cyrl-UZ"/>
        </w:rPr>
        <w:t>.</w:t>
      </w:r>
      <w:r w:rsidRPr="00DD582B">
        <w:rPr>
          <w:sz w:val="28"/>
          <w:szCs w:val="28"/>
          <w:lang w:val="uz-Cyrl-UZ"/>
        </w:rPr>
        <w:t xml:space="preserve"> </w:t>
      </w:r>
    </w:p>
    <w:p w:rsidR="0083734D" w:rsidRPr="00DD582B" w:rsidRDefault="0083734D" w:rsidP="00860306">
      <w:pPr>
        <w:ind w:firstLine="709"/>
        <w:jc w:val="both"/>
        <w:rPr>
          <w:sz w:val="28"/>
          <w:szCs w:val="28"/>
          <w:lang w:val="uz-Cyrl-UZ"/>
        </w:rPr>
      </w:pPr>
      <w:r w:rsidRPr="00DD582B">
        <w:rPr>
          <w:sz w:val="28"/>
          <w:szCs w:val="28"/>
          <w:lang w:val="uz-Cyrl-UZ"/>
        </w:rPr>
        <w:t>Энди гапни Боккаччодан эшитинг.</w:t>
      </w:r>
    </w:p>
    <w:p w:rsidR="0083734D" w:rsidRPr="00DD582B" w:rsidRDefault="0083734D" w:rsidP="00860306">
      <w:pPr>
        <w:ind w:firstLine="709"/>
        <w:jc w:val="both"/>
        <w:rPr>
          <w:sz w:val="28"/>
          <w:szCs w:val="28"/>
          <w:lang w:val="uz-Cyrl-UZ"/>
        </w:rPr>
      </w:pPr>
      <w:r w:rsidRPr="00DD582B">
        <w:rPr>
          <w:sz w:val="28"/>
          <w:szCs w:val="28"/>
          <w:lang w:val="uz-Cyrl-UZ"/>
        </w:rPr>
        <w:t>Донна Изабелла исмли аслзода хотин Леонетто деган йигитга ошиқ бўлиб, эридан яширинча у билан мулоқот қилади. Бу со</w:t>
      </w:r>
      <w:r w:rsidR="00860306" w:rsidRPr="00DD582B">
        <w:rPr>
          <w:sz w:val="28"/>
          <w:szCs w:val="28"/>
          <w:lang w:val="uz-Cyrl-UZ"/>
        </w:rPr>
        <w:t>ҳ</w:t>
      </w:r>
      <w:r w:rsidRPr="00DD582B">
        <w:rPr>
          <w:sz w:val="28"/>
          <w:szCs w:val="28"/>
          <w:lang w:val="uz-Cyrl-UZ"/>
        </w:rPr>
        <w:t>иб</w:t>
      </w:r>
      <w:r w:rsidR="00860306" w:rsidRPr="00DD582B">
        <w:rPr>
          <w:sz w:val="28"/>
          <w:szCs w:val="28"/>
          <w:lang w:val="uz-Cyrl-UZ"/>
        </w:rPr>
        <w:t>-</w:t>
      </w:r>
      <w:r w:rsidRPr="00DD582B">
        <w:rPr>
          <w:sz w:val="28"/>
          <w:szCs w:val="28"/>
          <w:lang w:val="uz-Cyrl-UZ"/>
        </w:rPr>
        <w:t>жамол ҳуртароват жувонга мессер Ламбертуччо деган бошқа бир зот ҳам шайдо эди. Хоним мессерни ёқтирмаса-да, устма-уст элчи-совчи юборавериб, охири дўқ-пўписа қилгач, учрашишга розилик беради. Бир куни эри уйда йўқлигидан фойдаланиб, хоним Леонетто билан айш қилиб ўтирганида, мессер Ламбертуччо ташриф буюради. Хотин ошиғини парда орқасига яшириб, уни кабул қилади. Хоним билан мессер ишқибозликни айни авжга етказаётганларида, тўсатдан Изабелланинг эри қайтиб келиб, эшикни қоқади. Шунда хоним Ламбертуччога қараб: «Агар мени ўлимдан халос этмоқчи бўлсангиз, амримга бўйсуниб иш тутинг, қўлингизга пи</w:t>
      </w:r>
      <w:r w:rsidR="00860306" w:rsidRPr="00DD582B">
        <w:rPr>
          <w:sz w:val="28"/>
          <w:szCs w:val="28"/>
          <w:lang w:val="uz-Cyrl-UZ"/>
        </w:rPr>
        <w:t>-</w:t>
      </w:r>
      <w:r w:rsidRPr="00DD582B">
        <w:rPr>
          <w:sz w:val="28"/>
          <w:szCs w:val="28"/>
          <w:lang w:val="uz-Cyrl-UZ"/>
        </w:rPr>
        <w:t>чоқни олиб, дағдаға билан қичқиринг ва шу алпозда отилганча эшикдан чиқиб кетинг», — дейди. Мессер топшириқни бека</w:t>
      </w:r>
      <w:r w:rsidR="00860306" w:rsidRPr="00DD582B">
        <w:rPr>
          <w:sz w:val="28"/>
          <w:szCs w:val="28"/>
          <w:lang w:val="uz-Cyrl-UZ"/>
        </w:rPr>
        <w:t>му куст бажариб, ғойиб бўлади. Ҳ</w:t>
      </w:r>
      <w:r w:rsidRPr="00DD582B">
        <w:rPr>
          <w:sz w:val="28"/>
          <w:szCs w:val="28"/>
          <w:lang w:val="uz-Cyrl-UZ"/>
        </w:rPr>
        <w:t>айрон қолиб кириб келган эрининг савол</w:t>
      </w:r>
      <w:r w:rsidR="00860306" w:rsidRPr="00DD582B">
        <w:rPr>
          <w:sz w:val="28"/>
          <w:szCs w:val="28"/>
          <w:lang w:val="uz-Cyrl-UZ"/>
        </w:rPr>
        <w:t>-</w:t>
      </w:r>
      <w:r w:rsidRPr="00DD582B">
        <w:rPr>
          <w:sz w:val="28"/>
          <w:szCs w:val="28"/>
          <w:lang w:val="uz-Cyrl-UZ"/>
        </w:rPr>
        <w:t>ларига Изабелла: «Кутилмаганда, уйимизга бир йигитча отилиб кирди. Мессер Ламбертуччо унинг орқасидан пичоқ яланғочлаб югуриб келарди, тасодифан хонамнинг эшиги очиқ қолган экан, йигитча кириб, дағ-дағ титраганча, мени қутқаринг, дея илтижо қилгач, уни парда орқасига яширдим. Сўнг остонада туриб, Ламбертуччони киришга қуймадим, шу пайт сен кириб келдинг», — деб жавоб беради.</w:t>
      </w:r>
    </w:p>
    <w:p w:rsidR="0083734D" w:rsidRPr="00DD582B" w:rsidRDefault="0083734D" w:rsidP="00860306">
      <w:pPr>
        <w:ind w:firstLine="709"/>
        <w:jc w:val="both"/>
        <w:rPr>
          <w:sz w:val="28"/>
          <w:szCs w:val="28"/>
          <w:lang w:val="uz-Cyrl-UZ"/>
        </w:rPr>
      </w:pPr>
      <w:r w:rsidRPr="00DD582B">
        <w:rPr>
          <w:sz w:val="28"/>
          <w:szCs w:val="28"/>
          <w:lang w:val="uz-Cyrl-UZ"/>
        </w:rPr>
        <w:t>Кўриниб турибдики, ҳар иккала ҳикоя сюжетида айтарли фарқ йўқ. Аммо, тасвирда, воқеалар тафсилотини беришда Боккаччо қалами ўткирроқдир. П.Гринцер</w:t>
      </w:r>
      <w:r w:rsidR="00860306" w:rsidRPr="00DD582B">
        <w:rPr>
          <w:sz w:val="28"/>
          <w:szCs w:val="28"/>
          <w:lang w:val="uz-Cyrl-UZ"/>
        </w:rPr>
        <w:t xml:space="preserve"> фикрича, мазкур сюжет дастлаб ҳ</w:t>
      </w:r>
      <w:r w:rsidRPr="00DD582B">
        <w:rPr>
          <w:sz w:val="28"/>
          <w:szCs w:val="28"/>
          <w:lang w:val="uz-Cyrl-UZ"/>
        </w:rPr>
        <w:t xml:space="preserve">индларнинг «Хитопадеша» ва «Шукасаптати» («Тутинома»нинг ҳиндча варианти) асарларида учрайди. Унда аёлга ота-ўғил ошиқ бўладилар. Боягидек ҳолатда </w:t>
      </w:r>
      <w:r w:rsidRPr="00DD582B">
        <w:rPr>
          <w:sz w:val="28"/>
          <w:szCs w:val="28"/>
          <w:lang w:val="uz-Cyrl-UZ"/>
        </w:rPr>
        <w:lastRenderedPageBreak/>
        <w:t>аёл эрига: Отасининг ғазабидан нажот истаган болани қутқардим, дея баҳона қилади. Ҳиндча нусхасида ва “Минг бир кеча”да ҳам ҳикоят қисқача баён қилинган, холос. Аммо, хулоса турличадир. «Хито</w:t>
      </w:r>
      <w:r w:rsidR="00860306" w:rsidRPr="00DD582B">
        <w:rPr>
          <w:sz w:val="28"/>
          <w:szCs w:val="28"/>
          <w:lang w:val="uz-Cyrl-UZ"/>
        </w:rPr>
        <w:t>й</w:t>
      </w:r>
      <w:r w:rsidRPr="00DD582B">
        <w:rPr>
          <w:sz w:val="28"/>
          <w:szCs w:val="28"/>
          <w:lang w:val="uz-Cyrl-UZ"/>
        </w:rPr>
        <w:t>адеша»да энг қийин дамларда ҳам ақлни йуқотмасдан иш</w:t>
      </w:r>
      <w:r w:rsidR="00860306" w:rsidRPr="00DD582B">
        <w:rPr>
          <w:sz w:val="28"/>
          <w:szCs w:val="28"/>
          <w:lang w:val="uz-Cyrl-UZ"/>
        </w:rPr>
        <w:t xml:space="preserve"> юритишнинг моҳияти ўқтирилса, ҳ</w:t>
      </w:r>
      <w:r w:rsidRPr="00DD582B">
        <w:rPr>
          <w:sz w:val="28"/>
          <w:szCs w:val="28"/>
          <w:lang w:val="uz-Cyrl-UZ"/>
        </w:rPr>
        <w:t>икоятнинг «Синдбоднома», «Қирқ вазир», «Минг бир кеча» нусха</w:t>
      </w:r>
      <w:r w:rsidR="00860306" w:rsidRPr="00DD582B">
        <w:rPr>
          <w:sz w:val="28"/>
          <w:szCs w:val="28"/>
          <w:lang w:val="uz-Cyrl-UZ"/>
        </w:rPr>
        <w:t>-</w:t>
      </w:r>
      <w:r w:rsidRPr="00DD582B">
        <w:rPr>
          <w:sz w:val="28"/>
          <w:szCs w:val="28"/>
          <w:lang w:val="uz-Cyrl-UZ"/>
        </w:rPr>
        <w:t>ларида аёл макрининг ўткирлиги қандай окибатларга олиб келиши таъкидланади. Аксинча, «Декамерон»да дона Изабелланинг уддабуронлиги, топқирлиги мақтаб таърифланади. Мазкур ҳикоят «Клирикка насиҳатлар» китобида ҳам зикр этилган. П.Гриндер бу вариантларнинг айримларини ўзаро қиёслаб, италян адибининг ҳикоянависликдаги маҳоратини очишга интилади. Унингча, Боккаччо эркин муҳаббатни ҳимоя қилган ва бу ғоя бутун асар рухига сингиб кетганмиш. Вақоланки, тадқиқотчининг Изабелла образига берган характеристикаси жуда хам тўғри эмас. Бу аёлда «енгил оёқлиқ хиёнаткорлик асорати кўринмайди», дейди П.Гриндер. ҳолбуки, Боккаччо ҳикоя бошидаёқ «битта эркак билан (яъни ўз эри билан — Н. Қ) муомала қилиб юришда деб бир хил таом егандай, киши меъдасига тегади», деб аёлнинг ички хаёлларини шоёи этади. Хақиқатдан ҳам, Изабелла шу ниятини амалга ошириш учун, атайлаб, ўзига муносиб йигит қидира бошлайди. Мессер Ламбертуччо билан ҳам Изабелла бемалол алоқа қилаверади. Ж.Боккаччо, ҳар галгиде</w:t>
      </w:r>
      <w:r w:rsidR="002F7C46">
        <w:rPr>
          <w:sz w:val="28"/>
          <w:szCs w:val="28"/>
          <w:lang w:val="uz-Cyrl-UZ"/>
        </w:rPr>
        <w:t>к</w:t>
      </w:r>
      <w:r w:rsidRPr="00DD582B">
        <w:rPr>
          <w:sz w:val="28"/>
          <w:szCs w:val="28"/>
          <w:lang w:val="uz-Cyrl-UZ"/>
        </w:rPr>
        <w:t xml:space="preserve"> бу хикоятда ҳам аёллар шаҳватпарастлигини завқ-шавққа берилиб тасвирлайди.</w:t>
      </w:r>
    </w:p>
    <w:p w:rsidR="0083734D" w:rsidRPr="00DD582B" w:rsidRDefault="0083734D" w:rsidP="00860306">
      <w:pPr>
        <w:ind w:firstLine="709"/>
        <w:jc w:val="both"/>
        <w:rPr>
          <w:sz w:val="28"/>
          <w:szCs w:val="28"/>
          <w:lang w:val="uz-Cyrl-UZ"/>
        </w:rPr>
      </w:pPr>
      <w:r w:rsidRPr="00DD582B">
        <w:rPr>
          <w:sz w:val="28"/>
          <w:szCs w:val="28"/>
          <w:lang w:val="uz-Cyrl-UZ"/>
        </w:rPr>
        <w:t>«Шукасаптати»дан «Синдбоднома»га ва ундан П.Алфоне китоби орқали «Декамерон»га ҳеч қандай ўзгаришсиз ўтган ҳикоятлардан яна бири ҳиндча манбада қуйидагичадир: «Лақма эрини алдаб юрадиган ҳавойи ва ўзбошимча Мудҳика, «ким кечаси уйдан ташқарида тунаса ўша вафосиз ҳисобланади», дея эри билан шартлашади. Бир куни у ўйнаши билан юриб, уйга кеч қайтади, эри эса эшикни ичкаридан маҳкамлаб, киришга қўймайди. Шунда аёл қудуққа тош отиб, гуё ўзини сувга ташлаган қилиб кўрсатади. Хавотирланган эр югуриб ташқарига чиқиши ҳамоно, пойлаб турган Мугҳика лип этиб уйга киради-да, эшикни ичкаридан беркитади. Шарманда бўлишдан қўрққан эр, у билан ярашиб олади» («Шукасаптати»),</w:t>
      </w:r>
    </w:p>
    <w:p w:rsidR="0083734D" w:rsidRPr="00DD582B" w:rsidRDefault="0083734D" w:rsidP="00860306">
      <w:pPr>
        <w:ind w:firstLine="709"/>
        <w:jc w:val="both"/>
        <w:rPr>
          <w:sz w:val="28"/>
          <w:szCs w:val="28"/>
          <w:lang w:val="uz-Cyrl-UZ"/>
        </w:rPr>
      </w:pPr>
      <w:r w:rsidRPr="00DD582B">
        <w:rPr>
          <w:sz w:val="28"/>
          <w:szCs w:val="28"/>
          <w:lang w:val="uz-Cyrl-UZ"/>
        </w:rPr>
        <w:t>П.Алфонснинг «Клирикка насиҳатлар» асарида аёл ошиғи ҳузурига бориш учун ҳар сафар эрини шароб ичириб маст қилади. Аммо, эр ҳийлани сезиб қолиб, бир гал ўзини мастликка солади ва эшикни ичкаридан қулфлаб олади. Боккаччо бу детални янада ривожлантирган ҳолда қабул қилади. «Декамерон»да тасвирланишича, аёлнинг эри, умуман, ичишга берилган одам, хотини эса бундан ўз мақсади йўлида фойдаланади. Бу тафсилотдан ўзга ҳамма ўринлар ҳиндча хикоятнинг айнан ўзидир. Аммо, бу ҳикоятнинг ҳам мазмуни талқинида мантиқий тафовут бор. Юқорида келтирганимиз Шарқ манбаларида аёл «ёлғончн ва енгилтабиат», хиёнаткор сифатида характерланади. «Декамерон»да у бутунлай бошқача одам: Боккаччо ҳамма айбни эрга юклайди. Хотиннннг ошиқбозлигига эрнннг ўринсиз рашки сабабчи, деб тушунтирилади. Эрининг хақоратомуз рашкларидан ранжиган Гита уни «ўз қамчиси билан ром этиш» пайига тушди, дейди ёзувчи. Ҳикоят сўнгида тазйиқ</w:t>
      </w:r>
      <w:r w:rsidR="002F7C46">
        <w:rPr>
          <w:sz w:val="28"/>
          <w:szCs w:val="28"/>
          <w:lang w:val="uz-Cyrl-UZ"/>
        </w:rPr>
        <w:t>л</w:t>
      </w:r>
      <w:r w:rsidRPr="00DD582B">
        <w:rPr>
          <w:sz w:val="28"/>
          <w:szCs w:val="28"/>
          <w:lang w:val="uz-Cyrl-UZ"/>
        </w:rPr>
        <w:t xml:space="preserve">арида қолган эр мот бўлади. Бироқ хотин бу билан ҳам </w:t>
      </w:r>
      <w:r w:rsidRPr="00DD582B">
        <w:rPr>
          <w:sz w:val="28"/>
          <w:szCs w:val="28"/>
          <w:lang w:val="uz-Cyrl-UZ"/>
        </w:rPr>
        <w:lastRenderedPageBreak/>
        <w:t>қаноатланмас</w:t>
      </w:r>
      <w:r w:rsidR="00860306" w:rsidRPr="00DD582B">
        <w:rPr>
          <w:sz w:val="28"/>
          <w:szCs w:val="28"/>
          <w:lang w:val="uz-Cyrl-UZ"/>
        </w:rPr>
        <w:t>-</w:t>
      </w:r>
      <w:r w:rsidRPr="00DD582B">
        <w:rPr>
          <w:sz w:val="28"/>
          <w:szCs w:val="28"/>
          <w:lang w:val="uz-Cyrl-UZ"/>
        </w:rPr>
        <w:t>дан, эрталаб эрннн мақалла-куй олдида изза қилишгача боради. «Яшасин севги, йуқолсин пул!», — деб тугатади муаллиф ўз ҳикоятини. Шу тайифа, тайёр сюжет, Боккаччо қалами остида, олдин</w:t>
      </w:r>
      <w:r w:rsidR="00860306" w:rsidRPr="00DD582B">
        <w:rPr>
          <w:sz w:val="28"/>
          <w:szCs w:val="28"/>
          <w:lang w:val="uz-Cyrl-UZ"/>
        </w:rPr>
        <w:t>-</w:t>
      </w:r>
      <w:r w:rsidRPr="00DD582B">
        <w:rPr>
          <w:sz w:val="28"/>
          <w:szCs w:val="28"/>
          <w:lang w:val="uz-Cyrl-UZ"/>
        </w:rPr>
        <w:t>дан белгиланган бадиий вазнфаларни ҳал этишга хизмат қилдирилган. Унда ҳикоят бир мунча замонавийлаштирилган. Уйғониш даврининг гуманист адиби аёллар ҳуқуқини ҳимоя қила туриб, уларнинг ишкибозлик на хирсий маишатпарастлик йўлидагн интилишларлни хам хайрихушлик бил</w:t>
      </w:r>
      <w:r w:rsidR="002F7C46">
        <w:rPr>
          <w:sz w:val="28"/>
          <w:szCs w:val="28"/>
          <w:lang w:val="uz-Cyrl-UZ"/>
        </w:rPr>
        <w:t>ан тасвирлайди. Мазкур сюжет Ж.</w:t>
      </w:r>
      <w:r w:rsidRPr="00DD582B">
        <w:rPr>
          <w:sz w:val="28"/>
          <w:szCs w:val="28"/>
          <w:lang w:val="uz-Cyrl-UZ"/>
        </w:rPr>
        <w:t xml:space="preserve">Серкамбинннг «Декамерон»дан фойдаланиб тузилган ҳикоятлар тўпламига ҳам киритилгандир. Аммо, бу ёзувчи ўз ахлоқий-ижтимоий қарашларидан келиб </w:t>
      </w:r>
      <w:r w:rsidR="002F7C46">
        <w:rPr>
          <w:sz w:val="28"/>
          <w:szCs w:val="28"/>
          <w:lang w:val="uz-Cyrl-UZ"/>
        </w:rPr>
        <w:t>чиқ</w:t>
      </w:r>
      <w:r w:rsidRPr="00DD582B">
        <w:rPr>
          <w:sz w:val="28"/>
          <w:szCs w:val="28"/>
          <w:lang w:val="uz-Cyrl-UZ"/>
        </w:rPr>
        <w:t>иб, воқеага бошқача тус беради. Хикоят охирида эр ярашиб олгач, ўз хотинини ўлдиради. Яъни, Шарқ адабиётида бўлганидеқ хиёнат, бевафолик жазоланади. Натижада, Боккаччодаги енгил, юмористик мазмун ўрнини фожиавий руҳ эгаллайди. Аммо, шуниси ҳам борки, Серкамби фожиавий якунни асар бошидан далиллаб келмайди. Оқибатда, характерлар талқинида номутаносиблик юз беради. Мисоллар шуни кўрсатади</w:t>
      </w:r>
      <w:r w:rsidR="00860306" w:rsidRPr="00DD582B">
        <w:rPr>
          <w:sz w:val="28"/>
          <w:szCs w:val="28"/>
          <w:lang w:val="uz-Cyrl-UZ"/>
        </w:rPr>
        <w:t>-</w:t>
      </w:r>
      <w:r w:rsidRPr="00DD582B">
        <w:rPr>
          <w:sz w:val="28"/>
          <w:szCs w:val="28"/>
          <w:lang w:val="uz-Cyrl-UZ"/>
        </w:rPr>
        <w:t>ки, маълум сюжетни хар би</w:t>
      </w:r>
      <w:r w:rsidR="002F7C46">
        <w:rPr>
          <w:sz w:val="28"/>
          <w:szCs w:val="28"/>
          <w:lang w:val="uz-Cyrl-UZ"/>
        </w:rPr>
        <w:t>р ёзувчи ўз дунёқараши, адабий-</w:t>
      </w:r>
      <w:r w:rsidRPr="00DD582B">
        <w:rPr>
          <w:sz w:val="28"/>
          <w:szCs w:val="28"/>
          <w:lang w:val="uz-Cyrl-UZ"/>
        </w:rPr>
        <w:t>эстетик тушунчалари, ғоясига мослаб янги руҳда талқи</w:t>
      </w:r>
      <w:r w:rsidR="002F7C46">
        <w:rPr>
          <w:sz w:val="28"/>
          <w:szCs w:val="28"/>
          <w:lang w:val="uz-Cyrl-UZ"/>
        </w:rPr>
        <w:t>н</w:t>
      </w:r>
      <w:r w:rsidRPr="00DD582B">
        <w:rPr>
          <w:sz w:val="28"/>
          <w:szCs w:val="28"/>
          <w:lang w:val="uz-Cyrl-UZ"/>
        </w:rPr>
        <w:t xml:space="preserve"> этади, янги тафсилот ва тасвирлар билан бойитади. Бир сюжет асосида хилма-хил характерлар яратиб, янгидан-янги асарлар ҳосил қилиш билан адабиётлар бойиб, бир-бирнни тўлдирнб туради. Демақ сайёр сюжетлар фақат бир неча халқлар,, регионларга мансуб адабиётлар</w:t>
      </w:r>
      <w:r w:rsidR="00860306" w:rsidRPr="00DD582B">
        <w:rPr>
          <w:sz w:val="28"/>
          <w:szCs w:val="28"/>
          <w:lang w:val="uz-Cyrl-UZ"/>
        </w:rPr>
        <w:t>-</w:t>
      </w:r>
      <w:r w:rsidRPr="00DD582B">
        <w:rPr>
          <w:sz w:val="28"/>
          <w:szCs w:val="28"/>
          <w:lang w:val="uz-Cyrl-UZ"/>
        </w:rPr>
        <w:t>нигина эмас, балки, айни вақтда, турли даврларга мансуб бадиий ижод маҳсулини ўзаро боғлаш билан, ижтимоий тузумлар, бир-биридан ўзоқ замонларни ҳам яқинлаштириб, алоқага киритадн. Чунки адабиёт башарият умрининг хотирот-ҳужжатидир. Хар бир бадиий обида у яратилган</w:t>
      </w:r>
      <w:r w:rsidR="002F7C46">
        <w:rPr>
          <w:sz w:val="28"/>
          <w:szCs w:val="28"/>
          <w:lang w:val="uz-Cyrl-UZ"/>
        </w:rPr>
        <w:t xml:space="preserve"> </w:t>
      </w:r>
      <w:r w:rsidRPr="00DD582B">
        <w:rPr>
          <w:sz w:val="28"/>
          <w:szCs w:val="28"/>
          <w:lang w:val="uz-Cyrl-UZ"/>
        </w:rPr>
        <w:t>замон кишилари тафаккурининг ойнаси, унинг ўзгарган шакли эса бошқа замон, бошқа ижтимоий муҳитдаги одамлар тушунчаси мақсули. Энг муҳими шундаки, адабий сюжетлар замонлар оша ўзгариб боришига қарамасдан, ўтмиш даврлардан қамраб олган хусусиятларини бутунлай й</w:t>
      </w:r>
      <w:r w:rsidR="00860306" w:rsidRPr="00DD582B">
        <w:rPr>
          <w:sz w:val="28"/>
          <w:szCs w:val="28"/>
          <w:lang w:val="uz-Cyrl-UZ"/>
        </w:rPr>
        <w:t>ў</w:t>
      </w:r>
      <w:r w:rsidRPr="00DD582B">
        <w:rPr>
          <w:sz w:val="28"/>
          <w:szCs w:val="28"/>
          <w:lang w:val="uz-Cyrl-UZ"/>
        </w:rPr>
        <w:t>қотмайди. Аксинча, ҳар бир замон «тамғаси» у ёки бу даражада унда сақланиб қолади. Бошқача айтганда, янгиланиш чеки белгиларни бутунлай инкор этиш эмас, балки эски даврлардан қолган бадиий «эсдалик» устига янги хусусиятларни илова қилиш, омухталаштириш хисобига юз беради.</w:t>
      </w:r>
    </w:p>
    <w:p w:rsidR="0083734D" w:rsidRPr="00DD582B" w:rsidRDefault="0083734D" w:rsidP="00860306">
      <w:pPr>
        <w:ind w:firstLine="709"/>
        <w:jc w:val="both"/>
        <w:rPr>
          <w:sz w:val="28"/>
          <w:szCs w:val="28"/>
          <w:lang w:val="uz-Cyrl-UZ"/>
        </w:rPr>
      </w:pPr>
      <w:r w:rsidRPr="00DD582B">
        <w:rPr>
          <w:sz w:val="28"/>
          <w:szCs w:val="28"/>
          <w:lang w:val="uz-Cyrl-UZ"/>
        </w:rPr>
        <w:t>«Калила ва Димна», «Минг бир кеча» сюжетларининг Шарққа ва Европага тарқалиши, инкишофи</w:t>
      </w:r>
      <w:r w:rsidR="00860306" w:rsidRPr="00DD582B">
        <w:rPr>
          <w:sz w:val="28"/>
          <w:szCs w:val="28"/>
          <w:lang w:val="uz-Cyrl-UZ"/>
        </w:rPr>
        <w:t xml:space="preserve"> </w:t>
      </w:r>
      <w:r w:rsidRPr="00DD582B">
        <w:rPr>
          <w:sz w:val="28"/>
          <w:szCs w:val="28"/>
          <w:lang w:val="uz-Cyrl-UZ"/>
        </w:rPr>
        <w:t>ўзгариб бориши жараёнини чуқур назардан кечирсак</w:t>
      </w:r>
      <w:r w:rsidR="00860306" w:rsidRPr="00DD582B">
        <w:rPr>
          <w:sz w:val="28"/>
          <w:szCs w:val="28"/>
          <w:lang w:val="uz-Cyrl-UZ"/>
        </w:rPr>
        <w:t>,</w:t>
      </w:r>
      <w:r w:rsidRPr="00DD582B">
        <w:rPr>
          <w:sz w:val="28"/>
          <w:szCs w:val="28"/>
          <w:lang w:val="uz-Cyrl-UZ"/>
        </w:rPr>
        <w:t xml:space="preserve"> г</w:t>
      </w:r>
      <w:r w:rsidR="002F7C46">
        <w:rPr>
          <w:sz w:val="28"/>
          <w:szCs w:val="28"/>
          <w:lang w:val="uz-Cyrl-UZ"/>
        </w:rPr>
        <w:t>ў</w:t>
      </w:r>
      <w:r w:rsidRPr="00DD582B">
        <w:rPr>
          <w:sz w:val="28"/>
          <w:szCs w:val="28"/>
          <w:lang w:val="uz-Cyrl-UZ"/>
        </w:rPr>
        <w:t>ё ибтидоий жамоа тузумидан ҳозиргача бўлган фикрий ҳам ғоявий тарақиёт белгиларини мушоҳада этгандек бўламиз. «Минг бир кеча»да асотир (миф) ҳам, реал воқеалар ҳам мавжуд. Шуниси қизиқки, бу асар умумий руҳи билан феода</w:t>
      </w:r>
      <w:r w:rsidR="00860306" w:rsidRPr="00DD582B">
        <w:rPr>
          <w:sz w:val="28"/>
          <w:szCs w:val="28"/>
          <w:lang w:val="uz-Cyrl-UZ"/>
        </w:rPr>
        <w:t>-</w:t>
      </w:r>
      <w:r w:rsidRPr="00DD582B">
        <w:rPr>
          <w:sz w:val="28"/>
          <w:szCs w:val="28"/>
          <w:lang w:val="uz-Cyrl-UZ"/>
        </w:rPr>
        <w:t>лизм гуллаган VIII</w:t>
      </w:r>
      <w:r w:rsidR="00860306" w:rsidRPr="00DD582B">
        <w:rPr>
          <w:sz w:val="28"/>
          <w:szCs w:val="28"/>
          <w:lang w:val="uz-Cyrl-UZ"/>
        </w:rPr>
        <w:t>-</w:t>
      </w:r>
      <w:r w:rsidRPr="00DD582B">
        <w:rPr>
          <w:sz w:val="28"/>
          <w:szCs w:val="28"/>
          <w:lang w:val="uz-Cyrl-UZ"/>
        </w:rPr>
        <w:t>X асрлар Араб халифалиги ижтимоий ҳаётини, тушунча-тасаввурларини акс эттирсада, унда матриархал давр, ибтидоий жамоа кишиларининг турмуш тарзи, қулдорлик муноса</w:t>
      </w:r>
      <w:r w:rsidR="00860306" w:rsidRPr="00DD582B">
        <w:rPr>
          <w:sz w:val="28"/>
          <w:szCs w:val="28"/>
          <w:lang w:val="uz-Cyrl-UZ"/>
        </w:rPr>
        <w:t>-</w:t>
      </w:r>
      <w:r w:rsidRPr="00DD582B">
        <w:rPr>
          <w:sz w:val="28"/>
          <w:szCs w:val="28"/>
          <w:lang w:val="uz-Cyrl-UZ"/>
        </w:rPr>
        <w:t>батлари хам аниқ сезилиб туради. Синдбоди баҳрий ўз саргузашт</w:t>
      </w:r>
      <w:r w:rsidR="00860306" w:rsidRPr="00DD582B">
        <w:rPr>
          <w:sz w:val="28"/>
          <w:szCs w:val="28"/>
          <w:lang w:val="uz-Cyrl-UZ"/>
        </w:rPr>
        <w:t>-</w:t>
      </w:r>
      <w:r w:rsidRPr="00DD582B">
        <w:rPr>
          <w:sz w:val="28"/>
          <w:szCs w:val="28"/>
          <w:lang w:val="uz-Cyrl-UZ"/>
        </w:rPr>
        <w:t xml:space="preserve">ларида жангари аёллар (амазонкалар) салтанати, ёввойи одамлар қабиласи тўғрисида ҳикоя қилади. Умуман, «Минг бир кеча» бош конфликти </w:t>
      </w:r>
      <w:r w:rsidR="0010322E" w:rsidRPr="00DD582B">
        <w:rPr>
          <w:sz w:val="28"/>
          <w:szCs w:val="28"/>
          <w:lang w:val="uz-Cyrl-UZ"/>
        </w:rPr>
        <w:t>–</w:t>
      </w:r>
      <w:r w:rsidRPr="00DD582B">
        <w:rPr>
          <w:sz w:val="28"/>
          <w:szCs w:val="28"/>
          <w:lang w:val="uz-Cyrl-UZ"/>
        </w:rPr>
        <w:t xml:space="preserve"> аёллар</w:t>
      </w:r>
      <w:r w:rsidR="0010322E" w:rsidRPr="00DD582B">
        <w:rPr>
          <w:sz w:val="28"/>
          <w:szCs w:val="28"/>
          <w:lang w:val="uz-Cyrl-UZ"/>
        </w:rPr>
        <w:t xml:space="preserve"> </w:t>
      </w:r>
      <w:r w:rsidRPr="00DD582B">
        <w:rPr>
          <w:sz w:val="28"/>
          <w:szCs w:val="28"/>
          <w:lang w:val="uz-Cyrl-UZ"/>
        </w:rPr>
        <w:t xml:space="preserve">ва эр- каклар орасидаги кураш можаролари, қадимдан давом этиб келаётган </w:t>
      </w:r>
      <w:r w:rsidRPr="00DD582B">
        <w:rPr>
          <w:sz w:val="28"/>
          <w:szCs w:val="28"/>
          <w:lang w:val="uz-Cyrl-UZ"/>
        </w:rPr>
        <w:lastRenderedPageBreak/>
        <w:t>матриархал тузумдан патриархал тузумга ўтиш даври курашинипг инъикоси эмасмикан? Чунки патриархал х</w:t>
      </w:r>
      <w:r w:rsidR="0010322E" w:rsidRPr="00DD582B">
        <w:rPr>
          <w:sz w:val="28"/>
          <w:szCs w:val="28"/>
          <w:lang w:val="uz-Cyrl-UZ"/>
        </w:rPr>
        <w:t>ў</w:t>
      </w:r>
      <w:r w:rsidRPr="00DD582B">
        <w:rPr>
          <w:sz w:val="28"/>
          <w:szCs w:val="28"/>
          <w:lang w:val="uz-Cyrl-UZ"/>
        </w:rPr>
        <w:t xml:space="preserve">жалик тарзи, эркакларнинг чинакам ҳукмронлиги айнан феодализм тузуми даврида </w:t>
      </w:r>
      <w:r w:rsidR="0010322E" w:rsidRPr="00DD582B">
        <w:rPr>
          <w:sz w:val="28"/>
          <w:szCs w:val="28"/>
          <w:lang w:val="uz-Cyrl-UZ"/>
        </w:rPr>
        <w:t>у</w:t>
      </w:r>
      <w:r w:rsidRPr="00DD582B">
        <w:rPr>
          <w:sz w:val="28"/>
          <w:szCs w:val="28"/>
          <w:lang w:val="uz-Cyrl-UZ"/>
        </w:rPr>
        <w:t>зил-кесил қарор топиб, мустаҳ</w:t>
      </w:r>
      <w:r w:rsidR="0010322E" w:rsidRPr="00DD582B">
        <w:rPr>
          <w:sz w:val="28"/>
          <w:szCs w:val="28"/>
          <w:lang w:val="uz-Cyrl-UZ"/>
        </w:rPr>
        <w:t>-</w:t>
      </w:r>
      <w:r w:rsidRPr="00DD582B">
        <w:rPr>
          <w:sz w:val="28"/>
          <w:szCs w:val="28"/>
          <w:lang w:val="uz-Cyrl-UZ"/>
        </w:rPr>
        <w:t>камланди. Шунинг учун бу даврда аёллар вафодорлиги масаласи асосий ахлоқий талаб даражасига кўтарилди. Мазкур жараённи шундан ҳам билса бўладики, бизга маълум ҳикоятларнинг асл, ҳиндча вариантларида («Панчатантра» ва бошқалар) аёллар ишқибозлиги жуда қатъий қораланмайди. Хотин кишига ҳурмат, унинг бегуноҳлигини тан олиш, аёлни ҳимоя этиш қадимги ҳинд адабиё</w:t>
      </w:r>
      <w:r w:rsidR="0010322E" w:rsidRPr="00DD582B">
        <w:rPr>
          <w:sz w:val="28"/>
          <w:szCs w:val="28"/>
          <w:lang w:val="uz-Cyrl-UZ"/>
        </w:rPr>
        <w:t>-</w:t>
      </w:r>
      <w:r w:rsidRPr="00DD582B">
        <w:rPr>
          <w:sz w:val="28"/>
          <w:szCs w:val="28"/>
          <w:lang w:val="uz-Cyrl-UZ"/>
        </w:rPr>
        <w:t>тининг бош мавзуидир. Ўрта асрларга келиб, ҳинд адабиётида ҳам хотин-қизлар вафодорлиги муҳим мавзуга айланади. Сайёр сюжет</w:t>
      </w:r>
      <w:r w:rsidR="0010322E" w:rsidRPr="00DD582B">
        <w:rPr>
          <w:sz w:val="28"/>
          <w:szCs w:val="28"/>
          <w:lang w:val="uz-Cyrl-UZ"/>
        </w:rPr>
        <w:t>-</w:t>
      </w:r>
      <w:r w:rsidRPr="00DD582B">
        <w:rPr>
          <w:sz w:val="28"/>
          <w:szCs w:val="28"/>
          <w:lang w:val="uz-Cyrl-UZ"/>
        </w:rPr>
        <w:t>лар ажам ва араб заминига кучирилганида эса ана шу жиҳат янада кучайт</w:t>
      </w:r>
      <w:r w:rsidR="0010322E" w:rsidRPr="00DD582B">
        <w:rPr>
          <w:sz w:val="28"/>
          <w:szCs w:val="28"/>
          <w:lang w:val="uz-Cyrl-UZ"/>
        </w:rPr>
        <w:t xml:space="preserve">ирилади. Худди шундай жараённи </w:t>
      </w:r>
      <w:r w:rsidRPr="00DD582B">
        <w:rPr>
          <w:sz w:val="28"/>
          <w:szCs w:val="28"/>
          <w:lang w:val="uz-Cyrl-UZ"/>
        </w:rPr>
        <w:t>Шарқ халқлари адабиёти мисолида ҳам куриш мумкиндир.</w:t>
      </w:r>
    </w:p>
    <w:p w:rsidR="0083734D" w:rsidRPr="00DD582B" w:rsidRDefault="0010322E" w:rsidP="0010322E">
      <w:pPr>
        <w:ind w:firstLine="709"/>
        <w:jc w:val="both"/>
        <w:rPr>
          <w:sz w:val="28"/>
          <w:szCs w:val="28"/>
          <w:lang w:val="uz-Cyrl-UZ"/>
        </w:rPr>
      </w:pPr>
      <w:r w:rsidRPr="00DD582B">
        <w:rPr>
          <w:sz w:val="28"/>
          <w:szCs w:val="28"/>
          <w:lang w:val="uz-Cyrl-UZ"/>
        </w:rPr>
        <w:t>Ж.</w:t>
      </w:r>
      <w:r w:rsidR="0083734D" w:rsidRPr="00DD582B">
        <w:rPr>
          <w:sz w:val="28"/>
          <w:szCs w:val="28"/>
          <w:lang w:val="uz-Cyrl-UZ"/>
        </w:rPr>
        <w:t>Боккаччо замонига келиб, инсон эрки, унинг шахсий инти</w:t>
      </w:r>
      <w:r w:rsidRPr="00DD582B">
        <w:rPr>
          <w:sz w:val="28"/>
          <w:szCs w:val="28"/>
          <w:lang w:val="uz-Cyrl-UZ"/>
        </w:rPr>
        <w:t>-</w:t>
      </w:r>
      <w:r w:rsidR="0083734D" w:rsidRPr="00DD582B">
        <w:rPr>
          <w:sz w:val="28"/>
          <w:szCs w:val="28"/>
          <w:lang w:val="uz-Cyrl-UZ"/>
        </w:rPr>
        <w:t>лишлари, ҳақ-ҳуқуқини ҳурмат қилиш кун тартибига қуйилди. Натижада, аёл зотининг ўша, аввалги мавқеини тиклаш умумгуманисти</w:t>
      </w:r>
      <w:r w:rsidRPr="00DD582B">
        <w:rPr>
          <w:sz w:val="28"/>
          <w:szCs w:val="28"/>
          <w:lang w:val="uz-Cyrl-UZ"/>
        </w:rPr>
        <w:t>к</w:t>
      </w:r>
      <w:r w:rsidR="0083734D" w:rsidRPr="00DD582B">
        <w:rPr>
          <w:sz w:val="28"/>
          <w:szCs w:val="28"/>
          <w:lang w:val="uz-Cyrl-UZ"/>
        </w:rPr>
        <w:t xml:space="preserve"> инсонпарварлик курашининг таркибий қисмига айланди. Б</w:t>
      </w:r>
      <w:r w:rsidRPr="00DD582B">
        <w:rPr>
          <w:sz w:val="28"/>
          <w:szCs w:val="28"/>
          <w:lang w:val="uz-Cyrl-UZ"/>
        </w:rPr>
        <w:t>и</w:t>
      </w:r>
      <w:r w:rsidR="0083734D" w:rsidRPr="00DD582B">
        <w:rPr>
          <w:sz w:val="28"/>
          <w:szCs w:val="28"/>
          <w:lang w:val="uz-Cyrl-UZ"/>
        </w:rPr>
        <w:t>роқ «Декамерон»даги образлар ибтидоий матриархал давр аёллари эмас, балки ўзларида янги, Уйғониш даврй идеал» ларинй акс эттирувчи кишилардирлар. Бу а</w:t>
      </w:r>
      <w:r w:rsidRPr="00DD582B">
        <w:rPr>
          <w:sz w:val="28"/>
          <w:szCs w:val="28"/>
          <w:lang w:val="uz-Cyrl-UZ"/>
        </w:rPr>
        <w:t>қ</w:t>
      </w:r>
      <w:r w:rsidR="0083734D" w:rsidRPr="00DD582B">
        <w:rPr>
          <w:sz w:val="28"/>
          <w:szCs w:val="28"/>
          <w:lang w:val="uz-Cyrl-UZ"/>
        </w:rPr>
        <w:t>ида (идеал)лар Европа буржуа жамиятининг тарақ</w:t>
      </w:r>
      <w:r w:rsidRPr="00DD582B">
        <w:rPr>
          <w:sz w:val="28"/>
          <w:szCs w:val="28"/>
          <w:lang w:val="uz-Cyrl-UZ"/>
        </w:rPr>
        <w:t>қ</w:t>
      </w:r>
      <w:r w:rsidR="0083734D" w:rsidRPr="00DD582B">
        <w:rPr>
          <w:sz w:val="28"/>
          <w:szCs w:val="28"/>
          <w:lang w:val="uz-Cyrl-UZ"/>
        </w:rPr>
        <w:t>ий этиши билан реал ҳаёт талабларига айлана борди. Шунга кўра, қадимий сюжетлар ҳам асрдан-асрга ўзгариб бораверади.,</w:t>
      </w:r>
    </w:p>
    <w:p w:rsidR="0083734D" w:rsidRPr="00DD582B" w:rsidRDefault="0083734D" w:rsidP="0010322E">
      <w:pPr>
        <w:ind w:firstLine="709"/>
        <w:jc w:val="both"/>
        <w:rPr>
          <w:sz w:val="28"/>
          <w:szCs w:val="28"/>
          <w:lang w:val="uz-Cyrl-UZ"/>
        </w:rPr>
      </w:pPr>
      <w:r w:rsidRPr="00DD582B">
        <w:rPr>
          <w:sz w:val="28"/>
          <w:szCs w:val="28"/>
          <w:lang w:val="uz-Cyrl-UZ"/>
        </w:rPr>
        <w:t>Вафо ҳам садоқат, покликни куйлаш Шарқ адабиётида қадим-қадимлардан давом этиб келаётган муқаддас мавзулардандир. Шарқнинг буюк шоирлари бу ғояларни турли жанрларда роят эҳти</w:t>
      </w:r>
      <w:r w:rsidR="0010322E" w:rsidRPr="00DD582B">
        <w:rPr>
          <w:sz w:val="28"/>
          <w:szCs w:val="28"/>
          <w:lang w:val="uz-Cyrl-UZ"/>
        </w:rPr>
        <w:t>-</w:t>
      </w:r>
      <w:r w:rsidRPr="00DD582B">
        <w:rPr>
          <w:sz w:val="28"/>
          <w:szCs w:val="28"/>
          <w:lang w:val="uz-Cyrl-UZ"/>
        </w:rPr>
        <w:t>рос ва сўнмас ихлос билан тасвирлаганлар. Бу мустаҳкам ахлоқий кодекс халқларимиз турмушига, онгига сингиб, катта ижтимоий маъно касб этиб келди. Оилани мустаҳкамлашга ёрдам берди. Зеро, эр-хотин орасидаги садоқат ва муҳаббат инсон зурриётининг безавол пойдеворидир.</w:t>
      </w:r>
    </w:p>
    <w:p w:rsidR="0083734D" w:rsidRPr="00DD582B" w:rsidRDefault="0083734D" w:rsidP="0010322E">
      <w:pPr>
        <w:ind w:firstLine="709"/>
        <w:jc w:val="both"/>
        <w:rPr>
          <w:sz w:val="28"/>
          <w:szCs w:val="28"/>
          <w:lang w:val="uz-Cyrl-UZ"/>
        </w:rPr>
      </w:pPr>
      <w:r w:rsidRPr="00DD582B">
        <w:rPr>
          <w:sz w:val="28"/>
          <w:szCs w:val="28"/>
          <w:lang w:val="uz-Cyrl-UZ"/>
        </w:rPr>
        <w:t>Тўғри, Боккаччо давридаги ф</w:t>
      </w:r>
      <w:r w:rsidR="0010322E" w:rsidRPr="00DD582B">
        <w:rPr>
          <w:sz w:val="28"/>
          <w:szCs w:val="28"/>
          <w:lang w:val="uz-Cyrl-UZ"/>
        </w:rPr>
        <w:t>еодал қонунлари очиқ-</w:t>
      </w:r>
      <w:r w:rsidRPr="00DD582B">
        <w:rPr>
          <w:sz w:val="28"/>
          <w:szCs w:val="28"/>
          <w:lang w:val="uz-Cyrl-UZ"/>
        </w:rPr>
        <w:t>ошкора муҳаббатга йўл қуймас, хусусан, аёллар эрки бурилган, улар ўз туйғуларини яширин изҳор этишга мажбур эдилар. Ёзувчи ана шунга қарши чиқади. Бу яхши гап. Аммо, изабеллачасига ишқибозлик соф муҳаббат белгиси эмас. Бу ҳолни олижаноб, муқаддас инсоний туйғулар даражасига кўтариб, таърифлаб бўлмайди. Боккач</w:t>
      </w:r>
      <w:r w:rsidR="0010322E" w:rsidRPr="00DD582B">
        <w:rPr>
          <w:sz w:val="28"/>
          <w:szCs w:val="28"/>
          <w:lang w:val="uz-Cyrl-UZ"/>
        </w:rPr>
        <w:t>-</w:t>
      </w:r>
      <w:r w:rsidRPr="00DD582B">
        <w:rPr>
          <w:sz w:val="28"/>
          <w:szCs w:val="28"/>
          <w:lang w:val="uz-Cyrl-UZ"/>
        </w:rPr>
        <w:t>чонинг устози Данте «Ило</w:t>
      </w:r>
      <w:r w:rsidR="0010322E" w:rsidRPr="00DD582B">
        <w:rPr>
          <w:sz w:val="28"/>
          <w:szCs w:val="28"/>
          <w:lang w:val="uz-Cyrl-UZ"/>
        </w:rPr>
        <w:t>ҳ</w:t>
      </w:r>
      <w:r w:rsidRPr="00DD582B">
        <w:rPr>
          <w:sz w:val="28"/>
          <w:szCs w:val="28"/>
          <w:lang w:val="uz-Cyrl-UZ"/>
        </w:rPr>
        <w:t>ий комедия»да Изабелла тоифасидаги ишқибоз аёлларни «дўзах» жазосига ҳукм этади. (Клеопатра, Симерамида эпизодларини эсланг). Буюк шоир хирсий интилиш</w:t>
      </w:r>
      <w:r w:rsidR="0010322E" w:rsidRPr="00DD582B">
        <w:rPr>
          <w:sz w:val="28"/>
          <w:szCs w:val="28"/>
          <w:lang w:val="uz-Cyrl-UZ"/>
        </w:rPr>
        <w:t>-</w:t>
      </w:r>
      <w:r w:rsidRPr="00DD582B">
        <w:rPr>
          <w:sz w:val="28"/>
          <w:szCs w:val="28"/>
          <w:lang w:val="uz-Cyrl-UZ"/>
        </w:rPr>
        <w:t xml:space="preserve">лар, лаззатпарастликни қатъий қоралайди. Унингча ҳақиқий муҳаббат </w:t>
      </w:r>
      <w:r w:rsidR="0010322E" w:rsidRPr="00DD582B">
        <w:rPr>
          <w:sz w:val="28"/>
          <w:szCs w:val="28"/>
          <w:lang w:val="uz-Cyrl-UZ"/>
        </w:rPr>
        <w:t>ҳ</w:t>
      </w:r>
      <w:r w:rsidRPr="00DD582B">
        <w:rPr>
          <w:sz w:val="28"/>
          <w:szCs w:val="28"/>
          <w:lang w:val="uz-Cyrl-UZ"/>
        </w:rPr>
        <w:t>ар қандай ғараздан холи, пок ва мусаффо туйғу, руҳий-маъна</w:t>
      </w:r>
      <w:r w:rsidR="0010322E" w:rsidRPr="00DD582B">
        <w:rPr>
          <w:sz w:val="28"/>
          <w:szCs w:val="28"/>
          <w:lang w:val="uz-Cyrl-UZ"/>
        </w:rPr>
        <w:t>-</w:t>
      </w:r>
      <w:r w:rsidRPr="00DD582B">
        <w:rPr>
          <w:sz w:val="28"/>
          <w:szCs w:val="28"/>
          <w:lang w:val="uz-Cyrl-UZ"/>
        </w:rPr>
        <w:t>вий интилишлар ифодасидир. Шоирнинг Беатричега муҳаббати ана шундай эди. Бу Шарқ шеъриятида куйланган Лайли ва Мажнун мухаббатидек буюк ва ибратлидир.</w:t>
      </w:r>
    </w:p>
    <w:p w:rsidR="0010322E" w:rsidRPr="00DD582B" w:rsidRDefault="0010322E" w:rsidP="0083734D">
      <w:pPr>
        <w:jc w:val="center"/>
        <w:outlineLvl w:val="0"/>
        <w:rPr>
          <w:b/>
          <w:sz w:val="28"/>
          <w:szCs w:val="28"/>
          <w:lang w:val="uz-Cyrl-UZ"/>
        </w:rPr>
      </w:pPr>
      <w:bookmarkStart w:id="1" w:name="bookmark19"/>
    </w:p>
    <w:p w:rsidR="0083734D" w:rsidRPr="00DD582B" w:rsidRDefault="002F7C46" w:rsidP="0083734D">
      <w:pPr>
        <w:jc w:val="center"/>
        <w:outlineLvl w:val="0"/>
        <w:rPr>
          <w:b/>
          <w:sz w:val="28"/>
          <w:szCs w:val="28"/>
          <w:lang w:val="uz-Cyrl-UZ"/>
        </w:rPr>
      </w:pPr>
      <w:r w:rsidRPr="00DD582B">
        <w:rPr>
          <w:b/>
          <w:sz w:val="28"/>
          <w:szCs w:val="28"/>
          <w:lang w:val="uz-Cyrl-UZ"/>
        </w:rPr>
        <w:t xml:space="preserve">«Декамеронда» Ибн Сино </w:t>
      </w:r>
      <w:r>
        <w:rPr>
          <w:b/>
          <w:sz w:val="28"/>
          <w:szCs w:val="28"/>
          <w:lang w:val="uz-Cyrl-UZ"/>
        </w:rPr>
        <w:t>о</w:t>
      </w:r>
      <w:r w:rsidRPr="00DD582B">
        <w:rPr>
          <w:b/>
          <w:sz w:val="28"/>
          <w:szCs w:val="28"/>
          <w:lang w:val="uz-Cyrl-UZ"/>
        </w:rPr>
        <w:t>брази</w:t>
      </w:r>
      <w:bookmarkEnd w:id="1"/>
    </w:p>
    <w:p w:rsidR="0083734D" w:rsidRPr="00DD582B" w:rsidRDefault="0083734D" w:rsidP="0010322E">
      <w:pPr>
        <w:ind w:firstLine="709"/>
        <w:jc w:val="both"/>
        <w:rPr>
          <w:sz w:val="28"/>
          <w:szCs w:val="28"/>
          <w:lang w:val="uz-Cyrl-UZ"/>
        </w:rPr>
      </w:pPr>
      <w:r w:rsidRPr="00DD582B">
        <w:rPr>
          <w:sz w:val="28"/>
          <w:szCs w:val="28"/>
          <w:lang w:val="uz-Cyrl-UZ"/>
        </w:rPr>
        <w:t>«Декамерон»да тарихий шахс султон Сало</w:t>
      </w:r>
      <w:r w:rsidR="0010322E" w:rsidRPr="00DD582B">
        <w:rPr>
          <w:sz w:val="28"/>
          <w:szCs w:val="28"/>
          <w:lang w:val="uz-Cyrl-UZ"/>
        </w:rPr>
        <w:t>ҳ</w:t>
      </w:r>
      <w:r w:rsidRPr="00DD582B">
        <w:rPr>
          <w:sz w:val="28"/>
          <w:szCs w:val="28"/>
          <w:lang w:val="uz-Cyrl-UZ"/>
        </w:rPr>
        <w:t xml:space="preserve">иддиндан ташқари (у «Декамерон»нинг қатор ҳикоятлари қаҳрамонидир), Ўзбекхон. Абдулла, </w:t>
      </w:r>
      <w:r w:rsidRPr="00DD582B">
        <w:rPr>
          <w:sz w:val="28"/>
          <w:szCs w:val="28"/>
          <w:lang w:val="uz-Cyrl-UZ"/>
        </w:rPr>
        <w:lastRenderedPageBreak/>
        <w:t>Мухаммад, Олиябека, Беминадаб каби шарқликлар образлар</w:t>
      </w:r>
      <w:r w:rsidR="0010322E" w:rsidRPr="00DD582B">
        <w:rPr>
          <w:sz w:val="28"/>
          <w:szCs w:val="28"/>
          <w:lang w:val="uz-Cyrl-UZ"/>
        </w:rPr>
        <w:t>и</w:t>
      </w:r>
      <w:r w:rsidRPr="00DD582B">
        <w:rPr>
          <w:sz w:val="28"/>
          <w:szCs w:val="28"/>
          <w:lang w:val="uz-Cyrl-UZ"/>
        </w:rPr>
        <w:t xml:space="preserve"> яратилган. Бир туркум ҳикоялардаги воқеалар Миср, Тунис, Бобил, Искандария, Қо</w:t>
      </w:r>
      <w:r w:rsidR="0010322E" w:rsidRPr="00DD582B">
        <w:rPr>
          <w:sz w:val="28"/>
          <w:szCs w:val="28"/>
          <w:lang w:val="uz-Cyrl-UZ"/>
        </w:rPr>
        <w:t>ҳ</w:t>
      </w:r>
      <w:r w:rsidRPr="00DD582B">
        <w:rPr>
          <w:sz w:val="28"/>
          <w:szCs w:val="28"/>
          <w:lang w:val="uz-Cyrl-UZ"/>
        </w:rPr>
        <w:t xml:space="preserve">ира ва бошқа шаҳарларда содир бўлади. Уларда Шарқ мамлакатлари манзараси чизилади. </w:t>
      </w:r>
      <w:r w:rsidR="0010322E" w:rsidRPr="002B0257">
        <w:rPr>
          <w:sz w:val="28"/>
          <w:szCs w:val="28"/>
          <w:lang w:val="uz-Cyrl-UZ"/>
        </w:rPr>
        <w:t>VI</w:t>
      </w:r>
      <w:r w:rsidRPr="00DD582B">
        <w:rPr>
          <w:sz w:val="28"/>
          <w:szCs w:val="28"/>
          <w:lang w:val="uz-Cyrl-UZ"/>
        </w:rPr>
        <w:t xml:space="preserve"> бобнинг 9-ҳикоятида Боккаччо Доктор Симоне тилидан: «Яъни, Гиппократ билан Абу Али ибн Сино демоқчимисиз?» — деган жумлани ишлатади. Ана шу фактнинг ўзиёқ улуғ Ибн Сино номи Европа аҳли орасида нақадар машҳур бўлганлигини кўрсатувчи му</w:t>
      </w:r>
      <w:r w:rsidR="00CD0F39">
        <w:rPr>
          <w:sz w:val="28"/>
          <w:szCs w:val="28"/>
          <w:lang w:val="uz-Cyrl-UZ"/>
        </w:rPr>
        <w:t>ҳ</w:t>
      </w:r>
      <w:r w:rsidRPr="00DD582B">
        <w:rPr>
          <w:sz w:val="28"/>
          <w:szCs w:val="28"/>
          <w:lang w:val="uz-Cyrl-UZ"/>
        </w:rPr>
        <w:t>им ҳужжатдир. Алломанинг табобат усуллари, шахсий фазилатлари, Шарқда бўлганиде</w:t>
      </w:r>
      <w:r w:rsidR="00CD0F39">
        <w:rPr>
          <w:sz w:val="28"/>
          <w:szCs w:val="28"/>
          <w:lang w:val="uz-Cyrl-UZ"/>
        </w:rPr>
        <w:t>к,</w:t>
      </w:r>
      <w:r w:rsidRPr="00DD582B">
        <w:rPr>
          <w:sz w:val="28"/>
          <w:szCs w:val="28"/>
          <w:lang w:val="uz-Cyrl-UZ"/>
        </w:rPr>
        <w:t xml:space="preserve"> Ғарбда ҳам эларо овоза бўлган. У ҳақидаги ҳикоят ва афсоналар европаликлар орасига ҳам кенг тарқалган, юқорида кўрганимиздек бадиий асарларга кирган. «Декамерон»да ана шундай ҳикоятлардан яна биттаси бор. Граф Гвалтиерн Антверпений туҳматга учраб, икки фарзанди билан Франциядан бош олиб кетади. Англия шаҳарларида гадолик қилиб юради. Қизи Жанеттани эса бир аслзода хотин ўз тарбиясига олади. У хотиннинг яккаю ягона ўғли б</w:t>
      </w:r>
      <w:r w:rsidR="00CD0F39">
        <w:rPr>
          <w:sz w:val="28"/>
          <w:szCs w:val="28"/>
          <w:lang w:val="uz-Cyrl-UZ"/>
        </w:rPr>
        <w:t>ў</w:t>
      </w:r>
      <w:r w:rsidRPr="00DD582B">
        <w:rPr>
          <w:sz w:val="28"/>
          <w:szCs w:val="28"/>
          <w:lang w:val="uz-Cyrl-UZ"/>
        </w:rPr>
        <w:t>й-басти келишган, хушхулқ Жаннетага ошиқ бўлиб қолади. Аммо, қиз аслзодалар насабидан эмаслигини, унга уйланишига ота-онаси рухсат бермасликларини билган йигит ич-ичидан эзилади. Бора- бора, у шу дард билан ётиб қолади. Кўпдан-кўп табиблар кўриб, бу бемор дардига даво тополмайдилар. Ота- онаси эса сарғайиб сўлиб бораётган фарзандлари қошида юм-юм йиғлайдилар. Кунлардан бир кун бемор бошида ёш, аммо анча тажрибали бир табиб томирини ушлаб ўтирар экан, хонага Жаннета кириб келади. Тўсатдан йигитнинг томир уриши тезлашади. Бу ҳол табибни таажжублантиради ва у бу ҳолатнинг қачонгача давом этишини кузатишга қарор қилади. Жаннетта хонадан чиқиб кетиши билан беморнинг томир тепиши яна сустлашади. У бироз фурсат ўтказиб, илло касалнинг томирини ҳамон қуйиб юбормай, Жаннет</w:t>
      </w:r>
      <w:r w:rsidR="0010322E" w:rsidRPr="00DD582B">
        <w:rPr>
          <w:sz w:val="28"/>
          <w:szCs w:val="28"/>
          <w:lang w:val="uz-Cyrl-UZ"/>
        </w:rPr>
        <w:t>-</w:t>
      </w:r>
      <w:r w:rsidRPr="00DD582B">
        <w:rPr>
          <w:sz w:val="28"/>
          <w:szCs w:val="28"/>
          <w:lang w:val="uz-Cyrl-UZ"/>
        </w:rPr>
        <w:t xml:space="preserve">тадан сўрайдиган гапим бор, деган баҳонада уни яна хонага чақиртиради. Қиз остонадан кириб улгурмасдан беморнинг томири яна гупиллаб ура бошлайди. («Декамерон». Иккинчи куннинг </w:t>
      </w:r>
      <w:r w:rsidR="0010322E" w:rsidRPr="00DD582B">
        <w:rPr>
          <w:sz w:val="28"/>
          <w:szCs w:val="28"/>
          <w:lang w:val="uz-Cyrl-UZ"/>
        </w:rPr>
        <w:t>8-</w:t>
      </w:r>
      <w:r w:rsidRPr="00DD582B">
        <w:rPr>
          <w:sz w:val="28"/>
          <w:szCs w:val="28"/>
          <w:lang w:val="uz-Cyrl-UZ"/>
        </w:rPr>
        <w:t xml:space="preserve"> ҳикояси).</w:t>
      </w:r>
    </w:p>
    <w:p w:rsidR="0083734D" w:rsidRPr="00DD582B" w:rsidRDefault="0083734D" w:rsidP="0010322E">
      <w:pPr>
        <w:ind w:firstLine="709"/>
        <w:jc w:val="both"/>
        <w:rPr>
          <w:sz w:val="28"/>
          <w:szCs w:val="28"/>
          <w:lang w:val="uz-Cyrl-UZ"/>
        </w:rPr>
      </w:pPr>
      <w:r w:rsidRPr="00DD582B">
        <w:rPr>
          <w:sz w:val="28"/>
          <w:szCs w:val="28"/>
          <w:lang w:val="uz-Cyrl-UZ"/>
        </w:rPr>
        <w:t xml:space="preserve">Табиб йигитнинг дарди муҳаббат эканлигини аниқлаб, ошиқнинг мурод-мақсадига етишига сабабчи бўлади. Бизнинг халқларимиз орасида бу ҳикоят Ибн Синога нисбат берилади ва у жуда машҳурдир. (Каранг: Зайниддин Восифий. «Бадоеъул вақоеъ», Танқидий матн, 1-жилд, 104-6.; «Ибн Сино ҳақида ҳикоялар», </w:t>
      </w:r>
      <w:r w:rsidR="0010322E" w:rsidRPr="00DD582B">
        <w:rPr>
          <w:sz w:val="28"/>
          <w:szCs w:val="28"/>
          <w:lang w:val="uz-Cyrl-UZ"/>
        </w:rPr>
        <w:t>Ғ.Ғ</w:t>
      </w:r>
      <w:r w:rsidRPr="00DD582B">
        <w:rPr>
          <w:sz w:val="28"/>
          <w:szCs w:val="28"/>
          <w:lang w:val="uz-Cyrl-UZ"/>
        </w:rPr>
        <w:t>улом номидаги Адабиёт ва санъат нашриёти, Т., 1980). Ж.Боккаччо асарида табибнинг номи айтилмаган. Шунга қарамасдан, бизнинг кўз олдимизга рухий табобат донишманди Ибн Сино образи келади.</w:t>
      </w:r>
    </w:p>
    <w:p w:rsidR="0083734D" w:rsidRPr="00DD582B" w:rsidRDefault="0083734D" w:rsidP="0083734D">
      <w:pPr>
        <w:ind w:firstLine="720"/>
        <w:jc w:val="both"/>
        <w:rPr>
          <w:sz w:val="28"/>
          <w:szCs w:val="28"/>
          <w:lang w:val="uz-Cyrl-UZ"/>
        </w:rPr>
      </w:pPr>
      <w:r w:rsidRPr="00DD582B">
        <w:rPr>
          <w:sz w:val="28"/>
          <w:szCs w:val="28"/>
          <w:lang w:val="uz-Cyrl-UZ"/>
        </w:rPr>
        <w:t>Шарқу Ғарб ру</w:t>
      </w:r>
      <w:r w:rsidR="0010322E" w:rsidRPr="00DD582B">
        <w:rPr>
          <w:sz w:val="28"/>
          <w:szCs w:val="28"/>
          <w:lang w:val="uz-Cyrl-UZ"/>
        </w:rPr>
        <w:t>ҳ</w:t>
      </w:r>
      <w:r w:rsidRPr="00DD582B">
        <w:rPr>
          <w:sz w:val="28"/>
          <w:szCs w:val="28"/>
          <w:lang w:val="uz-Cyrl-UZ"/>
        </w:rPr>
        <w:t>и, адабий анъаналарини ўзида мужассам этган «Декамерон»ни Қодир Мирмухамедов ўзбек тилига мо</w:t>
      </w:r>
      <w:r w:rsidR="0010322E" w:rsidRPr="00DD582B">
        <w:rPr>
          <w:sz w:val="28"/>
          <w:szCs w:val="28"/>
          <w:lang w:val="uz-Cyrl-UZ"/>
        </w:rPr>
        <w:t>ҳ</w:t>
      </w:r>
      <w:r w:rsidRPr="00DD582B">
        <w:rPr>
          <w:sz w:val="28"/>
          <w:szCs w:val="28"/>
          <w:lang w:val="uz-Cyrl-UZ"/>
        </w:rPr>
        <w:t>ирона таржима қилди.</w:t>
      </w:r>
    </w:p>
    <w:p w:rsidR="0083734D" w:rsidRPr="00DD582B" w:rsidRDefault="0083734D" w:rsidP="0083734D">
      <w:pPr>
        <w:ind w:firstLine="720"/>
        <w:jc w:val="both"/>
        <w:rPr>
          <w:sz w:val="28"/>
          <w:szCs w:val="28"/>
          <w:lang w:val="uz-Cyrl-UZ"/>
        </w:rPr>
      </w:pPr>
      <w:r w:rsidRPr="00DD582B">
        <w:rPr>
          <w:sz w:val="28"/>
          <w:szCs w:val="28"/>
          <w:lang w:val="uz-Cyrl-UZ"/>
        </w:rPr>
        <w:t>Ўрта аср диний-</w:t>
      </w:r>
      <w:r w:rsidR="0010322E" w:rsidRPr="00DD582B">
        <w:rPr>
          <w:sz w:val="28"/>
          <w:szCs w:val="28"/>
          <w:lang w:val="uz-Cyrl-UZ"/>
        </w:rPr>
        <w:t>э</w:t>
      </w:r>
      <w:r w:rsidRPr="00DD582B">
        <w:rPr>
          <w:sz w:val="28"/>
          <w:szCs w:val="28"/>
          <w:lang w:val="uz-Cyrl-UZ"/>
        </w:rPr>
        <w:t>с</w:t>
      </w:r>
      <w:r w:rsidR="0010322E" w:rsidRPr="00DD582B">
        <w:rPr>
          <w:sz w:val="28"/>
          <w:szCs w:val="28"/>
          <w:lang w:val="uz-Cyrl-UZ"/>
        </w:rPr>
        <w:t>т</w:t>
      </w:r>
      <w:r w:rsidRPr="00DD582B">
        <w:rPr>
          <w:sz w:val="28"/>
          <w:szCs w:val="28"/>
          <w:lang w:val="uz-Cyrl-UZ"/>
        </w:rPr>
        <w:t>етик таълимотига шафқатсиз зарба берган Боккаччо бу ўлмас асари билан мангу барҳаётдир.</w:t>
      </w:r>
    </w:p>
    <w:p w:rsidR="0083734D" w:rsidRPr="00DD582B" w:rsidRDefault="0083734D" w:rsidP="0083734D">
      <w:pPr>
        <w:ind w:firstLine="720"/>
        <w:jc w:val="both"/>
        <w:rPr>
          <w:sz w:val="28"/>
          <w:szCs w:val="28"/>
          <w:lang w:val="uz-Cyrl-UZ"/>
        </w:rPr>
      </w:pPr>
      <w:r w:rsidRPr="00DD582B">
        <w:rPr>
          <w:sz w:val="28"/>
          <w:szCs w:val="28"/>
          <w:lang w:val="uz-Cyrl-UZ"/>
        </w:rPr>
        <w:t>Германияда гуманистик ҳаракат XVI асрнинг ўрталарида бошланади. Шаҳарларнинг ўсиши савдо ва саноатнинг ривожлани</w:t>
      </w:r>
      <w:r w:rsidR="00650450" w:rsidRPr="00DD582B">
        <w:rPr>
          <w:sz w:val="28"/>
          <w:szCs w:val="28"/>
          <w:lang w:val="uz-Cyrl-UZ"/>
        </w:rPr>
        <w:t>-</w:t>
      </w:r>
      <w:r w:rsidRPr="00DD582B">
        <w:rPr>
          <w:sz w:val="28"/>
          <w:szCs w:val="28"/>
          <w:lang w:val="uz-Cyrl-UZ"/>
        </w:rPr>
        <w:t xml:space="preserve">ши инсонпарварлик қарашларининг туғилишига замин тайёрлайди. Немис гуманистлари грек ва </w:t>
      </w:r>
      <w:r w:rsidRPr="00DD582B">
        <w:rPr>
          <w:sz w:val="28"/>
          <w:szCs w:val="28"/>
          <w:lang w:val="uz-Cyrl-UZ"/>
        </w:rPr>
        <w:lastRenderedPageBreak/>
        <w:t>рим классикларининг асарлари орқали қадимги кишиларнинг дунёвий, хушчақчақ ҳаёти билан танишдилар, шу тарзда антикликнинг «порлоқ образлари олдида ўрта асрнинг шарпалари кўринмай кетди». Илғор немис гуманистлари ўзларини антик адабиёт, санъатнинг меросхўрлари деб санайди. Герма</w:t>
      </w:r>
      <w:r w:rsidR="00650450" w:rsidRPr="00DD582B">
        <w:rPr>
          <w:sz w:val="28"/>
          <w:szCs w:val="28"/>
          <w:lang w:val="uz-Cyrl-UZ"/>
        </w:rPr>
        <w:t>-</w:t>
      </w:r>
      <w:r w:rsidRPr="00DD582B">
        <w:rPr>
          <w:sz w:val="28"/>
          <w:szCs w:val="28"/>
          <w:lang w:val="uz-Cyrl-UZ"/>
        </w:rPr>
        <w:t>нияни эса ўрта аср жаҳолатидан ҳоли, бирлашган мамлакат қиёфасида кўришни хоҳлайдилар. Улар ўз курашларида Италия гуманистик маданияти яратган маънавий бойликлардан фойдаландилар. Савдо-сотиқ кенг ривожланган Нюренберг, Страсбург, Аугсбург каби немис шаҳарлари Германияда гуманистик ҳаракатнинг ривожланиши ва ёйилишида муҳим роль ўйнайди. Италия билан савдо ва маданий алоқалар олиб борган бу шаҳарлардан етишиб чиққан мутафаккирлар ўзларини итальян гуманистларининг шогирдлари деб ҳисоблайдилар. Уларнинг кўпчилиги Уйғониш ҳаракатининг бешиги ҳисобланган Италияда таълим оладилар. Дастлабки немис гуманистларидан бири ва папанинг ашаддий душмани бўлган юрист Грегор фон Геймбург 1410-1472 йилларда яшаган. Қадимги Рим ёзувчиларининг асарларини кенг ёйишга уринган ва Германия</w:t>
      </w:r>
      <w:r w:rsidR="00650450" w:rsidRPr="00DD582B">
        <w:rPr>
          <w:sz w:val="28"/>
          <w:szCs w:val="28"/>
          <w:lang w:val="uz-Cyrl-UZ"/>
        </w:rPr>
        <w:t>-</w:t>
      </w:r>
      <w:r w:rsidRPr="00DD582B">
        <w:rPr>
          <w:sz w:val="28"/>
          <w:szCs w:val="28"/>
          <w:lang w:val="uz-Cyrl-UZ"/>
        </w:rPr>
        <w:t>нинг турли университетларида ишлаган филолог</w:t>
      </w:r>
      <w:r w:rsidR="00CD0F39">
        <w:rPr>
          <w:sz w:val="28"/>
          <w:szCs w:val="28"/>
          <w:lang w:val="uz-Cyrl-UZ"/>
        </w:rPr>
        <w:t>-гу</w:t>
      </w:r>
      <w:r w:rsidRPr="00DD582B">
        <w:rPr>
          <w:sz w:val="28"/>
          <w:szCs w:val="28"/>
          <w:lang w:val="uz-Cyrl-UZ"/>
        </w:rPr>
        <w:t>манист Петер Лудер ва Самуэл Карохлар шулар жумласига киради. Германиянинг жанубий шаҳарларида меъморчили</w:t>
      </w:r>
      <w:r w:rsidR="00650450" w:rsidRPr="00DD582B">
        <w:rPr>
          <w:sz w:val="28"/>
          <w:szCs w:val="28"/>
          <w:lang w:val="uz-Cyrl-UZ"/>
        </w:rPr>
        <w:t>к,</w:t>
      </w:r>
      <w:r w:rsidRPr="00DD582B">
        <w:rPr>
          <w:sz w:val="28"/>
          <w:szCs w:val="28"/>
          <w:lang w:val="uz-Cyrl-UZ"/>
        </w:rPr>
        <w:t xml:space="preserve"> рассомлик санъати ривожланган эди. Нюренбергда астроном Регмомонтанус, географ Бехейм шунингде</w:t>
      </w:r>
      <w:r w:rsidR="00CD0F39">
        <w:rPr>
          <w:sz w:val="28"/>
          <w:szCs w:val="28"/>
          <w:lang w:val="uz-Cyrl-UZ"/>
        </w:rPr>
        <w:t>к,</w:t>
      </w:r>
      <w:r w:rsidRPr="00DD582B">
        <w:rPr>
          <w:sz w:val="28"/>
          <w:szCs w:val="28"/>
          <w:lang w:val="uz-Cyrl-UZ"/>
        </w:rPr>
        <w:t xml:space="preserve"> буюк немис гуманисти рассом Альбрехт Дюрер етишиб чиқади.</w:t>
      </w:r>
    </w:p>
    <w:p w:rsidR="0083734D" w:rsidRPr="00DD582B" w:rsidRDefault="0083734D" w:rsidP="0083734D">
      <w:pPr>
        <w:ind w:firstLine="720"/>
        <w:jc w:val="both"/>
        <w:rPr>
          <w:sz w:val="28"/>
          <w:szCs w:val="28"/>
          <w:lang w:val="uz-Cyrl-UZ"/>
        </w:rPr>
      </w:pPr>
      <w:r w:rsidRPr="00DD582B">
        <w:rPr>
          <w:sz w:val="28"/>
          <w:szCs w:val="28"/>
          <w:lang w:val="uz-Cyrl-UZ"/>
        </w:rPr>
        <w:t>Немис гуманистларининг кўпгина асарларини лотин тилида яратадилар. Лотин тилида асар ёзган гуманистлар орасида кенг маълумотли, грекчадан лотинчага таржима қилган голландиялик шоир ва нотиқ Рудольф Анрикола (1444-1485й), унинг шогирди Герман Буш (1468-1534) ва айниқса немис Уйғониш даврининг талантли лирик шоири Конрад Цельтис (1459-1508)ларнинг ижоди шу даврга мансубдир. Улар ўз ижодларида қадимги Рим ва XV асрдаги немис гуманистлари, шунингдек ўша замонга хос сатирик жанрларда ҳам ижод қиладилар.</w:t>
      </w:r>
    </w:p>
    <w:p w:rsidR="0083734D" w:rsidRPr="00DD582B" w:rsidRDefault="0083734D" w:rsidP="0083734D">
      <w:pPr>
        <w:ind w:firstLine="720"/>
        <w:jc w:val="both"/>
        <w:rPr>
          <w:sz w:val="28"/>
          <w:szCs w:val="28"/>
          <w:lang w:val="uz-Cyrl-UZ"/>
        </w:rPr>
      </w:pPr>
      <w:r w:rsidRPr="00DD582B">
        <w:rPr>
          <w:sz w:val="28"/>
          <w:szCs w:val="28"/>
          <w:lang w:val="uz-Cyrl-UZ"/>
        </w:rPr>
        <w:t>Илк немис гуманистик адабиётидаги демократик оқимнинг йирик вақилларидан бири сатирик ёзувчи Себастьян Брант 1457-1521 йилларда яшаган. Брант ўз асарларини немис тилида ёзиши билан немис миллий маданиятининг ривожланишига катта ҳисса қўшади. Брант тўла маънодаги эркин фикрли киши бўлмаса ҳам, лекин ўзининг «Нодонлар кемаси» (1449) ёзилган шеърий сатираси билан бюргерлар орасида катта шуҳрат қозонади. Брант ўзининг бу сатирик асарини яратиш учун тентаклик ҳақидаги адабий манбалар ва улардаги бадиий усуллардан фойдаланади. Э.Роттердамский каби Брант ҳам «нодонлик ниқоби» воситаси билан ўз давридаги мулкдор табақалар вакилларининг кирдикорларини очиб беради. Шоир Германияни ҳалокат ёқасида кўради. Ёмонлик ҳамма ерда ҳукмрон, нодонлик яхши нарсаларни оёқ ости қилмоқда. Бир тўда тентаклар Наррагония (Нодонлар мамлакати)га кетаётган омонат кемага тушиш учун тўс-тўполон кўтарганлар. Ҳамма ёққа ёйилган одамлар а</w:t>
      </w:r>
      <w:r w:rsidR="00CD0F39">
        <w:rPr>
          <w:sz w:val="28"/>
          <w:szCs w:val="28"/>
          <w:lang w:val="uz-Cyrl-UZ"/>
        </w:rPr>
        <w:t>ҳ</w:t>
      </w:r>
      <w:r w:rsidRPr="00DD582B">
        <w:rPr>
          <w:sz w:val="28"/>
          <w:szCs w:val="28"/>
          <w:lang w:val="uz-Cyrl-UZ"/>
        </w:rPr>
        <w:t>моқона ҳаракат қиладилар. Булар: бачкана олимлар, қаллоб врачлар, мунажжимлар, ғийбатчилар, мечкайлар, арақхўр</w:t>
      </w:r>
      <w:r w:rsidR="00650450" w:rsidRPr="00DD582B">
        <w:rPr>
          <w:sz w:val="28"/>
          <w:szCs w:val="28"/>
          <w:lang w:val="uz-Cyrl-UZ"/>
        </w:rPr>
        <w:t>-</w:t>
      </w:r>
      <w:r w:rsidRPr="00DD582B">
        <w:rPr>
          <w:sz w:val="28"/>
          <w:szCs w:val="28"/>
          <w:lang w:val="uz-Cyrl-UZ"/>
        </w:rPr>
        <w:t xml:space="preserve">лар, дангасалар, қиморбозлар, бахиллар, порахўрлар, князлар ва савдогарлар </w:t>
      </w:r>
      <w:r w:rsidRPr="00DD582B">
        <w:rPr>
          <w:sz w:val="28"/>
          <w:szCs w:val="28"/>
          <w:lang w:val="uz-Cyrl-UZ"/>
        </w:rPr>
        <w:lastRenderedPageBreak/>
        <w:t>эди. Брант жамият манфаатини унутиб шахсий манфаат, тамагирликка берилиб кетиш каби нодонликни замонанинг даҳшатли балоси деб кўрсатади. Нодон кишилар олтинга сиғинадилар.</w:t>
      </w:r>
    </w:p>
    <w:p w:rsidR="0083734D" w:rsidRPr="00DD582B" w:rsidRDefault="0083734D" w:rsidP="0083734D">
      <w:pPr>
        <w:ind w:firstLine="720"/>
        <w:jc w:val="both"/>
        <w:rPr>
          <w:sz w:val="28"/>
          <w:szCs w:val="28"/>
          <w:lang w:val="uz-Cyrl-UZ"/>
        </w:rPr>
      </w:pPr>
      <w:r w:rsidRPr="00DD582B">
        <w:rPr>
          <w:sz w:val="28"/>
          <w:szCs w:val="28"/>
          <w:lang w:val="uz-Cyrl-UZ"/>
        </w:rPr>
        <w:t>Асарнинг кириш қисмида Брант ўз китобини «А</w:t>
      </w:r>
      <w:r w:rsidR="00650450" w:rsidRPr="00DD582B">
        <w:rPr>
          <w:sz w:val="28"/>
          <w:szCs w:val="28"/>
          <w:lang w:val="uz-Cyrl-UZ"/>
        </w:rPr>
        <w:t>ҳ</w:t>
      </w:r>
      <w:r w:rsidRPr="00DD582B">
        <w:rPr>
          <w:sz w:val="28"/>
          <w:szCs w:val="28"/>
          <w:lang w:val="uz-Cyrl-UZ"/>
        </w:rPr>
        <w:t>моқлар ойнаси» деб атайди. Шоир ўз асарида замонасининг нуқсонларини фош этибгина қолмай, балки уни эзгу ахлоқ асосида тузатиш масаласини қўяди. Ўқувчи брантнинг «Нодонлар кемаси» асарини ўқир экан турли хил тасвирга дуч келади. «Илоҳий қаср»дан жой олган руҳонийлар ибодат бошланганига қарамай, итальян уруши ҳақида тўхтовсиз гап сотиб, ёлғон-яшиқни ўрнига қўядилар. «Му</w:t>
      </w:r>
      <w:r w:rsidR="00650450" w:rsidRPr="00DD582B">
        <w:rPr>
          <w:sz w:val="28"/>
          <w:szCs w:val="28"/>
          <w:lang w:val="uz-Cyrl-UZ"/>
        </w:rPr>
        <w:t>-</w:t>
      </w:r>
      <w:r w:rsidRPr="00DD582B">
        <w:rPr>
          <w:sz w:val="28"/>
          <w:szCs w:val="28"/>
          <w:lang w:val="uz-Cyrl-UZ"/>
        </w:rPr>
        <w:t>қаддас» буюмлар билан савдо қилаётган монахлар маккорликда руҳонийлардан қолишмайдилар. Улар эски-туски нарсаларни «азиз» буюмлар деб оддий кишиларга пуллаш учун шошиладилар. Брант бу каби эпизодларни тасвирлашда реал немис воқелигига суянади. Халқ мақоллари ва ҳикматли сўзларини усталик билан ўз ўрнида ишлатади.</w:t>
      </w:r>
    </w:p>
    <w:p w:rsidR="0083734D" w:rsidRPr="00DD582B" w:rsidRDefault="0083734D" w:rsidP="0083734D">
      <w:pPr>
        <w:ind w:firstLine="720"/>
        <w:jc w:val="both"/>
        <w:rPr>
          <w:sz w:val="28"/>
          <w:szCs w:val="28"/>
          <w:lang w:val="uz-Cyrl-UZ"/>
        </w:rPr>
      </w:pPr>
      <w:r w:rsidRPr="00DD582B">
        <w:rPr>
          <w:sz w:val="28"/>
          <w:szCs w:val="28"/>
          <w:lang w:val="uz-Cyrl-UZ"/>
        </w:rPr>
        <w:t>XVI аср немис гуманистик ҳаракатининг ривожланишига кат</w:t>
      </w:r>
      <w:r w:rsidR="00650450" w:rsidRPr="00DD582B">
        <w:rPr>
          <w:sz w:val="28"/>
          <w:szCs w:val="28"/>
          <w:lang w:val="uz-Cyrl-UZ"/>
        </w:rPr>
        <w:t>-</w:t>
      </w:r>
      <w:r w:rsidRPr="00DD582B">
        <w:rPr>
          <w:sz w:val="28"/>
          <w:szCs w:val="28"/>
          <w:lang w:val="uz-Cyrl-UZ"/>
        </w:rPr>
        <w:t>та ҳисса қўшган шоирлардан бири Иоганн Рейхлин 1455-1522 йилда яшаб ижод этган. Юрист, филолог, тарихчи ва теолог Рейхлин ўз замонаси ижтимоий ҳаракатларига фаол қатнашади. Қадимий тилларни яхши билган бу олим ўз замондошларини грек адабиёти билан таништиради, уларнинг асарларини лотин тилига таржима қилади. Драматург сифатида «Генно», «Сергей» комедияларини ёзади. Биринчи комедиясида суд тартиблари, судьяларнинг таъмагирликларини қораласа, иккинчисида айёр монахлар ва уларга ишонувчиларни танқид қилади.</w:t>
      </w:r>
    </w:p>
    <w:p w:rsidR="0083734D" w:rsidRPr="00DD582B" w:rsidRDefault="0083734D" w:rsidP="0083734D">
      <w:pPr>
        <w:ind w:firstLine="720"/>
        <w:jc w:val="both"/>
        <w:rPr>
          <w:sz w:val="28"/>
          <w:szCs w:val="28"/>
          <w:lang w:val="uz-Cyrl-UZ"/>
        </w:rPr>
      </w:pPr>
      <w:r w:rsidRPr="00DD582B">
        <w:rPr>
          <w:sz w:val="28"/>
          <w:szCs w:val="28"/>
          <w:lang w:val="uz-Cyrl-UZ"/>
        </w:rPr>
        <w:t>Рейхлин тилшунослик соҳасида ҳам катта ишлар қилган. У яҳудий тили грамматикаси ва луғатини тузади. Ветхий Завет номли қадимий китобдан парчалар таржима қилади ва муқаддас китоб</w:t>
      </w:r>
      <w:r w:rsidR="00CD0F39">
        <w:rPr>
          <w:sz w:val="28"/>
          <w:szCs w:val="28"/>
          <w:lang w:val="uz-Cyrl-UZ"/>
        </w:rPr>
        <w:t xml:space="preserve"> </w:t>
      </w:r>
      <w:r w:rsidRPr="00DD582B">
        <w:rPr>
          <w:sz w:val="28"/>
          <w:szCs w:val="28"/>
          <w:lang w:val="uz-Cyrl-UZ"/>
        </w:rPr>
        <w:t>Таврот (Библия) нинг мавжуд лотинча таржимасидаги камчилик</w:t>
      </w:r>
      <w:r w:rsidR="00650450" w:rsidRPr="00DD582B">
        <w:rPr>
          <w:sz w:val="28"/>
          <w:szCs w:val="28"/>
          <w:lang w:val="uz-Cyrl-UZ"/>
        </w:rPr>
        <w:t>-</w:t>
      </w:r>
      <w:r w:rsidRPr="00DD582B">
        <w:rPr>
          <w:sz w:val="28"/>
          <w:szCs w:val="28"/>
          <w:lang w:val="uz-Cyrl-UZ"/>
        </w:rPr>
        <w:t>ларни кўрсатиб, уни танқидий ўрганиш учун кенг йўл очиб беради.</w:t>
      </w:r>
    </w:p>
    <w:p w:rsidR="0083734D" w:rsidRPr="00DD582B" w:rsidRDefault="00650450" w:rsidP="0083734D">
      <w:pPr>
        <w:ind w:firstLine="720"/>
        <w:jc w:val="both"/>
        <w:rPr>
          <w:sz w:val="28"/>
          <w:szCs w:val="28"/>
          <w:lang w:val="uz-Cyrl-UZ"/>
        </w:rPr>
      </w:pPr>
      <w:r w:rsidRPr="00DD582B">
        <w:rPr>
          <w:bCs/>
          <w:sz w:val="28"/>
          <w:szCs w:val="28"/>
          <w:lang w:val="uz-Cyrl-UZ"/>
        </w:rPr>
        <w:t>Мартин Лютер</w:t>
      </w:r>
      <w:r w:rsidRPr="00DD582B">
        <w:rPr>
          <w:sz w:val="28"/>
          <w:szCs w:val="28"/>
          <w:lang w:val="uz-Cyrl-UZ"/>
        </w:rPr>
        <w:t xml:space="preserve"> </w:t>
      </w:r>
      <w:r w:rsidR="0083734D" w:rsidRPr="00DD582B">
        <w:rPr>
          <w:sz w:val="28"/>
          <w:szCs w:val="28"/>
          <w:lang w:val="uz-Cyrl-UZ"/>
        </w:rPr>
        <w:t>1483 йили деҳқон</w:t>
      </w:r>
      <w:r w:rsidR="00CD0F39">
        <w:rPr>
          <w:sz w:val="28"/>
          <w:szCs w:val="28"/>
          <w:lang w:val="uz-Cyrl-UZ"/>
        </w:rPr>
        <w:t>-к</w:t>
      </w:r>
      <w:r w:rsidR="0083734D" w:rsidRPr="00DD582B">
        <w:rPr>
          <w:sz w:val="28"/>
          <w:szCs w:val="28"/>
          <w:lang w:val="uz-Cyrl-UZ"/>
        </w:rPr>
        <w:t>ончи оиласида туғилади. У Эрфурт университетида илоҳият илмини ўрганади, ўқишни битиргач, Августин монастирида хизмат қилади. Сўнгра Виттенбергда илоҳият факультетининг профессори бўлади. 1517 йилда Лютер Виттенберг черкови деворларига католик черковининг кирдикорла</w:t>
      </w:r>
      <w:r w:rsidRPr="00DD582B">
        <w:rPr>
          <w:sz w:val="28"/>
          <w:szCs w:val="28"/>
          <w:lang w:val="uz-Cyrl-UZ"/>
        </w:rPr>
        <w:t>-</w:t>
      </w:r>
      <w:r w:rsidR="0083734D" w:rsidRPr="00DD582B">
        <w:rPr>
          <w:sz w:val="28"/>
          <w:szCs w:val="28"/>
          <w:lang w:val="uz-Cyrl-UZ"/>
        </w:rPr>
        <w:t>рини фош этган ўзининг 95 та тезисини ёпиштириб қўяди.</w:t>
      </w:r>
    </w:p>
    <w:p w:rsidR="0083734D" w:rsidRPr="00DD582B" w:rsidRDefault="0083734D" w:rsidP="0083734D">
      <w:pPr>
        <w:ind w:firstLine="720"/>
        <w:jc w:val="both"/>
        <w:rPr>
          <w:sz w:val="28"/>
          <w:szCs w:val="28"/>
          <w:lang w:val="uz-Cyrl-UZ"/>
        </w:rPr>
      </w:pPr>
      <w:r w:rsidRPr="00DD582B">
        <w:rPr>
          <w:sz w:val="28"/>
          <w:szCs w:val="28"/>
          <w:lang w:val="uz-Cyrl-UZ"/>
        </w:rPr>
        <w:t>Халқ китоблари</w:t>
      </w:r>
      <w:r w:rsidR="00650450" w:rsidRPr="00DD582B">
        <w:rPr>
          <w:sz w:val="28"/>
          <w:szCs w:val="28"/>
          <w:lang w:val="uz-Cyrl-UZ"/>
        </w:rPr>
        <w:t xml:space="preserve"> </w:t>
      </w:r>
      <w:r w:rsidRPr="00DD582B">
        <w:rPr>
          <w:sz w:val="28"/>
          <w:szCs w:val="28"/>
          <w:lang w:val="uz-Cyrl-UZ"/>
        </w:rPr>
        <w:t>–</w:t>
      </w:r>
      <w:r w:rsidR="00650450" w:rsidRPr="00DD582B">
        <w:rPr>
          <w:sz w:val="28"/>
          <w:szCs w:val="28"/>
          <w:lang w:val="uz-Cyrl-UZ"/>
        </w:rPr>
        <w:t xml:space="preserve"> </w:t>
      </w:r>
      <w:r w:rsidRPr="00DD582B">
        <w:rPr>
          <w:sz w:val="28"/>
          <w:szCs w:val="28"/>
          <w:lang w:val="uz-Cyrl-UZ"/>
        </w:rPr>
        <w:t>бу китобларнинг яратилиш манбалари турличадир. Улардан баъзилари («Гўзал Мелузина», «Понт ва Седо</w:t>
      </w:r>
      <w:r w:rsidR="00650450" w:rsidRPr="00DD582B">
        <w:rPr>
          <w:sz w:val="28"/>
          <w:szCs w:val="28"/>
          <w:lang w:val="uz-Cyrl-UZ"/>
        </w:rPr>
        <w:t>-</w:t>
      </w:r>
      <w:r w:rsidRPr="00DD582B">
        <w:rPr>
          <w:sz w:val="28"/>
          <w:szCs w:val="28"/>
          <w:lang w:val="uz-Cyrl-UZ"/>
        </w:rPr>
        <w:t>ния», «Тристан ва Изольда», «Герцог Эрнест», «Шо</w:t>
      </w:r>
      <w:r w:rsidR="00650450" w:rsidRPr="00DD582B">
        <w:rPr>
          <w:sz w:val="28"/>
          <w:szCs w:val="28"/>
          <w:lang w:val="uz-Cyrl-UZ"/>
        </w:rPr>
        <w:t>ҳ</w:t>
      </w:r>
      <w:r w:rsidRPr="00DD582B">
        <w:rPr>
          <w:sz w:val="28"/>
          <w:szCs w:val="28"/>
          <w:lang w:val="uz-Cyrl-UZ"/>
        </w:rPr>
        <w:t>ли Зигфрид» ва бошқалар) француз ва немис эпик достонлари, рицарь роман</w:t>
      </w:r>
      <w:r w:rsidR="00650450" w:rsidRPr="00DD582B">
        <w:rPr>
          <w:sz w:val="28"/>
          <w:szCs w:val="28"/>
          <w:lang w:val="uz-Cyrl-UZ"/>
        </w:rPr>
        <w:t>-</w:t>
      </w:r>
      <w:r w:rsidRPr="00DD582B">
        <w:rPr>
          <w:sz w:val="28"/>
          <w:szCs w:val="28"/>
          <w:lang w:val="uz-Cyrl-UZ"/>
        </w:rPr>
        <w:t>лари, христиан афсоналари ва шванкларнинг прозаик баёнидан иборат эди. Лекин «Тиль Эйленшпигель», «Доктор Фауст», «Шильдбюргерлар» номли асарлар оригинал халқ асарларидир.</w:t>
      </w:r>
    </w:p>
    <w:p w:rsidR="0083734D" w:rsidRPr="00DD582B" w:rsidRDefault="0083734D" w:rsidP="0083734D">
      <w:pPr>
        <w:ind w:firstLine="720"/>
        <w:jc w:val="both"/>
        <w:rPr>
          <w:sz w:val="28"/>
          <w:szCs w:val="28"/>
          <w:lang w:val="uz-Cyrl-UZ"/>
        </w:rPr>
      </w:pPr>
      <w:r w:rsidRPr="00DD582B">
        <w:rPr>
          <w:sz w:val="28"/>
          <w:szCs w:val="28"/>
          <w:lang w:val="uz-Cyrl-UZ"/>
        </w:rPr>
        <w:t xml:space="preserve">XV асрнинг охири XVI асрнинг бошларида юзага келиб катта шуҳрат қозонган ҳажвий характердаги асар қувноқ сайёҳ Тиль Эйленшпигель ҳақидаги халқ китобидир. Ривоятларга қараганда XVI асрда Тиль исмли шум бола яшаган. У дадиллиги, қизиқчилиги билан ном чиқарган. Вақт ўтиши </w:t>
      </w:r>
      <w:r w:rsidRPr="00DD582B">
        <w:rPr>
          <w:sz w:val="28"/>
          <w:szCs w:val="28"/>
          <w:lang w:val="uz-Cyrl-UZ"/>
        </w:rPr>
        <w:lastRenderedPageBreak/>
        <w:t>билан унинг образи афсонавий тус олган, янги воқеалар, латифалар, қизиқ ҳангомалар унинг номи билан юритиладиган бўлди. У ҳақидаги халқ китоби «Тиль Эйленшпигель» нинг номи билан биринчи китоб тахминан 1480 йилларда нашр қилинган. Деҳқон боласи шўх Тиль жуда ёшлигидан танилган. Вояга етгач у катта-кичик киборларга тинчлик бермаган, поплар билан мунозара қилган, маишатпараст, очкўз князь ва дворян</w:t>
      </w:r>
      <w:r w:rsidR="00650450" w:rsidRPr="00DD582B">
        <w:rPr>
          <w:sz w:val="28"/>
          <w:szCs w:val="28"/>
          <w:lang w:val="uz-Cyrl-UZ"/>
        </w:rPr>
        <w:t>-</w:t>
      </w:r>
      <w:r w:rsidRPr="00DD582B">
        <w:rPr>
          <w:sz w:val="28"/>
          <w:szCs w:val="28"/>
          <w:lang w:val="uz-Cyrl-UZ"/>
        </w:rPr>
        <w:t>ларнинг шармандасини чиқарган, ўткир сўз, ҳазил-мазахлари билан лақма мешчанларни ҳам аямаган. Бир куни Тиль касаллардан оғзини ўтда куйдириб, унинг кулидан бошқаларни тузатиш учун зўр дори тайёрламоқчи бўлганини айтади. Даволашнинг бу янги усулини эшитган беморлар, ваҳимага тушиб ўзларининг шифо топганлигини айтиб ундан қутилиб кетганлар. Яна бир жойда хасис хўжайин овқатининг ҳидига ҳам ундан пул талаб қилган, Тиль эса чўнтагидаги тангаларини жаранглатиб, у билан ҳисобни бараварлаштирган. «Машҳур жодугар ва сеҳргар доктор Иоганн Фауст ҳақидаги халқ китоби» Германияда биринчи марта 1587 йил нашр этилган XV асрнинг охири XVI асрнинг биринчи ярмида яшаган, сайёҳ, афс</w:t>
      </w:r>
      <w:r w:rsidR="00650450" w:rsidRPr="00DD582B">
        <w:rPr>
          <w:sz w:val="28"/>
          <w:szCs w:val="28"/>
          <w:lang w:val="uz-Cyrl-UZ"/>
        </w:rPr>
        <w:t>у</w:t>
      </w:r>
      <w:r w:rsidRPr="00DD582B">
        <w:rPr>
          <w:sz w:val="28"/>
          <w:szCs w:val="28"/>
          <w:lang w:val="uz-Cyrl-UZ"/>
        </w:rPr>
        <w:t>нгар, найрангбоз деб ном чиқарган ва ўзини файласуфларнинг файласуфи деб атаган Фауст ҳақида ҳар</w:t>
      </w:r>
      <w:r w:rsidR="00CD0F39">
        <w:rPr>
          <w:sz w:val="28"/>
          <w:szCs w:val="28"/>
          <w:lang w:val="uz-Cyrl-UZ"/>
        </w:rPr>
        <w:t xml:space="preserve"> </w:t>
      </w:r>
      <w:r w:rsidRPr="00DD582B">
        <w:rPr>
          <w:sz w:val="28"/>
          <w:szCs w:val="28"/>
          <w:lang w:val="uz-Cyrl-UZ"/>
        </w:rPr>
        <w:t>хил фикрлар бор. Мўъжизалар яратишда гўё у Христос билан ҳам беллашган экан. Обрў ва куч-қудрат орттириш учун шайтон билан иттифоқ тузган динсиз жодугар ҳақида ўрта асрларда юзага келган бу афсона гуманистик қарашлар туғилиб келаётган янги шароитда ўзгача маъно касб этади.</w:t>
      </w:r>
    </w:p>
    <w:p w:rsidR="0083734D" w:rsidRPr="00DD582B" w:rsidRDefault="0083734D" w:rsidP="0083734D">
      <w:pPr>
        <w:ind w:firstLine="720"/>
        <w:jc w:val="both"/>
        <w:rPr>
          <w:sz w:val="28"/>
          <w:szCs w:val="28"/>
          <w:lang w:val="uz-Cyrl-UZ"/>
        </w:rPr>
      </w:pPr>
      <w:r w:rsidRPr="00DD582B">
        <w:rPr>
          <w:sz w:val="28"/>
          <w:szCs w:val="28"/>
          <w:lang w:val="uz-Cyrl-UZ"/>
        </w:rPr>
        <w:t>XIV аср ўрталарида Италияда пайдо бўлган Уйғониш ҳаракати XV асрнинг иккинчи ярмида Европанинг бир қанча мамлакатлари</w:t>
      </w:r>
      <w:r w:rsidR="00650450" w:rsidRPr="00DD582B">
        <w:rPr>
          <w:sz w:val="28"/>
          <w:szCs w:val="28"/>
          <w:lang w:val="uz-Cyrl-UZ"/>
        </w:rPr>
        <w:t>-</w:t>
      </w:r>
      <w:r w:rsidRPr="00DD582B">
        <w:rPr>
          <w:sz w:val="28"/>
          <w:szCs w:val="28"/>
          <w:lang w:val="uz-Cyrl-UZ"/>
        </w:rPr>
        <w:t>да бошланади. XVI асрнинг бошларида эса Францияда вужудга келади. Бу вақтда француз қироли Фрациск I Италияга ҳарбий юриш бошлаган ва католик реакциясининг бошлиғи</w:t>
      </w:r>
      <w:r w:rsidR="00650450" w:rsidRPr="00DD582B">
        <w:rPr>
          <w:sz w:val="28"/>
          <w:szCs w:val="28"/>
          <w:lang w:val="uz-Cyrl-UZ"/>
        </w:rPr>
        <w:t xml:space="preserve"> </w:t>
      </w:r>
      <w:r w:rsidRPr="00DD582B">
        <w:rPr>
          <w:sz w:val="28"/>
          <w:szCs w:val="28"/>
          <w:lang w:val="uz-Cyrl-UZ"/>
        </w:rPr>
        <w:t>испан қироли Карл V билан уруш олиб бораётган эди. Италияда бўлган француз</w:t>
      </w:r>
      <w:r w:rsidR="00650450" w:rsidRPr="00DD582B">
        <w:rPr>
          <w:sz w:val="28"/>
          <w:szCs w:val="28"/>
          <w:lang w:val="uz-Cyrl-UZ"/>
        </w:rPr>
        <w:t>-</w:t>
      </w:r>
      <w:r w:rsidRPr="00DD582B">
        <w:rPr>
          <w:sz w:val="28"/>
          <w:szCs w:val="28"/>
          <w:lang w:val="uz-Cyrl-UZ"/>
        </w:rPr>
        <w:t>лар Уйғониш даври маданияти билан яқиндан танишадилар. Архи</w:t>
      </w:r>
      <w:r w:rsidR="00650450" w:rsidRPr="00DD582B">
        <w:rPr>
          <w:sz w:val="28"/>
          <w:szCs w:val="28"/>
          <w:lang w:val="uz-Cyrl-UZ"/>
        </w:rPr>
        <w:t>-</w:t>
      </w:r>
      <w:r w:rsidRPr="00DD582B">
        <w:rPr>
          <w:sz w:val="28"/>
          <w:szCs w:val="28"/>
          <w:lang w:val="uz-Cyrl-UZ"/>
        </w:rPr>
        <w:t>текторлар Франциск I истаги билан Ренессанс стилида қаср қуради</w:t>
      </w:r>
      <w:r w:rsidR="00650450" w:rsidRPr="00DD582B">
        <w:rPr>
          <w:sz w:val="28"/>
          <w:szCs w:val="28"/>
          <w:lang w:val="uz-Cyrl-UZ"/>
        </w:rPr>
        <w:t>-</w:t>
      </w:r>
      <w:r w:rsidRPr="00DD582B">
        <w:rPr>
          <w:sz w:val="28"/>
          <w:szCs w:val="28"/>
          <w:lang w:val="uz-Cyrl-UZ"/>
        </w:rPr>
        <w:t>лар. Гуманист ёзувчилар Данте, Петрарка, Боккаччо асарлари фран</w:t>
      </w:r>
      <w:r w:rsidR="00650450" w:rsidRPr="00DD582B">
        <w:rPr>
          <w:sz w:val="28"/>
          <w:szCs w:val="28"/>
          <w:lang w:val="uz-Cyrl-UZ"/>
        </w:rPr>
        <w:t>-</w:t>
      </w:r>
      <w:r w:rsidRPr="00DD582B">
        <w:rPr>
          <w:sz w:val="28"/>
          <w:szCs w:val="28"/>
          <w:lang w:val="uz-Cyrl-UZ"/>
        </w:rPr>
        <w:t>цуз тилига таржима қилинади. Улар қадимги антик маданият ёдгорликларини катта қизиқиш билан ўрганадилар.</w:t>
      </w:r>
    </w:p>
    <w:p w:rsidR="0083734D" w:rsidRPr="00DD582B" w:rsidRDefault="0083734D" w:rsidP="0083734D">
      <w:pPr>
        <w:ind w:firstLine="720"/>
        <w:jc w:val="both"/>
        <w:rPr>
          <w:sz w:val="28"/>
          <w:szCs w:val="28"/>
          <w:lang w:val="uz-Cyrl-UZ"/>
        </w:rPr>
      </w:pPr>
      <w:r w:rsidRPr="00DD582B">
        <w:rPr>
          <w:sz w:val="28"/>
          <w:szCs w:val="28"/>
          <w:lang w:val="uz-Cyrl-UZ"/>
        </w:rPr>
        <w:t>Француз протестантизм (бошқача қилиб айтганда кальвинизм) икки даврни бошидан кечиради. Дастлабки протестантлар гуманистик қарашлар, фикрлашга мойил интелигент гуруҳлари бўлиб, улар мавжуд тартиб ва дин асарларига ҳам танқидий қарар эдилар. Машҳур математик Лефевр д Этапль (1455</w:t>
      </w:r>
      <w:r w:rsidR="00650450" w:rsidRPr="00DD582B">
        <w:rPr>
          <w:sz w:val="28"/>
          <w:szCs w:val="28"/>
          <w:lang w:val="uz-Cyrl-UZ"/>
        </w:rPr>
        <w:t>-</w:t>
      </w:r>
      <w:r w:rsidRPr="00DD582B">
        <w:rPr>
          <w:sz w:val="28"/>
          <w:szCs w:val="28"/>
          <w:lang w:val="uz-Cyrl-UZ"/>
        </w:rPr>
        <w:t>1537) Италиядан қайтиб келгач, Аристотель ва бошқа грек олимларининг фикрларини янгича талқин қилишга киришади. Энди у таржималарга суяниб эмас, балки асосий манбаларга мурожаат этиб, ўша фикрларнинг асосий маъносини очишга интилади ва бу соҳадаги схоластик қарашларни рад этади. Сўнгра лефевр «Муқаддас китоблар»ни ҳам шу жиҳатдан текширишга киришади. Инжилда у рўза ҳақида ҳам, поплар уйланмасликлари ва бошқа сирли воқеалар ҳақида ҳам гап йўқлигини аниқлайди.</w:t>
      </w:r>
    </w:p>
    <w:p w:rsidR="0083734D" w:rsidRPr="00DD582B" w:rsidRDefault="0083734D" w:rsidP="0083734D">
      <w:pPr>
        <w:ind w:firstLine="720"/>
        <w:jc w:val="both"/>
        <w:rPr>
          <w:sz w:val="28"/>
          <w:szCs w:val="28"/>
          <w:lang w:val="uz-Cyrl-UZ"/>
        </w:rPr>
      </w:pPr>
      <w:r w:rsidRPr="00DD582B">
        <w:rPr>
          <w:sz w:val="28"/>
          <w:szCs w:val="28"/>
          <w:lang w:val="uz-Cyrl-UZ"/>
        </w:rPr>
        <w:lastRenderedPageBreak/>
        <w:t>Француз Уйғониш даври адабиётининг йирик ва</w:t>
      </w:r>
      <w:r w:rsidR="00650450" w:rsidRPr="00DD582B">
        <w:rPr>
          <w:sz w:val="28"/>
          <w:szCs w:val="28"/>
          <w:lang w:val="uz-Cyrl-UZ"/>
        </w:rPr>
        <w:t>к</w:t>
      </w:r>
      <w:r w:rsidRPr="00DD582B">
        <w:rPr>
          <w:sz w:val="28"/>
          <w:szCs w:val="28"/>
          <w:lang w:val="uz-Cyrl-UZ"/>
        </w:rPr>
        <w:t>или улуғ гуманист ёзувчи Франсуа Рабле Турень вилоятининг Шинон номли шаҳарчасида адвокат оиласида 1494 йилда туғилади. Унинг отаси Антуан Рабле ўғлининг руҳоний бўлишини истайди ва уни Шинон шаҳри яқинидаги маҳаллий аббатликка беради. қадимги давр ёзувчилари, жумладан Гомер асарлари ҳамда Реформация даври вақилларининг китоблари унинг диққатини ўзига тортади. Халқ ҳаёти ва унинг бадиий ижоди билан танишади. 1530 йилда Ман</w:t>
      </w:r>
      <w:r w:rsidR="00650450" w:rsidRPr="00DD582B">
        <w:rPr>
          <w:sz w:val="28"/>
          <w:szCs w:val="28"/>
          <w:lang w:val="uz-Cyrl-UZ"/>
        </w:rPr>
        <w:t>-</w:t>
      </w:r>
      <w:r w:rsidRPr="00DD582B">
        <w:rPr>
          <w:sz w:val="28"/>
          <w:szCs w:val="28"/>
          <w:lang w:val="uz-Cyrl-UZ"/>
        </w:rPr>
        <w:t>пельега келиб, медицина илми билан шуғулланади. Грек медиги Гиппократнинг «Афоризмлар» ини изоҳлаб беради. 1532 йил Лион шаҳридаги касалхоналардан бирида врач бўлиб ишлайди. Улуғ гуманист Эразм Роттердамский билан алоқада бўлади. Рабле «энг инсоний ота» деб Эразмга юқори баҳо беради. 1537 йилда Мон</w:t>
      </w:r>
      <w:r w:rsidR="00650450" w:rsidRPr="00DD582B">
        <w:rPr>
          <w:sz w:val="28"/>
          <w:szCs w:val="28"/>
          <w:lang w:val="uz-Cyrl-UZ"/>
        </w:rPr>
        <w:t>-</w:t>
      </w:r>
      <w:r w:rsidRPr="00DD582B">
        <w:rPr>
          <w:sz w:val="28"/>
          <w:szCs w:val="28"/>
          <w:lang w:val="uz-Cyrl-UZ"/>
        </w:rPr>
        <w:t>пельеда медицина доктори деган даражани олади.</w:t>
      </w:r>
    </w:p>
    <w:p w:rsidR="0083734D" w:rsidRPr="00DD582B" w:rsidRDefault="0083734D" w:rsidP="0083734D">
      <w:pPr>
        <w:ind w:firstLine="720"/>
        <w:jc w:val="both"/>
        <w:rPr>
          <w:sz w:val="28"/>
          <w:szCs w:val="28"/>
          <w:lang w:val="uz-Cyrl-UZ"/>
        </w:rPr>
      </w:pPr>
      <w:r w:rsidRPr="00DD582B">
        <w:rPr>
          <w:sz w:val="28"/>
          <w:szCs w:val="28"/>
          <w:lang w:val="uz-Cyrl-UZ"/>
        </w:rPr>
        <w:t>Рабле гуманистик ижодининг нодир намунаси халқ орзу истакларини чуқур акс эттирган ўлмас асари «Гаргантюа ва Пантагрюэл» романидир. Бу эпопеянинг дастлабки китоби 1533 йилда Алькофрибас Назье тахаллуси билан «Улкан паҳлавон Гаргантюанинг ўғли дипсодлар қироли ажойиб Пантагрюэлнинг даҳшатли ва ғоят қўрқинчли ҳаракатлари ва қаҳрамонликлари» номи остида пайдо бўлади.</w:t>
      </w:r>
    </w:p>
    <w:p w:rsidR="0083734D" w:rsidRPr="00DD582B" w:rsidRDefault="0083734D" w:rsidP="0083734D">
      <w:pPr>
        <w:ind w:firstLine="720"/>
        <w:jc w:val="both"/>
        <w:rPr>
          <w:sz w:val="28"/>
          <w:szCs w:val="28"/>
          <w:lang w:val="uz-Cyrl-UZ"/>
        </w:rPr>
      </w:pPr>
      <w:r w:rsidRPr="00DD582B">
        <w:rPr>
          <w:sz w:val="28"/>
          <w:szCs w:val="28"/>
          <w:lang w:val="uz-Cyrl-UZ"/>
        </w:rPr>
        <w:t>Қаттиқ ҳазил, кучли кулгу ва нозик киноялар билан пардалан</w:t>
      </w:r>
      <w:r w:rsidR="00650450" w:rsidRPr="00DD582B">
        <w:rPr>
          <w:sz w:val="28"/>
          <w:szCs w:val="28"/>
          <w:lang w:val="uz-Cyrl-UZ"/>
        </w:rPr>
        <w:t>-</w:t>
      </w:r>
      <w:r w:rsidRPr="00DD582B">
        <w:rPr>
          <w:sz w:val="28"/>
          <w:szCs w:val="28"/>
          <w:lang w:val="uz-Cyrl-UZ"/>
        </w:rPr>
        <w:t>ган асарнинг чуқур маъносини англаш учун ёзувчи уни диққат билан ўқиш зарурлигини уқтиради. «Китобимни очингиз ва унда баён қилинган воқеалар ҳақида яхшилаб ўйлаб кўрингиз. Шундай қилсангиз тушунасиз асарнинг сарлавҳасини ўқиш билан унда бемаъни нарсалар баён этилган экан деган хаёлга келиш мумкин, лекин асло бундай эмас сиз мутлоқ ишонаверишингиз мумкин, уни ўқиш натижасида ҳам жасоратли, ҳам доно бўласиз, чунки менинг китобимда бутунлай бошқача йўсиндаги руҳ ва қандайдир фақат юксак дидли кишиларга тушунарли бўладиган таълимотни кўрасизки, бу эса сизга бизнинг дин, худди шу каби сиёсатимиз ва рўзғор</w:t>
      </w:r>
      <w:r w:rsidR="00650450" w:rsidRPr="00DD582B">
        <w:rPr>
          <w:sz w:val="28"/>
          <w:szCs w:val="28"/>
          <w:lang w:val="uz-Cyrl-UZ"/>
        </w:rPr>
        <w:t>-</w:t>
      </w:r>
      <w:r w:rsidRPr="00DD582B">
        <w:rPr>
          <w:sz w:val="28"/>
          <w:szCs w:val="28"/>
          <w:lang w:val="uz-Cyrl-UZ"/>
        </w:rPr>
        <w:t>шуносликка доир ўта махфий ва даҳшатли сирларни очиб беради». «Гаргантюа ва Пантагрюэл» беш китобдан иборат бўлиб, уни яратишга ёзувчи 20 йилдан ошиқроқ вақт сарф этади:</w:t>
      </w:r>
    </w:p>
    <w:p w:rsidR="0083734D" w:rsidRPr="00DD582B" w:rsidRDefault="0083734D" w:rsidP="0083734D">
      <w:pPr>
        <w:ind w:firstLine="720"/>
        <w:jc w:val="both"/>
        <w:rPr>
          <w:sz w:val="28"/>
          <w:szCs w:val="28"/>
          <w:lang w:val="uz-Cyrl-UZ"/>
        </w:rPr>
      </w:pPr>
      <w:r w:rsidRPr="00DD582B">
        <w:rPr>
          <w:sz w:val="28"/>
          <w:szCs w:val="28"/>
          <w:lang w:val="uz-Cyrl-UZ"/>
        </w:rPr>
        <w:t>а) «Пантагрюлэнинг отаси улуғ Гаргантюанинг ғоят ваҳимали ҳаёти ҳақида» 1534 й нашр этилган.</w:t>
      </w:r>
    </w:p>
    <w:p w:rsidR="0083734D" w:rsidRPr="00DD582B" w:rsidRDefault="0083734D" w:rsidP="0083734D">
      <w:pPr>
        <w:ind w:firstLine="720"/>
        <w:jc w:val="both"/>
        <w:rPr>
          <w:sz w:val="28"/>
          <w:szCs w:val="28"/>
          <w:lang w:val="uz-Cyrl-UZ"/>
        </w:rPr>
      </w:pPr>
      <w:r w:rsidRPr="00DD582B">
        <w:rPr>
          <w:sz w:val="28"/>
          <w:szCs w:val="28"/>
          <w:lang w:val="uz-Cyrl-UZ"/>
        </w:rPr>
        <w:t>б) «Олийжаноб Пантагрюэлнинг қаҳрамонона ҳаракатлари ва қимматли гаплари ҳақида учинчи китоб» 1546 йил Парижда энди Ф.Рабле номи билан босилиб чиқди.</w:t>
      </w:r>
    </w:p>
    <w:p w:rsidR="0083734D" w:rsidRPr="00DD582B" w:rsidRDefault="0083734D" w:rsidP="0083734D">
      <w:pPr>
        <w:ind w:firstLine="720"/>
        <w:jc w:val="both"/>
        <w:rPr>
          <w:sz w:val="28"/>
          <w:szCs w:val="28"/>
          <w:lang w:val="uz-Cyrl-UZ"/>
        </w:rPr>
      </w:pPr>
      <w:r w:rsidRPr="00DD582B">
        <w:rPr>
          <w:sz w:val="28"/>
          <w:szCs w:val="28"/>
          <w:lang w:val="uz-Cyrl-UZ"/>
        </w:rPr>
        <w:t>в) «Жасур Пантагрюэлнинг қаҳрамонона ҳаракатлари ва қимматли гаплари ҳақида тўртинчи китоб» 1552 йилда;</w:t>
      </w:r>
    </w:p>
    <w:p w:rsidR="0083734D" w:rsidRPr="00DD582B" w:rsidRDefault="0083734D" w:rsidP="0083734D">
      <w:pPr>
        <w:ind w:firstLine="720"/>
        <w:jc w:val="both"/>
        <w:rPr>
          <w:sz w:val="28"/>
          <w:szCs w:val="28"/>
          <w:lang w:val="uz-Cyrl-UZ"/>
        </w:rPr>
      </w:pPr>
      <w:r w:rsidRPr="00DD582B">
        <w:rPr>
          <w:sz w:val="28"/>
          <w:szCs w:val="28"/>
          <w:lang w:val="uz-Cyrl-UZ"/>
        </w:rPr>
        <w:t>Рабленинг сўнгги китобидан парча («Овоз чиқарувчи орол») ёзувчи вафотидан 9 йил ўтгач, 1562 йилда пайдо бўлди. 1564 йилдагина;</w:t>
      </w:r>
    </w:p>
    <w:p w:rsidR="0083734D" w:rsidRPr="00DD582B" w:rsidRDefault="0083734D" w:rsidP="0083734D">
      <w:pPr>
        <w:ind w:firstLine="720"/>
        <w:jc w:val="both"/>
        <w:rPr>
          <w:sz w:val="28"/>
          <w:szCs w:val="28"/>
          <w:lang w:val="uz-Cyrl-UZ"/>
        </w:rPr>
      </w:pPr>
      <w:r w:rsidRPr="00DD582B">
        <w:rPr>
          <w:sz w:val="28"/>
          <w:szCs w:val="28"/>
          <w:lang w:val="uz-Cyrl-UZ"/>
        </w:rPr>
        <w:t>г) «Олийжаноб Пантагрюэлнинг қаҳрамонона ҳаракатлари ва қимматли фикрлари ҳақида бешинчи китоб, яъни сўнгги китоб» нашр этилди.</w:t>
      </w:r>
    </w:p>
    <w:p w:rsidR="0083734D" w:rsidRPr="00DD582B" w:rsidRDefault="0083734D" w:rsidP="0083734D">
      <w:pPr>
        <w:ind w:firstLine="720"/>
        <w:jc w:val="both"/>
        <w:rPr>
          <w:sz w:val="28"/>
          <w:szCs w:val="28"/>
          <w:lang w:val="uz-Cyrl-UZ"/>
        </w:rPr>
      </w:pPr>
      <w:r w:rsidRPr="00DD582B">
        <w:rPr>
          <w:sz w:val="28"/>
          <w:szCs w:val="28"/>
          <w:lang w:val="uz-Cyrl-UZ"/>
        </w:rPr>
        <w:t xml:space="preserve">Франсуа Рабле Гаргантюа ҳақидаги биринчи китобида ўша давр гуманистларини қизиқтирган таълим-тарбия, уруш ва тинчлиқ келажақ </w:t>
      </w:r>
      <w:r w:rsidRPr="00DD582B">
        <w:rPr>
          <w:sz w:val="28"/>
          <w:szCs w:val="28"/>
          <w:lang w:val="uz-Cyrl-UZ"/>
        </w:rPr>
        <w:lastRenderedPageBreak/>
        <w:t>бахтли жамият қандай бўлиши кераклиги ҳақидаги муҳим масалалар устида фикр юритади. Тарбия масаласида ёзувчи эски тузумни «қуруқ ёд олдириш фикрлаш қобилиятини ўстириш» деган тушунча ўша давр тарбиячиларининг ақлига сиғмаган нарса эканлигини, ҳамда фақатгина бир йўналишда иш олиб бориши, ташқи ва ички дунё деган тушунчалардан уларнинг ҳоли эканлиги қаттиқ танқид қилади. Буларга қарши қилиб ўз асарида гуманист Понократ образини яратади.</w:t>
      </w:r>
    </w:p>
    <w:p w:rsidR="0083734D" w:rsidRPr="00DD582B" w:rsidRDefault="0083734D" w:rsidP="0083734D">
      <w:pPr>
        <w:ind w:firstLine="720"/>
        <w:jc w:val="both"/>
        <w:rPr>
          <w:sz w:val="28"/>
          <w:szCs w:val="28"/>
          <w:lang w:val="uz-Cyrl-UZ"/>
        </w:rPr>
      </w:pPr>
      <w:r w:rsidRPr="00DD582B">
        <w:rPr>
          <w:sz w:val="28"/>
          <w:szCs w:val="28"/>
          <w:lang w:val="uz-Cyrl-UZ"/>
        </w:rPr>
        <w:t>Феодал ўзбошимчаликлар, босқинчилик урушлари қирол Пик</w:t>
      </w:r>
      <w:r w:rsidR="00650450" w:rsidRPr="00DD582B">
        <w:rPr>
          <w:sz w:val="28"/>
          <w:szCs w:val="28"/>
          <w:lang w:val="uz-Cyrl-UZ"/>
        </w:rPr>
        <w:t>-</w:t>
      </w:r>
      <w:r w:rsidRPr="00DD582B">
        <w:rPr>
          <w:sz w:val="28"/>
          <w:szCs w:val="28"/>
          <w:lang w:val="uz-Cyrl-UZ"/>
        </w:rPr>
        <w:t>рохол образида ёрқин очилган. У қирол Грангузье билан узоқ вақт тинч-тотув яшайди. Лекин Пикрохолда аста-секин жаҳонгирлик хусусияти уйғона бошлайди. Грангузье чўпонлари шаҳарга кетаётган Пикрохол одамларидан нон сотиб олмоқчи бўладилар, улар эса ноннинг нархини бир неча баравар ошириб айтадилар. Ва ниҳоят улар ўртасида жанжал келиб чиқади. Пикрохол шуларни баҳона қилиб Грангузье мамлакатига ҳужум қилади. Грангузье ўғли Гаргантюага хат ёзади. Грангузье бу хатни ҳукмронликни сақлаб қолиш учун эмас, балки халқининг тинчлигини, осойишталигини ва ўзгаларнинг келиб уларни оёқ ости қилмаслигини билдириб, халқини озод қилиш учун ўғлини ёрдам беришга келишини уқтиради.</w:t>
      </w:r>
    </w:p>
    <w:p w:rsidR="0083734D" w:rsidRPr="00DD582B" w:rsidRDefault="0083734D" w:rsidP="0083734D">
      <w:pPr>
        <w:ind w:firstLine="720"/>
        <w:jc w:val="both"/>
        <w:rPr>
          <w:sz w:val="28"/>
          <w:szCs w:val="28"/>
          <w:lang w:val="uz-Cyrl-UZ"/>
        </w:rPr>
      </w:pPr>
      <w:r w:rsidRPr="00DD582B">
        <w:rPr>
          <w:sz w:val="28"/>
          <w:szCs w:val="28"/>
          <w:lang w:val="uz-Cyrl-UZ"/>
        </w:rPr>
        <w:t>Китобда икки типдаги қирол кўрсатилади, булар дунё ҳукмронлигига даъвогар шахсий манфатидан бошқани билмайдиган Лерне қироли Пикрохол ва тинчликни севадиган, сахий Грангузье билан унинг ўғли Гаргантюадир.</w:t>
      </w:r>
    </w:p>
    <w:p w:rsidR="0083734D" w:rsidRPr="00DD582B" w:rsidRDefault="0083734D" w:rsidP="0083734D">
      <w:pPr>
        <w:ind w:firstLine="720"/>
        <w:jc w:val="both"/>
        <w:rPr>
          <w:sz w:val="28"/>
          <w:szCs w:val="28"/>
          <w:lang w:val="uz-Cyrl-UZ"/>
        </w:rPr>
      </w:pPr>
      <w:r w:rsidRPr="00DD582B">
        <w:rPr>
          <w:sz w:val="28"/>
          <w:szCs w:val="28"/>
          <w:lang w:val="uz-Cyrl-UZ"/>
        </w:rPr>
        <w:t>Оддий кишилардаги меҳнатсеварликни, самимийли</w:t>
      </w:r>
      <w:r w:rsidR="00650450" w:rsidRPr="00DD582B">
        <w:rPr>
          <w:sz w:val="28"/>
          <w:szCs w:val="28"/>
          <w:lang w:val="uz-Cyrl-UZ"/>
        </w:rPr>
        <w:t>к,</w:t>
      </w:r>
      <w:r w:rsidRPr="00DD582B">
        <w:rPr>
          <w:sz w:val="28"/>
          <w:szCs w:val="28"/>
          <w:lang w:val="uz-Cyrl-UZ"/>
        </w:rPr>
        <w:t xml:space="preserve"> садоқат каби фазилатларни очиш ёзувчининг диққат марказида туради. Биз буни Оға Жан образида кўришимиз мумкин. Душман боғларни, экинларни, одамларни янчиб келаётган бир пайтда монах Оға Жан аббатлик боғини қаҳрамонона ҳимоя қилади, 13 минг 622 та босқинчини ер тишлатади.</w:t>
      </w:r>
    </w:p>
    <w:p w:rsidR="0083734D" w:rsidRPr="00DD582B" w:rsidRDefault="0083734D" w:rsidP="0083734D">
      <w:pPr>
        <w:ind w:firstLine="720"/>
        <w:jc w:val="both"/>
        <w:rPr>
          <w:sz w:val="28"/>
          <w:szCs w:val="28"/>
          <w:lang w:val="uz-Cyrl-UZ"/>
        </w:rPr>
      </w:pPr>
      <w:r w:rsidRPr="00DD582B">
        <w:rPr>
          <w:sz w:val="28"/>
          <w:szCs w:val="28"/>
          <w:lang w:val="uz-Cyrl-UZ"/>
        </w:rPr>
        <w:t>ХVII асрнинг иккинчи ярми</w:t>
      </w:r>
      <w:r w:rsidR="00DD582B" w:rsidRPr="00DD582B">
        <w:rPr>
          <w:sz w:val="28"/>
          <w:szCs w:val="28"/>
          <w:lang w:val="uz-Cyrl-UZ"/>
        </w:rPr>
        <w:t>ларида, Филипп II (1556-98) ҳук</w:t>
      </w:r>
      <w:r w:rsidRPr="00DD582B">
        <w:rPr>
          <w:sz w:val="28"/>
          <w:szCs w:val="28"/>
          <w:lang w:val="uz-Cyrl-UZ"/>
        </w:rPr>
        <w:t>мронлик қилган даврда мустабид ҳокимият сиёсий ва иқтисодий тушкинликка учрайди. Нидерландия қўлдан кетади. Ангилияни босиб олиш учун жўнатилган Испаниянииг «Енгилмас Армада» флоти тор-мор этилади. 1588 йилда мамлакатда феодал-католик зулми кучаяди. Илгари Испаниядан яҳудийлар қувилган бўлса (1492), энди ўтроқлашиб қолган маврлар ҳайдалади (1609). Бу воқеалар мамлакат хўжалигига сўзсиз салбий таъсир кўрсатади. ХVII аср ўрталарига келиб Испания ўзининг аввалги қудратидан маҳрум бўлади, кейинчалик у мустамлакаларидан ажралиб, кучсиз давлатга айланиб қолади.</w:t>
      </w:r>
    </w:p>
    <w:p w:rsidR="0083734D" w:rsidRPr="00DD582B" w:rsidRDefault="0083734D" w:rsidP="0083734D">
      <w:pPr>
        <w:ind w:firstLine="720"/>
        <w:jc w:val="both"/>
        <w:rPr>
          <w:sz w:val="28"/>
          <w:szCs w:val="28"/>
          <w:lang w:val="uz-Cyrl-UZ"/>
        </w:rPr>
      </w:pPr>
      <w:r w:rsidRPr="00DD582B">
        <w:rPr>
          <w:sz w:val="28"/>
          <w:szCs w:val="28"/>
          <w:lang w:val="uz-Cyrl-UZ"/>
        </w:rPr>
        <w:t xml:space="preserve">Испан Уйғониш даври адабиёти ХV-XVI асрларда юз берган ижтимоий-сиёсий воқеалар мамлакат тарихий тараққиётининг ўзига хос хусусияти билан боғлиқ равишда шақилланиб, унда илғор гуманистик ғоялар тарғиб қилинади. Бу адабиётнинг дастлабки етакчи XV асрнинг охири XVI асрнинг биринчи яримидги йирик шоирлардан бири Фернандо Эррера (1534-1597) ижодида кўринади. Бу даврда лирик жанрга нисбатан эпик поэзия кенг қўламда ривожланади. Тарихий, таълимий-дидактик афсонавий, диний ва бошқа турдаги поэмалар юзага келади. Чунончи Эрсилья (1533-1594й) катта </w:t>
      </w:r>
      <w:r w:rsidRPr="00DD582B">
        <w:rPr>
          <w:sz w:val="28"/>
          <w:szCs w:val="28"/>
          <w:lang w:val="uz-Cyrl-UZ"/>
        </w:rPr>
        <w:lastRenderedPageBreak/>
        <w:t xml:space="preserve">эпопеяси «Араукана»да ҳинд-араукан қабиласидан бўлган чилийлардан испан ҳукмронлигига қарши кўтарган қўзғолонлари тасвирланган. </w:t>
      </w:r>
    </w:p>
    <w:p w:rsidR="0083734D" w:rsidRPr="00DD582B" w:rsidRDefault="0083734D" w:rsidP="0083734D">
      <w:pPr>
        <w:ind w:firstLine="720"/>
        <w:jc w:val="both"/>
        <w:rPr>
          <w:sz w:val="28"/>
          <w:szCs w:val="28"/>
          <w:lang w:val="uz-Cyrl-UZ"/>
        </w:rPr>
      </w:pPr>
      <w:r w:rsidRPr="00DD582B">
        <w:rPr>
          <w:sz w:val="28"/>
          <w:szCs w:val="28"/>
          <w:lang w:val="uz-Cyrl-UZ"/>
        </w:rPr>
        <w:t>XVI аср Испан адабиётида лирик ва эпик поэзияга қараганда романчилик кенг ривожланди. Инсон истак-орзулари,иродаси ва курашини яна ҳам тўлароқ акс эттирилиши билан бу жанр алоҳида ўрин тутади. Бу даврда романнинг хиллари кўп бўлиб, уларнинг бири рицарлик романи эди. Бу турдаги романларда рицарь заргу</w:t>
      </w:r>
      <w:r w:rsidR="00DD582B" w:rsidRPr="00DD582B">
        <w:rPr>
          <w:sz w:val="28"/>
          <w:szCs w:val="28"/>
          <w:lang w:val="uz-Cyrl-UZ"/>
        </w:rPr>
        <w:t>-</w:t>
      </w:r>
      <w:r w:rsidRPr="00DD582B">
        <w:rPr>
          <w:sz w:val="28"/>
          <w:szCs w:val="28"/>
          <w:lang w:val="uz-Cyrl-UZ"/>
        </w:rPr>
        <w:t>заштлари ифодаланган поэма сюжетлари қайта ишланади, давр руҳига мосланади, шунингде</w:t>
      </w:r>
      <w:r w:rsidR="00DD582B" w:rsidRPr="00DD582B">
        <w:rPr>
          <w:sz w:val="28"/>
          <w:szCs w:val="28"/>
          <w:lang w:val="uz-Cyrl-UZ"/>
        </w:rPr>
        <w:t>к,</w:t>
      </w:r>
      <w:r w:rsidRPr="00DD582B">
        <w:rPr>
          <w:sz w:val="28"/>
          <w:szCs w:val="28"/>
          <w:lang w:val="uz-Cyrl-UZ"/>
        </w:rPr>
        <w:t xml:space="preserve"> уларда ҳарбий қа</w:t>
      </w:r>
      <w:r w:rsidR="00DD582B" w:rsidRPr="00DD582B">
        <w:rPr>
          <w:sz w:val="28"/>
          <w:szCs w:val="28"/>
          <w:lang w:val="uz-Cyrl-UZ"/>
        </w:rPr>
        <w:t>ҳ</w:t>
      </w:r>
      <w:r w:rsidRPr="00DD582B">
        <w:rPr>
          <w:sz w:val="28"/>
          <w:szCs w:val="28"/>
          <w:lang w:val="uz-Cyrl-UZ"/>
        </w:rPr>
        <w:t>рамонликлар тасвирланади. Феодал-арстократик дунёқараш ифодаланган ва ўрта асрларда кенг тарқалган рицарь романларининг энг машҳури «Амадис Голский»дир. Бу романда Амадиснинг сирли туғилиши, уни онаси қутига ўтқазиб, сувга ташлаб юбориши, бир рицарнинг қутини ушлаб олиб уни тарбия қилиши, вояга этган Амадиснинг Британия қиролининг қизи Орианага севгиси, севгилиси йўлида кўрсатган қаҳрамонлииклари тасвирланади. Амадис ҳақидаги бу асар беъмани рицарь саргузаштларини кўрсатса ҳам, лекин унда юксак бадиий қимматли эпизодлар ҳам йўқ эмас. Сервантес «Дон Кихот»романида рицар романларини қаттиқ қоралайди. Лекин «Амадис»ни рицарь ромнларидан энг яхшиси деб баҳолайди.</w:t>
      </w:r>
    </w:p>
    <w:p w:rsidR="0083734D" w:rsidRPr="00DD582B" w:rsidRDefault="0083734D" w:rsidP="0083734D">
      <w:pPr>
        <w:ind w:firstLine="720"/>
        <w:jc w:val="both"/>
        <w:rPr>
          <w:sz w:val="28"/>
          <w:szCs w:val="28"/>
          <w:lang w:val="uz-Cyrl-UZ"/>
        </w:rPr>
      </w:pPr>
      <w:r w:rsidRPr="00DD582B">
        <w:rPr>
          <w:sz w:val="28"/>
          <w:szCs w:val="28"/>
          <w:lang w:val="uz-Cyrl-UZ"/>
        </w:rPr>
        <w:t>Айёрлик романида оддий турмуш манзаралари тасвирланади ва шунинг учун ҳам у арситакратик табақаларнинг динини акс эттирган рицарлик ва парол</w:t>
      </w:r>
      <w:r w:rsidR="00532C77">
        <w:rPr>
          <w:sz w:val="28"/>
          <w:szCs w:val="28"/>
          <w:lang w:val="uz-Cyrl-UZ"/>
        </w:rPr>
        <w:t xml:space="preserve"> </w:t>
      </w:r>
      <w:r w:rsidRPr="00DD582B">
        <w:rPr>
          <w:sz w:val="28"/>
          <w:szCs w:val="28"/>
          <w:lang w:val="uz-Cyrl-UZ"/>
        </w:rPr>
        <w:t>(чўпонлик) романларидан тубдан фарқ қилади. Фернадо де Рохаснинг диалог шаклида ёзилган «Селетина» (ХV аср охирида) шу типдаги романнинг дастлабки намунаси ҳисо</w:t>
      </w:r>
      <w:r w:rsidR="00DD582B" w:rsidRPr="00DD582B">
        <w:rPr>
          <w:sz w:val="28"/>
          <w:szCs w:val="28"/>
          <w:lang w:val="uz-Cyrl-UZ"/>
        </w:rPr>
        <w:t xml:space="preserve">бланади. Бунда икки севишган ёш </w:t>
      </w:r>
      <w:r w:rsidRPr="00DD582B">
        <w:rPr>
          <w:sz w:val="28"/>
          <w:szCs w:val="28"/>
          <w:lang w:val="uz-Cyrl-UZ"/>
        </w:rPr>
        <w:t>Калипсо билан Мелибея</w:t>
      </w:r>
      <w:r w:rsidR="00DD582B" w:rsidRPr="00DD582B">
        <w:rPr>
          <w:sz w:val="28"/>
          <w:szCs w:val="28"/>
          <w:lang w:val="uz-Cyrl-UZ"/>
        </w:rPr>
        <w:t>-</w:t>
      </w:r>
      <w:r w:rsidRPr="00DD582B">
        <w:rPr>
          <w:sz w:val="28"/>
          <w:szCs w:val="28"/>
          <w:lang w:val="uz-Cyrl-UZ"/>
        </w:rPr>
        <w:t>нинг фожиали севгиси ҳикоя қилинади. Ёзувчи Испан адабиётида биринчи бўлиб идеаллаштирилмаган севгини, ёшлар муҳитига реалистик бўёқларда тасвирлайди. ХVI аср ўрталарида мамлакатда қашшоқликнинг авж олиши, енгил ҳаётга интилиш ҳар</w:t>
      </w:r>
      <w:r w:rsidR="00532C77">
        <w:rPr>
          <w:sz w:val="28"/>
          <w:szCs w:val="28"/>
          <w:lang w:val="uz-Cyrl-UZ"/>
        </w:rPr>
        <w:t xml:space="preserve"> х</w:t>
      </w:r>
      <w:r w:rsidRPr="00DD582B">
        <w:rPr>
          <w:sz w:val="28"/>
          <w:szCs w:val="28"/>
          <w:lang w:val="uz-Cyrl-UZ"/>
        </w:rPr>
        <w:t>ил авантюрага берилишларни кучайтириб юборади. Катта-кичик товламачи</w:t>
      </w:r>
      <w:r w:rsidR="00DD582B" w:rsidRPr="00DD582B">
        <w:rPr>
          <w:sz w:val="28"/>
          <w:szCs w:val="28"/>
          <w:lang w:val="uz-Cyrl-UZ"/>
        </w:rPr>
        <w:t>-</w:t>
      </w:r>
      <w:r w:rsidRPr="00DD582B">
        <w:rPr>
          <w:sz w:val="28"/>
          <w:szCs w:val="28"/>
          <w:lang w:val="uz-Cyrl-UZ"/>
        </w:rPr>
        <w:t>ликлар, юлғичлар, ўғрилар,пикаро (айёр фрибгар) деб аталар эди. Бу ҳақидаги асарларнинг «Айёрлик» романи деб аталиши ҳам шу билан изоҳланади.</w:t>
      </w:r>
    </w:p>
    <w:p w:rsidR="0083734D" w:rsidRPr="00DD582B" w:rsidRDefault="0083734D" w:rsidP="0083734D">
      <w:pPr>
        <w:ind w:firstLine="720"/>
        <w:jc w:val="both"/>
        <w:rPr>
          <w:sz w:val="28"/>
          <w:szCs w:val="28"/>
          <w:lang w:val="uz-Cyrl-UZ"/>
        </w:rPr>
      </w:pPr>
      <w:r w:rsidRPr="00DD582B">
        <w:rPr>
          <w:bCs/>
          <w:sz w:val="28"/>
          <w:szCs w:val="28"/>
          <w:lang w:val="uz-Cyrl-UZ"/>
        </w:rPr>
        <w:t>Мигель де Сервантес</w:t>
      </w:r>
      <w:r w:rsidRPr="00DD582B">
        <w:rPr>
          <w:sz w:val="28"/>
          <w:szCs w:val="28"/>
          <w:lang w:val="uz-Cyrl-UZ"/>
        </w:rPr>
        <w:t xml:space="preserve"> 1547 йилнинг 29 сентябрида Испаниянинг Алькола де Энарес шаҳарчасида туғилади. Отаси Сааведра табиблик билан кун кечиради. Оилани боқиш мақсадида отаси қишлоқма-қишлоқ юриб табиблик қилади. Шоир 1557-61 йилларда иезуитлар мактабида ўқийди. 1561 йил оиласи Мадридга кўчиб кетгач ўқишни ўша жойда давом эттиради. Филипп I нинг хотини малика Изабелла вафотига бағишланган сонетлари ёш Сервантес</w:t>
      </w:r>
      <w:r w:rsidR="00DD582B" w:rsidRPr="00DD582B">
        <w:rPr>
          <w:sz w:val="28"/>
          <w:szCs w:val="28"/>
          <w:lang w:val="uz-Cyrl-UZ"/>
        </w:rPr>
        <w:t>-</w:t>
      </w:r>
      <w:r w:rsidRPr="00DD582B">
        <w:rPr>
          <w:sz w:val="28"/>
          <w:szCs w:val="28"/>
          <w:lang w:val="uz-Cyrl-UZ"/>
        </w:rPr>
        <w:t xml:space="preserve">нинг поэзия соҳасидаги дастлабки шеълари эди. 1569 йилда Сервантес Римга бориб папанинг вақили Аквавиа ҳузурида ишлайди. 1570 йилнинг иккинчи яримида Италияда жойлашган испан қўшинига хизматга киради, чунки мухтожлик уни ўз ватанини ташлаб кетишга мажбур этади. 1571 йил 7 октябрда Лепанто кўрфази яқинида турклар билан бўлган шиддатли денгиз жангида қатнашади ва уч еридан яраланади. 1572 йил апрель ойигача Мессина госпиталида даволанади. 1574 йилнинг охиригача хизматда бўлиб, 1575 йил харбий хизматдан бўшаб укаси Радриго билан ўз </w:t>
      </w:r>
      <w:r w:rsidRPr="00DD582B">
        <w:rPr>
          <w:sz w:val="28"/>
          <w:szCs w:val="28"/>
          <w:lang w:val="uz-Cyrl-UZ"/>
        </w:rPr>
        <w:lastRenderedPageBreak/>
        <w:t>ватанига жўнайди. 1575 йилнинг сентябрь ойида йўлда қароқчилар Сервантесни ва укасини асир қилиб Жазоирга олиб кетадилар. Ота-онаси бор йўғини сотиб, 1580 йилнинг 19 сентябридагина озод этадилар. 1584 йилнинг декабрида майда дворян оиласидан чиққан Каталина исмли қизга уйланади. Отаси ўлгач (1585) рўзғор тербатиш мақса</w:t>
      </w:r>
      <w:r w:rsidR="00DD582B" w:rsidRPr="00DD582B">
        <w:rPr>
          <w:sz w:val="28"/>
          <w:szCs w:val="28"/>
          <w:lang w:val="uz-Cyrl-UZ"/>
        </w:rPr>
        <w:t>-</w:t>
      </w:r>
      <w:r w:rsidRPr="00DD582B">
        <w:rPr>
          <w:sz w:val="28"/>
          <w:szCs w:val="28"/>
          <w:lang w:val="uz-Cyrl-UZ"/>
        </w:rPr>
        <w:t>дида турли молия-хўжалик ишлари билан шуғулланишга мажбур бўлади. Сервантеснинг «Дон Кихот» романи устида иш бошлаши ҳаётининг шу оғир ва машаққатли даврига тўғри келади. 1605 йили романнинг биринчи қисми нашр этилади, сўнгра 14 ҳикояни ўз ичига олган «Ибратли новеллалар» тўплами 1623 йил, адабий сати</w:t>
      </w:r>
      <w:r w:rsidR="00DD582B" w:rsidRPr="00DD582B">
        <w:rPr>
          <w:sz w:val="28"/>
          <w:szCs w:val="28"/>
          <w:lang w:val="uz-Cyrl-UZ"/>
        </w:rPr>
        <w:t>-</w:t>
      </w:r>
      <w:r w:rsidRPr="00DD582B">
        <w:rPr>
          <w:sz w:val="28"/>
          <w:szCs w:val="28"/>
          <w:lang w:val="uz-Cyrl-UZ"/>
        </w:rPr>
        <w:t>ра «Парнасга саёҳат» 1614 йил поэмаси босилади. 1615 йилда «Дон Кихот»нинг иккинчи қисми босилиб чиқади. Шу йили унинг «Сак</w:t>
      </w:r>
      <w:r w:rsidR="00DD582B" w:rsidRPr="00DD582B">
        <w:rPr>
          <w:sz w:val="28"/>
          <w:szCs w:val="28"/>
          <w:lang w:val="uz-Cyrl-UZ"/>
        </w:rPr>
        <w:t>-</w:t>
      </w:r>
      <w:r w:rsidRPr="00DD582B">
        <w:rPr>
          <w:sz w:val="28"/>
          <w:szCs w:val="28"/>
          <w:lang w:val="uz-Cyrl-UZ"/>
        </w:rPr>
        <w:t>киз комедия ва саккиз интермедия» номли пьесалари тўплами ҳам юзага келди. Сервантеснинг сўнгги асари «Персилес ва Сичизмунда саёҳати» романи ёзувчининг ўлимидан сўнг нашр қилинади.</w:t>
      </w:r>
    </w:p>
    <w:p w:rsidR="0083734D" w:rsidRPr="00DD582B" w:rsidRDefault="0083734D" w:rsidP="0083734D">
      <w:pPr>
        <w:ind w:firstLine="720"/>
        <w:jc w:val="both"/>
        <w:rPr>
          <w:sz w:val="28"/>
          <w:szCs w:val="28"/>
          <w:lang w:val="uz-Cyrl-UZ"/>
        </w:rPr>
      </w:pPr>
      <w:r w:rsidRPr="00DD582B">
        <w:rPr>
          <w:sz w:val="28"/>
          <w:szCs w:val="28"/>
          <w:lang w:val="uz-Cyrl-UZ"/>
        </w:rPr>
        <w:t>«Дон Кихот» романининг яратилиши испан маданий ҳаётида жуда катта воқеа бўлади.</w:t>
      </w:r>
    </w:p>
    <w:p w:rsidR="0083734D" w:rsidRPr="00DD582B" w:rsidRDefault="0083734D" w:rsidP="0083734D">
      <w:pPr>
        <w:ind w:firstLine="720"/>
        <w:jc w:val="both"/>
        <w:rPr>
          <w:sz w:val="28"/>
          <w:szCs w:val="28"/>
          <w:lang w:val="uz-Cyrl-UZ"/>
        </w:rPr>
      </w:pPr>
      <w:r w:rsidRPr="00DD582B">
        <w:rPr>
          <w:sz w:val="28"/>
          <w:szCs w:val="28"/>
          <w:lang w:val="uz-Cyrl-UZ"/>
        </w:rPr>
        <w:t>Асарнинг муқаддимасида Сервантес рицарь романларини сидирғасига фош этиш ва уларнинг қулай деб турган истеҳкомини ағдаришни асосий ғоявий мақсад қилиб қўяди. «Дон Кихот» гарчи ўрта аср рицарь романларига пародия сифатида яратилса ҳам, лекин унинг мазмуни ниҳоят кенг бўлиб, бутун феодал жамияти ва унинг ниҳоят кенг бўлиб бутун феодал жамияти ва у</w:t>
      </w:r>
      <w:r w:rsidR="00532C77">
        <w:rPr>
          <w:sz w:val="28"/>
          <w:szCs w:val="28"/>
          <w:lang w:val="uz-Cyrl-UZ"/>
        </w:rPr>
        <w:t xml:space="preserve">нинг </w:t>
      </w:r>
      <w:r w:rsidRPr="00DD582B">
        <w:rPr>
          <w:sz w:val="28"/>
          <w:szCs w:val="28"/>
          <w:lang w:val="uz-Cyrl-UZ"/>
        </w:rPr>
        <w:t>урф-одатларига қақшатқич зарба берган очиқ сатирага айланди.</w:t>
      </w:r>
    </w:p>
    <w:p w:rsidR="0083734D" w:rsidRPr="00DD582B" w:rsidRDefault="0083734D" w:rsidP="0083734D">
      <w:pPr>
        <w:ind w:firstLine="720"/>
        <w:jc w:val="both"/>
        <w:rPr>
          <w:sz w:val="28"/>
          <w:szCs w:val="28"/>
          <w:lang w:val="uz-Cyrl-UZ"/>
        </w:rPr>
      </w:pPr>
      <w:r w:rsidRPr="00DD582B">
        <w:rPr>
          <w:sz w:val="28"/>
          <w:szCs w:val="28"/>
          <w:lang w:val="uz-Cyrl-UZ"/>
        </w:rPr>
        <w:t>Асрнинг бош қаҳрамони Ламанч қишлоғида исиқомат қилувчи кам ерлиқ ёши элликларга яқинлашиб қолган баланд бўйли, баққуват, лекин озғин, овни яхши кўрадиган бир камбағал дворян бўлиб фамилияси Кехона эди. Бу дворян рицарь романларини шундай берилиб ўқий бошлайдики натижада овчиликка ҳам ўз хўжалига ҳам қарамай қўяди. Ернинг кўп қисмини сотиб унинг пулга роман сотиб олади ва узлуксиз мутолага берилиб кетади. Эртаю кеч китобдан бош кўтармаган ва ухламагани учун мияси айниб қолади. Унинг кўз олдидан рицарь романларида ўқиган жодугарлар, девлар, жаҳонгашта рицарлар ўта бошлайди. Унинг учун ҳаёлий нарсалар ҳақиқатдек кўринади, ҳақиқат эса ўз маъносини йўқотади.</w:t>
      </w:r>
    </w:p>
    <w:p w:rsidR="0083734D" w:rsidRPr="00DD582B" w:rsidRDefault="0083734D" w:rsidP="0083734D">
      <w:pPr>
        <w:ind w:firstLine="720"/>
        <w:jc w:val="both"/>
        <w:rPr>
          <w:sz w:val="28"/>
          <w:szCs w:val="28"/>
          <w:lang w:val="uz-Cyrl-UZ"/>
        </w:rPr>
      </w:pPr>
      <w:r w:rsidRPr="00DD582B">
        <w:rPr>
          <w:sz w:val="28"/>
          <w:szCs w:val="28"/>
          <w:lang w:val="uz-Cyrl-UZ"/>
        </w:rPr>
        <w:t>Унинг қалбида ҳам рицарь бўлиш ва уларга ўхшаб адолатсизликларга қарши курашиш орзуси туғилади. У рицарь романларидаги қоидаларига амал қилиб дарҳол ишга киришади: ота-бобосидан қолган темир-терсаклар ичидан қурол ёроғларни ажратиб тузатади. Темир қалпоқ ҳам топади, сўнгра у ориқ оқсоқ отини кўздан кечиради. Отга рицарь романларида бўлгани каби жарангдор, дабдабали Росинант деган ном қўяди. Ўзига эса бир ҳафта ўйлаб ниҳоят «Дон Кихот» деган жарангдор исм қўяди. Ўтмиш рицар</w:t>
      </w:r>
      <w:r w:rsidR="00DD582B" w:rsidRPr="00DD582B">
        <w:rPr>
          <w:sz w:val="28"/>
          <w:szCs w:val="28"/>
          <w:lang w:val="uz-Cyrl-UZ"/>
        </w:rPr>
        <w:t>-</w:t>
      </w:r>
      <w:r w:rsidRPr="00DD582B">
        <w:rPr>
          <w:sz w:val="28"/>
          <w:szCs w:val="28"/>
          <w:lang w:val="uz-Cyrl-UZ"/>
        </w:rPr>
        <w:t>ларига ўхшаш энди ўзининг қайси жойдан чиққанини кўрсатадиган аломат ҳам бўлиши керак эди. У ўз қишлоғининг номини ҳам қўшиб Ломанчлик Дон Кихот деб аташга қарор қилади. Жаҳон</w:t>
      </w:r>
      <w:r w:rsidR="00DD582B" w:rsidRPr="00DD582B">
        <w:rPr>
          <w:sz w:val="28"/>
          <w:szCs w:val="28"/>
          <w:lang w:val="uz-Cyrl-UZ"/>
        </w:rPr>
        <w:t>-</w:t>
      </w:r>
      <w:r w:rsidRPr="00DD582B">
        <w:rPr>
          <w:sz w:val="28"/>
          <w:szCs w:val="28"/>
          <w:lang w:val="uz-Cyrl-UZ"/>
        </w:rPr>
        <w:t xml:space="preserve">гашта рицарнинг албатта севгиси ва севгилиси бўлиши керак. У Табассо қишлоғилик чўчқабоқар қиз Алдонсо Лоресони ўз орзуларига мос жанона деб танлайди ва унга ҳам Дульсинея </w:t>
      </w:r>
      <w:r w:rsidRPr="00DD582B">
        <w:rPr>
          <w:sz w:val="28"/>
          <w:szCs w:val="28"/>
          <w:lang w:val="uz-Cyrl-UZ"/>
        </w:rPr>
        <w:lastRenderedPageBreak/>
        <w:t>Тобосо деб маликаларга қўйиладиган дабдабали ном беради. Шундан сўнг Дон Кихот саргузаштлари бошланади.</w:t>
      </w:r>
    </w:p>
    <w:p w:rsidR="0083734D" w:rsidRPr="00DD582B" w:rsidRDefault="0083734D" w:rsidP="0083734D">
      <w:pPr>
        <w:ind w:firstLine="720"/>
        <w:jc w:val="both"/>
        <w:rPr>
          <w:sz w:val="28"/>
          <w:szCs w:val="28"/>
          <w:lang w:val="uz-Cyrl-UZ"/>
        </w:rPr>
      </w:pPr>
      <w:r w:rsidRPr="00DD582B">
        <w:rPr>
          <w:sz w:val="28"/>
          <w:szCs w:val="28"/>
          <w:lang w:val="uz-Cyrl-UZ"/>
        </w:rPr>
        <w:t>Июль ойининг иссиқ кунларининг бирида Дон Кихот жангавор ҳозирлик кўриб яроғ-аслаҳаларини тақиб, Дульсинеяни дилига жо қилиб «Тулпор» Расинантга миниб биринчи марта сафарга жўнайди. Бироқ эшикдан чиқиши билан мушкул бир ҳаёл унинг фикрини қуршаб олади: ҳали у рицарликка фатво олмаган, шунинг учун рицарь қоидалари бўйича бирорта рицарь билан жанг қилишга ҳақсиз. У эса йўлда биринчи учраган кишисининг фатвоси билан рицарь номи олмоқчи бўлади. Дон Кихот шу куни кечга тамон етиб борган жойидан карвон саройни ҳашаматли қаср деб,у ердаги хотинларни эса гўзал маликалар деб билади, чўчқабоқарнинг чиқарган хуштак овози гўё уни кутиб олиш учун чалинаётган куйдек туюлади. Дон Кихотнинг душман билан дастлабки тўқнашиши шу карвон сарой молхонаси ёнида рўй беради. «Муққаддас жой» деб билган саройни кечаси билан ухламай қўриқлаб чиқади. Шу вақтда молини суғармоқчи бўлиб келган кишини душман деб унга қарши ҳужум қилади. Дон Кихотдан зарар кўрган молбоқар ўртоқларини чақириб, бу рицарни тошбўрон қилади. Карвонсарой эгаси Дон Кихотнинг рицарлигига фатво беришига ошиққанининг сабаби ундан тез қутилиш эди. Энди хақиқий рицарь сифатида йўлга чиққан Дон Кихот хўжайини калтаклаётган подачи болани қутқариб юборади, лекин унинг кейинги тақдири уни қизиқтирмайди.</w:t>
      </w:r>
    </w:p>
    <w:p w:rsidR="0083734D" w:rsidRPr="00DD582B" w:rsidRDefault="0083734D" w:rsidP="0083734D">
      <w:pPr>
        <w:ind w:firstLine="720"/>
        <w:jc w:val="both"/>
        <w:rPr>
          <w:sz w:val="28"/>
          <w:szCs w:val="28"/>
          <w:lang w:val="uz-Cyrl-UZ"/>
        </w:rPr>
      </w:pPr>
      <w:r w:rsidRPr="00DD582B">
        <w:rPr>
          <w:sz w:val="28"/>
          <w:szCs w:val="28"/>
          <w:lang w:val="uz-Cyrl-UZ"/>
        </w:rPr>
        <w:t xml:space="preserve">Сервантеснинг асар муқаддимасида рицарь романларининг қулай деб турган истехкомларини ағдаришни таъкидланган асосий фикри Дон Кихотнинг биринчи сафари тасвирланган юқоридаги эпизодлардаёқ очиқ кўринади. Рицарликнинг ҳалокатли таъсирига қарши дадил ва узлуксиз кураш олиб бориш ғояси бутун воқеалар давомида диққат марказида туради. Дон Кихот кутубхонасини кўздан кечирган дўстлари жияни ва хизматчи аёл қуруқ тил билан ёзилган дағал ва беъмани, зарардан бошқа нарса келтирмайдиган китобларни: бир тўда қилиб йиғиб куйдириб ташлаш керак. </w:t>
      </w:r>
    </w:p>
    <w:p w:rsidR="0083734D" w:rsidRPr="00DD582B" w:rsidRDefault="0083734D" w:rsidP="0083734D">
      <w:pPr>
        <w:ind w:firstLine="720"/>
        <w:jc w:val="both"/>
        <w:rPr>
          <w:sz w:val="28"/>
          <w:szCs w:val="28"/>
          <w:lang w:val="uz-Cyrl-UZ"/>
        </w:rPr>
      </w:pPr>
      <w:r w:rsidRPr="00DD582B">
        <w:rPr>
          <w:sz w:val="28"/>
          <w:szCs w:val="28"/>
          <w:lang w:val="uz-Cyrl-UZ"/>
        </w:rPr>
        <w:t>Бу ёзувчиниг рицарь романларига нисбатан кучли нафрати</w:t>
      </w:r>
      <w:r w:rsidR="00DD582B" w:rsidRPr="00DD582B">
        <w:rPr>
          <w:sz w:val="28"/>
          <w:szCs w:val="28"/>
          <w:lang w:val="uz-Cyrl-UZ"/>
        </w:rPr>
        <w:t>-</w:t>
      </w:r>
      <w:r w:rsidRPr="00DD582B">
        <w:rPr>
          <w:sz w:val="28"/>
          <w:szCs w:val="28"/>
          <w:lang w:val="uz-Cyrl-UZ"/>
        </w:rPr>
        <w:t>нинг ифодаси эди. «Дон Кихот» кейинги сафарга чиқиши олдидан Санчо Пансо деган бир содда деҳқонни топиб ўзига ёрдамчи қилиб олади ва бу хизматлари эвазига уни қўлга киритадиган ороларидан бирига губернатор этиб тайинламоқчи бўлади.</w:t>
      </w:r>
    </w:p>
    <w:p w:rsidR="0083734D" w:rsidRPr="00DD582B" w:rsidRDefault="0083734D" w:rsidP="0083734D">
      <w:pPr>
        <w:ind w:firstLine="720"/>
        <w:jc w:val="both"/>
        <w:rPr>
          <w:sz w:val="28"/>
          <w:szCs w:val="28"/>
          <w:lang w:val="uz-Cyrl-UZ"/>
        </w:rPr>
      </w:pPr>
      <w:r w:rsidRPr="00DD582B">
        <w:rPr>
          <w:sz w:val="28"/>
          <w:szCs w:val="28"/>
          <w:lang w:val="uz-Cyrl-UZ"/>
        </w:rPr>
        <w:t>Дон Кихот ва Санчо йўлида икки манах ва уларнинг хизматчиларига дуч келади. Улардан орқароқда Каретада Бискайлик аёл ҳам кетаётган эди. Бу йўловчилар Дон Кихотга «Малика»ни олиб қочиб кетаётган жодугар бўлиб кўринади. У хонимни озод этиш учун ҳужум қилади. Санчо-Пансони эса фақат бир нарса ерга чўзилиб ётган «енгилгина» кишининг нарсаларини ўлжа қилиб олишгина қизиқтиради. Бироқ ҳар иккала қаҳрамон-рицарь ва унинг яроғбор</w:t>
      </w:r>
      <w:r w:rsidR="00DD582B" w:rsidRPr="00DD582B">
        <w:rPr>
          <w:sz w:val="28"/>
          <w:szCs w:val="28"/>
          <w:lang w:val="uz-Cyrl-UZ"/>
        </w:rPr>
        <w:t>-</w:t>
      </w:r>
      <w:r w:rsidRPr="00DD582B">
        <w:rPr>
          <w:sz w:val="28"/>
          <w:szCs w:val="28"/>
          <w:lang w:val="uz-Cyrl-UZ"/>
        </w:rPr>
        <w:t>дори ҳам йўловчиларнинг қаттиқ зарбасига учрайди.</w:t>
      </w:r>
    </w:p>
    <w:p w:rsidR="0083734D" w:rsidRPr="00DD582B" w:rsidRDefault="0083734D" w:rsidP="0083734D">
      <w:pPr>
        <w:ind w:firstLine="720"/>
        <w:jc w:val="both"/>
        <w:rPr>
          <w:sz w:val="28"/>
          <w:szCs w:val="28"/>
          <w:lang w:val="uz-Cyrl-UZ"/>
        </w:rPr>
      </w:pPr>
      <w:r w:rsidRPr="00DD582B">
        <w:rPr>
          <w:sz w:val="28"/>
          <w:szCs w:val="28"/>
          <w:lang w:val="uz-Cyrl-UZ"/>
        </w:rPr>
        <w:t>Рицарь романларига берилиш Дон Кихотни тентаксимон ҳола</w:t>
      </w:r>
      <w:r w:rsidR="00DD582B" w:rsidRPr="00DD582B">
        <w:rPr>
          <w:sz w:val="28"/>
          <w:szCs w:val="28"/>
          <w:lang w:val="uz-Cyrl-UZ"/>
        </w:rPr>
        <w:t>-</w:t>
      </w:r>
      <w:r w:rsidRPr="00DD582B">
        <w:rPr>
          <w:sz w:val="28"/>
          <w:szCs w:val="28"/>
          <w:lang w:val="uz-Cyrl-UZ"/>
        </w:rPr>
        <w:t>тига туширса ҳам лекин унинг қалби пок ва интилишлари беғараздир.</w:t>
      </w:r>
    </w:p>
    <w:p w:rsidR="0083734D" w:rsidRPr="00DD582B" w:rsidRDefault="0083734D" w:rsidP="0083734D">
      <w:pPr>
        <w:ind w:firstLine="720"/>
        <w:jc w:val="both"/>
        <w:rPr>
          <w:sz w:val="28"/>
          <w:szCs w:val="28"/>
          <w:lang w:val="uz-Cyrl-UZ"/>
        </w:rPr>
      </w:pPr>
      <w:r w:rsidRPr="00DD582B">
        <w:rPr>
          <w:sz w:val="28"/>
          <w:szCs w:val="28"/>
          <w:lang w:val="uz-Cyrl-UZ"/>
        </w:rPr>
        <w:t>Бу фикрни романдаги бир эпизод яхши тасдиқлайди. «Ҳақо</w:t>
      </w:r>
      <w:r w:rsidR="00DD582B" w:rsidRPr="00DD582B">
        <w:rPr>
          <w:sz w:val="28"/>
          <w:szCs w:val="28"/>
          <w:lang w:val="uz-Cyrl-UZ"/>
        </w:rPr>
        <w:t>-</w:t>
      </w:r>
      <w:r w:rsidRPr="00DD582B">
        <w:rPr>
          <w:sz w:val="28"/>
          <w:szCs w:val="28"/>
          <w:lang w:val="uz-Cyrl-UZ"/>
        </w:rPr>
        <w:t xml:space="preserve">ратланган ва мулкдорлар томонидан таҳқирланганларни қўллаш учун қасам ичган» Дон </w:t>
      </w:r>
      <w:r w:rsidRPr="00DD582B">
        <w:rPr>
          <w:sz w:val="28"/>
          <w:szCs w:val="28"/>
          <w:lang w:val="uz-Cyrl-UZ"/>
        </w:rPr>
        <w:lastRenderedPageBreak/>
        <w:t>Кихот йўлида қўллари кишанланган махбусларга дуч келиб, уларни қутқаришга уринади. Табиат томонидан эркин яратилган кишиларни қул ҳолига келтириш адолатсизлик деб уларни бўшатиб юборишни талаб этади. Бироқ соқчилар унинг талабларини бажармайдилар. Бундан ғазабланган Дон Кихот ҳужум қилиб отряд бошлиғини ҳолсизлантиради, сўнгра яхши қуроллан</w:t>
      </w:r>
      <w:r w:rsidR="00DD582B" w:rsidRPr="00DD582B">
        <w:rPr>
          <w:sz w:val="28"/>
          <w:szCs w:val="28"/>
          <w:lang w:val="uz-Cyrl-UZ"/>
        </w:rPr>
        <w:t>-</w:t>
      </w:r>
      <w:r w:rsidRPr="00DD582B">
        <w:rPr>
          <w:sz w:val="28"/>
          <w:szCs w:val="28"/>
          <w:lang w:val="uz-Cyrl-UZ"/>
        </w:rPr>
        <w:t>ган соқчиларга зарба бериб, махбусларни кишанлардан қутқаради. Дон Кихот маҳбусларни озод этгандан кейин, улардан Тобосо қишлоғига бориб малика Дульсинеяга учраб, бўлиб ўтган воқеани айтиб бериб кейин хоҳлаган томонларига кетиш мумкинлигини айтади. Афсуски бунинг иложи йўқлигини маҳбуслар айтади ва Дон Кихот билан улар ўртасида жанжал чиқиб тошбўрон бўлади.</w:t>
      </w:r>
    </w:p>
    <w:p w:rsidR="0083734D" w:rsidRPr="00DD582B" w:rsidRDefault="0083734D" w:rsidP="0083734D">
      <w:pPr>
        <w:ind w:firstLine="720"/>
        <w:jc w:val="both"/>
        <w:rPr>
          <w:sz w:val="28"/>
          <w:szCs w:val="28"/>
          <w:lang w:val="uz-Cyrl-UZ"/>
        </w:rPr>
      </w:pPr>
      <w:r w:rsidRPr="00DD582B">
        <w:rPr>
          <w:sz w:val="28"/>
          <w:szCs w:val="28"/>
          <w:lang w:val="uz-Cyrl-UZ"/>
        </w:rPr>
        <w:t>Шуниси характерлики, Дон Кихот рицарликдан бошқа ҳар қандай масала ҳақида ҳайрон қол</w:t>
      </w:r>
      <w:r w:rsidR="00DD582B" w:rsidRPr="00DD582B">
        <w:rPr>
          <w:sz w:val="28"/>
          <w:szCs w:val="28"/>
          <w:lang w:val="uz-Cyrl-UZ"/>
        </w:rPr>
        <w:t xml:space="preserve">арли даражада тўғри ва оқилона </w:t>
      </w:r>
      <w:r w:rsidRPr="00DD582B">
        <w:rPr>
          <w:sz w:val="28"/>
          <w:szCs w:val="28"/>
          <w:lang w:val="uz-Cyrl-UZ"/>
        </w:rPr>
        <w:t>фикр юритади. У ҳарбий киши билан ўша замоннинг билимдони деб аталадиган хизматчиси ўртасида катта фарқ мавжудлигини масалан: аскар билан камбағал талабани таққослаганда машаққатли турмуш кечиришлари жиҳатидан улар бир-бирига яқин бўлиб кўринсалар ҳам, лекин ҳарбий кишининг зиммасига юкланган вазифа ниҳоятда оғирлигини билади. Сервантес ҳарбий санъатнинг ҳақиқий мақсади ва интилиш доираси</w:t>
      </w:r>
      <w:r w:rsidR="00532C77">
        <w:rPr>
          <w:sz w:val="28"/>
          <w:szCs w:val="28"/>
          <w:lang w:val="uz-Cyrl-UZ"/>
        </w:rPr>
        <w:t xml:space="preserve"> </w:t>
      </w:r>
      <w:r w:rsidRPr="00DD582B">
        <w:rPr>
          <w:sz w:val="28"/>
          <w:szCs w:val="28"/>
          <w:lang w:val="uz-Cyrl-UZ"/>
        </w:rPr>
        <w:t>тинчли</w:t>
      </w:r>
      <w:r w:rsidR="00DD582B" w:rsidRPr="00DD582B">
        <w:rPr>
          <w:sz w:val="28"/>
          <w:szCs w:val="28"/>
          <w:lang w:val="uz-Cyrl-UZ"/>
        </w:rPr>
        <w:t>к. Т</w:t>
      </w:r>
      <w:r w:rsidRPr="00DD582B">
        <w:rPr>
          <w:sz w:val="28"/>
          <w:szCs w:val="28"/>
          <w:lang w:val="uz-Cyrl-UZ"/>
        </w:rPr>
        <w:t>инчлик эса ер юзидаги ҳамма эзгуликларнинг энг олийсидир деб уқтиради.</w:t>
      </w:r>
      <w:r w:rsidR="00DD582B" w:rsidRPr="00DD582B">
        <w:rPr>
          <w:sz w:val="28"/>
          <w:szCs w:val="28"/>
          <w:lang w:val="uz-Cyrl-UZ"/>
        </w:rPr>
        <w:t xml:space="preserve"> </w:t>
      </w:r>
      <w:r w:rsidRPr="00DD582B">
        <w:rPr>
          <w:sz w:val="28"/>
          <w:szCs w:val="28"/>
          <w:lang w:val="uz-Cyrl-UZ"/>
        </w:rPr>
        <w:t>Дон Кихот чин севги, хотин-қизлар, камбағаллар, шунингдек поэзия ҳақида чуқур мулоҳаза юритади.</w:t>
      </w:r>
    </w:p>
    <w:p w:rsidR="0083734D" w:rsidRPr="00DD582B" w:rsidRDefault="0083734D" w:rsidP="0083734D">
      <w:pPr>
        <w:ind w:firstLine="720"/>
        <w:jc w:val="both"/>
        <w:rPr>
          <w:sz w:val="28"/>
          <w:szCs w:val="28"/>
          <w:lang w:val="uz-Cyrl-UZ"/>
        </w:rPr>
      </w:pPr>
      <w:r w:rsidRPr="00DD582B">
        <w:rPr>
          <w:sz w:val="28"/>
          <w:szCs w:val="28"/>
          <w:lang w:val="uz-Cyrl-UZ"/>
        </w:rPr>
        <w:t>Гўзал Китерия билан подачи йигит Басильо бир-бирларини севадилар, бироқ қизнинг отаси уни бой Камачога бермоқчи бўлади. Басильо қандай йўл билан бўлмасин ўз севганига етишишга аҳд қилади. Бу масалада Дон Кихот камбағал йигит Басильони ёқлайди. Никоҳ масаласида у қатъий аҳлоқ принципига риоя қилиш керакли</w:t>
      </w:r>
      <w:r w:rsidR="00DD582B" w:rsidRPr="00DD582B">
        <w:rPr>
          <w:sz w:val="28"/>
          <w:szCs w:val="28"/>
          <w:lang w:val="uz-Cyrl-UZ"/>
        </w:rPr>
        <w:t>-</w:t>
      </w:r>
      <w:r w:rsidRPr="00DD582B">
        <w:rPr>
          <w:sz w:val="28"/>
          <w:szCs w:val="28"/>
          <w:lang w:val="uz-Cyrl-UZ"/>
        </w:rPr>
        <w:t>гини уқтиради. «Хотин товар эмаски, уни сотиб олиш ва сўнгра қайта топшириш ва бошқаси билан айрибошлаш мумкин бўлсин, хотин айрилмас йўлдошдир». Хотин қизлар масаласида Дон Кихот ҳаққоний фиклар айтади. Дон Кихот Санчонинг қалби пок эканлигига, шунинг учун у ҳар қандай оролга губернатор бўлса ҳам уддасидан чиқа олишга ишонади. Дон Кихот Санчо Пансога дав</w:t>
      </w:r>
      <w:r w:rsidR="00DD582B" w:rsidRPr="00DD582B">
        <w:rPr>
          <w:sz w:val="28"/>
          <w:szCs w:val="28"/>
          <w:lang w:val="uz-Cyrl-UZ"/>
        </w:rPr>
        <w:t>-</w:t>
      </w:r>
      <w:r w:rsidRPr="00DD582B">
        <w:rPr>
          <w:sz w:val="28"/>
          <w:szCs w:val="28"/>
          <w:lang w:val="uz-Cyrl-UZ"/>
        </w:rPr>
        <w:t>латни бошқаришда нималарга эътибор бериш кераклиги ҳақида маслаҳат бериб хат ёзади. «Сен бошқараётган ҳалқнинг муҳаббатини қозонмоқ учун</w:t>
      </w:r>
      <w:r w:rsidR="00532C77">
        <w:rPr>
          <w:sz w:val="28"/>
          <w:szCs w:val="28"/>
          <w:lang w:val="uz-Cyrl-UZ"/>
        </w:rPr>
        <w:t xml:space="preserve"> – </w:t>
      </w:r>
      <w:r w:rsidRPr="00DD582B">
        <w:rPr>
          <w:sz w:val="28"/>
          <w:szCs w:val="28"/>
          <w:lang w:val="uz-Cyrl-UZ"/>
        </w:rPr>
        <w:t>дейди у, сен жумладан икки нарсани эслашинг даркор: биринчиси сен ҳамма билан хушмуомалада бўлмоғинг керақ ккинчидан озиқ-овқат молларини кўпайтирмоқ учун, ғамхўрлик қилмоқ зарур, чунки камбағалларнинг қалбини хеч нарса очлик ва қаҳатчиликдек ғазаблантирмайди».</w:t>
      </w:r>
    </w:p>
    <w:p w:rsidR="0083734D" w:rsidRPr="00DD582B" w:rsidRDefault="0083734D" w:rsidP="0083734D">
      <w:pPr>
        <w:ind w:firstLine="720"/>
        <w:jc w:val="both"/>
        <w:rPr>
          <w:sz w:val="28"/>
          <w:szCs w:val="28"/>
          <w:lang w:val="uz-Cyrl-UZ"/>
        </w:rPr>
      </w:pPr>
      <w:r w:rsidRPr="00DD582B">
        <w:rPr>
          <w:sz w:val="28"/>
          <w:szCs w:val="28"/>
          <w:lang w:val="uz-Cyrl-UZ"/>
        </w:rPr>
        <w:t>Сервантес кўрсатганидек «Дон Кихот тентакдай яшади, донишмандай ўлди».</w:t>
      </w:r>
    </w:p>
    <w:p w:rsidR="0083734D" w:rsidRPr="00DD582B" w:rsidRDefault="0083734D" w:rsidP="0083734D">
      <w:pPr>
        <w:ind w:firstLine="720"/>
        <w:jc w:val="both"/>
        <w:rPr>
          <w:sz w:val="28"/>
          <w:szCs w:val="28"/>
          <w:lang w:val="uz-Cyrl-UZ"/>
        </w:rPr>
      </w:pPr>
      <w:r w:rsidRPr="00DD582B">
        <w:rPr>
          <w:sz w:val="28"/>
          <w:szCs w:val="28"/>
          <w:lang w:val="uz-Cyrl-UZ"/>
        </w:rPr>
        <w:t>Ёзувчининг кўрсатганидай, «Уларнинг ҳар иккови (Дон Кихот ва Санчо Пансо) гўё бир қолипда қуйилгандай, хўжайиннинг тентаклиги, хизматкорнинг лақмалиги бўлмаган-да</w:t>
      </w:r>
      <w:r w:rsidR="00DD582B" w:rsidRPr="00DD582B">
        <w:rPr>
          <w:sz w:val="28"/>
          <w:szCs w:val="28"/>
          <w:lang w:val="uz-Cyrl-UZ"/>
        </w:rPr>
        <w:t>,</w:t>
      </w:r>
      <w:r w:rsidRPr="00DD582B">
        <w:rPr>
          <w:sz w:val="28"/>
          <w:szCs w:val="28"/>
          <w:lang w:val="uz-Cyrl-UZ"/>
        </w:rPr>
        <w:t xml:space="preserve"> сариқ чақага ҳам арзимас эди».</w:t>
      </w:r>
    </w:p>
    <w:p w:rsidR="0083734D" w:rsidRPr="00DD582B" w:rsidRDefault="0083734D" w:rsidP="0083734D">
      <w:pPr>
        <w:ind w:firstLine="720"/>
        <w:jc w:val="both"/>
        <w:rPr>
          <w:sz w:val="28"/>
          <w:szCs w:val="28"/>
          <w:lang w:val="uz-Cyrl-UZ"/>
        </w:rPr>
      </w:pPr>
      <w:r w:rsidRPr="00DD582B">
        <w:rPr>
          <w:sz w:val="28"/>
          <w:szCs w:val="28"/>
          <w:lang w:val="uz-Cyrl-UZ"/>
        </w:rPr>
        <w:t xml:space="preserve">Уларнинг биридаги хислат иккинчисида йўқ. Шунинг учун ҳам Санчо Пансо Дон Кихотдаги беъмани характерларни пайқайди. Баратария оролига губернатор этиб тайинланган Санчо Пансо «Губернаторлик лавозимига мен </w:t>
      </w:r>
      <w:r w:rsidRPr="00DD582B">
        <w:rPr>
          <w:sz w:val="28"/>
          <w:szCs w:val="28"/>
          <w:lang w:val="uz-Cyrl-UZ"/>
        </w:rPr>
        <w:lastRenderedPageBreak/>
        <w:t xml:space="preserve">сариқ чақасиз келдим, одатдаги герцогларнинг кетишларига қарама-қарши ўлароқ, ундан яна сариқ чақасиз кетаётирман» деган сўзларида чуқур маъно бор. Феодал ҳукумронларига хос бўлган, тамагирлиқ пораҳўрлиқ адолатсизлик ва бошқа кўп ярамасликлар унга ёт эди. Санчо Пансо образида Сервантес яроғбордорнинг ҳамма энг яхши хислатларини мужаассамлаштирди. Мазмунсиз рицарь романларида яроғбордорнинг белгилари жуда тарқоқ ва саёз тасвирланар эди. </w:t>
      </w:r>
    </w:p>
    <w:p w:rsidR="0083734D" w:rsidRPr="00DD582B" w:rsidRDefault="0083734D" w:rsidP="0083734D">
      <w:pPr>
        <w:ind w:firstLine="720"/>
        <w:jc w:val="both"/>
        <w:rPr>
          <w:sz w:val="28"/>
          <w:szCs w:val="28"/>
          <w:lang w:val="uz-Cyrl-UZ"/>
        </w:rPr>
      </w:pPr>
      <w:r w:rsidRPr="00DD582B">
        <w:rPr>
          <w:sz w:val="28"/>
          <w:szCs w:val="28"/>
          <w:lang w:val="uz-Cyrl-UZ"/>
        </w:rPr>
        <w:t>Дон Кихот романида эса оғир синовларга бардош берган Санчо Пансо ҳўжайинининг тентаксимон характерларидан тегишли хулоса чиқариб,унга танқидий қарай бошлайди, ўзи ҳам губернаторлик саробдан бошқа нарса эмас эканлигини англайди. Санчо сўзамол ҳалқ донолигини ифодалаган оддий киши образидир.</w:t>
      </w:r>
    </w:p>
    <w:p w:rsidR="0083734D" w:rsidRPr="00DD582B" w:rsidRDefault="0083734D" w:rsidP="0083734D">
      <w:pPr>
        <w:ind w:firstLine="720"/>
        <w:jc w:val="both"/>
        <w:rPr>
          <w:sz w:val="28"/>
          <w:szCs w:val="28"/>
          <w:lang w:val="uz-Cyrl-UZ"/>
        </w:rPr>
      </w:pPr>
      <w:r w:rsidRPr="00DD582B">
        <w:rPr>
          <w:sz w:val="28"/>
          <w:szCs w:val="28"/>
          <w:lang w:val="uz-Cyrl-UZ"/>
        </w:rPr>
        <w:t>Бу романдаги айниқса Тересо Пансо образи характерлидир. Треса эрининг губернаторликка интилиши билан қизиқмагандай, Санчонинг қизини зодагонга бериш ҳақидаги маслаҳатига ҳам қўшилмайди. Унинг ўз тенги деҳқон йигит билан турмуш қуришини истайди.</w:t>
      </w:r>
    </w:p>
    <w:p w:rsidR="0083734D" w:rsidRPr="00DD582B" w:rsidRDefault="0083734D" w:rsidP="00DD582B">
      <w:pPr>
        <w:pStyle w:val="21"/>
        <w:spacing w:line="240" w:lineRule="auto"/>
        <w:ind w:left="0" w:firstLine="709"/>
        <w:jc w:val="both"/>
        <w:rPr>
          <w:sz w:val="28"/>
          <w:szCs w:val="28"/>
          <w:lang w:val="uz-Cyrl-UZ"/>
        </w:rPr>
      </w:pPr>
      <w:r w:rsidRPr="00DD582B">
        <w:rPr>
          <w:sz w:val="28"/>
          <w:szCs w:val="28"/>
          <w:lang w:val="uz-Cyrl-UZ"/>
        </w:rPr>
        <w:t>Сервантес Ўрта аср шароитида яшаган деҳқон аёлнинг турмуши ва орзу-истакларини реал манзараларда тасвирлаб беради. Бахтли бўлиш бойликда эмас, балки тенглик ва ўзаро ҳурматда деб кўрсатади у. Тересо Пансонинг ўз қизи тақдири ва бахтли ҳаёти ҳақидаги орзулари ҳаётий далилларга асосланган бўлиб Санчо Пансонинг хом хаёлларига зиддир.</w:t>
      </w:r>
    </w:p>
    <w:p w:rsidR="0083734D" w:rsidRPr="00DD582B" w:rsidRDefault="0083734D" w:rsidP="0083734D">
      <w:pPr>
        <w:ind w:firstLine="720"/>
        <w:jc w:val="both"/>
        <w:rPr>
          <w:sz w:val="28"/>
          <w:szCs w:val="28"/>
          <w:lang w:val="uz-Cyrl-UZ"/>
        </w:rPr>
      </w:pPr>
      <w:r w:rsidRPr="00DD582B">
        <w:rPr>
          <w:sz w:val="28"/>
          <w:szCs w:val="28"/>
          <w:lang w:val="uz-Cyrl-UZ"/>
        </w:rPr>
        <w:t>Буюк адиб Сервантеснинг ижоди ўтган уч ярим асрдан ортиқ вақт давомида Европа прогрессив адабиётида муносиб баҳоланди. Унинг реалистик методи, яратган образлари ва ифодалаш усули жаҳон реалистик адабиётининг бундан сўнги ривожига катта таъсир кўрсатади.</w:t>
      </w:r>
    </w:p>
    <w:p w:rsidR="0083734D" w:rsidRPr="00DD582B" w:rsidRDefault="0083734D" w:rsidP="0083734D">
      <w:pPr>
        <w:ind w:firstLine="720"/>
        <w:jc w:val="both"/>
        <w:rPr>
          <w:sz w:val="28"/>
          <w:szCs w:val="28"/>
          <w:lang w:val="uz-Cyrl-UZ"/>
        </w:rPr>
      </w:pPr>
      <w:r w:rsidRPr="00DD582B">
        <w:rPr>
          <w:sz w:val="28"/>
          <w:szCs w:val="28"/>
          <w:lang w:val="uz-Cyrl-UZ"/>
        </w:rPr>
        <w:t>Испан Уйғониш даври реалистик театрининг юқори поғонага кўтариши драматург Лопе де Вега ижоди билан боғлиқдир.</w:t>
      </w:r>
    </w:p>
    <w:p w:rsidR="0083734D" w:rsidRPr="00DD582B" w:rsidRDefault="0083734D" w:rsidP="0083734D">
      <w:pPr>
        <w:ind w:firstLine="720"/>
        <w:jc w:val="both"/>
        <w:rPr>
          <w:sz w:val="28"/>
          <w:szCs w:val="28"/>
          <w:lang w:val="uz-Cyrl-UZ"/>
        </w:rPr>
      </w:pPr>
      <w:r w:rsidRPr="00DD582B">
        <w:rPr>
          <w:sz w:val="28"/>
          <w:szCs w:val="28"/>
          <w:lang w:val="uz-Cyrl-UZ"/>
        </w:rPr>
        <w:t>Лопе Фелис де Вега Карпо 1562 йилнинг 25 ноябрида  Мадридда хунарманд оиласида туғилди. Унинг отаси Феликс де Вега Астура деҳқонларидан бўлиб, иш ахтариб Кастилилага келиб қолади ва зардўзлик билан шуғилланади. Лепо Фелис 1573 йилда изуитлар мактабида, Алкала де Энареси университетида тахсил кўради. 1576 йилда отаси вафот этгач, ўқишни ташлайди. Лепо Фелис ўша даврнинг бадавлат кишилари қўлида котиблик қилади. У жуда ёшликдан шеъриятда исътедод кўрсатади.1588 йиллар бошларида машҳур рассом қизи Изабелл де Урбинага уйланади. Шу йили Лопе де Вега «Енгилмас армада» флотиннг Англия қирғоқларига қилган юришларида аскар сифатида қатнашади. Ёш шоир кема палубасида «Анжелика гўзали» (1588) поэмасини яратади. Мағлубият билан тугаган бу юришдан қайтгач Лопе бир неча йил (1589-1593) Валенсияда яшайди, сўнгра Костилияда ва пировардида Мадридда истиқомат қилади.</w:t>
      </w:r>
    </w:p>
    <w:p w:rsidR="0083734D" w:rsidRPr="00DD582B" w:rsidRDefault="0083734D" w:rsidP="0083734D">
      <w:pPr>
        <w:ind w:firstLine="720"/>
        <w:jc w:val="both"/>
        <w:rPr>
          <w:sz w:val="28"/>
          <w:szCs w:val="28"/>
          <w:lang w:val="uz-Cyrl-UZ"/>
        </w:rPr>
      </w:pPr>
      <w:r w:rsidRPr="00DD582B">
        <w:rPr>
          <w:sz w:val="28"/>
          <w:szCs w:val="28"/>
          <w:lang w:val="uz-Cyrl-UZ"/>
        </w:rPr>
        <w:t>Шу вақтдан бошлаб у янги руҳда ёзилган комедиялар билан испан миллий драматургиясини ташқил топишига ва ривожланишига асос солади.</w:t>
      </w:r>
    </w:p>
    <w:p w:rsidR="0083734D" w:rsidRPr="00DD582B" w:rsidRDefault="0083734D" w:rsidP="0083734D">
      <w:pPr>
        <w:ind w:firstLine="720"/>
        <w:jc w:val="both"/>
        <w:rPr>
          <w:sz w:val="28"/>
          <w:szCs w:val="28"/>
          <w:lang w:val="uz-Cyrl-UZ"/>
        </w:rPr>
      </w:pPr>
      <w:r w:rsidRPr="00DD582B">
        <w:rPr>
          <w:sz w:val="28"/>
          <w:szCs w:val="28"/>
          <w:lang w:val="uz-Cyrl-UZ"/>
        </w:rPr>
        <w:t xml:space="preserve">Лопе де Вегани билим доираси жуда кенг бўлиб у хилма-хил жанрларда ўз маҳоратини синаб кўради. Сонет, романс, қасида, поэма, </w:t>
      </w:r>
      <w:r w:rsidRPr="00DD582B">
        <w:rPr>
          <w:sz w:val="28"/>
          <w:szCs w:val="28"/>
          <w:lang w:val="uz-Cyrl-UZ"/>
        </w:rPr>
        <w:lastRenderedPageBreak/>
        <w:t>пасторалар, хикоя, роман ва драматик асарлар яратади. Лопе де Вегани ўзи бир комедиясида ёзган пьесаларининг сони 1500 та бўлганини эслаган. Драматург вафотидан сўнг унинг биографиясини тузган шогирди ва муҳлиси Прес де Монталван эса Лопенинг ҳамма пьесалари 1800 та эканлигини таъкидлаган. Бунга қўшимча яна 400 та диний характердаги пьесалар ижод қилгани маълум. Ёзувчини шу вақтгача топилган ва нашр этилган пьесаларининг сони 500 тага яқин, шулардан 50 таси диний мавзулардаги драмалардир.</w:t>
      </w:r>
    </w:p>
    <w:p w:rsidR="0083734D" w:rsidRPr="00DD582B" w:rsidRDefault="0083734D" w:rsidP="0083734D">
      <w:pPr>
        <w:ind w:firstLine="720"/>
        <w:jc w:val="both"/>
        <w:rPr>
          <w:sz w:val="28"/>
          <w:szCs w:val="28"/>
          <w:lang w:val="uz-Cyrl-UZ"/>
        </w:rPr>
      </w:pPr>
      <w:r w:rsidRPr="00DD582B">
        <w:rPr>
          <w:sz w:val="28"/>
          <w:szCs w:val="28"/>
          <w:lang w:val="uz-Cyrl-UZ"/>
        </w:rPr>
        <w:t>Лопе де Вега драматургия соҳасида катта шуҳрат қозонади. Ҳаётий фактларни билиши унинг тарихий, афсонавий ва замонавий мавзуларда хилма-хил пьесалар яратишига имкон беради. Ёзувчининг драматургия соҳасидаги қарашлари «Комедия яратиш янги саънат» (1609) шеърий асарида батафсил баён қилинади. Бунга у XVII аср итальян классицист назариячилари томонидан белгиланган кўп қоидалрни рад этади. Лопе де Вега «Янги санъат»и испан миллий драмасининг асосий қоидаларини белгилаб, ҳаракат бирлигини сақлагани ҳолда, адабиётнинг ривожланишига путур етказувчи ўрин ва вақт бирлигидан воз кечади. Саънатни чегаралаб қуядиган айниқса адабиёт нормаларини форматга қўчириб олган италян классицист назариячиларининг бутун ҳаракатини фақат бир қаҳрамон атрофига тўплаш каби принципларга қарши чиқиб, у ички бирликка, асардаги асосий мақсаднинг тулалигини сақлашга эътибор беради. Пьесада бир неча эпизод ёки сюжет йўли бўлиш мумкин, лекин улар бош масалани ечишга ёрдам бериши керак.</w:t>
      </w:r>
    </w:p>
    <w:p w:rsidR="0083734D" w:rsidRPr="00DD582B" w:rsidRDefault="0083734D" w:rsidP="0083734D">
      <w:pPr>
        <w:ind w:firstLine="720"/>
        <w:jc w:val="both"/>
        <w:rPr>
          <w:sz w:val="28"/>
          <w:szCs w:val="28"/>
          <w:lang w:val="uz-Cyrl-UZ"/>
        </w:rPr>
      </w:pPr>
      <w:r w:rsidRPr="00DD582B">
        <w:rPr>
          <w:sz w:val="28"/>
          <w:szCs w:val="28"/>
          <w:lang w:val="uz-Cyrl-UZ"/>
        </w:rPr>
        <w:t>Лопе де Вега ва унинг драматик мактаби тарафдорлари пьесада турмуш тақазо қилгандеқ фожиавийлик билан кулги аралаш ҳолда тасвирлаш зарурлигини кўрсатадилар. Ўз эстетик қарашларининг реалистик характерини белгилаб, Лопе комедияни «Ҳаёт ойнаси» деб атайди. У эркин ижод этиш учун санъаткорни классицизм қоидаларига риоя қилмасликка чақиради, «фожиавийликни кулги билан» аралаш ҳолда ҳаракат ўрнини ўзгартириб туриш, вақтдан эркин фойдаланиш принципини ҳам илгари суради.</w:t>
      </w:r>
    </w:p>
    <w:p w:rsidR="0083734D" w:rsidRPr="00DD582B" w:rsidRDefault="0083734D" w:rsidP="0083734D">
      <w:pPr>
        <w:ind w:firstLine="720"/>
        <w:jc w:val="both"/>
        <w:rPr>
          <w:sz w:val="28"/>
          <w:szCs w:val="28"/>
          <w:lang w:val="uz-Cyrl-UZ"/>
        </w:rPr>
      </w:pPr>
      <w:r w:rsidRPr="00DD582B">
        <w:rPr>
          <w:sz w:val="28"/>
          <w:szCs w:val="28"/>
          <w:lang w:val="uz-Cyrl-UZ"/>
        </w:rPr>
        <w:t>«Менга комедия ёзиш керак бўлса</w:t>
      </w:r>
      <w:r w:rsidR="003949B9">
        <w:rPr>
          <w:sz w:val="28"/>
          <w:szCs w:val="28"/>
          <w:lang w:val="uz-Cyrl-UZ"/>
        </w:rPr>
        <w:t xml:space="preserve"> – </w:t>
      </w:r>
      <w:r w:rsidRPr="00DD582B">
        <w:rPr>
          <w:sz w:val="28"/>
          <w:szCs w:val="28"/>
          <w:lang w:val="uz-Cyrl-UZ"/>
        </w:rPr>
        <w:t>дейди</w:t>
      </w:r>
      <w:r w:rsidR="003949B9">
        <w:rPr>
          <w:sz w:val="28"/>
          <w:szCs w:val="28"/>
          <w:lang w:val="uz-Cyrl-UZ"/>
        </w:rPr>
        <w:t xml:space="preserve"> </w:t>
      </w:r>
      <w:r w:rsidRPr="00DD582B">
        <w:rPr>
          <w:sz w:val="28"/>
          <w:szCs w:val="28"/>
          <w:lang w:val="uz-Cyrl-UZ"/>
        </w:rPr>
        <w:t>Лопе «Янги санъат»да</w:t>
      </w:r>
      <w:r w:rsidR="003949B9">
        <w:rPr>
          <w:sz w:val="28"/>
          <w:szCs w:val="28"/>
          <w:lang w:val="uz-Cyrl-UZ"/>
        </w:rPr>
        <w:t xml:space="preserve"> </w:t>
      </w:r>
      <w:r w:rsidRPr="00DD582B">
        <w:rPr>
          <w:sz w:val="28"/>
          <w:szCs w:val="28"/>
          <w:lang w:val="uz-Cyrl-UZ"/>
        </w:rPr>
        <w:t>-</w:t>
      </w:r>
      <w:r w:rsidR="003949B9">
        <w:rPr>
          <w:sz w:val="28"/>
          <w:szCs w:val="28"/>
          <w:lang w:val="uz-Cyrl-UZ"/>
        </w:rPr>
        <w:t xml:space="preserve"> </w:t>
      </w:r>
      <w:r w:rsidRPr="00DD582B">
        <w:rPr>
          <w:sz w:val="28"/>
          <w:szCs w:val="28"/>
          <w:lang w:val="uz-Cyrl-UZ"/>
        </w:rPr>
        <w:t>мен ҳамма қоидаларни уч қулф билан беркитаман». Драматургнинг бу мулоҳазалари замон талаби халқ дидига мос реалистик асарлар яратиш истаги билан боғлиқдир. Лопе де Вега пьесанинг ҳажми кўринишлари ҳақида фикр юритиб уни беш пардадан уч пардага қисқартиради. Асардаги конфликт интриганинг кескинлиги ва пьеса тугунининг ечилиши ҳақида ўз фикларини баён қилади. Лопенинг драматургия ҳақидаги қарашлари классицизм тарафдорларининг кучли қарашларига дуч келади. Бироқ кўп ўтмай унинг испан миллий драмаси ҳақидаги эстетик қарашлар ва драматургияси катта муваффақият қозониб антик ва классицизм ёзувчиларининг асарларини саҳнадан сиқиб чиқаради.</w:t>
      </w:r>
    </w:p>
    <w:p w:rsidR="0083734D" w:rsidRPr="00DD582B" w:rsidRDefault="0083734D" w:rsidP="0083734D">
      <w:pPr>
        <w:ind w:firstLine="720"/>
        <w:jc w:val="both"/>
        <w:rPr>
          <w:sz w:val="28"/>
          <w:szCs w:val="28"/>
          <w:lang w:val="uz-Cyrl-UZ"/>
        </w:rPr>
      </w:pPr>
      <w:r w:rsidRPr="00DD582B">
        <w:rPr>
          <w:sz w:val="28"/>
          <w:szCs w:val="28"/>
          <w:lang w:val="uz-Cyrl-UZ"/>
        </w:rPr>
        <w:t xml:space="preserve">Лопе де Веганинг адабий мероси жуда бой ва хилма-хилдир. 1615 йилдаёқ Сервантес унинг ижодига юксак баҳо бериб шундай дейди: «У бутун комедиантларни енгди ва ўз ҳукмига бўйсундирди ва жами ўн минг варақдан </w:t>
      </w:r>
      <w:r w:rsidRPr="00DD582B">
        <w:rPr>
          <w:sz w:val="28"/>
          <w:szCs w:val="28"/>
          <w:lang w:val="uz-Cyrl-UZ"/>
        </w:rPr>
        <w:lastRenderedPageBreak/>
        <w:t>ортиқ комедиялар билан дунёни тўлдирди. У билан рақобатлашишига эса ундайдиганлар кўп эди. Ҳаммаси қўшилиб унинг бир ўзи ёзганларининг ярмини ҳам ёзолмайдилар.</w:t>
      </w:r>
    </w:p>
    <w:p w:rsidR="0083734D" w:rsidRPr="00DD582B" w:rsidRDefault="0083734D" w:rsidP="0083734D">
      <w:pPr>
        <w:ind w:firstLine="720"/>
        <w:jc w:val="both"/>
        <w:rPr>
          <w:sz w:val="28"/>
          <w:szCs w:val="28"/>
          <w:lang w:val="uz-Cyrl-UZ"/>
        </w:rPr>
      </w:pPr>
      <w:r w:rsidRPr="00DD582B">
        <w:rPr>
          <w:sz w:val="28"/>
          <w:szCs w:val="28"/>
          <w:lang w:val="uz-Cyrl-UZ"/>
        </w:rPr>
        <w:t>Лопе де Вега пьеса композициясининг изчиллиги диалог санъатини ўз ўтмишдошларидан ўрганиши ўрта аср ҳалқ театри традицияларидан фойдаланиши натижасида Уйғониш даври ҳушчақчақлик мотивларини акс эттиручи асарлар яратади ва халққа манзур бўлади.</w:t>
      </w:r>
    </w:p>
    <w:p w:rsidR="0083734D" w:rsidRPr="00DD582B" w:rsidRDefault="0083734D" w:rsidP="0083734D">
      <w:pPr>
        <w:ind w:firstLine="720"/>
        <w:jc w:val="both"/>
        <w:rPr>
          <w:sz w:val="28"/>
          <w:szCs w:val="28"/>
          <w:lang w:val="uz-Cyrl-UZ"/>
        </w:rPr>
      </w:pPr>
      <w:r w:rsidRPr="00DD582B">
        <w:rPr>
          <w:sz w:val="28"/>
          <w:szCs w:val="28"/>
          <w:lang w:val="uz-Cyrl-UZ"/>
        </w:rPr>
        <w:t xml:space="preserve">Лопе де Вега драматургиясининг ҳажм жиҳатидан ҳам тематика жиҳатидан ҳам кенг доирага чиқиши уни қатъий бир рамкада классификация этишини қийинлаштиради. Диний темалардаги пьесалари ва бир опера либреттосини ҳисобага олмаганда, Лопе асарларини асосан уч катта қисмга бўлиш мумкин. </w:t>
      </w:r>
    </w:p>
    <w:p w:rsidR="0083734D" w:rsidRPr="00DD582B" w:rsidRDefault="0083734D" w:rsidP="0083734D">
      <w:pPr>
        <w:ind w:firstLine="720"/>
        <w:jc w:val="both"/>
        <w:rPr>
          <w:sz w:val="28"/>
          <w:szCs w:val="28"/>
          <w:lang w:val="uz-Cyrl-UZ"/>
        </w:rPr>
      </w:pPr>
      <w:r w:rsidRPr="00DD582B">
        <w:rPr>
          <w:sz w:val="28"/>
          <w:szCs w:val="28"/>
          <w:lang w:val="uz-Cyrl-UZ"/>
        </w:rPr>
        <w:t>Булар: тарихий-қахрамонлиқ ижтимоий-сиёсий ва севги-маиший темаларида яратилган драма ва комедиялардир.</w:t>
      </w:r>
    </w:p>
    <w:p w:rsidR="0083734D" w:rsidRPr="00DD582B" w:rsidRDefault="0083734D" w:rsidP="0083734D">
      <w:pPr>
        <w:ind w:firstLine="720"/>
        <w:jc w:val="both"/>
        <w:rPr>
          <w:sz w:val="28"/>
          <w:szCs w:val="28"/>
          <w:lang w:val="uz-Cyrl-UZ"/>
        </w:rPr>
      </w:pPr>
      <w:r w:rsidRPr="00DD582B">
        <w:rPr>
          <w:sz w:val="28"/>
          <w:szCs w:val="28"/>
          <w:lang w:val="uz-Cyrl-UZ"/>
        </w:rPr>
        <w:t>Драматургнинг бизгача етиб келган асарларидан аксарияти (бир юз элликдан ортиқ пьесалари)да ўтмишга мурожаат қилиб, уларнинг ярмидан кўпида Испания тарихида юз берган муҳим воқеаларни акс эттиради. Бу типдаги пьесаларида давлат масаласи ва қаҳрамонлик темаси марказий ўринда туради.</w:t>
      </w:r>
    </w:p>
    <w:p w:rsidR="0083734D" w:rsidRPr="00DD582B" w:rsidRDefault="0083734D" w:rsidP="0083734D">
      <w:pPr>
        <w:ind w:firstLine="720"/>
        <w:jc w:val="both"/>
        <w:rPr>
          <w:sz w:val="28"/>
          <w:szCs w:val="28"/>
          <w:lang w:val="uz-Cyrl-UZ"/>
        </w:rPr>
      </w:pPr>
      <w:r w:rsidRPr="00DD582B">
        <w:rPr>
          <w:sz w:val="28"/>
          <w:szCs w:val="28"/>
          <w:lang w:val="uz-Cyrl-UZ"/>
        </w:rPr>
        <w:t>Лопе де Вега пьесаларида Испаниядаги ички зидиятлар, жанжаллар («Қирол Вамбанинг ҳаёти ва ўлими», 1604), испан қабилаларининг Рим ҳукмронлигига қарши чиқишлари («Симанкаслик қизи») каби воқеа ҳодисалар ўз аксини топади.</w:t>
      </w:r>
    </w:p>
    <w:p w:rsidR="0083734D" w:rsidRPr="00DD582B" w:rsidRDefault="0083734D" w:rsidP="0083734D">
      <w:pPr>
        <w:ind w:firstLine="720"/>
        <w:jc w:val="both"/>
        <w:rPr>
          <w:sz w:val="28"/>
          <w:szCs w:val="28"/>
          <w:lang w:val="uz-Cyrl-UZ"/>
        </w:rPr>
      </w:pPr>
      <w:r w:rsidRPr="00DD582B">
        <w:rPr>
          <w:sz w:val="28"/>
          <w:szCs w:val="28"/>
          <w:lang w:val="uz-Cyrl-UZ"/>
        </w:rPr>
        <w:t xml:space="preserve">Ёзувчининг халқчиллик руҳи билан суғорилган дастлабки асарларидан бири «Қирол Вамбанинг ҳаёти ва ўлими» пьесасидир. Қирол Рецисундо (7 аср) вафот этганидан сўнг ҳукмрон гуруҳ вақиллари тахт талашадилар. Драматург уларнинг эгоистик интилишлари ва давлатни қўлга киритиш ниятидаги уринишларига меҳнаткаш деҳқон Вамбани қарши қўяди. Вамба учун тинч ҳаёт бойлик ва ҳукмронликдан қимматлидир: ҳамқишлоқлари томонидан таклиф этилган мансаб-қишлоқ оқсақоли вазифасини ҳам у кўп қисташлардан сўнг қабул қилади. Тахтга чиқиш ҳақидаги фикрга қўшилмайди. «Қуёш каби, тахтга ҳам узоқдан қараган қулайроқдир» дейди у. Лекин қирол этиб сайлангач, оддий деҳқон Вамба мағрурликка берилмай «табиат овози»га қулоқ солиб мамлакатни донолик билан бошқаришга киришади, ўз бошимча феодалларни жазолайди. </w:t>
      </w:r>
    </w:p>
    <w:p w:rsidR="0083734D" w:rsidRPr="00DD582B" w:rsidRDefault="0083734D" w:rsidP="0083734D">
      <w:pPr>
        <w:ind w:firstLine="720"/>
        <w:jc w:val="both"/>
        <w:rPr>
          <w:sz w:val="28"/>
          <w:szCs w:val="28"/>
          <w:lang w:val="uz-Cyrl-UZ"/>
        </w:rPr>
      </w:pPr>
      <w:r w:rsidRPr="00DD582B">
        <w:rPr>
          <w:sz w:val="28"/>
          <w:szCs w:val="28"/>
          <w:lang w:val="uz-Cyrl-UZ"/>
        </w:rPr>
        <w:t>Испанияга хавф солиб турган Арабларга зарба беради. Ниҳоят у сарой аҳллари тамонидан заҳарлаб ўлдирилади.</w:t>
      </w:r>
    </w:p>
    <w:p w:rsidR="0083734D" w:rsidRPr="00DD582B" w:rsidRDefault="0083734D" w:rsidP="0083734D">
      <w:pPr>
        <w:ind w:firstLine="720"/>
        <w:jc w:val="both"/>
        <w:rPr>
          <w:sz w:val="28"/>
          <w:szCs w:val="28"/>
          <w:lang w:val="uz-Cyrl-UZ"/>
        </w:rPr>
      </w:pPr>
      <w:r w:rsidRPr="00DD582B">
        <w:rPr>
          <w:sz w:val="28"/>
          <w:szCs w:val="28"/>
          <w:lang w:val="uz-Cyrl-UZ"/>
        </w:rPr>
        <w:t>Ватан ва мустақиллик учун кураш Испанияни Араблардан озод қилиш ҳаракати Лопе де Веганининг реконкиста тарихини акс эттирган пьесаларида ёрқин ифодаланади. Бу драмалар учун Лопе халқ эртаклари хроника ва бошқа адабий манбалардан ҳам фойдаланади.</w:t>
      </w:r>
    </w:p>
    <w:p w:rsidR="0083734D" w:rsidRPr="00DD582B" w:rsidRDefault="0083734D" w:rsidP="0083734D">
      <w:pPr>
        <w:ind w:firstLine="720"/>
        <w:jc w:val="both"/>
        <w:rPr>
          <w:sz w:val="28"/>
          <w:szCs w:val="28"/>
          <w:lang w:val="uz-Cyrl-UZ"/>
        </w:rPr>
      </w:pPr>
      <w:r w:rsidRPr="00DD582B">
        <w:rPr>
          <w:sz w:val="28"/>
          <w:szCs w:val="28"/>
          <w:lang w:val="uz-Cyrl-UZ"/>
        </w:rPr>
        <w:t>Мамлакат мустақиллиги учун курашда халқ иродаси билан ҳисоблашиш зарурлиги ғояси «Граф Фернан Гонсалес ёки Кастилиянинг озод этилиши» (1625) драмасида янада яхши ёритилган.</w:t>
      </w:r>
    </w:p>
    <w:p w:rsidR="0083734D" w:rsidRPr="00DD582B" w:rsidRDefault="0083734D" w:rsidP="0083734D">
      <w:pPr>
        <w:ind w:firstLine="720"/>
        <w:jc w:val="both"/>
        <w:rPr>
          <w:sz w:val="28"/>
          <w:szCs w:val="28"/>
          <w:lang w:val="uz-Cyrl-UZ"/>
        </w:rPr>
      </w:pPr>
      <w:r w:rsidRPr="00DD582B">
        <w:rPr>
          <w:sz w:val="28"/>
          <w:szCs w:val="28"/>
          <w:lang w:val="uz-Cyrl-UZ"/>
        </w:rPr>
        <w:lastRenderedPageBreak/>
        <w:t>Драматург бу пьесасида халққа суяниб иш тутадиган давлат бошлиғи ҳақидаги тарихий ривоятларни асос қилиб олиб феодал ўзбошимчаликларини қаттиқ қоралайди. Мамлакатнинг бирлиги ва мустақиллиги учун курашувчи ва ўша вақтда «Тартибсизлик ичида тартиб вақили» бўлиб кўринган марказлашган монархия давлати ва уни адолат билан бошқарадиган ҳоким ҳақидаги халқ орзуларини ифодалайди. Золим монарх ўрнига халқпарвар монарх образини илгари суриш каби ёзувчи дунёқарашидаги зиддиятлар XVII аср шароитида реакцион феодал абсалютизмига қарши ўзига хос норозилик билан қўшилиб кетади.</w:t>
      </w:r>
    </w:p>
    <w:p w:rsidR="0083734D" w:rsidRPr="00DD582B" w:rsidRDefault="0083734D" w:rsidP="0083734D">
      <w:pPr>
        <w:ind w:firstLine="720"/>
        <w:jc w:val="both"/>
        <w:rPr>
          <w:sz w:val="28"/>
          <w:szCs w:val="28"/>
          <w:lang w:val="uz-Cyrl-UZ"/>
        </w:rPr>
      </w:pPr>
      <w:r w:rsidRPr="00DD582B">
        <w:rPr>
          <w:sz w:val="28"/>
          <w:szCs w:val="28"/>
          <w:lang w:val="uz-Cyrl-UZ"/>
        </w:rPr>
        <w:t>Табиий ҳис-туйғу соғлом фикрли оддий камтар кишиларга шу жумладан, деҳқонларга бўлган кучли хайрихоҳлик Лопе де Веганининг «ўз уйинг-ўлан тўшагинг» (1622). «Деҳқон ўз кулбасида» (1617) «Бошқалар назарида тентақ ўз ишига пишиқ»(1635) пьесаларида ҳам ёрқин ифодаланган.</w:t>
      </w:r>
    </w:p>
    <w:p w:rsidR="0083734D" w:rsidRPr="00DD582B" w:rsidRDefault="0083734D" w:rsidP="0083734D">
      <w:pPr>
        <w:ind w:firstLine="720"/>
        <w:jc w:val="both"/>
        <w:rPr>
          <w:sz w:val="28"/>
          <w:szCs w:val="28"/>
          <w:lang w:val="uz-Cyrl-UZ"/>
        </w:rPr>
      </w:pPr>
      <w:r w:rsidRPr="00DD582B">
        <w:rPr>
          <w:sz w:val="28"/>
          <w:szCs w:val="28"/>
          <w:lang w:val="uz-Cyrl-UZ"/>
        </w:rPr>
        <w:t>Лопе де Веганинг кўпчилик пьесалари</w:t>
      </w:r>
      <w:r w:rsidR="003949B9">
        <w:rPr>
          <w:sz w:val="28"/>
          <w:szCs w:val="28"/>
          <w:lang w:val="uz-Cyrl-UZ"/>
        </w:rPr>
        <w:t xml:space="preserve"> </w:t>
      </w:r>
      <w:r w:rsidRPr="00DD582B">
        <w:rPr>
          <w:sz w:val="28"/>
          <w:szCs w:val="28"/>
          <w:lang w:val="uz-Cyrl-UZ"/>
        </w:rPr>
        <w:t>-</w:t>
      </w:r>
      <w:r w:rsidR="003949B9">
        <w:rPr>
          <w:sz w:val="28"/>
          <w:szCs w:val="28"/>
          <w:lang w:val="uz-Cyrl-UZ"/>
        </w:rPr>
        <w:t xml:space="preserve"> </w:t>
      </w:r>
      <w:r w:rsidRPr="00DD582B">
        <w:rPr>
          <w:sz w:val="28"/>
          <w:szCs w:val="28"/>
          <w:lang w:val="uz-Cyrl-UZ"/>
        </w:rPr>
        <w:t>севги, оилавий-маиший мавзуларда яратилган комедияларида эркин муҳаббат ва никоҳ масалалари тасвирига катта эътибор беради.</w:t>
      </w:r>
    </w:p>
    <w:p w:rsidR="0083734D" w:rsidRPr="00DD582B" w:rsidRDefault="0083734D" w:rsidP="0083734D">
      <w:pPr>
        <w:ind w:firstLine="720"/>
        <w:jc w:val="both"/>
        <w:rPr>
          <w:sz w:val="28"/>
          <w:szCs w:val="28"/>
          <w:lang w:val="uz-Cyrl-UZ"/>
        </w:rPr>
      </w:pPr>
      <w:r w:rsidRPr="00DD582B">
        <w:rPr>
          <w:sz w:val="28"/>
          <w:szCs w:val="28"/>
          <w:lang w:val="uz-Cyrl-UZ"/>
        </w:rPr>
        <w:t>Лопе де Вегадан кейинги испан драмаси.</w:t>
      </w:r>
    </w:p>
    <w:p w:rsidR="0083734D" w:rsidRPr="00DD582B" w:rsidRDefault="0083734D" w:rsidP="0083734D">
      <w:pPr>
        <w:ind w:firstLine="720"/>
        <w:jc w:val="both"/>
        <w:rPr>
          <w:sz w:val="28"/>
          <w:szCs w:val="28"/>
          <w:lang w:val="uz-Cyrl-UZ"/>
        </w:rPr>
      </w:pPr>
      <w:r w:rsidRPr="00DD582B">
        <w:rPr>
          <w:sz w:val="28"/>
          <w:szCs w:val="28"/>
          <w:lang w:val="uz-Cyrl-UZ"/>
        </w:rPr>
        <w:t>XVI аср охири ва XVII асрнинг биринчи яримидаги испан драматургияси Лопе де Веганинг бевосита таъсири остида ривожланди. Унинг традицияларини давом эттирувчи қатор ёзувчилар де Алорком ва Тирсо де Молиналарнинг драмалари бу давр испан адабиётида алоҳида ўрин эгаллайди. Гильен де Кастро (1569-1631) устози Лопе де Веганинг реалистик принципларига амал қилиб, ўз ижодида халқ бадиий ёдгорликлари намуналаридан кенг фойдаланди. Унинг муҳим асари испан миллий қаҳрамони Сид ҳақидаги халқ романлари асосида яратилган «Сиднинг ёшлиги» драмасидир. Пьесада севги, оила ор номуси учун кураш ва абсалютизмда юз берган кризс акс этган.</w:t>
      </w:r>
    </w:p>
    <w:p w:rsidR="0083734D" w:rsidRPr="00DD582B" w:rsidRDefault="0083734D" w:rsidP="0083734D">
      <w:pPr>
        <w:ind w:firstLine="720"/>
        <w:jc w:val="both"/>
        <w:rPr>
          <w:sz w:val="28"/>
          <w:szCs w:val="28"/>
          <w:lang w:val="uz-Cyrl-UZ"/>
        </w:rPr>
      </w:pPr>
      <w:r w:rsidRPr="00DD582B">
        <w:rPr>
          <w:sz w:val="28"/>
          <w:szCs w:val="28"/>
          <w:lang w:val="uz-Cyrl-UZ"/>
        </w:rPr>
        <w:t>Лопе де Вега драматургия мактабининг йирик ва</w:t>
      </w:r>
      <w:r w:rsidR="003949B9">
        <w:rPr>
          <w:sz w:val="28"/>
          <w:szCs w:val="28"/>
          <w:lang w:val="uz-Cyrl-UZ"/>
        </w:rPr>
        <w:t>к</w:t>
      </w:r>
      <w:r w:rsidRPr="00DD582B">
        <w:rPr>
          <w:sz w:val="28"/>
          <w:szCs w:val="28"/>
          <w:lang w:val="uz-Cyrl-UZ"/>
        </w:rPr>
        <w:t>или Хуан Руис де Аларкон (1580-1639). Мексикада аристократия оиласида туғилади, унинг ёшлиги ўша ерда ўтади, сўнг Испанияга келиб ўқишни давом эттиради, университетни битиргач, адвокатлик билан шуғилланади.</w:t>
      </w:r>
    </w:p>
    <w:p w:rsidR="0083734D" w:rsidRPr="00DD582B" w:rsidRDefault="0083734D" w:rsidP="0083734D">
      <w:pPr>
        <w:ind w:firstLine="720"/>
        <w:jc w:val="both"/>
        <w:rPr>
          <w:sz w:val="28"/>
          <w:szCs w:val="28"/>
          <w:lang w:val="uz-Cyrl-UZ"/>
        </w:rPr>
      </w:pPr>
      <w:r w:rsidRPr="00DD582B">
        <w:rPr>
          <w:sz w:val="28"/>
          <w:szCs w:val="28"/>
          <w:lang w:val="uz-Cyrl-UZ"/>
        </w:rPr>
        <w:t>Алорконнинг адабий мероси катта эмас у тил ва компазицияси жиҳатидан пухта ишлаган 30 га яқин пьеса ёзган. Алорконинг миллий қаҳрамонлик циклдаги пьесаларидан бири «Сеговиялик тўқувчи» (1634) асаридир. Унда драматург инсон кучи ва иродаси, адалат ва чин севгининг тантанаси ҳақида ҳикоя қилади.</w:t>
      </w:r>
    </w:p>
    <w:p w:rsidR="0083734D" w:rsidRPr="00DD582B" w:rsidRDefault="0083734D" w:rsidP="0083734D">
      <w:pPr>
        <w:ind w:firstLine="720"/>
        <w:jc w:val="both"/>
        <w:rPr>
          <w:sz w:val="28"/>
          <w:szCs w:val="28"/>
          <w:lang w:val="uz-Cyrl-UZ"/>
        </w:rPr>
      </w:pPr>
      <w:r w:rsidRPr="00DD582B">
        <w:rPr>
          <w:sz w:val="28"/>
          <w:szCs w:val="28"/>
          <w:lang w:val="uz-Cyrl-UZ"/>
        </w:rPr>
        <w:t>Ёзувчи бош қаҳрамоннинг оғир тақдирини тасвирлар экан, диний ақидаларга сира мурожаат этмайди, балки воқеаларга сиёсий тус бериб, дворян дон Фернандо курашини ота қасоси учун эмас, балки ҳақоратланган камбағал тўқувчининг адолат учун олиб борган кураши сифатида талқин қилади.</w:t>
      </w:r>
    </w:p>
    <w:p w:rsidR="0083734D" w:rsidRPr="00DD582B" w:rsidRDefault="0083734D" w:rsidP="0083734D">
      <w:pPr>
        <w:ind w:firstLine="720"/>
        <w:jc w:val="both"/>
        <w:rPr>
          <w:sz w:val="28"/>
          <w:szCs w:val="28"/>
          <w:lang w:val="uz-Cyrl-UZ"/>
        </w:rPr>
      </w:pPr>
    </w:p>
    <w:p w:rsidR="0083734D" w:rsidRPr="00DD582B" w:rsidRDefault="0083734D" w:rsidP="0083734D">
      <w:pPr>
        <w:rPr>
          <w:b/>
          <w:sz w:val="28"/>
          <w:szCs w:val="28"/>
          <w:lang w:val="uz-Cyrl-UZ"/>
        </w:rPr>
      </w:pPr>
    </w:p>
    <w:p w:rsidR="0083734D" w:rsidRDefault="0083734D" w:rsidP="0083734D">
      <w:pPr>
        <w:ind w:firstLine="720"/>
        <w:jc w:val="both"/>
        <w:rPr>
          <w:b/>
          <w:sz w:val="28"/>
          <w:szCs w:val="28"/>
          <w:lang w:val="uz-Cyrl-UZ"/>
        </w:rPr>
      </w:pPr>
    </w:p>
    <w:p w:rsidR="003949B9" w:rsidRDefault="003949B9" w:rsidP="0083734D">
      <w:pPr>
        <w:ind w:firstLine="720"/>
        <w:jc w:val="both"/>
        <w:rPr>
          <w:b/>
          <w:sz w:val="28"/>
          <w:szCs w:val="28"/>
          <w:lang w:val="uz-Cyrl-UZ"/>
        </w:rPr>
      </w:pPr>
    </w:p>
    <w:p w:rsidR="003949B9" w:rsidRDefault="003949B9" w:rsidP="0083734D">
      <w:pPr>
        <w:ind w:firstLine="720"/>
        <w:jc w:val="both"/>
        <w:rPr>
          <w:b/>
          <w:sz w:val="28"/>
          <w:szCs w:val="28"/>
          <w:lang w:val="uz-Cyrl-UZ"/>
        </w:rPr>
      </w:pPr>
    </w:p>
    <w:p w:rsidR="003949B9" w:rsidRDefault="003949B9" w:rsidP="0083734D">
      <w:pPr>
        <w:ind w:firstLine="720"/>
        <w:jc w:val="both"/>
        <w:rPr>
          <w:b/>
          <w:sz w:val="28"/>
          <w:szCs w:val="28"/>
          <w:lang w:val="uz-Cyrl-UZ"/>
        </w:rPr>
      </w:pPr>
    </w:p>
    <w:p w:rsidR="003949B9" w:rsidRDefault="003949B9" w:rsidP="0083734D">
      <w:pPr>
        <w:ind w:firstLine="720"/>
        <w:jc w:val="both"/>
        <w:rPr>
          <w:b/>
          <w:sz w:val="28"/>
          <w:szCs w:val="28"/>
          <w:lang w:val="uz-Cyrl-UZ"/>
        </w:rPr>
      </w:pPr>
    </w:p>
    <w:p w:rsidR="003949B9" w:rsidRDefault="003949B9" w:rsidP="0083734D">
      <w:pPr>
        <w:ind w:firstLine="720"/>
        <w:jc w:val="both"/>
        <w:rPr>
          <w:b/>
          <w:sz w:val="28"/>
          <w:szCs w:val="28"/>
          <w:lang w:val="uz-Cyrl-UZ"/>
        </w:rPr>
      </w:pPr>
    </w:p>
    <w:p w:rsidR="003949B9" w:rsidRDefault="003949B9" w:rsidP="0083734D">
      <w:pPr>
        <w:ind w:firstLine="720"/>
        <w:jc w:val="both"/>
        <w:rPr>
          <w:b/>
          <w:sz w:val="28"/>
          <w:szCs w:val="28"/>
          <w:lang w:val="uz-Cyrl-UZ"/>
        </w:rPr>
      </w:pPr>
    </w:p>
    <w:p w:rsidR="003949B9" w:rsidRDefault="003949B9" w:rsidP="0083734D">
      <w:pPr>
        <w:ind w:firstLine="720"/>
        <w:jc w:val="both"/>
        <w:rPr>
          <w:b/>
          <w:sz w:val="28"/>
          <w:szCs w:val="28"/>
          <w:lang w:val="uz-Cyrl-UZ"/>
        </w:rPr>
      </w:pPr>
    </w:p>
    <w:p w:rsidR="003949B9" w:rsidRDefault="003949B9" w:rsidP="0083734D">
      <w:pPr>
        <w:ind w:firstLine="720"/>
        <w:jc w:val="both"/>
        <w:rPr>
          <w:b/>
          <w:sz w:val="28"/>
          <w:szCs w:val="28"/>
          <w:lang w:val="uz-Cyrl-UZ"/>
        </w:rPr>
      </w:pPr>
    </w:p>
    <w:p w:rsidR="003949B9" w:rsidRDefault="003949B9" w:rsidP="0083734D">
      <w:pPr>
        <w:ind w:firstLine="720"/>
        <w:jc w:val="both"/>
        <w:rPr>
          <w:b/>
          <w:sz w:val="28"/>
          <w:szCs w:val="28"/>
          <w:lang w:val="uz-Cyrl-UZ"/>
        </w:rPr>
      </w:pPr>
    </w:p>
    <w:p w:rsidR="003949B9" w:rsidRDefault="003949B9" w:rsidP="0083734D">
      <w:pPr>
        <w:ind w:firstLine="720"/>
        <w:jc w:val="both"/>
        <w:rPr>
          <w:b/>
          <w:sz w:val="28"/>
          <w:szCs w:val="28"/>
          <w:lang w:val="uz-Cyrl-UZ"/>
        </w:rPr>
      </w:pPr>
    </w:p>
    <w:p w:rsidR="003949B9" w:rsidRDefault="003949B9" w:rsidP="0083734D">
      <w:pPr>
        <w:ind w:firstLine="720"/>
        <w:jc w:val="both"/>
        <w:rPr>
          <w:b/>
          <w:sz w:val="28"/>
          <w:szCs w:val="28"/>
          <w:lang w:val="uz-Cyrl-UZ"/>
        </w:rPr>
      </w:pPr>
    </w:p>
    <w:p w:rsidR="003949B9" w:rsidRDefault="003949B9" w:rsidP="0083734D">
      <w:pPr>
        <w:ind w:firstLine="720"/>
        <w:jc w:val="both"/>
        <w:rPr>
          <w:b/>
          <w:sz w:val="28"/>
          <w:szCs w:val="28"/>
          <w:lang w:val="uz-Cyrl-UZ"/>
        </w:rPr>
      </w:pPr>
    </w:p>
    <w:p w:rsidR="003949B9" w:rsidRDefault="003949B9" w:rsidP="0083734D">
      <w:pPr>
        <w:ind w:firstLine="720"/>
        <w:jc w:val="both"/>
        <w:rPr>
          <w:b/>
          <w:sz w:val="28"/>
          <w:szCs w:val="28"/>
          <w:lang w:val="uz-Cyrl-UZ"/>
        </w:rPr>
      </w:pPr>
    </w:p>
    <w:p w:rsidR="003949B9" w:rsidRPr="00DD582B" w:rsidRDefault="003949B9" w:rsidP="0083734D">
      <w:pPr>
        <w:ind w:firstLine="720"/>
        <w:jc w:val="both"/>
        <w:rPr>
          <w:b/>
          <w:sz w:val="28"/>
          <w:szCs w:val="28"/>
          <w:lang w:val="uz-Cyrl-UZ"/>
        </w:rPr>
      </w:pPr>
    </w:p>
    <w:p w:rsidR="0083734D" w:rsidRPr="00DD582B" w:rsidRDefault="0083734D" w:rsidP="0083734D">
      <w:pPr>
        <w:ind w:firstLine="720"/>
        <w:jc w:val="center"/>
        <w:rPr>
          <w:b/>
          <w:sz w:val="28"/>
          <w:szCs w:val="28"/>
          <w:lang w:val="uz-Cyrl-UZ"/>
        </w:rPr>
      </w:pPr>
      <w:r w:rsidRPr="00DD582B">
        <w:rPr>
          <w:b/>
          <w:sz w:val="28"/>
          <w:szCs w:val="28"/>
          <w:lang w:val="uz-Cyrl-UZ"/>
        </w:rPr>
        <w:t>Адабиётлар рўйхати:</w:t>
      </w:r>
    </w:p>
    <w:p w:rsidR="0083734D" w:rsidRPr="00DD582B" w:rsidRDefault="0083734D" w:rsidP="0083734D">
      <w:pPr>
        <w:ind w:firstLine="720"/>
        <w:jc w:val="center"/>
        <w:rPr>
          <w:b/>
          <w:sz w:val="28"/>
          <w:szCs w:val="28"/>
          <w:lang w:val="uz-Cyrl-UZ"/>
        </w:rPr>
      </w:pPr>
    </w:p>
    <w:p w:rsidR="0083734D" w:rsidRPr="00DD582B" w:rsidRDefault="0083734D" w:rsidP="0083734D">
      <w:pPr>
        <w:ind w:firstLine="720"/>
        <w:jc w:val="both"/>
        <w:rPr>
          <w:sz w:val="28"/>
          <w:szCs w:val="28"/>
          <w:lang w:val="uz-Cyrl-UZ"/>
        </w:rPr>
      </w:pPr>
      <w:r w:rsidRPr="00DD582B">
        <w:rPr>
          <w:sz w:val="28"/>
          <w:szCs w:val="28"/>
          <w:lang w:val="uz-Cyrl-UZ"/>
        </w:rPr>
        <w:t>1. О. Қаюмов. «Чет эл адабиёти тарихи». Тошкент 1973. 1979.</w:t>
      </w:r>
    </w:p>
    <w:p w:rsidR="0083734D" w:rsidRPr="00DD582B" w:rsidRDefault="0083734D" w:rsidP="0083734D">
      <w:pPr>
        <w:ind w:firstLine="720"/>
        <w:jc w:val="both"/>
        <w:rPr>
          <w:sz w:val="28"/>
          <w:szCs w:val="28"/>
          <w:lang w:val="uz-Cyrl-UZ"/>
        </w:rPr>
      </w:pPr>
      <w:r w:rsidRPr="00DD582B">
        <w:rPr>
          <w:sz w:val="28"/>
          <w:szCs w:val="28"/>
          <w:lang w:val="uz-Cyrl-UZ"/>
        </w:rPr>
        <w:t>2. Ф.Сулаймонова “Шарқ ва Ғарб” Т-1997</w:t>
      </w:r>
    </w:p>
    <w:p w:rsidR="0083734D" w:rsidRPr="00DD582B" w:rsidRDefault="0083734D" w:rsidP="0083734D">
      <w:pPr>
        <w:ind w:firstLine="720"/>
        <w:jc w:val="both"/>
        <w:rPr>
          <w:sz w:val="28"/>
          <w:szCs w:val="28"/>
          <w:lang w:val="uz-Cyrl-UZ"/>
        </w:rPr>
      </w:pPr>
      <w:r w:rsidRPr="00DD582B">
        <w:rPr>
          <w:sz w:val="28"/>
          <w:szCs w:val="28"/>
          <w:lang w:val="uz-Cyrl-UZ"/>
        </w:rPr>
        <w:t>3. М.Хайруллаев “Уйғониш даври ва Шарқ мутафаккирлари” Т-1971</w:t>
      </w:r>
    </w:p>
    <w:p w:rsidR="0083734D" w:rsidRPr="00DD582B" w:rsidRDefault="0083734D" w:rsidP="0083734D">
      <w:pPr>
        <w:ind w:firstLine="720"/>
        <w:jc w:val="both"/>
        <w:rPr>
          <w:sz w:val="28"/>
          <w:szCs w:val="28"/>
          <w:lang w:val="uz-Cyrl-UZ"/>
        </w:rPr>
      </w:pPr>
      <w:r w:rsidRPr="00DD582B">
        <w:rPr>
          <w:sz w:val="28"/>
          <w:szCs w:val="28"/>
          <w:lang w:val="uz-Cyrl-UZ"/>
        </w:rPr>
        <w:t>4. Н.Комилов “Тафаккур карвонлари” Т-2000.</w:t>
      </w:r>
    </w:p>
    <w:p w:rsidR="0083734D" w:rsidRPr="00DD582B" w:rsidRDefault="0083734D" w:rsidP="0083734D">
      <w:pPr>
        <w:ind w:firstLine="720"/>
        <w:jc w:val="both"/>
        <w:rPr>
          <w:sz w:val="28"/>
          <w:szCs w:val="28"/>
          <w:lang w:val="uz-Cyrl-UZ"/>
        </w:rPr>
      </w:pPr>
      <w:r w:rsidRPr="00DD582B">
        <w:rPr>
          <w:sz w:val="28"/>
          <w:szCs w:val="28"/>
          <w:lang w:val="uz-Cyrl-UZ"/>
        </w:rPr>
        <w:t>5. Шекспир танланган асарлар тўплами. Тошкент 1978</w:t>
      </w:r>
    </w:p>
    <w:p w:rsidR="0083734D" w:rsidRPr="00DD582B" w:rsidRDefault="0083734D" w:rsidP="0083734D">
      <w:pPr>
        <w:ind w:firstLine="720"/>
        <w:jc w:val="both"/>
        <w:rPr>
          <w:sz w:val="28"/>
          <w:szCs w:val="28"/>
          <w:lang w:val="uz-Cyrl-UZ"/>
        </w:rPr>
      </w:pPr>
      <w:r w:rsidRPr="00DD582B">
        <w:rPr>
          <w:sz w:val="28"/>
          <w:szCs w:val="28"/>
          <w:lang w:val="uz-Cyrl-UZ"/>
        </w:rPr>
        <w:t>6. «Отелло» ва «Гамлет» трагедиялари. Тошкент-1970.</w:t>
      </w:r>
    </w:p>
    <w:p w:rsidR="0083734D" w:rsidRPr="00DD582B" w:rsidRDefault="0083734D" w:rsidP="0083734D">
      <w:pPr>
        <w:rPr>
          <w:sz w:val="28"/>
          <w:szCs w:val="28"/>
          <w:lang w:val="uz-Cyrl-UZ"/>
        </w:rPr>
      </w:pPr>
    </w:p>
    <w:p w:rsidR="0083734D" w:rsidRPr="00DD582B" w:rsidRDefault="0083734D" w:rsidP="0083734D">
      <w:pPr>
        <w:jc w:val="both"/>
        <w:rPr>
          <w:sz w:val="28"/>
          <w:szCs w:val="28"/>
          <w:lang w:val="uz-Cyrl-UZ"/>
        </w:rPr>
      </w:pPr>
    </w:p>
    <w:p w:rsidR="0083734D" w:rsidRPr="00DD582B" w:rsidRDefault="0083734D" w:rsidP="0083734D">
      <w:pPr>
        <w:jc w:val="both"/>
        <w:rPr>
          <w:sz w:val="28"/>
          <w:szCs w:val="28"/>
          <w:lang w:val="uz-Cyrl-UZ"/>
        </w:rPr>
      </w:pPr>
    </w:p>
    <w:p w:rsidR="0083734D" w:rsidRPr="00DD582B" w:rsidRDefault="0083734D" w:rsidP="0083734D">
      <w:pPr>
        <w:jc w:val="both"/>
        <w:rPr>
          <w:sz w:val="28"/>
          <w:szCs w:val="28"/>
          <w:lang w:val="uz-Cyrl-UZ"/>
        </w:rPr>
      </w:pPr>
    </w:p>
    <w:p w:rsidR="0083734D" w:rsidRPr="00DD582B" w:rsidRDefault="0083734D" w:rsidP="0083734D">
      <w:pPr>
        <w:jc w:val="both"/>
        <w:rPr>
          <w:sz w:val="28"/>
          <w:szCs w:val="28"/>
          <w:lang w:val="uz-Cyrl-UZ"/>
        </w:rPr>
      </w:pPr>
    </w:p>
    <w:p w:rsidR="0083734D" w:rsidRPr="00DD582B" w:rsidRDefault="0083734D" w:rsidP="0083734D">
      <w:pPr>
        <w:jc w:val="both"/>
        <w:rPr>
          <w:sz w:val="28"/>
          <w:szCs w:val="28"/>
          <w:lang w:val="uz-Cyrl-UZ"/>
        </w:rPr>
      </w:pPr>
    </w:p>
    <w:p w:rsidR="0083734D" w:rsidRPr="00DD582B" w:rsidRDefault="0083734D" w:rsidP="0083734D">
      <w:pPr>
        <w:jc w:val="both"/>
        <w:rPr>
          <w:sz w:val="28"/>
          <w:szCs w:val="28"/>
          <w:lang w:val="uz-Cyrl-UZ"/>
        </w:rPr>
      </w:pPr>
    </w:p>
    <w:p w:rsidR="0083734D" w:rsidRPr="00DD582B" w:rsidRDefault="0083734D" w:rsidP="0083734D">
      <w:pPr>
        <w:jc w:val="both"/>
        <w:rPr>
          <w:sz w:val="28"/>
          <w:szCs w:val="28"/>
          <w:lang w:val="uz-Cyrl-UZ"/>
        </w:rPr>
      </w:pPr>
    </w:p>
    <w:p w:rsidR="0083734D" w:rsidRPr="00DD582B" w:rsidRDefault="0083734D" w:rsidP="0083734D">
      <w:pPr>
        <w:jc w:val="both"/>
        <w:rPr>
          <w:sz w:val="28"/>
          <w:szCs w:val="28"/>
          <w:lang w:val="uz-Cyrl-UZ"/>
        </w:rPr>
      </w:pPr>
    </w:p>
    <w:p w:rsidR="0083734D" w:rsidRPr="00DD582B" w:rsidRDefault="0083734D" w:rsidP="0083734D">
      <w:pPr>
        <w:jc w:val="both"/>
        <w:rPr>
          <w:sz w:val="28"/>
          <w:szCs w:val="28"/>
          <w:lang w:val="uz-Cyrl-UZ"/>
        </w:rPr>
      </w:pPr>
    </w:p>
    <w:p w:rsidR="0083734D" w:rsidRPr="00DD582B" w:rsidRDefault="0083734D" w:rsidP="0083734D">
      <w:pPr>
        <w:jc w:val="both"/>
        <w:rPr>
          <w:sz w:val="28"/>
          <w:szCs w:val="28"/>
          <w:lang w:val="uz-Cyrl-UZ"/>
        </w:rPr>
      </w:pPr>
    </w:p>
    <w:p w:rsidR="0083734D" w:rsidRPr="00DD582B" w:rsidRDefault="0083734D" w:rsidP="0083734D">
      <w:pPr>
        <w:jc w:val="both"/>
        <w:rPr>
          <w:sz w:val="28"/>
          <w:szCs w:val="28"/>
          <w:lang w:val="uz-Cyrl-UZ"/>
        </w:rPr>
      </w:pPr>
    </w:p>
    <w:p w:rsidR="0083734D" w:rsidRPr="00DD582B" w:rsidRDefault="0083734D" w:rsidP="0083734D">
      <w:pPr>
        <w:jc w:val="both"/>
        <w:rPr>
          <w:sz w:val="28"/>
          <w:szCs w:val="28"/>
          <w:lang w:val="uz-Cyrl-UZ"/>
        </w:rPr>
      </w:pPr>
    </w:p>
    <w:p w:rsidR="0083734D" w:rsidRPr="00DD582B" w:rsidRDefault="0083734D" w:rsidP="0083734D">
      <w:pPr>
        <w:jc w:val="both"/>
        <w:rPr>
          <w:sz w:val="28"/>
          <w:szCs w:val="28"/>
          <w:lang w:val="uz-Cyrl-UZ"/>
        </w:rPr>
      </w:pPr>
    </w:p>
    <w:p w:rsidR="0083734D" w:rsidRPr="00DD582B" w:rsidRDefault="0083734D" w:rsidP="0083734D">
      <w:pPr>
        <w:jc w:val="both"/>
        <w:rPr>
          <w:sz w:val="28"/>
          <w:szCs w:val="28"/>
          <w:lang w:val="uz-Cyrl-UZ"/>
        </w:rPr>
      </w:pPr>
    </w:p>
    <w:p w:rsidR="0083734D" w:rsidRPr="00DD582B" w:rsidRDefault="0083734D" w:rsidP="0083734D">
      <w:pPr>
        <w:jc w:val="both"/>
        <w:rPr>
          <w:sz w:val="28"/>
          <w:szCs w:val="28"/>
          <w:lang w:val="uz-Cyrl-UZ"/>
        </w:rPr>
      </w:pPr>
    </w:p>
    <w:p w:rsidR="0083734D" w:rsidRPr="00DD582B" w:rsidRDefault="0083734D" w:rsidP="0083734D">
      <w:pPr>
        <w:jc w:val="both"/>
        <w:rPr>
          <w:sz w:val="28"/>
          <w:szCs w:val="28"/>
          <w:lang w:val="uz-Cyrl-UZ"/>
        </w:rPr>
      </w:pPr>
    </w:p>
    <w:p w:rsidR="0083734D" w:rsidRPr="00DD582B" w:rsidRDefault="0083734D" w:rsidP="0083734D">
      <w:pPr>
        <w:jc w:val="both"/>
        <w:rPr>
          <w:sz w:val="28"/>
          <w:szCs w:val="28"/>
          <w:lang w:val="uz-Cyrl-UZ"/>
        </w:rPr>
      </w:pPr>
    </w:p>
    <w:p w:rsidR="0083734D" w:rsidRPr="00DD582B" w:rsidRDefault="0083734D" w:rsidP="0083734D">
      <w:pPr>
        <w:jc w:val="both"/>
        <w:rPr>
          <w:sz w:val="28"/>
          <w:szCs w:val="28"/>
          <w:lang w:val="uz-Cyrl-UZ"/>
        </w:rPr>
      </w:pPr>
    </w:p>
    <w:p w:rsidR="0083734D" w:rsidRPr="00DD582B" w:rsidRDefault="0083734D" w:rsidP="0083734D">
      <w:pPr>
        <w:jc w:val="both"/>
        <w:rPr>
          <w:sz w:val="28"/>
          <w:szCs w:val="28"/>
          <w:lang w:val="uz-Cyrl-UZ"/>
        </w:rPr>
      </w:pPr>
    </w:p>
    <w:p w:rsidR="0083734D" w:rsidRPr="00DD582B" w:rsidRDefault="0083734D" w:rsidP="0083734D">
      <w:pPr>
        <w:jc w:val="both"/>
        <w:rPr>
          <w:sz w:val="28"/>
          <w:szCs w:val="28"/>
          <w:lang w:val="uz-Cyrl-UZ"/>
        </w:rPr>
      </w:pPr>
    </w:p>
    <w:p w:rsidR="0083734D" w:rsidRPr="00DD582B" w:rsidRDefault="0083734D" w:rsidP="0083734D">
      <w:pPr>
        <w:jc w:val="both"/>
        <w:rPr>
          <w:sz w:val="28"/>
          <w:szCs w:val="28"/>
          <w:lang w:val="uz-Cyrl-UZ"/>
        </w:rPr>
      </w:pPr>
    </w:p>
    <w:sectPr w:rsidR="0083734D" w:rsidRPr="00DD582B" w:rsidSect="00601209">
      <w:footerReference w:type="default" r:id="rId9"/>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8FA" w:rsidRDefault="006148FA">
      <w:r>
        <w:separator/>
      </w:r>
    </w:p>
  </w:endnote>
  <w:endnote w:type="continuationSeparator" w:id="0">
    <w:p w:rsidR="006148FA" w:rsidRDefault="00614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R Cyr MT"/>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Bodo_uzb">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4993657"/>
      <w:docPartObj>
        <w:docPartGallery w:val="Page Numbers (Bottom of Page)"/>
        <w:docPartUnique/>
      </w:docPartObj>
    </w:sdtPr>
    <w:sdtEndPr/>
    <w:sdtContent>
      <w:sdt>
        <w:sdtPr>
          <w:id w:val="-1669238322"/>
          <w:docPartObj>
            <w:docPartGallery w:val="Page Numbers (Top of Page)"/>
            <w:docPartUnique/>
          </w:docPartObj>
        </w:sdtPr>
        <w:sdtEndPr/>
        <w:sdtContent>
          <w:p w:rsidR="002F7C46" w:rsidRDefault="002F7C46">
            <w:pPr>
              <w:pStyle w:val="a6"/>
              <w:jc w:val="center"/>
            </w:pPr>
            <w:r>
              <w:t xml:space="preserve">Страница </w:t>
            </w:r>
            <w:r>
              <w:rPr>
                <w:b/>
                <w:bCs/>
                <w:sz w:val="24"/>
                <w:szCs w:val="24"/>
              </w:rPr>
              <w:fldChar w:fldCharType="begin"/>
            </w:r>
            <w:r>
              <w:rPr>
                <w:b/>
                <w:bCs/>
              </w:rPr>
              <w:instrText>PAGE</w:instrText>
            </w:r>
            <w:r>
              <w:rPr>
                <w:b/>
                <w:bCs/>
                <w:sz w:val="24"/>
                <w:szCs w:val="24"/>
              </w:rPr>
              <w:fldChar w:fldCharType="separate"/>
            </w:r>
            <w:r w:rsidR="002B0257">
              <w:rPr>
                <w:b/>
                <w:bCs/>
                <w:noProof/>
              </w:rPr>
              <w:t>34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2B0257">
              <w:rPr>
                <w:b/>
                <w:bCs/>
                <w:noProof/>
              </w:rPr>
              <w:t>34</w:t>
            </w:r>
            <w:r>
              <w:rPr>
                <w:b/>
                <w:bCs/>
                <w:sz w:val="24"/>
                <w:szCs w:val="24"/>
              </w:rPr>
              <w:fldChar w:fldCharType="end"/>
            </w:r>
          </w:p>
        </w:sdtContent>
      </w:sdt>
    </w:sdtContent>
  </w:sdt>
  <w:p w:rsidR="002F7C46" w:rsidRDefault="002F7C4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8FA" w:rsidRDefault="006148FA">
      <w:r>
        <w:separator/>
      </w:r>
    </w:p>
  </w:footnote>
  <w:footnote w:type="continuationSeparator" w:id="0">
    <w:p w:rsidR="006148FA" w:rsidRDefault="006148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618A6"/>
    <w:multiLevelType w:val="hybridMultilevel"/>
    <w:tmpl w:val="A5ECEC1C"/>
    <w:lvl w:ilvl="0" w:tplc="5E7875AE">
      <w:start w:val="1"/>
      <w:numFmt w:val="decimal"/>
      <w:lvlText w:val="%1."/>
      <w:lvlJc w:val="left"/>
      <w:pPr>
        <w:tabs>
          <w:tab w:val="num" w:pos="1080"/>
        </w:tabs>
        <w:ind w:left="108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C342819"/>
    <w:multiLevelType w:val="hybridMultilevel"/>
    <w:tmpl w:val="080AA1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7FE301D4"/>
    <w:multiLevelType w:val="hybridMultilevel"/>
    <w:tmpl w:val="AAFE81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8B0"/>
    <w:rsid w:val="0010322E"/>
    <w:rsid w:val="001A0D97"/>
    <w:rsid w:val="002114CD"/>
    <w:rsid w:val="002B0257"/>
    <w:rsid w:val="002F7C46"/>
    <w:rsid w:val="003949B9"/>
    <w:rsid w:val="003C7E3E"/>
    <w:rsid w:val="004137F1"/>
    <w:rsid w:val="004204D5"/>
    <w:rsid w:val="00532C77"/>
    <w:rsid w:val="00534F19"/>
    <w:rsid w:val="0057363B"/>
    <w:rsid w:val="00590983"/>
    <w:rsid w:val="005B35D9"/>
    <w:rsid w:val="005E38C8"/>
    <w:rsid w:val="00601209"/>
    <w:rsid w:val="006148FA"/>
    <w:rsid w:val="00640547"/>
    <w:rsid w:val="00650450"/>
    <w:rsid w:val="00734458"/>
    <w:rsid w:val="00832A9A"/>
    <w:rsid w:val="0083734D"/>
    <w:rsid w:val="00860306"/>
    <w:rsid w:val="008B479D"/>
    <w:rsid w:val="0098579B"/>
    <w:rsid w:val="009F6C82"/>
    <w:rsid w:val="00CA78B0"/>
    <w:rsid w:val="00CD0F39"/>
    <w:rsid w:val="00D3126A"/>
    <w:rsid w:val="00D451E1"/>
    <w:rsid w:val="00D90A20"/>
    <w:rsid w:val="00DD582B"/>
    <w:rsid w:val="00DD609B"/>
    <w:rsid w:val="00E67B2A"/>
    <w:rsid w:val="00F83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34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3734D"/>
    <w:pPr>
      <w:keepNext/>
      <w:tabs>
        <w:tab w:val="left" w:pos="0"/>
      </w:tabs>
      <w:ind w:right="-58" w:firstLine="567"/>
      <w:jc w:val="both"/>
      <w:outlineLvl w:val="0"/>
    </w:pPr>
    <w:rPr>
      <w:rFonts w:ascii="Bodo_uzb" w:hAnsi="Bodo_uzb"/>
      <w:b/>
      <w:sz w:val="28"/>
      <w:szCs w:val="20"/>
    </w:rPr>
  </w:style>
  <w:style w:type="paragraph" w:styleId="2">
    <w:name w:val="heading 2"/>
    <w:basedOn w:val="a"/>
    <w:next w:val="a"/>
    <w:link w:val="20"/>
    <w:qFormat/>
    <w:rsid w:val="0083734D"/>
    <w:pPr>
      <w:keepNext/>
      <w:ind w:left="567" w:right="-199" w:firstLine="851"/>
      <w:outlineLvl w:val="1"/>
    </w:pPr>
    <w:rPr>
      <w:rFonts w:ascii="Bodo_uzb" w:hAnsi="Bodo_uzb"/>
      <w:sz w:val="28"/>
      <w:szCs w:val="20"/>
    </w:rPr>
  </w:style>
  <w:style w:type="paragraph" w:styleId="3">
    <w:name w:val="heading 3"/>
    <w:basedOn w:val="a"/>
    <w:next w:val="a"/>
    <w:link w:val="30"/>
    <w:qFormat/>
    <w:rsid w:val="0083734D"/>
    <w:pPr>
      <w:keepNext/>
      <w:tabs>
        <w:tab w:val="left" w:pos="-284"/>
      </w:tabs>
      <w:ind w:left="567"/>
      <w:jc w:val="both"/>
      <w:outlineLvl w:val="2"/>
    </w:pPr>
    <w:rPr>
      <w:rFonts w:ascii="Bodo_uzb" w:hAnsi="Bodo_uzb"/>
      <w:b/>
      <w:sz w:val="28"/>
      <w:szCs w:val="20"/>
    </w:rPr>
  </w:style>
  <w:style w:type="paragraph" w:styleId="4">
    <w:name w:val="heading 4"/>
    <w:basedOn w:val="a"/>
    <w:next w:val="a"/>
    <w:link w:val="40"/>
    <w:qFormat/>
    <w:rsid w:val="0083734D"/>
    <w:pPr>
      <w:keepNext/>
      <w:ind w:right="44"/>
      <w:jc w:val="both"/>
      <w:outlineLvl w:val="3"/>
    </w:pPr>
    <w:rPr>
      <w:rFonts w:ascii="Bodo_uzb" w:hAnsi="Bodo_uzb"/>
      <w:sz w:val="28"/>
      <w:szCs w:val="20"/>
    </w:rPr>
  </w:style>
  <w:style w:type="paragraph" w:styleId="5">
    <w:name w:val="heading 5"/>
    <w:basedOn w:val="a"/>
    <w:next w:val="a"/>
    <w:link w:val="50"/>
    <w:qFormat/>
    <w:rsid w:val="0083734D"/>
    <w:pPr>
      <w:keepNext/>
      <w:ind w:left="1290"/>
      <w:jc w:val="both"/>
      <w:outlineLvl w:val="4"/>
    </w:pPr>
    <w:rPr>
      <w:rFonts w:ascii="Bodo_uzb" w:hAnsi="Bodo_uzb"/>
      <w:b/>
      <w:sz w:val="28"/>
      <w:szCs w:val="20"/>
    </w:rPr>
  </w:style>
  <w:style w:type="paragraph" w:styleId="6">
    <w:name w:val="heading 6"/>
    <w:basedOn w:val="a"/>
    <w:next w:val="a"/>
    <w:link w:val="60"/>
    <w:qFormat/>
    <w:rsid w:val="0083734D"/>
    <w:pPr>
      <w:keepNext/>
      <w:ind w:left="567" w:right="44" w:firstLine="567"/>
      <w:jc w:val="center"/>
      <w:outlineLvl w:val="5"/>
    </w:pPr>
    <w:rPr>
      <w:rFonts w:ascii="Bodo_uzb" w:hAnsi="Bodo_uzb"/>
      <w:b/>
      <w:sz w:val="28"/>
      <w:szCs w:val="20"/>
    </w:rPr>
  </w:style>
  <w:style w:type="paragraph" w:styleId="7">
    <w:name w:val="heading 7"/>
    <w:basedOn w:val="a"/>
    <w:next w:val="a"/>
    <w:link w:val="70"/>
    <w:qFormat/>
    <w:rsid w:val="0083734D"/>
    <w:pPr>
      <w:keepNext/>
      <w:ind w:left="567" w:firstLine="567"/>
      <w:jc w:val="center"/>
      <w:outlineLvl w:val="6"/>
    </w:pPr>
    <w:rPr>
      <w:rFonts w:ascii="Bodo_uzb" w:hAnsi="Bodo_uzb"/>
      <w:b/>
      <w:sz w:val="28"/>
      <w:szCs w:val="20"/>
    </w:rPr>
  </w:style>
  <w:style w:type="paragraph" w:styleId="8">
    <w:name w:val="heading 8"/>
    <w:basedOn w:val="a"/>
    <w:next w:val="a"/>
    <w:link w:val="80"/>
    <w:qFormat/>
    <w:rsid w:val="0083734D"/>
    <w:pPr>
      <w:keepNext/>
      <w:ind w:left="851" w:right="-58" w:firstLine="567"/>
      <w:jc w:val="both"/>
      <w:outlineLvl w:val="7"/>
    </w:pPr>
    <w:rPr>
      <w:rFonts w:ascii="Bodo_uzb" w:hAnsi="Bodo_uzb"/>
      <w:szCs w:val="20"/>
    </w:rPr>
  </w:style>
  <w:style w:type="paragraph" w:styleId="9">
    <w:name w:val="heading 9"/>
    <w:basedOn w:val="a"/>
    <w:next w:val="a"/>
    <w:link w:val="90"/>
    <w:qFormat/>
    <w:rsid w:val="0083734D"/>
    <w:pPr>
      <w:keepNext/>
      <w:tabs>
        <w:tab w:val="left" w:pos="0"/>
      </w:tabs>
      <w:ind w:right="-58"/>
      <w:jc w:val="center"/>
      <w:outlineLvl w:val="8"/>
    </w:pPr>
    <w:rPr>
      <w:rFonts w:ascii="Bodo_uzb" w:hAnsi="Bodo_uz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734D"/>
    <w:rPr>
      <w:rFonts w:ascii="Bodo_uzb" w:eastAsia="Times New Roman" w:hAnsi="Bodo_uzb" w:cs="Times New Roman"/>
      <w:b/>
      <w:sz w:val="28"/>
      <w:szCs w:val="20"/>
      <w:lang w:eastAsia="ru-RU"/>
    </w:rPr>
  </w:style>
  <w:style w:type="character" w:customStyle="1" w:styleId="20">
    <w:name w:val="Заголовок 2 Знак"/>
    <w:basedOn w:val="a0"/>
    <w:link w:val="2"/>
    <w:rsid w:val="0083734D"/>
    <w:rPr>
      <w:rFonts w:ascii="Bodo_uzb" w:eastAsia="Times New Roman" w:hAnsi="Bodo_uzb" w:cs="Times New Roman"/>
      <w:sz w:val="28"/>
      <w:szCs w:val="20"/>
      <w:lang w:eastAsia="ru-RU"/>
    </w:rPr>
  </w:style>
  <w:style w:type="character" w:customStyle="1" w:styleId="30">
    <w:name w:val="Заголовок 3 Знак"/>
    <w:basedOn w:val="a0"/>
    <w:link w:val="3"/>
    <w:rsid w:val="0083734D"/>
    <w:rPr>
      <w:rFonts w:ascii="Bodo_uzb" w:eastAsia="Times New Roman" w:hAnsi="Bodo_uzb" w:cs="Times New Roman"/>
      <w:b/>
      <w:sz w:val="28"/>
      <w:szCs w:val="20"/>
      <w:lang w:eastAsia="ru-RU"/>
    </w:rPr>
  </w:style>
  <w:style w:type="character" w:customStyle="1" w:styleId="40">
    <w:name w:val="Заголовок 4 Знак"/>
    <w:basedOn w:val="a0"/>
    <w:link w:val="4"/>
    <w:rsid w:val="0083734D"/>
    <w:rPr>
      <w:rFonts w:ascii="Bodo_uzb" w:eastAsia="Times New Roman" w:hAnsi="Bodo_uzb" w:cs="Times New Roman"/>
      <w:sz w:val="28"/>
      <w:szCs w:val="20"/>
      <w:lang w:eastAsia="ru-RU"/>
    </w:rPr>
  </w:style>
  <w:style w:type="character" w:customStyle="1" w:styleId="50">
    <w:name w:val="Заголовок 5 Знак"/>
    <w:basedOn w:val="a0"/>
    <w:link w:val="5"/>
    <w:rsid w:val="0083734D"/>
    <w:rPr>
      <w:rFonts w:ascii="Bodo_uzb" w:eastAsia="Times New Roman" w:hAnsi="Bodo_uzb" w:cs="Times New Roman"/>
      <w:b/>
      <w:sz w:val="28"/>
      <w:szCs w:val="20"/>
      <w:lang w:eastAsia="ru-RU"/>
    </w:rPr>
  </w:style>
  <w:style w:type="character" w:customStyle="1" w:styleId="60">
    <w:name w:val="Заголовок 6 Знак"/>
    <w:basedOn w:val="a0"/>
    <w:link w:val="6"/>
    <w:rsid w:val="0083734D"/>
    <w:rPr>
      <w:rFonts w:ascii="Bodo_uzb" w:eastAsia="Times New Roman" w:hAnsi="Bodo_uzb" w:cs="Times New Roman"/>
      <w:b/>
      <w:sz w:val="28"/>
      <w:szCs w:val="20"/>
      <w:lang w:eastAsia="ru-RU"/>
    </w:rPr>
  </w:style>
  <w:style w:type="character" w:customStyle="1" w:styleId="70">
    <w:name w:val="Заголовок 7 Знак"/>
    <w:basedOn w:val="a0"/>
    <w:link w:val="7"/>
    <w:rsid w:val="0083734D"/>
    <w:rPr>
      <w:rFonts w:ascii="Bodo_uzb" w:eastAsia="Times New Roman" w:hAnsi="Bodo_uzb" w:cs="Times New Roman"/>
      <w:b/>
      <w:sz w:val="28"/>
      <w:szCs w:val="20"/>
      <w:lang w:eastAsia="ru-RU"/>
    </w:rPr>
  </w:style>
  <w:style w:type="character" w:customStyle="1" w:styleId="80">
    <w:name w:val="Заголовок 8 Знак"/>
    <w:basedOn w:val="a0"/>
    <w:link w:val="8"/>
    <w:rsid w:val="0083734D"/>
    <w:rPr>
      <w:rFonts w:ascii="Bodo_uzb" w:eastAsia="Times New Roman" w:hAnsi="Bodo_uzb" w:cs="Times New Roman"/>
      <w:sz w:val="24"/>
      <w:szCs w:val="20"/>
      <w:lang w:eastAsia="ru-RU"/>
    </w:rPr>
  </w:style>
  <w:style w:type="character" w:customStyle="1" w:styleId="90">
    <w:name w:val="Заголовок 9 Знак"/>
    <w:basedOn w:val="a0"/>
    <w:link w:val="9"/>
    <w:rsid w:val="0083734D"/>
    <w:rPr>
      <w:rFonts w:ascii="Bodo_uzb" w:eastAsia="Times New Roman" w:hAnsi="Bodo_uzb" w:cs="Times New Roman"/>
      <w:sz w:val="24"/>
      <w:szCs w:val="20"/>
      <w:lang w:eastAsia="ru-RU"/>
    </w:rPr>
  </w:style>
  <w:style w:type="paragraph" w:styleId="a3">
    <w:name w:val="Body Text Indent"/>
    <w:basedOn w:val="a"/>
    <w:link w:val="a4"/>
    <w:rsid w:val="0083734D"/>
    <w:pPr>
      <w:spacing w:after="120"/>
      <w:ind w:left="283"/>
    </w:pPr>
  </w:style>
  <w:style w:type="character" w:customStyle="1" w:styleId="a4">
    <w:name w:val="Основной текст с отступом Знак"/>
    <w:basedOn w:val="a0"/>
    <w:link w:val="a3"/>
    <w:rsid w:val="0083734D"/>
    <w:rPr>
      <w:rFonts w:ascii="Times New Roman" w:eastAsia="Times New Roman" w:hAnsi="Times New Roman" w:cs="Times New Roman"/>
      <w:sz w:val="24"/>
      <w:szCs w:val="24"/>
      <w:lang w:eastAsia="ru-RU"/>
    </w:rPr>
  </w:style>
  <w:style w:type="paragraph" w:styleId="31">
    <w:name w:val="Body Text Indent 3"/>
    <w:basedOn w:val="a"/>
    <w:link w:val="32"/>
    <w:rsid w:val="0083734D"/>
    <w:pPr>
      <w:spacing w:after="120"/>
      <w:ind w:left="283"/>
    </w:pPr>
    <w:rPr>
      <w:sz w:val="16"/>
      <w:szCs w:val="16"/>
    </w:rPr>
  </w:style>
  <w:style w:type="character" w:customStyle="1" w:styleId="32">
    <w:name w:val="Основной текст с отступом 3 Знак"/>
    <w:basedOn w:val="a0"/>
    <w:link w:val="31"/>
    <w:rsid w:val="0083734D"/>
    <w:rPr>
      <w:rFonts w:ascii="Times New Roman" w:eastAsia="Times New Roman" w:hAnsi="Times New Roman" w:cs="Times New Roman"/>
      <w:sz w:val="16"/>
      <w:szCs w:val="16"/>
      <w:lang w:eastAsia="ru-RU"/>
    </w:rPr>
  </w:style>
  <w:style w:type="paragraph" w:styleId="21">
    <w:name w:val="Body Text Indent 2"/>
    <w:basedOn w:val="a"/>
    <w:link w:val="22"/>
    <w:uiPriority w:val="99"/>
    <w:rsid w:val="0083734D"/>
    <w:pPr>
      <w:spacing w:after="120" w:line="480" w:lineRule="auto"/>
      <w:ind w:left="283"/>
    </w:pPr>
  </w:style>
  <w:style w:type="character" w:customStyle="1" w:styleId="22">
    <w:name w:val="Основной текст с отступом 2 Знак"/>
    <w:basedOn w:val="a0"/>
    <w:link w:val="21"/>
    <w:uiPriority w:val="99"/>
    <w:rsid w:val="0083734D"/>
    <w:rPr>
      <w:rFonts w:ascii="Times New Roman" w:eastAsia="Times New Roman" w:hAnsi="Times New Roman" w:cs="Times New Roman"/>
      <w:sz w:val="24"/>
      <w:szCs w:val="24"/>
      <w:lang w:eastAsia="ru-RU"/>
    </w:rPr>
  </w:style>
  <w:style w:type="paragraph" w:styleId="23">
    <w:name w:val="Body Text 2"/>
    <w:basedOn w:val="a"/>
    <w:link w:val="24"/>
    <w:rsid w:val="0083734D"/>
    <w:pPr>
      <w:spacing w:after="120" w:line="480" w:lineRule="auto"/>
    </w:pPr>
  </w:style>
  <w:style w:type="character" w:customStyle="1" w:styleId="24">
    <w:name w:val="Основной текст 2 Знак"/>
    <w:basedOn w:val="a0"/>
    <w:link w:val="23"/>
    <w:rsid w:val="0083734D"/>
    <w:rPr>
      <w:rFonts w:ascii="Times New Roman" w:eastAsia="Times New Roman" w:hAnsi="Times New Roman" w:cs="Times New Roman"/>
      <w:sz w:val="24"/>
      <w:szCs w:val="24"/>
      <w:lang w:eastAsia="ru-RU"/>
    </w:rPr>
  </w:style>
  <w:style w:type="paragraph" w:styleId="a5">
    <w:name w:val="Block Text"/>
    <w:basedOn w:val="a"/>
    <w:rsid w:val="0083734D"/>
    <w:pPr>
      <w:ind w:left="567" w:right="368" w:firstLine="567"/>
      <w:jc w:val="both"/>
    </w:pPr>
    <w:rPr>
      <w:rFonts w:ascii="Bodo_uzb" w:hAnsi="Bodo_uzb"/>
      <w:sz w:val="32"/>
      <w:szCs w:val="20"/>
    </w:rPr>
  </w:style>
  <w:style w:type="paragraph" w:styleId="a6">
    <w:name w:val="footer"/>
    <w:basedOn w:val="a"/>
    <w:link w:val="a7"/>
    <w:uiPriority w:val="99"/>
    <w:rsid w:val="0083734D"/>
    <w:pPr>
      <w:tabs>
        <w:tab w:val="center" w:pos="4153"/>
        <w:tab w:val="right" w:pos="8306"/>
      </w:tabs>
    </w:pPr>
    <w:rPr>
      <w:sz w:val="20"/>
      <w:szCs w:val="20"/>
    </w:rPr>
  </w:style>
  <w:style w:type="character" w:customStyle="1" w:styleId="a7">
    <w:name w:val="Нижний колонтитул Знак"/>
    <w:basedOn w:val="a0"/>
    <w:link w:val="a6"/>
    <w:uiPriority w:val="99"/>
    <w:rsid w:val="0083734D"/>
    <w:rPr>
      <w:rFonts w:ascii="Times New Roman" w:eastAsia="Times New Roman" w:hAnsi="Times New Roman" w:cs="Times New Roman"/>
      <w:sz w:val="20"/>
      <w:szCs w:val="20"/>
      <w:lang w:eastAsia="ru-RU"/>
    </w:rPr>
  </w:style>
  <w:style w:type="character" w:styleId="a8">
    <w:name w:val="page number"/>
    <w:basedOn w:val="a0"/>
    <w:rsid w:val="0083734D"/>
  </w:style>
  <w:style w:type="paragraph" w:styleId="a9">
    <w:name w:val="Body Text"/>
    <w:basedOn w:val="a"/>
    <w:link w:val="aa"/>
    <w:rsid w:val="0083734D"/>
    <w:pPr>
      <w:jc w:val="center"/>
    </w:pPr>
    <w:rPr>
      <w:rFonts w:ascii="Bodo_uzb" w:hAnsi="Bodo_uzb"/>
      <w:b/>
      <w:sz w:val="32"/>
      <w:szCs w:val="20"/>
    </w:rPr>
  </w:style>
  <w:style w:type="character" w:customStyle="1" w:styleId="aa">
    <w:name w:val="Основной текст Знак"/>
    <w:basedOn w:val="a0"/>
    <w:link w:val="a9"/>
    <w:rsid w:val="0083734D"/>
    <w:rPr>
      <w:rFonts w:ascii="Bodo_uzb" w:eastAsia="Times New Roman" w:hAnsi="Bodo_uzb" w:cs="Times New Roman"/>
      <w:b/>
      <w:sz w:val="32"/>
      <w:szCs w:val="20"/>
      <w:lang w:eastAsia="ru-RU"/>
    </w:rPr>
  </w:style>
  <w:style w:type="character" w:customStyle="1" w:styleId="ab">
    <w:name w:val="Текст сноски Знак"/>
    <w:basedOn w:val="a0"/>
    <w:link w:val="ac"/>
    <w:semiHidden/>
    <w:rsid w:val="0083734D"/>
    <w:rPr>
      <w:rFonts w:ascii="Times New Roman" w:eastAsia="Times New Roman" w:hAnsi="Times New Roman" w:cs="Times New Roman"/>
      <w:sz w:val="20"/>
      <w:szCs w:val="20"/>
      <w:lang w:eastAsia="ru-RU"/>
    </w:rPr>
  </w:style>
  <w:style w:type="paragraph" w:styleId="ac">
    <w:name w:val="footnote text"/>
    <w:basedOn w:val="a"/>
    <w:link w:val="ab"/>
    <w:semiHidden/>
    <w:rsid w:val="0083734D"/>
    <w:pPr>
      <w:autoSpaceDE w:val="0"/>
      <w:autoSpaceDN w:val="0"/>
    </w:pPr>
    <w:rPr>
      <w:sz w:val="20"/>
      <w:szCs w:val="20"/>
    </w:rPr>
  </w:style>
  <w:style w:type="character" w:customStyle="1" w:styleId="11">
    <w:name w:val="Текст сноски Знак1"/>
    <w:basedOn w:val="a0"/>
    <w:uiPriority w:val="99"/>
    <w:semiHidden/>
    <w:rsid w:val="0083734D"/>
    <w:rPr>
      <w:rFonts w:ascii="Times New Roman" w:eastAsia="Times New Roman" w:hAnsi="Times New Roman" w:cs="Times New Roman"/>
      <w:sz w:val="20"/>
      <w:szCs w:val="20"/>
      <w:lang w:eastAsia="ru-RU"/>
    </w:rPr>
  </w:style>
  <w:style w:type="character" w:styleId="ad">
    <w:name w:val="Hyperlink"/>
    <w:rsid w:val="0083734D"/>
    <w:rPr>
      <w:rFonts w:cs="Times New Roman"/>
      <w:color w:val="0000FF"/>
      <w:u w:val="single"/>
    </w:rPr>
  </w:style>
  <w:style w:type="character" w:styleId="ae">
    <w:name w:val="FollowedHyperlink"/>
    <w:rsid w:val="0083734D"/>
    <w:rPr>
      <w:rFonts w:cs="Times New Roman"/>
      <w:color w:val="800080"/>
      <w:u w:val="single"/>
    </w:rPr>
  </w:style>
  <w:style w:type="paragraph" w:styleId="af">
    <w:name w:val="header"/>
    <w:basedOn w:val="a"/>
    <w:link w:val="af0"/>
    <w:rsid w:val="0083734D"/>
    <w:pPr>
      <w:tabs>
        <w:tab w:val="center" w:pos="4153"/>
        <w:tab w:val="right" w:pos="8306"/>
      </w:tabs>
    </w:pPr>
    <w:rPr>
      <w:sz w:val="20"/>
      <w:szCs w:val="20"/>
    </w:rPr>
  </w:style>
  <w:style w:type="character" w:customStyle="1" w:styleId="af0">
    <w:name w:val="Верхний колонтитул Знак"/>
    <w:basedOn w:val="a0"/>
    <w:link w:val="af"/>
    <w:rsid w:val="0083734D"/>
    <w:rPr>
      <w:rFonts w:ascii="Times New Roman" w:eastAsia="Times New Roman" w:hAnsi="Times New Roman" w:cs="Times New Roman"/>
      <w:sz w:val="20"/>
      <w:szCs w:val="20"/>
      <w:lang w:eastAsia="ru-RU"/>
    </w:rPr>
  </w:style>
  <w:style w:type="paragraph" w:styleId="af1">
    <w:name w:val="caption"/>
    <w:basedOn w:val="a"/>
    <w:next w:val="a"/>
    <w:qFormat/>
    <w:rsid w:val="0083734D"/>
    <w:pPr>
      <w:spacing w:line="480" w:lineRule="auto"/>
      <w:jc w:val="both"/>
    </w:pPr>
    <w:rPr>
      <w:rFonts w:ascii="Bodo_uzb" w:hAnsi="Bodo_uzb" w:cs="Bodo_uzb"/>
      <w:sz w:val="28"/>
      <w:szCs w:val="28"/>
    </w:rPr>
  </w:style>
  <w:style w:type="paragraph" w:styleId="af2">
    <w:name w:val="Title"/>
    <w:basedOn w:val="a"/>
    <w:link w:val="af3"/>
    <w:qFormat/>
    <w:rsid w:val="0083734D"/>
    <w:pPr>
      <w:jc w:val="center"/>
    </w:pPr>
    <w:rPr>
      <w:rFonts w:ascii="Bodo_uzb" w:hAnsi="Bodo_uzb" w:cs="Bodo_uzb"/>
      <w:sz w:val="28"/>
      <w:szCs w:val="28"/>
    </w:rPr>
  </w:style>
  <w:style w:type="character" w:customStyle="1" w:styleId="af3">
    <w:name w:val="Название Знак"/>
    <w:basedOn w:val="a0"/>
    <w:link w:val="af2"/>
    <w:rsid w:val="0083734D"/>
    <w:rPr>
      <w:rFonts w:ascii="Bodo_uzb" w:eastAsia="Times New Roman" w:hAnsi="Bodo_uzb" w:cs="Bodo_uzb"/>
      <w:sz w:val="28"/>
      <w:szCs w:val="28"/>
      <w:lang w:eastAsia="ru-RU"/>
    </w:rPr>
  </w:style>
  <w:style w:type="paragraph" w:styleId="33">
    <w:name w:val="Body Text 3"/>
    <w:basedOn w:val="a"/>
    <w:link w:val="34"/>
    <w:rsid w:val="0083734D"/>
    <w:pPr>
      <w:tabs>
        <w:tab w:val="left" w:pos="0"/>
        <w:tab w:val="left" w:pos="3544"/>
      </w:tabs>
      <w:jc w:val="center"/>
    </w:pPr>
    <w:rPr>
      <w:rFonts w:ascii="Bodo_uzb" w:hAnsi="Bodo_uzb" w:cs="Bodo_uzb"/>
      <w:sz w:val="32"/>
      <w:szCs w:val="32"/>
      <w:lang w:val="en-US"/>
    </w:rPr>
  </w:style>
  <w:style w:type="character" w:customStyle="1" w:styleId="34">
    <w:name w:val="Основной текст 3 Знак"/>
    <w:basedOn w:val="a0"/>
    <w:link w:val="33"/>
    <w:rsid w:val="0083734D"/>
    <w:rPr>
      <w:rFonts w:ascii="Bodo_uzb" w:eastAsia="Times New Roman" w:hAnsi="Bodo_uzb" w:cs="Bodo_uzb"/>
      <w:sz w:val="32"/>
      <w:szCs w:val="32"/>
      <w:lang w:val="en-US" w:eastAsia="ru-RU"/>
    </w:rPr>
  </w:style>
  <w:style w:type="paragraph" w:styleId="af4">
    <w:name w:val="List Bullet"/>
    <w:basedOn w:val="a"/>
    <w:autoRedefine/>
    <w:rsid w:val="0083734D"/>
  </w:style>
  <w:style w:type="paragraph" w:styleId="af5">
    <w:name w:val="Balloon Text"/>
    <w:basedOn w:val="a"/>
    <w:link w:val="af6"/>
    <w:uiPriority w:val="99"/>
    <w:unhideWhenUsed/>
    <w:rsid w:val="0083734D"/>
    <w:rPr>
      <w:rFonts w:ascii="Tahoma" w:hAnsi="Tahoma" w:cs="Tahoma"/>
      <w:sz w:val="16"/>
      <w:szCs w:val="16"/>
    </w:rPr>
  </w:style>
  <w:style w:type="character" w:customStyle="1" w:styleId="af6">
    <w:name w:val="Текст выноски Знак"/>
    <w:basedOn w:val="a0"/>
    <w:link w:val="af5"/>
    <w:uiPriority w:val="99"/>
    <w:rsid w:val="0083734D"/>
    <w:rPr>
      <w:rFonts w:ascii="Tahoma" w:eastAsia="Times New Roman" w:hAnsi="Tahoma" w:cs="Tahoma"/>
      <w:sz w:val="16"/>
      <w:szCs w:val="16"/>
      <w:lang w:eastAsia="ru-RU"/>
    </w:rPr>
  </w:style>
  <w:style w:type="paragraph" w:customStyle="1" w:styleId="Default">
    <w:name w:val="Default"/>
    <w:uiPriority w:val="99"/>
    <w:rsid w:val="0083734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25">
    <w:name w:val="Основной текст (2)_"/>
    <w:link w:val="26"/>
    <w:locked/>
    <w:rsid w:val="0083734D"/>
    <w:rPr>
      <w:sz w:val="21"/>
      <w:szCs w:val="21"/>
      <w:shd w:val="clear" w:color="auto" w:fill="FFFFFF"/>
    </w:rPr>
  </w:style>
  <w:style w:type="paragraph" w:customStyle="1" w:styleId="26">
    <w:name w:val="Основной текст (2)"/>
    <w:basedOn w:val="a"/>
    <w:link w:val="25"/>
    <w:rsid w:val="0083734D"/>
    <w:pPr>
      <w:shd w:val="clear" w:color="auto" w:fill="FFFFFF"/>
      <w:spacing w:line="278" w:lineRule="exact"/>
      <w:jc w:val="both"/>
    </w:pPr>
    <w:rPr>
      <w:rFonts w:asciiTheme="minorHAnsi" w:eastAsiaTheme="minorHAnsi" w:hAnsiTheme="minorHAnsi" w:cstheme="minorBidi"/>
      <w:sz w:val="21"/>
      <w:szCs w:val="21"/>
      <w:lang w:eastAsia="en-US"/>
    </w:rPr>
  </w:style>
  <w:style w:type="character" w:customStyle="1" w:styleId="12">
    <w:name w:val="Заголовок №1_"/>
    <w:link w:val="13"/>
    <w:locked/>
    <w:rsid w:val="0083734D"/>
    <w:rPr>
      <w:sz w:val="27"/>
      <w:szCs w:val="27"/>
      <w:shd w:val="clear" w:color="auto" w:fill="FFFFFF"/>
    </w:rPr>
  </w:style>
  <w:style w:type="paragraph" w:customStyle="1" w:styleId="13">
    <w:name w:val="Заголовок №1"/>
    <w:basedOn w:val="a"/>
    <w:link w:val="12"/>
    <w:rsid w:val="0083734D"/>
    <w:pPr>
      <w:shd w:val="clear" w:color="auto" w:fill="FFFFFF"/>
      <w:spacing w:before="240" w:after="360" w:line="0" w:lineRule="atLeast"/>
      <w:ind w:hanging="1780"/>
      <w:outlineLvl w:val="0"/>
    </w:pPr>
    <w:rPr>
      <w:rFonts w:asciiTheme="minorHAnsi" w:eastAsiaTheme="minorHAnsi" w:hAnsiTheme="minorHAnsi" w:cstheme="minorBidi"/>
      <w:sz w:val="27"/>
      <w:szCs w:val="27"/>
      <w:lang w:eastAsia="en-US"/>
    </w:rPr>
  </w:style>
  <w:style w:type="character" w:customStyle="1" w:styleId="af7">
    <w:name w:val="Основной текст_"/>
    <w:link w:val="14"/>
    <w:locked/>
    <w:rsid w:val="0083734D"/>
    <w:rPr>
      <w:sz w:val="27"/>
      <w:szCs w:val="27"/>
      <w:shd w:val="clear" w:color="auto" w:fill="FFFFFF"/>
    </w:rPr>
  </w:style>
  <w:style w:type="paragraph" w:customStyle="1" w:styleId="14">
    <w:name w:val="Основной текст1"/>
    <w:basedOn w:val="a"/>
    <w:link w:val="af7"/>
    <w:rsid w:val="0083734D"/>
    <w:pPr>
      <w:shd w:val="clear" w:color="auto" w:fill="FFFFFF"/>
      <w:spacing w:line="322" w:lineRule="exact"/>
      <w:ind w:hanging="1880"/>
    </w:pPr>
    <w:rPr>
      <w:rFonts w:asciiTheme="minorHAnsi" w:eastAsiaTheme="minorHAnsi" w:hAnsiTheme="minorHAnsi" w:cstheme="minorBidi"/>
      <w:sz w:val="27"/>
      <w:szCs w:val="27"/>
      <w:lang w:eastAsia="en-US"/>
    </w:rPr>
  </w:style>
  <w:style w:type="character" w:customStyle="1" w:styleId="41">
    <w:name w:val="Основной текст (4)_"/>
    <w:link w:val="42"/>
    <w:locked/>
    <w:rsid w:val="0083734D"/>
    <w:rPr>
      <w:sz w:val="21"/>
      <w:szCs w:val="21"/>
      <w:shd w:val="clear" w:color="auto" w:fill="FFFFFF"/>
    </w:rPr>
  </w:style>
  <w:style w:type="paragraph" w:customStyle="1" w:styleId="42">
    <w:name w:val="Основной текст (4)"/>
    <w:basedOn w:val="a"/>
    <w:link w:val="41"/>
    <w:rsid w:val="0083734D"/>
    <w:pPr>
      <w:shd w:val="clear" w:color="auto" w:fill="FFFFFF"/>
      <w:spacing w:line="0" w:lineRule="atLeast"/>
    </w:pPr>
    <w:rPr>
      <w:rFonts w:asciiTheme="minorHAnsi" w:eastAsiaTheme="minorHAnsi" w:hAnsiTheme="minorHAnsi" w:cstheme="minorBidi"/>
      <w:sz w:val="21"/>
      <w:szCs w:val="21"/>
      <w:lang w:eastAsia="en-US"/>
    </w:rPr>
  </w:style>
  <w:style w:type="character" w:customStyle="1" w:styleId="43">
    <w:name w:val="Основной текст (4) + Полужирный"/>
    <w:rsid w:val="0083734D"/>
    <w:rPr>
      <w:rFonts w:ascii="Times New Roman" w:eastAsia="Times New Roman" w:hAnsi="Times New Roman" w:cs="Times New Roman"/>
      <w:b/>
      <w:bCs/>
      <w:spacing w:val="0"/>
      <w:sz w:val="21"/>
      <w:szCs w:val="21"/>
      <w:shd w:val="clear" w:color="auto" w:fill="FFFFFF"/>
    </w:rPr>
  </w:style>
  <w:style w:type="character" w:customStyle="1" w:styleId="71">
    <w:name w:val="Основной текст (7)_"/>
    <w:link w:val="72"/>
    <w:rsid w:val="0083734D"/>
    <w:rPr>
      <w:sz w:val="27"/>
      <w:szCs w:val="27"/>
      <w:shd w:val="clear" w:color="auto" w:fill="FFFFFF"/>
    </w:rPr>
  </w:style>
  <w:style w:type="paragraph" w:customStyle="1" w:styleId="72">
    <w:name w:val="Основной текст (7)"/>
    <w:basedOn w:val="a"/>
    <w:link w:val="71"/>
    <w:rsid w:val="0083734D"/>
    <w:pPr>
      <w:shd w:val="clear" w:color="auto" w:fill="FFFFFF"/>
      <w:spacing w:line="322" w:lineRule="exact"/>
      <w:jc w:val="both"/>
    </w:pPr>
    <w:rPr>
      <w:rFonts w:asciiTheme="minorHAnsi" w:eastAsiaTheme="minorHAnsi" w:hAnsiTheme="minorHAnsi" w:cstheme="minorBidi"/>
      <w:sz w:val="27"/>
      <w:szCs w:val="27"/>
      <w:lang w:eastAsia="en-US"/>
    </w:rPr>
  </w:style>
  <w:style w:type="character" w:customStyle="1" w:styleId="51">
    <w:name w:val="Основной текст (5)_"/>
    <w:link w:val="52"/>
    <w:rsid w:val="0083734D"/>
    <w:rPr>
      <w:sz w:val="23"/>
      <w:szCs w:val="23"/>
      <w:shd w:val="clear" w:color="auto" w:fill="FFFFFF"/>
    </w:rPr>
  </w:style>
  <w:style w:type="paragraph" w:customStyle="1" w:styleId="52">
    <w:name w:val="Основной текст (5)"/>
    <w:basedOn w:val="a"/>
    <w:link w:val="51"/>
    <w:rsid w:val="0083734D"/>
    <w:pPr>
      <w:shd w:val="clear" w:color="auto" w:fill="FFFFFF"/>
      <w:spacing w:line="0" w:lineRule="atLeast"/>
    </w:pPr>
    <w:rPr>
      <w:rFonts w:asciiTheme="minorHAnsi" w:eastAsiaTheme="minorHAnsi" w:hAnsiTheme="minorHAnsi" w:cstheme="minorBidi"/>
      <w:sz w:val="23"/>
      <w:szCs w:val="23"/>
      <w:lang w:eastAsia="en-US"/>
    </w:rPr>
  </w:style>
  <w:style w:type="character" w:customStyle="1" w:styleId="81">
    <w:name w:val="Основной текст (8)_"/>
    <w:link w:val="82"/>
    <w:rsid w:val="0083734D"/>
    <w:rPr>
      <w:sz w:val="27"/>
      <w:szCs w:val="27"/>
      <w:shd w:val="clear" w:color="auto" w:fill="FFFFFF"/>
    </w:rPr>
  </w:style>
  <w:style w:type="paragraph" w:customStyle="1" w:styleId="82">
    <w:name w:val="Основной текст (8)"/>
    <w:basedOn w:val="a"/>
    <w:link w:val="81"/>
    <w:rsid w:val="0083734D"/>
    <w:pPr>
      <w:shd w:val="clear" w:color="auto" w:fill="FFFFFF"/>
      <w:spacing w:line="322" w:lineRule="exact"/>
      <w:jc w:val="both"/>
    </w:pPr>
    <w:rPr>
      <w:rFonts w:asciiTheme="minorHAnsi" w:eastAsiaTheme="minorHAnsi" w:hAnsiTheme="minorHAnsi" w:cstheme="minorBidi"/>
      <w:sz w:val="27"/>
      <w:szCs w:val="27"/>
      <w:lang w:eastAsia="en-US"/>
    </w:rPr>
  </w:style>
  <w:style w:type="character" w:customStyle="1" w:styleId="15">
    <w:name w:val="Заголовок №1 + Не полужирный"/>
    <w:rsid w:val="0083734D"/>
    <w:rPr>
      <w:rFonts w:ascii="Times New Roman" w:eastAsia="Times New Roman" w:hAnsi="Times New Roman" w:cs="Times New Roman"/>
      <w:b/>
      <w:bCs/>
      <w:sz w:val="27"/>
      <w:szCs w:val="27"/>
      <w:shd w:val="clear" w:color="auto" w:fill="FFFFFF"/>
    </w:rPr>
  </w:style>
  <w:style w:type="character" w:customStyle="1" w:styleId="af8">
    <w:name w:val="Основной текст + Полужирный"/>
    <w:rsid w:val="0083734D"/>
    <w:rPr>
      <w:rFonts w:ascii="Times New Roman" w:eastAsia="Times New Roman" w:hAnsi="Times New Roman" w:cs="Times New Roman"/>
      <w:b/>
      <w:bCs/>
      <w:sz w:val="27"/>
      <w:szCs w:val="27"/>
      <w:shd w:val="clear" w:color="auto" w:fill="FFFFFF"/>
    </w:rPr>
  </w:style>
  <w:style w:type="character" w:customStyle="1" w:styleId="81pt">
    <w:name w:val="Основной текст (8) + Интервал 1 pt"/>
    <w:rsid w:val="0083734D"/>
    <w:rPr>
      <w:rFonts w:ascii="Times New Roman" w:eastAsia="Times New Roman" w:hAnsi="Times New Roman" w:cs="Times New Roman"/>
      <w:spacing w:val="20"/>
      <w:sz w:val="27"/>
      <w:szCs w:val="27"/>
      <w:shd w:val="clear" w:color="auto" w:fill="FFFFFF"/>
    </w:rPr>
  </w:style>
  <w:style w:type="character" w:customStyle="1" w:styleId="af9">
    <w:name w:val="Основной текст + Курсив"/>
    <w:rsid w:val="0083734D"/>
    <w:rPr>
      <w:rFonts w:ascii="Times New Roman" w:eastAsia="Times New Roman" w:hAnsi="Times New Roman" w:cs="Times New Roman"/>
      <w:i/>
      <w:iCs/>
      <w:sz w:val="27"/>
      <w:szCs w:val="27"/>
      <w:shd w:val="clear" w:color="auto" w:fill="FFFFFF"/>
    </w:rPr>
  </w:style>
  <w:style w:type="character" w:customStyle="1" w:styleId="afa">
    <w:name w:val="Подпись к таблице"/>
    <w:rsid w:val="0083734D"/>
    <w:rPr>
      <w:rFonts w:ascii="Times New Roman" w:eastAsia="Times New Roman" w:hAnsi="Times New Roman" w:cs="Times New Roman"/>
      <w:b w:val="0"/>
      <w:bCs w:val="0"/>
      <w:i w:val="0"/>
      <w:iCs w:val="0"/>
      <w:smallCaps w:val="0"/>
      <w:strike w:val="0"/>
      <w:spacing w:val="0"/>
      <w:sz w:val="27"/>
      <w:szCs w:val="27"/>
      <w:u w:val="single"/>
    </w:rPr>
  </w:style>
  <w:style w:type="paragraph" w:styleId="afb">
    <w:name w:val="List Paragraph"/>
    <w:basedOn w:val="a"/>
    <w:uiPriority w:val="34"/>
    <w:qFormat/>
    <w:rsid w:val="0083734D"/>
    <w:pPr>
      <w:ind w:left="720"/>
      <w:contextualSpacing/>
    </w:pPr>
  </w:style>
  <w:style w:type="paragraph" w:styleId="afc">
    <w:name w:val="No Spacing"/>
    <w:link w:val="afd"/>
    <w:uiPriority w:val="1"/>
    <w:qFormat/>
    <w:rsid w:val="0083734D"/>
    <w:pPr>
      <w:spacing w:after="0" w:line="240" w:lineRule="auto"/>
    </w:pPr>
    <w:rPr>
      <w:rFonts w:ascii="Calibri" w:eastAsia="Times New Roman" w:hAnsi="Calibri" w:cs="Times New Roman"/>
      <w:lang w:eastAsia="ru-RU"/>
    </w:rPr>
  </w:style>
  <w:style w:type="paragraph" w:customStyle="1" w:styleId="Style3">
    <w:name w:val="Style3"/>
    <w:basedOn w:val="a"/>
    <w:rsid w:val="0083734D"/>
    <w:pPr>
      <w:widowControl w:val="0"/>
      <w:autoSpaceDE w:val="0"/>
      <w:autoSpaceDN w:val="0"/>
      <w:adjustRightInd w:val="0"/>
    </w:pPr>
    <w:rPr>
      <w:rFonts w:ascii="Garamond" w:hAnsi="Garamond"/>
    </w:rPr>
  </w:style>
  <w:style w:type="paragraph" w:customStyle="1" w:styleId="Style16">
    <w:name w:val="Style16"/>
    <w:basedOn w:val="a"/>
    <w:rsid w:val="0083734D"/>
    <w:pPr>
      <w:widowControl w:val="0"/>
      <w:autoSpaceDE w:val="0"/>
      <w:autoSpaceDN w:val="0"/>
      <w:adjustRightInd w:val="0"/>
      <w:spacing w:line="216" w:lineRule="exact"/>
      <w:ind w:firstLine="1805"/>
      <w:jc w:val="both"/>
    </w:pPr>
    <w:rPr>
      <w:rFonts w:ascii="Garamond" w:hAnsi="Garamond"/>
    </w:rPr>
  </w:style>
  <w:style w:type="paragraph" w:customStyle="1" w:styleId="Style17">
    <w:name w:val="Style17"/>
    <w:basedOn w:val="a"/>
    <w:rsid w:val="0083734D"/>
    <w:pPr>
      <w:widowControl w:val="0"/>
      <w:autoSpaceDE w:val="0"/>
      <w:autoSpaceDN w:val="0"/>
      <w:adjustRightInd w:val="0"/>
      <w:spacing w:line="204" w:lineRule="exact"/>
      <w:ind w:hanging="130"/>
      <w:jc w:val="both"/>
    </w:pPr>
    <w:rPr>
      <w:rFonts w:ascii="Garamond" w:hAnsi="Garamond"/>
    </w:rPr>
  </w:style>
  <w:style w:type="character" w:customStyle="1" w:styleId="FontStyle119">
    <w:name w:val="Font Style119"/>
    <w:rsid w:val="0083734D"/>
    <w:rPr>
      <w:rFonts w:ascii="Century Schoolbook" w:hAnsi="Century Schoolbook" w:cs="Century Schoolbook" w:hint="default"/>
      <w:sz w:val="16"/>
      <w:szCs w:val="16"/>
    </w:rPr>
  </w:style>
  <w:style w:type="character" w:customStyle="1" w:styleId="FontStyle121">
    <w:name w:val="Font Style121"/>
    <w:rsid w:val="0083734D"/>
    <w:rPr>
      <w:rFonts w:ascii="Century Schoolbook" w:hAnsi="Century Schoolbook" w:cs="Century Schoolbook" w:hint="default"/>
      <w:b/>
      <w:bCs/>
      <w:sz w:val="12"/>
      <w:szCs w:val="12"/>
    </w:rPr>
  </w:style>
  <w:style w:type="character" w:customStyle="1" w:styleId="afd">
    <w:name w:val="Без интервала Знак"/>
    <w:basedOn w:val="a0"/>
    <w:link w:val="afc"/>
    <w:uiPriority w:val="1"/>
    <w:rsid w:val="00601209"/>
    <w:rPr>
      <w:rFonts w:ascii="Calibri" w:eastAsia="Times New Roman" w:hAnsi="Calibri" w:cs="Times New Roman"/>
      <w:lang w:eastAsia="ru-RU"/>
    </w:rPr>
  </w:style>
  <w:style w:type="character" w:styleId="afe">
    <w:name w:val="Book Title"/>
    <w:basedOn w:val="a0"/>
    <w:uiPriority w:val="33"/>
    <w:qFormat/>
    <w:rsid w:val="002B0257"/>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34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3734D"/>
    <w:pPr>
      <w:keepNext/>
      <w:tabs>
        <w:tab w:val="left" w:pos="0"/>
      </w:tabs>
      <w:ind w:right="-58" w:firstLine="567"/>
      <w:jc w:val="both"/>
      <w:outlineLvl w:val="0"/>
    </w:pPr>
    <w:rPr>
      <w:rFonts w:ascii="Bodo_uzb" w:hAnsi="Bodo_uzb"/>
      <w:b/>
      <w:sz w:val="28"/>
      <w:szCs w:val="20"/>
    </w:rPr>
  </w:style>
  <w:style w:type="paragraph" w:styleId="2">
    <w:name w:val="heading 2"/>
    <w:basedOn w:val="a"/>
    <w:next w:val="a"/>
    <w:link w:val="20"/>
    <w:qFormat/>
    <w:rsid w:val="0083734D"/>
    <w:pPr>
      <w:keepNext/>
      <w:ind w:left="567" w:right="-199" w:firstLine="851"/>
      <w:outlineLvl w:val="1"/>
    </w:pPr>
    <w:rPr>
      <w:rFonts w:ascii="Bodo_uzb" w:hAnsi="Bodo_uzb"/>
      <w:sz w:val="28"/>
      <w:szCs w:val="20"/>
    </w:rPr>
  </w:style>
  <w:style w:type="paragraph" w:styleId="3">
    <w:name w:val="heading 3"/>
    <w:basedOn w:val="a"/>
    <w:next w:val="a"/>
    <w:link w:val="30"/>
    <w:qFormat/>
    <w:rsid w:val="0083734D"/>
    <w:pPr>
      <w:keepNext/>
      <w:tabs>
        <w:tab w:val="left" w:pos="-284"/>
      </w:tabs>
      <w:ind w:left="567"/>
      <w:jc w:val="both"/>
      <w:outlineLvl w:val="2"/>
    </w:pPr>
    <w:rPr>
      <w:rFonts w:ascii="Bodo_uzb" w:hAnsi="Bodo_uzb"/>
      <w:b/>
      <w:sz w:val="28"/>
      <w:szCs w:val="20"/>
    </w:rPr>
  </w:style>
  <w:style w:type="paragraph" w:styleId="4">
    <w:name w:val="heading 4"/>
    <w:basedOn w:val="a"/>
    <w:next w:val="a"/>
    <w:link w:val="40"/>
    <w:qFormat/>
    <w:rsid w:val="0083734D"/>
    <w:pPr>
      <w:keepNext/>
      <w:ind w:right="44"/>
      <w:jc w:val="both"/>
      <w:outlineLvl w:val="3"/>
    </w:pPr>
    <w:rPr>
      <w:rFonts w:ascii="Bodo_uzb" w:hAnsi="Bodo_uzb"/>
      <w:sz w:val="28"/>
      <w:szCs w:val="20"/>
    </w:rPr>
  </w:style>
  <w:style w:type="paragraph" w:styleId="5">
    <w:name w:val="heading 5"/>
    <w:basedOn w:val="a"/>
    <w:next w:val="a"/>
    <w:link w:val="50"/>
    <w:qFormat/>
    <w:rsid w:val="0083734D"/>
    <w:pPr>
      <w:keepNext/>
      <w:ind w:left="1290"/>
      <w:jc w:val="both"/>
      <w:outlineLvl w:val="4"/>
    </w:pPr>
    <w:rPr>
      <w:rFonts w:ascii="Bodo_uzb" w:hAnsi="Bodo_uzb"/>
      <w:b/>
      <w:sz w:val="28"/>
      <w:szCs w:val="20"/>
    </w:rPr>
  </w:style>
  <w:style w:type="paragraph" w:styleId="6">
    <w:name w:val="heading 6"/>
    <w:basedOn w:val="a"/>
    <w:next w:val="a"/>
    <w:link w:val="60"/>
    <w:qFormat/>
    <w:rsid w:val="0083734D"/>
    <w:pPr>
      <w:keepNext/>
      <w:ind w:left="567" w:right="44" w:firstLine="567"/>
      <w:jc w:val="center"/>
      <w:outlineLvl w:val="5"/>
    </w:pPr>
    <w:rPr>
      <w:rFonts w:ascii="Bodo_uzb" w:hAnsi="Bodo_uzb"/>
      <w:b/>
      <w:sz w:val="28"/>
      <w:szCs w:val="20"/>
    </w:rPr>
  </w:style>
  <w:style w:type="paragraph" w:styleId="7">
    <w:name w:val="heading 7"/>
    <w:basedOn w:val="a"/>
    <w:next w:val="a"/>
    <w:link w:val="70"/>
    <w:qFormat/>
    <w:rsid w:val="0083734D"/>
    <w:pPr>
      <w:keepNext/>
      <w:ind w:left="567" w:firstLine="567"/>
      <w:jc w:val="center"/>
      <w:outlineLvl w:val="6"/>
    </w:pPr>
    <w:rPr>
      <w:rFonts w:ascii="Bodo_uzb" w:hAnsi="Bodo_uzb"/>
      <w:b/>
      <w:sz w:val="28"/>
      <w:szCs w:val="20"/>
    </w:rPr>
  </w:style>
  <w:style w:type="paragraph" w:styleId="8">
    <w:name w:val="heading 8"/>
    <w:basedOn w:val="a"/>
    <w:next w:val="a"/>
    <w:link w:val="80"/>
    <w:qFormat/>
    <w:rsid w:val="0083734D"/>
    <w:pPr>
      <w:keepNext/>
      <w:ind w:left="851" w:right="-58" w:firstLine="567"/>
      <w:jc w:val="both"/>
      <w:outlineLvl w:val="7"/>
    </w:pPr>
    <w:rPr>
      <w:rFonts w:ascii="Bodo_uzb" w:hAnsi="Bodo_uzb"/>
      <w:szCs w:val="20"/>
    </w:rPr>
  </w:style>
  <w:style w:type="paragraph" w:styleId="9">
    <w:name w:val="heading 9"/>
    <w:basedOn w:val="a"/>
    <w:next w:val="a"/>
    <w:link w:val="90"/>
    <w:qFormat/>
    <w:rsid w:val="0083734D"/>
    <w:pPr>
      <w:keepNext/>
      <w:tabs>
        <w:tab w:val="left" w:pos="0"/>
      </w:tabs>
      <w:ind w:right="-58"/>
      <w:jc w:val="center"/>
      <w:outlineLvl w:val="8"/>
    </w:pPr>
    <w:rPr>
      <w:rFonts w:ascii="Bodo_uzb" w:hAnsi="Bodo_uz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734D"/>
    <w:rPr>
      <w:rFonts w:ascii="Bodo_uzb" w:eastAsia="Times New Roman" w:hAnsi="Bodo_uzb" w:cs="Times New Roman"/>
      <w:b/>
      <w:sz w:val="28"/>
      <w:szCs w:val="20"/>
      <w:lang w:eastAsia="ru-RU"/>
    </w:rPr>
  </w:style>
  <w:style w:type="character" w:customStyle="1" w:styleId="20">
    <w:name w:val="Заголовок 2 Знак"/>
    <w:basedOn w:val="a0"/>
    <w:link w:val="2"/>
    <w:rsid w:val="0083734D"/>
    <w:rPr>
      <w:rFonts w:ascii="Bodo_uzb" w:eastAsia="Times New Roman" w:hAnsi="Bodo_uzb" w:cs="Times New Roman"/>
      <w:sz w:val="28"/>
      <w:szCs w:val="20"/>
      <w:lang w:eastAsia="ru-RU"/>
    </w:rPr>
  </w:style>
  <w:style w:type="character" w:customStyle="1" w:styleId="30">
    <w:name w:val="Заголовок 3 Знак"/>
    <w:basedOn w:val="a0"/>
    <w:link w:val="3"/>
    <w:rsid w:val="0083734D"/>
    <w:rPr>
      <w:rFonts w:ascii="Bodo_uzb" w:eastAsia="Times New Roman" w:hAnsi="Bodo_uzb" w:cs="Times New Roman"/>
      <w:b/>
      <w:sz w:val="28"/>
      <w:szCs w:val="20"/>
      <w:lang w:eastAsia="ru-RU"/>
    </w:rPr>
  </w:style>
  <w:style w:type="character" w:customStyle="1" w:styleId="40">
    <w:name w:val="Заголовок 4 Знак"/>
    <w:basedOn w:val="a0"/>
    <w:link w:val="4"/>
    <w:rsid w:val="0083734D"/>
    <w:rPr>
      <w:rFonts w:ascii="Bodo_uzb" w:eastAsia="Times New Roman" w:hAnsi="Bodo_uzb" w:cs="Times New Roman"/>
      <w:sz w:val="28"/>
      <w:szCs w:val="20"/>
      <w:lang w:eastAsia="ru-RU"/>
    </w:rPr>
  </w:style>
  <w:style w:type="character" w:customStyle="1" w:styleId="50">
    <w:name w:val="Заголовок 5 Знак"/>
    <w:basedOn w:val="a0"/>
    <w:link w:val="5"/>
    <w:rsid w:val="0083734D"/>
    <w:rPr>
      <w:rFonts w:ascii="Bodo_uzb" w:eastAsia="Times New Roman" w:hAnsi="Bodo_uzb" w:cs="Times New Roman"/>
      <w:b/>
      <w:sz w:val="28"/>
      <w:szCs w:val="20"/>
      <w:lang w:eastAsia="ru-RU"/>
    </w:rPr>
  </w:style>
  <w:style w:type="character" w:customStyle="1" w:styleId="60">
    <w:name w:val="Заголовок 6 Знак"/>
    <w:basedOn w:val="a0"/>
    <w:link w:val="6"/>
    <w:rsid w:val="0083734D"/>
    <w:rPr>
      <w:rFonts w:ascii="Bodo_uzb" w:eastAsia="Times New Roman" w:hAnsi="Bodo_uzb" w:cs="Times New Roman"/>
      <w:b/>
      <w:sz w:val="28"/>
      <w:szCs w:val="20"/>
      <w:lang w:eastAsia="ru-RU"/>
    </w:rPr>
  </w:style>
  <w:style w:type="character" w:customStyle="1" w:styleId="70">
    <w:name w:val="Заголовок 7 Знак"/>
    <w:basedOn w:val="a0"/>
    <w:link w:val="7"/>
    <w:rsid w:val="0083734D"/>
    <w:rPr>
      <w:rFonts w:ascii="Bodo_uzb" w:eastAsia="Times New Roman" w:hAnsi="Bodo_uzb" w:cs="Times New Roman"/>
      <w:b/>
      <w:sz w:val="28"/>
      <w:szCs w:val="20"/>
      <w:lang w:eastAsia="ru-RU"/>
    </w:rPr>
  </w:style>
  <w:style w:type="character" w:customStyle="1" w:styleId="80">
    <w:name w:val="Заголовок 8 Знак"/>
    <w:basedOn w:val="a0"/>
    <w:link w:val="8"/>
    <w:rsid w:val="0083734D"/>
    <w:rPr>
      <w:rFonts w:ascii="Bodo_uzb" w:eastAsia="Times New Roman" w:hAnsi="Bodo_uzb" w:cs="Times New Roman"/>
      <w:sz w:val="24"/>
      <w:szCs w:val="20"/>
      <w:lang w:eastAsia="ru-RU"/>
    </w:rPr>
  </w:style>
  <w:style w:type="character" w:customStyle="1" w:styleId="90">
    <w:name w:val="Заголовок 9 Знак"/>
    <w:basedOn w:val="a0"/>
    <w:link w:val="9"/>
    <w:rsid w:val="0083734D"/>
    <w:rPr>
      <w:rFonts w:ascii="Bodo_uzb" w:eastAsia="Times New Roman" w:hAnsi="Bodo_uzb" w:cs="Times New Roman"/>
      <w:sz w:val="24"/>
      <w:szCs w:val="20"/>
      <w:lang w:eastAsia="ru-RU"/>
    </w:rPr>
  </w:style>
  <w:style w:type="paragraph" w:styleId="a3">
    <w:name w:val="Body Text Indent"/>
    <w:basedOn w:val="a"/>
    <w:link w:val="a4"/>
    <w:rsid w:val="0083734D"/>
    <w:pPr>
      <w:spacing w:after="120"/>
      <w:ind w:left="283"/>
    </w:pPr>
  </w:style>
  <w:style w:type="character" w:customStyle="1" w:styleId="a4">
    <w:name w:val="Основной текст с отступом Знак"/>
    <w:basedOn w:val="a0"/>
    <w:link w:val="a3"/>
    <w:rsid w:val="0083734D"/>
    <w:rPr>
      <w:rFonts w:ascii="Times New Roman" w:eastAsia="Times New Roman" w:hAnsi="Times New Roman" w:cs="Times New Roman"/>
      <w:sz w:val="24"/>
      <w:szCs w:val="24"/>
      <w:lang w:eastAsia="ru-RU"/>
    </w:rPr>
  </w:style>
  <w:style w:type="paragraph" w:styleId="31">
    <w:name w:val="Body Text Indent 3"/>
    <w:basedOn w:val="a"/>
    <w:link w:val="32"/>
    <w:rsid w:val="0083734D"/>
    <w:pPr>
      <w:spacing w:after="120"/>
      <w:ind w:left="283"/>
    </w:pPr>
    <w:rPr>
      <w:sz w:val="16"/>
      <w:szCs w:val="16"/>
    </w:rPr>
  </w:style>
  <w:style w:type="character" w:customStyle="1" w:styleId="32">
    <w:name w:val="Основной текст с отступом 3 Знак"/>
    <w:basedOn w:val="a0"/>
    <w:link w:val="31"/>
    <w:rsid w:val="0083734D"/>
    <w:rPr>
      <w:rFonts w:ascii="Times New Roman" w:eastAsia="Times New Roman" w:hAnsi="Times New Roman" w:cs="Times New Roman"/>
      <w:sz w:val="16"/>
      <w:szCs w:val="16"/>
      <w:lang w:eastAsia="ru-RU"/>
    </w:rPr>
  </w:style>
  <w:style w:type="paragraph" w:styleId="21">
    <w:name w:val="Body Text Indent 2"/>
    <w:basedOn w:val="a"/>
    <w:link w:val="22"/>
    <w:uiPriority w:val="99"/>
    <w:rsid w:val="0083734D"/>
    <w:pPr>
      <w:spacing w:after="120" w:line="480" w:lineRule="auto"/>
      <w:ind w:left="283"/>
    </w:pPr>
  </w:style>
  <w:style w:type="character" w:customStyle="1" w:styleId="22">
    <w:name w:val="Основной текст с отступом 2 Знак"/>
    <w:basedOn w:val="a0"/>
    <w:link w:val="21"/>
    <w:uiPriority w:val="99"/>
    <w:rsid w:val="0083734D"/>
    <w:rPr>
      <w:rFonts w:ascii="Times New Roman" w:eastAsia="Times New Roman" w:hAnsi="Times New Roman" w:cs="Times New Roman"/>
      <w:sz w:val="24"/>
      <w:szCs w:val="24"/>
      <w:lang w:eastAsia="ru-RU"/>
    </w:rPr>
  </w:style>
  <w:style w:type="paragraph" w:styleId="23">
    <w:name w:val="Body Text 2"/>
    <w:basedOn w:val="a"/>
    <w:link w:val="24"/>
    <w:rsid w:val="0083734D"/>
    <w:pPr>
      <w:spacing w:after="120" w:line="480" w:lineRule="auto"/>
    </w:pPr>
  </w:style>
  <w:style w:type="character" w:customStyle="1" w:styleId="24">
    <w:name w:val="Основной текст 2 Знак"/>
    <w:basedOn w:val="a0"/>
    <w:link w:val="23"/>
    <w:rsid w:val="0083734D"/>
    <w:rPr>
      <w:rFonts w:ascii="Times New Roman" w:eastAsia="Times New Roman" w:hAnsi="Times New Roman" w:cs="Times New Roman"/>
      <w:sz w:val="24"/>
      <w:szCs w:val="24"/>
      <w:lang w:eastAsia="ru-RU"/>
    </w:rPr>
  </w:style>
  <w:style w:type="paragraph" w:styleId="a5">
    <w:name w:val="Block Text"/>
    <w:basedOn w:val="a"/>
    <w:rsid w:val="0083734D"/>
    <w:pPr>
      <w:ind w:left="567" w:right="368" w:firstLine="567"/>
      <w:jc w:val="both"/>
    </w:pPr>
    <w:rPr>
      <w:rFonts w:ascii="Bodo_uzb" w:hAnsi="Bodo_uzb"/>
      <w:sz w:val="32"/>
      <w:szCs w:val="20"/>
    </w:rPr>
  </w:style>
  <w:style w:type="paragraph" w:styleId="a6">
    <w:name w:val="footer"/>
    <w:basedOn w:val="a"/>
    <w:link w:val="a7"/>
    <w:uiPriority w:val="99"/>
    <w:rsid w:val="0083734D"/>
    <w:pPr>
      <w:tabs>
        <w:tab w:val="center" w:pos="4153"/>
        <w:tab w:val="right" w:pos="8306"/>
      </w:tabs>
    </w:pPr>
    <w:rPr>
      <w:sz w:val="20"/>
      <w:szCs w:val="20"/>
    </w:rPr>
  </w:style>
  <w:style w:type="character" w:customStyle="1" w:styleId="a7">
    <w:name w:val="Нижний колонтитул Знак"/>
    <w:basedOn w:val="a0"/>
    <w:link w:val="a6"/>
    <w:uiPriority w:val="99"/>
    <w:rsid w:val="0083734D"/>
    <w:rPr>
      <w:rFonts w:ascii="Times New Roman" w:eastAsia="Times New Roman" w:hAnsi="Times New Roman" w:cs="Times New Roman"/>
      <w:sz w:val="20"/>
      <w:szCs w:val="20"/>
      <w:lang w:eastAsia="ru-RU"/>
    </w:rPr>
  </w:style>
  <w:style w:type="character" w:styleId="a8">
    <w:name w:val="page number"/>
    <w:basedOn w:val="a0"/>
    <w:rsid w:val="0083734D"/>
  </w:style>
  <w:style w:type="paragraph" w:styleId="a9">
    <w:name w:val="Body Text"/>
    <w:basedOn w:val="a"/>
    <w:link w:val="aa"/>
    <w:rsid w:val="0083734D"/>
    <w:pPr>
      <w:jc w:val="center"/>
    </w:pPr>
    <w:rPr>
      <w:rFonts w:ascii="Bodo_uzb" w:hAnsi="Bodo_uzb"/>
      <w:b/>
      <w:sz w:val="32"/>
      <w:szCs w:val="20"/>
    </w:rPr>
  </w:style>
  <w:style w:type="character" w:customStyle="1" w:styleId="aa">
    <w:name w:val="Основной текст Знак"/>
    <w:basedOn w:val="a0"/>
    <w:link w:val="a9"/>
    <w:rsid w:val="0083734D"/>
    <w:rPr>
      <w:rFonts w:ascii="Bodo_uzb" w:eastAsia="Times New Roman" w:hAnsi="Bodo_uzb" w:cs="Times New Roman"/>
      <w:b/>
      <w:sz w:val="32"/>
      <w:szCs w:val="20"/>
      <w:lang w:eastAsia="ru-RU"/>
    </w:rPr>
  </w:style>
  <w:style w:type="character" w:customStyle="1" w:styleId="ab">
    <w:name w:val="Текст сноски Знак"/>
    <w:basedOn w:val="a0"/>
    <w:link w:val="ac"/>
    <w:semiHidden/>
    <w:rsid w:val="0083734D"/>
    <w:rPr>
      <w:rFonts w:ascii="Times New Roman" w:eastAsia="Times New Roman" w:hAnsi="Times New Roman" w:cs="Times New Roman"/>
      <w:sz w:val="20"/>
      <w:szCs w:val="20"/>
      <w:lang w:eastAsia="ru-RU"/>
    </w:rPr>
  </w:style>
  <w:style w:type="paragraph" w:styleId="ac">
    <w:name w:val="footnote text"/>
    <w:basedOn w:val="a"/>
    <w:link w:val="ab"/>
    <w:semiHidden/>
    <w:rsid w:val="0083734D"/>
    <w:pPr>
      <w:autoSpaceDE w:val="0"/>
      <w:autoSpaceDN w:val="0"/>
    </w:pPr>
    <w:rPr>
      <w:sz w:val="20"/>
      <w:szCs w:val="20"/>
    </w:rPr>
  </w:style>
  <w:style w:type="character" w:customStyle="1" w:styleId="11">
    <w:name w:val="Текст сноски Знак1"/>
    <w:basedOn w:val="a0"/>
    <w:uiPriority w:val="99"/>
    <w:semiHidden/>
    <w:rsid w:val="0083734D"/>
    <w:rPr>
      <w:rFonts w:ascii="Times New Roman" w:eastAsia="Times New Roman" w:hAnsi="Times New Roman" w:cs="Times New Roman"/>
      <w:sz w:val="20"/>
      <w:szCs w:val="20"/>
      <w:lang w:eastAsia="ru-RU"/>
    </w:rPr>
  </w:style>
  <w:style w:type="character" w:styleId="ad">
    <w:name w:val="Hyperlink"/>
    <w:rsid w:val="0083734D"/>
    <w:rPr>
      <w:rFonts w:cs="Times New Roman"/>
      <w:color w:val="0000FF"/>
      <w:u w:val="single"/>
    </w:rPr>
  </w:style>
  <w:style w:type="character" w:styleId="ae">
    <w:name w:val="FollowedHyperlink"/>
    <w:rsid w:val="0083734D"/>
    <w:rPr>
      <w:rFonts w:cs="Times New Roman"/>
      <w:color w:val="800080"/>
      <w:u w:val="single"/>
    </w:rPr>
  </w:style>
  <w:style w:type="paragraph" w:styleId="af">
    <w:name w:val="header"/>
    <w:basedOn w:val="a"/>
    <w:link w:val="af0"/>
    <w:rsid w:val="0083734D"/>
    <w:pPr>
      <w:tabs>
        <w:tab w:val="center" w:pos="4153"/>
        <w:tab w:val="right" w:pos="8306"/>
      </w:tabs>
    </w:pPr>
    <w:rPr>
      <w:sz w:val="20"/>
      <w:szCs w:val="20"/>
    </w:rPr>
  </w:style>
  <w:style w:type="character" w:customStyle="1" w:styleId="af0">
    <w:name w:val="Верхний колонтитул Знак"/>
    <w:basedOn w:val="a0"/>
    <w:link w:val="af"/>
    <w:rsid w:val="0083734D"/>
    <w:rPr>
      <w:rFonts w:ascii="Times New Roman" w:eastAsia="Times New Roman" w:hAnsi="Times New Roman" w:cs="Times New Roman"/>
      <w:sz w:val="20"/>
      <w:szCs w:val="20"/>
      <w:lang w:eastAsia="ru-RU"/>
    </w:rPr>
  </w:style>
  <w:style w:type="paragraph" w:styleId="af1">
    <w:name w:val="caption"/>
    <w:basedOn w:val="a"/>
    <w:next w:val="a"/>
    <w:qFormat/>
    <w:rsid w:val="0083734D"/>
    <w:pPr>
      <w:spacing w:line="480" w:lineRule="auto"/>
      <w:jc w:val="both"/>
    </w:pPr>
    <w:rPr>
      <w:rFonts w:ascii="Bodo_uzb" w:hAnsi="Bodo_uzb" w:cs="Bodo_uzb"/>
      <w:sz w:val="28"/>
      <w:szCs w:val="28"/>
    </w:rPr>
  </w:style>
  <w:style w:type="paragraph" w:styleId="af2">
    <w:name w:val="Title"/>
    <w:basedOn w:val="a"/>
    <w:link w:val="af3"/>
    <w:qFormat/>
    <w:rsid w:val="0083734D"/>
    <w:pPr>
      <w:jc w:val="center"/>
    </w:pPr>
    <w:rPr>
      <w:rFonts w:ascii="Bodo_uzb" w:hAnsi="Bodo_uzb" w:cs="Bodo_uzb"/>
      <w:sz w:val="28"/>
      <w:szCs w:val="28"/>
    </w:rPr>
  </w:style>
  <w:style w:type="character" w:customStyle="1" w:styleId="af3">
    <w:name w:val="Название Знак"/>
    <w:basedOn w:val="a0"/>
    <w:link w:val="af2"/>
    <w:rsid w:val="0083734D"/>
    <w:rPr>
      <w:rFonts w:ascii="Bodo_uzb" w:eastAsia="Times New Roman" w:hAnsi="Bodo_uzb" w:cs="Bodo_uzb"/>
      <w:sz w:val="28"/>
      <w:szCs w:val="28"/>
      <w:lang w:eastAsia="ru-RU"/>
    </w:rPr>
  </w:style>
  <w:style w:type="paragraph" w:styleId="33">
    <w:name w:val="Body Text 3"/>
    <w:basedOn w:val="a"/>
    <w:link w:val="34"/>
    <w:rsid w:val="0083734D"/>
    <w:pPr>
      <w:tabs>
        <w:tab w:val="left" w:pos="0"/>
        <w:tab w:val="left" w:pos="3544"/>
      </w:tabs>
      <w:jc w:val="center"/>
    </w:pPr>
    <w:rPr>
      <w:rFonts w:ascii="Bodo_uzb" w:hAnsi="Bodo_uzb" w:cs="Bodo_uzb"/>
      <w:sz w:val="32"/>
      <w:szCs w:val="32"/>
      <w:lang w:val="en-US"/>
    </w:rPr>
  </w:style>
  <w:style w:type="character" w:customStyle="1" w:styleId="34">
    <w:name w:val="Основной текст 3 Знак"/>
    <w:basedOn w:val="a0"/>
    <w:link w:val="33"/>
    <w:rsid w:val="0083734D"/>
    <w:rPr>
      <w:rFonts w:ascii="Bodo_uzb" w:eastAsia="Times New Roman" w:hAnsi="Bodo_uzb" w:cs="Bodo_uzb"/>
      <w:sz w:val="32"/>
      <w:szCs w:val="32"/>
      <w:lang w:val="en-US" w:eastAsia="ru-RU"/>
    </w:rPr>
  </w:style>
  <w:style w:type="paragraph" w:styleId="af4">
    <w:name w:val="List Bullet"/>
    <w:basedOn w:val="a"/>
    <w:autoRedefine/>
    <w:rsid w:val="0083734D"/>
  </w:style>
  <w:style w:type="paragraph" w:styleId="af5">
    <w:name w:val="Balloon Text"/>
    <w:basedOn w:val="a"/>
    <w:link w:val="af6"/>
    <w:uiPriority w:val="99"/>
    <w:unhideWhenUsed/>
    <w:rsid w:val="0083734D"/>
    <w:rPr>
      <w:rFonts w:ascii="Tahoma" w:hAnsi="Tahoma" w:cs="Tahoma"/>
      <w:sz w:val="16"/>
      <w:szCs w:val="16"/>
    </w:rPr>
  </w:style>
  <w:style w:type="character" w:customStyle="1" w:styleId="af6">
    <w:name w:val="Текст выноски Знак"/>
    <w:basedOn w:val="a0"/>
    <w:link w:val="af5"/>
    <w:uiPriority w:val="99"/>
    <w:rsid w:val="0083734D"/>
    <w:rPr>
      <w:rFonts w:ascii="Tahoma" w:eastAsia="Times New Roman" w:hAnsi="Tahoma" w:cs="Tahoma"/>
      <w:sz w:val="16"/>
      <w:szCs w:val="16"/>
      <w:lang w:eastAsia="ru-RU"/>
    </w:rPr>
  </w:style>
  <w:style w:type="paragraph" w:customStyle="1" w:styleId="Default">
    <w:name w:val="Default"/>
    <w:uiPriority w:val="99"/>
    <w:rsid w:val="0083734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25">
    <w:name w:val="Основной текст (2)_"/>
    <w:link w:val="26"/>
    <w:locked/>
    <w:rsid w:val="0083734D"/>
    <w:rPr>
      <w:sz w:val="21"/>
      <w:szCs w:val="21"/>
      <w:shd w:val="clear" w:color="auto" w:fill="FFFFFF"/>
    </w:rPr>
  </w:style>
  <w:style w:type="paragraph" w:customStyle="1" w:styleId="26">
    <w:name w:val="Основной текст (2)"/>
    <w:basedOn w:val="a"/>
    <w:link w:val="25"/>
    <w:rsid w:val="0083734D"/>
    <w:pPr>
      <w:shd w:val="clear" w:color="auto" w:fill="FFFFFF"/>
      <w:spacing w:line="278" w:lineRule="exact"/>
      <w:jc w:val="both"/>
    </w:pPr>
    <w:rPr>
      <w:rFonts w:asciiTheme="minorHAnsi" w:eastAsiaTheme="minorHAnsi" w:hAnsiTheme="minorHAnsi" w:cstheme="minorBidi"/>
      <w:sz w:val="21"/>
      <w:szCs w:val="21"/>
      <w:lang w:eastAsia="en-US"/>
    </w:rPr>
  </w:style>
  <w:style w:type="character" w:customStyle="1" w:styleId="12">
    <w:name w:val="Заголовок №1_"/>
    <w:link w:val="13"/>
    <w:locked/>
    <w:rsid w:val="0083734D"/>
    <w:rPr>
      <w:sz w:val="27"/>
      <w:szCs w:val="27"/>
      <w:shd w:val="clear" w:color="auto" w:fill="FFFFFF"/>
    </w:rPr>
  </w:style>
  <w:style w:type="paragraph" w:customStyle="1" w:styleId="13">
    <w:name w:val="Заголовок №1"/>
    <w:basedOn w:val="a"/>
    <w:link w:val="12"/>
    <w:rsid w:val="0083734D"/>
    <w:pPr>
      <w:shd w:val="clear" w:color="auto" w:fill="FFFFFF"/>
      <w:spacing w:before="240" w:after="360" w:line="0" w:lineRule="atLeast"/>
      <w:ind w:hanging="1780"/>
      <w:outlineLvl w:val="0"/>
    </w:pPr>
    <w:rPr>
      <w:rFonts w:asciiTheme="minorHAnsi" w:eastAsiaTheme="minorHAnsi" w:hAnsiTheme="minorHAnsi" w:cstheme="minorBidi"/>
      <w:sz w:val="27"/>
      <w:szCs w:val="27"/>
      <w:lang w:eastAsia="en-US"/>
    </w:rPr>
  </w:style>
  <w:style w:type="character" w:customStyle="1" w:styleId="af7">
    <w:name w:val="Основной текст_"/>
    <w:link w:val="14"/>
    <w:locked/>
    <w:rsid w:val="0083734D"/>
    <w:rPr>
      <w:sz w:val="27"/>
      <w:szCs w:val="27"/>
      <w:shd w:val="clear" w:color="auto" w:fill="FFFFFF"/>
    </w:rPr>
  </w:style>
  <w:style w:type="paragraph" w:customStyle="1" w:styleId="14">
    <w:name w:val="Основной текст1"/>
    <w:basedOn w:val="a"/>
    <w:link w:val="af7"/>
    <w:rsid w:val="0083734D"/>
    <w:pPr>
      <w:shd w:val="clear" w:color="auto" w:fill="FFFFFF"/>
      <w:spacing w:line="322" w:lineRule="exact"/>
      <w:ind w:hanging="1880"/>
    </w:pPr>
    <w:rPr>
      <w:rFonts w:asciiTheme="minorHAnsi" w:eastAsiaTheme="minorHAnsi" w:hAnsiTheme="minorHAnsi" w:cstheme="minorBidi"/>
      <w:sz w:val="27"/>
      <w:szCs w:val="27"/>
      <w:lang w:eastAsia="en-US"/>
    </w:rPr>
  </w:style>
  <w:style w:type="character" w:customStyle="1" w:styleId="41">
    <w:name w:val="Основной текст (4)_"/>
    <w:link w:val="42"/>
    <w:locked/>
    <w:rsid w:val="0083734D"/>
    <w:rPr>
      <w:sz w:val="21"/>
      <w:szCs w:val="21"/>
      <w:shd w:val="clear" w:color="auto" w:fill="FFFFFF"/>
    </w:rPr>
  </w:style>
  <w:style w:type="paragraph" w:customStyle="1" w:styleId="42">
    <w:name w:val="Основной текст (4)"/>
    <w:basedOn w:val="a"/>
    <w:link w:val="41"/>
    <w:rsid w:val="0083734D"/>
    <w:pPr>
      <w:shd w:val="clear" w:color="auto" w:fill="FFFFFF"/>
      <w:spacing w:line="0" w:lineRule="atLeast"/>
    </w:pPr>
    <w:rPr>
      <w:rFonts w:asciiTheme="minorHAnsi" w:eastAsiaTheme="minorHAnsi" w:hAnsiTheme="minorHAnsi" w:cstheme="minorBidi"/>
      <w:sz w:val="21"/>
      <w:szCs w:val="21"/>
      <w:lang w:eastAsia="en-US"/>
    </w:rPr>
  </w:style>
  <w:style w:type="character" w:customStyle="1" w:styleId="43">
    <w:name w:val="Основной текст (4) + Полужирный"/>
    <w:rsid w:val="0083734D"/>
    <w:rPr>
      <w:rFonts w:ascii="Times New Roman" w:eastAsia="Times New Roman" w:hAnsi="Times New Roman" w:cs="Times New Roman"/>
      <w:b/>
      <w:bCs/>
      <w:spacing w:val="0"/>
      <w:sz w:val="21"/>
      <w:szCs w:val="21"/>
      <w:shd w:val="clear" w:color="auto" w:fill="FFFFFF"/>
    </w:rPr>
  </w:style>
  <w:style w:type="character" w:customStyle="1" w:styleId="71">
    <w:name w:val="Основной текст (7)_"/>
    <w:link w:val="72"/>
    <w:rsid w:val="0083734D"/>
    <w:rPr>
      <w:sz w:val="27"/>
      <w:szCs w:val="27"/>
      <w:shd w:val="clear" w:color="auto" w:fill="FFFFFF"/>
    </w:rPr>
  </w:style>
  <w:style w:type="paragraph" w:customStyle="1" w:styleId="72">
    <w:name w:val="Основной текст (7)"/>
    <w:basedOn w:val="a"/>
    <w:link w:val="71"/>
    <w:rsid w:val="0083734D"/>
    <w:pPr>
      <w:shd w:val="clear" w:color="auto" w:fill="FFFFFF"/>
      <w:spacing w:line="322" w:lineRule="exact"/>
      <w:jc w:val="both"/>
    </w:pPr>
    <w:rPr>
      <w:rFonts w:asciiTheme="minorHAnsi" w:eastAsiaTheme="minorHAnsi" w:hAnsiTheme="minorHAnsi" w:cstheme="minorBidi"/>
      <w:sz w:val="27"/>
      <w:szCs w:val="27"/>
      <w:lang w:eastAsia="en-US"/>
    </w:rPr>
  </w:style>
  <w:style w:type="character" w:customStyle="1" w:styleId="51">
    <w:name w:val="Основной текст (5)_"/>
    <w:link w:val="52"/>
    <w:rsid w:val="0083734D"/>
    <w:rPr>
      <w:sz w:val="23"/>
      <w:szCs w:val="23"/>
      <w:shd w:val="clear" w:color="auto" w:fill="FFFFFF"/>
    </w:rPr>
  </w:style>
  <w:style w:type="paragraph" w:customStyle="1" w:styleId="52">
    <w:name w:val="Основной текст (5)"/>
    <w:basedOn w:val="a"/>
    <w:link w:val="51"/>
    <w:rsid w:val="0083734D"/>
    <w:pPr>
      <w:shd w:val="clear" w:color="auto" w:fill="FFFFFF"/>
      <w:spacing w:line="0" w:lineRule="atLeast"/>
    </w:pPr>
    <w:rPr>
      <w:rFonts w:asciiTheme="minorHAnsi" w:eastAsiaTheme="minorHAnsi" w:hAnsiTheme="minorHAnsi" w:cstheme="minorBidi"/>
      <w:sz w:val="23"/>
      <w:szCs w:val="23"/>
      <w:lang w:eastAsia="en-US"/>
    </w:rPr>
  </w:style>
  <w:style w:type="character" w:customStyle="1" w:styleId="81">
    <w:name w:val="Основной текст (8)_"/>
    <w:link w:val="82"/>
    <w:rsid w:val="0083734D"/>
    <w:rPr>
      <w:sz w:val="27"/>
      <w:szCs w:val="27"/>
      <w:shd w:val="clear" w:color="auto" w:fill="FFFFFF"/>
    </w:rPr>
  </w:style>
  <w:style w:type="paragraph" w:customStyle="1" w:styleId="82">
    <w:name w:val="Основной текст (8)"/>
    <w:basedOn w:val="a"/>
    <w:link w:val="81"/>
    <w:rsid w:val="0083734D"/>
    <w:pPr>
      <w:shd w:val="clear" w:color="auto" w:fill="FFFFFF"/>
      <w:spacing w:line="322" w:lineRule="exact"/>
      <w:jc w:val="both"/>
    </w:pPr>
    <w:rPr>
      <w:rFonts w:asciiTheme="minorHAnsi" w:eastAsiaTheme="minorHAnsi" w:hAnsiTheme="minorHAnsi" w:cstheme="minorBidi"/>
      <w:sz w:val="27"/>
      <w:szCs w:val="27"/>
      <w:lang w:eastAsia="en-US"/>
    </w:rPr>
  </w:style>
  <w:style w:type="character" w:customStyle="1" w:styleId="15">
    <w:name w:val="Заголовок №1 + Не полужирный"/>
    <w:rsid w:val="0083734D"/>
    <w:rPr>
      <w:rFonts w:ascii="Times New Roman" w:eastAsia="Times New Roman" w:hAnsi="Times New Roman" w:cs="Times New Roman"/>
      <w:b/>
      <w:bCs/>
      <w:sz w:val="27"/>
      <w:szCs w:val="27"/>
      <w:shd w:val="clear" w:color="auto" w:fill="FFFFFF"/>
    </w:rPr>
  </w:style>
  <w:style w:type="character" w:customStyle="1" w:styleId="af8">
    <w:name w:val="Основной текст + Полужирный"/>
    <w:rsid w:val="0083734D"/>
    <w:rPr>
      <w:rFonts w:ascii="Times New Roman" w:eastAsia="Times New Roman" w:hAnsi="Times New Roman" w:cs="Times New Roman"/>
      <w:b/>
      <w:bCs/>
      <w:sz w:val="27"/>
      <w:szCs w:val="27"/>
      <w:shd w:val="clear" w:color="auto" w:fill="FFFFFF"/>
    </w:rPr>
  </w:style>
  <w:style w:type="character" w:customStyle="1" w:styleId="81pt">
    <w:name w:val="Основной текст (8) + Интервал 1 pt"/>
    <w:rsid w:val="0083734D"/>
    <w:rPr>
      <w:rFonts w:ascii="Times New Roman" w:eastAsia="Times New Roman" w:hAnsi="Times New Roman" w:cs="Times New Roman"/>
      <w:spacing w:val="20"/>
      <w:sz w:val="27"/>
      <w:szCs w:val="27"/>
      <w:shd w:val="clear" w:color="auto" w:fill="FFFFFF"/>
    </w:rPr>
  </w:style>
  <w:style w:type="character" w:customStyle="1" w:styleId="af9">
    <w:name w:val="Основной текст + Курсив"/>
    <w:rsid w:val="0083734D"/>
    <w:rPr>
      <w:rFonts w:ascii="Times New Roman" w:eastAsia="Times New Roman" w:hAnsi="Times New Roman" w:cs="Times New Roman"/>
      <w:i/>
      <w:iCs/>
      <w:sz w:val="27"/>
      <w:szCs w:val="27"/>
      <w:shd w:val="clear" w:color="auto" w:fill="FFFFFF"/>
    </w:rPr>
  </w:style>
  <w:style w:type="character" w:customStyle="1" w:styleId="afa">
    <w:name w:val="Подпись к таблице"/>
    <w:rsid w:val="0083734D"/>
    <w:rPr>
      <w:rFonts w:ascii="Times New Roman" w:eastAsia="Times New Roman" w:hAnsi="Times New Roman" w:cs="Times New Roman"/>
      <w:b w:val="0"/>
      <w:bCs w:val="0"/>
      <w:i w:val="0"/>
      <w:iCs w:val="0"/>
      <w:smallCaps w:val="0"/>
      <w:strike w:val="0"/>
      <w:spacing w:val="0"/>
      <w:sz w:val="27"/>
      <w:szCs w:val="27"/>
      <w:u w:val="single"/>
    </w:rPr>
  </w:style>
  <w:style w:type="paragraph" w:styleId="afb">
    <w:name w:val="List Paragraph"/>
    <w:basedOn w:val="a"/>
    <w:uiPriority w:val="34"/>
    <w:qFormat/>
    <w:rsid w:val="0083734D"/>
    <w:pPr>
      <w:ind w:left="720"/>
      <w:contextualSpacing/>
    </w:pPr>
  </w:style>
  <w:style w:type="paragraph" w:styleId="afc">
    <w:name w:val="No Spacing"/>
    <w:link w:val="afd"/>
    <w:uiPriority w:val="1"/>
    <w:qFormat/>
    <w:rsid w:val="0083734D"/>
    <w:pPr>
      <w:spacing w:after="0" w:line="240" w:lineRule="auto"/>
    </w:pPr>
    <w:rPr>
      <w:rFonts w:ascii="Calibri" w:eastAsia="Times New Roman" w:hAnsi="Calibri" w:cs="Times New Roman"/>
      <w:lang w:eastAsia="ru-RU"/>
    </w:rPr>
  </w:style>
  <w:style w:type="paragraph" w:customStyle="1" w:styleId="Style3">
    <w:name w:val="Style3"/>
    <w:basedOn w:val="a"/>
    <w:rsid w:val="0083734D"/>
    <w:pPr>
      <w:widowControl w:val="0"/>
      <w:autoSpaceDE w:val="0"/>
      <w:autoSpaceDN w:val="0"/>
      <w:adjustRightInd w:val="0"/>
    </w:pPr>
    <w:rPr>
      <w:rFonts w:ascii="Garamond" w:hAnsi="Garamond"/>
    </w:rPr>
  </w:style>
  <w:style w:type="paragraph" w:customStyle="1" w:styleId="Style16">
    <w:name w:val="Style16"/>
    <w:basedOn w:val="a"/>
    <w:rsid w:val="0083734D"/>
    <w:pPr>
      <w:widowControl w:val="0"/>
      <w:autoSpaceDE w:val="0"/>
      <w:autoSpaceDN w:val="0"/>
      <w:adjustRightInd w:val="0"/>
      <w:spacing w:line="216" w:lineRule="exact"/>
      <w:ind w:firstLine="1805"/>
      <w:jc w:val="both"/>
    </w:pPr>
    <w:rPr>
      <w:rFonts w:ascii="Garamond" w:hAnsi="Garamond"/>
    </w:rPr>
  </w:style>
  <w:style w:type="paragraph" w:customStyle="1" w:styleId="Style17">
    <w:name w:val="Style17"/>
    <w:basedOn w:val="a"/>
    <w:rsid w:val="0083734D"/>
    <w:pPr>
      <w:widowControl w:val="0"/>
      <w:autoSpaceDE w:val="0"/>
      <w:autoSpaceDN w:val="0"/>
      <w:adjustRightInd w:val="0"/>
      <w:spacing w:line="204" w:lineRule="exact"/>
      <w:ind w:hanging="130"/>
      <w:jc w:val="both"/>
    </w:pPr>
    <w:rPr>
      <w:rFonts w:ascii="Garamond" w:hAnsi="Garamond"/>
    </w:rPr>
  </w:style>
  <w:style w:type="character" w:customStyle="1" w:styleId="FontStyle119">
    <w:name w:val="Font Style119"/>
    <w:rsid w:val="0083734D"/>
    <w:rPr>
      <w:rFonts w:ascii="Century Schoolbook" w:hAnsi="Century Schoolbook" w:cs="Century Schoolbook" w:hint="default"/>
      <w:sz w:val="16"/>
      <w:szCs w:val="16"/>
    </w:rPr>
  </w:style>
  <w:style w:type="character" w:customStyle="1" w:styleId="FontStyle121">
    <w:name w:val="Font Style121"/>
    <w:rsid w:val="0083734D"/>
    <w:rPr>
      <w:rFonts w:ascii="Century Schoolbook" w:hAnsi="Century Schoolbook" w:cs="Century Schoolbook" w:hint="default"/>
      <w:b/>
      <w:bCs/>
      <w:sz w:val="12"/>
      <w:szCs w:val="12"/>
    </w:rPr>
  </w:style>
  <w:style w:type="character" w:customStyle="1" w:styleId="afd">
    <w:name w:val="Без интервала Знак"/>
    <w:basedOn w:val="a0"/>
    <w:link w:val="afc"/>
    <w:uiPriority w:val="1"/>
    <w:rsid w:val="00601209"/>
    <w:rPr>
      <w:rFonts w:ascii="Calibri" w:eastAsia="Times New Roman" w:hAnsi="Calibri" w:cs="Times New Roman"/>
      <w:lang w:eastAsia="ru-RU"/>
    </w:rPr>
  </w:style>
  <w:style w:type="character" w:styleId="afe">
    <w:name w:val="Book Title"/>
    <w:basedOn w:val="a0"/>
    <w:uiPriority w:val="33"/>
    <w:qFormat/>
    <w:rsid w:val="002B0257"/>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25C01-0803-4B68-9EBF-34491D55C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35</Pages>
  <Words>13968</Words>
  <Characters>79621</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Реферат </vt:lpstr>
    </vt:vector>
  </TitlesOfParts>
  <Company/>
  <LinksUpToDate>false</LinksUpToDate>
  <CharactersWithSpaces>93403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dc:title>
  <dc:subject>Уйғониш даври адабиёти </dc:subject>
  <dc:creator/>
  <cp:keywords/>
  <dc:description/>
  <cp:lastModifiedBy>Boss</cp:lastModifiedBy>
  <cp:revision>16</cp:revision>
  <dcterms:created xsi:type="dcterms:W3CDTF">2015-03-16T08:48:00Z</dcterms:created>
  <dcterms:modified xsi:type="dcterms:W3CDTF">2015-04-29T14:14:00Z</dcterms:modified>
</cp:coreProperties>
</file>