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85" w:rsidRDefault="002E5985" w:rsidP="00CC0F48">
      <w:pPr>
        <w:pStyle w:val="a3"/>
        <w:jc w:val="center"/>
        <w:rPr>
          <w:b/>
          <w:sz w:val="28"/>
          <w:szCs w:val="28"/>
          <w:lang w:val="en-US"/>
        </w:rPr>
      </w:pPr>
    </w:p>
    <w:p w:rsidR="004846DB" w:rsidRDefault="004846DB" w:rsidP="004846DB">
      <w:pPr>
        <w:spacing w:line="360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O‘ZBEKISTON RESPUBLIKASI OLIY VA</w:t>
      </w:r>
    </w:p>
    <w:p w:rsidR="004846DB" w:rsidRDefault="004846DB" w:rsidP="004846DB">
      <w:pPr>
        <w:spacing w:line="360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O‘RTA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z-Cyrl-UZ"/>
        </w:rPr>
        <w:t>MAXSUS TA’LIM VAZIRLIGI</w:t>
      </w:r>
    </w:p>
    <w:p w:rsidR="004846DB" w:rsidRDefault="004846DB" w:rsidP="004846DB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z-Cyrl-UZ"/>
        </w:rPr>
        <w:t>ANDIJON DAVLAT UNIVERSITETI</w:t>
      </w:r>
      <w:r w:rsidR="00BA685C">
        <w:rPr>
          <w:b/>
          <w:sz w:val="28"/>
          <w:szCs w:val="28"/>
          <w:lang w:val="en-US"/>
        </w:rPr>
        <w:t xml:space="preserve">  </w:t>
      </w:r>
    </w:p>
    <w:p w:rsidR="00BA685C" w:rsidRPr="00BA685C" w:rsidRDefault="00BA685C" w:rsidP="004846DB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FILOLOGIYA FAKULTETI</w:t>
      </w:r>
    </w:p>
    <w:p w:rsidR="004846DB" w:rsidRDefault="004846DB" w:rsidP="004846DB">
      <w:pPr>
        <w:spacing w:line="360" w:lineRule="auto"/>
        <w:jc w:val="center"/>
        <w:rPr>
          <w:b/>
          <w:sz w:val="28"/>
          <w:szCs w:val="28"/>
          <w:lang w:val="uz-Cyrl-UZ"/>
        </w:rPr>
      </w:pPr>
    </w:p>
    <w:p w:rsidR="004846DB" w:rsidRDefault="004846DB" w:rsidP="004846DB">
      <w:pPr>
        <w:spacing w:line="360" w:lineRule="auto"/>
        <w:ind w:left="6372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Qo‘lyozma huquqida </w:t>
      </w:r>
    </w:p>
    <w:p w:rsidR="004846DB" w:rsidRDefault="004846DB" w:rsidP="004846DB">
      <w:pPr>
        <w:spacing w:line="360" w:lineRule="auto"/>
        <w:jc w:val="center"/>
        <w:rPr>
          <w:sz w:val="28"/>
          <w:szCs w:val="28"/>
          <w:lang w:val="uz-Cyrl-UZ"/>
        </w:rPr>
      </w:pPr>
    </w:p>
    <w:p w:rsidR="004846DB" w:rsidRPr="004846DB" w:rsidRDefault="004846DB" w:rsidP="004846DB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4846DB">
        <w:rPr>
          <w:b/>
          <w:sz w:val="28"/>
          <w:szCs w:val="28"/>
          <w:lang w:val="uz-Cyrl-UZ"/>
        </w:rPr>
        <w:t>OBIDJONOVA SANOBAR</w:t>
      </w:r>
    </w:p>
    <w:p w:rsidR="004846DB" w:rsidRDefault="004846DB" w:rsidP="004846DB">
      <w:pPr>
        <w:spacing w:line="360" w:lineRule="auto"/>
        <w:rPr>
          <w:sz w:val="28"/>
          <w:szCs w:val="28"/>
          <w:lang w:val="uz-Cyrl-UZ"/>
        </w:rPr>
      </w:pPr>
    </w:p>
    <w:p w:rsidR="004846DB" w:rsidRDefault="004846DB" w:rsidP="004846DB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4846DB">
        <w:rPr>
          <w:b/>
          <w:sz w:val="28"/>
          <w:szCs w:val="28"/>
          <w:lang w:val="uz-Cyrl-UZ"/>
        </w:rPr>
        <w:t>“QUTADG’U BILIGDAGI SHAXS BELGI-XUSUSIYAT BILDIRUVCHI SO’ZLAR</w:t>
      </w:r>
      <w:r>
        <w:rPr>
          <w:b/>
          <w:sz w:val="28"/>
          <w:szCs w:val="28"/>
          <w:lang w:val="uz-Cyrl-UZ"/>
        </w:rPr>
        <w:t>”</w:t>
      </w:r>
    </w:p>
    <w:p w:rsidR="004846DB" w:rsidRDefault="004846DB" w:rsidP="004846DB">
      <w:pPr>
        <w:spacing w:line="360" w:lineRule="auto"/>
        <w:rPr>
          <w:b/>
          <w:sz w:val="28"/>
          <w:szCs w:val="28"/>
          <w:lang w:val="uz-Cyrl-UZ"/>
        </w:rPr>
      </w:pPr>
    </w:p>
    <w:p w:rsidR="004846DB" w:rsidRPr="004846DB" w:rsidRDefault="004846DB" w:rsidP="004846DB">
      <w:pPr>
        <w:spacing w:line="360" w:lineRule="auto"/>
        <w:jc w:val="center"/>
        <w:rPr>
          <w:b/>
          <w:sz w:val="48"/>
          <w:szCs w:val="48"/>
          <w:lang w:val="uz-Cyrl-UZ"/>
        </w:rPr>
      </w:pPr>
      <w:r w:rsidRPr="004846DB">
        <w:rPr>
          <w:b/>
          <w:sz w:val="48"/>
          <w:szCs w:val="48"/>
          <w:lang w:val="uz-Cyrl-UZ"/>
        </w:rPr>
        <w:t>BITIRUV MALAKAVIY ISHI</w:t>
      </w:r>
    </w:p>
    <w:p w:rsidR="004846DB" w:rsidRPr="004846DB" w:rsidRDefault="004846DB" w:rsidP="004846DB">
      <w:pPr>
        <w:spacing w:line="360" w:lineRule="auto"/>
        <w:jc w:val="center"/>
        <w:rPr>
          <w:sz w:val="48"/>
          <w:szCs w:val="48"/>
          <w:lang w:val="uz-Cyrl-UZ"/>
        </w:rPr>
      </w:pPr>
    </w:p>
    <w:p w:rsidR="004846DB" w:rsidRPr="004846DB" w:rsidRDefault="004846DB" w:rsidP="004846DB">
      <w:pPr>
        <w:spacing w:line="360" w:lineRule="auto"/>
        <w:jc w:val="right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Ilmiy rahbar: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>f.f.n.</w:t>
      </w:r>
      <w:r w:rsidRPr="004846DB">
        <w:rPr>
          <w:b/>
          <w:sz w:val="28"/>
          <w:szCs w:val="28"/>
          <w:lang w:val="uz-Cyrl-UZ"/>
        </w:rPr>
        <w:t>D.S.Ne’matova</w:t>
      </w:r>
    </w:p>
    <w:p w:rsidR="004846DB" w:rsidRDefault="004846DB" w:rsidP="004846DB">
      <w:pPr>
        <w:spacing w:line="360" w:lineRule="auto"/>
        <w:jc w:val="center"/>
        <w:rPr>
          <w:sz w:val="28"/>
          <w:szCs w:val="28"/>
          <w:lang w:val="uz-Cyrl-UZ"/>
        </w:rPr>
      </w:pPr>
    </w:p>
    <w:p w:rsidR="004846DB" w:rsidRDefault="004846DB" w:rsidP="004846DB">
      <w:pPr>
        <w:spacing w:line="360" w:lineRule="auto"/>
        <w:jc w:val="center"/>
        <w:rPr>
          <w:sz w:val="28"/>
          <w:szCs w:val="28"/>
          <w:lang w:val="uz-Cyrl-UZ"/>
        </w:rPr>
      </w:pPr>
    </w:p>
    <w:p w:rsidR="00DF5EA5" w:rsidRPr="004846DB" w:rsidRDefault="004846DB" w:rsidP="004846DB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uz-Cyrl-UZ"/>
        </w:rPr>
        <w:t xml:space="preserve">ndijon </w:t>
      </w:r>
      <w:r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uz-Cyrl-UZ"/>
        </w:rPr>
        <w:t xml:space="preserve"> 201</w:t>
      </w:r>
      <w:r>
        <w:rPr>
          <w:b/>
          <w:sz w:val="28"/>
          <w:szCs w:val="28"/>
          <w:lang w:val="en-US"/>
        </w:rPr>
        <w:t>5</w:t>
      </w:r>
    </w:p>
    <w:p w:rsidR="00DF5EA5" w:rsidRDefault="00DF5EA5" w:rsidP="00CC0F48">
      <w:pPr>
        <w:pStyle w:val="a3"/>
        <w:jc w:val="center"/>
        <w:rPr>
          <w:b/>
          <w:sz w:val="28"/>
          <w:szCs w:val="28"/>
          <w:lang w:val="uz-Cyrl-UZ"/>
        </w:rPr>
      </w:pPr>
    </w:p>
    <w:p w:rsidR="008F6399" w:rsidRDefault="008F6399">
      <w:pP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b/>
          <w:sz w:val="28"/>
          <w:szCs w:val="28"/>
          <w:lang w:val="uz-Cyrl-UZ"/>
        </w:rPr>
        <w:br w:type="page"/>
      </w:r>
    </w:p>
    <w:p w:rsidR="00CC0F48" w:rsidRPr="00CC0F48" w:rsidRDefault="009F2FC1" w:rsidP="00CC0F48">
      <w:pPr>
        <w:pStyle w:val="a3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M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N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I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J</w:t>
      </w:r>
      <w:r w:rsidR="00CC0F48" w:rsidRPr="00CC0F48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</w:t>
      </w:r>
    </w:p>
    <w:p w:rsidR="00CC0F48" w:rsidRDefault="00CC0F48" w:rsidP="00CC0F48">
      <w:pPr>
        <w:pStyle w:val="a3"/>
        <w:rPr>
          <w:sz w:val="28"/>
          <w:szCs w:val="28"/>
          <w:lang w:val="uz-Cyrl-UZ"/>
        </w:rPr>
      </w:pPr>
    </w:p>
    <w:p w:rsidR="004B7931" w:rsidRPr="00DF5EA5" w:rsidRDefault="004B7931" w:rsidP="002722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Kirish</w:t>
      </w:r>
      <w:r w:rsidRPr="004B793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................................................................................................................</w:t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>........3</w:t>
      </w:r>
    </w:p>
    <w:p w:rsidR="00CC0F48" w:rsidRPr="00DF5EA5" w:rsidRDefault="002722FA" w:rsidP="00272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</w:t>
      </w:r>
      <w:r w:rsidR="00DF5EA5" w:rsidRPr="00DF5EA5">
        <w:rPr>
          <w:sz w:val="28"/>
          <w:szCs w:val="28"/>
          <w:lang w:val="uz-Cyrl-UZ"/>
        </w:rPr>
        <w:t>1-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BOB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uz-Cyrl-UZ"/>
        </w:rPr>
        <w:t>......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.........................</w:t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6</w:t>
      </w:r>
    </w:p>
    <w:p w:rsidR="002722FA" w:rsidRPr="001748CE" w:rsidRDefault="00DF5EA5" w:rsidP="002722FA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     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>1.1.“</w:t>
      </w:r>
      <w:r w:rsidR="009F2FC1"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utadgu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bilig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asarining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o‘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rganilishi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sifat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semantikasining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tad</w:t>
      </w:r>
      <w:r w:rsidR="009F2FC1"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 w:rsidR="002722FA" w:rsidRPr="002722FA">
        <w:rPr>
          <w:rFonts w:ascii="Times New Roman" w:hAnsi="Times New Roman" w:cs="Times New Roman"/>
          <w:bCs/>
          <w:sz w:val="28"/>
          <w:szCs w:val="28"/>
          <w:lang w:val="uz-Cyrl-UZ"/>
        </w:rPr>
        <w:t>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......................</w:t>
      </w:r>
      <w:r w:rsidR="001748CE">
        <w:rPr>
          <w:rFonts w:ascii="Times New Roman" w:hAnsi="Times New Roman" w:cs="Times New Roman"/>
          <w:bCs/>
          <w:sz w:val="28"/>
          <w:szCs w:val="28"/>
          <w:lang w:val="uz-Cyrl-UZ"/>
        </w:rPr>
        <w:t>.......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........</w:t>
      </w:r>
      <w:r w:rsidRPr="001748CE">
        <w:rPr>
          <w:rFonts w:ascii="Times New Roman" w:hAnsi="Times New Roman" w:cs="Times New Roman"/>
          <w:bCs/>
          <w:sz w:val="28"/>
          <w:szCs w:val="28"/>
          <w:lang w:val="uz-Cyrl-UZ"/>
        </w:rPr>
        <w:t>8</w:t>
      </w:r>
    </w:p>
    <w:p w:rsidR="00CC0F48" w:rsidRPr="00DF5EA5" w:rsidRDefault="00DF5EA5" w:rsidP="00272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="002722FA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  1.2.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yoshini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...............................</w:t>
      </w:r>
      <w:r>
        <w:rPr>
          <w:rFonts w:ascii="Times New Roman" w:hAnsi="Times New Roman" w:cs="Times New Roman"/>
          <w:sz w:val="28"/>
          <w:szCs w:val="28"/>
          <w:lang w:val="uz-Cyrl-UZ"/>
        </w:rPr>
        <w:t>......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CC0F48" w:rsidRPr="00DF5EA5" w:rsidRDefault="00DF5EA5" w:rsidP="002722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  <w:r w:rsidR="002722FA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    1.3.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.............</w:t>
      </w:r>
      <w:r w:rsidR="002722FA">
        <w:rPr>
          <w:rFonts w:ascii="Times New Roman" w:hAnsi="Times New Roman" w:cs="Times New Roman"/>
          <w:sz w:val="28"/>
          <w:szCs w:val="28"/>
          <w:lang w:val="uz-Cyrl-UZ"/>
        </w:rPr>
        <w:t>..</w:t>
      </w:r>
      <w:r>
        <w:rPr>
          <w:rFonts w:ascii="Times New Roman" w:hAnsi="Times New Roman" w:cs="Times New Roman"/>
          <w:sz w:val="28"/>
          <w:szCs w:val="28"/>
          <w:lang w:val="uz-Cyrl-UZ"/>
        </w:rPr>
        <w:t>........</w:t>
      </w:r>
      <w:r>
        <w:rPr>
          <w:rFonts w:ascii="Times New Roman" w:hAnsi="Times New Roman" w:cs="Times New Roman"/>
          <w:sz w:val="28"/>
          <w:szCs w:val="28"/>
          <w:lang w:val="en-US"/>
        </w:rPr>
        <w:t>.23</w:t>
      </w:r>
    </w:p>
    <w:p w:rsidR="00CC0F48" w:rsidRPr="00DF5EA5" w:rsidRDefault="002722FA" w:rsidP="002722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1.4.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CC0F48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...................</w:t>
      </w:r>
      <w:r>
        <w:rPr>
          <w:rFonts w:ascii="Times New Roman" w:hAnsi="Times New Roman" w:cs="Times New Roman"/>
          <w:sz w:val="28"/>
          <w:szCs w:val="28"/>
          <w:lang w:val="uz-Cyrl-UZ"/>
        </w:rPr>
        <w:t>...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..........</w:t>
      </w:r>
      <w:r w:rsidR="00DF5EA5">
        <w:rPr>
          <w:rFonts w:ascii="Times New Roman" w:hAnsi="Times New Roman" w:cs="Times New Roman"/>
          <w:sz w:val="28"/>
          <w:szCs w:val="28"/>
          <w:lang w:val="en-US"/>
        </w:rPr>
        <w:t>.25</w:t>
      </w:r>
    </w:p>
    <w:p w:rsidR="00CC0F48" w:rsidRPr="00DF5EA5" w:rsidRDefault="002722FA" w:rsidP="002722F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1.5.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........</w:t>
      </w:r>
      <w:r w:rsidR="00DF5EA5">
        <w:rPr>
          <w:rFonts w:ascii="Times New Roman" w:hAnsi="Times New Roman" w:cs="Times New Roman"/>
          <w:sz w:val="28"/>
          <w:szCs w:val="28"/>
          <w:lang w:val="en-US"/>
        </w:rPr>
        <w:t>......28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>2 -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BOB</w:t>
      </w:r>
      <w:r w:rsidR="00CC0F48" w:rsidRPr="002722F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C0F48" w:rsidRPr="009F2FC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.....</w:t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>.   30</w:t>
      </w:r>
    </w:p>
    <w:p w:rsidR="00DF5EA5" w:rsidRPr="00DF5EA5" w:rsidRDefault="00CC0F48" w:rsidP="00272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0F48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>2.1.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rtasidagi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…</w:t>
      </w:r>
      <w:r w:rsidR="00DF5EA5" w:rsidRPr="00DF5EA5">
        <w:rPr>
          <w:rFonts w:ascii="Times New Roman" w:hAnsi="Times New Roman" w:cs="Times New Roman"/>
          <w:sz w:val="28"/>
          <w:szCs w:val="28"/>
          <w:lang w:val="uz-Cyrl-UZ"/>
        </w:rPr>
        <w:t>…     36</w:t>
      </w:r>
    </w:p>
    <w:p w:rsidR="00CC0F48" w:rsidRPr="009B4518" w:rsidRDefault="00CC0F48" w:rsidP="002722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2.2.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xarakterini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Pr="00CC0F4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5EA5">
        <w:rPr>
          <w:rFonts w:ascii="Times New Roman" w:hAnsi="Times New Roman" w:cs="Times New Roman"/>
          <w:sz w:val="28"/>
          <w:szCs w:val="28"/>
          <w:lang w:val="uz-Cyrl-UZ"/>
        </w:rPr>
        <w:t>..</w:t>
      </w:r>
      <w:r w:rsidR="00DF5EA5" w:rsidRPr="009B4518">
        <w:rPr>
          <w:rFonts w:ascii="Times New Roman" w:hAnsi="Times New Roman" w:cs="Times New Roman"/>
          <w:sz w:val="28"/>
          <w:szCs w:val="28"/>
          <w:lang w:val="uz-Cyrl-UZ"/>
        </w:rPr>
        <w:t>......38</w:t>
      </w:r>
    </w:p>
    <w:p w:rsidR="00CC0F48" w:rsidRPr="009B4518" w:rsidRDefault="00DF5EA5" w:rsidP="00DF5EA5">
      <w:pPr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B451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C0F48">
        <w:rPr>
          <w:rFonts w:ascii="Times New Roman" w:hAnsi="Times New Roman" w:cs="Times New Roman"/>
          <w:sz w:val="28"/>
          <w:szCs w:val="28"/>
          <w:lang w:val="uz-Cyrl-UZ"/>
        </w:rPr>
        <w:t>.............................................................................................................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...</w:t>
      </w:r>
      <w:r w:rsidR="000108EB" w:rsidRPr="009B451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....42</w:t>
      </w:r>
    </w:p>
    <w:p w:rsidR="00CC0F48" w:rsidRPr="009B4518" w:rsidRDefault="009F2FC1" w:rsidP="00DF5E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yxati</w:t>
      </w:r>
      <w:r w:rsidR="00CC0F48" w:rsidRPr="00CC0F4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C0F48">
        <w:rPr>
          <w:rFonts w:ascii="Times New Roman" w:hAnsi="Times New Roman" w:cs="Times New Roman"/>
          <w:sz w:val="28"/>
          <w:szCs w:val="28"/>
          <w:lang w:val="uz-Cyrl-UZ"/>
        </w:rPr>
        <w:t>..................................................</w:t>
      </w:r>
      <w:r w:rsidR="001748CE" w:rsidRPr="009B4518">
        <w:rPr>
          <w:rFonts w:ascii="Times New Roman" w:hAnsi="Times New Roman" w:cs="Times New Roman"/>
          <w:sz w:val="28"/>
          <w:szCs w:val="28"/>
          <w:lang w:val="uz-Cyrl-UZ"/>
        </w:rPr>
        <w:t>....</w:t>
      </w:r>
      <w:r w:rsidR="00CC0F48">
        <w:rPr>
          <w:rFonts w:ascii="Times New Roman" w:hAnsi="Times New Roman" w:cs="Times New Roman"/>
          <w:sz w:val="28"/>
          <w:szCs w:val="28"/>
          <w:lang w:val="uz-Cyrl-UZ"/>
        </w:rPr>
        <w:t>.....</w:t>
      </w:r>
      <w:r w:rsidR="00DF5EA5" w:rsidRPr="009B4518">
        <w:rPr>
          <w:rFonts w:ascii="Times New Roman" w:hAnsi="Times New Roman" w:cs="Times New Roman"/>
          <w:sz w:val="28"/>
          <w:szCs w:val="28"/>
          <w:lang w:val="uz-Cyrl-UZ"/>
        </w:rPr>
        <w:t>.......</w:t>
      </w:r>
      <w:r w:rsidR="000108EB" w:rsidRPr="009B4518">
        <w:rPr>
          <w:rFonts w:ascii="Times New Roman" w:hAnsi="Times New Roman" w:cs="Times New Roman"/>
          <w:sz w:val="28"/>
          <w:szCs w:val="28"/>
          <w:lang w:val="uz-Cyrl-UZ"/>
        </w:rPr>
        <w:t>...</w:t>
      </w:r>
      <w:r w:rsidR="00DF5EA5" w:rsidRPr="009B4518">
        <w:rPr>
          <w:rFonts w:ascii="Times New Roman" w:hAnsi="Times New Roman" w:cs="Times New Roman"/>
          <w:sz w:val="28"/>
          <w:szCs w:val="28"/>
          <w:lang w:val="uz-Cyrl-UZ"/>
        </w:rPr>
        <w:t>....45</w:t>
      </w:r>
    </w:p>
    <w:p w:rsidR="00CC0F48" w:rsidRPr="009B4518" w:rsidRDefault="00CC0F48" w:rsidP="00CC0F4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Pr="00CC0F48" w:rsidRDefault="00CC0F48" w:rsidP="00CC0F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8F6399" w:rsidRDefault="008F6399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 w:type="page"/>
      </w:r>
    </w:p>
    <w:p w:rsidR="00CC0F48" w:rsidRDefault="00CC0F48" w:rsidP="00700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</w:p>
    <w:p w:rsidR="00CC0F48" w:rsidRDefault="00CC0F48" w:rsidP="00700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DF5EA5" w:rsidRPr="009B4518" w:rsidRDefault="00DF5EA5" w:rsidP="00CC0F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C0F48" w:rsidRDefault="002722FA" w:rsidP="00CC0F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</w:t>
      </w:r>
      <w:r w:rsidR="002E5985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CC0F48" w:rsidRDefault="00CC0F48" w:rsidP="00CC0F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9E7C41" w:rsidRDefault="009F2FC1" w:rsidP="00A40E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Mavzuning</w:t>
      </w:r>
      <w:r w:rsidR="009F141B" w:rsidRP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dolzarbligi</w:t>
      </w:r>
      <w:r w:rsidR="009F141B" w:rsidRP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illikning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kunlaridan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boshlabo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ajdodlarimizdan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asrlar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meros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 yetib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nodir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avlodga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aslidagidek yetkazish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siyosati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darajasiga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tarildi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Prezidentimiz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ta’kidlaganidek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: “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Ajdodlarimiz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tafakkuri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toshyozuv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bitiklar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zaki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namunalaridan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tortib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kutubxonalarimiz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xazinasida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lanayotgan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ming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minglab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kulyozmalar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mujassamlashgan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siyosat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axlok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falsafa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matematika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minerologiya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kimyo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astronomiya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me’morlik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donchilik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alarga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immat</w:t>
      </w:r>
      <w:r w:rsidR="000108EB" w:rsidRPr="000108E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bizning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boyligimizdir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A40EB0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"/>
        <w:t>1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Pr="00A40EB0" w:rsidRDefault="009F2FC1" w:rsidP="002E5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Ta’kidlash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joizki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adimdan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yozuviga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A40EB0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lardan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isoblanadi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Ming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tarixiga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bitilgan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qo‘</w:t>
      </w:r>
      <w:r>
        <w:rPr>
          <w:rFonts w:ascii="Times New Roman" w:hAnsi="Times New Roman" w:cs="Times New Roman"/>
          <w:sz w:val="28"/>
          <w:szCs w:val="28"/>
          <w:lang w:val="uz-Cyrl-UZ"/>
        </w:rPr>
        <w:t>lyozmalar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kutubxonalarida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fondlarda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ardo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lanib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muomalaga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9F141B" w:rsidRPr="00A40EB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Pr="009F141B" w:rsidRDefault="009F141B" w:rsidP="00A40E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IX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asrning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yarmi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  <w:r w:rsid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XIII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boshida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oraxoniylar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saltanatining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ukmronlik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ilishi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ibatida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arablar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istilosi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somoniylar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mav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susayib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ketgan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bukik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rostlandi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axlo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yaratildi</w:t>
      </w:r>
      <w:r w:rsidRPr="00A40EB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mad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Yugnakiyning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ibat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oyi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mad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Yassaviyning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Devoni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ikmat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ariyning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Devonu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otit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Zamaxshariyning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addimat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asarlari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atorida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1069-1070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boloso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unlik</w:t>
      </w:r>
      <w:r w:rsidR="002809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Xojibning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atlari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boyligini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mujassam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amiyat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Pr="00700574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Arab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yozuvlarida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bitilgan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Radlov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S.Ye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Malov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Mutallibov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Arat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arimov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Najib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Valitova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Ivanov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Erjilasun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Abdura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monov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Sodi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xli</w:t>
      </w:r>
      <w:r w:rsidR="001748CE" w:rsidRPr="001748CE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rganilgan</w:t>
      </w:r>
      <w:r w:rsidR="002B5C79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"/>
        <w:t>1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Garchi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kategoriyasi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748CE" w:rsidRPr="001748CE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urilishi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ba’zi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monografik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olalar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chop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422E95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"/>
        <w:t>2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atroflicha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anuz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dolzarbligicha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9F141B" w:rsidRPr="009F141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nuqtayi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qo‘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kemtikni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ldirish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Ishning</w:t>
      </w:r>
      <w:r w:rsidR="009F141B" w:rsidRP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rganilganlik</w:t>
      </w:r>
      <w:r w:rsidR="009F141B" w:rsidRP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darajasi</w:t>
      </w:r>
      <w:r w:rsidR="009F141B" w:rsidRP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="00030A78" w:rsidRPr="0070057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30A78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030A78" w:rsidRPr="00700574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dagi</w:t>
      </w:r>
      <w:r w:rsidR="00030A78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arabcha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forscha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tojikcha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zlashmalar</w:t>
      </w:r>
      <w:r w:rsidR="001748C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4"/>
        <w:t>3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arbiy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tisodiy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terminlar</w:t>
      </w:r>
      <w:r w:rsidR="001748C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5"/>
        <w:t>4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astroponimlar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stilistik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748C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6"/>
        <w:t>5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dostondagi</w:t>
      </w:r>
      <w:r w:rsidR="00030A78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rganilmagan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Abdujabborova</w:t>
      </w:r>
      <w:r w:rsidR="001748C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7"/>
        <w:t>6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30A7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rganilgan</w:t>
      </w:r>
      <w:r w:rsidR="009F141B" w:rsidRPr="0070057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Pr="00F65F70" w:rsidRDefault="009F2FC1" w:rsidP="001748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Ishning</w:t>
      </w:r>
      <w:r w:rsidR="0070057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141B" w:rsidRPr="008A49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sadi</w:t>
      </w:r>
      <w:r w:rsidR="009F141B" w:rsidRPr="008A49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asaridagi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9F141B" w:rsidRPr="008A494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748CE" w:rsidRPr="001748C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inlikni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birliklarni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izlanishning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sadidir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F141B" w:rsidRPr="00F65F70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Ishning</w:t>
      </w:r>
      <w:r w:rsidR="009F141B" w:rsidRPr="00F65F7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vazifalari</w:t>
      </w:r>
      <w:r w:rsidR="009F141B" w:rsidRPr="00F65F7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sadga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bitiruv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malakaviy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oldiga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qo‘</w:t>
      </w:r>
      <w:r>
        <w:rPr>
          <w:rFonts w:ascii="Times New Roman" w:hAnsi="Times New Roman" w:cs="Times New Roman"/>
          <w:sz w:val="28"/>
          <w:szCs w:val="28"/>
          <w:lang w:val="uz-Cyrl-UZ"/>
        </w:rPr>
        <w:t>yildi</w:t>
      </w:r>
      <w:r w:rsidR="009F141B" w:rsidRPr="00F65F70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9F141B" w:rsidRPr="009F2FC1" w:rsidRDefault="0070057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ad’ektiv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birliklarning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turkologiyadagi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tasniflarini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iyoslash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41B" w:rsidRPr="009F2FC1" w:rsidRDefault="0070057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shaxs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belgi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xususiyatini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zlarning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nozikliklarini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denotativ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konnotativ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jihatdan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tadqiq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etish</w:t>
      </w:r>
      <w:r w:rsidR="009F141B" w:rsidRPr="009F2FC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41B" w:rsidRPr="009F2FC1" w:rsidRDefault="009F141B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shaxs</w:t>
      </w:r>
      <w:r w:rsidR="0070057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belgi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xususiyatini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anglatuvchi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lekemalarni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dimgi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turkiy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til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boshqa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eski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turkiy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til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manbalari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leksikasiga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qiyoslash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muallifning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yangi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yasash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mavjudlariga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ma’nolar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yuklash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oratini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41B" w:rsidRDefault="009F141B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shaxsning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belgi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xususiyati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xarakteri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fe’l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leksemalar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paradigmasida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birlashtiruvchi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7005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farqlovchi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belgilarni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aniq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C40ED" w:rsidRPr="00C87628" w:rsidRDefault="00CC40ED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ad’ektivlarning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LSG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lash</w:t>
      </w:r>
      <w:r w:rsidRPr="00C8762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00574" w:rsidRDefault="00CA6DE9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Ishning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metodlari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="00280930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Cs/>
          <w:sz w:val="28"/>
          <w:szCs w:val="28"/>
          <w:lang w:val="uz-Cyrl-UZ"/>
        </w:rPr>
        <w:t>Bitiruv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malakaviy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qiyosiy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tarixiy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qiyosiy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tavsifiy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metodlardan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foydalanildi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BMI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asosan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sinxron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zarur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rinlarda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diaxron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aspektda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borildi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C40ED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Ishning</w:t>
      </w:r>
      <w:r w:rsidR="00CC40ED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tuzilishi</w:t>
      </w:r>
      <w:r w:rsidR="00CC40ED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CC40ED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jmi</w:t>
      </w:r>
      <w:r w:rsidR="00CC40ED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Bitruv</w:t>
      </w:r>
      <w:r w:rsidR="00CC40ED" w:rsidRPr="00CC40E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malakaviy</w:t>
      </w:r>
      <w:r w:rsidR="00CC40ED" w:rsidRPr="00CC40E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ish</w:t>
      </w:r>
      <w:r w:rsidR="00CC40E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irish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bob</w:t>
      </w:r>
      <w:r w:rsidR="00CC40ED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CC40ED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 w:rsidR="00CC40ED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CC40ED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ro‘yxati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87628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F5EA5">
        <w:rPr>
          <w:rFonts w:ascii="Times New Roman" w:hAnsi="Times New Roman" w:cs="Times New Roman"/>
          <w:sz w:val="28"/>
          <w:szCs w:val="28"/>
          <w:lang w:val="uz-Cyrl-UZ"/>
        </w:rPr>
        <w:t>Ishning</w:t>
      </w:r>
      <w:r w:rsidR="00C87628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F5EA5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C87628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DF5EA5">
        <w:rPr>
          <w:rFonts w:ascii="Times New Roman" w:hAnsi="Times New Roman" w:cs="Times New Roman"/>
          <w:sz w:val="28"/>
          <w:szCs w:val="28"/>
          <w:lang w:val="uz-Cyrl-UZ"/>
        </w:rPr>
        <w:t>ajmi</w:t>
      </w:r>
      <w:r w:rsidR="00CC40ED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748CE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CC40ED" w:rsidRPr="00DF5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F5EA5"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DF5EA5">
        <w:rPr>
          <w:rFonts w:ascii="Times New Roman" w:hAnsi="Times New Roman" w:cs="Times New Roman"/>
          <w:sz w:val="28"/>
          <w:szCs w:val="28"/>
          <w:lang w:val="uz-Cyrl-UZ"/>
        </w:rPr>
        <w:t>ifa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CC40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CC40ED" w:rsidRPr="00DF5EA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6FB4" w:rsidRDefault="00BB6F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4360" w:rsidRDefault="009B4360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B73CF" w:rsidRPr="003832FB" w:rsidRDefault="002E5985" w:rsidP="002E5985">
      <w:pPr>
        <w:pStyle w:val="a3"/>
        <w:adjustRightInd w:val="0"/>
        <w:spacing w:line="360" w:lineRule="auto"/>
        <w:ind w:left="1068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1</w:t>
      </w:r>
      <w:r w:rsidRPr="00DF5EA5">
        <w:rPr>
          <w:b/>
          <w:sz w:val="28"/>
          <w:szCs w:val="28"/>
          <w:lang w:val="uz-Cyrl-UZ"/>
        </w:rPr>
        <w:t>-</w:t>
      </w:r>
      <w:r w:rsidR="009F2FC1">
        <w:rPr>
          <w:b/>
          <w:sz w:val="28"/>
          <w:szCs w:val="28"/>
          <w:lang w:val="uz-Cyrl-UZ"/>
        </w:rPr>
        <w:t>BOB</w:t>
      </w:r>
      <w:r w:rsidR="00DB73CF" w:rsidRPr="003832FB">
        <w:rPr>
          <w:b/>
          <w:sz w:val="28"/>
          <w:szCs w:val="28"/>
          <w:lang w:val="uz-Cyrl-UZ"/>
        </w:rPr>
        <w:t>.  “</w:t>
      </w:r>
      <w:r w:rsidR="009F2FC1" w:rsidRPr="009F2FC1">
        <w:rPr>
          <w:b/>
          <w:sz w:val="28"/>
          <w:szCs w:val="28"/>
          <w:lang w:val="uz-Cyrl-UZ"/>
        </w:rPr>
        <w:t>Q</w:t>
      </w:r>
      <w:r w:rsidR="009F2FC1">
        <w:rPr>
          <w:b/>
          <w:sz w:val="28"/>
          <w:szCs w:val="28"/>
          <w:lang w:val="uz-Cyrl-UZ"/>
        </w:rPr>
        <w:t>utad</w:t>
      </w:r>
      <w:r w:rsidR="009F2FC1" w:rsidRPr="009F2FC1">
        <w:rPr>
          <w:b/>
          <w:sz w:val="28"/>
          <w:szCs w:val="28"/>
          <w:lang w:val="uz-Cyrl-UZ"/>
        </w:rPr>
        <w:t>g‘</w:t>
      </w:r>
      <w:r w:rsidR="009F2FC1">
        <w:rPr>
          <w:b/>
          <w:sz w:val="28"/>
          <w:szCs w:val="28"/>
          <w:lang w:val="uz-Cyrl-UZ"/>
        </w:rPr>
        <w:t>u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bilig</w:t>
      </w:r>
      <w:r w:rsidR="00DB73CF" w:rsidRPr="003832FB">
        <w:rPr>
          <w:b/>
          <w:sz w:val="28"/>
          <w:szCs w:val="28"/>
          <w:lang w:val="uz-Cyrl-UZ"/>
        </w:rPr>
        <w:t xml:space="preserve">”  </w:t>
      </w:r>
      <w:r w:rsidR="009F2FC1">
        <w:rPr>
          <w:b/>
          <w:sz w:val="28"/>
          <w:szCs w:val="28"/>
          <w:lang w:val="uz-Cyrl-UZ"/>
        </w:rPr>
        <w:t>tilida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shaxsning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yoshi</w:t>
      </w:r>
      <w:r w:rsidR="00DB73CF" w:rsidRPr="003832FB">
        <w:rPr>
          <w:b/>
          <w:sz w:val="28"/>
          <w:szCs w:val="28"/>
          <w:lang w:val="uz-Cyrl-UZ"/>
        </w:rPr>
        <w:t xml:space="preserve">, </w:t>
      </w:r>
      <w:r w:rsidR="009F2FC1">
        <w:rPr>
          <w:b/>
          <w:sz w:val="28"/>
          <w:szCs w:val="28"/>
          <w:lang w:val="uz-Cyrl-UZ"/>
        </w:rPr>
        <w:t>tash</w:t>
      </w:r>
      <w:r w:rsidR="009F2FC1" w:rsidRPr="009F2FC1">
        <w:rPr>
          <w:b/>
          <w:sz w:val="28"/>
          <w:szCs w:val="28"/>
          <w:lang w:val="uz-Cyrl-UZ"/>
        </w:rPr>
        <w:t>q</w:t>
      </w:r>
      <w:r w:rsidR="009F2FC1">
        <w:rPr>
          <w:b/>
          <w:sz w:val="28"/>
          <w:szCs w:val="28"/>
          <w:lang w:val="uz-Cyrl-UZ"/>
        </w:rPr>
        <w:t>i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belgisi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va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3832FB" w:rsidRPr="003832FB">
        <w:rPr>
          <w:b/>
          <w:sz w:val="28"/>
          <w:szCs w:val="28"/>
          <w:lang w:val="uz-Cyrl-UZ"/>
        </w:rPr>
        <w:t xml:space="preserve">  </w:t>
      </w:r>
      <w:r w:rsidR="009F2FC1">
        <w:rPr>
          <w:b/>
          <w:sz w:val="28"/>
          <w:szCs w:val="28"/>
          <w:lang w:val="uz-Cyrl-UZ"/>
        </w:rPr>
        <w:t>ijtimoiy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 w:rsidRPr="009F2FC1">
        <w:rPr>
          <w:b/>
          <w:sz w:val="28"/>
          <w:szCs w:val="28"/>
          <w:lang w:val="uz-Cyrl-UZ"/>
        </w:rPr>
        <w:t>h</w:t>
      </w:r>
      <w:r w:rsidR="009F2FC1">
        <w:rPr>
          <w:b/>
          <w:sz w:val="28"/>
          <w:szCs w:val="28"/>
          <w:lang w:val="uz-Cyrl-UZ"/>
        </w:rPr>
        <w:t>olatini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ifodalovchi</w:t>
      </w:r>
      <w:r w:rsidR="00DB73CF" w:rsidRPr="003832FB">
        <w:rPr>
          <w:b/>
          <w:sz w:val="28"/>
          <w:szCs w:val="28"/>
          <w:lang w:val="uz-Cyrl-UZ"/>
        </w:rPr>
        <w:t xml:space="preserve"> </w:t>
      </w:r>
      <w:r w:rsidR="009F2FC1">
        <w:rPr>
          <w:b/>
          <w:sz w:val="28"/>
          <w:szCs w:val="28"/>
          <w:lang w:val="uz-Cyrl-UZ"/>
        </w:rPr>
        <w:t>leksika</w:t>
      </w:r>
    </w:p>
    <w:p w:rsidR="003832FB" w:rsidRPr="003832FB" w:rsidRDefault="003832FB" w:rsidP="003832FB">
      <w:pPr>
        <w:pStyle w:val="a3"/>
        <w:adjustRightInd w:val="0"/>
        <w:spacing w:line="360" w:lineRule="auto"/>
        <w:ind w:left="1068"/>
        <w:rPr>
          <w:b/>
          <w:sz w:val="28"/>
          <w:szCs w:val="28"/>
          <w:lang w:val="uz-Cyrl-UZ"/>
        </w:rPr>
      </w:pP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lganligi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urf</w:t>
      </w:r>
      <w:r w:rsidR="00C37460" w:rsidRPr="00776C9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odati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37460" w:rsidRPr="00776C9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tisodiy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C37460" w:rsidRPr="00776C9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voli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ziynatining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mumtoz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zgusidir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rinda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German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Paulning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Insoniyat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madaniyat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tekshiriladigan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predmetdir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", </w:t>
      </w:r>
      <w:r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atga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sazovordir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qo‘</w:t>
      </w:r>
      <w:r>
        <w:rPr>
          <w:rFonts w:ascii="Times New Roman" w:hAnsi="Times New Roman" w:cs="Times New Roman"/>
          <w:sz w:val="28"/>
          <w:szCs w:val="28"/>
          <w:lang w:val="uz-Cyrl-UZ"/>
        </w:rPr>
        <w:t>llash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manti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atroflicha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etsa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ayotidagi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zgarish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tarixchilar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yakdildirlar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Pr="00776C93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mafkura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oyalar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shakllanayotgan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ommaning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ongiga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arakatlantiruvchi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safarbar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aylanayotgan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Islom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Karimov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tilimizga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Jamiki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ezgu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fazilatlar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albiga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allasi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betakror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jozibasi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miilatning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o‘q</w:t>
      </w:r>
      <w:r>
        <w:rPr>
          <w:rFonts w:ascii="Times New Roman" w:hAnsi="Times New Roman" w:cs="Times New Roman"/>
          <w:sz w:val="28"/>
          <w:szCs w:val="28"/>
          <w:lang w:val="uz-Cyrl-UZ"/>
        </w:rPr>
        <w:t>otgan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zligidan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judo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lishi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arrar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”.</w:t>
      </w:r>
      <w:r w:rsidR="00C37460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8"/>
        <w:t>1</w:t>
      </w: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Mamlakatimiz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illika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erishganidan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oldirgan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merosni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kelajak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avlodlarga yetkazish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vorislari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iyoti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ertangi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merosi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oldirgan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adriyatlari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kamlanadi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Ma’lumki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mustabid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tuzum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anchadan</w:t>
      </w:r>
      <w:r w:rsidR="00C37460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yodgorliklarimiz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oyo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osti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Ne</w:t>
      </w:r>
      <w:r w:rsidR="00C37460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ne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fuzalolarimiz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urbonlariga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aylanishdi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qo‘</w:t>
      </w:r>
      <w:r>
        <w:rPr>
          <w:rFonts w:ascii="Times New Roman" w:hAnsi="Times New Roman" w:cs="Times New Roman"/>
          <w:sz w:val="28"/>
          <w:szCs w:val="28"/>
          <w:lang w:val="uz-Cyrl-UZ"/>
        </w:rPr>
        <w:t>lyozmalariga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yildi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inlarda yetkazildi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illigimiz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sharofati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adriyatlarimizni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tiklashga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adriyatlar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rilganligini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musharraf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yurtboshimizning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fikrlarini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ylayman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: “</w:t>
      </w:r>
      <w:r>
        <w:rPr>
          <w:rFonts w:ascii="Times New Roman" w:hAnsi="Times New Roman" w:cs="Times New Roman"/>
          <w:sz w:val="28"/>
          <w:szCs w:val="28"/>
          <w:lang w:val="uz-Cyrl-UZ"/>
        </w:rPr>
        <w:t>dunyodagi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ravon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tajovuzkor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mamlakatni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tobe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ysundirmo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urolsizlantirishga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lmish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adriyatlari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naviyatidan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judo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urinadi</w:t>
      </w:r>
      <w:r w:rsidR="00C37460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9"/>
        <w:t>1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C37460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naviy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merosini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jiddiy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C37460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rifiy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C37460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estetik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imkoniyatlardan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ravna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yurtdoshlarining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naviyatli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tarbiyalashda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joiz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Prezidentimiz</w:t>
      </w:r>
      <w:r w:rsidR="00C37460" w:rsidRPr="009B4518">
        <w:rPr>
          <w:rFonts w:ascii="Times New Roman" w:hAnsi="Times New Roman" w:cs="Times New Roman"/>
          <w:sz w:val="28"/>
          <w:szCs w:val="28"/>
          <w:lang w:val="uz-Cyrl-UZ"/>
        </w:rPr>
        <w:t>: “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 w:rsidRPr="009B45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B4518">
        <w:rPr>
          <w:rFonts w:ascii="Times New Roman" w:hAnsi="Times New Roman" w:cs="Times New Roman"/>
          <w:sz w:val="28"/>
          <w:szCs w:val="28"/>
          <w:lang w:val="uz-Cyrl-UZ"/>
        </w:rPr>
        <w:t>tarixini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bilmaydigan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unutgan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kelajagi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C37460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0"/>
        <w:t>2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bejizga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kidlamaganlar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Default="009F2FC1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Tarix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nasida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bunyodga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mushtarakligi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ichlaridagi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iyoti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Turkiyshunoslikda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37460" w:rsidRPr="00FF45DE">
        <w:rPr>
          <w:rFonts w:ascii="Times New Roman" w:hAnsi="Times New Roman" w:cs="Times New Roman"/>
          <w:sz w:val="28"/>
          <w:szCs w:val="28"/>
          <w:lang w:val="uz-Cyrl-UZ"/>
        </w:rPr>
        <w:t>XI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ojibning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noyob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surilgan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oya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amisha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jilosi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insoniyatni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maftun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xoslik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ayratini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riy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misralardagi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kuzatuvchanlik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nozik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zav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keltiradi</w:t>
      </w:r>
      <w:r w:rsidR="00C3746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460" w:rsidRDefault="00C37460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met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Fuod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prulu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Tomsen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S.Ye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Malov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yozilgan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fikrlar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lishiga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aramay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oraxoniylar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davlatida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umumiste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ududdagi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turchasi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istilo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turkiyshunoslar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tirof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etganlar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F3AC9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</w:t>
      </w:r>
    </w:p>
    <w:p w:rsidR="004F3AC9" w:rsidRDefault="004F3AC9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F3AC9" w:rsidRPr="005B7A2A" w:rsidRDefault="004F3AC9" w:rsidP="004F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kelajak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adiblar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ijodiga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xabardor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A710C" w:rsidRPr="002A710C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shunos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Samoylovich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Oltin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O‘</w:t>
      </w:r>
      <w:r>
        <w:rPr>
          <w:rFonts w:ascii="Times New Roman" w:hAnsi="Times New Roman" w:cs="Times New Roman"/>
          <w:sz w:val="28"/>
          <w:szCs w:val="28"/>
          <w:lang w:val="uz-Cyrl-UZ"/>
        </w:rPr>
        <w:t>rda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itiga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Melioranskiy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Turkiston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o‘g‘</w:t>
      </w:r>
      <w:r>
        <w:rPr>
          <w:rFonts w:ascii="Times New Roman" w:hAnsi="Times New Roman" w:cs="Times New Roman"/>
          <w:sz w:val="28"/>
          <w:szCs w:val="28"/>
          <w:lang w:val="uz-Cyrl-UZ"/>
        </w:rPr>
        <w:t>ullar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lganini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muarrixlar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Arabsho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h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o‘g‘</w:t>
      </w:r>
      <w:r>
        <w:rPr>
          <w:rFonts w:ascii="Times New Roman" w:hAnsi="Times New Roman" w:cs="Times New Roman"/>
          <w:sz w:val="28"/>
          <w:szCs w:val="28"/>
          <w:lang w:val="uz-Cyrl-UZ"/>
        </w:rPr>
        <w:t>ullar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zamonidagi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yozuvni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“q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ataganiga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sho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idlik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keltirsa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Rashididdin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Jamoe’u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tavorix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Chingizxon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avlodlarining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muallim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kotiblari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>urlar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o‘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buddaviy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2A710C" w:rsidRPr="002A710C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islomiy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asosga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q</w:t>
      </w:r>
      <w:r>
        <w:rPr>
          <w:rFonts w:ascii="Times New Roman" w:hAnsi="Times New Roman" w:cs="Times New Roman"/>
          <w:sz w:val="28"/>
          <w:szCs w:val="28"/>
          <w:lang w:val="uz-Cyrl-UZ"/>
        </w:rPr>
        <w:t>urilgan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asardan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ulgi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olganlarini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anglatadi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Bartoldning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fikricha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madaniyati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tarixidagi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baxshi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kotib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unvonlar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an’analarining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davomidir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1"/>
        <w:t>1</w:t>
      </w:r>
      <w:r w:rsidRPr="005B7A2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05256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llarining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tiborini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tortgan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monumental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adabiyotning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Osiyo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adabiyotining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tanilmo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.   </w:t>
      </w:r>
    </w:p>
    <w:p w:rsidR="00C37460" w:rsidRDefault="00C37460" w:rsidP="00C37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315E" w:rsidRPr="009F2FC1" w:rsidRDefault="00D2315E" w:rsidP="00DB73CF">
      <w:pPr>
        <w:pStyle w:val="a3"/>
        <w:numPr>
          <w:ilvl w:val="1"/>
          <w:numId w:val="7"/>
        </w:numPr>
        <w:adjustRightInd w:val="0"/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F2FC1">
        <w:rPr>
          <w:b/>
          <w:bCs/>
          <w:sz w:val="28"/>
          <w:szCs w:val="28"/>
          <w:lang w:val="en-US"/>
        </w:rPr>
        <w:t>“</w:t>
      </w:r>
      <w:r w:rsidR="009F2FC1" w:rsidRPr="009F2FC1">
        <w:rPr>
          <w:b/>
          <w:bCs/>
          <w:sz w:val="28"/>
          <w:szCs w:val="28"/>
          <w:lang w:val="uz-Cyrl-UZ"/>
        </w:rPr>
        <w:t>Q</w:t>
      </w:r>
      <w:r w:rsidR="009F2FC1" w:rsidRPr="009F2FC1">
        <w:rPr>
          <w:b/>
          <w:bCs/>
          <w:sz w:val="28"/>
          <w:szCs w:val="28"/>
          <w:lang w:val="en-US"/>
        </w:rPr>
        <w:t>utadgu</w:t>
      </w:r>
      <w:r w:rsidRPr="009F2FC1">
        <w:rPr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b/>
          <w:bCs/>
          <w:sz w:val="28"/>
          <w:szCs w:val="28"/>
          <w:lang w:val="en-US"/>
        </w:rPr>
        <w:t>bilig</w:t>
      </w:r>
      <w:r w:rsidRPr="009F2FC1">
        <w:rPr>
          <w:b/>
          <w:bCs/>
          <w:sz w:val="28"/>
          <w:szCs w:val="28"/>
          <w:lang w:val="en-US"/>
        </w:rPr>
        <w:t xml:space="preserve">” </w:t>
      </w:r>
      <w:r w:rsidR="009F2FC1" w:rsidRPr="009F2FC1">
        <w:rPr>
          <w:b/>
          <w:bCs/>
          <w:sz w:val="28"/>
          <w:szCs w:val="28"/>
          <w:lang w:val="en-US"/>
        </w:rPr>
        <w:t>asarining</w:t>
      </w:r>
      <w:r w:rsidRPr="009F2FC1">
        <w:rPr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b/>
          <w:bCs/>
          <w:sz w:val="28"/>
          <w:szCs w:val="28"/>
          <w:lang w:val="uz-Cyrl-UZ"/>
        </w:rPr>
        <w:t>o</w:t>
      </w:r>
      <w:r w:rsidR="009B4518">
        <w:rPr>
          <w:b/>
          <w:bCs/>
          <w:sz w:val="28"/>
          <w:szCs w:val="28"/>
          <w:lang w:val="uz-Cyrl-UZ"/>
        </w:rPr>
        <w:t>`</w:t>
      </w:r>
      <w:r w:rsidR="009F2FC1" w:rsidRPr="009F2FC1">
        <w:rPr>
          <w:b/>
          <w:bCs/>
          <w:sz w:val="28"/>
          <w:szCs w:val="28"/>
          <w:lang w:val="en-US"/>
        </w:rPr>
        <w:t>rganilishi</w:t>
      </w:r>
      <w:r w:rsidRPr="009F2FC1">
        <w:rPr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b/>
          <w:bCs/>
          <w:sz w:val="28"/>
          <w:szCs w:val="28"/>
          <w:lang w:val="en-US"/>
        </w:rPr>
        <w:t>va</w:t>
      </w:r>
      <w:r w:rsidRPr="009F2FC1">
        <w:rPr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b/>
          <w:bCs/>
          <w:sz w:val="28"/>
          <w:szCs w:val="28"/>
          <w:lang w:val="en-US"/>
        </w:rPr>
        <w:t>sifat</w:t>
      </w:r>
    </w:p>
    <w:p w:rsidR="00C20530" w:rsidRPr="00D2315E" w:rsidRDefault="009F2FC1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emantikasi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ning</w:t>
      </w:r>
      <w:r w:rsidR="00D231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D2315E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tad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</w:t>
      </w:r>
    </w:p>
    <w:p w:rsidR="00C37460" w:rsidRDefault="00C37460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06EA5" w:rsidRDefault="00F65F70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Amadey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Vamberi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Tomsen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Xartman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Radlov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Bartold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S.Ye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Malov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 xml:space="preserve"> Ye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Bertels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Fuod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prulu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Arat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Valitova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Stebleva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Kononov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Ivanov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rganilgan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nashr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imiz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ommalashib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mumtoz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adabiyotining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xazinasidan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olishida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olimlari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Fitrat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Mutallibov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Karimov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Rustamov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Mallaev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Abdura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monov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Karimov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Nazarova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xli</w:t>
      </w:r>
      <w:r w:rsidR="00964F8B" w:rsidRPr="00964F8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Sodi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olimlarning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xizmatlari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iyos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67502" w:rsidRDefault="009F2FC1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Dunyoga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dostonning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Rashid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mati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Arat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tarjimasidagi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turkcha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Grebnev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Ivanov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tarjimasidagi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ruscha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Karimov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tabdili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zbekcha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xli</w:t>
      </w:r>
      <w:r w:rsidR="00964F8B" w:rsidRPr="00964F8B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tayyorlangan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nasriy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bayonlari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llanib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kelinmo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206EA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78110B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5E0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semantikasiga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1820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Klaptrop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dostonning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noani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liklar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kamchiliklardan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lmagan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Joberga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nashri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Flyugel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Berezin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Ilminskiylarning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tiborini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ozondi</w:t>
      </w:r>
      <w:r w:rsidRPr="00E25E0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Vena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nusxasining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nashri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Vamberi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bajarildi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venger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olimining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mazmunini yetarlicha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berolmagani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rinlarini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anglab yetolmaganini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rsatdi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2"/>
        <w:t>1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ommalashtirishga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Radlov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yigirma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Vena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nusxasining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faksimile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nashrini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ira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Vena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nusxalari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transkripsiyasi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nemis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tarjimasini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oshirdi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Namangan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nusxasidan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Fitrat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ngra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S.Ye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Malov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9F2FC1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Istanb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Arat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tomonidan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nashr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qilingan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uchala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nusxa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faksimile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tarjimasi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mukammalligi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tanqidiy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matn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negizida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dostonni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tiliga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tarjima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qildi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undan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Klosonning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etimologik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lug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ati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imgi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turkiy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lug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keng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foydala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nildi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Mazk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tanqidiy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matn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asosida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asar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ingliz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tiliga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tarjima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qilindi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dostonning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hozirgi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zbek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tiliga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tarjima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qilinganini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ishlagan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olda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shunday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ishning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zirgi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turkman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alpo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tillarida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amalga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oshirilishini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orzu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edi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Dostonning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hozirgi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xitoy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tillariga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tarjima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qilinishi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olim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orzularining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ruyobga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anidan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dalolatdir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5256" w:rsidRPr="009F2FC1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Muallif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kidlagan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raxon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bitilgan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doston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lari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tomonidan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tadqiqot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4F8B">
        <w:rPr>
          <w:rFonts w:ascii="Times New Roman" w:hAnsi="Times New Roman" w:cs="Times New Roman"/>
          <w:sz w:val="28"/>
          <w:szCs w:val="28"/>
          <w:lang w:val="en-US"/>
        </w:rPr>
        <w:t>`obyekt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aylandi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Asar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tarixiy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adabiyotshunoslik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en-US"/>
        </w:rPr>
        <w:t>nuqtayi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nazaridan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yaxshi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rganilgan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badiiy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immati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vazni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badiiy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lastRenderedPageBreak/>
        <w:t>tasvir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adibning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badiiy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san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atlardan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rona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foydalanishi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tadqiq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etilgan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5256" w:rsidRDefault="009F2FC1" w:rsidP="00964F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matov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Mahmud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Koshg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ariy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Ahmad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Yugnakiy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asarlari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qatori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Qutadg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bilig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morfologik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chuqur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tahlil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Yodnomalar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shakllarining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privativ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ekvipolent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gradual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ziddiyatga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egaligi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xususidagi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surgan</w:t>
      </w:r>
      <w:r w:rsidR="00105256" w:rsidRPr="001C781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64F8B" w:rsidRPr="00964F8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zgarishi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chambarchas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964F8B" w:rsidRPr="00964F8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105256" w:rsidRPr="00A1757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3"/>
        <w:t>1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Karimovning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xizmatlari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lidir</w:t>
      </w:r>
      <w:r w:rsidR="00105256" w:rsidRPr="00A1757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Olimning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kelishiklar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kategoriyasiga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ishlangan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manbalardagi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kelishiklar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sistemasi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arashlarni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rivojlantirdi</w:t>
      </w:r>
      <w:r w:rsidR="00105256" w:rsidRPr="00CD649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4"/>
        <w:t>2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Namangan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nusxasi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transkripsiya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nashrdan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ardi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risida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ommabop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olalar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chop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105256" w:rsidRPr="00CD649E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5"/>
        <w:t>3</w:t>
      </w:r>
      <w:r w:rsidR="00105256" w:rsidRPr="00CD649E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Asanaliev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Ashiralievlarning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monografiyasida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xosliklari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kuzatilgan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ardosh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materiallariga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iyoslangan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kamchiliklardan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boyligidagi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05256" w:rsidRPr="00CD089F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muŋlug</w:t>
      </w:r>
      <w:r w:rsidR="00105256" w:rsidRPr="00CD089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yasamasining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mungli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rnida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amli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erklig</w:t>
      </w:r>
      <w:r w:rsidR="0010525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erkli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rnida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iroda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Asardagi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</w:t>
      </w:r>
      <w:r w:rsidR="0010525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ө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ni</w:t>
      </w:r>
      <w:r w:rsidR="00105256" w:rsidRPr="00F77DA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zining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obili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ka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eski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na</w:t>
      </w:r>
      <w:r w:rsidR="00105256" w:rsidRPr="00F77DA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(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okazo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Didaktik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yozuvli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nusxasi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bajarilgan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izlanishda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manbaning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grafik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xosliklari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05256" w:rsidRPr="00F77DA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Yodgorlikda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izta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unlining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singarmonizm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onuniyatining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ilinishi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strukturasining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semasiologik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 w:rsidR="00105256" w:rsidRPr="00CC0F4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strukturasining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turkumlari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kategoriyalari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llari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nuqtayi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nazaridan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bayon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semasiologik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boyligiga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rni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solishtirilgan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mavzuiy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simlangan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:rsidR="00105256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05256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2)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05256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3)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zlarga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lingan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78110B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alp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ramon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mas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botir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”)</w:t>
      </w:r>
      <w:r w:rsidRPr="00CD089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yun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ach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” (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yo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),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achuch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(“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matchi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6"/>
        <w:t>1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5154E4" w:rsidRDefault="00105256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154E4">
        <w:rPr>
          <w:rFonts w:ascii="Times New Roman" w:hAnsi="Times New Roman" w:cs="Times New Roman"/>
          <w:sz w:val="28"/>
          <w:szCs w:val="28"/>
          <w:lang w:val="uz-Cyrl-UZ"/>
        </w:rPr>
        <w:t>XI-XII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oraxoniylar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tisodiy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maishiy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diniy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tarziga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sayyora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burjlar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nomlarini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kosmonimlar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otchilar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nazarini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tortgan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7"/>
        <w:t>2.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05256" w:rsidRPr="00E37510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universal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etilib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adimda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)-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differensiatsiyalanmagan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ism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yotganligi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ism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tipik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predmetga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nomiga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aylanganligi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kidlangan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E37510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sirasidan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vol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</w:p>
    <w:p w:rsidR="00105256" w:rsidRPr="0078110B" w:rsidRDefault="009F2FC1" w:rsidP="00105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axlo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olovchi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tavsiflovchi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irralari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biridan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ilmaydi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Tafovut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nomlanishida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105256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8"/>
        <w:t>3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chunonchi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Kononov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 yetti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Baskakov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alpo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sifatlarini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ajratadi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grammatikalarida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tushadi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fiziologik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vaziyatni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olmasligi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substantivlarga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moyilligi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larga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ldor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ifodalashini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rsatadi</w:t>
      </w:r>
      <w:r w:rsidR="00105256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105256" w:rsidRPr="00C87628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Begmatov</w:t>
      </w:r>
      <w:r w:rsidR="00105256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105256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105256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leksikasidagi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ifodalaydigan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zlarni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Sodi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ova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turga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simlaga</w:t>
      </w:r>
      <w:r w:rsidR="00105256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19"/>
        <w:t>1</w:t>
      </w:r>
      <w:r w:rsidR="00105256"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Pr="00020197" w:rsidRDefault="009F2FC1" w:rsidP="00105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turlariga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105256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0"/>
        <w:t>2</w:t>
      </w:r>
      <w:r w:rsidR="00105256"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maydonlari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yarusga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lingan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otda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ektivlar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ratsional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sifatlarga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ajratiladi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semalararo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darajasida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yoritilgani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amiyatlidir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alpo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tillaridagi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sifatlardagi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nolilikning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atti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</w:t>
      </w:r>
      <w:r w:rsidR="00105256" w:rsidRPr="000201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att</w:t>
      </w:r>
      <w:r w:rsidR="0010525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ï</w:t>
      </w:r>
      <w:r w:rsidR="00105256" w:rsidRPr="000201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rganilishi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masalani yechish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uyilgan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adam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ldi</w:t>
      </w:r>
      <w:r w:rsidR="00105256" w:rsidRPr="00020197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1"/>
        <w:t>3</w:t>
      </w:r>
      <w:r w:rsidR="00105256" w:rsidRPr="0002019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5256" w:rsidRDefault="009F2FC1" w:rsidP="002A71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Mazmuniy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maydon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aspektida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bajarilgan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tadqiqotda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leksemalar</w:t>
      </w:r>
      <w:r w:rsidR="002A7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maydon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rang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tus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lam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yori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holat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xususiyat</w:t>
      </w:r>
      <w:r w:rsidR="001052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bildiruvchilarga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lingan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tarzda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tadqiq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etilgan</w:t>
      </w:r>
      <w:r w:rsidR="00105256" w:rsidRPr="009F2FC1">
        <w:rPr>
          <w:rStyle w:val="a6"/>
          <w:rFonts w:ascii="Times New Roman" w:hAnsi="Times New Roman" w:cs="Times New Roman"/>
          <w:sz w:val="28"/>
          <w:szCs w:val="28"/>
          <w:lang w:val="en-US"/>
        </w:rPr>
        <w:footnoteReference w:customMarkFollows="1" w:id="22"/>
        <w:t>4</w:t>
      </w:r>
      <w:r w:rsidR="00105256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05256" w:rsidRPr="00F24050" w:rsidRDefault="00105256" w:rsidP="00105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Gumboldt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etishdir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», -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Pr="00F2405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Dunyoning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lisoniy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tasviri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ikosi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millatning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xosligi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individualligi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zamirida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ealanadi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2F188F" w:rsidRDefault="00FF45DE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54E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universal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turkumi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etilib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adimda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differensiyalanmagan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ism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yotganligi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ism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predmetning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1191B">
        <w:rPr>
          <w:rFonts w:ascii="Times New Roman" w:hAnsi="Times New Roman" w:cs="Times New Roman"/>
          <w:sz w:val="28"/>
          <w:szCs w:val="28"/>
          <w:lang w:val="uz-Cyrl-UZ"/>
        </w:rPr>
        <w:t>tipi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nomiga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aylanganligi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1191B">
        <w:rPr>
          <w:rFonts w:ascii="Times New Roman" w:hAnsi="Times New Roman" w:cs="Times New Roman"/>
          <w:sz w:val="28"/>
          <w:szCs w:val="28"/>
          <w:lang w:val="uz-Cyrl-UZ"/>
        </w:rPr>
        <w:t>kidlanadi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2F188F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3"/>
        <w:t>1</w:t>
      </w:r>
    </w:p>
    <w:p w:rsidR="00CC4F81" w:rsidRDefault="009F2FC1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Shcherbak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tillardagi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shakllarini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rganib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bobo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atida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mavjudligini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ostiga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umumturkiy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ishi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transformatsiyasi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ismlardan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darajasiga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tashlaydigan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avtonom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sistemaning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1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elangan</w:t>
      </w:r>
      <w:r w:rsidR="002F188F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4"/>
        <w:t>2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C4F81" w:rsidRDefault="009F2FC1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otlarning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transformatsiyasi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ajralgan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C4F81" w:rsidRPr="00CC4F81">
        <w:rPr>
          <w:rFonts w:ascii="Times New Roman" w:hAnsi="Times New Roman" w:cs="Times New Roman"/>
          <w:sz w:val="28"/>
          <w:szCs w:val="28"/>
          <w:lang w:val="uz-Cyrl-UZ"/>
        </w:rPr>
        <w:t xml:space="preserve">kök 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avorang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moviy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” (</w:t>
      </w:r>
      <w:r w:rsidR="00CC4F81" w:rsidRPr="00CC4F81">
        <w:rPr>
          <w:rFonts w:ascii="Times New Roman" w:hAnsi="Times New Roman" w:cs="Times New Roman"/>
          <w:sz w:val="28"/>
          <w:szCs w:val="28"/>
          <w:lang w:val="uz-Cyrl-UZ"/>
        </w:rPr>
        <w:t xml:space="preserve">&lt;kök 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osmon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falak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”),</w:t>
      </w:r>
      <w:r w:rsidR="00CC4F81" w:rsidRPr="00CC4F81">
        <w:rPr>
          <w:rFonts w:ascii="Times New Roman" w:hAnsi="Times New Roman" w:cs="Times New Roman"/>
          <w:sz w:val="28"/>
          <w:szCs w:val="28"/>
          <w:lang w:val="uz-Cyrl-UZ"/>
        </w:rPr>
        <w:t xml:space="preserve"> qara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” (</w:t>
      </w:r>
      <w:r w:rsidR="00CC4F81" w:rsidRPr="00CC4F81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zulmat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zimiston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leksemalarini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asida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keltiradi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54E43" w:rsidRDefault="009F2FC1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ech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stilistik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lmagan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umumxal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llanuvchi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realiyalar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kor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tirik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odisalarini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amrab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oluvchi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nominativ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olsa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realiyalarni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nomlay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atay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digan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beradigan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rsatadigan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577868" w:rsidRPr="0057786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ekspressiv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CC4F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77868" w:rsidRPr="00C20530" w:rsidRDefault="009F2FC1" w:rsidP="00C205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shaxsga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markaziy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rinni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egallaydi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iyatiga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xilma</w:t>
      </w:r>
      <w:r w:rsidR="00105256" w:rsidRPr="0050754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xildir</w:t>
      </w:r>
      <w:r w:rsidR="00554E43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7786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F4E41" w:rsidRDefault="009F2FC1" w:rsidP="009119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sirasidan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voli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xossasi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odati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usi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dunyosi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axlo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olovchi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tasviflovchi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F4E41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boylikni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mavzuviy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aspektlarda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sinxron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diaxron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aspektlarda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fondining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shakllanishi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rivojidagi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rnini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F3A90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xossalarni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ektivlarga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rif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simlash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sintaktik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llar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otlashish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yutu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kiritgan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131E9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Kononov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grammatikasi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 yetti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2)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paytga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4)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ayvonlar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gavda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: 5)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xarakterning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6)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7)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 yetti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uz-Cyrl-UZ"/>
        </w:rPr>
        <w:t>paytga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2)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ich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4)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ich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emaslik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>; 5)</w:t>
      </w:r>
      <w:r w:rsidR="0091191B" w:rsidRPr="0091191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ich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xshashlik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mushtaraklik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6)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ich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ador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tezlikda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tashlanuvchi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; 7) </w:t>
      </w:r>
      <w:r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adagi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8F3A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ajratgan</w:t>
      </w:r>
      <w:r w:rsidR="00A131E9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5"/>
        <w:t>1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05256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Baskakov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alpo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sifatlarini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:rsidR="00105256" w:rsidRDefault="00A131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dja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</w:t>
      </w:r>
      <w:r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105256" w:rsidRDefault="00A131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ajm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vazn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lchov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yulken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kishkene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ultu</w:t>
      </w:r>
      <w:r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105256" w:rsidRDefault="00105256" w:rsidP="00105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3)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A131E9" w:rsidRPr="00A131E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djuvas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djaks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ï,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djaman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att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ï); </w:t>
      </w:r>
    </w:p>
    <w:p w:rsidR="00105256" w:rsidRDefault="00105256" w:rsidP="001052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4)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ashsh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ï,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mazal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ï); </w:t>
      </w:r>
    </w:p>
    <w:p w:rsidR="00B55C45" w:rsidRDefault="00105256" w:rsidP="00105256">
      <w:pPr>
        <w:autoSpaceDE w:val="0"/>
        <w:autoSpaceDN w:val="0"/>
        <w:adjustRightInd w:val="0"/>
        <w:spacing w:after="0" w:line="36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5)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dumalak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semiz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djuvan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ifodalovchilarga</w:t>
      </w:r>
      <w:r w:rsidR="00A131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A131E9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6"/>
        <w:t>2</w:t>
      </w:r>
      <w:r w:rsidR="00B55C45">
        <w:rPr>
          <w:rStyle w:val="a6"/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B65EA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iyosiy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</w:t>
      </w:r>
      <w:r w:rsidR="0091191B" w:rsidRPr="0091191B"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atikasining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ismida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Pokrovskaya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statik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kattagina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egalligi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kattagina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egalligi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semantikasi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larga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birlashadi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fikricha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isoblanuvchi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ilmagan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grammatikalarida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tushadi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fiziologik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vaziyat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olmasligini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B55C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substantivlarga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moylligi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larga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daxldor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ifodalashini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rsatgan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2B65EA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7"/>
        <w:t xml:space="preserve">1 </w:t>
      </w:r>
    </w:p>
    <w:p w:rsidR="002B65EA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nuqtayi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turga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masalasiga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aratilgan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Begmatov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leksikasidagi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ifodalaydigan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ajratgan</w:t>
      </w:r>
      <w:r w:rsidR="002B65EA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8"/>
        <w:t>2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tushunchalarini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anglatadigan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pgina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azaldan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yashab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kelayotgani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sirasiga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odisalarning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14B61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kategoriyasining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strukturasi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darajalari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Sodi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ova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rganilgan</w:t>
      </w:r>
      <w:r w:rsidR="002B65EA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29"/>
        <w:t>3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2B65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birliklarning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9 </w:t>
      </w:r>
      <w:r>
        <w:rPr>
          <w:rFonts w:ascii="Times New Roman" w:hAnsi="Times New Roman" w:cs="Times New Roman"/>
          <w:sz w:val="28"/>
          <w:szCs w:val="28"/>
          <w:lang w:val="uz-Cyrl-UZ"/>
        </w:rPr>
        <w:t>turga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ajratgan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50116A" w:rsidRPr="0050116A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arakter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immat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muloyim</w:t>
      </w:r>
      <w:r w:rsidR="0050116A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ziyrak</w:t>
      </w:r>
      <w:r w:rsidR="0050116A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dilkash</w:t>
      </w:r>
      <w:r w:rsidR="0050116A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badja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AD40D7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0116A" w:rsidRPr="0050116A">
        <w:rPr>
          <w:rFonts w:ascii="Times New Roman" w:hAnsi="Times New Roman" w:cs="Times New Roman"/>
          <w:sz w:val="28"/>
          <w:szCs w:val="28"/>
          <w:lang w:val="uz-Cyrl-UZ"/>
        </w:rPr>
        <w:t>II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noda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zal</w:t>
      </w:r>
      <w:r w:rsidR="0050116A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chiroyli</w:t>
      </w:r>
      <w:r w:rsidR="0050116A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latif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50116A" w:rsidRPr="0050116A">
        <w:rPr>
          <w:rFonts w:ascii="Times New Roman" w:hAnsi="Times New Roman" w:cs="Times New Roman"/>
          <w:sz w:val="28"/>
          <w:szCs w:val="28"/>
          <w:lang w:val="uz-Cyrl-UZ"/>
        </w:rPr>
        <w:t>2)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bardam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ba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uvvat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keksa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ari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ojiz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zaif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3)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xursand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tajang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yus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amgin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xafa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alamzada</w:t>
      </w:r>
      <w:r w:rsidR="00AD40D7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4)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kishining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ayotiy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boy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badavlat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bechora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ashsho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mushfi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5)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arorat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issi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sovu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6)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ifloslik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olatlari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toza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ozoda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sof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kir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7)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eskilik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olatlarini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uvada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>8)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pishgan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xomlik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xom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pishgan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pishi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9)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ur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nam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ho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B14B6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10)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tinch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notinch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olatlar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tinch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sokin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osuda</w:t>
      </w:r>
      <w:r w:rsidR="008B3FE9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jim</w:t>
      </w:r>
      <w:r w:rsidR="008B3FE9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III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8B3FE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zangori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kul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rang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IV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rinish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uzun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yassi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ajm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lchov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masofa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keng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tor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chu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ur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kalta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VI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(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shirin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totli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achchi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VII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id</w:t>
      </w:r>
      <w:r w:rsidR="00911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ifor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muattar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lansa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B14B61" w:rsidRDefault="008B3FE9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3FE9">
        <w:rPr>
          <w:rFonts w:ascii="Times New Roman" w:hAnsi="Times New Roman" w:cs="Times New Roman"/>
          <w:sz w:val="28"/>
          <w:szCs w:val="28"/>
          <w:lang w:val="uz-Cyrl-UZ"/>
        </w:rPr>
        <w:t>VIII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Vazn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irlik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zil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zilday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ush</w:t>
      </w:r>
      <w:r w:rsidR="00AD40D7"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ushdek</w:t>
      </w:r>
      <w:r w:rsidR="00AD40D7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4D38B9" w:rsidRDefault="00AD40D7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D40D7">
        <w:rPr>
          <w:rFonts w:ascii="Times New Roman" w:hAnsi="Times New Roman" w:cs="Times New Roman"/>
          <w:sz w:val="28"/>
          <w:szCs w:val="28"/>
          <w:lang w:val="uz-Cyrl-UZ"/>
        </w:rPr>
        <w:t>IX</w:t>
      </w:r>
      <w:r w:rsidR="00B14B6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paytga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tonggi</w:t>
      </w:r>
      <w:r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kuzgi</w:t>
      </w:r>
      <w:r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kechki</w:t>
      </w:r>
      <w:r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uydagi</w:t>
      </w:r>
      <w:r w:rsidRPr="00AD40D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ertangi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xususida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Najmiddinova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Mamarajabovalarning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otlarida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mulo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aza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bildirilgan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1191B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0"/>
        <w:t>1</w:t>
      </w:r>
      <w:r w:rsidR="003271A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llanuvchi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kiruvchi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paradigmani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aradi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xislatlar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niyati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</w:t>
      </w:r>
      <w:r w:rsidR="00DF4E4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tuy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usi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zosini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sifatlash</w:t>
      </w:r>
      <w:r w:rsidR="00DF4E41" w:rsidRPr="00DF4E4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berilishi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Odam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bolasi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rsatishda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sifatlaridan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foydalaniladi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zilarida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ijobiylik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salbiylik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tashlanmaydi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vaziyatiga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binoan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chegarasiga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ishlatiladigan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ajoyib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yomon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chidamli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.)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4D38B9" w:rsidRPr="004D38B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konnotativ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llanadi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D38B9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5011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usurli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; 4)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ayotiy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barchasi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darajalanishi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shimchalar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abul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aksariyati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chma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nolarda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llanishi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kidlangan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55A05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alpo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tillaridagi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sifatlardagi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nolilikning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atti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4D38B9" w:rsidRPr="00255A0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D38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att</w:t>
      </w:r>
      <w:r w:rsidR="004D38B9" w:rsidRPr="00255A0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="00255A05" w:rsidRPr="00255A0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rganilishi</w:t>
      </w:r>
      <w:r w:rsidR="00255A05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1"/>
        <w:t>1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masalani yechishasida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yilgan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adam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55A05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otda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ardosh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materiallarini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iyoslab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semalarning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inligi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langan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20530" w:rsidRPr="004D38B9" w:rsidRDefault="009F2FC1" w:rsidP="00DF4E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aytganda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semantikasini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rganilishi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tasnifi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semalararo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darajasida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yoritilgani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amiyatiga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egadir</w:t>
      </w:r>
      <w:r w:rsidR="00255A0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1191B" w:rsidRPr="004846DB" w:rsidRDefault="00105256" w:rsidP="002E5985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E37510" w:rsidRPr="008E7AFD" w:rsidRDefault="008E7AFD" w:rsidP="0091191B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F77DA4"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DB73CF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F77DA4"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b/>
          <w:sz w:val="28"/>
          <w:szCs w:val="28"/>
          <w:lang w:val="uz-Cyrl-UZ"/>
        </w:rPr>
        <w:t>Shaxsning</w:t>
      </w:r>
      <w:r w:rsidR="00F77DA4"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sz w:val="28"/>
          <w:szCs w:val="28"/>
          <w:lang w:val="uz-Cyrl-UZ"/>
        </w:rPr>
        <w:t>yoshini</w:t>
      </w:r>
      <w:r w:rsidR="00F77DA4"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sz w:val="28"/>
          <w:szCs w:val="28"/>
          <w:lang w:val="uz-Cyrl-UZ"/>
        </w:rPr>
        <w:t>ifodalovchi</w:t>
      </w:r>
      <w:r w:rsidR="00F77DA4"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sz w:val="28"/>
          <w:szCs w:val="28"/>
          <w:lang w:val="uz-Cyrl-UZ"/>
        </w:rPr>
        <w:t>leksemalar</w:t>
      </w:r>
    </w:p>
    <w:p w:rsidR="00BB6FB4" w:rsidRDefault="00E37510" w:rsidP="00F17D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</w:t>
      </w:r>
      <w:r w:rsidR="008E7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4129D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</w:p>
    <w:p w:rsidR="00F77DA4" w:rsidRPr="009F2FC1" w:rsidRDefault="009F2FC1" w:rsidP="00BB6F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F77DA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zlardan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ajralgan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lmaydi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alarga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F77DA4" w:rsidRPr="00E3751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zlararo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noviy</w:t>
      </w:r>
      <w:r w:rsidR="00E37510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mazmuniy</w:t>
      </w:r>
      <w:r w:rsidR="00E37510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munosabatla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ularning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variantlari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negizida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aror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topadi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variantlar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tilga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xos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tizimning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sodda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birliklari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tarzida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namoyon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ladi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navbatida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variantlar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zlarning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yirik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birlashmalari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guruhlar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hamda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maydonlar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tarkibiga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kiradi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2585" w:rsidRDefault="009F2FC1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Hozirgi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tilshunoslikda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turkumi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doirasida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asosan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quyidagi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LSG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2585" w:rsidRPr="009F2FC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="00532585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semantik</w:t>
      </w:r>
      <w:r w:rsid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53258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rsatiladi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temporal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makon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ajm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masofa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lam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semasiga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3)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4)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5)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dunyosi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32585" w:rsidRDefault="00F77DA4" w:rsidP="00532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6)</w:t>
      </w:r>
      <w:r w:rsid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F1DE3" w:rsidRDefault="00F77DA4" w:rsidP="00BF1DE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7)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iyofaviy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3258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532585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2"/>
        <w:t>1</w:t>
      </w:r>
      <w:r w:rsidR="00225E1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D31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realiya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4F8B">
        <w:rPr>
          <w:rFonts w:ascii="Times New Roman" w:hAnsi="Times New Roman" w:cs="Times New Roman"/>
          <w:sz w:val="28"/>
          <w:szCs w:val="28"/>
          <w:lang w:val="uz-Cyrl-UZ"/>
        </w:rPr>
        <w:t>obyekt</w:t>
      </w:r>
      <w:r>
        <w:rPr>
          <w:rFonts w:ascii="Times New Roman" w:hAnsi="Times New Roman" w:cs="Times New Roman"/>
          <w:sz w:val="28"/>
          <w:szCs w:val="28"/>
          <w:lang w:val="uz-Cyrl-UZ"/>
        </w:rPr>
        <w:t>iv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borli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okazolar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realiyaning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leksikologiya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imdir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leksikologiya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64F8B">
        <w:rPr>
          <w:rFonts w:ascii="Times New Roman" w:hAnsi="Times New Roman" w:cs="Times New Roman"/>
          <w:sz w:val="28"/>
          <w:szCs w:val="28"/>
          <w:lang w:val="uz-Cyrl-UZ"/>
        </w:rPr>
        <w:t>`obyekt</w:t>
      </w:r>
      <w:r>
        <w:rPr>
          <w:rFonts w:ascii="Times New Roman" w:hAnsi="Times New Roman" w:cs="Times New Roman"/>
          <w:sz w:val="28"/>
          <w:szCs w:val="28"/>
          <w:lang w:val="uz-Cyrl-UZ"/>
        </w:rPr>
        <w:t>iv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borli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leksikologiya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faniga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taallu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lidir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nodorligi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ifodaliligi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tarinki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aksincha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pol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4754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zlararo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noviy</w:t>
      </w:r>
      <w:r w:rsidR="0047540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variantlar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negizida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variantlar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6F49E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variantlar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yirik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birlashmalari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1DE3" w:rsidRPr="006F49E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6F49E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 w:rsidRPr="006F49E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LSG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larga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taallu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tilshunoslikda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754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LSGlar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BF1DE3" w:rsidRPr="006F49E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makon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47540F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LSGlardan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lanmaydi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tdan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tkazilgan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umr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sememasini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z-Cyrl-UZ"/>
        </w:rPr>
        <w:t>yash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Enasoy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bitiklarida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atida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Er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yash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artulad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 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F1DE3" w:rsidRPr="006F6A10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307).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rinlarda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F1DE3" w:rsidRPr="006F6A10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Kimun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altm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ts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ä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and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bold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umr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rm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nindin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sozun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Tirig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Mumtoz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nav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ironlik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keksalikka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simlangan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umrini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davrlarga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joizki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farzand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lan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farzand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il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iz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zurriyot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sememasini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atida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ishlatilmagan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farzand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nav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iron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yash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Yash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esiz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okunchun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</w:p>
    <w:p w:rsidR="00BF1DE3" w:rsidRPr="005E224C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Uzun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yashl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edgu</w:t>
      </w:r>
      <w:r w:rsidR="00BF1DE3" w:rsidRPr="005E22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okunchsuz</w:t>
      </w:r>
      <w:r w:rsidR="00BF1DE3" w:rsidRPr="005E224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</w:t>
      </w:r>
      <w:r w:rsidR="00BF1DE3" w:rsidRPr="005E224C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Birikmada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lanmish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kelayotgan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i/>
          <w:sz w:val="28"/>
          <w:szCs w:val="28"/>
          <w:lang w:val="uz-Cyrl-UZ"/>
        </w:rPr>
        <w:t>//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B6786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kalta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447).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Yash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yoshi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BF1DE3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D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175).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bitiklarida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llanilmagan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norasta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bola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dak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uln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bir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yash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bar</w:t>
      </w:r>
      <w:r w:rsidR="00BF1DE3" w:rsidRPr="0060030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erdi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37). </w:t>
      </w:r>
      <w:r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davrlaridan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Didaktik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kichik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kichik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yosh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katta</w:t>
      </w:r>
      <w:r w:rsidR="00BF1DE3" w:rsidRPr="005E224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1191B" w:rsidRPr="004846DB" w:rsidRDefault="0091191B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Torutti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esiz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elgu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zidlanuvschi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kenja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farzandlarning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Kichig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ginch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ä </w:t>
      </w:r>
      <w:r>
        <w:rPr>
          <w:rFonts w:ascii="Times New Roman" w:hAnsi="Times New Roman" w:cs="Times New Roman"/>
          <w:sz w:val="28"/>
          <w:szCs w:val="28"/>
          <w:lang w:val="uz-Cyrl-UZ"/>
        </w:rPr>
        <w:t>yur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maz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Pr="0047540F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uchramaydi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Rab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kenja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farzand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47540F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nch</w:t>
      </w:r>
      <w:r w:rsidR="0047540F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ch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va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tdan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nch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land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lashu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atalar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ldil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etilmasa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47540F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atida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ortu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er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er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>
        <w:rPr>
          <w:rFonts w:ascii="Times New Roman" w:hAnsi="Times New Roman" w:cs="Times New Roman"/>
          <w:sz w:val="28"/>
          <w:szCs w:val="28"/>
          <w:lang w:val="uz-Cyrl-UZ"/>
        </w:rPr>
        <w:t>Jinsiy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voyaga yetgan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yigit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ä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uz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perifrazasi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yuzug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erdim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buturdi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uz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erdim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chal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perifraza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ramon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yoshligida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sochlarga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tgach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ush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tusiga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kirganiga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kinoya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lozimki</w:t>
      </w:r>
      <w:r w:rsidR="0091191B" w:rsidRPr="0091191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1191B" w:rsidRPr="0091191B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rganilayotgan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perifraza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birorta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yodgorliklarda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llanmaganligi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okkazionalizm</w:t>
      </w:r>
      <w:r w:rsidR="0091191B" w:rsidRPr="0091191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lardan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Keksalik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 xml:space="preserve">II,555)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didaktik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li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 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366)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mad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Yugnakiy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uznoma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sememani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derivativ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//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avuch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>XI-XII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tashlanmaydi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 w:rsidRPr="0047540F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Tafsir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Guliston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Xusrav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Shirin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elangan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Umrining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rtinchi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faslitda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ari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keksalar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//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av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ku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eshit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bu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av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chg</w:t>
      </w:r>
      <w:r w:rsidR="009B4518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sozi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qar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ï: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N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gu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eshitgil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qar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kok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mish</w:t>
      </w:r>
      <w:r w:rsidR="00BF1DE3"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1191B">
        <w:rPr>
          <w:rFonts w:ascii="Times New Roman" w:hAnsi="Times New Roman" w:cs="Times New Roman"/>
          <w:i/>
          <w:sz w:val="28"/>
          <w:szCs w:val="28"/>
          <w:lang w:val="uz-Cyrl-UZ"/>
        </w:rPr>
        <w:t>kokchin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(“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”): </w:t>
      </w:r>
      <w:r>
        <w:rPr>
          <w:rFonts w:ascii="Times New Roman" w:hAnsi="Times New Roman" w:cs="Times New Roman"/>
          <w:sz w:val="28"/>
          <w:szCs w:val="28"/>
          <w:lang w:val="uz-Cyrl-UZ"/>
        </w:rPr>
        <w:t>Odun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kokchin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olumke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.370).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 w:rsidRPr="007B3F0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ariyalar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keksalar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av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760E38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urt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ariyani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abush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abush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Bir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kun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bir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abush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bir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lann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boshlab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Nu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ga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ari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ayol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kampir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uchramaydi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Zikr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urta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utr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>XIII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275)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Abush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utr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>XIII-XIV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Xorazm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mud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ariy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yosh</w:t>
      </w:r>
      <w:r w:rsidR="00BF1DE3" w:rsidRPr="00760E38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umr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biladi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 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F1DE3" w:rsidRPr="00A237BC">
        <w:rPr>
          <w:rFonts w:ascii="Times New Roman" w:hAnsi="Times New Roman" w:cs="Times New Roman"/>
          <w:sz w:val="28"/>
          <w:szCs w:val="28"/>
          <w:lang w:val="uz-Cyrl-UZ"/>
        </w:rPr>
        <w:t xml:space="preserve"> 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401). </w:t>
      </w: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eski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xna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Ir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DTS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402)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keksa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badiiyligini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iluvchi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urun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sochli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kokchin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ch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>
        <w:rPr>
          <w:rFonts w:ascii="Times New Roman" w:hAnsi="Times New Roman" w:cs="Times New Roman"/>
          <w:sz w:val="28"/>
          <w:szCs w:val="28"/>
          <w:lang w:val="uz-Cyrl-UZ"/>
        </w:rPr>
        <w:t>urun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ersiglarig</w:t>
      </w:r>
    </w:p>
    <w:p w:rsidR="00BF1DE3" w:rsidRDefault="009F2FC1" w:rsidP="0058751A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kotursu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sz w:val="28"/>
          <w:szCs w:val="28"/>
          <w:lang w:val="uz-Cyrl-UZ"/>
        </w:rPr>
        <w:t>rig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Urun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birorta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etilmagani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okkazionalizm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sadga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Default="00BF1DE3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kidlangan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LSGdan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lanmaydi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Mumtoz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adabiyot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namoyondalari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E3751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asarlarida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umri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rt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ismga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bolalik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yoshlik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nav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ironlik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rta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yoshlik</w:t>
      </w:r>
      <w:r w:rsid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keksalikka</w:t>
      </w:r>
      <w:r w:rsid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simlangan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kuylangan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Xojib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odam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umrini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davrlarga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llaydi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225E1C" w:rsidRDefault="00F77DA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25E1C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nav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iron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25E1C" w:rsidRPr="00225E1C">
        <w:rPr>
          <w:rFonts w:ascii="Times New Roman" w:hAnsi="Times New Roman" w:cs="Times New Roman"/>
          <w:b/>
          <w:sz w:val="28"/>
          <w:szCs w:val="28"/>
          <w:lang w:val="uz-Cyrl-UZ"/>
        </w:rPr>
        <w:t>yashï</w:t>
      </w:r>
      <w:r w:rsidRPr="00225E1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225E1C" w:rsidRPr="00225E1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qïsqa</w:t>
      </w:r>
      <w:r w:rsidRPr="00225E1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anglashilgan</w:t>
      </w:r>
      <w:r w:rsidRPr="00225E1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25E1C" w:rsidRPr="00E50A82" w:rsidRDefault="00225E1C" w:rsidP="00EF3ED2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E50A82">
        <w:rPr>
          <w:rFonts w:ascii="Times New Roman" w:hAnsi="Times New Roman" w:cs="Times New Roman"/>
          <w:sz w:val="28"/>
          <w:szCs w:val="28"/>
          <w:lang w:val="uz-Cyrl-UZ"/>
        </w:rPr>
        <w:t>Yashï</w:t>
      </w:r>
      <w:r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qïsqa </w:t>
      </w:r>
      <w:r w:rsidR="009F2FC1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esiz</w:t>
      </w:r>
      <w:r w:rsidR="00F77DA4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ö</w:t>
      </w:r>
      <w:r w:rsidR="00EF3ED2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k</w:t>
      </w:r>
      <w:r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 w:rsidR="00EF3ED2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nch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ü</w:t>
      </w:r>
      <w:r w:rsidR="00EF3ED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n qarïr,</w:t>
      </w:r>
    </w:p>
    <w:p w:rsidR="00F77DA4" w:rsidRPr="00E50A82" w:rsidRDefault="00EF3ED2" w:rsidP="002222C5">
      <w:pPr>
        <w:autoSpaceDE w:val="0"/>
        <w:autoSpaceDN w:val="0"/>
        <w:adjustRightInd w:val="0"/>
        <w:spacing w:after="0" w:line="360" w:lineRule="auto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Uzun</w:t>
      </w:r>
      <w:r w:rsidR="00F77DA4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="003A39D6" w:rsidRPr="00E50A82">
        <w:rPr>
          <w:rFonts w:ascii="Times New Roman" w:hAnsi="Times New Roman" w:cs="Times New Roman"/>
          <w:sz w:val="28"/>
          <w:szCs w:val="28"/>
          <w:lang w:val="uz-Cyrl-UZ"/>
        </w:rPr>
        <w:t>yashlïg`</w:t>
      </w:r>
      <w:r w:rsidR="009F2FC1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ezg</w:t>
      </w:r>
      <w:r w:rsidR="003A39D6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 w:rsidR="00F77DA4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="003A39D6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ökünchs</w:t>
      </w:r>
      <w:r w:rsidR="003A39D6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üz</w:t>
      </w:r>
      <w:r w:rsidR="00F77DA4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="003A39D6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yorïr </w:t>
      </w:r>
      <w:r w:rsidR="00F77DA4" w:rsidRPr="00E50A82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>(342)</w:t>
      </w:r>
    </w:p>
    <w:p w:rsidR="00F77DA4" w:rsidRPr="003A39D6" w:rsidRDefault="009F2FC1" w:rsidP="002222C5">
      <w:pPr>
        <w:autoSpaceDE w:val="0"/>
        <w:autoSpaceDN w:val="0"/>
        <w:adjustRightInd w:val="0"/>
        <w:spacing w:after="0" w:line="360" w:lineRule="auto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Yomonning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kinch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ariydi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F77DA4" w:rsidRPr="009F2FC1" w:rsidRDefault="009F2FC1" w:rsidP="002222C5">
      <w:pPr>
        <w:autoSpaceDE w:val="0"/>
        <w:autoSpaceDN w:val="0"/>
        <w:adjustRightInd w:val="0"/>
        <w:spacing w:after="0" w:line="360" w:lineRule="auto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Ezguning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yoshi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zun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doim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kinch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yuradi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DA4" w:rsidRDefault="009F2FC1" w:rsidP="003A39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sifatda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kelayotgan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39D6" w:rsidRPr="008A494A">
        <w:rPr>
          <w:rFonts w:ascii="Times New Roman" w:hAnsi="Times New Roman" w:cs="Times New Roman"/>
          <w:b/>
          <w:i/>
          <w:sz w:val="28"/>
          <w:szCs w:val="28"/>
          <w:lang w:val="en-US"/>
        </w:rPr>
        <w:t>q</w:t>
      </w:r>
      <w:r w:rsidR="003A39D6" w:rsidRPr="009F2FC1">
        <w:rPr>
          <w:rFonts w:ascii="Times New Roman" w:hAnsi="Times New Roman" w:cs="Times New Roman"/>
          <w:b/>
          <w:i/>
          <w:sz w:val="28"/>
          <w:szCs w:val="28"/>
          <w:lang w:val="en-US"/>
        </w:rPr>
        <w:t>ï</w:t>
      </w:r>
      <w:r w:rsidR="003A39D6" w:rsidRPr="008A494A">
        <w:rPr>
          <w:rFonts w:ascii="Times New Roman" w:hAnsi="Times New Roman" w:cs="Times New Roman"/>
          <w:b/>
          <w:i/>
          <w:sz w:val="28"/>
          <w:szCs w:val="28"/>
          <w:lang w:val="en-US"/>
        </w:rPr>
        <w:t>sg</w:t>
      </w:r>
      <w:r w:rsidR="003A39D6" w:rsidRPr="009F2FC1">
        <w:rPr>
          <w:rFonts w:ascii="Times New Roman" w:hAnsi="Times New Roman" w:cs="Times New Roman"/>
          <w:b/>
          <w:i/>
          <w:sz w:val="28"/>
          <w:szCs w:val="28"/>
          <w:lang w:val="en-US"/>
        </w:rPr>
        <w:t>`</w:t>
      </w:r>
      <w:r w:rsidR="003A39D6" w:rsidRPr="008A494A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F77DA4" w:rsidRP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//</w:t>
      </w:r>
      <w:r w:rsidR="003A39D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</w:t>
      </w:r>
      <w:r w:rsidR="003A39D6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="003A39D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sqa</w:t>
      </w:r>
      <w:r w:rsidR="00F77DA4" w:rsidRPr="003A39D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shakllarida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kalta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A39D6">
        <w:rPr>
          <w:rFonts w:ascii="Times New Roman" w:hAnsi="Times New Roman" w:cs="Times New Roman"/>
          <w:sz w:val="28"/>
          <w:szCs w:val="28"/>
          <w:lang w:val="en-US"/>
        </w:rPr>
        <w:t>qisqa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DTS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E50A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Leksemaning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norasta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bola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3A39D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A39D6" w:rsidRPr="009F2FC1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dak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isasi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uziy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F77DA4" w:rsidRPr="003A3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kenja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farzandlarning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kichigi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kichig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lan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ifodalanadi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Rab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kenja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farzand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nch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lan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nggi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sememada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Kitobi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majmua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tarjumoni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ajamiy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aliy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Tarjumon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26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13). </w:t>
      </w:r>
      <w:r>
        <w:rPr>
          <w:rFonts w:ascii="Times New Roman" w:hAnsi="Times New Roman" w:cs="Times New Roman"/>
          <w:sz w:val="28"/>
          <w:szCs w:val="28"/>
          <w:lang w:val="uz-Cyrl-UZ"/>
        </w:rPr>
        <w:t>Umrning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rtinchi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kechiruvchi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keksalar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shakllantiruvchi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abuch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//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av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ar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kchin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(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”,“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sochli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Kuzatishlarimiz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yukoridagi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atordagi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kishiga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rsatadi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turfon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matnlarida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ariyalar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keksalar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av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rtga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DTS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 69).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ayol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kampir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chalinmaydi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Zikr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F77DA4" w:rsidRPr="00225E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qu</w:t>
      </w:r>
      <w:r w:rsidRPr="00E50A8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ta</w:t>
      </w:r>
      <w:r w:rsidR="00F77DA4" w:rsidRPr="00225E1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. 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rtga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DLT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III, 275) </w:t>
      </w:r>
      <w:r>
        <w:rPr>
          <w:rFonts w:ascii="Times New Roman" w:hAnsi="Times New Roman" w:cs="Times New Roman"/>
          <w:sz w:val="28"/>
          <w:szCs w:val="28"/>
          <w:lang w:val="uz-Cyrl-UZ"/>
        </w:rPr>
        <w:t>motivlangan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Abush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ar</w:t>
      </w:r>
      <w:r w:rsidR="008A494A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urt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E50A82" w:rsidRPr="00E50A82">
        <w:rPr>
          <w:rFonts w:ascii="Times New Roman" w:hAnsi="Times New Roman" w:cs="Times New Roman"/>
          <w:sz w:val="28"/>
          <w:szCs w:val="28"/>
          <w:lang w:val="uz-Cyrl-UZ"/>
        </w:rPr>
        <w:t>III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8A494A" w:rsidRPr="005C1207">
        <w:rPr>
          <w:rFonts w:ascii="Times New Roman" w:hAnsi="Times New Roman" w:cs="Times New Roman"/>
          <w:sz w:val="28"/>
          <w:szCs w:val="28"/>
          <w:lang w:val="uz-Cyrl-UZ"/>
        </w:rPr>
        <w:t>IV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yodgorliklarida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Xorazm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lab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12C62" w:rsidRDefault="009F2FC1" w:rsidP="00412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Yoshlik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ironlik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412C62" w:rsidRPr="00E50A82" w:rsidRDefault="009F2FC1" w:rsidP="00412C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Beli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bo</w:t>
      </w:r>
      <w:r w:rsidR="009B4518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lsa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yilmiq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yana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yarni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keng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</w:p>
    <w:p w:rsidR="00412C62" w:rsidRPr="00E50A82" w:rsidRDefault="009F2FC1" w:rsidP="00412C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rung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bo</w:t>
      </w:r>
      <w:r w:rsidR="009B4518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lsa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qirtish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qizil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qirg</w:t>
      </w:r>
      <w:r w:rsidR="009B4518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u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>eng</w:t>
      </w:r>
      <w:r w:rsidR="00412C62" w:rsidRPr="00E50A82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(2876)</w:t>
      </w:r>
    </w:p>
    <w:p w:rsidR="00412C62" w:rsidRDefault="00412C62" w:rsidP="00412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xipcha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yana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lsa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412C62" w:rsidRDefault="009F2FC1" w:rsidP="00412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Badan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rangi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yuzi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412C62" w:rsidRPr="00682DD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412C62">
        <w:rPr>
          <w:rFonts w:ascii="Times New Roman" w:hAnsi="Times New Roman" w:cs="Times New Roman"/>
          <w:sz w:val="28"/>
          <w:szCs w:val="28"/>
          <w:lang w:val="uz-Cyrl-UZ"/>
        </w:rPr>
        <w:t>.)</w:t>
      </w:r>
    </w:p>
    <w:p w:rsidR="00F77DA4" w:rsidRPr="00020197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keksa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badiiyligini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iluvchi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0A82"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ü</w:t>
      </w:r>
      <w:r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r</w:t>
      </w:r>
      <w:r w:rsidR="00E50A82"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ü</w:t>
      </w:r>
      <w:r w:rsidR="005C1207"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ŋ </w:t>
      </w:r>
      <w:r w:rsidR="00F77DA4" w:rsidRP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5C1207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BF1DE3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E50A82" w:rsidRPr="00E50A8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 w:rsidR="00E50A82" w:rsidRPr="00E50A8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sochli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molga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kchin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leksemasining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llaydi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E50A82" w:rsidRPr="00E50A8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Ürüŋ</w:t>
      </w:r>
      <w:r w:rsidR="00E50A82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BF1DE3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BF1DE3" w:rsidRP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BF1DE3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BF1DE3" w:rsidRPr="00BF1DE3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BF1DE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birorta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etilmagani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okkazionalizmi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sadga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</w:t>
      </w:r>
      <w:r w:rsidR="00E50A82" w:rsidRPr="00E50A82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F1DE3" w:rsidRDefault="009F2FC1" w:rsidP="00BF1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Xullas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yoshini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kichik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kench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lan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ar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ï,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abuch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a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kokchin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urun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l</w:t>
      </w:r>
      <w:r w:rsidR="00BF1DE3" w:rsidRPr="00C77AA5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paradigmasida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mushtarak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zilari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obiliyatining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sulidir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deyish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F1D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F2B54" w:rsidRDefault="00BF1DE3" w:rsidP="00BF1D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F77DA4" w:rsidRDefault="00F77DA4" w:rsidP="00E50A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DB73C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Shaxsning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tashqi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belgisini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anglatuvchi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leksik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birliklar</w:t>
      </w:r>
    </w:p>
    <w:p w:rsidR="00412C62" w:rsidRPr="00412C62" w:rsidRDefault="00412C62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F77DA4" w:rsidRPr="00DF2B54" w:rsidRDefault="009F2FC1" w:rsidP="00E50A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3C15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3C15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3C15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50A82" w:rsidRPr="00E50A82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ramonlari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suratini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semasini</w:t>
      </w:r>
      <w:r w:rsidR="00E50A82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 w:rsidRPr="00E50A82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zida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mujassam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paradigmasidan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irona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0A82"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="00F77DA4" w:rsidRPr="00E50A8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sirasidan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DF2B54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joizki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leksemalardagi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rish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DF2B54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zallik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chiroyga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zal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tashuvchi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rklug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(&lt;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304022">
        <w:rPr>
          <w:rFonts w:ascii="Times New Roman" w:hAnsi="Times New Roman" w:cs="Times New Roman"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=+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+</w:t>
      </w:r>
      <w:r>
        <w:rPr>
          <w:rFonts w:ascii="Times New Roman" w:hAnsi="Times New Roman" w:cs="Times New Roman"/>
          <w:sz w:val="28"/>
          <w:szCs w:val="28"/>
          <w:lang w:val="uz-Cyrl-UZ"/>
        </w:rPr>
        <w:t>lug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motivlangan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rklug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kiyofasi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dunyosini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ifodalashga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ildirilgan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etilayotgan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zal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odisasiga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ajoyib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anglatishi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baytda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elanadi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rkl</w:t>
      </w:r>
      <w:r w:rsidR="003C153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g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kun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erdi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yigitlik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3C153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ni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ar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rs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yor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ni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(1065).</w:t>
      </w:r>
    </w:p>
    <w:p w:rsidR="00F77DA4" w:rsidRPr="00304022" w:rsidRDefault="009F2FC1" w:rsidP="003040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</w:t>
      </w:r>
      <w:r w:rsid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ziz</w:t>
      </w:r>
      <w:r w:rsidR="00F77DA4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rk</w:t>
      </w:r>
      <w:r w:rsidR="00F77DA4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zal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rk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rklug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nodoshiga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aylangan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Dostonning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Vena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nusxasida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rish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anglashiluvchi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xunuk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badbashara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304022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rks</w:t>
      </w:r>
      <w:r w:rsidR="003C1533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motivlangan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omati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iyofasidagi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yorga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kelmaslik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kidlash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joizki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ifodaliligi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ekspressivligi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sirchanligini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minlashda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ringa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arama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arshi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yonma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yon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llash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obrazlar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zidlantiriladi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Matniy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aktuallashib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tasvirning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sirchanligini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lisoniy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kontekstual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antonimlar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left="2124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Al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rimk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</w:t>
      </w:r>
      <w:r w:rsid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o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ay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bolsa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z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Ulu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kichikk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</w:t>
      </w:r>
      <w:r w:rsidR="003C153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chig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t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ү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tsa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z</w:t>
      </w:r>
      <w:r w:rsidR="003C153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(2764)</w:t>
      </w:r>
    </w:p>
    <w:p w:rsidR="00F77DA4" w:rsidRPr="00304022" w:rsidRDefault="009F2FC1" w:rsidP="003040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xipcha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ingichka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y</w:t>
      </w:r>
      <w:r w:rsidR="00304022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lm</w:t>
      </w:r>
      <w:r w:rsidR="00304022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F77DA4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xarakterlanadi</w:t>
      </w:r>
      <w:r w:rsidR="00F77DA4" w:rsidRPr="00304022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77DA4" w:rsidRPr="00304022" w:rsidRDefault="009F2FC1" w:rsidP="002222C5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Beli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bolsa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lm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yana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yar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(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ï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äŋ</w:t>
      </w:r>
      <w:r w:rsidR="003C153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.</w:t>
      </w:r>
      <w:r w:rsidR="00F77DA4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F77DA4" w:rsidRPr="0030402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(2876)</w:t>
      </w:r>
    </w:p>
    <w:p w:rsidR="00F77DA4" w:rsidRPr="009F2FC1" w:rsidRDefault="009F2FC1" w:rsidP="002222C5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Beli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xipcha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yana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ya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rini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keng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bolsa</w:t>
      </w:r>
      <w:r w:rsidR="00F77DA4" w:rsidRPr="009F2FC1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F77DA4" w:rsidRPr="00295DEB" w:rsidRDefault="009F2FC1" w:rsidP="00E50A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>Misradagi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304022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äŋ</w:t>
      </w:r>
      <w:r w:rsidR="00304022" w:rsidRPr="00DF2B54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zi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zining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birlamchi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nosida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kelib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rin</w:t>
      </w:r>
      <w:r w:rsidR="00DF2B5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elka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ning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kengligini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belgilamokda</w:t>
      </w:r>
      <w:r w:rsidR="00F77DA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Mazkur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leksema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saxiy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konnotativ</w:t>
      </w:r>
      <w:r w:rsidR="00DF2B5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nosida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llangan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q</w:t>
      </w:r>
      <w:r w:rsid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ï</w:t>
      </w:r>
      <w:r w:rsidR="00F77DA4" w:rsidRPr="00EE14F4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sifati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bilan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sinonimik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atorni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yuzaga</w:t>
      </w:r>
      <w:r w:rsidR="00DF2B54" w:rsidRP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argan</w:t>
      </w:r>
      <w:r w:rsidR="00F77DA4" w:rsidRPr="00EE14F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ozirgi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zbek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tilida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rinli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rini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keng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sifatlarining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yar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(</w:t>
      </w:r>
      <w:r w:rsid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ï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n</w:t>
      </w:r>
      <w:r w:rsid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ï</w:t>
      </w:r>
      <w:r w:rsidR="00295DEB" w:rsidRPr="00295DEB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k</w:t>
      </w:r>
      <w:r w:rsidR="00295DEB" w:rsidRPr="0030402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äŋ</w:t>
      </w:r>
      <w:r w:rsidR="00F77DA4" w:rsidRPr="00020197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shma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sifatidan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rivojlanganini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isbotlashning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ojati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020197">
        <w:rPr>
          <w:rFonts w:ascii="Times New Roman" w:hAnsi="Times New Roman" w:cs="Times New Roman"/>
          <w:iCs/>
          <w:sz w:val="28"/>
          <w:szCs w:val="28"/>
          <w:lang w:val="uz-Cyrl-UZ"/>
        </w:rPr>
        <w:t>,</w:t>
      </w:r>
      <w:r w:rsidR="00E50A82" w:rsidRPr="00E50A82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degan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fikrdamiz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.</w:t>
      </w:r>
    </w:p>
    <w:p w:rsidR="00F77DA4" w:rsidRPr="009D5195" w:rsidRDefault="009F2FC1" w:rsidP="009D51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rish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ali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ifodalanadigan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leksemalarning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muayyan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ismi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insonning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tuzilishi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bilan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lib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betning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rangi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shaklini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ifodalashga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xizmat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iladi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lastRenderedPageBreak/>
        <w:t>Chunonchi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yal</w:t>
      </w:r>
      <w:r w:rsidR="00295DEB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ïŋ</w:t>
      </w:r>
      <w:r w:rsid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zl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toza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yalan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och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olsiz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)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yuzli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bildirsa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tolun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t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z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oy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kabi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oyga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xshash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nosini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ifodalagan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Birinchi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shma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dostonda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shuningdek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che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rasi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ochi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ochi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chexrali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nosini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am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anglatgan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amda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muloyim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samimiy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noli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zlar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bilan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sinonimik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atorda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atnashgan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. 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Xushr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xushche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ra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ochi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yuz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”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nosini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ifodalashda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Yusuf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Xos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ojib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yaru</w:t>
      </w:r>
      <w:r w:rsidRPr="009F2FC1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z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shma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sifatini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llanishga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kiritadi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va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yu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orida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keltirilgan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sinonimik</w:t>
      </w:r>
      <w:r w:rsidR="00DF2B5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atorni</w:t>
      </w:r>
      <w:r w:rsidR="00DF2B5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yanada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kengaytiradi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lil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etilayotgan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nodagi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sinonimik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atorga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asarda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t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k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(&lt;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</w:t>
      </w:r>
      <w:r w:rsidR="003C1533">
        <w:rPr>
          <w:rFonts w:ascii="Times New Roman" w:hAnsi="Times New Roman" w:cs="Times New Roman"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=“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lamo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3C1533">
        <w:rPr>
          <w:rFonts w:ascii="Times New Roman" w:hAnsi="Times New Roman" w:cs="Times New Roman"/>
          <w:iCs/>
          <w:sz w:val="28"/>
          <w:szCs w:val="28"/>
          <w:lang w:val="uz-Cyrl-UZ"/>
        </w:rPr>
        <w:t>,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tugmo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”)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y</w:t>
      </w:r>
      <w:r w:rsidR="003C1533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z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birikmasi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badr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y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x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mraygan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>,</w:t>
      </w:r>
      <w:r w:rsid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shshaygan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ovo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soli</w:t>
      </w:r>
      <w:r w:rsidRPr="009F2FC1">
        <w:rPr>
          <w:rFonts w:ascii="Times New Roman" w:hAnsi="Times New Roman" w:cs="Times New Roman"/>
          <w:iCs/>
          <w:sz w:val="28"/>
          <w:szCs w:val="28"/>
          <w:lang w:val="uz-Cyrl-UZ"/>
        </w:rPr>
        <w:t>q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semasi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bilan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zid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kelgan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T</w:t>
      </w:r>
      <w:r w:rsidR="009D5195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g</w:t>
      </w:r>
      <w:r w:rsidR="009D5195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>k</w:t>
      </w:r>
      <w:r w:rsidR="00F77DA4" w:rsidRPr="00295DEB">
        <w:rPr>
          <w:rFonts w:ascii="Times New Roman" w:hAnsi="Times New Roman" w:cs="Times New Roman"/>
          <w:b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motivlangan</w:t>
      </w:r>
      <w:r w:rsidR="00F77DA4" w:rsidRPr="00295DEB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sifat</w:t>
      </w:r>
      <w:r w:rsidR="00DF2B54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>eksemaning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XI - XII </w:t>
      </w:r>
      <w:r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obidalarida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suli</w:t>
      </w:r>
      <w:r w:rsidR="00F77DA4" w:rsidRPr="00295D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F77DA4" w:rsidRP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F77DA4" w:rsidRP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arishga</w:t>
      </w:r>
      <w:r w:rsidR="00F77DA4" w:rsidRP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F77DA4" w:rsidRP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77DA4" w:rsidRPr="009D519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73CF" w:rsidRDefault="00DB73CF" w:rsidP="002222C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DF2B54" w:rsidRDefault="00DB73CF" w:rsidP="00E50A8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F77DA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</w:t>
      </w:r>
      <w:r w:rsidR="00F77DA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Shaxsiing</w:t>
      </w:r>
      <w:r w:rsidR="00F77DA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rang</w:t>
      </w:r>
      <w:r w:rsidR="00DF2B5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tusnni</w:t>
      </w:r>
      <w:r w:rsidR="00DF2B5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ifodalovchi</w:t>
      </w:r>
      <w:r w:rsidR="00DF2B54" w:rsidRPr="00A40EB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leksemalar</w:t>
      </w:r>
    </w:p>
    <w:p w:rsidR="00E50A82" w:rsidRPr="00E50A82" w:rsidRDefault="00E50A82" w:rsidP="00E50A8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D5195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alomatlaridan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tusdir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turkum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predmetning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ana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belgisini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ifodalash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9D5195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llanadi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3E3B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polisemantik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SLlarning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strukturasida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ismini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mujassamlantirgani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assotsiativ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tematik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doirasidan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ib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olmaydi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acha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aytganda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leksemada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orbitasi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orbitasi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sirida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95E92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tilshunosligida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9D5195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rganishga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ishlangan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8D3E3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D3E3B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3"/>
        <w:t>1</w:t>
      </w:r>
      <w:r w:rsidR="00F95E92">
        <w:rPr>
          <w:rStyle w:val="a6"/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95E92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sari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zangori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SLlar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rangini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alam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libos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D5195" w:rsidRPr="009D5195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Rang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strukturasi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birikish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okkazional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semalarni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F95E9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E216B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otlarga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elatlar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tuslarni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sezish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abul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xoslangan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yevropaliklarning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tuslarni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sezish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abul</w:t>
      </w:r>
      <w:r w:rsidR="005E216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idan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tubdan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danadi</w:t>
      </w:r>
      <w:r w:rsidR="005E216B" w:rsidRPr="00DF2B5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5E216B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lmasa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//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pushti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izarmo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alangalanmo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37B5F" w:rsidRPr="00BF2BE4">
        <w:rPr>
          <w:rFonts w:ascii="Times New Roman" w:hAnsi="Times New Roman" w:cs="Times New Roman"/>
          <w:sz w:val="28"/>
          <w:szCs w:val="28"/>
          <w:lang w:val="uz-Cyrl-UZ"/>
        </w:rPr>
        <w:t>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37B5F" w:rsidRPr="00BF2BE4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lidan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osil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yasama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me</w:t>
      </w:r>
      <w:r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odam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subsatantivlari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sintagmatik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irishgan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Eshitgil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ï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50A8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E50A82" w:rsidRPr="00E50A82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eshit</w:t>
      </w:r>
      <w:r>
        <w:rPr>
          <w:rFonts w:ascii="Times New Roman" w:hAnsi="Times New Roman" w:cs="Times New Roman"/>
          <w:sz w:val="28"/>
          <w:szCs w:val="28"/>
          <w:lang w:val="uz-Cyrl-UZ"/>
        </w:rPr>
        <w:t>”.</w:t>
      </w:r>
    </w:p>
    <w:p w:rsidR="00837B5F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Misradagi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birikmasidagi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lovchi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vazifasida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rnida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mad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Yugnakiyning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ibat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oyi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DTS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, 174).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837B5F" w:rsidRPr="00BF2BE4">
        <w:rPr>
          <w:rFonts w:ascii="Times New Roman" w:hAnsi="Times New Roman" w:cs="Times New Roman"/>
          <w:sz w:val="28"/>
          <w:szCs w:val="28"/>
          <w:lang w:val="uz-Cyrl-UZ"/>
        </w:rPr>
        <w:t>I,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76). </w:t>
      </w:r>
      <w:r>
        <w:rPr>
          <w:rFonts w:ascii="Times New Roman" w:hAnsi="Times New Roman" w:cs="Times New Roman"/>
          <w:sz w:val="28"/>
          <w:szCs w:val="28"/>
          <w:lang w:val="uz-Cyrl-UZ"/>
        </w:rPr>
        <w:t>Yuzning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rangliligi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lomligidan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dalolat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yuzli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odam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sadida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>//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E50A82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foydalanilgan</w:t>
      </w:r>
      <w:r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ү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rkit</w:t>
      </w:r>
      <w:r>
        <w:rPr>
          <w:rFonts w:ascii="Times New Roman" w:hAnsi="Times New Roman" w:cs="Times New Roman"/>
          <w:sz w:val="28"/>
          <w:szCs w:val="28"/>
          <w:lang w:val="uz-Cyrl-UZ"/>
        </w:rPr>
        <w:t>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Bilimi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dengiz</w:t>
      </w:r>
      <w:r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kabi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deydi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eshit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tutuvchi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>
        <w:rPr>
          <w:rFonts w:ascii="Times New Roman" w:hAnsi="Times New Roman" w:cs="Times New Roman"/>
          <w:sz w:val="28"/>
          <w:szCs w:val="28"/>
          <w:lang w:val="uz-Cyrl-UZ"/>
        </w:rPr>
        <w:t>” (469).</w:t>
      </w:r>
    </w:p>
    <w:p w:rsidR="00837B5F" w:rsidRDefault="009F2FC1" w:rsidP="00837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Baytning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misrasida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semasini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zolaridan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yuzning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tasvirlashda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etgan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zikr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bayon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birikmaning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anglashilganini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ramiz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zu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Nechuk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yuzingni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yading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>
        <w:rPr>
          <w:rFonts w:ascii="Times New Roman" w:hAnsi="Times New Roman" w:cs="Times New Roman"/>
          <w:sz w:val="28"/>
          <w:szCs w:val="28"/>
          <w:lang w:val="uz-Cyrl-UZ"/>
        </w:rPr>
        <w:t>,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261F2" w:rsidRP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yasash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osilasi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>//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vazifasida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realizator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funksiyasini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leksemalapr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aramay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oldidan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F261F2" w:rsidRP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sifatlovchilarning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llanishi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sirchanlikni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kuchaytirish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ekspressiv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emotsionallikni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4"/>
        <w:t>1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bildiruvchisifatlar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shundaylari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lib</w:t>
      </w:r>
      <w:r>
        <w:rPr>
          <w:rFonts w:ascii="Times New Roman" w:hAnsi="Times New Roman" w:cs="Times New Roman"/>
          <w:sz w:val="28"/>
          <w:szCs w:val="28"/>
          <w:lang w:val="uz-Cyrl-UZ"/>
        </w:rPr>
        <w:t>,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ochlikni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moyilro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iloji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boricha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tiborda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tutish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ladi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5"/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ip</w:t>
      </w:r>
      <w:r w:rsidRPr="00467CA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fors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tojikcha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zlashmasi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ishlatilgani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xarakterlanadi</w:t>
      </w:r>
      <w:r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Tamam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67CA0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teg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äŋ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erdi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37B5F" w:rsidRDefault="00F261F2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faran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ң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</w:t>
      </w:r>
      <w:r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837B5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izil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yuzim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mutla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uvondek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edi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sepdim</w:t>
      </w:r>
      <w:r>
        <w:rPr>
          <w:rFonts w:ascii="Times New Roman" w:hAnsi="Times New Roman" w:cs="Times New Roman"/>
          <w:sz w:val="28"/>
          <w:szCs w:val="28"/>
          <w:lang w:val="uz-Cyrl-UZ"/>
        </w:rPr>
        <w:t>”.</w:t>
      </w:r>
    </w:p>
    <w:p w:rsidR="00837B5F" w:rsidRDefault="00837B5F" w:rsidP="00837B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aysidir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uv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zlashmasi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paradigmani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zlapshma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ektiv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orti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lanadi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eski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zbek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obidalari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matnida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faol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Pr="003E523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intensiv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tushadi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F65F70" w:rsidRDefault="00837B5F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sar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ы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ektivi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sadida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ishlatilganda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asrat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dardu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alam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betoblik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kishining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rinishida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negativ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zgarishni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ifodalashga</w:t>
      </w:r>
      <w:r w:rsidR="00F77DA4"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soch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olining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rangdaligi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yoshlikning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isoblanadi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ara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sifatining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sach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al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sintagmatik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kirishuvi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kan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ara</w:t>
      </w:r>
      <w:r w:rsid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sach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ara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al</w:t>
      </w:r>
      <w:r w:rsidR="00F77DA4" w:rsidRPr="00837B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rish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elanadigan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fizik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belgini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F77DA4" w:rsidRPr="00837B5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iyoslash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intensiv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kamligini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shakllar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reallashgan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261F2" w:rsidRDefault="009F2FC1" w:rsidP="00F261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manbalarida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F261F2" w:rsidRPr="003E523B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tuslarni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ishlatilishi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tuslarning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ayotida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ringa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lganligini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dalillaydi</w:t>
      </w:r>
      <w:r w:rsidR="00F261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3B66" w:rsidRDefault="00843B66" w:rsidP="00222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F77DA4" w:rsidRPr="00DF5EA5" w:rsidRDefault="00DB73CF" w:rsidP="00222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="009F2FC1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Shaxsning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ijtimoiy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holatini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ifodalovchi</w:t>
      </w:r>
      <w:r w:rsidR="00F77DA4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sifat</w:t>
      </w:r>
    </w:p>
    <w:p w:rsidR="00DF2B54" w:rsidRDefault="009F2FC1" w:rsidP="00222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F5EA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leksemalar</w:t>
      </w:r>
    </w:p>
    <w:p w:rsidR="004C7D5F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SLlar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tilimizda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kishining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yashash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rsatuvchi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boy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ir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bechora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sil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miskin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mushfi</w:t>
      </w:r>
      <w:r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musofir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badvalat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davlatmand</w:t>
      </w:r>
      <w:r w:rsidR="004C7D5F" w:rsidRPr="004C7D5F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zangin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SLlar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kishining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voli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ifodalashga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4C7D5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DF2B54" w:rsidRDefault="00F77DA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F2B54">
        <w:rPr>
          <w:rFonts w:ascii="Times New Roman" w:hAnsi="Times New Roman" w:cs="Times New Roman"/>
          <w:sz w:val="28"/>
          <w:szCs w:val="28"/>
          <w:lang w:val="uz-Cyrl-UZ"/>
        </w:rPr>
        <w:t>"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feodal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mujassam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ukmdor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zodagonlar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tobe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mazlumlar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sinfi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rtasidagi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ziddiyatli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lanishlar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tafovutlarni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mazmuniy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maydonni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Pr="00DF2B5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78110B" w:rsidRDefault="00DF2B54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zolari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egallagan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rni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omiga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arab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buyuklar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uyilar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lingan</w:t>
      </w:r>
      <w:r w:rsidR="00F77DA4" w:rsidRPr="00C8762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ulu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nomdor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sememasi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belg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atl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shakllantirgan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atoriga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kiruvchi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anglashiladi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3B66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Yusuf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chav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- “</w:t>
      </w:r>
      <w:r>
        <w:rPr>
          <w:rFonts w:ascii="Times New Roman" w:hAnsi="Times New Roman" w:cs="Times New Roman"/>
          <w:sz w:val="28"/>
          <w:szCs w:val="28"/>
          <w:lang w:val="uz-Cyrl-UZ"/>
        </w:rPr>
        <w:t>dong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nom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substantiviga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2B5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DF2B5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shimchasini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shib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mash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nomdor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yasaydi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C7D5F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biriktirib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chavlu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71178E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sifatini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aradi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78110B" w:rsidRDefault="00DF2B5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Chavlu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Xorazm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obidalari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Rabguziy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7DA4"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78110B" w:rsidRDefault="00F77DA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8110B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Mulkdor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badavlat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tisodiy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ech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narsadan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kamchiligi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amma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narsadan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badastir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sememasi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bay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anglashilgan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bay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leksemasiga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antonim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shakllantirgan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ch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ay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gad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ā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y</w:t>
      </w:r>
      <w:r w:rsidRPr="0078110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zlarida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forscha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tojikcha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zlashmaning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rinda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llangani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XI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asrda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faollashib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ketmaganini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dalillaydi</w:t>
      </w:r>
      <w:r w:rsidRPr="0078110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843B66" w:rsidRDefault="009F2FC1" w:rsidP="00843B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Feodal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sillar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toifa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arolar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orta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//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ortu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(&lt;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or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= 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joylashmo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Orta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leksemasining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konnotativ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="00DF2B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mulki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yer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suvi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ulovi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kuchidan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foydalanmaydigan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darajasiga yetmagan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kon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sememasini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rta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(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ol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)</w:t>
      </w:r>
      <w:r w:rsid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de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on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rta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ol</w:t>
      </w:r>
      <w:r w:rsidR="00F77DA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zlarida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F77DA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43B66" w:rsidRPr="00843B66">
        <w:rPr>
          <w:rFonts w:ascii="Times New Roman" w:hAnsi="Times New Roman" w:cs="Times New Roman"/>
          <w:sz w:val="28"/>
          <w:szCs w:val="28"/>
          <w:lang w:val="uz-Cyrl-UZ"/>
        </w:rPr>
        <w:t>II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, 514).</w:t>
      </w:r>
    </w:p>
    <w:p w:rsidR="00F77DA4" w:rsidRPr="00F65F70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Bolu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tusu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leksemalarining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antonimlari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bolu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suz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tusu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suz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zga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yodgorliklarida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uchramaydi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foydasiz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tegmaydigan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bot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arama</w:t>
      </w:r>
      <w:r w:rsidR="00322E7C" w:rsidRPr="00843B66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arshilikni</w:t>
      </w:r>
      <w:r w:rsidR="00322E7C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322E7C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argan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/ 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siz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// 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suz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 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serma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sul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shimchasi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privativ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lig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affiksli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sifatlarga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arama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arshi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otlarga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shilib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zakdan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olatga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emaslik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 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siz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 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suz</w:t>
      </w:r>
      <w:r w:rsidR="00F77DA4" w:rsidRPr="00843B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/ 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7117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affiksi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faolligi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xarakterlanadi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affiks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majoziy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konnotativ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shakllantirmagan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F65F70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nomini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turkumi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gapda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lovchi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funksiyasini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bajarishdan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kesim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ldiruvchi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olatlarda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gapda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rinlarda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substantivlashadi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substantivga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abul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`q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F65F70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iluvchilarning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ozod</w:t>
      </w:r>
      <w:r w:rsidR="00F77DA4" w:rsidRPr="0071178E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ikkinchisi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xojatmand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i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i/>
          <w:sz w:val="28"/>
          <w:szCs w:val="28"/>
          <w:lang w:val="uz-Cyrl-UZ"/>
        </w:rPr>
        <w:t>ul</w:t>
      </w:r>
      <w:r w:rsidR="00F77DA4" w:rsidRPr="0071178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lishini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tirof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bosh</w:t>
      </w:r>
      <w:r w:rsidR="00F77DA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leksemasidan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ozod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 w:rsidRPr="00B81F53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anglatishda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81F53">
        <w:rPr>
          <w:rFonts w:ascii="Times New Roman" w:hAnsi="Times New Roman" w:cs="Times New Roman"/>
          <w:sz w:val="28"/>
          <w:szCs w:val="28"/>
          <w:lang w:val="uz-Cyrl-UZ"/>
        </w:rPr>
        <w:t>foydalanadi</w:t>
      </w:r>
      <w:r w:rsidR="00F77DA4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Asarda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mazkur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sifat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leksemaning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turkumi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funks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yasi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nosida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ishlatilgan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rinlar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ham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mavjud</w:t>
      </w:r>
      <w:r w:rsidR="00F77DA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olatini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nuqtayi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nazaridan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sinfiy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zolarining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jamiyatdagi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rni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mav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F77DA4" w:rsidRPr="00843B6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struktur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motivlanmagan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derivat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lardan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leksemalardan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Antonim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uslubining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barangligi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jozibadorligi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badiiyligini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mazmunning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serjilo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lishiga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F77DA4" w:rsidRPr="00F65F7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81F53" w:rsidRDefault="00B81F53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77DA4" w:rsidRDefault="00DB73CF" w:rsidP="00DB73C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2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BOB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r w:rsidR="00322E7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Shaxsning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xulq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atvori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xarakter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xususiyatini</w:t>
      </w:r>
      <w:r w:rsidR="00F77DA4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anglatuvchi</w:t>
      </w:r>
      <w:r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leksika</w:t>
      </w:r>
    </w:p>
    <w:p w:rsidR="00B81F53" w:rsidRDefault="00930035" w:rsidP="009300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</w:p>
    <w:p w:rsidR="00760E38" w:rsidRDefault="00760E38" w:rsidP="00B81F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071FE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yaratilgan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yirik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poetik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anaga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6532C">
        <w:rPr>
          <w:rFonts w:ascii="Times New Roman" w:hAnsi="Times New Roman" w:cs="Times New Roman"/>
          <w:sz w:val="28"/>
          <w:szCs w:val="28"/>
          <w:lang w:val="uz-Cyrl-UZ"/>
        </w:rPr>
        <w:t>IX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iyot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ichining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darajasiga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adabiyotining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yirik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namunasidir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tarkibini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davr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ayotining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alariga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iladi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stilistik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sadlarda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foydalanishda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katta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poetik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orat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rsatgan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tmishi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tisodiy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naviy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ayotlari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bitilgan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ayotiy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rifiy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tarbiyaviy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amiyati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iyos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kattadir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adabiyotini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tarixini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etnografiyasini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madaniyatini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kabi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atlarini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lumot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manba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isoblanadi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B6FB4" w:rsidRDefault="008D0973" w:rsidP="00711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dostoni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tanishib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ekanmiz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asrda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yashab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muallif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isti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omat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adimiy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tarzi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sharoiti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naviy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madaniyati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iyoti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od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tarzi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chambarchas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langanligining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guvo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lamiz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ojibning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asari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rxun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Enasoy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yodgorliklari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Kosh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ariyning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“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Devonu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otit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asari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tilidan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oz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tillarning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zida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ettirishi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tarixida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="0071178E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B6FB4" w:rsidRDefault="009F2FC1" w:rsidP="008D0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yozilishi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birlashtiruvchi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shimcha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nozikligi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llanilishi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lanadigan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zlardir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D0973" w:rsidRPr="00BB6FB4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id="36"/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undan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orti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iladigan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strukturasidagi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ismni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xilligi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keltiruvchi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komponentlarning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semalarning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)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lishidir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almashadigan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aviy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dori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doridan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lgani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birliklarning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ammasiga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llash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rinli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vosita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terminidan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81F53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7"/>
        <w:t>1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boyligini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atlamga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rganish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zaruriyati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vujudga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8D0973" w:rsidRPr="00BB6FB4" w:rsidRDefault="009F2FC1" w:rsidP="008D0973">
      <w:pPr>
        <w:pStyle w:val="a3"/>
        <w:numPr>
          <w:ilvl w:val="0"/>
          <w:numId w:val="9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BB6FB4">
        <w:rPr>
          <w:sz w:val="28"/>
          <w:szCs w:val="28"/>
          <w:lang w:val="uz-Cyrl-UZ"/>
        </w:rPr>
        <w:t>Sinonimik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vositalarning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markaziy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yadro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qatlami</w:t>
      </w:r>
      <w:r w:rsidR="008D0973" w:rsidRPr="00BB6FB4">
        <w:rPr>
          <w:sz w:val="28"/>
          <w:szCs w:val="28"/>
          <w:lang w:val="uz-Cyrl-UZ"/>
        </w:rPr>
        <w:t>;</w:t>
      </w:r>
    </w:p>
    <w:p w:rsidR="008D0973" w:rsidRPr="00BB6FB4" w:rsidRDefault="009F2FC1" w:rsidP="008D0973">
      <w:pPr>
        <w:pStyle w:val="a3"/>
        <w:numPr>
          <w:ilvl w:val="0"/>
          <w:numId w:val="9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BB6FB4">
        <w:rPr>
          <w:sz w:val="28"/>
          <w:szCs w:val="28"/>
          <w:lang w:val="uz-Cyrl-UZ"/>
        </w:rPr>
        <w:t>Sinonimik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vositalarning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periferik</w:t>
      </w:r>
      <w:r w:rsidR="008D0973" w:rsidRPr="00BB6FB4">
        <w:rPr>
          <w:sz w:val="28"/>
          <w:szCs w:val="28"/>
          <w:lang w:val="uz-Cyrl-UZ"/>
        </w:rPr>
        <w:t xml:space="preserve"> </w:t>
      </w:r>
      <w:r w:rsidRPr="00BB6FB4">
        <w:rPr>
          <w:sz w:val="28"/>
          <w:szCs w:val="28"/>
          <w:lang w:val="uz-Cyrl-UZ"/>
        </w:rPr>
        <w:t>qatlami</w:t>
      </w:r>
      <w:r w:rsidR="008D0973" w:rsidRPr="00BB6FB4">
        <w:rPr>
          <w:sz w:val="28"/>
          <w:szCs w:val="28"/>
          <w:lang w:val="uz-Cyrl-UZ"/>
        </w:rPr>
        <w:t xml:space="preserve">.   </w:t>
      </w:r>
    </w:p>
    <w:p w:rsidR="008D0973" w:rsidRPr="00BB6FB4" w:rsidRDefault="008D0973" w:rsidP="008D09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Yadro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atlamiga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asl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periferik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xilma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xildir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Sinonimiya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mutaxassis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olimlarning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rsa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tishicha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nut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beradigan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sintaktik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almashtirishlarning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periferik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            </w:t>
      </w:r>
    </w:p>
    <w:p w:rsidR="00B81F53" w:rsidRDefault="008D0973" w:rsidP="00B8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vositalarning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rinishlari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tilshunoslikda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rganilgan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manbalarda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periferik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vositalariga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chirish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keladigan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nodosh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xshash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kiritiladi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BB6FB4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id="38"/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Umu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lashtiruvchi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tutashtiruvchi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nozikliklari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jilo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darajalanish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lanuvchi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aviy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sinonimlardir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</w:p>
    <w:p w:rsidR="008D0973" w:rsidRPr="00BB6FB4" w:rsidRDefault="00B81F53" w:rsidP="00B8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ayda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D0973" w:rsidRPr="00BB6FB4" w:rsidRDefault="009F2FC1" w:rsidP="008D0973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ayda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buyuklik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D0973" w:rsidRPr="00BB6FB4" w:rsidRDefault="009F2FC1" w:rsidP="008D09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buyuklik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olinganda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oddiy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isoblanadi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Muallif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buyuklik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misralarda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parallel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llagani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jilolari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denotativ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konnotativ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pragmatik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darajalanish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   </w:t>
      </w:r>
    </w:p>
    <w:p w:rsidR="008D0973" w:rsidRPr="00BB6FB4" w:rsidRDefault="009F2FC1" w:rsidP="008D0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ixcham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nafis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jozibador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ishiga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rangi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ajmi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xarakterini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paytga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munosabatini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ifodalab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B6FB4" w:rsidRDefault="009F2FC1" w:rsidP="008D097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Masalan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:     </w:t>
      </w:r>
    </w:p>
    <w:p w:rsidR="008D0973" w:rsidRPr="00BB6FB4" w:rsidRDefault="009F2FC1" w:rsidP="008D0973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</w:p>
    <w:p w:rsidR="008D0973" w:rsidRPr="00BB6FB4" w:rsidRDefault="008D0973" w:rsidP="008D0973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Xudo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pokdir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8D0973" w:rsidRPr="00BB6FB4" w:rsidRDefault="009F2FC1" w:rsidP="008D0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Misrada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pokiza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81F53" w:rsidRPr="00B81F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inligi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atorni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tirkiy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yasalgan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sifatladir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81F53" w:rsidRDefault="009F2FC1" w:rsidP="008D0973">
      <w:pPr>
        <w:spacing w:after="0" w:line="360" w:lineRule="auto"/>
        <w:ind w:left="17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chin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ngli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bay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0973" w:rsidRPr="00B81F53" w:rsidRDefault="009F2FC1" w:rsidP="008D0973">
      <w:pPr>
        <w:spacing w:after="0" w:line="360" w:lineRule="auto"/>
        <w:ind w:left="1428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irsa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chin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B81F53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B81F53">
        <w:rPr>
          <w:rFonts w:ascii="Times New Roman" w:hAnsi="Times New Roman" w:cs="Times New Roman"/>
          <w:sz w:val="28"/>
          <w:szCs w:val="28"/>
          <w:lang w:val="uz-Cyrl-UZ"/>
        </w:rPr>
        <w:t>ï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nchi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81F53"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0973" w:rsidRPr="00B81F53" w:rsidRDefault="009F2FC1" w:rsidP="008D0973">
      <w:pPr>
        <w:spacing w:after="0" w:line="360" w:lineRule="auto"/>
        <w:ind w:left="1428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ngli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tuz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muni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0973" w:rsidRPr="00B81F53" w:rsidRDefault="009F2FC1" w:rsidP="008D0973">
      <w:pPr>
        <w:spacing w:after="0" w:line="360" w:lineRule="auto"/>
        <w:ind w:left="1428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Amullu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erka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ongay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0973" w:rsidRPr="00BB6FB4" w:rsidRDefault="008D0973" w:rsidP="008D097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orida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misralardagi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chin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B81F53"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tuz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ongay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inligi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atorni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osil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umumturkiy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predmetga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rost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tushunchalarini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anglatib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81F53" w:rsidRDefault="008D0973" w:rsidP="008D097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B81F53" w:rsidRPr="004846DB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Bolumsuz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kelu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bersa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ut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0973" w:rsidRPr="00B81F53" w:rsidRDefault="00B81F53" w:rsidP="008D0973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Tutar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davlatin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kechurmaz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0973" w:rsidRPr="00505EF1" w:rsidRDefault="008D0973" w:rsidP="008D0973">
      <w:pPr>
        <w:spacing w:after="0" w:line="360" w:lineRule="auto"/>
        <w:ind w:left="72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B81F5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Saran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tapunma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tapunur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BB6FB4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0973" w:rsidRDefault="009F2FC1" w:rsidP="008D0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Matnda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llanilgan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ottenkaga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saran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bolumsuz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xasis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sarf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arajatga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pishi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noni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anglatish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Saran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ozirda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moldan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qq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lumsuz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B6FB4"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zgargan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absolyut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Absolyut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barobar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5EF1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39"/>
        <w:t>1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asidan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paydo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5EF1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40"/>
        <w:t>1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ekanmiz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ifodasiga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bedug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ukushni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Bilimni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uvni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 148-</w:t>
      </w:r>
      <w:r>
        <w:rPr>
          <w:rFonts w:ascii="Times New Roman" w:hAnsi="Times New Roman" w:cs="Times New Roman"/>
          <w:sz w:val="28"/>
          <w:szCs w:val="28"/>
          <w:lang w:val="uz-Cyrl-UZ"/>
        </w:rPr>
        <w:t>bet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Tilakim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bogu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Tilagim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, 189-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          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Ajun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bala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budun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yuti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onga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balo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ofat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 864-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Esursa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telva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munduz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Mast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telba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tentak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 350-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misollarda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bedug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z-Cyrl-UZ"/>
        </w:rPr>
        <w:t>ulu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bilga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bila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bogu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dono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, </w:t>
      </w:r>
      <w:r>
        <w:rPr>
          <w:rFonts w:ascii="Times New Roman" w:hAnsi="Times New Roman" w:cs="Times New Roman"/>
          <w:sz w:val="28"/>
          <w:szCs w:val="28"/>
          <w:lang w:val="uz-Cyrl-UZ"/>
        </w:rPr>
        <w:t>bala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balo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yuti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ofat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sinonimlardir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jilosi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biridan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Atan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teva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bugra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  </w:t>
      </w:r>
      <w:r>
        <w:rPr>
          <w:rFonts w:ascii="Times New Roman" w:hAnsi="Times New Roman" w:cs="Times New Roman"/>
          <w:sz w:val="28"/>
          <w:szCs w:val="28"/>
          <w:lang w:val="uz-Cyrl-UZ"/>
        </w:rPr>
        <w:t>tuya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arabash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kuch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etmak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kulcha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z-Cyrl-UZ"/>
        </w:rPr>
        <w:t>sigun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muygak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misollardagi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uz-Cyrl-UZ"/>
        </w:rPr>
        <w:t>atan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tuya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ottenkasi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  “</w:t>
      </w:r>
      <w:r>
        <w:rPr>
          <w:rFonts w:ascii="Times New Roman" w:hAnsi="Times New Roman" w:cs="Times New Roman"/>
          <w:sz w:val="28"/>
          <w:szCs w:val="28"/>
          <w:lang w:val="uz-Cyrl-UZ"/>
        </w:rPr>
        <w:t>ishchi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tuya</w:t>
      </w:r>
      <w:r w:rsidR="00505EF1" w:rsidRPr="00505EF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>
        <w:rPr>
          <w:rFonts w:ascii="Times New Roman" w:hAnsi="Times New Roman" w:cs="Times New Roman"/>
          <w:sz w:val="28"/>
          <w:szCs w:val="28"/>
          <w:lang w:val="uz-Cyrl-UZ"/>
        </w:rPr>
        <w:t>Teva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shevalariga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uz-Cyrl-UZ"/>
        </w:rPr>
        <w:t>tuya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erkak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tuya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turibdiki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lanadi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turkumlariga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olada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“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ilishni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oldimizga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505EF1" w:rsidRPr="00505EF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ydik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beshta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z-Cyrl-UZ"/>
        </w:rPr>
        <w:t>oltitagacha yetadi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feodal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turmushining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tar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abilaviy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uchragan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          </w:t>
      </w:r>
    </w:p>
    <w:p w:rsidR="002E5985" w:rsidRPr="00730394" w:rsidRDefault="00505EF1" w:rsidP="00505EF1">
      <w:pPr>
        <w:pStyle w:val="a3"/>
        <w:autoSpaceDE/>
        <w:autoSpaceDN/>
        <w:spacing w:line="360" w:lineRule="auto"/>
        <w:ind w:left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1. </w:t>
      </w:r>
      <w:r w:rsidR="002E5985">
        <w:rPr>
          <w:sz w:val="28"/>
          <w:szCs w:val="28"/>
          <w:lang w:val="uz-Cyrl-UZ"/>
        </w:rPr>
        <w:t>Juda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 w:rsidRPr="002E5985">
        <w:rPr>
          <w:sz w:val="28"/>
          <w:szCs w:val="28"/>
          <w:lang w:val="uz-Cyrl-UZ"/>
        </w:rPr>
        <w:t>q</w:t>
      </w:r>
      <w:r w:rsidR="002E5985">
        <w:rPr>
          <w:sz w:val="28"/>
          <w:szCs w:val="28"/>
          <w:lang w:val="uz-Cyrl-UZ"/>
        </w:rPr>
        <w:t>adim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va</w:t>
      </w:r>
      <w:r w:rsidR="002E5985" w:rsidRPr="002E5985">
        <w:rPr>
          <w:sz w:val="28"/>
          <w:szCs w:val="28"/>
          <w:lang w:val="uz-Cyrl-UZ"/>
        </w:rPr>
        <w:t>q</w:t>
      </w:r>
      <w:r w:rsidR="002E5985">
        <w:rPr>
          <w:sz w:val="28"/>
          <w:szCs w:val="28"/>
          <w:lang w:val="uz-Cyrl-UZ"/>
        </w:rPr>
        <w:t>tlardan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boshlab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ma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lum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 w:rsidRPr="002E5985">
        <w:rPr>
          <w:sz w:val="28"/>
          <w:szCs w:val="28"/>
          <w:lang w:val="uz-Cyrl-UZ"/>
        </w:rPr>
        <w:t>q</w:t>
      </w:r>
      <w:r w:rsidR="002E5985">
        <w:rPr>
          <w:sz w:val="28"/>
          <w:szCs w:val="28"/>
          <w:lang w:val="uz-Cyrl-UZ"/>
        </w:rPr>
        <w:t>abilalarga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xos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zlar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tarzida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shakllanib</w:t>
      </w:r>
      <w:r w:rsidR="002E5985" w:rsidRPr="00730394">
        <w:rPr>
          <w:sz w:val="28"/>
          <w:szCs w:val="28"/>
          <w:lang w:val="uz-Cyrl-UZ"/>
        </w:rPr>
        <w:t xml:space="preserve">, </w:t>
      </w:r>
      <w:r w:rsidR="002E5985">
        <w:rPr>
          <w:sz w:val="28"/>
          <w:szCs w:val="28"/>
          <w:lang w:val="uz-Cyrl-UZ"/>
        </w:rPr>
        <w:t>ular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birikkanda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sinonim</w:t>
      </w:r>
      <w:r w:rsidR="002E5985" w:rsidRPr="00730394">
        <w:rPr>
          <w:sz w:val="28"/>
          <w:szCs w:val="28"/>
          <w:lang w:val="uz-Cyrl-UZ"/>
        </w:rPr>
        <w:t xml:space="preserve">  </w:t>
      </w:r>
      <w:r w:rsidR="002E5985" w:rsidRPr="002E5985">
        <w:rPr>
          <w:sz w:val="28"/>
          <w:szCs w:val="28"/>
          <w:lang w:val="uz-Cyrl-UZ"/>
        </w:rPr>
        <w:t>h</w:t>
      </w:r>
      <w:r w:rsidR="002E5985">
        <w:rPr>
          <w:sz w:val="28"/>
          <w:szCs w:val="28"/>
          <w:lang w:val="uz-Cyrl-UZ"/>
        </w:rPr>
        <w:t>oliga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k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chgan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sinonimlar</w:t>
      </w:r>
      <w:r w:rsidR="002E5985" w:rsidRPr="00730394">
        <w:rPr>
          <w:sz w:val="28"/>
          <w:szCs w:val="28"/>
          <w:lang w:val="uz-Cyrl-UZ"/>
        </w:rPr>
        <w:t>.</w:t>
      </w:r>
    </w:p>
    <w:p w:rsidR="002E5985" w:rsidRPr="00730394" w:rsidRDefault="00505EF1" w:rsidP="00505EF1">
      <w:pPr>
        <w:pStyle w:val="a3"/>
        <w:autoSpaceDE/>
        <w:autoSpaceDN/>
        <w:spacing w:line="360" w:lineRule="auto"/>
        <w:ind w:left="567"/>
        <w:jc w:val="both"/>
        <w:rPr>
          <w:sz w:val="28"/>
          <w:szCs w:val="28"/>
          <w:lang w:val="uz-Cyrl-UZ"/>
        </w:rPr>
      </w:pPr>
      <w:r w:rsidRPr="00505EF1">
        <w:rPr>
          <w:sz w:val="28"/>
          <w:szCs w:val="28"/>
          <w:lang w:val="uz-Cyrl-UZ"/>
        </w:rPr>
        <w:t xml:space="preserve">2. </w:t>
      </w:r>
      <w:r w:rsidR="002E5985">
        <w:rPr>
          <w:sz w:val="28"/>
          <w:szCs w:val="28"/>
          <w:lang w:val="uz-Cyrl-UZ"/>
        </w:rPr>
        <w:t>Turmush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zarurati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bilan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tilning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tara</w:t>
      </w:r>
      <w:r w:rsidR="002E5985" w:rsidRPr="002E5985">
        <w:rPr>
          <w:sz w:val="28"/>
          <w:szCs w:val="28"/>
          <w:lang w:val="uz-Cyrl-UZ"/>
        </w:rPr>
        <w:t>qq</w:t>
      </w:r>
      <w:r w:rsidR="002E5985">
        <w:rPr>
          <w:sz w:val="28"/>
          <w:szCs w:val="28"/>
          <w:lang w:val="uz-Cyrl-UZ"/>
        </w:rPr>
        <w:t>iyot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 w:rsidRPr="002E5985">
        <w:rPr>
          <w:sz w:val="28"/>
          <w:szCs w:val="28"/>
          <w:lang w:val="uz-Cyrl-UZ"/>
        </w:rPr>
        <w:t>q</w:t>
      </w:r>
      <w:r w:rsidR="002E5985">
        <w:rPr>
          <w:sz w:val="28"/>
          <w:szCs w:val="28"/>
          <w:lang w:val="uz-Cyrl-UZ"/>
        </w:rPr>
        <w:t>onunlariga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k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ra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 w:rsidRPr="002E5985">
        <w:rPr>
          <w:sz w:val="28"/>
          <w:szCs w:val="28"/>
          <w:lang w:val="uz-Cyrl-UZ"/>
        </w:rPr>
        <w:t>qo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llanib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turgan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zlarning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yangi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zlar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yasash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asosida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kelib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chi</w:t>
      </w:r>
      <w:r w:rsidR="002E5985" w:rsidRPr="002E5985">
        <w:rPr>
          <w:sz w:val="28"/>
          <w:szCs w:val="28"/>
          <w:lang w:val="uz-Cyrl-UZ"/>
        </w:rPr>
        <w:t>qq</w:t>
      </w:r>
      <w:r w:rsidR="002E5985">
        <w:rPr>
          <w:sz w:val="28"/>
          <w:szCs w:val="28"/>
          <w:lang w:val="uz-Cyrl-UZ"/>
        </w:rPr>
        <w:t>an</w:t>
      </w:r>
      <w:r w:rsidR="002E5985" w:rsidRPr="00730394">
        <w:rPr>
          <w:sz w:val="28"/>
          <w:szCs w:val="28"/>
          <w:lang w:val="uz-Cyrl-UZ"/>
        </w:rPr>
        <w:t xml:space="preserve">  </w:t>
      </w:r>
      <w:r w:rsidR="002E5985">
        <w:rPr>
          <w:sz w:val="28"/>
          <w:szCs w:val="28"/>
          <w:lang w:val="uz-Cyrl-UZ"/>
        </w:rPr>
        <w:t>sinonimlar</w:t>
      </w:r>
      <w:r w:rsidR="002E5985" w:rsidRPr="00730394">
        <w:rPr>
          <w:sz w:val="28"/>
          <w:szCs w:val="28"/>
          <w:lang w:val="uz-Cyrl-UZ"/>
        </w:rPr>
        <w:t>.</w:t>
      </w:r>
    </w:p>
    <w:p w:rsidR="002E5985" w:rsidRPr="00730394" w:rsidRDefault="00505EF1" w:rsidP="00505EF1">
      <w:pPr>
        <w:pStyle w:val="a3"/>
        <w:autoSpaceDE/>
        <w:autoSpaceDN/>
        <w:spacing w:line="360" w:lineRule="auto"/>
        <w:ind w:left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3. </w:t>
      </w:r>
      <w:r w:rsidR="002E5985">
        <w:rPr>
          <w:sz w:val="28"/>
          <w:szCs w:val="28"/>
          <w:lang w:val="uz-Cyrl-UZ"/>
        </w:rPr>
        <w:t>Turmush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talablariga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muvofi</w:t>
      </w:r>
      <w:r w:rsidR="002E5985" w:rsidRPr="002E5985">
        <w:rPr>
          <w:sz w:val="28"/>
          <w:szCs w:val="28"/>
          <w:lang w:val="uz-Cyrl-UZ"/>
        </w:rPr>
        <w:t>q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chet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s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zlarni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 w:rsidRPr="002E5985">
        <w:rPr>
          <w:sz w:val="28"/>
          <w:szCs w:val="28"/>
          <w:lang w:val="uz-Cyrl-UZ"/>
        </w:rPr>
        <w:t>qo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llash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natijasida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paydo</w:t>
      </w:r>
      <w:r w:rsidR="002E5985" w:rsidRPr="00730394">
        <w:rPr>
          <w:sz w:val="28"/>
          <w:szCs w:val="28"/>
          <w:lang w:val="uz-Cyrl-UZ"/>
        </w:rPr>
        <w:t xml:space="preserve"> </w:t>
      </w:r>
      <w:r w:rsidR="002E5985">
        <w:rPr>
          <w:sz w:val="28"/>
          <w:szCs w:val="28"/>
          <w:lang w:val="uz-Cyrl-UZ"/>
        </w:rPr>
        <w:t>b</w:t>
      </w:r>
      <w:r w:rsidR="002E5985" w:rsidRPr="002E5985">
        <w:rPr>
          <w:sz w:val="28"/>
          <w:szCs w:val="28"/>
          <w:lang w:val="uz-Cyrl-UZ"/>
        </w:rPr>
        <w:t>o</w:t>
      </w:r>
      <w:r w:rsidR="009B4518">
        <w:rPr>
          <w:sz w:val="28"/>
          <w:szCs w:val="28"/>
          <w:lang w:val="uz-Cyrl-UZ"/>
        </w:rPr>
        <w:t>`</w:t>
      </w:r>
      <w:r w:rsidR="002E5985">
        <w:rPr>
          <w:sz w:val="28"/>
          <w:szCs w:val="28"/>
          <w:lang w:val="uz-Cyrl-UZ"/>
        </w:rPr>
        <w:t>lgan</w:t>
      </w:r>
      <w:r w:rsidR="002E5985" w:rsidRPr="00730394">
        <w:rPr>
          <w:sz w:val="28"/>
          <w:szCs w:val="28"/>
          <w:lang w:val="uz-Cyrl-UZ"/>
        </w:rPr>
        <w:t xml:space="preserve">  </w:t>
      </w:r>
      <w:r w:rsidR="002E5985">
        <w:rPr>
          <w:sz w:val="28"/>
          <w:szCs w:val="28"/>
          <w:lang w:val="uz-Cyrl-UZ"/>
        </w:rPr>
        <w:t>sinonimlar</w:t>
      </w:r>
      <w:r w:rsidR="002E5985" w:rsidRPr="00730394">
        <w:rPr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Fikrimizning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dalili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uyidagi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misollarni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E5985" w:rsidRPr="00730394" w:rsidRDefault="002E5985" w:rsidP="002E59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Dushman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dushman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kalik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evren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osmon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yurt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uz-Cyrl-UZ"/>
        </w:rPr>
        <w:t>budun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(</w:t>
      </w:r>
      <w:r>
        <w:rPr>
          <w:rFonts w:ascii="Times New Roman" w:hAnsi="Times New Roman" w:cs="Times New Roman"/>
          <w:sz w:val="28"/>
          <w:szCs w:val="28"/>
          <w:lang w:val="uz-Cyrl-UZ"/>
        </w:rPr>
        <w:t>buzun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z-Cyrl-UZ"/>
        </w:rPr>
        <w:t>xalayik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xal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bala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yuti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ofat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adash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esh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rto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akozo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plab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uchraydi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E5985" w:rsidRPr="00730394" w:rsidRDefault="002E5985" w:rsidP="002E59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:    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kimka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butayi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tutayi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ishonayin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kimni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tutayin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,)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sevinch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Adash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oldashim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inanch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ldachi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Sevinch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sherik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oshnolar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misollarda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do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oldash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uchala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fors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tojik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Idu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tengri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tangriga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bergin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Shukr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rabb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otin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Rabbga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shukr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Ey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erklig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mangu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mungsiz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bayat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Ey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erkli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odir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mangu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mungsiz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xudo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tengri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rabb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bayat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Tengri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ulcha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bayat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rabb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arabcha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isoblanadi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xudo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parvardigor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tushunchalarini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tilimiz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leksikasini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boyitishga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barang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lishini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minlagan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                                  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kelgalir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(</w:t>
      </w:r>
      <w:r>
        <w:rPr>
          <w:rFonts w:ascii="Times New Roman" w:hAnsi="Times New Roman" w:cs="Times New Roman"/>
          <w:sz w:val="28"/>
          <w:szCs w:val="28"/>
          <w:lang w:val="uz-Cyrl-UZ"/>
        </w:rPr>
        <w:t>Alam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nat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kelayotir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mungadib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yeding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amim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(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laringda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tashvish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amimni yeding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Misollardagi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umumiyligi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inch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05EF1">
        <w:rPr>
          <w:rFonts w:ascii="Times New Roman" w:hAnsi="Times New Roman" w:cs="Times New Roman"/>
          <w:i/>
          <w:sz w:val="28"/>
          <w:szCs w:val="28"/>
          <w:lang w:val="uz-Cyrl-UZ"/>
        </w:rPr>
        <w:t>- inch, - g</w:t>
      </w:r>
      <w:r w:rsidR="009B4518" w:rsidRPr="00505EF1">
        <w:rPr>
          <w:rFonts w:ascii="Times New Roman" w:hAnsi="Times New Roman" w:cs="Times New Roman"/>
          <w:i/>
          <w:sz w:val="28"/>
          <w:szCs w:val="28"/>
          <w:lang w:val="uz-Cyrl-UZ"/>
        </w:rPr>
        <w:t>`</w:t>
      </w:r>
      <w:r w:rsidRPr="00505EF1">
        <w:rPr>
          <w:rFonts w:ascii="Times New Roman" w:hAnsi="Times New Roman" w:cs="Times New Roman"/>
          <w:i/>
          <w:sz w:val="28"/>
          <w:szCs w:val="28"/>
          <w:lang w:val="uz-Cyrl-UZ"/>
        </w:rPr>
        <w:t>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affikslari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arab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="00505EF1" w:rsidRPr="004846D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05EF1" w:rsidRPr="004846D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ay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neng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tovar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Kamba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allarga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mol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tovar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ulashdi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2E5985" w:rsidRPr="00730394" w:rsidRDefault="002E5985" w:rsidP="002E59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Misolda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ne</w:t>
      </w:r>
      <w:r w:rsidR="00CE108D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asli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</w:t>
      </w:r>
      <w:r w:rsidR="00CE108D">
        <w:rPr>
          <w:rFonts w:ascii="Times New Roman" w:hAnsi="Times New Roman" w:cs="Times New Roman"/>
          <w:sz w:val="28"/>
          <w:szCs w:val="28"/>
          <w:lang w:val="uz-Cyrl-UZ"/>
        </w:rPr>
        <w:t>ŋ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moldan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Tovar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rus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tovar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5EF1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41"/>
        <w:t>1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arab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uz-Cyrl-UZ"/>
        </w:rPr>
        <w:t>mol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oridagi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pin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bisot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mulk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anglargan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05EF1">
        <w:rPr>
          <w:rStyle w:val="a6"/>
          <w:rFonts w:ascii="Times New Roman" w:hAnsi="Times New Roman" w:cs="Times New Roman"/>
          <w:sz w:val="28"/>
          <w:szCs w:val="28"/>
          <w:lang w:val="en-US"/>
        </w:rPr>
        <w:footnoteReference w:customMarkFollows="1" w:id="42"/>
        <w:t>2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ikkinchisining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E5985" w:rsidRPr="00505EF1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yas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emdi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i,</w:t>
      </w:r>
    </w:p>
    <w:p w:rsidR="002E5985" w:rsidRPr="00505EF1" w:rsidRDefault="002E5985" w:rsidP="002E598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dushman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(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)  </w:t>
      </w:r>
      <w:r>
        <w:rPr>
          <w:rFonts w:ascii="Times New Roman" w:hAnsi="Times New Roman" w:cs="Times New Roman"/>
          <w:sz w:val="28"/>
          <w:szCs w:val="28"/>
          <w:lang w:val="uz-Cyrl-UZ"/>
        </w:rPr>
        <w:t>zarar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5985" w:rsidRPr="00730394" w:rsidRDefault="002E5985" w:rsidP="002E59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Yalavachka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yok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kiymasa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</w:p>
    <w:p w:rsidR="002E5985" w:rsidRPr="00730394" w:rsidRDefault="002E5985" w:rsidP="00505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yas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”, “ </w:t>
      </w:r>
      <w:r>
        <w:rPr>
          <w:rFonts w:ascii="Times New Roman" w:hAnsi="Times New Roman" w:cs="Times New Roman"/>
          <w:sz w:val="28"/>
          <w:szCs w:val="28"/>
          <w:lang w:val="uz-Cyrl-UZ"/>
        </w:rPr>
        <w:t>mun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katlamga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zarar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ziyon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ozirgi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moldan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05EF1" w:rsidRDefault="00505EF1" w:rsidP="002E5985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2E5985" w:rsidRPr="00730394" w:rsidRDefault="00505EF1" w:rsidP="002E5985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Kayu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malik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kush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uni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E5985" w:rsidRPr="00505EF1" w:rsidRDefault="00505EF1" w:rsidP="002E5985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Urushlar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dinda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cherik</w:t>
      </w:r>
      <w:r w:rsidR="002E5985"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2E5985">
        <w:rPr>
          <w:rFonts w:ascii="Times New Roman" w:hAnsi="Times New Roman" w:cs="Times New Roman"/>
          <w:sz w:val="28"/>
          <w:szCs w:val="28"/>
          <w:lang w:val="uz-Cyrl-UZ"/>
        </w:rPr>
        <w:t>tuzguni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5985" w:rsidRPr="00730394" w:rsidRDefault="002E5985" w:rsidP="002E59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30394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urush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atlamga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“ </w:t>
      </w:r>
      <w:r>
        <w:rPr>
          <w:rFonts w:ascii="Times New Roman" w:hAnsi="Times New Roman" w:cs="Times New Roman"/>
          <w:sz w:val="28"/>
          <w:szCs w:val="28"/>
          <w:lang w:val="uz-Cyrl-UZ"/>
        </w:rPr>
        <w:t>jang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urush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tushunchasini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anglatadi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1  </w:t>
      </w:r>
      <w:r>
        <w:rPr>
          <w:rFonts w:ascii="Times New Roman" w:hAnsi="Times New Roman" w:cs="Times New Roman"/>
          <w:sz w:val="28"/>
          <w:szCs w:val="28"/>
          <w:lang w:val="uz-Cyrl-UZ"/>
        </w:rPr>
        <w:t>asr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parallel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Davrlar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tishi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iste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moldan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Urush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kush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“</w:t>
      </w:r>
      <w:r>
        <w:rPr>
          <w:rFonts w:ascii="Times New Roman" w:hAnsi="Times New Roman" w:cs="Times New Roman"/>
          <w:sz w:val="28"/>
          <w:szCs w:val="28"/>
          <w:lang w:val="uz-Cyrl-UZ"/>
        </w:rPr>
        <w:t>Devoni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lu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otit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05EF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Pr="0073039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D0973" w:rsidRPr="00BB6FB4" w:rsidRDefault="009F2FC1" w:rsidP="008D0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jozibali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chiqishida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sinonim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omonim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antonim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takror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vositalaridan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muallifning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rinli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mohirona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foydalana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rol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ynagan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vositalardan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foydalanitsh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Hojib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birinchidan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aytilayotgan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kidlab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rttirib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rsatish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quvchining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diqqatini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maqsadlarga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erishgan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lsa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ikkinchidan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imkoniyatlarga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lganligini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qilgan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yirik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yaratishning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mavjudligini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amalda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isbotlagan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8D0973" w:rsidRPr="00BB6FB4" w:rsidRDefault="009F2FC1" w:rsidP="008D09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Hojib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asarini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yozishda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imkoniyatlaridan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boyldigilan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mohirona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="008D0973" w:rsidRPr="00BB6FB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D0973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ab/>
        <w:t xml:space="preserve"> </w:t>
      </w:r>
    </w:p>
    <w:p w:rsidR="0071178E" w:rsidRPr="00BB6FB4" w:rsidRDefault="0071178E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F77DA4" w:rsidRPr="00BB6FB4" w:rsidRDefault="00322E7C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="00F77DA4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.1. 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Shaxslar</w:t>
      </w:r>
      <w:r w:rsidR="00F77DA4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="009B4518">
        <w:rPr>
          <w:rFonts w:ascii="Times New Roman" w:hAnsi="Times New Roman" w:cs="Times New Roman"/>
          <w:b/>
          <w:bCs/>
          <w:sz w:val="28"/>
          <w:szCs w:val="28"/>
          <w:lang w:val="en-US"/>
        </w:rPr>
        <w:t>`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rtasidagi</w:t>
      </w:r>
      <w:r w:rsidR="00F77DA4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munosabatni</w:t>
      </w:r>
      <w:r w:rsidR="00F77DA4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ifodalovchi</w:t>
      </w:r>
      <w:r w:rsidR="00F77DA4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leksik</w:t>
      </w:r>
    </w:p>
    <w:p w:rsidR="00322E7C" w:rsidRPr="00BB6FB4" w:rsidRDefault="009F2FC1" w:rsidP="00222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</w:t>
      </w:r>
      <w:r w:rsidRPr="00BB6FB4">
        <w:rPr>
          <w:rFonts w:ascii="Times New Roman" w:hAnsi="Times New Roman" w:cs="Times New Roman"/>
          <w:b/>
          <w:bCs/>
          <w:sz w:val="28"/>
          <w:szCs w:val="28"/>
          <w:lang w:val="en-US"/>
        </w:rPr>
        <w:t>irliklar</w:t>
      </w:r>
    </w:p>
    <w:p w:rsidR="0071178E" w:rsidRPr="00BB6FB4" w:rsidRDefault="0071178E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1178E" w:rsidRDefault="009F2FC1" w:rsidP="007117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lumki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tildagi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har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bir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boshqa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zlarga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nisbatan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alohida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mustaqil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birlik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sifatida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namoyon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ladi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Tilning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lug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at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boyligini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sistema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tizim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sifatida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rganish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esa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zni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alohida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birlik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sifatida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emas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balki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butunning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tarkibiy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zaro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bog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liq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ajralmas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qismi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sifatida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rganishni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taqozo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etadi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Til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leksikasini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tadqiq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etishga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bunday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yondashish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vaqtida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1896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yilda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akademik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Pokrovskiy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tomonidan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taklif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etilgan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edi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Tilshunos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olim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z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doktorlik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dissertatsiyasida</w:t>
      </w:r>
      <w:r w:rsidR="0071178E"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“</w:t>
      </w:r>
      <w:r w:rsidRPr="00BB6FB4">
        <w:rPr>
          <w:rFonts w:ascii="Times New Roman" w:hAnsi="Times New Roman" w:cs="Times New Roman"/>
          <w:bCs/>
          <w:sz w:val="28"/>
          <w:szCs w:val="28"/>
          <w:lang w:val="uz-Cyrl-UZ"/>
        </w:rPr>
        <w:t>muay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yan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zning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nolari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tarixi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uni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yondosh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nodosh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zlar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zaro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muvofi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likda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rgangandagina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lanadi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1178E">
        <w:rPr>
          <w:rStyle w:val="a6"/>
          <w:rFonts w:ascii="Times New Roman" w:hAnsi="Times New Roman" w:cs="Times New Roman"/>
          <w:bCs/>
          <w:sz w:val="28"/>
          <w:szCs w:val="28"/>
          <w:lang w:val="uz-Cyrl-UZ"/>
        </w:rPr>
        <w:footnoteReference w:customMarkFollows="1" w:id="43"/>
        <w:t>1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-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degan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edi</w:t>
      </w:r>
      <w:r w:rsidR="0071178E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8D0973" w:rsidRPr="008D0973" w:rsidRDefault="00F77DA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22E7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mikro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taallu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asardagi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soni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23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xshashlik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atorlarini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shakllantiradi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1A605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Abdujabborovaning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kuzatishlariga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294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8D0973" w:rsidRPr="008D0973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birliklarning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129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8D0973" w:rsidRPr="008D0973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8D09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1A605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CE108D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44"/>
        <w:t>1</w:t>
      </w:r>
      <w:r w:rsidR="001A605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322E7C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avvalambor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otda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olaversa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arakat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imo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ishora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mimeyalarda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Samimiy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stona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araz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oniy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ribonlik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muruvvat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rostlik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umuminsoniy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kadriyatlar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suli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isoblansa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nosamimiy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nod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stona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arazli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soxta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mensimaslik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kalondimo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ikkiyuzlamachilik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asadguylik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ibatida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A40EB0" w:rsidRDefault="009F2FC1" w:rsidP="00925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Munosabatlarning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lishida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rilik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ynaydi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>.“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oniy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ni</w:t>
      </w:r>
      <w:r w:rsidR="00F77DA4"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F77DA4"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leksemalari</w:t>
      </w:r>
      <w:r w:rsidR="00F77DA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anglashilgan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nodoshlar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llanib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ifodalashga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naltirilgan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925FDD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shaxslarga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predmetlarga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sifatlovchi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vazifasida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llanganini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kidlash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Kuzatishlarimiz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ni</w:t>
      </w:r>
      <w:r w:rsidR="00F77DA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zining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nch</w:t>
      </w:r>
      <w:r w:rsidR="00F77DA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F77DA4" w:rsidRPr="00A40EB0">
        <w:rPr>
          <w:rFonts w:ascii="Times New Roman" w:hAnsi="Times New Roman" w:cs="Times New Roman"/>
          <w:sz w:val="28"/>
          <w:szCs w:val="28"/>
          <w:lang w:val="uz-Cyrl-UZ"/>
        </w:rPr>
        <w:t>(400, 417),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(793),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er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(908),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(1011),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kishi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(1693),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öŋ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(1976),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til</w:t>
      </w:r>
      <w:r w:rsid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(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5778), </w:t>
      </w:r>
      <w:r w:rsid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t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leksemasining</w:t>
      </w:r>
      <w:r w:rsidR="00442BF2" w:rsidRPr="00442BF2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esa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öŋü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42BF2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442BF2" w:rsidRPr="00A40EB0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442BF2">
        <w:rPr>
          <w:rFonts w:ascii="Times New Roman" w:hAnsi="Times New Roman" w:cs="Times New Roman"/>
          <w:sz w:val="28"/>
          <w:szCs w:val="28"/>
          <w:lang w:val="uz-Cyrl-UZ"/>
        </w:rPr>
        <w:t>5860</w:t>
      </w:r>
      <w:r w:rsidR="00442BF2" w:rsidRPr="00A40EB0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442B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til</w:t>
      </w:r>
      <w:r w:rsidR="00442BF2">
        <w:rPr>
          <w:rFonts w:ascii="Times New Roman" w:hAnsi="Times New Roman" w:cs="Times New Roman"/>
          <w:sz w:val="28"/>
          <w:szCs w:val="28"/>
          <w:lang w:val="uz-Cyrl-UZ"/>
        </w:rPr>
        <w:t xml:space="preserve"> (503),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</w:t>
      </w:r>
      <w:r w:rsidR="00442BF2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nch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>(555)</w:t>
      </w:r>
      <w:r w:rsid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substantivlari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sintagmatik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kirib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arganini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rsatdi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925FDD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sifatlash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epitet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birlamchi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majoziy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nodaligi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odisadagi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kuchaytirilishi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kidlanishi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amiyatlidir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birovga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atti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gapirmaydigan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allik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ilmaydigan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muloyim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iltifotli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chma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ifodalaydigan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yumsha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E127B4" w:rsidRP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epitet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obrazli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kuchaytirish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llanilgan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xususiyatiga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muloyim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xushfe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zarif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silik</w:t>
      </w:r>
      <w:r w:rsidR="00E127B4" w:rsidRPr="00925FDD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(&lt;</w:t>
      </w:r>
      <w:r>
        <w:rPr>
          <w:rFonts w:ascii="Times New Roman" w:hAnsi="Times New Roman" w:cs="Times New Roman"/>
          <w:sz w:val="28"/>
          <w:szCs w:val="28"/>
          <w:lang w:val="uz-Cyrl-UZ"/>
        </w:rPr>
        <w:t>sili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=“</w:t>
      </w:r>
      <w:r>
        <w:rPr>
          <w:rFonts w:ascii="Times New Roman" w:hAnsi="Times New Roman" w:cs="Times New Roman"/>
          <w:sz w:val="28"/>
          <w:szCs w:val="28"/>
          <w:lang w:val="uz-Cyrl-UZ"/>
        </w:rPr>
        <w:t>soflanmo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tozalanmo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yasamasining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xarakterlidir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F65F70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matnida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rganilayotgan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E127B4" w:rsidRPr="00F65F70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E127B4" w:rsidRPr="001D54D5" w:rsidRDefault="009F2FC1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larda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til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ä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m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ä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t</w:t>
      </w:r>
      <w:r w:rsidR="00925FDD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r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ya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bilig</w:t>
      </w:r>
    </w:p>
    <w:p w:rsidR="00E127B4" w:rsidRPr="001D54D5" w:rsidRDefault="009F2FC1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Y</w:t>
      </w:r>
      <w:r w:rsidR="00925FDD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ö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r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lar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ï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ke</w:t>
      </w:r>
      <w:r w:rsidR="00925FDD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ŋ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r</w:t>
      </w:r>
      <w:r w:rsidR="001D54D5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bolur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ey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silik</w:t>
      </w:r>
      <w:r w:rsidR="00E127B4" w:rsidRP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 </w:t>
      </w:r>
      <w:r w:rsidR="00E127B4" w:rsidRPr="001D54D5">
        <w:rPr>
          <w:rFonts w:ascii="Times New Roman" w:hAnsi="Times New Roman" w:cs="Times New Roman"/>
          <w:sz w:val="28"/>
          <w:szCs w:val="28"/>
          <w:lang w:val="uz-Cyrl-UZ"/>
        </w:rPr>
        <w:t>(4342)</w:t>
      </w:r>
    </w:p>
    <w:p w:rsidR="00E127B4" w:rsidRPr="009F2FC1" w:rsidRDefault="009F2FC1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lardan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tartib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oida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bilim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istama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127B4" w:rsidRPr="009F2FC1" w:rsidRDefault="00E127B4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Ularning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tarzu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raftorlari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keng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ey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nozik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lli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127B4" w:rsidRPr="009F2FC1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/>
          <w:sz w:val="28"/>
          <w:szCs w:val="28"/>
          <w:lang w:val="uz-Cyrl-UZ"/>
        </w:rPr>
        <w:t>q</w:t>
      </w:r>
      <w:r w:rsidR="001D54D5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</w:t>
      </w:r>
      <w:r w:rsidR="001D54D5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(4394), </w:t>
      </w:r>
      <w:r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</w:t>
      </w:r>
      <w:r w:rsidR="001D54D5" w:rsidRPr="001D54D5">
        <w:rPr>
          <w:rFonts w:ascii="Times New Roman" w:hAnsi="Times New Roman" w:cs="Times New Roman"/>
          <w:b/>
          <w:i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</w:t>
      </w:r>
      <w:r w:rsidR="001D54D5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nch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(5100),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sab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(515),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asl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otlar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birikkan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nozik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zal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chiroyli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faso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atli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singari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nolarni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irgan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127B4" w:rsidRPr="009F2FC1" w:rsidRDefault="009F2FC1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</w:t>
      </w:r>
      <w:r w:rsidR="001D54D5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ü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</w:t>
      </w:r>
      <w:r w:rsidR="001D54D5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ü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</w:t>
      </w:r>
      <w:r w:rsidR="00925FDD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ö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rki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</w:t>
      </w:r>
      <w:r w:rsidR="00925FDD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ö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rkl</w:t>
      </w:r>
      <w:r w:rsidR="001D54D5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ü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ya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q</w:t>
      </w:r>
      <w:r w:rsid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l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q</w:t>
      </w:r>
      <w:r w:rsidR="001D54D5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ü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silik</w:t>
      </w:r>
      <w:r w:rsidR="00E127B4" w:rsidRPr="009F2FC1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(661)</w:t>
      </w:r>
    </w:p>
    <w:p w:rsidR="00E127B4" w:rsidRPr="009F2FC1" w:rsidRDefault="009F2FC1" w:rsidP="002222C5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Yuzimning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surati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chiroyli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qilmishlarim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zal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Pr="00925FDD" w:rsidRDefault="009F2FC1" w:rsidP="00925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4F8B">
        <w:rPr>
          <w:rFonts w:ascii="Times New Roman" w:hAnsi="Times New Roman" w:cs="Times New Roman"/>
          <w:sz w:val="28"/>
          <w:szCs w:val="28"/>
          <w:lang w:val="uz-Cyrl-UZ"/>
        </w:rPr>
        <w:t>`obyekt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sub</w:t>
      </w:r>
      <w:r w:rsidR="002E598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ekt</w:t>
      </w:r>
      <w:r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osini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nggi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misradagi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sub`ekt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olovchining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bildirishi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reallashgan</w:t>
      </w:r>
      <w:r w:rsidR="00E127B4" w:rsidRPr="00925FD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E127B4" w:rsidRPr="009F2FC1" w:rsidRDefault="003832FB" w:rsidP="00CE10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.2.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Shaxsning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xulq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atvori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xarakterini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anglatuvchi</w:t>
      </w:r>
      <w:r w:rsidR="00E127B4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sz w:val="28"/>
          <w:szCs w:val="28"/>
          <w:lang w:val="en-US"/>
        </w:rPr>
        <w:t>leksemalar</w:t>
      </w:r>
    </w:p>
    <w:p w:rsidR="0071178E" w:rsidRDefault="0071178E" w:rsidP="007117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1178E" w:rsidRPr="002E5985" w:rsidRDefault="009F2FC1" w:rsidP="00711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zalligini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kitobxonga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estetik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zav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yozuvchi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sadini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uvchiga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kis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yetkazuvchi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shub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asiz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zdir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Dar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rinli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llay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imkoniyati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tafakkurdagi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ijodiyotdagi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masalalardan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biridir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1178E" w:rsidRPr="002E5985" w:rsidRDefault="009F2FC1" w:rsidP="00711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uz-Cyrl-UZ"/>
        </w:rPr>
        <w:t>Adib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masalaga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sharoitidan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davriga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yarasha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ijodiy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yondoshgan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zining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asarini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yaratishda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tildagi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zlarning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davrga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jilo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ekspressiv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larni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isobga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far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lay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bilgan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Natijada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adib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tushunchasini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nodosh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uyaga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zlarni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plab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llaganki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asarning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poetik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rang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barangligini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tarkibini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boyitishga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immatini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71178E" w:rsidRPr="002E598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7DA4" w:rsidRPr="002E5985" w:rsidRDefault="0071178E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Tahlilga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tortilayotgan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mavzuiy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xarakterini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mikdoran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qismni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. 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”(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arxisemali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semasi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farqlovchi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semali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zi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ishlarda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ratsional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nomlangan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xarakterini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leksemalarni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differensial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semali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ektivlarga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taqsimlash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muvofi</w:t>
      </w:r>
      <w:r w:rsidR="002E5985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E127B4" w:rsidRPr="002E5985" w:rsidRDefault="00E127B4" w:rsidP="00507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9F2FC1" w:rsidRPr="002E5985">
        <w:rPr>
          <w:rFonts w:ascii="Times New Roman" w:hAnsi="Times New Roman" w:cs="Times New Roman"/>
          <w:sz w:val="28"/>
          <w:szCs w:val="28"/>
          <w:lang w:val="en-US"/>
        </w:rPr>
        <w:t>shaxsning</w:t>
      </w:r>
      <w:r w:rsidRPr="002E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r w:rsidRPr="002E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2E5985">
        <w:rPr>
          <w:rFonts w:ascii="Times New Roman" w:hAnsi="Times New Roman" w:cs="Times New Roman"/>
          <w:sz w:val="28"/>
          <w:szCs w:val="28"/>
          <w:lang w:val="en-US"/>
        </w:rPr>
        <w:t>obiliyatin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50754B" w:rsidRPr="002E5985">
        <w:rPr>
          <w:rStyle w:val="a6"/>
          <w:rFonts w:ascii="Times New Roman" w:hAnsi="Times New Roman" w:cs="Times New Roman"/>
          <w:sz w:val="28"/>
          <w:szCs w:val="28"/>
          <w:lang w:val="uz-Cyrl-UZ"/>
        </w:rPr>
        <w:footnoteReference w:customMarkFollows="1" w:id="45"/>
        <w:t>1</w:t>
      </w:r>
      <w:r w:rsidRPr="002E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en-US"/>
        </w:rPr>
        <w:t>belgilovchi</w:t>
      </w:r>
      <w:r w:rsidRPr="002E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Pr="002E598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Farosat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faxm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zakovat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noli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uqush</w:t>
      </w:r>
      <w:r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(&lt;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uq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; =“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anglamok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tushunmok</w:t>
      </w:r>
      <w:r w:rsidR="0050754B" w:rsidRPr="002E598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uqmoq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”)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mavhum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otiga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-</w:t>
      </w:r>
      <w:r w:rsidR="009F2FC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lug</w:t>
      </w:r>
      <w:r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affiksini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shishdan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uqushlug</w:t>
      </w:r>
      <w:r w:rsidR="00322E7C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yasamasi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fahmli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semasi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asarda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zlardan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ottenkasiga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leksema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bilag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donishmand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aqlli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anglatuvchi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</w:t>
      </w:r>
      <w:r w:rsidR="0042693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 w:rsidR="009F2FC1"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gu</w:t>
      </w:r>
      <w:r w:rsidRPr="002E598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ektivi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sintagmatik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kirishib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bilag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dono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anglatgan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2E5985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ongida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vokelanadigan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paradigmasida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aqlning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ligi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yordan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kamligi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birliklarning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322E7C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chiqqan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zlarga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noliligi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xarakterlanishi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munosabati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sifatlarda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yaqqol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E127B4"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2E598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2E5985">
        <w:rPr>
          <w:rFonts w:ascii="Times New Roman" w:hAnsi="Times New Roman" w:cs="Times New Roman"/>
          <w:sz w:val="28"/>
          <w:szCs w:val="28"/>
          <w:lang w:val="uz-Cyrl-UZ"/>
        </w:rPr>
        <w:t>leksem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alarning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aksariyati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utbiy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antonimik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juftlikni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ilishi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zilari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lmasligi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zaro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arama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arshi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juftlikni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ilmasligi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322E7C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pandnoma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ishlatilganligi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mavzuiy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xarakteriga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atlarni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sifat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semani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anglatishi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paradigmani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osil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paradigma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zosi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sinonimik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322E7C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yasash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orati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ro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322E7C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noning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vazifadoshlik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kuchishi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atalishi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immatba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buyumlar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xazina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shoyi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ipak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nosini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ag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substantivining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muloyim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llanishida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ol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322E7C" w:rsidRDefault="009F2FC1" w:rsidP="00490C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Shaxsning</w:t>
      </w:r>
      <w:r w:rsidR="00E127B4" w:rsidRPr="009F2F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fazilati</w:t>
      </w:r>
      <w:r w:rsidR="00E127B4" w:rsidRPr="009F2F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xislatini</w:t>
      </w:r>
      <w:r w:rsidR="00E127B4" w:rsidRPr="009F2F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ifodalovchi</w:t>
      </w:r>
      <w:r w:rsidR="00E127B4" w:rsidRPr="009F2F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leksik</w:t>
      </w:r>
      <w:r w:rsidR="003832FB" w:rsidRPr="009F2F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Cs/>
          <w:sz w:val="28"/>
          <w:szCs w:val="28"/>
          <w:lang w:val="en-US"/>
        </w:rPr>
        <w:t>birliklar</w:t>
      </w:r>
      <w:r w:rsidR="003832FB" w:rsidRPr="009F2FC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490C25" w:rsidRPr="0050754B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lumki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nomlari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tarmo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zidlanish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linishda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nomlarining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denotativ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nosiga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ilinsa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linishda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ayd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predmetlarning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suyaniladi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linishda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taallu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zidlangan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olda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nisbiy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ilinadi</w:t>
      </w:r>
      <w:r w:rsidR="00E127B4" w:rsidRPr="00322E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9F2FC1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fazilati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xislati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shubhasiz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naviy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belgilar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isoblanadi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bois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bunday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leksemalar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ikkinchi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linishga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tegishli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ladi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rsatilayotgan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guruhga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oid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belgisi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zaro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zidlanadi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Pr="009F2FC1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Yusuf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Xos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Hojibning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yasash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unga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muayyan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noni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yuklash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orati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erkak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jangchi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sememasini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er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tub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ziga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2E7C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–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sig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affiksini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shish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yasalgan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ersig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-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jasoratli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jasur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zida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namoyonbo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Muallif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ijodiga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oid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okkazional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boshqa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manbalarda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uchramaydi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Dovyurak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nosini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anglatuvchi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="0042693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ö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="0050754B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ü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zl</w:t>
      </w:r>
      <w:r w:rsidR="0050754B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ü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(&lt;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="0042693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ö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</w:t>
      </w:r>
      <w:r w:rsidR="0050754B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ks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krak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+ 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lug</w:t>
      </w:r>
      <w:r w:rsidR="00E127B4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ilk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aynan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Qutadg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bilig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llangan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Pr="009F2FC1" w:rsidRDefault="00E127B4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rsiz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shafkatsiz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nosidagi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ü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r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="0050754B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oridagi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birliklardan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sevmaydigan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xudbin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immatsiz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semalari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farqlanadi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asarda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rsats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leksemasi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jihatdan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zidlanadi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Insonning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naviy yetukligini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belgilovchi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ichida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baland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immat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saxiylik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xotamtoylik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saxovat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alohida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adrlanadi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Pr="00EE14F4" w:rsidRDefault="00E127B4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lastRenderedPageBreak/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Kishidan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ech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narsasini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ayamaydigan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otam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sememasini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ifodalashda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Yusuf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Xos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Hojib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ektivlardan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Xususan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ilk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Sekiz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yukmak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matnida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llanilgan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DTS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48)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dostonda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ancha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faolligi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xarakterlanadi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elig</w:t>
      </w:r>
      <w:r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>-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kul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</w:t>
      </w:r>
      <w:r w:rsidR="0042693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>-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birikuvidan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kan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</w:t>
      </w:r>
      <w:r w:rsidR="0042693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elig</w:t>
      </w:r>
      <w:r w:rsidRP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>-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sifatini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etilayotgan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sememani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ifodalashga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ysundirgan</w:t>
      </w:r>
      <w:r w:rsidRPr="00322E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zning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lgi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</w:t>
      </w:r>
      <w:r w:rsidR="0042693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- 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Modomiki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elig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bildirilayotgan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lgi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a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q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birikmasining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saxiy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50754B">
        <w:rPr>
          <w:rFonts w:ascii="Times New Roman" w:hAnsi="Times New Roman" w:cs="Times New Roman"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ochi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nosida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ishlatilganiga</w:t>
      </w:r>
      <w:r w:rsidR="00322E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tibor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aratamiz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atoridagi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kitobiy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</w:t>
      </w:r>
      <w:r w:rsidR="0042693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elig</w:t>
      </w:r>
      <w:r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elgi</w:t>
      </w:r>
      <w:r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</w:t>
      </w:r>
      <w:r w:rsidR="0050754B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ŋ</w:t>
      </w:r>
      <w:r w:rsidR="0050754B" w:rsidRPr="00EE14F4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322E7C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jonli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zlashuvga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oidligi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xoslangan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deyish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rinli</w:t>
      </w:r>
      <w:r w:rsidRPr="00EE14F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9F2FC1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lil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etilayotgan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noni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asarida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ochk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zlik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xirs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umdu</w:t>
      </w:r>
      <w:r w:rsidR="00E127B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zidan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222C5" w:rsidRPr="00020197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suz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shimchasi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yasalgan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umdus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E127B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- 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tamasiz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araz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ektivini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muomalaga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kiritadi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b/>
          <w:i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olt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usuz</w:t>
      </w:r>
      <w:r w:rsidR="00E127B4" w:rsidRPr="00020197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=+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- “</w:t>
      </w:r>
      <w:r>
        <w:rPr>
          <w:rFonts w:ascii="Times New Roman" w:hAnsi="Times New Roman" w:cs="Times New Roman"/>
          <w:sz w:val="28"/>
          <w:szCs w:val="28"/>
          <w:lang w:val="uz-Cyrl-UZ"/>
        </w:rPr>
        <w:t>tilash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rash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”+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tilamaydigan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tama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ilmaydigan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yasamasi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atdan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yakinlashtiradi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Keyingi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leksema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faqat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doston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tilida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mavjudligi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ajralib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turadi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Pr="002222C5" w:rsidRDefault="00E127B4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Devonu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otit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turk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tilida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tilamchi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gadoy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nosini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anglatgan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umduch</w:t>
      </w:r>
      <w:r w:rsidR="0083198E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ï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didaktik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asarda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baxil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onchiq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xasis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ifodalagan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orida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rilgan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umdus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</w:t>
      </w:r>
      <w:r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derivatining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antonimi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vazifasini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 w:rsidRPr="009F2FC1">
        <w:rPr>
          <w:rFonts w:ascii="Times New Roman" w:hAnsi="Times New Roman" w:cs="Times New Roman"/>
          <w:sz w:val="28"/>
          <w:szCs w:val="28"/>
          <w:lang w:val="en-US"/>
        </w:rPr>
        <w:t>tagan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tilini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barang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jozibador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ilish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sirini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kuchaytirish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sadida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ulu</w:t>
      </w:r>
      <w:r w:rsidR="009F2FC1" w:rsidRP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s</w:t>
      </w:r>
      <w:r w:rsidR="008319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ï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g</w:t>
      </w:r>
      <w:r w:rsidRPr="002222C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sifatini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XI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asrda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llanishda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</w:t>
      </w:r>
      <w:r w:rsidR="008319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v</w:t>
      </w:r>
      <w:r w:rsidR="008319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ä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="008319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//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kuf</w:t>
      </w:r>
      <w:r w:rsidR="0083198E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ö</w:t>
      </w:r>
      <w:r w:rsidR="009F2FC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z</w:t>
      </w:r>
      <w:r w:rsidRPr="002222C5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( &lt;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ku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- 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shon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rat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>”)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kibrli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oluvchi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birligi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atorini</w:t>
      </w:r>
      <w:r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yuzaga</w:t>
      </w:r>
    </w:p>
    <w:p w:rsidR="00E127B4" w:rsidRPr="00A40EB0" w:rsidRDefault="009F2FC1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argan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jonli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zlashuv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kervoz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- 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takabbur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kibrli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zini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kevez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//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kuvez</w:t>
      </w:r>
      <w:r w:rsidR="00E127B4" w:rsidRPr="00A40EB0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sifatining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fonetik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deyish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E127B4" w:rsidRPr="00A40EB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B6FB4" w:rsidRDefault="00BB6FB4" w:rsidP="004129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BB6FB4" w:rsidRDefault="00BB6FB4" w:rsidP="004129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BB6FB4" w:rsidRDefault="00BB6FB4" w:rsidP="004129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BB6FB4" w:rsidRDefault="00BB6FB4" w:rsidP="004129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E127B4" w:rsidRDefault="009F2FC1" w:rsidP="004129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X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</w:t>
      </w:r>
      <w:r w:rsidR="00CE10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83198E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zbek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morfologik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turkumiga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ida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ea</w:t>
      </w:r>
      <w:r w:rsidR="0083198E" w:rsidRPr="00ED3B0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odisaning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bildirishi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otlashgan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zlardan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lovchi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vazifasini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nasbiy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tub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linishi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substantivatsiya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otlashish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odisaning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sifatlardagi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rinishlari</w:t>
      </w:r>
      <w:r w:rsidR="0083198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shimchalarning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ziga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zaro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nodoshlik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antonimlik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masalalarini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yoritishi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ator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ishlarda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r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ED3B0A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atidan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shakllantiradi</w:t>
      </w:r>
      <w:r w:rsidR="00E127B4" w:rsidRPr="004129D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ech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anday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stilistik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lmagan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nominativ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atlam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shakllantirsa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realiyalarni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nomlabgina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olmay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olaydigan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rsatadigan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emotiv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taallu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lidir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ED3B0A" w:rsidRDefault="009F2FC1" w:rsidP="00222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vol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xossa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fe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axlo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nuktai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nazaridan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olovchi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tavsiflovchi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birliklar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markaziy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ringa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egaligi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E127B4" w:rsidRPr="00ED3B0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1A0C8C" w:rsidRDefault="00E127B4" w:rsidP="001A0C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D3B0A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boyligida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olati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ED3B0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ektivlar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mazmuniy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larini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elantiradi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A02165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rinishi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suratini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semasiga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paradigmasi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dostonda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istifoda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E127B4" w:rsidRPr="002222C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Insonga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olatni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rish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ali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paradigmadagi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zan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matnda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at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iyofasi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dunyosi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ifodalay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E127B4" w:rsidRPr="00A0216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CE108D" w:rsidRDefault="009F2FC1" w:rsidP="00CE10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Asliy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lum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oyasa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intensiv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0201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belgining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me</w:t>
      </w:r>
      <w:r w:rsidR="009B4518" w:rsidRPr="00CE108D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yordan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ozligini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shakllar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vo</w:t>
      </w:r>
      <w:r w:rsidR="003B1432" w:rsidRPr="003B1432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CE108D">
        <w:rPr>
          <w:rFonts w:ascii="Times New Roman" w:hAnsi="Times New Roman" w:cs="Times New Roman"/>
          <w:sz w:val="28"/>
          <w:szCs w:val="28"/>
          <w:lang w:val="uz-Cyrl-UZ"/>
        </w:rPr>
        <w:t>elangan</w:t>
      </w:r>
      <w:r w:rsidR="00E127B4" w:rsidRPr="00CE108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1A0C8C" w:rsidRDefault="009F2FC1" w:rsidP="001A0C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Tarixiy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tara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qq</w:t>
      </w:r>
      <w:r>
        <w:rPr>
          <w:rFonts w:ascii="Times New Roman" w:hAnsi="Times New Roman" w:cs="Times New Roman"/>
          <w:sz w:val="28"/>
          <w:szCs w:val="28"/>
          <w:lang w:val="uz-Cyrl-UZ"/>
        </w:rPr>
        <w:t>iyot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rivojlangan</w:t>
      </w:r>
      <w:r w:rsid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arama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arshi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nolarni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stilistikada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amiyatga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antonim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poema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badiiyligi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jozibadorligi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ser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irraligi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sermazmunligi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zidlashgan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ayotda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taba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olashda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qo`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1A0C8C" w:rsidRDefault="00E127B4" w:rsidP="001A0C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A0C8C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utad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boyligida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birlamchi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am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CE108D" w:rsidRPr="00CE108D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chma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nolarda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llanishi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pma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nolilikning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azaldan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shakllana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boshlaganini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rsatadi</w:t>
      </w:r>
      <w:r w:rsidRPr="001A0C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1A0C8C" w:rsidRDefault="001A0C8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Muallif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shaxslarga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xul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ifodalashda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zan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ekspressiv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buyondan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oli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semantik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xususiyatiga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ani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lovchiga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yakin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tasviriy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vosita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sifatlash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epitet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F2FC1"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9F2FC1">
        <w:rPr>
          <w:rFonts w:ascii="Times New Roman" w:hAnsi="Times New Roman" w:cs="Times New Roman"/>
          <w:sz w:val="28"/>
          <w:szCs w:val="28"/>
          <w:lang w:val="uz-Cyrl-UZ"/>
        </w:rPr>
        <w:t>ilgan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127B4" w:rsidRPr="009F2FC1" w:rsidRDefault="009F2FC1" w:rsidP="001A0C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ojib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bilimdoni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adimgi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turkiy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amda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jonli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zlashuv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llanishda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leksemalardan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unumli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foydalangan</w:t>
      </w:r>
      <w:r w:rsidR="00E127B4" w:rsidRPr="001A0C8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Kezi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kelganda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bunday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leksemalarga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shimcha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yuklatishning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uddasidan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chiq</w:t>
      </w:r>
      <w:r w:rsidR="00CE10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27B4" w:rsidRDefault="009F2FC1" w:rsidP="003B1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Doston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matnida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leksemalarning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B1432" w:rsidRPr="003B1432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ollarda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vazifasini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tashi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turkologiyada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otlashishga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moyilligi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idagi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>
        <w:rPr>
          <w:rFonts w:ascii="Times New Roman" w:hAnsi="Times New Roman" w:cs="Times New Roman"/>
          <w:sz w:val="28"/>
          <w:szCs w:val="28"/>
          <w:lang w:val="uz-Cyrl-UZ"/>
        </w:rPr>
        <w:t>oyani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</w:t>
      </w:r>
      <w:r w:rsidR="003B1432" w:rsidRPr="003B1432">
        <w:rPr>
          <w:rFonts w:ascii="Times New Roman" w:hAnsi="Times New Roman" w:cs="Times New Roman"/>
          <w:sz w:val="28"/>
          <w:szCs w:val="28"/>
          <w:lang w:val="uz-Cyrl-UZ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laydi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B1432"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Yusuf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Hojib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222C5" w:rsidRPr="009F2FC1">
        <w:rPr>
          <w:rFonts w:ascii="Times New Roman" w:hAnsi="Times New Roman" w:cs="Times New Roman"/>
          <w:sz w:val="28"/>
          <w:szCs w:val="28"/>
          <w:lang w:val="uz-Cyrl-UZ"/>
        </w:rPr>
        <w:t>"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Qutadg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2222C5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bilig</w:t>
      </w:r>
      <w:r w:rsidR="002222C5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2222C5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llanga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shaxsga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leksemalar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struktur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motivlanmagan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derivativ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uz-Cyrl-UZ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shma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uz-Cyrl-UZ"/>
        </w:rPr>
        <w:t>juftdir</w:t>
      </w:r>
      <w:r w:rsidR="00E127B4" w:rsidRPr="009F2FC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shma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9B4518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ektivlarning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substantivlar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sintagmatik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valentlik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muno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abatga</w:t>
      </w:r>
      <w:r w:rsidR="00E127B4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kirishuvi</w:t>
      </w:r>
      <w:r w:rsidR="002222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natijasida</w:t>
      </w:r>
      <w:r w:rsidR="00CC0F48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yuzaga</w:t>
      </w:r>
      <w:r w:rsidR="00CC0F48" w:rsidRPr="009F2F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chiq</w:t>
      </w:r>
      <w:r w:rsidR="003A41E4">
        <w:rPr>
          <w:rFonts w:ascii="Times New Roman" w:hAnsi="Times New Roman" w:cs="Times New Roman"/>
          <w:sz w:val="28"/>
          <w:szCs w:val="28"/>
          <w:lang w:val="en-US"/>
        </w:rPr>
        <w:t>qa</w:t>
      </w:r>
      <w:r w:rsidRPr="009F2FC1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CC0F48" w:rsidRDefault="00CC0F48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01D5" w:rsidRDefault="00C601D5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01D5" w:rsidRDefault="00C601D5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2E7C" w:rsidRDefault="00322E7C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01D5" w:rsidRDefault="00C601D5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01D5" w:rsidRDefault="00C601D5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01D5" w:rsidRDefault="00C601D5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41E4" w:rsidRDefault="003A41E4" w:rsidP="00222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41E4" w:rsidRPr="008A2A29" w:rsidRDefault="003A41E4" w:rsidP="003A41E4">
      <w:pPr>
        <w:shd w:val="clear" w:color="auto" w:fill="FFFFFF"/>
        <w:spacing w:before="302" w:line="360" w:lineRule="auto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A2A2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Foydalanilgan adabiyotlar ro`yxati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Каримов И.А. Юксак маънавият – енгилмас куч. –Тошкент: Маънавият, 2008. 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Абдужабборов Ф. “Қутадғу билиг”да шахснинг ёшини ифодаловчи сифат-лексемалар семантикаси // Тил ва адабиёт таълими. –Тошкент, 2009. -№2. –Б.84-89.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 xml:space="preserve">Абдужаббарова Ф. Сифат семантикасининг туркологияда ўрганилиши // Ўзбек тилшунослигининг долзарб муаммолари. –Андижон, 2010. 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Арзиев Р. Лексико</w:t>
      </w:r>
      <w:r w:rsidRPr="003B1432">
        <w:rPr>
          <w:sz w:val="28"/>
          <w:szCs w:val="28"/>
        </w:rPr>
        <w:t>-стилистические особенности языка поэмы «Қутадғу билиг» Юсуфа Хас Хаджиба: Автореф.</w:t>
      </w:r>
      <w:r w:rsidRPr="003B1432">
        <w:rPr>
          <w:sz w:val="28"/>
          <w:szCs w:val="28"/>
          <w:lang w:val="uz-Cyrl-UZ"/>
        </w:rPr>
        <w:t xml:space="preserve"> </w:t>
      </w:r>
      <w:r w:rsidRPr="003B1432">
        <w:rPr>
          <w:sz w:val="28"/>
          <w:szCs w:val="28"/>
        </w:rPr>
        <w:t>дисс…</w:t>
      </w:r>
      <w:r w:rsidRPr="003B1432">
        <w:rPr>
          <w:sz w:val="28"/>
          <w:szCs w:val="28"/>
          <w:lang w:val="uz-Cyrl-UZ"/>
        </w:rPr>
        <w:t xml:space="preserve"> </w:t>
      </w:r>
      <w:r w:rsidRPr="003B1432">
        <w:rPr>
          <w:sz w:val="28"/>
          <w:szCs w:val="28"/>
        </w:rPr>
        <w:t>канд.</w:t>
      </w:r>
      <w:r w:rsidRPr="003B1432">
        <w:rPr>
          <w:sz w:val="28"/>
          <w:szCs w:val="28"/>
          <w:lang w:val="uz-Cyrl-UZ"/>
        </w:rPr>
        <w:t xml:space="preserve"> </w:t>
      </w:r>
      <w:r w:rsidRPr="003B1432">
        <w:rPr>
          <w:sz w:val="28"/>
          <w:szCs w:val="28"/>
        </w:rPr>
        <w:t>филол.</w:t>
      </w:r>
      <w:r w:rsidRPr="003B1432">
        <w:rPr>
          <w:sz w:val="28"/>
          <w:szCs w:val="28"/>
          <w:lang w:val="uz-Cyrl-UZ"/>
        </w:rPr>
        <w:t xml:space="preserve"> </w:t>
      </w:r>
      <w:r w:rsidRPr="003B1432">
        <w:rPr>
          <w:sz w:val="28"/>
          <w:szCs w:val="28"/>
        </w:rPr>
        <w:t>наук. –Алматы, 1991.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Бегматов Э. Ҳозирги ўзбек адабий тилининг лексик қатламлари. –Т.: Фан, 1985.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Воҳидов Р., Неъматов Ҳ., Маҳмудов Н. Сўз бағрида маърифат. -Тошкент: Ёзувчи, 2001.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Кононов А.Н. Грамматика современного узбекского литературного языка. –М.-Л., 1960.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Каримов К. Категория падежа в языке “Кутадгу билиг”. Автореф.дисс...канд.филол.наук. –Ташкент,1962.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Мамаражабова З. Ўзбек тилида сифатларнинг коннотатив маънолари: Филол.фанлари номзоди... дисс. автореф. – Т., 2004. 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 xml:space="preserve">Маҳмудов Қ. </w:t>
      </w:r>
      <w:r w:rsidRPr="003B1432">
        <w:rPr>
          <w:sz w:val="28"/>
          <w:szCs w:val="28"/>
          <w:lang w:val="en-US"/>
        </w:rPr>
        <w:t>XIII</w:t>
      </w:r>
      <w:r w:rsidRPr="003B1432">
        <w:rPr>
          <w:sz w:val="28"/>
          <w:szCs w:val="28"/>
        </w:rPr>
        <w:t>-</w:t>
      </w:r>
      <w:r w:rsidRPr="003B1432">
        <w:rPr>
          <w:sz w:val="28"/>
          <w:szCs w:val="28"/>
          <w:lang w:val="en-US"/>
        </w:rPr>
        <w:t>XIV</w:t>
      </w:r>
      <w:r w:rsidRPr="003B1432">
        <w:rPr>
          <w:sz w:val="28"/>
          <w:szCs w:val="28"/>
          <w:lang w:val="uz-Cyrl-UZ"/>
        </w:rPr>
        <w:t xml:space="preserve"> ёма обидалар тилининг фонетик системаси. </w:t>
      </w:r>
      <w:r w:rsidRPr="003B1432">
        <w:rPr>
          <w:sz w:val="28"/>
          <w:szCs w:val="28"/>
        </w:rPr>
        <w:t>–</w:t>
      </w:r>
      <w:r w:rsidRPr="003B1432">
        <w:rPr>
          <w:sz w:val="28"/>
          <w:szCs w:val="28"/>
          <w:lang w:val="uz-Cyrl-UZ"/>
        </w:rPr>
        <w:t>Т.: Фан, 1990.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Маҳмудов Н., Нурмонов А. Ўзбек тилининг назарий грамматикаси. Синтаксиси. –Тошкент: Ўқитувчи, 1995.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Мухторов Ж., Санақулов Ў. Ўзбек адабий тили тарихи. - Т.: Ўқитувчи, 1995.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lastRenderedPageBreak/>
        <w:t>Нажмиддинова Ф. Адъектив лексемаларда семалар таснифи ва семалараро муносабатларнинг турлари: Филол.фанлари номзоди...дисс. автореф.  –Тошкент, 2000.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</w:rPr>
        <w:t xml:space="preserve">Нигматов Х.Г. Функциональная морфология тюркоязычных памятников </w:t>
      </w:r>
      <w:r w:rsidRPr="003B1432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B1432">
        <w:rPr>
          <w:rFonts w:ascii="Times New Roman" w:hAnsi="Times New Roman" w:cs="Times New Roman"/>
          <w:sz w:val="28"/>
          <w:szCs w:val="28"/>
        </w:rPr>
        <w:t>-</w:t>
      </w:r>
      <w:r w:rsidRPr="003B143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3B1432">
        <w:rPr>
          <w:rFonts w:ascii="Times New Roman" w:hAnsi="Times New Roman" w:cs="Times New Roman"/>
          <w:sz w:val="28"/>
          <w:szCs w:val="28"/>
        </w:rPr>
        <w:t xml:space="preserve"> вв. –Т.: Фан, 1989. 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>Содиқова М. Ҳозирги ўзбек тилида сифат. –Т.: Фан, 1974.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>Содиқов Қ. Туркий матннавислик тарихидан // Қадимги ёзма ёдгорликлар. –Т.: Ёзувчи, 2000. –Б.185-186.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 xml:space="preserve"> Содиқов Қ. Уйғур ёзуви тарихидан. – Т., 1997.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Содиқов Қ. Туркий ёзма ёдгорликлар тили: адабий тилнинг юзага келиши ва тикланиши. - Тошкент, 2006.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Содиқов Қ. “Қутадғу билиг”нинг уйғур ёзувчли Ҳирот нусхаси. –Т., 2010.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Тожиматова Ҳ. Сифат семемасининг реаллашувида контекст: Филол. фанлари номзоди...дисс. автореф. –Тошкент, 2007.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Юсуф Хос Ҳожиб. Қутадғу билиг. Саодатга йўлловчи билим. (Нашрга тайёрловчи Қ.Каримов). – Т.: Фан, 1971.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>Қаюмов К. Илк бадиий достон. –Тошкент, Фан, 1976.</w:t>
      </w:r>
    </w:p>
    <w:p w:rsidR="003A41E4" w:rsidRPr="003B1432" w:rsidRDefault="003A41E4" w:rsidP="003A41E4">
      <w:pPr>
        <w:pStyle w:val="a4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Қурбониязова Г. Ҳозирги ўзбек ва қорақалпоқ адабий тилларидаги </w:t>
      </w:r>
      <w:r w:rsidRPr="003B14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қаттиқ, қатты </w:t>
      </w:r>
      <w:r w:rsidRPr="003B1432">
        <w:rPr>
          <w:rFonts w:ascii="Times New Roman" w:hAnsi="Times New Roman" w:cs="Times New Roman"/>
          <w:sz w:val="28"/>
          <w:szCs w:val="28"/>
          <w:lang w:val="uz-Cyrl-UZ"/>
        </w:rPr>
        <w:t>лексемаларининг лексемаларининг қиёсий таҳлили: Филол. фанлари номзоди...дисс. автореф. –Тошкент, 1998. –Б.23.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 xml:space="preserve">“Қутадғу билиг” </w:t>
      </w:r>
      <w:r w:rsidRPr="003B1432">
        <w:rPr>
          <w:sz w:val="28"/>
          <w:szCs w:val="28"/>
        </w:rPr>
        <w:t>–</w:t>
      </w:r>
      <w:r w:rsidRPr="003B1432">
        <w:rPr>
          <w:sz w:val="28"/>
          <w:szCs w:val="28"/>
          <w:lang w:val="uz-Cyrl-UZ"/>
        </w:rPr>
        <w:t xml:space="preserve"> буюк маънавий мерос. (Илмий конференция материаллари) –Т., 2010.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utoSpaceDE/>
        <w:autoSpaceDN/>
        <w:jc w:val="both"/>
        <w:rPr>
          <w:sz w:val="28"/>
          <w:szCs w:val="28"/>
        </w:rPr>
      </w:pPr>
      <w:r w:rsidRPr="003B1432">
        <w:rPr>
          <w:sz w:val="28"/>
          <w:szCs w:val="28"/>
          <w:lang w:val="uz-Cyrl-UZ"/>
        </w:rPr>
        <w:t xml:space="preserve">Фозилов Э. Ўзбек тилининг  тарихий  морфологияси.-Т.: Ўқитувчи, </w:t>
      </w:r>
      <w:r w:rsidRPr="003B1432">
        <w:rPr>
          <w:sz w:val="28"/>
          <w:szCs w:val="28"/>
        </w:rPr>
        <w:t>1965.</w:t>
      </w:r>
    </w:p>
    <w:p w:rsidR="003A41E4" w:rsidRPr="003B1432" w:rsidRDefault="003A41E4" w:rsidP="003A41E4">
      <w:pPr>
        <w:pStyle w:val="a3"/>
        <w:numPr>
          <w:ilvl w:val="1"/>
          <w:numId w:val="11"/>
        </w:numPr>
        <w:autoSpaceDE/>
        <w:autoSpaceDN/>
        <w:spacing w:line="360" w:lineRule="auto"/>
        <w:jc w:val="both"/>
        <w:rPr>
          <w:sz w:val="28"/>
          <w:szCs w:val="28"/>
          <w:lang w:val="uz-Cyrl-UZ"/>
        </w:rPr>
      </w:pPr>
      <w:r w:rsidRPr="003B1432">
        <w:rPr>
          <w:sz w:val="28"/>
          <w:szCs w:val="28"/>
          <w:lang w:val="uz-Cyrl-UZ"/>
        </w:rPr>
        <w:t>Ҳамдамова  И. Ўзбек тилида сифатларнинг маъно турлари ва уларнинг “Ўзбек тили изоҳли луғати”да берилиши: Филол.фанлари номзоди...дисс. автореф. –Тошкент, 1964.</w:t>
      </w:r>
    </w:p>
    <w:p w:rsidR="003A41E4" w:rsidRPr="003B1432" w:rsidRDefault="009549FC" w:rsidP="003B1432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143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A41E4"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7. XI-XV асрнинг туркий ёзувидаги ёдгорликлар. </w:t>
      </w:r>
      <w:r w:rsidR="003A41E4" w:rsidRPr="003B1432">
        <w:rPr>
          <w:rFonts w:ascii="Times New Roman" w:hAnsi="Times New Roman" w:cs="Times New Roman"/>
          <w:sz w:val="28"/>
          <w:szCs w:val="28"/>
        </w:rPr>
        <w:t>–</w:t>
      </w:r>
      <w:r w:rsidR="003A41E4" w:rsidRPr="003B1432">
        <w:rPr>
          <w:rFonts w:ascii="Times New Roman" w:hAnsi="Times New Roman" w:cs="Times New Roman"/>
          <w:sz w:val="28"/>
          <w:szCs w:val="28"/>
          <w:lang w:val="uz-Cyrl-UZ"/>
        </w:rPr>
        <w:t>Т.,</w:t>
      </w:r>
      <w:r w:rsidRPr="003B1432">
        <w:rPr>
          <w:rFonts w:ascii="Times New Roman" w:hAnsi="Times New Roman" w:cs="Times New Roman"/>
          <w:sz w:val="28"/>
          <w:szCs w:val="28"/>
        </w:rPr>
        <w:t xml:space="preserve"> </w:t>
      </w:r>
      <w:r w:rsidR="003A41E4"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1994.              </w:t>
      </w:r>
      <w:r w:rsidRPr="003B1432">
        <w:rPr>
          <w:rFonts w:ascii="Times New Roman" w:hAnsi="Times New Roman" w:cs="Times New Roman"/>
          <w:sz w:val="28"/>
          <w:szCs w:val="28"/>
        </w:rPr>
        <w:t xml:space="preserve"> </w:t>
      </w:r>
      <w:r w:rsidR="003B1432" w:rsidRPr="003B1432">
        <w:rPr>
          <w:rFonts w:ascii="Times New Roman" w:hAnsi="Times New Roman" w:cs="Times New Roman"/>
          <w:sz w:val="28"/>
          <w:szCs w:val="28"/>
        </w:rPr>
        <w:t xml:space="preserve">    </w:t>
      </w:r>
      <w:r w:rsidR="003A41E4" w:rsidRPr="003B1432">
        <w:rPr>
          <w:rFonts w:ascii="Times New Roman" w:hAnsi="Times New Roman" w:cs="Times New Roman"/>
          <w:sz w:val="28"/>
          <w:szCs w:val="28"/>
          <w:lang w:val="uz-Cyrl-UZ"/>
        </w:rPr>
        <w:t xml:space="preserve">28.  </w:t>
      </w:r>
      <w:r w:rsidR="003A41E4" w:rsidRPr="003B1432">
        <w:rPr>
          <w:rFonts w:ascii="Times New Roman" w:hAnsi="Times New Roman" w:cs="Times New Roman"/>
          <w:sz w:val="28"/>
          <w:szCs w:val="28"/>
          <w:lang w:val="en-US"/>
        </w:rPr>
        <w:t>www. ziyonet.uz.</w:t>
      </w:r>
    </w:p>
    <w:p w:rsidR="003A41E4" w:rsidRPr="003B1432" w:rsidRDefault="003A41E4" w:rsidP="003A41E4">
      <w:pPr>
        <w:autoSpaceDE w:val="0"/>
        <w:autoSpaceDN w:val="0"/>
        <w:adjustRightInd w:val="0"/>
        <w:spacing w:line="360" w:lineRule="auto"/>
        <w:ind w:left="12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1E4" w:rsidRPr="003B1432" w:rsidRDefault="003A41E4" w:rsidP="003A41E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1E4" w:rsidRPr="003B1432" w:rsidRDefault="003A41E4" w:rsidP="003A4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1E4" w:rsidRPr="003B1432" w:rsidRDefault="003A41E4" w:rsidP="003A41E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1E4" w:rsidRPr="003B1432" w:rsidRDefault="003A41E4" w:rsidP="003A41E4">
      <w:pPr>
        <w:pStyle w:val="a3"/>
        <w:adjustRightInd w:val="0"/>
        <w:spacing w:line="360" w:lineRule="auto"/>
        <w:jc w:val="both"/>
        <w:rPr>
          <w:sz w:val="28"/>
          <w:szCs w:val="28"/>
          <w:lang w:val="uz-Cyrl-UZ"/>
        </w:rPr>
      </w:pPr>
    </w:p>
    <w:p w:rsidR="009549FC" w:rsidRPr="003B1432" w:rsidRDefault="009549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9549FC" w:rsidRPr="003B14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5D" w:rsidRDefault="00F12A5D" w:rsidP="00C601D5">
      <w:pPr>
        <w:spacing w:after="0" w:line="240" w:lineRule="auto"/>
      </w:pPr>
      <w:r>
        <w:separator/>
      </w:r>
    </w:p>
  </w:endnote>
  <w:endnote w:type="continuationSeparator" w:id="0">
    <w:p w:rsidR="00F12A5D" w:rsidRDefault="00F12A5D" w:rsidP="00C6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699103"/>
      <w:docPartObj>
        <w:docPartGallery w:val="Page Numbers (Bottom of Page)"/>
        <w:docPartUnique/>
      </w:docPartObj>
    </w:sdtPr>
    <w:sdtEndPr/>
    <w:sdtContent>
      <w:p w:rsidR="00B81F53" w:rsidRDefault="00B81F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99">
          <w:rPr>
            <w:noProof/>
          </w:rPr>
          <w:t>1</w:t>
        </w:r>
        <w:r>
          <w:fldChar w:fldCharType="end"/>
        </w:r>
      </w:p>
    </w:sdtContent>
  </w:sdt>
  <w:p w:rsidR="00B81F53" w:rsidRDefault="00B81F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5D" w:rsidRDefault="00F12A5D" w:rsidP="00C601D5">
      <w:pPr>
        <w:spacing w:after="0" w:line="240" w:lineRule="auto"/>
      </w:pPr>
      <w:r>
        <w:separator/>
      </w:r>
    </w:p>
  </w:footnote>
  <w:footnote w:type="continuationSeparator" w:id="0">
    <w:p w:rsidR="00F12A5D" w:rsidRDefault="00F12A5D" w:rsidP="00C601D5">
      <w:pPr>
        <w:spacing w:after="0" w:line="240" w:lineRule="auto"/>
      </w:pPr>
      <w:r>
        <w:continuationSeparator/>
      </w:r>
    </w:p>
  </w:footnote>
  <w:footnote w:id="1">
    <w:p w:rsidR="00B81F53" w:rsidRPr="00A40EB0" w:rsidRDefault="00B81F53">
      <w:pPr>
        <w:pStyle w:val="a4"/>
        <w:rPr>
          <w:rFonts w:ascii="Times New Roman" w:hAnsi="Times New Roman" w:cs="Times New Roman"/>
        </w:rPr>
      </w:pPr>
      <w:r w:rsidRPr="00A40EB0">
        <w:rPr>
          <w:rStyle w:val="a6"/>
          <w:rFonts w:ascii="Times New Roman" w:hAnsi="Times New Roman" w:cs="Times New Roman"/>
        </w:rPr>
        <w:t>1</w:t>
      </w:r>
      <w:r w:rsidRPr="00A40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z-Cyrl-UZ"/>
        </w:rPr>
        <w:t>Қари</w:t>
      </w:r>
      <w:r w:rsidRPr="00A40EB0">
        <w:rPr>
          <w:rFonts w:ascii="Times New Roman" w:hAnsi="Times New Roman" w:cs="Times New Roman"/>
          <w:lang w:val="uz-Cyrl-UZ"/>
        </w:rPr>
        <w:t xml:space="preserve">мов И.А. Юксак маънавият </w:t>
      </w:r>
      <w:r w:rsidRPr="00A40EB0">
        <w:rPr>
          <w:rFonts w:ascii="Times New Roman" w:hAnsi="Times New Roman" w:cs="Times New Roman"/>
        </w:rPr>
        <w:t>–</w:t>
      </w:r>
      <w:r w:rsidRPr="00A40EB0">
        <w:rPr>
          <w:rFonts w:ascii="Times New Roman" w:hAnsi="Times New Roman" w:cs="Times New Roman"/>
          <w:lang w:val="uz-Cyrl-UZ"/>
        </w:rPr>
        <w:t xml:space="preserve">енгилмас куч. </w:t>
      </w:r>
      <w:r w:rsidRPr="00A40EB0">
        <w:rPr>
          <w:rFonts w:ascii="Times New Roman" w:hAnsi="Times New Roman" w:cs="Times New Roman"/>
        </w:rPr>
        <w:t>–</w:t>
      </w:r>
      <w:r w:rsidRPr="00A40EB0">
        <w:rPr>
          <w:rFonts w:ascii="Times New Roman" w:hAnsi="Times New Roman" w:cs="Times New Roman"/>
          <w:lang w:val="uz-Cyrl-UZ"/>
        </w:rPr>
        <w:t xml:space="preserve">Тошкент, Маънавият, 2010. </w:t>
      </w:r>
      <w:r w:rsidRPr="00A40EB0">
        <w:rPr>
          <w:rFonts w:ascii="Times New Roman" w:hAnsi="Times New Roman" w:cs="Times New Roman"/>
        </w:rPr>
        <w:t>–</w:t>
      </w:r>
      <w:r w:rsidRPr="00A40EB0">
        <w:rPr>
          <w:rFonts w:ascii="Times New Roman" w:hAnsi="Times New Roman" w:cs="Times New Roman"/>
          <w:lang w:val="uz-Cyrl-UZ"/>
        </w:rPr>
        <w:t>Б.31.</w:t>
      </w:r>
    </w:p>
  </w:footnote>
  <w:footnote w:id="2">
    <w:p w:rsidR="00B81F53" w:rsidRPr="002B5C79" w:rsidRDefault="00B81F53" w:rsidP="001748CE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t>1</w:t>
      </w:r>
      <w:r>
        <w:t xml:space="preserve"> </w:t>
      </w:r>
      <w:r w:rsidRPr="002B5C79">
        <w:rPr>
          <w:rFonts w:ascii="Times New Roman" w:hAnsi="Times New Roman" w:cs="Times New Roman"/>
        </w:rPr>
        <w:t>Малов</w:t>
      </w:r>
      <w:r>
        <w:rPr>
          <w:rFonts w:ascii="Times New Roman" w:hAnsi="Times New Roman" w:cs="Times New Roman"/>
        </w:rPr>
        <w:t xml:space="preserve"> С.Е. Отрывки из «Қутадғу билиг». Памятники древнетюркской письменности. – М., 1951. –С. 224-302; Юсуф Баласагунский. Благодатное знание. Издание подготовил  Иванов С.И.-М.: Наука, 1967; 1983; Наджип Э.Н. Исследования по истории тюркских языков </w:t>
      </w:r>
      <w:r>
        <w:rPr>
          <w:rFonts w:ascii="Times New Roman" w:hAnsi="Times New Roman" w:cs="Times New Roman"/>
          <w:lang w:val="en-US"/>
        </w:rPr>
        <w:t>XI</w:t>
      </w:r>
      <w:r w:rsidRPr="00422E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XIV</w:t>
      </w:r>
      <w:r w:rsidRPr="00422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вв. –М.: Наука, 1989.  </w:t>
      </w:r>
    </w:p>
  </w:footnote>
  <w:footnote w:id="3">
    <w:p w:rsidR="00B81F53" w:rsidRPr="00422E95" w:rsidRDefault="00B81F53" w:rsidP="001748CE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422E95">
        <w:rPr>
          <w:rStyle w:val="a6"/>
          <w:rFonts w:ascii="Times New Roman" w:hAnsi="Times New Roman" w:cs="Times New Roman"/>
        </w:rPr>
        <w:t>2</w:t>
      </w:r>
      <w:r w:rsidRPr="00422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Маҳмудов Қ. </w:t>
      </w:r>
      <w:r>
        <w:rPr>
          <w:rFonts w:ascii="Times New Roman" w:hAnsi="Times New Roman" w:cs="Times New Roman"/>
          <w:lang w:val="en-US"/>
        </w:rPr>
        <w:t>XIII</w:t>
      </w:r>
      <w:r w:rsidRPr="00422E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XIV</w:t>
      </w:r>
      <w:r>
        <w:rPr>
          <w:rFonts w:ascii="Times New Roman" w:hAnsi="Times New Roman" w:cs="Times New Roman"/>
          <w:lang w:val="uz-Cyrl-UZ"/>
        </w:rPr>
        <w:t xml:space="preserve"> ёма обидалар тилининг фонетик системаси. </w:t>
      </w:r>
      <w:r w:rsidRPr="00422E9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uz-Cyrl-UZ"/>
        </w:rPr>
        <w:t>Т.: Фан, 1990; Қаримов К. Категория падежа в языке “Кутад-у билиг”. Автореф.дисс...канд.филол.наук. –ТАшкент,1962; Дадабаев Х.А. Военная лексика в старо</w:t>
      </w:r>
      <w:r w:rsidRPr="001748CE">
        <w:rPr>
          <w:rFonts w:ascii="Times New Roman" w:hAnsi="Times New Roman" w:cs="Times New Roman"/>
          <w:lang w:val="uz-Cyrl-UZ"/>
        </w:rPr>
        <w:t>у</w:t>
      </w:r>
      <w:r>
        <w:rPr>
          <w:rFonts w:ascii="Times New Roman" w:hAnsi="Times New Roman" w:cs="Times New Roman"/>
          <w:lang w:val="uz-Cyrl-UZ"/>
        </w:rPr>
        <w:t xml:space="preserve">збекском языке: Дисс...канд.филол.наук. –Ташкент, 1991. </w:t>
      </w:r>
    </w:p>
  </w:footnote>
  <w:footnote w:id="4">
    <w:p w:rsidR="00B81F53" w:rsidRPr="00030A78" w:rsidRDefault="00B81F53" w:rsidP="00280930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t>3</w:t>
      </w:r>
      <w:r w:rsidRPr="00030A7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Султанов </w:t>
      </w:r>
      <w:r>
        <w:rPr>
          <w:rFonts w:ascii="Times New Roman" w:hAnsi="Times New Roman" w:cs="Times New Roman"/>
        </w:rPr>
        <w:t>Б. Араьско-персидские заимовования в «Қутадғу билиг» Юсуфа Балсагуни // Туркология.-Баку, 1981.-№4. –С.14-19.</w:t>
      </w:r>
    </w:p>
  </w:footnote>
  <w:footnote w:id="5">
    <w:p w:rsidR="00B81F53" w:rsidRPr="00030A78" w:rsidRDefault="00B81F53" w:rsidP="00280930">
      <w:pPr>
        <w:pStyle w:val="a4"/>
        <w:jc w:val="both"/>
        <w:rPr>
          <w:rFonts w:ascii="Times New Roman" w:hAnsi="Times New Roman" w:cs="Times New Roman"/>
          <w:lang w:val="uz-Cyrl-UZ"/>
        </w:rPr>
      </w:pPr>
      <w:r>
        <w:rPr>
          <w:rStyle w:val="a6"/>
        </w:rPr>
        <w:t>4</w:t>
      </w:r>
      <w:r w:rsidRPr="00030A7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Дадабаев Х.А. Военная лексика в староўзбекском языке.// Дадабаев Х.А., Насыров И., Хусанов Н. Проблемы лексики старощзбекского языка. –Т.: Фан, 1990. –С.3-83; Он же: Общественно-политическая и социально-экономическая терминологии в тюркоязычных писменьных памятниках </w:t>
      </w:r>
      <w:r>
        <w:rPr>
          <w:rFonts w:ascii="Times New Roman" w:hAnsi="Times New Roman" w:cs="Times New Roman"/>
          <w:lang w:val="en-US"/>
        </w:rPr>
        <w:t>XI</w:t>
      </w:r>
      <w:r w:rsidRPr="001D1AF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XIV</w:t>
      </w:r>
      <w:r>
        <w:rPr>
          <w:rFonts w:ascii="Times New Roman" w:hAnsi="Times New Roman" w:cs="Times New Roman"/>
        </w:rPr>
        <w:t xml:space="preserve"> ВВ. –Т.: Ёзувчи, 1991.</w:t>
      </w:r>
      <w:r>
        <w:rPr>
          <w:rFonts w:ascii="Times New Roman" w:hAnsi="Times New Roman" w:cs="Times New Roman"/>
          <w:lang w:val="uz-Cyrl-UZ"/>
        </w:rPr>
        <w:t xml:space="preserve">  </w:t>
      </w:r>
    </w:p>
  </w:footnote>
  <w:footnote w:id="6">
    <w:p w:rsidR="00B81F53" w:rsidRPr="001D1AFA" w:rsidRDefault="00B81F53" w:rsidP="00280930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t>5</w:t>
      </w:r>
      <w:r w:rsidRPr="00030A78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Арзиев Р. Лексико</w:t>
      </w:r>
      <w:r>
        <w:rPr>
          <w:rFonts w:ascii="Times New Roman" w:hAnsi="Times New Roman" w:cs="Times New Roman"/>
        </w:rPr>
        <w:t>-стилистические особенности языка поэмы «Қутадғу билиг» Юсуфа Хас Хаджиба: Автореф.дисс…канд.филол.наук. –Алматы, 1991. –С.22.</w:t>
      </w:r>
    </w:p>
  </w:footnote>
  <w:footnote w:id="7">
    <w:p w:rsidR="00B81F53" w:rsidRPr="003D25AB" w:rsidRDefault="00B81F53" w:rsidP="001748CE">
      <w:pPr>
        <w:pStyle w:val="a4"/>
        <w:jc w:val="both"/>
        <w:rPr>
          <w:rFonts w:ascii="Times New Roman" w:hAnsi="Times New Roman" w:cs="Times New Roman"/>
          <w:lang w:val="uz-Cyrl-UZ"/>
        </w:rPr>
      </w:pPr>
      <w:r>
        <w:rPr>
          <w:rStyle w:val="a6"/>
        </w:rPr>
        <w:t>6</w:t>
      </w:r>
      <w:r w:rsidRPr="003D25AB">
        <w:rPr>
          <w:rFonts w:ascii="Times New Roman" w:hAnsi="Times New Roman" w:cs="Times New Roman"/>
          <w:lang w:val="uz-Cyrl-UZ"/>
        </w:rPr>
        <w:t xml:space="preserve"> Абдужабборов Ф. “</w:t>
      </w:r>
      <w:r>
        <w:rPr>
          <w:rFonts w:ascii="Times New Roman" w:hAnsi="Times New Roman" w:cs="Times New Roman"/>
          <w:lang w:val="uz-Cyrl-UZ"/>
        </w:rPr>
        <w:t>Қутадғу билиг”да шахснинг ёшини ифодаловчи сифат-лексемалар семантикаси // Тил ва адабиёт таълими. –Тошкент, 2009. -№2. –Б.84-89.</w:t>
      </w:r>
    </w:p>
  </w:footnote>
  <w:footnote w:id="8">
    <w:p w:rsidR="00B81F53" w:rsidRPr="00776C93" w:rsidRDefault="00B81F53" w:rsidP="00C37460">
      <w:pPr>
        <w:pStyle w:val="a4"/>
        <w:rPr>
          <w:rFonts w:ascii="Times New Roman" w:hAnsi="Times New Roman" w:cs="Times New Roman"/>
          <w:lang w:val="uz-Cyrl-UZ"/>
        </w:rPr>
      </w:pPr>
      <w:r w:rsidRPr="00776C93">
        <w:rPr>
          <w:rStyle w:val="a6"/>
          <w:rFonts w:ascii="Times New Roman" w:hAnsi="Times New Roman" w:cs="Times New Roman"/>
          <w:lang w:val="uz-Cyrl-UZ"/>
        </w:rPr>
        <w:t>1</w:t>
      </w:r>
      <w:r w:rsidRPr="00776C93">
        <w:rPr>
          <w:rFonts w:ascii="Times New Roman" w:hAnsi="Times New Roman" w:cs="Times New Roman"/>
          <w:lang w:val="uz-Cyrl-UZ"/>
        </w:rPr>
        <w:t xml:space="preserve"> Каримов И.А.</w:t>
      </w:r>
      <w:r>
        <w:rPr>
          <w:rFonts w:ascii="Times New Roman" w:hAnsi="Times New Roman" w:cs="Times New Roman"/>
          <w:lang w:val="uz-Cyrl-UZ"/>
        </w:rPr>
        <w:t xml:space="preserve"> Ватан ва халқ манфаати ҳар нарсадан улуғ. –Т.: Ўзбекистон, </w:t>
      </w:r>
      <w:r w:rsidRPr="00776C93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Б.59.</w:t>
      </w:r>
    </w:p>
  </w:footnote>
  <w:footnote w:id="9">
    <w:p w:rsidR="00B81F53" w:rsidRPr="00577868" w:rsidRDefault="00B81F53" w:rsidP="00C37460">
      <w:pPr>
        <w:pStyle w:val="a4"/>
        <w:rPr>
          <w:rFonts w:ascii="Times New Roman" w:hAnsi="Times New Roman" w:cs="Times New Roman"/>
          <w:lang w:val="uz-Cyrl-UZ"/>
        </w:rPr>
      </w:pPr>
      <w:r w:rsidRPr="00776C93">
        <w:rPr>
          <w:rStyle w:val="a6"/>
          <w:rFonts w:ascii="Times New Roman" w:hAnsi="Times New Roman" w:cs="Times New Roman"/>
          <w:lang w:val="uz-Cyrl-UZ"/>
        </w:rPr>
        <w:t>1</w:t>
      </w:r>
      <w:r w:rsidRPr="00776C93">
        <w:rPr>
          <w:rFonts w:ascii="Times New Roman" w:hAnsi="Times New Roman" w:cs="Times New Roman"/>
          <w:lang w:val="uz-Cyrl-UZ"/>
        </w:rPr>
        <w:t xml:space="preserve"> Каримов И. Юксак маъна</w:t>
      </w:r>
      <w:r w:rsidRPr="00577868">
        <w:rPr>
          <w:rFonts w:ascii="Times New Roman" w:hAnsi="Times New Roman" w:cs="Times New Roman"/>
          <w:lang w:val="uz-Cyrl-UZ"/>
        </w:rPr>
        <w:t>вият – енгилмас куч. –Т.: Маънавият, 2008. –Б.11.</w:t>
      </w:r>
    </w:p>
  </w:footnote>
  <w:footnote w:id="10">
    <w:p w:rsidR="00B81F53" w:rsidRPr="00577868" w:rsidRDefault="00B81F53" w:rsidP="00C37460">
      <w:pPr>
        <w:pStyle w:val="a4"/>
        <w:rPr>
          <w:rFonts w:ascii="Times New Roman" w:hAnsi="Times New Roman" w:cs="Times New Roman"/>
          <w:lang w:val="uz-Cyrl-UZ"/>
        </w:rPr>
      </w:pPr>
      <w:r w:rsidRPr="008A494A">
        <w:rPr>
          <w:rStyle w:val="a6"/>
          <w:rFonts w:ascii="Times New Roman" w:hAnsi="Times New Roman" w:cs="Times New Roman"/>
          <w:lang w:val="uz-Cyrl-UZ"/>
        </w:rPr>
        <w:t>2</w:t>
      </w:r>
      <w:r w:rsidRPr="008A494A">
        <w:rPr>
          <w:rFonts w:ascii="Times New Roman" w:hAnsi="Times New Roman" w:cs="Times New Roman"/>
          <w:lang w:val="uz-Cyrl-UZ"/>
        </w:rPr>
        <w:t xml:space="preserve"> </w:t>
      </w:r>
      <w:r w:rsidRPr="00284C8C">
        <w:rPr>
          <w:rFonts w:ascii="Times New Roman" w:hAnsi="Times New Roman" w:cs="Times New Roman"/>
          <w:lang w:val="uz-Cyrl-UZ"/>
        </w:rPr>
        <w:t xml:space="preserve">Кўрсатилган  асар. </w:t>
      </w:r>
      <w:r w:rsidRPr="00577868">
        <w:rPr>
          <w:rFonts w:ascii="Times New Roman" w:hAnsi="Times New Roman" w:cs="Times New Roman"/>
          <w:lang w:val="uz-Cyrl-UZ"/>
        </w:rPr>
        <w:t>–Б.</w:t>
      </w:r>
      <w:r>
        <w:rPr>
          <w:rFonts w:ascii="Times New Roman" w:hAnsi="Times New Roman" w:cs="Times New Roman"/>
          <w:lang w:val="uz-Cyrl-UZ"/>
        </w:rPr>
        <w:t>4.</w:t>
      </w:r>
    </w:p>
    <w:p w:rsidR="00B81F53" w:rsidRPr="00284C8C" w:rsidRDefault="00B81F53" w:rsidP="00C37460">
      <w:pPr>
        <w:pStyle w:val="a4"/>
        <w:rPr>
          <w:rFonts w:ascii="Times New Roman" w:hAnsi="Times New Roman" w:cs="Times New Roman"/>
          <w:lang w:val="uz-Cyrl-UZ"/>
        </w:rPr>
      </w:pPr>
    </w:p>
  </w:footnote>
  <w:footnote w:id="11">
    <w:p w:rsidR="00B81F53" w:rsidRPr="004F3AC9" w:rsidRDefault="00B81F53">
      <w:pPr>
        <w:pStyle w:val="a4"/>
        <w:rPr>
          <w:rFonts w:ascii="Times New Roman" w:hAnsi="Times New Roman" w:cs="Times New Roman"/>
          <w:lang w:val="uz-Cyrl-UZ"/>
        </w:rPr>
      </w:pPr>
      <w:r w:rsidRPr="004F3AC9">
        <w:rPr>
          <w:rStyle w:val="a6"/>
          <w:lang w:val="uz-Cyrl-UZ"/>
        </w:rPr>
        <w:t>1</w:t>
      </w:r>
      <w:r w:rsidRPr="004F3AC9">
        <w:rPr>
          <w:lang w:val="uz-Cyrl-UZ"/>
        </w:rPr>
        <w:t xml:space="preserve"> </w:t>
      </w:r>
      <w:r w:rsidRPr="004F3AC9">
        <w:rPr>
          <w:rFonts w:ascii="Times New Roman" w:hAnsi="Times New Roman" w:cs="Times New Roman"/>
          <w:lang w:val="uz-Cyrl-UZ"/>
        </w:rPr>
        <w:t>Болтабоев Ҳ.</w:t>
      </w:r>
      <w:r>
        <w:rPr>
          <w:rFonts w:ascii="Times New Roman" w:hAnsi="Times New Roman" w:cs="Times New Roman"/>
          <w:lang w:val="uz-Cyrl-UZ"/>
        </w:rPr>
        <w:t xml:space="preserve"> “Қутадғу билиг” </w:t>
      </w:r>
      <w:r w:rsidRPr="004F3AC9">
        <w:rPr>
          <w:rFonts w:ascii="Times New Roman" w:hAnsi="Times New Roman" w:cs="Times New Roman"/>
          <w:lang w:val="uz-Cyrl-UZ"/>
        </w:rPr>
        <w:t>–</w:t>
      </w:r>
      <w:r>
        <w:rPr>
          <w:rFonts w:ascii="Times New Roman" w:hAnsi="Times New Roman" w:cs="Times New Roman"/>
          <w:lang w:val="uz-Cyrl-UZ"/>
        </w:rPr>
        <w:t xml:space="preserve"> Бахтлиланиш билими. // Тил ва адабиёт таълими. –Т., 2009. </w:t>
      </w:r>
      <w:r w:rsidRPr="004F3AC9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 xml:space="preserve">№11, </w:t>
      </w:r>
      <w:r w:rsidRPr="004F3AC9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Б. 41</w:t>
      </w:r>
      <w:r w:rsidRPr="004F3AC9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55.</w:t>
      </w:r>
    </w:p>
  </w:footnote>
  <w:footnote w:id="12">
    <w:p w:rsidR="00B81F53" w:rsidRPr="00CC4F81" w:rsidRDefault="00B81F53" w:rsidP="00105256">
      <w:pPr>
        <w:pStyle w:val="a4"/>
        <w:rPr>
          <w:rFonts w:ascii="Times New Roman" w:hAnsi="Times New Roman" w:cs="Times New Roman"/>
          <w:lang w:val="uz-Cyrl-UZ"/>
        </w:rPr>
      </w:pPr>
      <w:r w:rsidRPr="00CC4F81">
        <w:rPr>
          <w:rStyle w:val="a6"/>
          <w:rFonts w:ascii="Times New Roman" w:hAnsi="Times New Roman" w:cs="Times New Roman"/>
          <w:lang w:val="uz-Cyrl-UZ"/>
        </w:rPr>
        <w:t>1</w:t>
      </w:r>
      <w:r w:rsidRPr="00CC4F81">
        <w:rPr>
          <w:rFonts w:ascii="Times New Roman" w:hAnsi="Times New Roman" w:cs="Times New Roman"/>
          <w:lang w:val="uz-Cyrl-UZ"/>
        </w:rPr>
        <w:t xml:space="preserve"> Абдужаббарова Ф. Сифат семантикасининг туркологияда ўрганилиши // Ўзбек тилшунослигининг долзарб муаммолари. –Андижон, 2010. –Б.117-120. </w:t>
      </w:r>
    </w:p>
  </w:footnote>
  <w:footnote w:id="13">
    <w:p w:rsidR="00B81F53" w:rsidRPr="00EE14F4" w:rsidRDefault="00B81F53" w:rsidP="00105256">
      <w:pPr>
        <w:pStyle w:val="a4"/>
        <w:rPr>
          <w:rFonts w:ascii="Times New Roman" w:hAnsi="Times New Roman" w:cs="Times New Roman"/>
        </w:rPr>
      </w:pPr>
      <w:r w:rsidRPr="00EE14F4">
        <w:rPr>
          <w:rStyle w:val="a6"/>
          <w:rFonts w:ascii="Times New Roman" w:hAnsi="Times New Roman" w:cs="Times New Roman"/>
          <w:lang w:val="uz-Cyrl-UZ"/>
        </w:rPr>
        <w:t>1</w:t>
      </w:r>
      <w:r w:rsidRPr="00EE14F4">
        <w:rPr>
          <w:rFonts w:ascii="Times New Roman" w:hAnsi="Times New Roman" w:cs="Times New Roman"/>
          <w:lang w:val="uz-Cyrl-UZ"/>
        </w:rPr>
        <w:t xml:space="preserve"> </w:t>
      </w:r>
      <w:r w:rsidRPr="00EE14F4">
        <w:rPr>
          <w:rFonts w:ascii="Times New Roman" w:hAnsi="Times New Roman" w:cs="Times New Roman"/>
        </w:rPr>
        <w:t>Нигматов</w:t>
      </w:r>
      <w:r>
        <w:rPr>
          <w:rFonts w:ascii="Times New Roman" w:hAnsi="Times New Roman" w:cs="Times New Roman"/>
        </w:rPr>
        <w:t xml:space="preserve"> Х.Г. Функциональная морфология тюркоязычных памятников </w:t>
      </w:r>
      <w:r>
        <w:rPr>
          <w:rFonts w:ascii="Times New Roman" w:hAnsi="Times New Roman" w:cs="Times New Roman"/>
          <w:lang w:val="en-US"/>
        </w:rPr>
        <w:t>XI</w:t>
      </w:r>
      <w:r w:rsidRPr="00EE14F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XII</w:t>
      </w:r>
      <w:r>
        <w:rPr>
          <w:rFonts w:ascii="Times New Roman" w:hAnsi="Times New Roman" w:cs="Times New Roman"/>
        </w:rPr>
        <w:t xml:space="preserve"> вв. –Т.: Фан, 1989. –С.191.</w:t>
      </w:r>
    </w:p>
  </w:footnote>
  <w:footnote w:id="14">
    <w:p w:rsidR="00B81F53" w:rsidRPr="00A1757E" w:rsidRDefault="00B81F53" w:rsidP="00105256">
      <w:pPr>
        <w:pStyle w:val="a4"/>
        <w:rPr>
          <w:rFonts w:ascii="Times New Roman" w:hAnsi="Times New Roman" w:cs="Times New Roman"/>
          <w:lang w:val="uz-Cyrl-UZ"/>
        </w:rPr>
      </w:pPr>
      <w:r w:rsidRPr="00A1757E">
        <w:rPr>
          <w:rStyle w:val="a6"/>
          <w:rFonts w:ascii="Times New Roman" w:hAnsi="Times New Roman" w:cs="Times New Roman"/>
        </w:rPr>
        <w:t>2</w:t>
      </w:r>
      <w:r w:rsidRPr="00A17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Қаримов К. Категория падежа в язқке “Кутадгу билиг”. Автореф.дисс... канд.филол.наук. </w:t>
      </w:r>
      <w:r w:rsidRPr="00A1757E">
        <w:rPr>
          <w:rFonts w:ascii="Times New Roman" w:hAnsi="Times New Roman" w:cs="Times New Roman"/>
          <w:lang w:val="uz-Cyrl-UZ"/>
        </w:rPr>
        <w:t>–Тошкент, 1962. –С.25.</w:t>
      </w:r>
    </w:p>
  </w:footnote>
  <w:footnote w:id="15">
    <w:p w:rsidR="00B81F53" w:rsidRPr="00A1757E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A1757E">
        <w:rPr>
          <w:rStyle w:val="a6"/>
          <w:rFonts w:ascii="Times New Roman" w:hAnsi="Times New Roman" w:cs="Times New Roman"/>
          <w:lang w:val="uz-Cyrl-UZ"/>
        </w:rPr>
        <w:t>3</w:t>
      </w:r>
      <w:r w:rsidRPr="00A1757E">
        <w:rPr>
          <w:rFonts w:ascii="Times New Roman" w:hAnsi="Times New Roman" w:cs="Times New Roman"/>
          <w:lang w:val="uz-Cyrl-UZ"/>
        </w:rPr>
        <w:t xml:space="preserve"> Юсуф Хос</w:t>
      </w:r>
      <w:r>
        <w:rPr>
          <w:rFonts w:ascii="Times New Roman" w:hAnsi="Times New Roman" w:cs="Times New Roman"/>
          <w:lang w:val="uz-Cyrl-UZ"/>
        </w:rPr>
        <w:t xml:space="preserve"> Ҳожиб. Қутағу билиг (Саодатга йўлловчи билим). Транскрипция ва ҳозирги ўзбек тилига тавсиф. </w:t>
      </w:r>
      <w:r w:rsidRPr="00A1757E">
        <w:rPr>
          <w:rFonts w:ascii="Times New Roman" w:hAnsi="Times New Roman" w:cs="Times New Roman"/>
          <w:lang w:val="uz-Cyrl-UZ"/>
        </w:rPr>
        <w:t xml:space="preserve">–Тошкент, 1971; </w:t>
      </w:r>
      <w:r>
        <w:rPr>
          <w:rFonts w:ascii="Times New Roman" w:hAnsi="Times New Roman" w:cs="Times New Roman"/>
          <w:lang w:val="uz-Cyrl-UZ"/>
        </w:rPr>
        <w:t>Қ</w:t>
      </w:r>
      <w:r w:rsidRPr="00A1757E">
        <w:rPr>
          <w:rFonts w:ascii="Times New Roman" w:hAnsi="Times New Roman" w:cs="Times New Roman"/>
          <w:lang w:val="uz-Cyrl-UZ"/>
        </w:rPr>
        <w:t>аюмов</w:t>
      </w:r>
      <w:r>
        <w:rPr>
          <w:rFonts w:ascii="Times New Roman" w:hAnsi="Times New Roman" w:cs="Times New Roman"/>
          <w:lang w:val="uz-Cyrl-UZ"/>
        </w:rPr>
        <w:t xml:space="preserve"> К. Илк бадиий достон. –Тошкент, Фан, 1976.</w:t>
      </w:r>
    </w:p>
  </w:footnote>
  <w:footnote w:id="16">
    <w:p w:rsidR="00B81F53" w:rsidRPr="005154E4" w:rsidRDefault="00B81F53" w:rsidP="00105256">
      <w:pPr>
        <w:spacing w:after="0" w:line="240" w:lineRule="auto"/>
        <w:rPr>
          <w:lang w:val="uz-Cyrl-UZ"/>
        </w:rPr>
      </w:pPr>
      <w:r w:rsidRPr="005154E4">
        <w:rPr>
          <w:rStyle w:val="a6"/>
          <w:rFonts w:ascii="Times New Roman" w:hAnsi="Times New Roman" w:cs="Times New Roman"/>
          <w:sz w:val="20"/>
          <w:szCs w:val="20"/>
          <w:lang w:val="uz-Cyrl-UZ"/>
        </w:rPr>
        <w:t>1</w:t>
      </w:r>
      <w:r w:rsidRPr="005154E4">
        <w:rPr>
          <w:rFonts w:ascii="Times New Roman" w:hAnsi="Times New Roman" w:cs="Times New Roman"/>
          <w:sz w:val="20"/>
          <w:szCs w:val="20"/>
          <w:lang w:val="uz-Cyrl-UZ"/>
        </w:rPr>
        <w:t xml:space="preserve"> Содиқов Қ. Уйғур ёзуви тарихидан. – Т., 1997.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–С.27.</w:t>
      </w:r>
    </w:p>
  </w:footnote>
  <w:footnote w:id="17">
    <w:p w:rsidR="00B81F53" w:rsidRPr="00545D7E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5154E4">
        <w:rPr>
          <w:rStyle w:val="a6"/>
          <w:rFonts w:ascii="Times New Roman" w:hAnsi="Times New Roman" w:cs="Times New Roman"/>
          <w:lang w:val="uz-Cyrl-UZ"/>
        </w:rPr>
        <w:t>2</w:t>
      </w:r>
      <w:r w:rsidRPr="005154E4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Дадабаев Х.А. Ас</w:t>
      </w:r>
      <w:r>
        <w:rPr>
          <w:rFonts w:ascii="Times New Roman" w:hAnsi="Times New Roman" w:cs="Times New Roman"/>
        </w:rPr>
        <w:t xml:space="preserve">трономические наименования в старотюркских письменных памятниках </w:t>
      </w:r>
      <w:r>
        <w:rPr>
          <w:rFonts w:ascii="Times New Roman" w:hAnsi="Times New Roman" w:cs="Times New Roman"/>
          <w:lang w:val="en-US"/>
        </w:rPr>
        <w:t>XI</w:t>
      </w:r>
      <w:r w:rsidRPr="00545D7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XIV</w:t>
      </w:r>
      <w:r>
        <w:rPr>
          <w:rFonts w:ascii="Times New Roman" w:hAnsi="Times New Roman" w:cs="Times New Roman"/>
          <w:lang w:val="uz-Cyrl-UZ"/>
        </w:rPr>
        <w:t xml:space="preserve"> вв.// Историко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uz-Cyrl-UZ"/>
        </w:rPr>
        <w:t>лингвистический анализ лексики старописьменн</w:t>
      </w:r>
      <w:r>
        <w:rPr>
          <w:rFonts w:ascii="Times New Roman" w:hAnsi="Times New Roman" w:cs="Times New Roman"/>
        </w:rPr>
        <w:t>ых памятников. –Т.: Фан, 1994. –С.32-43; Соди</w:t>
      </w:r>
      <w:r>
        <w:rPr>
          <w:rFonts w:ascii="Times New Roman" w:hAnsi="Times New Roman" w:cs="Times New Roman"/>
          <w:lang w:val="uz-Cyrl-UZ"/>
        </w:rPr>
        <w:t xml:space="preserve">қов Қ. Туркий матннавислик тарихидан // Қадимги ёзма ёдгорликлар.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uz-Cyrl-UZ"/>
        </w:rPr>
        <w:t>Т.: Ёзувчи, 2000. –Б.185-186.</w:t>
      </w:r>
    </w:p>
  </w:footnote>
  <w:footnote w:id="18">
    <w:p w:rsidR="00B81F53" w:rsidRPr="00A02165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A02165">
        <w:rPr>
          <w:rStyle w:val="a6"/>
          <w:rFonts w:ascii="Times New Roman" w:hAnsi="Times New Roman" w:cs="Times New Roman"/>
          <w:lang w:val="uz-Cyrl-UZ"/>
        </w:rPr>
        <w:t>3</w:t>
      </w:r>
      <w:r w:rsidRPr="00A02165">
        <w:rPr>
          <w:rFonts w:ascii="Times New Roman" w:hAnsi="Times New Roman" w:cs="Times New Roman"/>
          <w:lang w:val="uz-Cyrl-UZ"/>
        </w:rPr>
        <w:t xml:space="preserve"> Мамаражабова</w:t>
      </w:r>
      <w:r>
        <w:rPr>
          <w:rFonts w:ascii="Times New Roman" w:hAnsi="Times New Roman" w:cs="Times New Roman"/>
          <w:lang w:val="uz-Cyrl-UZ"/>
        </w:rPr>
        <w:t xml:space="preserve"> З. Ўзбек тилида сифатларнинг коннотатив маънолари: Филол.фанлари номзоди... дисс. автореф.</w:t>
      </w:r>
      <w:r w:rsidRPr="00F9038D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– Тошкент, 2004. –Б.6.</w:t>
      </w:r>
    </w:p>
  </w:footnote>
  <w:footnote w:id="19">
    <w:p w:rsidR="00B81F53" w:rsidRPr="003E2BF1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3E2BF1">
        <w:rPr>
          <w:rStyle w:val="a6"/>
          <w:rFonts w:ascii="Times New Roman" w:hAnsi="Times New Roman" w:cs="Times New Roman"/>
          <w:lang w:val="uz-Cyrl-UZ"/>
        </w:rPr>
        <w:t>1</w:t>
      </w:r>
      <w:r w:rsidRPr="003E2BF1">
        <w:rPr>
          <w:rFonts w:ascii="Times New Roman" w:hAnsi="Times New Roman" w:cs="Times New Roman"/>
          <w:lang w:val="uz-Cyrl-UZ"/>
        </w:rPr>
        <w:t xml:space="preserve"> Бегматов Э. </w:t>
      </w:r>
      <w:r>
        <w:rPr>
          <w:rFonts w:ascii="Times New Roman" w:hAnsi="Times New Roman" w:cs="Times New Roman"/>
          <w:lang w:val="uz-Cyrl-UZ"/>
        </w:rPr>
        <w:t>Ҳозирги ўзбек адабий тилининг лексик қатламлари. –Т.: Фан, 1985. –Б.124; Содиқова М. Ҳозирги ўзбек тилида сифат. –Т.: Фан, 1974. –Б.120.</w:t>
      </w:r>
    </w:p>
  </w:footnote>
  <w:footnote w:id="20">
    <w:p w:rsidR="00B81F53" w:rsidRPr="003E2BF1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3E2BF1">
        <w:rPr>
          <w:rStyle w:val="a6"/>
          <w:rFonts w:ascii="Times New Roman" w:hAnsi="Times New Roman" w:cs="Times New Roman"/>
          <w:lang w:val="uz-Cyrl-UZ"/>
        </w:rPr>
        <w:t>2</w:t>
      </w:r>
      <w:r w:rsidRPr="003E2BF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Ҳамдамова  И. Ўзбек тилида сифатларнинг маъно турлари ва уларнинг “Ўзбек тили изоҳли луғати”да берилиши: Филол.фанлари номзоди...дисс. автореф. –Тошкент, 1964; Нажмиддинова Ф. Адъектив лексемаларда семалар таснифи ва семалараро муносабатларнинг турлари: Филол.фанлари номзоди...дисс. автореф.  –Тошкент, 2000; Тожиматова Ҳ. Сифат семемасининг реаллашувида контекст: Филол. фанлари номзоди...дисс. автореф. –Тошкент, 2007.</w:t>
      </w:r>
    </w:p>
  </w:footnote>
  <w:footnote w:id="21">
    <w:p w:rsidR="00B81F53" w:rsidRPr="00E967C2" w:rsidRDefault="00B81F53" w:rsidP="00105256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1C781C">
        <w:rPr>
          <w:rStyle w:val="a6"/>
          <w:rFonts w:ascii="Times New Roman" w:hAnsi="Times New Roman" w:cs="Times New Roman"/>
          <w:lang w:val="uz-Cyrl-UZ"/>
        </w:rPr>
        <w:t>3</w:t>
      </w:r>
      <w:r w:rsidRPr="001C781C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Қурбониязова Г. Ҳозирги ўзбек ва қорақалпоқ адабий тилларидаги </w:t>
      </w:r>
      <w:r w:rsidRPr="001C781C">
        <w:rPr>
          <w:rFonts w:ascii="Times New Roman" w:hAnsi="Times New Roman" w:cs="Times New Roman"/>
          <w:b/>
          <w:lang w:val="uz-Cyrl-UZ"/>
        </w:rPr>
        <w:t>қаттиқ, қатты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1C781C">
        <w:rPr>
          <w:rFonts w:ascii="Times New Roman" w:hAnsi="Times New Roman" w:cs="Times New Roman"/>
          <w:lang w:val="uz-Cyrl-UZ"/>
        </w:rPr>
        <w:t>лексемаларининг</w:t>
      </w:r>
      <w:r>
        <w:rPr>
          <w:rFonts w:ascii="Times New Roman" w:hAnsi="Times New Roman" w:cs="Times New Roman"/>
          <w:lang w:val="uz-Cyrl-UZ"/>
        </w:rPr>
        <w:t xml:space="preserve"> лексемаларининг қиёсий таҳлили: Филол. фанлари номзоди...дисс. автореф. </w:t>
      </w:r>
      <w:r w:rsidRPr="00E967C2">
        <w:rPr>
          <w:rFonts w:ascii="Times New Roman" w:hAnsi="Times New Roman" w:cs="Times New Roman"/>
          <w:lang w:val="uz-Cyrl-UZ"/>
        </w:rPr>
        <w:t>–Тошкент, 1998. –Б.23.</w:t>
      </w:r>
    </w:p>
  </w:footnote>
  <w:footnote w:id="22">
    <w:p w:rsidR="00B81F53" w:rsidRPr="008A494A" w:rsidRDefault="00B81F53" w:rsidP="00105256">
      <w:pPr>
        <w:pStyle w:val="a4"/>
        <w:jc w:val="both"/>
        <w:rPr>
          <w:rFonts w:ascii="Times New Roman" w:hAnsi="Times New Roman" w:cs="Times New Roman"/>
          <w:sz w:val="18"/>
          <w:szCs w:val="18"/>
          <w:lang w:val="uz-Cyrl-UZ"/>
        </w:rPr>
      </w:pPr>
      <w:r w:rsidRPr="008A494A">
        <w:rPr>
          <w:rStyle w:val="a6"/>
          <w:rFonts w:ascii="Times New Roman" w:hAnsi="Times New Roman" w:cs="Times New Roman"/>
          <w:sz w:val="18"/>
          <w:szCs w:val="18"/>
          <w:lang w:val="uz-Cyrl-UZ"/>
        </w:rPr>
        <w:t>4</w:t>
      </w:r>
      <w:r w:rsidRPr="008A494A">
        <w:rPr>
          <w:rFonts w:ascii="Times New Roman" w:hAnsi="Times New Roman" w:cs="Times New Roman"/>
          <w:sz w:val="18"/>
          <w:szCs w:val="18"/>
          <w:lang w:val="uz-Cyrl-UZ"/>
        </w:rPr>
        <w:t xml:space="preserve"> Тожиматова Ҳ. Кўрсатилган манба.. –Б.27.</w:t>
      </w:r>
    </w:p>
  </w:footnote>
  <w:footnote w:id="23">
    <w:p w:rsidR="00B81F53" w:rsidRPr="002F188F" w:rsidRDefault="00B81F53" w:rsidP="002F188F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2F188F">
        <w:rPr>
          <w:rStyle w:val="a6"/>
          <w:rFonts w:ascii="Times New Roman" w:hAnsi="Times New Roman" w:cs="Times New Roman"/>
          <w:lang w:val="uz-Cyrl-UZ"/>
        </w:rPr>
        <w:t>1</w:t>
      </w:r>
      <w:r w:rsidRPr="002F188F">
        <w:rPr>
          <w:rFonts w:ascii="Times New Roman" w:hAnsi="Times New Roman" w:cs="Times New Roman"/>
          <w:lang w:val="uz-Cyrl-UZ"/>
        </w:rPr>
        <w:t xml:space="preserve"> Маҳмудов Н., Нурмонов А. Ўзбек тилининг назарий грамматикаси. Синтаксиси. –Тошкент: Ўқитувчи, </w:t>
      </w:r>
      <w:r>
        <w:rPr>
          <w:rFonts w:ascii="Times New Roman" w:hAnsi="Times New Roman" w:cs="Times New Roman"/>
          <w:lang w:val="uz-Cyrl-UZ"/>
        </w:rPr>
        <w:t>1</w:t>
      </w:r>
      <w:r w:rsidRPr="002F188F">
        <w:rPr>
          <w:rFonts w:ascii="Times New Roman" w:hAnsi="Times New Roman" w:cs="Times New Roman"/>
          <w:lang w:val="uz-Cyrl-UZ"/>
        </w:rPr>
        <w:t>995. –Б.83.</w:t>
      </w:r>
    </w:p>
  </w:footnote>
  <w:footnote w:id="24">
    <w:p w:rsidR="00B81F53" w:rsidRPr="00CC4F81" w:rsidRDefault="00B81F53">
      <w:pPr>
        <w:pStyle w:val="a4"/>
        <w:rPr>
          <w:rFonts w:ascii="Times New Roman" w:hAnsi="Times New Roman" w:cs="Times New Roman"/>
        </w:rPr>
      </w:pPr>
      <w:r w:rsidRPr="002F188F">
        <w:rPr>
          <w:rStyle w:val="a6"/>
          <w:lang w:val="uz-Cyrl-UZ"/>
        </w:rPr>
        <w:t>2</w:t>
      </w:r>
      <w:r w:rsidRPr="002F188F">
        <w:rPr>
          <w:lang w:val="uz-Cyrl-UZ"/>
        </w:rPr>
        <w:t xml:space="preserve"> </w:t>
      </w:r>
      <w:r w:rsidRPr="00CC4F81">
        <w:rPr>
          <w:rFonts w:ascii="Times New Roman" w:hAnsi="Times New Roman" w:cs="Times New Roman"/>
        </w:rPr>
        <w:t>Щ</w:t>
      </w:r>
      <w:r w:rsidRPr="00CC4F81">
        <w:rPr>
          <w:rFonts w:ascii="Times New Roman" w:hAnsi="Times New Roman" w:cs="Times New Roman"/>
          <w:lang w:val="uz-Cyrl-UZ"/>
        </w:rPr>
        <w:t xml:space="preserve">ербак А.М. Очерки </w:t>
      </w:r>
      <w:r w:rsidRPr="00CC4F81">
        <w:rPr>
          <w:rFonts w:ascii="Times New Roman" w:hAnsi="Times New Roman" w:cs="Times New Roman"/>
        </w:rPr>
        <w:t>по сравнительной морфологии тюркских языков (имя). –Л., 1977. –с.109.</w:t>
      </w:r>
    </w:p>
  </w:footnote>
  <w:footnote w:id="25">
    <w:p w:rsidR="00B81F53" w:rsidRPr="00A131E9" w:rsidRDefault="00B81F53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t>1</w:t>
      </w:r>
      <w:r>
        <w:t xml:space="preserve"> </w:t>
      </w:r>
      <w:r w:rsidRPr="00A131E9">
        <w:rPr>
          <w:rFonts w:ascii="Times New Roman" w:hAnsi="Times New Roman" w:cs="Times New Roman"/>
          <w:lang w:val="uz-Cyrl-UZ"/>
        </w:rPr>
        <w:t xml:space="preserve">Кононов А.М. </w:t>
      </w:r>
      <w:r w:rsidRPr="00A131E9">
        <w:rPr>
          <w:rFonts w:ascii="Times New Roman" w:hAnsi="Times New Roman" w:cs="Times New Roman"/>
        </w:rPr>
        <w:t>Грамматика современного узбекского литературного языка. –М.</w:t>
      </w:r>
      <w:r>
        <w:rPr>
          <w:rFonts w:ascii="Times New Roman" w:hAnsi="Times New Roman" w:cs="Times New Roman"/>
        </w:rPr>
        <w:t>,</w:t>
      </w:r>
      <w:r w:rsidRPr="00A131E9">
        <w:rPr>
          <w:rFonts w:ascii="Times New Roman" w:hAnsi="Times New Roman" w:cs="Times New Roman"/>
        </w:rPr>
        <w:t xml:space="preserve"> –Л. 1960. –С.144-145.</w:t>
      </w:r>
    </w:p>
  </w:footnote>
  <w:footnote w:id="26">
    <w:p w:rsidR="00B81F53" w:rsidRPr="00B55C45" w:rsidRDefault="00B81F53">
      <w:pPr>
        <w:pStyle w:val="a4"/>
        <w:rPr>
          <w:rFonts w:ascii="Times New Roman" w:hAnsi="Times New Roman" w:cs="Times New Roman"/>
          <w:lang w:val="uz-Cyrl-UZ"/>
        </w:rPr>
      </w:pPr>
      <w:r w:rsidRPr="00A131E9">
        <w:rPr>
          <w:rStyle w:val="a6"/>
          <w:rFonts w:ascii="Times New Roman" w:hAnsi="Times New Roman" w:cs="Times New Roman"/>
        </w:rPr>
        <w:t>2</w:t>
      </w:r>
      <w:r w:rsidRPr="00A13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Баскаков Н.А. Каракалпакский язык.</w:t>
      </w:r>
      <w:r>
        <w:rPr>
          <w:rFonts w:ascii="Times New Roman" w:hAnsi="Times New Roman" w:cs="Times New Roman"/>
          <w:lang w:val="uz-Cyrl-UZ"/>
        </w:rPr>
        <w:t xml:space="preserve"> </w:t>
      </w:r>
      <w:r w:rsidRPr="00B55C45">
        <w:rPr>
          <w:rFonts w:ascii="Times New Roman" w:hAnsi="Times New Roman" w:cs="Times New Roman"/>
          <w:lang w:val="uz-Cyrl-UZ"/>
        </w:rPr>
        <w:t>II</w:t>
      </w:r>
      <w:r>
        <w:rPr>
          <w:rFonts w:ascii="Times New Roman" w:hAnsi="Times New Roman" w:cs="Times New Roman"/>
          <w:lang w:val="uz-Cyrl-UZ"/>
        </w:rPr>
        <w:t>. Фонетика и морфология. Ч.</w:t>
      </w:r>
      <w:r w:rsidRPr="00B55C45">
        <w:rPr>
          <w:rFonts w:ascii="Times New Roman" w:hAnsi="Times New Roman" w:cs="Times New Roman"/>
          <w:lang w:val="uz-Cyrl-UZ"/>
        </w:rPr>
        <w:t>I</w:t>
      </w:r>
      <w:r>
        <w:rPr>
          <w:rFonts w:ascii="Times New Roman" w:hAnsi="Times New Roman" w:cs="Times New Roman"/>
          <w:lang w:val="uz-Cyrl-UZ"/>
        </w:rPr>
        <w:t>.</w:t>
      </w:r>
      <w:r w:rsidRPr="00B55C45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 xml:space="preserve">М.,1952.-с.205-206.  </w:t>
      </w:r>
    </w:p>
  </w:footnote>
  <w:footnote w:id="27">
    <w:p w:rsidR="00B81F53" w:rsidRPr="00255A05" w:rsidRDefault="00B81F53">
      <w:pPr>
        <w:pStyle w:val="a4"/>
        <w:rPr>
          <w:rFonts w:ascii="Times New Roman" w:hAnsi="Times New Roman" w:cs="Times New Roman"/>
          <w:sz w:val="18"/>
          <w:szCs w:val="18"/>
          <w:lang w:val="uz-Cyrl-UZ"/>
        </w:rPr>
      </w:pPr>
      <w:r w:rsidRPr="00255A05">
        <w:rPr>
          <w:rStyle w:val="a6"/>
          <w:rFonts w:ascii="Times New Roman" w:hAnsi="Times New Roman" w:cs="Times New Roman"/>
          <w:sz w:val="18"/>
          <w:szCs w:val="18"/>
          <w:lang w:val="uz-Cyrl-UZ"/>
        </w:rPr>
        <w:t>1</w:t>
      </w:r>
      <w:r w:rsidRPr="00255A05">
        <w:rPr>
          <w:rFonts w:ascii="Times New Roman" w:hAnsi="Times New Roman" w:cs="Times New Roman"/>
          <w:sz w:val="18"/>
          <w:szCs w:val="18"/>
          <w:lang w:val="uz-Cyrl-UZ"/>
        </w:rPr>
        <w:t xml:space="preserve"> Қаранг. Сравнительно</w:t>
      </w:r>
      <w:r w:rsidRPr="00255A05">
        <w:rPr>
          <w:rFonts w:ascii="Times New Roman" w:hAnsi="Times New Roman" w:cs="Times New Roman"/>
          <w:sz w:val="18"/>
          <w:szCs w:val="18"/>
        </w:rPr>
        <w:t>-</w:t>
      </w:r>
      <w:r w:rsidRPr="00255A05">
        <w:rPr>
          <w:rFonts w:ascii="Times New Roman" w:hAnsi="Times New Roman" w:cs="Times New Roman"/>
          <w:sz w:val="18"/>
          <w:szCs w:val="18"/>
          <w:lang w:val="uz-Cyrl-UZ"/>
        </w:rPr>
        <w:t>историческая грамматика тюркских языков. Морфология. –М.:Наука. 1985. –С.148-149.</w:t>
      </w:r>
    </w:p>
  </w:footnote>
  <w:footnote w:id="28">
    <w:p w:rsidR="00B81F53" w:rsidRPr="00255A05" w:rsidRDefault="00B81F53">
      <w:pPr>
        <w:pStyle w:val="a4"/>
        <w:rPr>
          <w:rFonts w:ascii="Times New Roman" w:hAnsi="Times New Roman" w:cs="Times New Roman"/>
          <w:sz w:val="18"/>
          <w:szCs w:val="18"/>
          <w:lang w:val="uz-Cyrl-UZ"/>
        </w:rPr>
      </w:pPr>
      <w:r w:rsidRPr="00255A05">
        <w:rPr>
          <w:rStyle w:val="a6"/>
          <w:rFonts w:ascii="Times New Roman" w:hAnsi="Times New Roman" w:cs="Times New Roman"/>
          <w:sz w:val="18"/>
          <w:szCs w:val="18"/>
          <w:lang w:val="uz-Cyrl-UZ"/>
        </w:rPr>
        <w:t>2</w:t>
      </w:r>
      <w:r w:rsidRPr="00255A05">
        <w:rPr>
          <w:rFonts w:ascii="Times New Roman" w:hAnsi="Times New Roman" w:cs="Times New Roman"/>
          <w:sz w:val="18"/>
          <w:szCs w:val="18"/>
          <w:lang w:val="uz-Cyrl-UZ"/>
        </w:rPr>
        <w:t xml:space="preserve"> Бегматов Э. Ҳозирги ўзбек адабий тилининг лексик қатламлари. –Тошкент, Фан, 1988. –Б.124.</w:t>
      </w:r>
    </w:p>
  </w:footnote>
  <w:footnote w:id="29">
    <w:p w:rsidR="00B81F53" w:rsidRPr="00255A05" w:rsidRDefault="00B81F53">
      <w:pPr>
        <w:pStyle w:val="a4"/>
        <w:rPr>
          <w:rFonts w:ascii="Times New Roman" w:hAnsi="Times New Roman" w:cs="Times New Roman"/>
          <w:sz w:val="18"/>
          <w:szCs w:val="18"/>
          <w:lang w:val="uz-Cyrl-UZ"/>
        </w:rPr>
      </w:pPr>
      <w:r w:rsidRPr="00255A05">
        <w:rPr>
          <w:rStyle w:val="a6"/>
          <w:rFonts w:ascii="Times New Roman" w:hAnsi="Times New Roman" w:cs="Times New Roman"/>
          <w:sz w:val="18"/>
          <w:szCs w:val="18"/>
          <w:lang w:val="uz-Cyrl-UZ"/>
        </w:rPr>
        <w:t>3</w:t>
      </w:r>
      <w:r w:rsidRPr="00255A05">
        <w:rPr>
          <w:rFonts w:ascii="Times New Roman" w:hAnsi="Times New Roman" w:cs="Times New Roman"/>
          <w:sz w:val="18"/>
          <w:szCs w:val="18"/>
          <w:lang w:val="uz-Cyrl-UZ"/>
        </w:rPr>
        <w:t xml:space="preserve"> Содиқова М. Ҳозирги ўзбек тилида сифат. –Тошкент, Фан, 1988. –Б.124.</w:t>
      </w:r>
    </w:p>
  </w:footnote>
  <w:footnote w:id="30">
    <w:p w:rsidR="00B81F53" w:rsidRPr="003271A7" w:rsidRDefault="00B81F53" w:rsidP="00B14B61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91191B">
        <w:rPr>
          <w:rStyle w:val="a6"/>
          <w:lang w:val="uz-Cyrl-UZ"/>
        </w:rPr>
        <w:t>1</w:t>
      </w:r>
      <w:r w:rsidRPr="00255A05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  <w:r w:rsidRPr="00B14B61">
        <w:rPr>
          <w:rFonts w:ascii="Times New Roman" w:hAnsi="Times New Roman" w:cs="Times New Roman"/>
          <w:sz w:val="16"/>
          <w:szCs w:val="16"/>
          <w:lang w:val="uz-Cyrl-UZ"/>
        </w:rPr>
        <w:t>Нажмиддинова Ф. Адъектив лексемаларда семалар таснифи ва семалараро муносабатларнинг турлари: Филол.фанлари номзоди...дисс.автореф. –Т</w:t>
      </w:r>
      <w:r>
        <w:rPr>
          <w:rFonts w:ascii="Times New Roman" w:hAnsi="Times New Roman" w:cs="Times New Roman"/>
          <w:sz w:val="16"/>
          <w:szCs w:val="16"/>
          <w:lang w:val="uz-Cyrl-UZ"/>
        </w:rPr>
        <w:t>.</w:t>
      </w:r>
      <w:r w:rsidRPr="00B14B61">
        <w:rPr>
          <w:rFonts w:ascii="Times New Roman" w:hAnsi="Times New Roman" w:cs="Times New Roman"/>
          <w:sz w:val="16"/>
          <w:szCs w:val="16"/>
          <w:lang w:val="uz-Cyrl-UZ"/>
        </w:rPr>
        <w:t>, 2000. –Б.8-9; Мамаражабова З. Ўзбек тилида сифатларнинг коннотатив маънолари: Филол.фанлари номзоди... дисс. автореф. – Тошкент, 2004. –Б.6.</w:t>
      </w:r>
    </w:p>
  </w:footnote>
  <w:footnote w:id="31">
    <w:p w:rsidR="00B81F53" w:rsidRPr="00255A05" w:rsidRDefault="00B81F53" w:rsidP="00255A05">
      <w:pPr>
        <w:pStyle w:val="a4"/>
        <w:jc w:val="both"/>
        <w:rPr>
          <w:lang w:val="uz-Cyrl-UZ"/>
        </w:rPr>
      </w:pPr>
      <w:r w:rsidRPr="00255A05">
        <w:rPr>
          <w:rStyle w:val="a6"/>
          <w:lang w:val="uz-Cyrl-UZ"/>
        </w:rPr>
        <w:t>1</w:t>
      </w:r>
      <w:r w:rsidRPr="00255A05">
        <w:rPr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 xml:space="preserve">Қурбониязова Г. Ҳозирги ўзбек ва қорақалпоқ адабий тилларидаги </w:t>
      </w:r>
      <w:r w:rsidRPr="001C781C">
        <w:rPr>
          <w:rFonts w:ascii="Times New Roman" w:hAnsi="Times New Roman" w:cs="Times New Roman"/>
          <w:b/>
          <w:lang w:val="uz-Cyrl-UZ"/>
        </w:rPr>
        <w:t>қаттиқ, қатты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1C781C">
        <w:rPr>
          <w:rFonts w:ascii="Times New Roman" w:hAnsi="Times New Roman" w:cs="Times New Roman"/>
          <w:lang w:val="uz-Cyrl-UZ"/>
        </w:rPr>
        <w:t>лексемаларининг</w:t>
      </w:r>
      <w:r>
        <w:rPr>
          <w:rFonts w:ascii="Times New Roman" w:hAnsi="Times New Roman" w:cs="Times New Roman"/>
          <w:lang w:val="uz-Cyrl-UZ"/>
        </w:rPr>
        <w:t xml:space="preserve"> лексемаларининг қиёсий таҳлили: Филол. фанлари номзоди...дисс. автореф. </w:t>
      </w:r>
      <w:r w:rsidRPr="00E967C2">
        <w:rPr>
          <w:rFonts w:ascii="Times New Roman" w:hAnsi="Times New Roman" w:cs="Times New Roman"/>
          <w:lang w:val="uz-Cyrl-UZ"/>
        </w:rPr>
        <w:t>–Тошкент, 1998. –Б.23.</w:t>
      </w:r>
    </w:p>
  </w:footnote>
  <w:footnote w:id="32">
    <w:p w:rsidR="00B81F53" w:rsidRPr="008A494A" w:rsidRDefault="00B81F53" w:rsidP="00532585">
      <w:pPr>
        <w:pStyle w:val="a4"/>
        <w:jc w:val="both"/>
        <w:rPr>
          <w:rFonts w:ascii="Times New Roman" w:hAnsi="Times New Roman" w:cs="Times New Roman"/>
          <w:sz w:val="18"/>
          <w:szCs w:val="18"/>
          <w:lang w:val="uz-Cyrl-UZ"/>
        </w:rPr>
      </w:pPr>
      <w:r w:rsidRPr="008A494A">
        <w:rPr>
          <w:rStyle w:val="a6"/>
          <w:rFonts w:ascii="Times New Roman" w:hAnsi="Times New Roman" w:cs="Times New Roman"/>
          <w:sz w:val="18"/>
          <w:szCs w:val="18"/>
          <w:lang w:val="uz-Cyrl-UZ"/>
        </w:rPr>
        <w:t>1</w:t>
      </w:r>
      <w:r w:rsidRPr="008A494A">
        <w:rPr>
          <w:rFonts w:ascii="Times New Roman" w:hAnsi="Times New Roman" w:cs="Times New Roman"/>
          <w:sz w:val="18"/>
          <w:szCs w:val="18"/>
          <w:lang w:val="uz-Cyrl-UZ"/>
        </w:rPr>
        <w:t xml:space="preserve"> Кононов А.Н. Грамматика современного узбекского литературного языка. –М.-Л., 1960. –С.144-145; Бегматов Э. Ҳозирги ўзбек адабий тилининг лексик қатламлари. –Т.: Фан, 1985. –Б.12; Содиқова М. Ҳозирги ўзбек тилида сифат. –Т.: Фан, 1974; Ҳамдамова  И. Ўзбек тилида сифатларнинг маъно турлари ва уларнинг “Ўзбек тили изоҳли луғати”да берилиши: Филол.фанлари номзоди...дисс. автореф. –Тошкент, 1964; Тожиматова Ҳ. Сифат семемасининг реаллашувида контекст: Филол. фанлари номзоди...дисс. автореф. –Тошкент, 2007; Мамаражабова З. Ўзбек тилида сифатларнинг коннотатив маънолари: Филол.фанлари номзоди... дисс. автореф. – Тошкент, 2004.</w:t>
      </w:r>
    </w:p>
    <w:p w:rsidR="00B81F53" w:rsidRPr="003E2BF1" w:rsidRDefault="00B81F53" w:rsidP="00532585">
      <w:pPr>
        <w:pStyle w:val="a4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</w:t>
      </w:r>
    </w:p>
    <w:p w:rsidR="00B81F53" w:rsidRPr="00020197" w:rsidRDefault="00B81F53">
      <w:pPr>
        <w:pStyle w:val="a4"/>
        <w:rPr>
          <w:rFonts w:ascii="Times New Roman" w:hAnsi="Times New Roman" w:cs="Times New Roman"/>
          <w:lang w:val="uz-Cyrl-UZ"/>
        </w:rPr>
      </w:pPr>
    </w:p>
  </w:footnote>
  <w:footnote w:id="33">
    <w:p w:rsidR="00B81F53" w:rsidRPr="008D3E3B" w:rsidRDefault="00B81F53" w:rsidP="008D3E3B">
      <w:pPr>
        <w:pStyle w:val="a4"/>
        <w:jc w:val="both"/>
        <w:rPr>
          <w:rFonts w:ascii="Times New Roman" w:hAnsi="Times New Roman" w:cs="Times New Roman"/>
          <w:lang w:val="uz-Cyrl-UZ"/>
        </w:rPr>
      </w:pPr>
      <w:r w:rsidRPr="008D3E3B">
        <w:rPr>
          <w:rStyle w:val="a6"/>
          <w:lang w:val="uz-Cyrl-UZ"/>
        </w:rPr>
        <w:t>1</w:t>
      </w:r>
      <w:r w:rsidRPr="008D3E3B">
        <w:rPr>
          <w:lang w:val="uz-Cyrl-UZ"/>
        </w:rPr>
        <w:t xml:space="preserve"> </w:t>
      </w:r>
      <w:r w:rsidRPr="00F95E92">
        <w:rPr>
          <w:rFonts w:ascii="Times New Roman" w:hAnsi="Times New Roman" w:cs="Times New Roman"/>
          <w:sz w:val="16"/>
          <w:szCs w:val="16"/>
          <w:lang w:val="uz-Cyrl-UZ"/>
        </w:rPr>
        <w:t>Содиқова М.  Ҳозирги ўзбек тилида сифат. –Т.: Фан, 1974; Йўлдошев Б. Саид Аҳмад асарлари тилида ранг билдирувчи сифатлар ва уларнинг стилистик функциялари ҳақида // Ўзбек тили грамматикаси. Диалектологияси ва лексикологияси масалалари (илмий мақолалар тўплами). Янги серия, 319-чиқиш, Самарқанд: СамДУ нашри, 1977, -Б.76-</w:t>
      </w:r>
      <w:r>
        <w:rPr>
          <w:rFonts w:ascii="Times New Roman" w:hAnsi="Times New Roman" w:cs="Times New Roman"/>
          <w:sz w:val="16"/>
          <w:szCs w:val="16"/>
          <w:lang w:val="uz-Cyrl-UZ"/>
        </w:rPr>
        <w:t>81.</w:t>
      </w:r>
    </w:p>
  </w:footnote>
  <w:footnote w:id="34">
    <w:p w:rsidR="00B81F53" w:rsidRPr="00C601D5" w:rsidRDefault="00B81F53" w:rsidP="00837B5F">
      <w:pPr>
        <w:pStyle w:val="a4"/>
        <w:rPr>
          <w:rFonts w:ascii="Times New Roman" w:hAnsi="Times New Roman" w:cs="Times New Roman"/>
          <w:lang w:val="uz-Cyrl-UZ"/>
        </w:rPr>
      </w:pPr>
      <w:r w:rsidRPr="00422E95">
        <w:rPr>
          <w:rStyle w:val="a6"/>
          <w:lang w:val="uz-Cyrl-UZ"/>
        </w:rPr>
        <w:t>1</w:t>
      </w:r>
      <w:r w:rsidRPr="00422E95">
        <w:rPr>
          <w:lang w:val="uz-Cyrl-UZ"/>
        </w:rPr>
        <w:t xml:space="preserve"> </w:t>
      </w:r>
      <w:r w:rsidRPr="00C601D5">
        <w:rPr>
          <w:rFonts w:ascii="Times New Roman" w:hAnsi="Times New Roman" w:cs="Times New Roman"/>
          <w:lang w:val="uz-Cyrl-UZ"/>
        </w:rPr>
        <w:t>Содиқова М.</w:t>
      </w:r>
      <w:r>
        <w:rPr>
          <w:rFonts w:ascii="Times New Roman" w:hAnsi="Times New Roman" w:cs="Times New Roman"/>
          <w:lang w:val="uz-Cyrl-UZ"/>
        </w:rPr>
        <w:t xml:space="preserve"> Ҳозирги ўзбек тилида сифат. </w:t>
      </w:r>
      <w:r w:rsidRPr="00422E95">
        <w:rPr>
          <w:rFonts w:ascii="Times New Roman" w:hAnsi="Times New Roman" w:cs="Times New Roman"/>
          <w:lang w:val="uz-Cyrl-UZ"/>
        </w:rPr>
        <w:t>–</w:t>
      </w:r>
      <w:r>
        <w:rPr>
          <w:rFonts w:ascii="Times New Roman" w:hAnsi="Times New Roman" w:cs="Times New Roman"/>
          <w:lang w:val="uz-Cyrl-UZ"/>
        </w:rPr>
        <w:t xml:space="preserve">Тошкент, Фан, 1964. </w:t>
      </w:r>
      <w:r w:rsidRPr="00422E95">
        <w:rPr>
          <w:rFonts w:ascii="Times New Roman" w:hAnsi="Times New Roman" w:cs="Times New Roman"/>
          <w:lang w:val="uz-Cyrl-UZ"/>
        </w:rPr>
        <w:t>–</w:t>
      </w:r>
      <w:r>
        <w:rPr>
          <w:rFonts w:ascii="Times New Roman" w:hAnsi="Times New Roman" w:cs="Times New Roman"/>
          <w:lang w:val="uz-Cyrl-UZ"/>
        </w:rPr>
        <w:t>Б. 66</w:t>
      </w:r>
      <w:r w:rsidRPr="00422E95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67</w:t>
      </w:r>
      <w:r w:rsidRPr="00422E95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бетлар.</w:t>
      </w:r>
    </w:p>
  </w:footnote>
  <w:footnote w:id="35">
    <w:p w:rsidR="00B81F53" w:rsidRPr="00467CA0" w:rsidRDefault="00B81F53" w:rsidP="00837B5F">
      <w:pPr>
        <w:pStyle w:val="a4"/>
        <w:rPr>
          <w:rFonts w:ascii="Times New Roman" w:hAnsi="Times New Roman" w:cs="Times New Roman"/>
          <w:lang w:val="uz-Cyrl-UZ"/>
        </w:rPr>
      </w:pPr>
      <w:r w:rsidRPr="00422E95">
        <w:rPr>
          <w:rStyle w:val="a6"/>
          <w:lang w:val="uz-Cyrl-UZ"/>
        </w:rPr>
        <w:t>2</w:t>
      </w:r>
      <w:r w:rsidRPr="00422E95">
        <w:rPr>
          <w:lang w:val="uz-Cyrl-UZ"/>
        </w:rPr>
        <w:t xml:space="preserve"> </w:t>
      </w:r>
      <w:r w:rsidRPr="00467CA0">
        <w:rPr>
          <w:rFonts w:ascii="Times New Roman" w:hAnsi="Times New Roman" w:cs="Times New Roman"/>
          <w:lang w:val="uz-Cyrl-UZ"/>
        </w:rPr>
        <w:t xml:space="preserve">Тожиматов Ҳ.Сифат семемасининг реаллашувида контекст. НДА. </w:t>
      </w:r>
      <w:r w:rsidRPr="0050754B">
        <w:rPr>
          <w:rFonts w:ascii="Times New Roman" w:hAnsi="Times New Roman" w:cs="Times New Roman"/>
          <w:lang w:val="uz-Cyrl-UZ"/>
        </w:rPr>
        <w:t>–</w:t>
      </w:r>
      <w:r>
        <w:rPr>
          <w:rFonts w:ascii="Times New Roman" w:hAnsi="Times New Roman" w:cs="Times New Roman"/>
          <w:lang w:val="uz-Cyrl-UZ"/>
        </w:rPr>
        <w:t xml:space="preserve">Тошкент, </w:t>
      </w:r>
      <w:r w:rsidRPr="0050754B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Б.8.</w:t>
      </w:r>
    </w:p>
  </w:footnote>
  <w:footnote w:id="36">
    <w:p w:rsidR="00B81F53" w:rsidRPr="00B81F53" w:rsidRDefault="00B81F53" w:rsidP="008D0973">
      <w:pPr>
        <w:pStyle w:val="a4"/>
        <w:rPr>
          <w:lang w:val="uz-Cyrl-UZ"/>
        </w:rPr>
      </w:pPr>
      <w:r w:rsidRPr="00786844">
        <w:rPr>
          <w:rStyle w:val="a6"/>
        </w:rPr>
        <w:footnoteRef/>
      </w:r>
      <w:r w:rsidRPr="00786844">
        <w:rPr>
          <w:rFonts w:ascii="Times New Roman" w:hAnsi="Times New Roman"/>
          <w:lang w:val="uz-Cyrl-UZ"/>
        </w:rPr>
        <w:t xml:space="preserve">Ҳожиев А. Ўзбек тили синонимларининг изоҳли луғати. </w:t>
      </w:r>
      <w:r w:rsidRPr="00B81F53">
        <w:rPr>
          <w:rFonts w:ascii="Times New Roman" w:hAnsi="Times New Roman"/>
          <w:lang w:val="uz-Cyrl-UZ"/>
        </w:rPr>
        <w:t>–</w:t>
      </w:r>
      <w:r w:rsidRPr="00786844">
        <w:rPr>
          <w:rFonts w:ascii="Times New Roman" w:hAnsi="Times New Roman"/>
          <w:lang w:val="uz-Cyrl-UZ"/>
        </w:rPr>
        <w:t>Тошкент</w:t>
      </w:r>
      <w:r>
        <w:rPr>
          <w:rFonts w:ascii="Times New Roman" w:hAnsi="Times New Roman"/>
          <w:lang w:val="uz-Cyrl-UZ"/>
        </w:rPr>
        <w:t>: Ўқитувчи,</w:t>
      </w:r>
      <w:r w:rsidRPr="00786844">
        <w:rPr>
          <w:rFonts w:ascii="Times New Roman" w:hAnsi="Times New Roman"/>
          <w:lang w:val="uz-Cyrl-UZ"/>
        </w:rPr>
        <w:t xml:space="preserve"> 1979,</w:t>
      </w:r>
      <w:r>
        <w:rPr>
          <w:rFonts w:ascii="Times New Roman" w:hAnsi="Times New Roman"/>
          <w:lang w:val="uz-Cyrl-UZ"/>
        </w:rPr>
        <w:t>-Б.3</w:t>
      </w:r>
      <w:r w:rsidRPr="00786844">
        <w:rPr>
          <w:rFonts w:ascii="Times New Roman" w:hAnsi="Times New Roman"/>
          <w:lang w:val="uz-Cyrl-UZ"/>
        </w:rPr>
        <w:t>.</w:t>
      </w:r>
    </w:p>
  </w:footnote>
  <w:footnote w:id="37">
    <w:p w:rsidR="00B81F53" w:rsidRDefault="00B81F53" w:rsidP="008D0973">
      <w:pPr>
        <w:pStyle w:val="a4"/>
      </w:pPr>
      <w:r>
        <w:rPr>
          <w:rStyle w:val="a6"/>
        </w:rPr>
        <w:t>1</w:t>
      </w:r>
      <w:r w:rsidRPr="00786844">
        <w:rPr>
          <w:rFonts w:ascii="Times New Roman" w:hAnsi="Times New Roman"/>
          <w:lang w:val="uz-Cyrl-UZ"/>
        </w:rPr>
        <w:t xml:space="preserve"> Қўчқортоев И. Луғавий синонимик воситалар ва уларнинг асосий турлари.// Ўзбек тили ва адабиёти. 1984, 4- сон, </w:t>
      </w:r>
      <w:r>
        <w:rPr>
          <w:rFonts w:ascii="Times New Roman" w:hAnsi="Times New Roman"/>
        </w:rPr>
        <w:t>-Б.</w:t>
      </w:r>
      <w:r w:rsidRPr="00786844">
        <w:rPr>
          <w:rFonts w:ascii="Times New Roman" w:hAnsi="Times New Roman"/>
          <w:lang w:val="uz-Cyrl-UZ"/>
        </w:rPr>
        <w:t>45-46</w:t>
      </w:r>
      <w:r>
        <w:rPr>
          <w:rFonts w:ascii="Times New Roman" w:hAnsi="Times New Roman"/>
          <w:lang w:val="uz-Cyrl-UZ"/>
        </w:rPr>
        <w:t>.</w:t>
      </w:r>
    </w:p>
  </w:footnote>
  <w:footnote w:id="38">
    <w:p w:rsidR="00B81F53" w:rsidRDefault="00B81F53" w:rsidP="008D0973">
      <w:pPr>
        <w:pStyle w:val="a4"/>
      </w:pPr>
      <w:r w:rsidRPr="00786844">
        <w:rPr>
          <w:rStyle w:val="a6"/>
        </w:rPr>
        <w:footnoteRef/>
      </w:r>
      <w:r w:rsidRPr="00786844">
        <w:rPr>
          <w:rFonts w:ascii="Times New Roman" w:hAnsi="Times New Roman"/>
          <w:lang w:val="uz-Cyrl-UZ"/>
        </w:rPr>
        <w:t xml:space="preserve"> Апресян Ю.Л. Лексическая  семантика. Синонимические средства  язика. </w:t>
      </w:r>
      <w:r>
        <w:rPr>
          <w:rFonts w:ascii="Times New Roman" w:hAnsi="Times New Roman"/>
          <w:lang w:val="uz-Cyrl-UZ"/>
        </w:rPr>
        <w:t>Москва, 1974.</w:t>
      </w:r>
      <w:r w:rsidRPr="00786844">
        <w:rPr>
          <w:rFonts w:ascii="Times New Roman" w:hAnsi="Times New Roman"/>
          <w:lang w:val="uz-Cyrl-UZ"/>
        </w:rPr>
        <w:t xml:space="preserve"> </w:t>
      </w:r>
    </w:p>
  </w:footnote>
  <w:footnote w:id="39">
    <w:p w:rsidR="00505EF1" w:rsidRDefault="00505EF1" w:rsidP="002E5985">
      <w:pPr>
        <w:pStyle w:val="a4"/>
      </w:pPr>
      <w:r>
        <w:rPr>
          <w:rStyle w:val="a6"/>
        </w:rPr>
        <w:t>1</w:t>
      </w:r>
      <w:r w:rsidRPr="00786844">
        <w:t xml:space="preserve"> </w:t>
      </w:r>
      <w:r w:rsidRPr="00786844">
        <w:rPr>
          <w:rFonts w:ascii="Times New Roman" w:hAnsi="Times New Roman"/>
          <w:lang w:val="uz-Cyrl-UZ"/>
        </w:rPr>
        <w:t xml:space="preserve"> Ахманова Л. Словарь лингвистических терминов. </w:t>
      </w:r>
      <w:r>
        <w:rPr>
          <w:rFonts w:ascii="Times New Roman" w:hAnsi="Times New Roman"/>
          <w:lang w:val="uz-Cyrl-UZ"/>
        </w:rPr>
        <w:t>-</w:t>
      </w:r>
      <w:r w:rsidRPr="00786844">
        <w:rPr>
          <w:rFonts w:ascii="Times New Roman" w:hAnsi="Times New Roman"/>
          <w:lang w:val="uz-Cyrl-UZ"/>
        </w:rPr>
        <w:t xml:space="preserve">Москва, 1966, </w:t>
      </w:r>
      <w:r>
        <w:rPr>
          <w:rFonts w:ascii="Times New Roman" w:hAnsi="Times New Roman"/>
          <w:lang w:val="uz-Cyrl-UZ"/>
        </w:rPr>
        <w:t>-С.</w:t>
      </w:r>
      <w:r w:rsidRPr="00786844">
        <w:rPr>
          <w:rFonts w:ascii="Times New Roman" w:hAnsi="Times New Roman"/>
          <w:lang w:val="uz-Cyrl-UZ"/>
        </w:rPr>
        <w:t xml:space="preserve"> 407.</w:t>
      </w:r>
    </w:p>
  </w:footnote>
  <w:footnote w:id="40">
    <w:p w:rsidR="00505EF1" w:rsidRDefault="00505EF1" w:rsidP="002E5985">
      <w:pPr>
        <w:pStyle w:val="a4"/>
      </w:pPr>
      <w:r>
        <w:rPr>
          <w:rStyle w:val="a6"/>
        </w:rPr>
        <w:t>1</w:t>
      </w:r>
      <w:r w:rsidRPr="00786844">
        <w:rPr>
          <w:rFonts w:ascii="Times New Roman" w:hAnsi="Times New Roman"/>
          <w:lang w:val="uz-Cyrl-UZ"/>
        </w:rPr>
        <w:t xml:space="preserve"> Лагутина А.В. Абсолютние синонимий  в синонимической  системе язика.Сб: Лексическая синонимия, </w:t>
      </w:r>
      <w:r>
        <w:rPr>
          <w:rFonts w:ascii="Times New Roman" w:hAnsi="Times New Roman"/>
          <w:lang w:val="uz-Cyrl-UZ"/>
        </w:rPr>
        <w:t>-</w:t>
      </w:r>
      <w:r w:rsidRPr="00786844">
        <w:rPr>
          <w:rFonts w:ascii="Times New Roman" w:hAnsi="Times New Roman"/>
          <w:lang w:val="uz-Cyrl-UZ"/>
        </w:rPr>
        <w:t xml:space="preserve">М., 1967, </w:t>
      </w:r>
      <w:r>
        <w:rPr>
          <w:rFonts w:ascii="Times New Roman" w:hAnsi="Times New Roman"/>
          <w:lang w:val="uz-Cyrl-UZ"/>
        </w:rPr>
        <w:t>-С.</w:t>
      </w:r>
      <w:r w:rsidRPr="00786844">
        <w:rPr>
          <w:rFonts w:ascii="Times New Roman" w:hAnsi="Times New Roman"/>
          <w:lang w:val="uz-Cyrl-UZ"/>
        </w:rPr>
        <w:t>122-129.</w:t>
      </w:r>
    </w:p>
  </w:footnote>
  <w:footnote w:id="41">
    <w:p w:rsidR="00505EF1" w:rsidRDefault="00505EF1" w:rsidP="002E5985">
      <w:pPr>
        <w:pStyle w:val="a4"/>
      </w:pPr>
      <w:r>
        <w:rPr>
          <w:rStyle w:val="a6"/>
        </w:rPr>
        <w:t>1</w:t>
      </w:r>
      <w:r w:rsidRPr="00786844">
        <w:rPr>
          <w:rFonts w:ascii="Times New Roman" w:hAnsi="Times New Roman"/>
          <w:lang w:val="uz-Cyrl-UZ"/>
        </w:rPr>
        <w:t xml:space="preserve"> Русско – узбекский словарь. Москва, 1954, </w:t>
      </w:r>
      <w:r w:rsidRPr="00505EF1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505EF1">
        <w:rPr>
          <w:rFonts w:ascii="Times New Roman" w:hAnsi="Times New Roman"/>
        </w:rPr>
        <w:t>.</w:t>
      </w:r>
      <w:r w:rsidRPr="00786844">
        <w:rPr>
          <w:rFonts w:ascii="Times New Roman" w:hAnsi="Times New Roman"/>
          <w:lang w:val="uz-Cyrl-UZ"/>
        </w:rPr>
        <w:t xml:space="preserve"> 86</w:t>
      </w:r>
      <w:r>
        <w:rPr>
          <w:rFonts w:ascii="Times New Roman" w:hAnsi="Times New Roman"/>
          <w:lang w:val="uz-Cyrl-UZ"/>
        </w:rPr>
        <w:t>5; Ўзбек тилининг изоҳли луғати</w:t>
      </w:r>
      <w:r w:rsidRPr="00505EF1">
        <w:rPr>
          <w:rFonts w:ascii="Times New Roman" w:hAnsi="Times New Roman"/>
        </w:rPr>
        <w:t xml:space="preserve">.- </w:t>
      </w:r>
      <w:r w:rsidRPr="00786844">
        <w:rPr>
          <w:rFonts w:ascii="Times New Roman" w:hAnsi="Times New Roman"/>
          <w:lang w:val="uz-Cyrl-UZ"/>
        </w:rPr>
        <w:t xml:space="preserve">Москва, 1981, </w:t>
      </w:r>
      <w:r w:rsidRPr="00505EF1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786844">
        <w:rPr>
          <w:rFonts w:ascii="Times New Roman" w:hAnsi="Times New Roman"/>
          <w:lang w:val="uz-Cyrl-UZ"/>
        </w:rPr>
        <w:t>.470.</w:t>
      </w:r>
    </w:p>
  </w:footnote>
  <w:footnote w:id="42">
    <w:p w:rsidR="00505EF1" w:rsidRPr="00505EF1" w:rsidRDefault="00505EF1" w:rsidP="002E5985">
      <w:pPr>
        <w:pStyle w:val="a4"/>
      </w:pPr>
      <w:r>
        <w:rPr>
          <w:rStyle w:val="a6"/>
        </w:rPr>
        <w:t>2</w:t>
      </w:r>
      <w:r w:rsidRPr="00786844">
        <w:t xml:space="preserve"> </w:t>
      </w:r>
      <w:r w:rsidRPr="00786844">
        <w:rPr>
          <w:rFonts w:ascii="Times New Roman" w:hAnsi="Times New Roman"/>
          <w:lang w:val="uz-Cyrl-UZ"/>
        </w:rPr>
        <w:t>Древнетюрский  слова</w:t>
      </w:r>
      <w:r>
        <w:rPr>
          <w:rFonts w:ascii="Times New Roman" w:hAnsi="Times New Roman"/>
          <w:lang w:val="uz-Cyrl-UZ"/>
        </w:rPr>
        <w:t>р</w:t>
      </w:r>
      <w:r w:rsidRPr="00786844">
        <w:rPr>
          <w:rFonts w:ascii="Times New Roman" w:hAnsi="Times New Roman"/>
          <w:lang w:val="uz-Cyrl-UZ"/>
        </w:rPr>
        <w:t xml:space="preserve">ь. Л, 1969, </w:t>
      </w:r>
      <w:r w:rsidRPr="00505EF1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</w:t>
      </w:r>
      <w:r w:rsidRPr="00786844">
        <w:rPr>
          <w:rFonts w:ascii="Times New Roman" w:hAnsi="Times New Roman"/>
          <w:lang w:val="uz-Cyrl-UZ"/>
        </w:rPr>
        <w:t>. 385</w:t>
      </w:r>
      <w:r w:rsidRPr="00505EF1">
        <w:rPr>
          <w:rFonts w:ascii="Times New Roman" w:hAnsi="Times New Roman"/>
        </w:rPr>
        <w:t>.</w:t>
      </w:r>
    </w:p>
  </w:footnote>
  <w:footnote w:id="43">
    <w:p w:rsidR="00B81F53" w:rsidRPr="0029618B" w:rsidRDefault="00B81F53" w:rsidP="001A6054">
      <w:pPr>
        <w:pStyle w:val="a4"/>
        <w:jc w:val="both"/>
      </w:pPr>
      <w:r>
        <w:rPr>
          <w:rStyle w:val="a6"/>
        </w:rPr>
        <w:t>1</w:t>
      </w:r>
      <w:r>
        <w:t xml:space="preserve"> </w:t>
      </w:r>
      <w:r w:rsidRPr="0029618B">
        <w:rPr>
          <w:rFonts w:ascii="Times New Roman" w:hAnsi="Times New Roman" w:cs="Times New Roman"/>
          <w:lang w:val="uz-Cyrl-UZ"/>
        </w:rPr>
        <w:t>Покровский М.М.</w:t>
      </w:r>
      <w:r>
        <w:rPr>
          <w:lang w:val="uz-Cyrl-UZ"/>
        </w:rPr>
        <w:t xml:space="preserve"> </w:t>
      </w:r>
      <w:r w:rsidRPr="0029618B">
        <w:rPr>
          <w:rFonts w:ascii="Times New Roman" w:hAnsi="Times New Roman" w:cs="Times New Roman"/>
        </w:rPr>
        <w:t>Семас</w:t>
      </w:r>
      <w:r>
        <w:rPr>
          <w:rFonts w:ascii="Times New Roman" w:hAnsi="Times New Roman" w:cs="Times New Roman"/>
        </w:rPr>
        <w:t xml:space="preserve">иологические исследования в области древних языков // </w:t>
      </w:r>
      <w:r w:rsidRPr="0029618B">
        <w:rPr>
          <w:rFonts w:ascii="Times New Roman" w:hAnsi="Times New Roman" w:cs="Times New Roman"/>
        </w:rPr>
        <w:t xml:space="preserve"> </w:t>
      </w:r>
      <w:r w:rsidRPr="0029618B">
        <w:rPr>
          <w:rFonts w:ascii="Times New Roman" w:hAnsi="Times New Roman" w:cs="Times New Roman"/>
          <w:lang w:val="uz-Cyrl-UZ"/>
        </w:rPr>
        <w:t>Покровский М.М</w:t>
      </w:r>
      <w:r>
        <w:rPr>
          <w:rFonts w:ascii="Times New Roman" w:hAnsi="Times New Roman" w:cs="Times New Roman"/>
          <w:lang w:val="uz-Cyrl-UZ"/>
        </w:rPr>
        <w:t xml:space="preserve">. ИЗбранные работы по языкознанию. –М.,1957. –С. 63-67. </w:t>
      </w:r>
    </w:p>
  </w:footnote>
  <w:footnote w:id="44">
    <w:p w:rsidR="00CE108D" w:rsidRPr="001A6054" w:rsidRDefault="00CE108D" w:rsidP="001A6054">
      <w:pPr>
        <w:pStyle w:val="a4"/>
        <w:jc w:val="both"/>
        <w:rPr>
          <w:rFonts w:ascii="Times New Roman" w:hAnsi="Times New Roman" w:cs="Times New Roman"/>
          <w:lang w:val="uz-Cyrl-UZ"/>
        </w:rPr>
      </w:pPr>
      <w:r>
        <w:rPr>
          <w:rStyle w:val="a6"/>
        </w:rPr>
        <w:t>1</w:t>
      </w:r>
      <w:r>
        <w:t xml:space="preserve"> </w:t>
      </w:r>
      <w:r w:rsidRPr="001A6054">
        <w:rPr>
          <w:rFonts w:ascii="Times New Roman" w:hAnsi="Times New Roman" w:cs="Times New Roman"/>
          <w:lang w:val="uz-Cyrl-UZ"/>
        </w:rPr>
        <w:t>Абдужабборова Ф. “Қутадғу билиг”да шахснинг феъл-</w:t>
      </w:r>
      <w:r>
        <w:rPr>
          <w:rFonts w:ascii="Times New Roman" w:hAnsi="Times New Roman" w:cs="Times New Roman"/>
          <w:lang w:val="uz-Cyrl-UZ"/>
        </w:rPr>
        <w:t xml:space="preserve">атвор, характерини англатувчи сифат лексемалар // Лингвист.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uz-Cyrl-UZ"/>
        </w:rPr>
        <w:t>. –Т.,2010. –Б.17</w:t>
      </w:r>
      <w:r w:rsidRPr="001A6054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21.</w:t>
      </w:r>
    </w:p>
  </w:footnote>
  <w:footnote w:id="45">
    <w:p w:rsidR="00B81F53" w:rsidRPr="0050754B" w:rsidRDefault="00B81F53">
      <w:pPr>
        <w:pStyle w:val="a4"/>
        <w:rPr>
          <w:rFonts w:ascii="Times New Roman" w:hAnsi="Times New Roman" w:cs="Times New Roman"/>
          <w:lang w:val="uz-Cyrl-UZ"/>
        </w:rPr>
      </w:pPr>
      <w:r w:rsidRPr="0050754B">
        <w:rPr>
          <w:rStyle w:val="a6"/>
          <w:rFonts w:ascii="Times New Roman" w:hAnsi="Times New Roman" w:cs="Times New Roman"/>
        </w:rPr>
        <w:t>1</w:t>
      </w:r>
      <w:r w:rsidRPr="0050754B">
        <w:rPr>
          <w:rFonts w:ascii="Times New Roman" w:hAnsi="Times New Roman" w:cs="Times New Roman"/>
        </w:rPr>
        <w:t xml:space="preserve"> </w:t>
      </w:r>
      <w:r w:rsidRPr="0050754B">
        <w:rPr>
          <w:rFonts w:ascii="Times New Roman" w:hAnsi="Times New Roman" w:cs="Times New Roman"/>
          <w:lang w:val="uz-Cyrl-UZ"/>
        </w:rPr>
        <w:t>Искандарова Ш. Тил системаси майдон асосида ёндашув. –Т.: Фан, 2007. –Б.105.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212"/>
    <w:multiLevelType w:val="hybridMultilevel"/>
    <w:tmpl w:val="FF0A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22EE6E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C8C"/>
    <w:multiLevelType w:val="hybridMultilevel"/>
    <w:tmpl w:val="6204BE74"/>
    <w:lvl w:ilvl="0" w:tplc="C86ECE2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601D01"/>
    <w:multiLevelType w:val="multilevel"/>
    <w:tmpl w:val="EA7AD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3">
    <w:nsid w:val="3407289F"/>
    <w:multiLevelType w:val="multilevel"/>
    <w:tmpl w:val="26560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4">
    <w:nsid w:val="3CF53DC5"/>
    <w:multiLevelType w:val="hybridMultilevel"/>
    <w:tmpl w:val="F5845CD2"/>
    <w:lvl w:ilvl="0" w:tplc="64B630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>
    <w:nsid w:val="40F70754"/>
    <w:multiLevelType w:val="hybridMultilevel"/>
    <w:tmpl w:val="AD4A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F12E7"/>
    <w:multiLevelType w:val="multilevel"/>
    <w:tmpl w:val="B284F9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9667F79"/>
    <w:multiLevelType w:val="multilevel"/>
    <w:tmpl w:val="29F2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8">
    <w:nsid w:val="5FFC7E8D"/>
    <w:multiLevelType w:val="multilevel"/>
    <w:tmpl w:val="8496F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9">
    <w:nsid w:val="69F65288"/>
    <w:multiLevelType w:val="hybridMultilevel"/>
    <w:tmpl w:val="3948EEA6"/>
    <w:lvl w:ilvl="0" w:tplc="953E1168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0">
    <w:nsid w:val="6C56758D"/>
    <w:multiLevelType w:val="multilevel"/>
    <w:tmpl w:val="D66A58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F8"/>
    <w:rsid w:val="000108EB"/>
    <w:rsid w:val="00020197"/>
    <w:rsid w:val="00030A78"/>
    <w:rsid w:val="00040298"/>
    <w:rsid w:val="00067502"/>
    <w:rsid w:val="000845C2"/>
    <w:rsid w:val="000A4637"/>
    <w:rsid w:val="000B1194"/>
    <w:rsid w:val="000B72DB"/>
    <w:rsid w:val="000D26AB"/>
    <w:rsid w:val="000F65C0"/>
    <w:rsid w:val="00105256"/>
    <w:rsid w:val="00111301"/>
    <w:rsid w:val="00135D83"/>
    <w:rsid w:val="001643DE"/>
    <w:rsid w:val="001748CE"/>
    <w:rsid w:val="001A0C8C"/>
    <w:rsid w:val="001A6054"/>
    <w:rsid w:val="001C781C"/>
    <w:rsid w:val="001D1AFA"/>
    <w:rsid w:val="001D54D5"/>
    <w:rsid w:val="001E58A7"/>
    <w:rsid w:val="00206EA5"/>
    <w:rsid w:val="002103F4"/>
    <w:rsid w:val="002222C5"/>
    <w:rsid w:val="00225E1C"/>
    <w:rsid w:val="00255A05"/>
    <w:rsid w:val="002722FA"/>
    <w:rsid w:val="00280930"/>
    <w:rsid w:val="00284C8C"/>
    <w:rsid w:val="00295DEB"/>
    <w:rsid w:val="0029618B"/>
    <w:rsid w:val="002A710C"/>
    <w:rsid w:val="002B5C79"/>
    <w:rsid w:val="002B5D8D"/>
    <w:rsid w:val="002B65EA"/>
    <w:rsid w:val="002E5985"/>
    <w:rsid w:val="002F188F"/>
    <w:rsid w:val="00304022"/>
    <w:rsid w:val="00322E7C"/>
    <w:rsid w:val="003271A7"/>
    <w:rsid w:val="00334515"/>
    <w:rsid w:val="00366521"/>
    <w:rsid w:val="003832FB"/>
    <w:rsid w:val="003954F9"/>
    <w:rsid w:val="003A39D6"/>
    <w:rsid w:val="003A41E4"/>
    <w:rsid w:val="003B1432"/>
    <w:rsid w:val="003C1533"/>
    <w:rsid w:val="003D25AB"/>
    <w:rsid w:val="003E2BF1"/>
    <w:rsid w:val="003E523B"/>
    <w:rsid w:val="003F594D"/>
    <w:rsid w:val="004129DC"/>
    <w:rsid w:val="00412C62"/>
    <w:rsid w:val="00415BFA"/>
    <w:rsid w:val="00416A4C"/>
    <w:rsid w:val="00422E95"/>
    <w:rsid w:val="00426931"/>
    <w:rsid w:val="00442BF2"/>
    <w:rsid w:val="00464713"/>
    <w:rsid w:val="00467CA0"/>
    <w:rsid w:val="0047540F"/>
    <w:rsid w:val="004846DB"/>
    <w:rsid w:val="00490C25"/>
    <w:rsid w:val="004A4700"/>
    <w:rsid w:val="004B7931"/>
    <w:rsid w:val="004C7D5F"/>
    <w:rsid w:val="004D38B9"/>
    <w:rsid w:val="004F3AC9"/>
    <w:rsid w:val="004F7E17"/>
    <w:rsid w:val="0050116A"/>
    <w:rsid w:val="00505EF1"/>
    <w:rsid w:val="0050754B"/>
    <w:rsid w:val="005154E4"/>
    <w:rsid w:val="00532585"/>
    <w:rsid w:val="00545D7E"/>
    <w:rsid w:val="00554E43"/>
    <w:rsid w:val="00561A24"/>
    <w:rsid w:val="00577868"/>
    <w:rsid w:val="0058751A"/>
    <w:rsid w:val="005A114C"/>
    <w:rsid w:val="005A3306"/>
    <w:rsid w:val="005C1207"/>
    <w:rsid w:val="005C1C53"/>
    <w:rsid w:val="005E216B"/>
    <w:rsid w:val="005E224C"/>
    <w:rsid w:val="005F083E"/>
    <w:rsid w:val="00600308"/>
    <w:rsid w:val="00636F81"/>
    <w:rsid w:val="00670DC7"/>
    <w:rsid w:val="0067502B"/>
    <w:rsid w:val="0068722D"/>
    <w:rsid w:val="006F0C22"/>
    <w:rsid w:val="006F49E4"/>
    <w:rsid w:val="006F6A10"/>
    <w:rsid w:val="00700574"/>
    <w:rsid w:val="0071178E"/>
    <w:rsid w:val="00760E38"/>
    <w:rsid w:val="00772D3B"/>
    <w:rsid w:val="00776C93"/>
    <w:rsid w:val="0078110B"/>
    <w:rsid w:val="007B3F0A"/>
    <w:rsid w:val="007B622F"/>
    <w:rsid w:val="007D06ED"/>
    <w:rsid w:val="007D3068"/>
    <w:rsid w:val="00804A4C"/>
    <w:rsid w:val="0083198E"/>
    <w:rsid w:val="00837B5F"/>
    <w:rsid w:val="00843B66"/>
    <w:rsid w:val="00873436"/>
    <w:rsid w:val="00893F60"/>
    <w:rsid w:val="008A2A29"/>
    <w:rsid w:val="008A494A"/>
    <w:rsid w:val="008B3FE9"/>
    <w:rsid w:val="008D0973"/>
    <w:rsid w:val="008D3E3B"/>
    <w:rsid w:val="008E7AFD"/>
    <w:rsid w:val="008F17DA"/>
    <w:rsid w:val="008F3A90"/>
    <w:rsid w:val="008F6399"/>
    <w:rsid w:val="0091191B"/>
    <w:rsid w:val="00911F66"/>
    <w:rsid w:val="00925FDD"/>
    <w:rsid w:val="00930035"/>
    <w:rsid w:val="009549FC"/>
    <w:rsid w:val="00964F8B"/>
    <w:rsid w:val="009A291C"/>
    <w:rsid w:val="009A47F8"/>
    <w:rsid w:val="009B4360"/>
    <w:rsid w:val="009B4518"/>
    <w:rsid w:val="009C6486"/>
    <w:rsid w:val="009D2AF5"/>
    <w:rsid w:val="009D2B6F"/>
    <w:rsid w:val="009D31D3"/>
    <w:rsid w:val="009D5195"/>
    <w:rsid w:val="009D71EB"/>
    <w:rsid w:val="009E7C41"/>
    <w:rsid w:val="009F141B"/>
    <w:rsid w:val="009F2FC1"/>
    <w:rsid w:val="00A01FBE"/>
    <w:rsid w:val="00A02165"/>
    <w:rsid w:val="00A131E9"/>
    <w:rsid w:val="00A1359D"/>
    <w:rsid w:val="00A1757E"/>
    <w:rsid w:val="00A237BC"/>
    <w:rsid w:val="00A40EB0"/>
    <w:rsid w:val="00A85B68"/>
    <w:rsid w:val="00A94C64"/>
    <w:rsid w:val="00A97738"/>
    <w:rsid w:val="00AD40D7"/>
    <w:rsid w:val="00AE7F0A"/>
    <w:rsid w:val="00B14B61"/>
    <w:rsid w:val="00B47F53"/>
    <w:rsid w:val="00B53869"/>
    <w:rsid w:val="00B55C45"/>
    <w:rsid w:val="00B67865"/>
    <w:rsid w:val="00B73AF8"/>
    <w:rsid w:val="00B81F53"/>
    <w:rsid w:val="00BA685C"/>
    <w:rsid w:val="00BB6FB4"/>
    <w:rsid w:val="00BC2423"/>
    <w:rsid w:val="00BD28F1"/>
    <w:rsid w:val="00BF1DE3"/>
    <w:rsid w:val="00BF2BE4"/>
    <w:rsid w:val="00C20530"/>
    <w:rsid w:val="00C37460"/>
    <w:rsid w:val="00C54EFA"/>
    <w:rsid w:val="00C601D5"/>
    <w:rsid w:val="00C77AA5"/>
    <w:rsid w:val="00C87628"/>
    <w:rsid w:val="00CA0C86"/>
    <w:rsid w:val="00CA6DE9"/>
    <w:rsid w:val="00CB51F0"/>
    <w:rsid w:val="00CC0F48"/>
    <w:rsid w:val="00CC40ED"/>
    <w:rsid w:val="00CC4F81"/>
    <w:rsid w:val="00CD089F"/>
    <w:rsid w:val="00CD4B58"/>
    <w:rsid w:val="00CD649E"/>
    <w:rsid w:val="00CE108D"/>
    <w:rsid w:val="00D2315E"/>
    <w:rsid w:val="00DB73CF"/>
    <w:rsid w:val="00DC02BD"/>
    <w:rsid w:val="00DD617E"/>
    <w:rsid w:val="00DF2B54"/>
    <w:rsid w:val="00DF4E41"/>
    <w:rsid w:val="00DF5EA5"/>
    <w:rsid w:val="00E01847"/>
    <w:rsid w:val="00E11FA6"/>
    <w:rsid w:val="00E127B4"/>
    <w:rsid w:val="00E248FA"/>
    <w:rsid w:val="00E25E08"/>
    <w:rsid w:val="00E35F3A"/>
    <w:rsid w:val="00E37510"/>
    <w:rsid w:val="00E50A82"/>
    <w:rsid w:val="00E81997"/>
    <w:rsid w:val="00E967C2"/>
    <w:rsid w:val="00EA1D5C"/>
    <w:rsid w:val="00EC1093"/>
    <w:rsid w:val="00ED1DA4"/>
    <w:rsid w:val="00ED3B0A"/>
    <w:rsid w:val="00EE14F4"/>
    <w:rsid w:val="00EF3ED2"/>
    <w:rsid w:val="00F04B7E"/>
    <w:rsid w:val="00F12A5D"/>
    <w:rsid w:val="00F17DCF"/>
    <w:rsid w:val="00F24050"/>
    <w:rsid w:val="00F261F2"/>
    <w:rsid w:val="00F65F70"/>
    <w:rsid w:val="00F70479"/>
    <w:rsid w:val="00F77DA4"/>
    <w:rsid w:val="00F9038D"/>
    <w:rsid w:val="00F95E92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9FFFD-BA9C-4A4D-9EF5-76025DD2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4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C601D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601D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01D5"/>
    <w:rPr>
      <w:vertAlign w:val="superscript"/>
    </w:rPr>
  </w:style>
  <w:style w:type="character" w:styleId="a7">
    <w:name w:val="Placeholder Text"/>
    <w:basedOn w:val="a0"/>
    <w:uiPriority w:val="99"/>
    <w:semiHidden/>
    <w:rsid w:val="00467CA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7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48CE"/>
  </w:style>
  <w:style w:type="paragraph" w:styleId="ac">
    <w:name w:val="footer"/>
    <w:basedOn w:val="a"/>
    <w:link w:val="ad"/>
    <w:uiPriority w:val="99"/>
    <w:unhideWhenUsed/>
    <w:rsid w:val="0017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48CE"/>
  </w:style>
  <w:style w:type="paragraph" w:customStyle="1" w:styleId="1">
    <w:name w:val="Знак1"/>
    <w:basedOn w:val="a"/>
    <w:rsid w:val="009B451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F7A0-B8B1-4DB4-95B1-FFB462EC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47</Pages>
  <Words>12198</Words>
  <Characters>69532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user01</cp:lastModifiedBy>
  <cp:revision>63</cp:revision>
  <cp:lastPrinted>2015-06-11T04:29:00Z</cp:lastPrinted>
  <dcterms:created xsi:type="dcterms:W3CDTF">2015-04-06T11:05:00Z</dcterms:created>
  <dcterms:modified xsi:type="dcterms:W3CDTF">2015-06-29T10:09:00Z</dcterms:modified>
</cp:coreProperties>
</file>