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62B" w:rsidRPr="007046D1" w:rsidRDefault="00B4662B" w:rsidP="00B4662B">
      <w:pPr>
        <w:pStyle w:val="a3"/>
        <w:spacing w:line="360" w:lineRule="auto"/>
        <w:jc w:val="center"/>
        <w:rPr>
          <w:rStyle w:val="a4"/>
          <w:rFonts w:ascii="Times New Roman" w:hAnsi="Times New Roman"/>
          <w:b w:val="0"/>
          <w:bCs w:val="0"/>
          <w:sz w:val="28"/>
          <w:szCs w:val="28"/>
        </w:rPr>
      </w:pPr>
      <w:r w:rsidRPr="007046D1">
        <w:rPr>
          <w:rStyle w:val="a4"/>
          <w:rFonts w:ascii="Times New Roman" w:hAnsi="Times New Roman"/>
          <w:b w:val="0"/>
          <w:sz w:val="28"/>
          <w:szCs w:val="28"/>
        </w:rPr>
        <w:t>МИНИСТЕРСТВО ВЫСШЕГО И СРЕДНЕГО СПЕЦИАЛЬНОГО ОБРАЗОВАНИЯ РЕСПУБЛИКИ УЗБЕКИСТАН</w:t>
      </w:r>
    </w:p>
    <w:p w:rsidR="00B4662B" w:rsidRPr="007046D1" w:rsidRDefault="00B4662B" w:rsidP="00B4662B">
      <w:pPr>
        <w:pStyle w:val="a3"/>
        <w:spacing w:line="360" w:lineRule="auto"/>
        <w:jc w:val="both"/>
        <w:rPr>
          <w:rStyle w:val="a4"/>
          <w:rFonts w:ascii="Times New Roman" w:hAnsi="Times New Roman"/>
          <w:b w:val="0"/>
          <w:bCs w:val="0"/>
          <w:sz w:val="28"/>
          <w:szCs w:val="28"/>
        </w:rPr>
      </w:pPr>
    </w:p>
    <w:p w:rsidR="00B4662B" w:rsidRPr="007046D1" w:rsidRDefault="00B4662B" w:rsidP="00B4662B">
      <w:pPr>
        <w:pStyle w:val="a3"/>
        <w:spacing w:line="360" w:lineRule="auto"/>
        <w:jc w:val="center"/>
        <w:rPr>
          <w:rStyle w:val="a4"/>
          <w:rFonts w:ascii="Times New Roman" w:hAnsi="Times New Roman"/>
          <w:b w:val="0"/>
          <w:bCs w:val="0"/>
          <w:sz w:val="28"/>
          <w:szCs w:val="28"/>
        </w:rPr>
      </w:pPr>
      <w:r w:rsidRPr="007046D1">
        <w:rPr>
          <w:rStyle w:val="a4"/>
          <w:rFonts w:ascii="Times New Roman" w:hAnsi="Times New Roman"/>
          <w:b w:val="0"/>
          <w:sz w:val="28"/>
          <w:szCs w:val="28"/>
        </w:rPr>
        <w:t>АНДИЖАНСКИЙ ГОСУДАРСТВЕННЫЙ УНИВЕРСИТЕТ</w:t>
      </w:r>
    </w:p>
    <w:p w:rsidR="00B4662B" w:rsidRPr="007046D1" w:rsidRDefault="00B4662B" w:rsidP="00B4662B">
      <w:pPr>
        <w:pStyle w:val="a3"/>
        <w:spacing w:line="360" w:lineRule="auto"/>
        <w:jc w:val="center"/>
        <w:rPr>
          <w:rStyle w:val="a4"/>
          <w:rFonts w:ascii="Times New Roman" w:hAnsi="Times New Roman"/>
          <w:b w:val="0"/>
          <w:bCs w:val="0"/>
          <w:sz w:val="28"/>
          <w:szCs w:val="28"/>
        </w:rPr>
      </w:pPr>
      <w:r w:rsidRPr="007046D1">
        <w:rPr>
          <w:rStyle w:val="a4"/>
          <w:rFonts w:ascii="Times New Roman" w:hAnsi="Times New Roman"/>
          <w:b w:val="0"/>
          <w:sz w:val="28"/>
          <w:szCs w:val="28"/>
        </w:rPr>
        <w:t>ИМЕНИ З.М. БАБУРА</w:t>
      </w:r>
    </w:p>
    <w:p w:rsidR="00B4662B" w:rsidRPr="007046D1" w:rsidRDefault="00B4662B" w:rsidP="00B4662B">
      <w:pPr>
        <w:pStyle w:val="a3"/>
        <w:spacing w:line="360" w:lineRule="auto"/>
        <w:jc w:val="center"/>
        <w:rPr>
          <w:rStyle w:val="a4"/>
          <w:rFonts w:ascii="Times New Roman" w:hAnsi="Times New Roman"/>
          <w:b w:val="0"/>
          <w:bCs w:val="0"/>
          <w:sz w:val="28"/>
          <w:szCs w:val="28"/>
        </w:rPr>
      </w:pPr>
    </w:p>
    <w:p w:rsidR="00B4662B" w:rsidRPr="002D2347" w:rsidRDefault="00B4662B" w:rsidP="00B4662B">
      <w:pPr>
        <w:pStyle w:val="a3"/>
        <w:spacing w:line="360" w:lineRule="auto"/>
        <w:jc w:val="center"/>
        <w:rPr>
          <w:rStyle w:val="a4"/>
          <w:rFonts w:ascii="Times New Roman" w:hAnsi="Times New Roman"/>
          <w:b w:val="0"/>
          <w:bCs w:val="0"/>
          <w:sz w:val="36"/>
          <w:szCs w:val="36"/>
        </w:rPr>
      </w:pPr>
      <w:r w:rsidRPr="002D2347">
        <w:rPr>
          <w:rStyle w:val="a4"/>
          <w:rFonts w:ascii="Times New Roman" w:hAnsi="Times New Roman"/>
          <w:b w:val="0"/>
          <w:sz w:val="36"/>
          <w:szCs w:val="36"/>
        </w:rPr>
        <w:t>Факультет иностранных языков</w:t>
      </w:r>
    </w:p>
    <w:p w:rsidR="00B4662B" w:rsidRPr="002D2347" w:rsidRDefault="00B4662B" w:rsidP="00B4662B">
      <w:pPr>
        <w:pStyle w:val="a3"/>
        <w:spacing w:line="360" w:lineRule="auto"/>
        <w:jc w:val="center"/>
        <w:rPr>
          <w:rStyle w:val="a4"/>
          <w:rFonts w:ascii="Times New Roman" w:hAnsi="Times New Roman"/>
          <w:b w:val="0"/>
          <w:bCs w:val="0"/>
          <w:sz w:val="36"/>
          <w:szCs w:val="36"/>
        </w:rPr>
      </w:pPr>
    </w:p>
    <w:p w:rsidR="00B4662B" w:rsidRDefault="00B4662B" w:rsidP="00B4662B">
      <w:pPr>
        <w:pStyle w:val="a3"/>
        <w:spacing w:line="360" w:lineRule="auto"/>
        <w:jc w:val="center"/>
        <w:rPr>
          <w:rStyle w:val="a4"/>
          <w:rFonts w:ascii="Times New Roman" w:hAnsi="Times New Roman"/>
          <w:b w:val="0"/>
          <w:bCs w:val="0"/>
          <w:sz w:val="36"/>
          <w:szCs w:val="36"/>
        </w:rPr>
      </w:pPr>
      <w:r w:rsidRPr="002D2347">
        <w:rPr>
          <w:rStyle w:val="a4"/>
          <w:rFonts w:ascii="Times New Roman" w:hAnsi="Times New Roman"/>
          <w:b w:val="0"/>
          <w:sz w:val="36"/>
          <w:szCs w:val="36"/>
        </w:rPr>
        <w:t xml:space="preserve">Кафедра грамматики и практического курса </w:t>
      </w:r>
    </w:p>
    <w:p w:rsidR="00B4662B" w:rsidRPr="002D2347" w:rsidRDefault="00B4662B" w:rsidP="00B4662B">
      <w:pPr>
        <w:pStyle w:val="a3"/>
        <w:spacing w:line="360" w:lineRule="auto"/>
        <w:jc w:val="center"/>
        <w:rPr>
          <w:rStyle w:val="a4"/>
          <w:rFonts w:ascii="Times New Roman" w:hAnsi="Times New Roman"/>
          <w:b w:val="0"/>
          <w:bCs w:val="0"/>
          <w:sz w:val="36"/>
          <w:szCs w:val="36"/>
        </w:rPr>
      </w:pPr>
      <w:r w:rsidRPr="002D2347">
        <w:rPr>
          <w:rStyle w:val="a4"/>
          <w:rFonts w:ascii="Times New Roman" w:hAnsi="Times New Roman"/>
          <w:b w:val="0"/>
          <w:sz w:val="36"/>
          <w:szCs w:val="36"/>
        </w:rPr>
        <w:t>английского языка</w:t>
      </w:r>
    </w:p>
    <w:p w:rsidR="00B4662B" w:rsidRPr="007046D1" w:rsidRDefault="00B4662B" w:rsidP="00B4662B">
      <w:pPr>
        <w:pStyle w:val="a3"/>
        <w:spacing w:line="360" w:lineRule="auto"/>
        <w:jc w:val="center"/>
        <w:rPr>
          <w:rStyle w:val="a4"/>
          <w:rFonts w:ascii="Times New Roman" w:hAnsi="Times New Roman"/>
          <w:b w:val="0"/>
          <w:bCs w:val="0"/>
          <w:sz w:val="28"/>
          <w:szCs w:val="28"/>
        </w:rPr>
      </w:pPr>
    </w:p>
    <w:p w:rsidR="00B4662B" w:rsidRPr="00F73210" w:rsidRDefault="00B4662B" w:rsidP="00B4662B">
      <w:pPr>
        <w:pStyle w:val="a3"/>
        <w:spacing w:line="360" w:lineRule="auto"/>
        <w:jc w:val="center"/>
        <w:rPr>
          <w:rStyle w:val="a4"/>
          <w:rFonts w:ascii="Times New Roman" w:hAnsi="Times New Roman"/>
          <w:bCs w:val="0"/>
          <w:sz w:val="36"/>
          <w:szCs w:val="36"/>
        </w:rPr>
      </w:pPr>
      <w:r w:rsidRPr="00F73210">
        <w:rPr>
          <w:rStyle w:val="a4"/>
          <w:rFonts w:ascii="Times New Roman" w:hAnsi="Times New Roman"/>
          <w:sz w:val="36"/>
          <w:szCs w:val="36"/>
        </w:rPr>
        <w:t>Тураева Регина</w:t>
      </w:r>
    </w:p>
    <w:p w:rsidR="00B4662B" w:rsidRPr="00F73210" w:rsidRDefault="00B4662B" w:rsidP="00B4662B">
      <w:pPr>
        <w:pStyle w:val="a3"/>
        <w:spacing w:line="360" w:lineRule="auto"/>
        <w:jc w:val="center"/>
        <w:rPr>
          <w:rStyle w:val="a4"/>
          <w:rFonts w:ascii="Times New Roman" w:hAnsi="Times New Roman"/>
          <w:b w:val="0"/>
          <w:bCs w:val="0"/>
          <w:sz w:val="32"/>
          <w:szCs w:val="32"/>
        </w:rPr>
      </w:pPr>
      <w:r w:rsidRPr="00F73210">
        <w:rPr>
          <w:rStyle w:val="a4"/>
          <w:rFonts w:ascii="Times New Roman" w:hAnsi="Times New Roman"/>
          <w:b w:val="0"/>
          <w:sz w:val="32"/>
          <w:szCs w:val="32"/>
        </w:rPr>
        <w:t>402-А группа</w:t>
      </w:r>
    </w:p>
    <w:p w:rsidR="00B4662B" w:rsidRDefault="00B4662B" w:rsidP="00B4662B">
      <w:pPr>
        <w:pStyle w:val="a3"/>
        <w:spacing w:line="360" w:lineRule="auto"/>
        <w:jc w:val="center"/>
        <w:rPr>
          <w:rStyle w:val="a4"/>
          <w:rFonts w:ascii="Times New Roman" w:hAnsi="Times New Roman"/>
          <w:b w:val="0"/>
          <w:bCs w:val="0"/>
          <w:sz w:val="28"/>
          <w:szCs w:val="28"/>
        </w:rPr>
      </w:pPr>
    </w:p>
    <w:p w:rsidR="00B4662B" w:rsidRPr="007046D1" w:rsidRDefault="00B4662B" w:rsidP="00B4662B">
      <w:pPr>
        <w:pStyle w:val="a3"/>
        <w:spacing w:line="360" w:lineRule="auto"/>
        <w:jc w:val="center"/>
        <w:rPr>
          <w:rStyle w:val="a4"/>
          <w:rFonts w:ascii="Times New Roman" w:hAnsi="Times New Roman"/>
          <w:bCs w:val="0"/>
          <w:sz w:val="40"/>
          <w:szCs w:val="40"/>
        </w:rPr>
      </w:pPr>
      <w:r w:rsidRPr="007046D1">
        <w:rPr>
          <w:rStyle w:val="a4"/>
          <w:rFonts w:ascii="Times New Roman" w:hAnsi="Times New Roman"/>
          <w:sz w:val="40"/>
          <w:szCs w:val="40"/>
        </w:rPr>
        <w:t>«</w:t>
      </w:r>
      <w:r>
        <w:rPr>
          <w:rStyle w:val="a4"/>
          <w:rFonts w:ascii="Times New Roman" w:hAnsi="Times New Roman"/>
          <w:sz w:val="40"/>
          <w:szCs w:val="40"/>
        </w:rPr>
        <w:t>Методика обучения английскому лексическому материалу в русских школах</w:t>
      </w:r>
      <w:r w:rsidRPr="007046D1">
        <w:rPr>
          <w:rStyle w:val="a4"/>
          <w:rFonts w:ascii="Times New Roman" w:hAnsi="Times New Roman"/>
          <w:sz w:val="40"/>
          <w:szCs w:val="40"/>
        </w:rPr>
        <w:t>»</w:t>
      </w:r>
    </w:p>
    <w:p w:rsidR="00B4662B" w:rsidRPr="007046D1" w:rsidRDefault="00B4662B" w:rsidP="00B4662B">
      <w:pPr>
        <w:pStyle w:val="a3"/>
        <w:spacing w:line="360" w:lineRule="auto"/>
        <w:jc w:val="center"/>
        <w:rPr>
          <w:rStyle w:val="a4"/>
          <w:rFonts w:ascii="Times New Roman" w:hAnsi="Times New Roman"/>
          <w:b w:val="0"/>
          <w:bCs w:val="0"/>
          <w:sz w:val="28"/>
          <w:szCs w:val="28"/>
        </w:rPr>
      </w:pPr>
    </w:p>
    <w:p w:rsidR="00B4662B" w:rsidRPr="002D2347" w:rsidRDefault="00B4662B" w:rsidP="00B4662B">
      <w:pPr>
        <w:pStyle w:val="a3"/>
        <w:spacing w:line="360" w:lineRule="auto"/>
        <w:jc w:val="center"/>
        <w:rPr>
          <w:rStyle w:val="a4"/>
          <w:rFonts w:ascii="Times New Roman" w:hAnsi="Times New Roman"/>
          <w:bCs w:val="0"/>
          <w:sz w:val="28"/>
          <w:szCs w:val="28"/>
        </w:rPr>
      </w:pPr>
      <w:r w:rsidRPr="002D2347">
        <w:rPr>
          <w:rStyle w:val="a4"/>
          <w:rFonts w:ascii="Times New Roman" w:hAnsi="Times New Roman"/>
          <w:sz w:val="28"/>
          <w:szCs w:val="28"/>
        </w:rPr>
        <w:t>ВЫПУСКНАЯ   КВАЛИФИКАЦИОННАЯ   РАБОТА</w:t>
      </w:r>
    </w:p>
    <w:p w:rsidR="00B4662B" w:rsidRPr="007046D1" w:rsidRDefault="00B4662B" w:rsidP="00B4662B">
      <w:pPr>
        <w:pStyle w:val="a3"/>
        <w:spacing w:line="360" w:lineRule="auto"/>
        <w:jc w:val="center"/>
        <w:rPr>
          <w:rStyle w:val="a4"/>
          <w:rFonts w:ascii="Times New Roman" w:hAnsi="Times New Roman"/>
          <w:b w:val="0"/>
          <w:bCs w:val="0"/>
          <w:sz w:val="28"/>
          <w:szCs w:val="28"/>
        </w:rPr>
      </w:pPr>
    </w:p>
    <w:p w:rsidR="00B4662B" w:rsidRPr="007046D1" w:rsidRDefault="00B4662B" w:rsidP="00B4662B">
      <w:pPr>
        <w:pStyle w:val="a3"/>
        <w:spacing w:line="360" w:lineRule="auto"/>
        <w:jc w:val="center"/>
        <w:rPr>
          <w:rStyle w:val="a4"/>
          <w:rFonts w:ascii="Times New Roman" w:hAnsi="Times New Roman"/>
          <w:b w:val="0"/>
          <w:bCs w:val="0"/>
          <w:sz w:val="28"/>
          <w:szCs w:val="28"/>
        </w:rPr>
      </w:pPr>
      <w:r w:rsidRPr="007046D1">
        <w:rPr>
          <w:rStyle w:val="a4"/>
          <w:rFonts w:ascii="Times New Roman" w:hAnsi="Times New Roman"/>
          <w:b w:val="0"/>
          <w:sz w:val="28"/>
          <w:szCs w:val="28"/>
        </w:rPr>
        <w:t>для получения академической степени бакалавра по направлению 5141400 – Иностранный язык и литература (английский язык и литература)</w:t>
      </w:r>
    </w:p>
    <w:p w:rsidR="00B4662B" w:rsidRDefault="00B4662B" w:rsidP="00B4662B">
      <w:pPr>
        <w:pStyle w:val="a3"/>
        <w:spacing w:line="360" w:lineRule="auto"/>
        <w:rPr>
          <w:rStyle w:val="a4"/>
          <w:rFonts w:ascii="Times New Roman" w:hAnsi="Times New Roman"/>
          <w:b w:val="0"/>
          <w:bCs w:val="0"/>
          <w:sz w:val="28"/>
          <w:szCs w:val="28"/>
        </w:rPr>
      </w:pPr>
    </w:p>
    <w:p w:rsidR="00B4662B" w:rsidRDefault="00B4662B" w:rsidP="00B4662B">
      <w:pPr>
        <w:pStyle w:val="a3"/>
        <w:spacing w:line="360" w:lineRule="auto"/>
        <w:rPr>
          <w:rStyle w:val="a4"/>
          <w:rFonts w:ascii="Times New Roman" w:hAnsi="Times New Roman"/>
          <w:b w:val="0"/>
          <w:bCs w:val="0"/>
          <w:sz w:val="28"/>
          <w:szCs w:val="28"/>
        </w:rPr>
      </w:pPr>
    </w:p>
    <w:p w:rsidR="00B4662B" w:rsidRPr="007046D1" w:rsidRDefault="00B4662B" w:rsidP="00B4662B">
      <w:pPr>
        <w:pStyle w:val="a3"/>
        <w:spacing w:line="360" w:lineRule="auto"/>
        <w:jc w:val="center"/>
        <w:rPr>
          <w:rStyle w:val="a4"/>
          <w:rFonts w:ascii="Times New Roman" w:hAnsi="Times New Roman"/>
          <w:b w:val="0"/>
          <w:bCs w:val="0"/>
          <w:sz w:val="28"/>
          <w:szCs w:val="28"/>
        </w:rPr>
      </w:pPr>
      <w:r w:rsidRPr="007046D1">
        <w:rPr>
          <w:rStyle w:val="a4"/>
          <w:rFonts w:ascii="Times New Roman" w:hAnsi="Times New Roman"/>
          <w:b w:val="0"/>
          <w:sz w:val="28"/>
          <w:szCs w:val="28"/>
        </w:rPr>
        <w:t>Научный руководитель: Отажонов Ботирбек</w:t>
      </w:r>
    </w:p>
    <w:p w:rsidR="00B4662B" w:rsidRDefault="00B4662B" w:rsidP="00B4662B">
      <w:pPr>
        <w:pStyle w:val="a3"/>
        <w:spacing w:line="360" w:lineRule="auto"/>
        <w:jc w:val="center"/>
        <w:rPr>
          <w:rStyle w:val="a4"/>
          <w:rFonts w:ascii="Times New Roman" w:hAnsi="Times New Roman"/>
          <w:b w:val="0"/>
          <w:bCs w:val="0"/>
          <w:sz w:val="28"/>
          <w:szCs w:val="28"/>
        </w:rPr>
      </w:pPr>
    </w:p>
    <w:p w:rsidR="00B4662B" w:rsidRDefault="00B4662B" w:rsidP="00B4662B">
      <w:pPr>
        <w:pStyle w:val="a3"/>
        <w:spacing w:line="360" w:lineRule="auto"/>
        <w:jc w:val="center"/>
        <w:rPr>
          <w:rStyle w:val="a4"/>
          <w:rFonts w:ascii="Times New Roman" w:hAnsi="Times New Roman"/>
          <w:b w:val="0"/>
          <w:bCs w:val="0"/>
          <w:sz w:val="28"/>
          <w:szCs w:val="28"/>
        </w:rPr>
      </w:pPr>
    </w:p>
    <w:p w:rsidR="00B4662B" w:rsidRDefault="00B4662B" w:rsidP="00B4662B">
      <w:pPr>
        <w:pStyle w:val="a3"/>
        <w:spacing w:line="360" w:lineRule="auto"/>
        <w:jc w:val="center"/>
        <w:rPr>
          <w:rStyle w:val="a4"/>
          <w:rFonts w:ascii="Times New Roman" w:hAnsi="Times New Roman"/>
          <w:b w:val="0"/>
          <w:bCs w:val="0"/>
          <w:sz w:val="28"/>
          <w:szCs w:val="28"/>
        </w:rPr>
      </w:pPr>
    </w:p>
    <w:p w:rsidR="00B4662B" w:rsidRPr="007046D1" w:rsidRDefault="00B4662B" w:rsidP="00B4662B">
      <w:pPr>
        <w:pStyle w:val="a3"/>
        <w:spacing w:line="360" w:lineRule="auto"/>
        <w:jc w:val="center"/>
        <w:rPr>
          <w:rStyle w:val="a4"/>
          <w:rFonts w:ascii="Times New Roman" w:hAnsi="Times New Roman"/>
          <w:b w:val="0"/>
          <w:bCs w:val="0"/>
          <w:sz w:val="28"/>
          <w:szCs w:val="28"/>
        </w:rPr>
      </w:pPr>
      <w:r>
        <w:rPr>
          <w:rStyle w:val="a4"/>
          <w:rFonts w:ascii="Times New Roman" w:hAnsi="Times New Roman"/>
          <w:b w:val="0"/>
          <w:sz w:val="28"/>
          <w:szCs w:val="28"/>
        </w:rPr>
        <w:t>Андижан – 2014</w:t>
      </w:r>
    </w:p>
    <w:p w:rsidR="00B4662B" w:rsidRPr="00B66DFD" w:rsidRDefault="00B4662B" w:rsidP="00B4662B">
      <w:pPr>
        <w:pStyle w:val="a3"/>
        <w:spacing w:line="360" w:lineRule="auto"/>
        <w:jc w:val="center"/>
        <w:rPr>
          <w:rStyle w:val="a4"/>
          <w:rFonts w:ascii="Times New Roman" w:hAnsi="Times New Roman"/>
          <w:bCs w:val="0"/>
          <w:sz w:val="28"/>
          <w:szCs w:val="28"/>
        </w:rPr>
      </w:pPr>
      <w:r>
        <w:rPr>
          <w:rStyle w:val="a4"/>
          <w:rFonts w:ascii="Times New Roman" w:hAnsi="Times New Roman"/>
          <w:sz w:val="28"/>
          <w:szCs w:val="28"/>
        </w:rPr>
        <w:lastRenderedPageBreak/>
        <w:t>СОДЕРЖАНИЕ</w:t>
      </w:r>
    </w:p>
    <w:p w:rsidR="00B4662B" w:rsidRPr="00F73210" w:rsidRDefault="00B4662B" w:rsidP="00B4662B">
      <w:pPr>
        <w:pStyle w:val="a3"/>
        <w:spacing w:line="360" w:lineRule="auto"/>
        <w:jc w:val="center"/>
        <w:rPr>
          <w:rStyle w:val="a4"/>
          <w:rFonts w:ascii="Times New Roman" w:hAnsi="Times New Roman"/>
          <w:bCs w:val="0"/>
          <w:sz w:val="28"/>
          <w:szCs w:val="28"/>
          <w:lang w:val="uz-Cyrl-UZ"/>
        </w:rPr>
      </w:pPr>
    </w:p>
    <w:p w:rsidR="00B4662B" w:rsidRDefault="00B4662B" w:rsidP="00B4662B">
      <w:pPr>
        <w:pStyle w:val="a3"/>
        <w:tabs>
          <w:tab w:val="left" w:pos="3150"/>
        </w:tabs>
        <w:spacing w:line="360" w:lineRule="auto"/>
        <w:jc w:val="both"/>
        <w:rPr>
          <w:rStyle w:val="a4"/>
          <w:rFonts w:ascii="Times New Roman" w:hAnsi="Times New Roman"/>
          <w:b w:val="0"/>
          <w:bCs w:val="0"/>
          <w:sz w:val="28"/>
          <w:szCs w:val="28"/>
        </w:rPr>
      </w:pPr>
      <w:r>
        <w:rPr>
          <w:rStyle w:val="a4"/>
          <w:rFonts w:ascii="Times New Roman" w:hAnsi="Times New Roman"/>
          <w:b w:val="0"/>
          <w:sz w:val="28"/>
          <w:szCs w:val="28"/>
        </w:rPr>
        <w:t>ВВЕДЕНИЕ………………………………………………………………………..</w:t>
      </w:r>
      <w:r>
        <w:rPr>
          <w:rStyle w:val="a4"/>
          <w:rFonts w:ascii="Times New Roman" w:hAnsi="Times New Roman"/>
          <w:b w:val="0"/>
          <w:sz w:val="28"/>
          <w:szCs w:val="28"/>
          <w:lang w:val="uz-Cyrl-UZ"/>
        </w:rPr>
        <w:t>3</w:t>
      </w:r>
    </w:p>
    <w:p w:rsidR="00B4662B" w:rsidRDefault="00B4662B" w:rsidP="00B4662B">
      <w:pPr>
        <w:pStyle w:val="a3"/>
        <w:spacing w:line="360" w:lineRule="auto"/>
        <w:jc w:val="both"/>
        <w:rPr>
          <w:rStyle w:val="a4"/>
          <w:rFonts w:ascii="Times New Roman" w:hAnsi="Times New Roman"/>
          <w:b w:val="0"/>
          <w:bCs w:val="0"/>
          <w:sz w:val="28"/>
          <w:szCs w:val="28"/>
        </w:rPr>
      </w:pPr>
    </w:p>
    <w:p w:rsidR="00B4662B" w:rsidRPr="00EC13F8" w:rsidRDefault="00B4662B" w:rsidP="00B4662B">
      <w:pPr>
        <w:pStyle w:val="a3"/>
        <w:spacing w:line="360" w:lineRule="auto"/>
        <w:jc w:val="both"/>
        <w:rPr>
          <w:rStyle w:val="a4"/>
          <w:rFonts w:ascii="Times New Roman" w:hAnsi="Times New Roman"/>
          <w:b w:val="0"/>
          <w:bCs w:val="0"/>
          <w:sz w:val="28"/>
          <w:szCs w:val="28"/>
          <w:lang w:val="uz-Cyrl-UZ"/>
        </w:rPr>
      </w:pPr>
      <w:r w:rsidRPr="00EC1C31">
        <w:rPr>
          <w:rStyle w:val="a4"/>
          <w:rFonts w:ascii="Times New Roman" w:hAnsi="Times New Roman"/>
          <w:b w:val="0"/>
          <w:sz w:val="28"/>
          <w:szCs w:val="28"/>
        </w:rPr>
        <w:t>ГЛАВА</w:t>
      </w:r>
      <w:r>
        <w:rPr>
          <w:rStyle w:val="a4"/>
          <w:rFonts w:ascii="Times New Roman" w:hAnsi="Times New Roman"/>
          <w:b w:val="0"/>
          <w:sz w:val="28"/>
          <w:szCs w:val="28"/>
        </w:rPr>
        <w:t xml:space="preserve"> </w:t>
      </w:r>
      <w:r>
        <w:rPr>
          <w:rStyle w:val="a4"/>
          <w:rFonts w:ascii="Times New Roman" w:hAnsi="Times New Roman"/>
          <w:b w:val="0"/>
          <w:sz w:val="28"/>
          <w:szCs w:val="28"/>
          <w:lang w:val="uz-Cyrl-UZ"/>
        </w:rPr>
        <w:t>I</w:t>
      </w:r>
      <w:r w:rsidRPr="00EC1C31">
        <w:rPr>
          <w:rStyle w:val="a4"/>
          <w:rFonts w:ascii="Times New Roman" w:hAnsi="Times New Roman"/>
          <w:b w:val="0"/>
          <w:sz w:val="28"/>
          <w:szCs w:val="28"/>
        </w:rPr>
        <w:t>.</w:t>
      </w:r>
      <w:r>
        <w:rPr>
          <w:rStyle w:val="a4"/>
          <w:rFonts w:ascii="Times New Roman" w:hAnsi="Times New Roman"/>
          <w:b w:val="0"/>
          <w:sz w:val="28"/>
          <w:szCs w:val="28"/>
        </w:rPr>
        <w:t xml:space="preserve"> </w:t>
      </w:r>
      <w:r w:rsidRPr="00EC1C31">
        <w:rPr>
          <w:rStyle w:val="a4"/>
          <w:rFonts w:ascii="Times New Roman" w:hAnsi="Times New Roman"/>
          <w:b w:val="0"/>
          <w:sz w:val="28"/>
          <w:szCs w:val="28"/>
        </w:rPr>
        <w:t>ПРОБЛЕМЫ</w:t>
      </w:r>
      <w:r>
        <w:rPr>
          <w:rStyle w:val="a4"/>
          <w:rFonts w:ascii="Times New Roman" w:hAnsi="Times New Roman"/>
          <w:b w:val="0"/>
          <w:sz w:val="28"/>
          <w:szCs w:val="28"/>
        </w:rPr>
        <w:t xml:space="preserve"> </w:t>
      </w:r>
      <w:r w:rsidRPr="00EC1C31">
        <w:rPr>
          <w:rStyle w:val="a4"/>
          <w:rFonts w:ascii="Times New Roman" w:hAnsi="Times New Roman"/>
          <w:b w:val="0"/>
          <w:sz w:val="28"/>
          <w:szCs w:val="28"/>
        </w:rPr>
        <w:t>НЕСТАНДАРТНОГО</w:t>
      </w:r>
      <w:r>
        <w:rPr>
          <w:rStyle w:val="a4"/>
          <w:rFonts w:ascii="Times New Roman" w:hAnsi="Times New Roman"/>
          <w:b w:val="0"/>
          <w:sz w:val="28"/>
          <w:szCs w:val="28"/>
        </w:rPr>
        <w:t xml:space="preserve"> </w:t>
      </w:r>
      <w:r w:rsidRPr="00EC1C31">
        <w:rPr>
          <w:rStyle w:val="a4"/>
          <w:rFonts w:ascii="Times New Roman" w:hAnsi="Times New Roman"/>
          <w:b w:val="0"/>
          <w:sz w:val="28"/>
          <w:szCs w:val="28"/>
        </w:rPr>
        <w:t>ОБУЧЕНИЯ</w:t>
      </w:r>
      <w:r>
        <w:rPr>
          <w:rStyle w:val="a4"/>
          <w:rFonts w:ascii="Times New Roman" w:hAnsi="Times New Roman"/>
          <w:b w:val="0"/>
          <w:sz w:val="28"/>
          <w:szCs w:val="28"/>
        </w:rPr>
        <w:t xml:space="preserve">                                            </w:t>
      </w:r>
      <w:r w:rsidRPr="00EC1C31">
        <w:rPr>
          <w:rStyle w:val="a4"/>
          <w:rFonts w:ascii="Times New Roman" w:hAnsi="Times New Roman"/>
          <w:b w:val="0"/>
          <w:sz w:val="28"/>
          <w:szCs w:val="28"/>
        </w:rPr>
        <w:t>ИНОСТРАННОМУ</w:t>
      </w:r>
      <w:r>
        <w:rPr>
          <w:rStyle w:val="a4"/>
          <w:rFonts w:ascii="Times New Roman" w:hAnsi="Times New Roman"/>
          <w:b w:val="0"/>
          <w:sz w:val="28"/>
          <w:szCs w:val="28"/>
        </w:rPr>
        <w:t xml:space="preserve"> </w:t>
      </w:r>
      <w:r w:rsidRPr="00EC1C31">
        <w:rPr>
          <w:rStyle w:val="a4"/>
          <w:rFonts w:ascii="Times New Roman" w:hAnsi="Times New Roman"/>
          <w:b w:val="0"/>
          <w:sz w:val="28"/>
          <w:szCs w:val="28"/>
        </w:rPr>
        <w:t>ЯЗЫКУ В СОВРЕМЕННОЙ МЕТОДИЧЕСКОЙ</w:t>
      </w:r>
      <w:r>
        <w:rPr>
          <w:rStyle w:val="a4"/>
          <w:rFonts w:ascii="Times New Roman" w:hAnsi="Times New Roman"/>
          <w:b w:val="0"/>
          <w:sz w:val="28"/>
          <w:szCs w:val="28"/>
        </w:rPr>
        <w:t xml:space="preserve"> </w:t>
      </w:r>
      <w:r w:rsidRPr="00EC1C31">
        <w:rPr>
          <w:rStyle w:val="a4"/>
          <w:rFonts w:ascii="Times New Roman" w:hAnsi="Times New Roman"/>
          <w:b w:val="0"/>
          <w:sz w:val="28"/>
          <w:szCs w:val="28"/>
        </w:rPr>
        <w:t>НАУКЕ</w:t>
      </w:r>
      <w:r>
        <w:rPr>
          <w:rStyle w:val="a4"/>
          <w:rFonts w:ascii="Times New Roman" w:hAnsi="Times New Roman"/>
          <w:b w:val="0"/>
          <w:sz w:val="28"/>
          <w:szCs w:val="28"/>
        </w:rPr>
        <w:t>…………………………………………………………………………..</w:t>
      </w:r>
      <w:r>
        <w:rPr>
          <w:rStyle w:val="a4"/>
          <w:rFonts w:ascii="Times New Roman" w:hAnsi="Times New Roman"/>
          <w:b w:val="0"/>
          <w:sz w:val="28"/>
          <w:szCs w:val="28"/>
          <w:lang w:val="uz-Cyrl-UZ"/>
        </w:rPr>
        <w:t>.10</w:t>
      </w:r>
    </w:p>
    <w:p w:rsidR="00B4662B" w:rsidRPr="00EC1C31" w:rsidRDefault="00B4662B" w:rsidP="00B4662B">
      <w:pPr>
        <w:pStyle w:val="a3"/>
        <w:spacing w:line="360" w:lineRule="auto"/>
        <w:jc w:val="both"/>
        <w:rPr>
          <w:rStyle w:val="a4"/>
          <w:rFonts w:ascii="Times New Roman" w:hAnsi="Times New Roman"/>
          <w:b w:val="0"/>
          <w:bCs w:val="0"/>
          <w:sz w:val="28"/>
          <w:szCs w:val="28"/>
        </w:rPr>
      </w:pPr>
      <w:r w:rsidRPr="00EC1C31">
        <w:rPr>
          <w:rStyle w:val="a4"/>
          <w:rFonts w:ascii="Times New Roman" w:hAnsi="Times New Roman"/>
          <w:b w:val="0"/>
          <w:sz w:val="28"/>
          <w:szCs w:val="28"/>
        </w:rPr>
        <w:t>1.1. Различные подходы к обучению языкового материала в школе</w:t>
      </w:r>
      <w:r>
        <w:rPr>
          <w:rStyle w:val="a4"/>
          <w:rFonts w:ascii="Times New Roman" w:hAnsi="Times New Roman"/>
          <w:b w:val="0"/>
          <w:sz w:val="28"/>
          <w:szCs w:val="28"/>
        </w:rPr>
        <w:t>………..</w:t>
      </w:r>
      <w:r>
        <w:rPr>
          <w:rStyle w:val="a4"/>
          <w:rFonts w:ascii="Times New Roman" w:hAnsi="Times New Roman"/>
          <w:b w:val="0"/>
          <w:sz w:val="28"/>
          <w:szCs w:val="28"/>
          <w:lang w:val="uz-Cyrl-UZ"/>
        </w:rPr>
        <w:t>.10</w:t>
      </w:r>
      <w:r w:rsidRPr="00EC1C31">
        <w:rPr>
          <w:rStyle w:val="a4"/>
          <w:rFonts w:ascii="Times New Roman" w:hAnsi="Times New Roman"/>
          <w:b w:val="0"/>
          <w:sz w:val="28"/>
          <w:szCs w:val="28"/>
        </w:rPr>
        <w:t xml:space="preserve"> </w:t>
      </w:r>
    </w:p>
    <w:p w:rsidR="00B4662B" w:rsidRPr="00EC13F8" w:rsidRDefault="00B4662B" w:rsidP="00B4662B">
      <w:pPr>
        <w:pStyle w:val="a3"/>
        <w:spacing w:line="360" w:lineRule="auto"/>
        <w:jc w:val="both"/>
        <w:rPr>
          <w:rStyle w:val="a4"/>
          <w:rFonts w:ascii="Times New Roman" w:hAnsi="Times New Roman"/>
          <w:b w:val="0"/>
          <w:bCs w:val="0"/>
          <w:sz w:val="28"/>
          <w:szCs w:val="28"/>
          <w:lang w:val="uz-Cyrl-UZ"/>
        </w:rPr>
      </w:pPr>
      <w:r w:rsidRPr="00EC1C31">
        <w:rPr>
          <w:rStyle w:val="a4"/>
          <w:rFonts w:ascii="Times New Roman" w:hAnsi="Times New Roman"/>
          <w:b w:val="0"/>
          <w:sz w:val="28"/>
          <w:szCs w:val="28"/>
        </w:rPr>
        <w:t>1.2. Современные требования к обучению лексического материала на разных этапах обучения</w:t>
      </w:r>
      <w:r>
        <w:rPr>
          <w:rStyle w:val="a4"/>
          <w:rFonts w:ascii="Times New Roman" w:hAnsi="Times New Roman"/>
          <w:b w:val="0"/>
          <w:sz w:val="28"/>
          <w:szCs w:val="28"/>
        </w:rPr>
        <w:t>………………………………………………………………….</w:t>
      </w:r>
      <w:r>
        <w:rPr>
          <w:rStyle w:val="a4"/>
          <w:rFonts w:ascii="Times New Roman" w:hAnsi="Times New Roman"/>
          <w:b w:val="0"/>
          <w:sz w:val="28"/>
          <w:szCs w:val="28"/>
          <w:lang w:val="uz-Cyrl-UZ"/>
        </w:rPr>
        <w:t>16</w:t>
      </w:r>
    </w:p>
    <w:p w:rsidR="00B4662B" w:rsidRDefault="00B4662B" w:rsidP="00B4662B">
      <w:pPr>
        <w:pStyle w:val="a3"/>
        <w:spacing w:line="360" w:lineRule="auto"/>
        <w:jc w:val="both"/>
        <w:rPr>
          <w:rStyle w:val="a4"/>
          <w:rFonts w:ascii="Times New Roman" w:hAnsi="Times New Roman"/>
          <w:b w:val="0"/>
          <w:bCs w:val="0"/>
          <w:sz w:val="28"/>
          <w:szCs w:val="28"/>
        </w:rPr>
      </w:pPr>
    </w:p>
    <w:p w:rsidR="00B4662B" w:rsidRPr="00EC13F8" w:rsidRDefault="00B4662B" w:rsidP="00B4662B">
      <w:pPr>
        <w:pStyle w:val="a3"/>
        <w:spacing w:line="360" w:lineRule="auto"/>
        <w:jc w:val="both"/>
        <w:rPr>
          <w:rStyle w:val="a4"/>
          <w:rFonts w:ascii="Times New Roman" w:hAnsi="Times New Roman"/>
          <w:b w:val="0"/>
          <w:bCs w:val="0"/>
          <w:sz w:val="28"/>
          <w:szCs w:val="28"/>
          <w:lang w:val="uz-Cyrl-UZ"/>
        </w:rPr>
      </w:pPr>
      <w:r w:rsidRPr="00EC1C31">
        <w:rPr>
          <w:rStyle w:val="a4"/>
          <w:rFonts w:ascii="Times New Roman" w:hAnsi="Times New Roman"/>
          <w:b w:val="0"/>
          <w:sz w:val="28"/>
          <w:szCs w:val="28"/>
        </w:rPr>
        <w:t xml:space="preserve">ГЛАВА </w:t>
      </w:r>
      <w:r>
        <w:rPr>
          <w:rStyle w:val="a4"/>
          <w:rFonts w:ascii="Times New Roman" w:hAnsi="Times New Roman"/>
          <w:b w:val="0"/>
          <w:sz w:val="28"/>
          <w:szCs w:val="28"/>
          <w:lang w:val="uz-Cyrl-UZ"/>
        </w:rPr>
        <w:t>II</w:t>
      </w:r>
      <w:r>
        <w:rPr>
          <w:rStyle w:val="a4"/>
          <w:rFonts w:ascii="Times New Roman" w:hAnsi="Times New Roman"/>
          <w:b w:val="0"/>
          <w:sz w:val="28"/>
          <w:szCs w:val="28"/>
        </w:rPr>
        <w:t>.</w:t>
      </w:r>
      <w:r w:rsidRPr="00EC1C31">
        <w:rPr>
          <w:rStyle w:val="a4"/>
          <w:rFonts w:ascii="Times New Roman" w:hAnsi="Times New Roman"/>
          <w:b w:val="0"/>
          <w:sz w:val="28"/>
          <w:szCs w:val="28"/>
        </w:rPr>
        <w:t xml:space="preserve"> МЕТОДИКА ОБУЧЕНИЯ АНГЛИЙСКОМУ ЛЕКСИЧЕСКОМУ МАТЕРИАЛУ В РУССКИХ ШКОЛАХ</w:t>
      </w:r>
      <w:r>
        <w:rPr>
          <w:rStyle w:val="a4"/>
          <w:rFonts w:ascii="Times New Roman" w:hAnsi="Times New Roman"/>
          <w:b w:val="0"/>
          <w:sz w:val="28"/>
          <w:szCs w:val="28"/>
        </w:rPr>
        <w:t>………………………………………..</w:t>
      </w:r>
      <w:r>
        <w:rPr>
          <w:rStyle w:val="a4"/>
          <w:rFonts w:ascii="Times New Roman" w:hAnsi="Times New Roman"/>
          <w:b w:val="0"/>
          <w:sz w:val="28"/>
          <w:szCs w:val="28"/>
          <w:lang w:val="uz-Cyrl-UZ"/>
        </w:rPr>
        <w:t>24</w:t>
      </w:r>
    </w:p>
    <w:p w:rsidR="00B4662B" w:rsidRPr="00EC1C31" w:rsidRDefault="00B4662B" w:rsidP="00B4662B">
      <w:pPr>
        <w:pStyle w:val="a3"/>
        <w:spacing w:line="360" w:lineRule="auto"/>
        <w:rPr>
          <w:rStyle w:val="a4"/>
          <w:rFonts w:ascii="Times New Roman" w:hAnsi="Times New Roman"/>
          <w:b w:val="0"/>
          <w:bCs w:val="0"/>
          <w:sz w:val="28"/>
          <w:szCs w:val="28"/>
        </w:rPr>
      </w:pPr>
      <w:r w:rsidRPr="00EC1C31">
        <w:rPr>
          <w:rStyle w:val="a4"/>
          <w:rFonts w:ascii="Times New Roman" w:hAnsi="Times New Roman"/>
          <w:b w:val="0"/>
          <w:sz w:val="28"/>
          <w:szCs w:val="28"/>
        </w:rPr>
        <w:t>2.1. Проблемы подбора и подачи лексического материала при обучении английскому языку в   русских школах</w:t>
      </w:r>
      <w:r>
        <w:rPr>
          <w:rStyle w:val="a4"/>
          <w:rFonts w:ascii="Times New Roman" w:hAnsi="Times New Roman"/>
          <w:b w:val="0"/>
          <w:sz w:val="28"/>
          <w:szCs w:val="28"/>
        </w:rPr>
        <w:t>………………………….………..……24</w:t>
      </w:r>
    </w:p>
    <w:p w:rsidR="00B4662B" w:rsidRPr="00EC13F8" w:rsidRDefault="00B4662B" w:rsidP="00B4662B">
      <w:pPr>
        <w:pStyle w:val="a3"/>
        <w:spacing w:line="360" w:lineRule="auto"/>
        <w:rPr>
          <w:rStyle w:val="a4"/>
          <w:rFonts w:ascii="Times New Roman" w:hAnsi="Times New Roman"/>
          <w:b w:val="0"/>
          <w:bCs w:val="0"/>
          <w:sz w:val="28"/>
          <w:szCs w:val="28"/>
          <w:lang w:val="uz-Cyrl-UZ"/>
        </w:rPr>
      </w:pPr>
      <w:r w:rsidRPr="00EC1C31">
        <w:rPr>
          <w:rStyle w:val="a4"/>
          <w:rFonts w:ascii="Times New Roman" w:hAnsi="Times New Roman"/>
          <w:b w:val="0"/>
          <w:sz w:val="28"/>
          <w:szCs w:val="28"/>
        </w:rPr>
        <w:t>2.2. Содержание и назначение лексического материала при обучении анг</w:t>
      </w:r>
      <w:r>
        <w:rPr>
          <w:rStyle w:val="a4"/>
          <w:rFonts w:ascii="Times New Roman" w:hAnsi="Times New Roman"/>
          <w:b w:val="0"/>
          <w:sz w:val="28"/>
          <w:szCs w:val="28"/>
        </w:rPr>
        <w:t>лийскому языку в   русских школ</w:t>
      </w:r>
      <w:r w:rsidRPr="00EC1C31">
        <w:rPr>
          <w:rStyle w:val="a4"/>
          <w:rFonts w:ascii="Times New Roman" w:hAnsi="Times New Roman"/>
          <w:b w:val="0"/>
          <w:sz w:val="28"/>
          <w:szCs w:val="28"/>
        </w:rPr>
        <w:t>ах</w:t>
      </w:r>
      <w:r>
        <w:rPr>
          <w:rStyle w:val="a4"/>
          <w:rFonts w:ascii="Times New Roman" w:hAnsi="Times New Roman"/>
          <w:b w:val="0"/>
          <w:sz w:val="28"/>
          <w:szCs w:val="28"/>
        </w:rPr>
        <w:t>……………………………...…………</w:t>
      </w:r>
      <w:r>
        <w:rPr>
          <w:rStyle w:val="a4"/>
          <w:rFonts w:ascii="Times New Roman" w:hAnsi="Times New Roman"/>
          <w:b w:val="0"/>
          <w:sz w:val="28"/>
          <w:szCs w:val="28"/>
          <w:lang w:val="uz-Cyrl-UZ"/>
        </w:rPr>
        <w:t>34</w:t>
      </w:r>
    </w:p>
    <w:p w:rsidR="00B4662B" w:rsidRDefault="00B4662B" w:rsidP="00B4662B">
      <w:pPr>
        <w:pStyle w:val="a3"/>
        <w:spacing w:line="360" w:lineRule="auto"/>
        <w:jc w:val="both"/>
        <w:rPr>
          <w:rStyle w:val="a4"/>
          <w:rFonts w:ascii="Times New Roman" w:hAnsi="Times New Roman"/>
          <w:b w:val="0"/>
          <w:bCs w:val="0"/>
          <w:sz w:val="28"/>
          <w:szCs w:val="28"/>
        </w:rPr>
      </w:pPr>
    </w:p>
    <w:p w:rsidR="00B4662B" w:rsidRPr="00EC13F8" w:rsidRDefault="00B4662B" w:rsidP="00B4662B">
      <w:pPr>
        <w:pStyle w:val="a3"/>
        <w:spacing w:line="360" w:lineRule="auto"/>
        <w:jc w:val="both"/>
        <w:rPr>
          <w:rStyle w:val="a4"/>
          <w:rFonts w:ascii="Times New Roman" w:hAnsi="Times New Roman"/>
          <w:b w:val="0"/>
          <w:bCs w:val="0"/>
          <w:sz w:val="28"/>
          <w:szCs w:val="28"/>
          <w:lang w:val="uz-Cyrl-UZ"/>
        </w:rPr>
      </w:pPr>
      <w:r w:rsidRPr="00EC1C31">
        <w:rPr>
          <w:rStyle w:val="a4"/>
          <w:rFonts w:ascii="Times New Roman" w:hAnsi="Times New Roman"/>
          <w:b w:val="0"/>
          <w:sz w:val="28"/>
          <w:szCs w:val="28"/>
        </w:rPr>
        <w:t xml:space="preserve">ГЛАВА </w:t>
      </w:r>
      <w:r>
        <w:rPr>
          <w:rStyle w:val="a4"/>
          <w:rFonts w:ascii="Times New Roman" w:hAnsi="Times New Roman"/>
          <w:b w:val="0"/>
          <w:sz w:val="28"/>
          <w:szCs w:val="28"/>
          <w:lang w:val="uz-Cyrl-UZ"/>
        </w:rPr>
        <w:t>III</w:t>
      </w:r>
      <w:r w:rsidRPr="00EC1C31">
        <w:rPr>
          <w:rStyle w:val="a4"/>
          <w:rFonts w:ascii="Times New Roman" w:hAnsi="Times New Roman"/>
          <w:b w:val="0"/>
          <w:sz w:val="28"/>
          <w:szCs w:val="28"/>
        </w:rPr>
        <w:t>. ЭФФЕКТИВНЫЕ СТРАТЕГИИ ОБУЧЕНИЯ АНГЛИЙСКОМУ ЛЕКСИЧЕСКОМУ МАТЕРИАЛУ В РУССКИХ ШК</w:t>
      </w:r>
      <w:r>
        <w:rPr>
          <w:rStyle w:val="a4"/>
          <w:rFonts w:ascii="Times New Roman" w:hAnsi="Times New Roman"/>
          <w:b w:val="0"/>
          <w:sz w:val="28"/>
          <w:szCs w:val="28"/>
        </w:rPr>
        <w:t xml:space="preserve">ОЛАХ И СИСТЕМА КОММУНИКАТИВНЫХ </w:t>
      </w:r>
      <w:r w:rsidRPr="00EC1C31">
        <w:rPr>
          <w:rStyle w:val="a4"/>
          <w:rFonts w:ascii="Times New Roman" w:hAnsi="Times New Roman"/>
          <w:b w:val="0"/>
          <w:sz w:val="28"/>
          <w:szCs w:val="28"/>
        </w:rPr>
        <w:t xml:space="preserve">УПРАЖНЕНИЙ </w:t>
      </w:r>
      <w:r>
        <w:rPr>
          <w:rStyle w:val="a4"/>
          <w:rFonts w:ascii="Times New Roman" w:hAnsi="Times New Roman"/>
          <w:b w:val="0"/>
          <w:sz w:val="28"/>
          <w:szCs w:val="28"/>
        </w:rPr>
        <w:t>…………………………………</w:t>
      </w:r>
      <w:r>
        <w:rPr>
          <w:rStyle w:val="a4"/>
          <w:rFonts w:ascii="Times New Roman" w:hAnsi="Times New Roman"/>
          <w:b w:val="0"/>
          <w:sz w:val="28"/>
          <w:szCs w:val="28"/>
          <w:lang w:val="uz-Cyrl-UZ"/>
        </w:rPr>
        <w:t>...39</w:t>
      </w:r>
    </w:p>
    <w:p w:rsidR="00B4662B" w:rsidRPr="00EC13F8" w:rsidRDefault="00B4662B" w:rsidP="00B4662B">
      <w:pPr>
        <w:pStyle w:val="a3"/>
        <w:spacing w:line="360" w:lineRule="auto"/>
        <w:jc w:val="both"/>
        <w:rPr>
          <w:rStyle w:val="a4"/>
          <w:rFonts w:ascii="Times New Roman" w:hAnsi="Times New Roman"/>
          <w:b w:val="0"/>
          <w:bCs w:val="0"/>
          <w:sz w:val="28"/>
          <w:szCs w:val="28"/>
          <w:lang w:val="uz-Cyrl-UZ"/>
        </w:rPr>
      </w:pPr>
      <w:r w:rsidRPr="00EC1C31">
        <w:rPr>
          <w:rStyle w:val="a4"/>
          <w:rFonts w:ascii="Times New Roman" w:hAnsi="Times New Roman"/>
          <w:b w:val="0"/>
          <w:sz w:val="28"/>
          <w:szCs w:val="28"/>
        </w:rPr>
        <w:t>3.1. Эффективные стратегии обучения английскому лексическому материалу с применением</w:t>
      </w:r>
      <w:r>
        <w:rPr>
          <w:rStyle w:val="a4"/>
          <w:rFonts w:ascii="Times New Roman" w:hAnsi="Times New Roman"/>
          <w:b w:val="0"/>
          <w:sz w:val="28"/>
          <w:szCs w:val="28"/>
        </w:rPr>
        <w:t xml:space="preserve"> </w:t>
      </w:r>
      <w:r w:rsidRPr="00EC1C31">
        <w:rPr>
          <w:rStyle w:val="a4"/>
          <w:rFonts w:ascii="Times New Roman" w:hAnsi="Times New Roman"/>
          <w:b w:val="0"/>
          <w:sz w:val="28"/>
          <w:szCs w:val="28"/>
        </w:rPr>
        <w:t>интегрированных процедур развития навыков и умений усвоения языка</w:t>
      </w:r>
      <w:r>
        <w:rPr>
          <w:rStyle w:val="a4"/>
          <w:rFonts w:ascii="Times New Roman" w:hAnsi="Times New Roman"/>
          <w:b w:val="0"/>
          <w:sz w:val="28"/>
          <w:szCs w:val="28"/>
        </w:rPr>
        <w:t>…………………………………………………………………...</w:t>
      </w:r>
      <w:r>
        <w:rPr>
          <w:rStyle w:val="a4"/>
          <w:rFonts w:ascii="Times New Roman" w:hAnsi="Times New Roman"/>
          <w:b w:val="0"/>
          <w:sz w:val="28"/>
          <w:szCs w:val="28"/>
          <w:lang w:val="uz-Cyrl-UZ"/>
        </w:rPr>
        <w:t>39</w:t>
      </w:r>
    </w:p>
    <w:p w:rsidR="00B4662B" w:rsidRPr="00EC13F8" w:rsidRDefault="00B4662B" w:rsidP="00B4662B">
      <w:pPr>
        <w:pStyle w:val="a3"/>
        <w:spacing w:line="360" w:lineRule="auto"/>
        <w:rPr>
          <w:rStyle w:val="a4"/>
          <w:rFonts w:ascii="Times New Roman" w:hAnsi="Times New Roman"/>
          <w:b w:val="0"/>
          <w:bCs w:val="0"/>
          <w:sz w:val="28"/>
          <w:szCs w:val="28"/>
        </w:rPr>
      </w:pPr>
      <w:r w:rsidRPr="00EC1C31">
        <w:rPr>
          <w:rStyle w:val="a4"/>
          <w:rFonts w:ascii="Times New Roman" w:hAnsi="Times New Roman"/>
          <w:b w:val="0"/>
          <w:sz w:val="28"/>
          <w:szCs w:val="28"/>
        </w:rPr>
        <w:t>3.2.Система упражнений по закреплению знаний лексического м</w:t>
      </w:r>
      <w:r>
        <w:rPr>
          <w:rStyle w:val="a4"/>
          <w:rFonts w:ascii="Times New Roman" w:hAnsi="Times New Roman"/>
          <w:b w:val="0"/>
          <w:sz w:val="28"/>
          <w:szCs w:val="28"/>
        </w:rPr>
        <w:t>атериала при</w:t>
      </w:r>
      <w:r>
        <w:rPr>
          <w:rStyle w:val="a4"/>
          <w:rFonts w:ascii="Times New Roman" w:hAnsi="Times New Roman"/>
          <w:b w:val="0"/>
          <w:sz w:val="28"/>
          <w:szCs w:val="28"/>
          <w:lang w:val="uz-Cyrl-UZ"/>
        </w:rPr>
        <w:t xml:space="preserve"> </w:t>
      </w:r>
      <w:r>
        <w:rPr>
          <w:rStyle w:val="a4"/>
          <w:rFonts w:ascii="Times New Roman" w:hAnsi="Times New Roman"/>
          <w:b w:val="0"/>
          <w:sz w:val="28"/>
          <w:szCs w:val="28"/>
        </w:rPr>
        <w:t>обучении</w:t>
      </w:r>
      <w:r>
        <w:rPr>
          <w:rStyle w:val="a4"/>
          <w:rFonts w:ascii="Times New Roman" w:hAnsi="Times New Roman"/>
          <w:b w:val="0"/>
          <w:sz w:val="28"/>
          <w:szCs w:val="28"/>
          <w:lang w:val="uz-Cyrl-UZ"/>
        </w:rPr>
        <w:t xml:space="preserve"> </w:t>
      </w:r>
      <w:r w:rsidRPr="00EC1C31">
        <w:rPr>
          <w:rStyle w:val="a4"/>
          <w:rFonts w:ascii="Times New Roman" w:hAnsi="Times New Roman"/>
          <w:b w:val="0"/>
          <w:sz w:val="28"/>
          <w:szCs w:val="28"/>
        </w:rPr>
        <w:t>английскому</w:t>
      </w:r>
      <w:r>
        <w:rPr>
          <w:rStyle w:val="a4"/>
          <w:rFonts w:ascii="Times New Roman" w:hAnsi="Times New Roman"/>
          <w:b w:val="0"/>
          <w:sz w:val="28"/>
          <w:szCs w:val="28"/>
          <w:lang w:val="uz-Cyrl-UZ"/>
        </w:rPr>
        <w:t xml:space="preserve"> </w:t>
      </w:r>
      <w:r>
        <w:rPr>
          <w:rStyle w:val="a4"/>
          <w:rFonts w:ascii="Times New Roman" w:hAnsi="Times New Roman"/>
          <w:b w:val="0"/>
          <w:sz w:val="28"/>
          <w:szCs w:val="28"/>
        </w:rPr>
        <w:t>языку…………………………………………………...94</w:t>
      </w:r>
    </w:p>
    <w:p w:rsidR="00B4662B" w:rsidRDefault="00B4662B" w:rsidP="00B4662B">
      <w:pPr>
        <w:pStyle w:val="a3"/>
        <w:spacing w:line="360" w:lineRule="auto"/>
        <w:jc w:val="both"/>
        <w:rPr>
          <w:rStyle w:val="a4"/>
          <w:rFonts w:ascii="Times New Roman" w:hAnsi="Times New Roman"/>
          <w:b w:val="0"/>
          <w:bCs w:val="0"/>
          <w:sz w:val="28"/>
          <w:szCs w:val="28"/>
        </w:rPr>
      </w:pPr>
    </w:p>
    <w:p w:rsidR="00B4662B" w:rsidRPr="007046D1" w:rsidRDefault="00B4662B" w:rsidP="00B4662B">
      <w:pPr>
        <w:pStyle w:val="a3"/>
        <w:spacing w:line="360" w:lineRule="auto"/>
        <w:jc w:val="both"/>
        <w:rPr>
          <w:rStyle w:val="a4"/>
          <w:rFonts w:ascii="Times New Roman" w:hAnsi="Times New Roman"/>
          <w:b w:val="0"/>
          <w:bCs w:val="0"/>
          <w:sz w:val="28"/>
          <w:szCs w:val="28"/>
        </w:rPr>
      </w:pPr>
      <w:r>
        <w:rPr>
          <w:rStyle w:val="a4"/>
          <w:rFonts w:ascii="Times New Roman" w:hAnsi="Times New Roman"/>
          <w:b w:val="0"/>
          <w:sz w:val="28"/>
          <w:szCs w:val="28"/>
        </w:rPr>
        <w:t>ЗАК</w:t>
      </w:r>
      <w:r>
        <w:rPr>
          <w:rStyle w:val="a4"/>
          <w:rFonts w:ascii="Times New Roman" w:hAnsi="Times New Roman"/>
          <w:b w:val="0"/>
          <w:sz w:val="28"/>
          <w:szCs w:val="28"/>
        </w:rPr>
        <w:t>ЛЮЧЕНИЕ………………………………………………………………</w:t>
      </w:r>
      <w:r>
        <w:rPr>
          <w:rStyle w:val="a4"/>
          <w:rFonts w:ascii="Times New Roman" w:hAnsi="Times New Roman"/>
          <w:b w:val="0"/>
          <w:sz w:val="28"/>
          <w:szCs w:val="28"/>
          <w:lang w:val="en-US"/>
        </w:rPr>
        <w:t xml:space="preserve">   </w:t>
      </w:r>
      <w:r>
        <w:rPr>
          <w:rStyle w:val="a4"/>
          <w:rFonts w:ascii="Times New Roman" w:hAnsi="Times New Roman"/>
          <w:b w:val="0"/>
          <w:sz w:val="28"/>
          <w:szCs w:val="28"/>
        </w:rPr>
        <w:t>109</w:t>
      </w:r>
    </w:p>
    <w:p w:rsidR="00B4662B" w:rsidRDefault="00B4662B" w:rsidP="00B4662B">
      <w:pPr>
        <w:pStyle w:val="a3"/>
        <w:spacing w:line="360" w:lineRule="auto"/>
        <w:jc w:val="both"/>
        <w:rPr>
          <w:rStyle w:val="a4"/>
          <w:rFonts w:ascii="Times New Roman" w:hAnsi="Times New Roman"/>
          <w:b w:val="0"/>
          <w:bCs w:val="0"/>
          <w:sz w:val="28"/>
          <w:szCs w:val="28"/>
        </w:rPr>
      </w:pPr>
    </w:p>
    <w:p w:rsidR="00B4662B" w:rsidRDefault="00B4662B" w:rsidP="00B4662B">
      <w:pPr>
        <w:pStyle w:val="a3"/>
        <w:spacing w:line="360" w:lineRule="auto"/>
        <w:jc w:val="both"/>
      </w:pPr>
      <w:r>
        <w:rPr>
          <w:rStyle w:val="a4"/>
          <w:rFonts w:ascii="Times New Roman" w:hAnsi="Times New Roman"/>
          <w:b w:val="0"/>
          <w:sz w:val="28"/>
          <w:szCs w:val="28"/>
        </w:rPr>
        <w:t>БИБЛИОГРАФИЯ………………………………………...……………………112</w:t>
      </w:r>
    </w:p>
    <w:p w:rsidR="00C22ADC" w:rsidRPr="00C22ADC" w:rsidRDefault="00F423FA" w:rsidP="00C22ADC">
      <w:pPr>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ВВЕДЕНИЕ</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 нашей стране под руководством Президента Ислама Каримова уделяется особое внимание расширению условий и возможностей, созданных подрастающему поколению для получения образования, профессий и освоения иностранных языков.</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Высокий уровень развития образования и сопутствующий ему высокий уровень развития науки и производства на протяжении всей человеческой цивилизации были важнейшими двигателями общественного, технического и экономического прогресса.</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w:t>
      </w:r>
      <w:r w:rsidRPr="00C22ADC">
        <w:rPr>
          <w:rFonts w:ascii="Times New Roman" w:eastAsia="Calibri" w:hAnsi="Times New Roman" w:cs="Times New Roman"/>
          <w:bCs/>
          <w:sz w:val="28"/>
          <w:szCs w:val="28"/>
        </w:rPr>
        <w:tab/>
        <w:t xml:space="preserve">Законодательной палатой Олий Мажлиса в первом чтении принят Закон «Об информационно-библиотечной деятельности», направленный на развитие на базе иностранных языков и современных информационных технологий информационно-библиотечного, прежде всего интернет-обслуживания населения, в первую очередь учащихся и студентов.  В рамках программы внедрены новые современные формы и средства информационных и педагогических технологий в целях формирования у молодежи прочного образования. В настоящее время в Республике Узбекистан вопрос об образовании и развитии науки приобретает исключительную важность. Президент Республики Узбекистан Ислам Каримов, говоря о роли науки при подготовке гармонично развитого молодого поколения, подчеркивает следующее: «В условиях современности нельзя говорить о прогрессе в отрыве от вопроса развития науки. В целях развития находящихся в центре внимания научной общественности развитых государств самых передовых, перспективных научных исследований и изыскательских работ необходимо создать в системе Академии наук и высших учебных заведениях новые лаборатории, наладить их эффективное сотрудничество с ведущими зарубежными   научными центрами. Само время диктует, чтобы данный вопрос рассматривался нами как один из наиболее актуальных». </w:t>
      </w:r>
    </w:p>
    <w:p w:rsidR="00CB4316"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Узбекистан после обретения независимости выбрал свой собственный путь развития – путь масштабных реформ, направленных на строительство </w:t>
      </w:r>
      <w:r w:rsidRPr="00C22ADC">
        <w:rPr>
          <w:rFonts w:ascii="Times New Roman" w:eastAsia="Calibri" w:hAnsi="Times New Roman" w:cs="Times New Roman"/>
          <w:bCs/>
          <w:sz w:val="28"/>
          <w:szCs w:val="28"/>
        </w:rPr>
        <w:lastRenderedPageBreak/>
        <w:t>демократического правового государства, социально ориентированной рыночной экономики и сильного гражданского общества. Как подчеркивал глава нашего государства И.</w:t>
      </w:r>
      <w:r w:rsidR="00D55B06">
        <w:rPr>
          <w:rFonts w:ascii="Times New Roman" w:eastAsia="Calibri" w:hAnsi="Times New Roman" w:cs="Times New Roman"/>
          <w:bCs/>
          <w:sz w:val="28"/>
          <w:szCs w:val="28"/>
        </w:rPr>
        <w:t xml:space="preserve"> </w:t>
      </w:r>
      <w:r w:rsidRPr="00C22ADC">
        <w:rPr>
          <w:rFonts w:ascii="Times New Roman" w:eastAsia="Calibri" w:hAnsi="Times New Roman" w:cs="Times New Roman"/>
          <w:bCs/>
          <w:sz w:val="28"/>
          <w:szCs w:val="28"/>
        </w:rPr>
        <w:t>А.</w:t>
      </w:r>
      <w:r w:rsidR="00D55B06">
        <w:rPr>
          <w:rFonts w:ascii="Times New Roman" w:eastAsia="Calibri" w:hAnsi="Times New Roman" w:cs="Times New Roman"/>
          <w:bCs/>
          <w:sz w:val="28"/>
          <w:szCs w:val="28"/>
        </w:rPr>
        <w:t xml:space="preserve"> </w:t>
      </w:r>
      <w:r w:rsidRPr="00C22ADC">
        <w:rPr>
          <w:rFonts w:ascii="Times New Roman" w:eastAsia="Calibri" w:hAnsi="Times New Roman" w:cs="Times New Roman"/>
          <w:bCs/>
          <w:sz w:val="28"/>
          <w:szCs w:val="28"/>
        </w:rPr>
        <w:t>Каримов, «Достижение благородных целей, стоящих перед народом Узбекистана, будущее страны, ее процветание и благоденствие, то, какое место она займет в мировом сообществе в XXI</w:t>
      </w:r>
      <w:r w:rsidR="00D55B06">
        <w:rPr>
          <w:rFonts w:ascii="Times New Roman" w:eastAsia="Calibri" w:hAnsi="Times New Roman" w:cs="Times New Roman"/>
          <w:bCs/>
          <w:sz w:val="28"/>
          <w:szCs w:val="28"/>
        </w:rPr>
        <w:t xml:space="preserve"> </w:t>
      </w:r>
      <w:r w:rsidRPr="00C22ADC">
        <w:rPr>
          <w:rFonts w:ascii="Times New Roman" w:eastAsia="Calibri" w:hAnsi="Times New Roman" w:cs="Times New Roman"/>
          <w:bCs/>
          <w:sz w:val="28"/>
          <w:szCs w:val="28"/>
        </w:rPr>
        <w:t xml:space="preserve">веке, - все это зависит, прежде всего, от нового поколения, от того, какими вырастут наши дети. В нашей стране с первых шагов по пути независимости придается большое значение возрождению и дальнейшему развитию нашей великой духовности, совершенствованию системы национального образования, повышению их до уровня мировых стандартов в гармонии с требованиями времени». </w:t>
      </w:r>
      <w:r w:rsidR="00CB4316">
        <w:rPr>
          <w:rFonts w:ascii="Times New Roman" w:eastAsia="Calibri" w:hAnsi="Times New Roman" w:cs="Times New Roman"/>
          <w:bCs/>
          <w:sz w:val="28"/>
          <w:szCs w:val="28"/>
        </w:rPr>
        <w:t>[</w:t>
      </w:r>
      <w:r w:rsidR="00CB4316" w:rsidRPr="00CB4316">
        <w:rPr>
          <w:rFonts w:ascii="Times New Roman" w:eastAsia="Calibri" w:hAnsi="Times New Roman" w:cs="Times New Roman"/>
          <w:bCs/>
          <w:sz w:val="28"/>
          <w:szCs w:val="28"/>
        </w:rPr>
        <w:t>1</w:t>
      </w:r>
      <w:r w:rsidR="00CB4316">
        <w:rPr>
          <w:rFonts w:ascii="Times New Roman" w:eastAsia="Calibri" w:hAnsi="Times New Roman" w:cs="Times New Roman"/>
          <w:bCs/>
          <w:sz w:val="28"/>
          <w:szCs w:val="28"/>
        </w:rPr>
        <w:t>,</w:t>
      </w:r>
      <w:r w:rsidR="00CB4316" w:rsidRPr="00CB4316">
        <w:rPr>
          <w:rFonts w:ascii="Times New Roman" w:eastAsia="Calibri" w:hAnsi="Times New Roman" w:cs="Times New Roman"/>
          <w:bCs/>
          <w:sz w:val="28"/>
          <w:szCs w:val="28"/>
        </w:rPr>
        <w:t>67]</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Эти мудрые слова ярко отражают суть реализуемой в Узбекистане в годы независимости государственной политики, главным приоритетом которой стала забота о воспитании гармонично развитого молодого поколения – физически здорового и духовно зрелого, интеллектуально богатого, обладающего не только разносторонними знаниями, но и умеющего самостоятельно мыслить, смело смотреть в будущее.</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w:t>
      </w:r>
      <w:r w:rsidRPr="00C22ADC">
        <w:rPr>
          <w:rFonts w:ascii="Times New Roman" w:eastAsia="Calibri" w:hAnsi="Times New Roman" w:cs="Times New Roman"/>
          <w:bCs/>
          <w:sz w:val="28"/>
          <w:szCs w:val="28"/>
        </w:rPr>
        <w:tab/>
        <w:t>В соответствии с этими задачами, отвечающими требованиям проводимых в стране демократических и рыночных преобразований, осуществлено кардинальное реформирование системы воспитания, образования и подготовки кадров. Прочным фундаментом этого процесса послужила сформированная законодательная база. В Конституции Республики Узбекистан закреплено, что каждый имеет право на образование, при этом государство гарантирует получение бесплатного общего образования. Был принят ряд целевых указов и постановлений Президента страны, постановлений Кабинета Министров Узбекистана.</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Началом нового этапа глубоких реформ в этой важнейшей сфере стало принятие по инициативе Президента Ислама Каримова 29 августа 1997 года Закона «Об образовании» и не имевшей аналогов по своим масштабам, комплексности и целям Национальной программы по подготовке кадров. </w:t>
      </w:r>
      <w:r w:rsidRPr="00C22ADC">
        <w:rPr>
          <w:rFonts w:ascii="Times New Roman" w:eastAsia="Calibri" w:hAnsi="Times New Roman" w:cs="Times New Roman"/>
          <w:bCs/>
          <w:sz w:val="28"/>
          <w:szCs w:val="28"/>
        </w:rPr>
        <w:lastRenderedPageBreak/>
        <w:t xml:space="preserve">Образование в Узбекистане было законодательно провозглашено приоритетной сферой развития, удовлетворяющей экономические, социальные, научно-технические и культурные потребности личности, общества и государства. </w:t>
      </w:r>
    </w:p>
    <w:p w:rsidR="00C22ADC" w:rsidRPr="00B4662B" w:rsidRDefault="00AA0DD3" w:rsidP="00C22AD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C22ADC" w:rsidRPr="00C22ADC">
        <w:rPr>
          <w:rFonts w:ascii="Times New Roman" w:eastAsia="Calibri" w:hAnsi="Times New Roman" w:cs="Times New Roman"/>
          <w:bCs/>
          <w:sz w:val="28"/>
          <w:szCs w:val="28"/>
        </w:rPr>
        <w:t>Уникальность узбекской модели подготовки кадров признана всем мировым сообществом. Анализ международного опыта показывает, что во многих развитых странах реформы в этой сфере осуществлялись, как правило, только в системе образования, не были столь масштабны по широте и глубине охвата, научной обоснованности, участию в них всего общества, как это происходит в Узбекистане. Главной отличительной особенностью нашей Национальной программы стала ее целостность, системный подход, где составляющими единого процесса являются личность, государство и общество, непрерывное образование, наука и производство. Она решает задачи поэтапного совершенствования системы образования как единого учебно-научно-производственного комплекса, ориентированного на подготовку высококвалифицированных, конкурентоспособных кадров для всех отраслей экономики и сфер жизни страны, обеспечение эффективной интеграции образования, науки и производства, духовно-нравственное воспитание молодежи на основе национальных и общечеловеческих ценностей, а также развитие взаимовыгодного международного сотрудничества в области подготовки кадров.</w:t>
      </w:r>
      <w:r w:rsidR="00CB4316" w:rsidRPr="00CB4316">
        <w:rPr>
          <w:rFonts w:ascii="Times New Roman" w:eastAsia="Calibri" w:hAnsi="Times New Roman" w:cs="Times New Roman"/>
          <w:bCs/>
          <w:sz w:val="28"/>
          <w:szCs w:val="28"/>
        </w:rPr>
        <w:t xml:space="preserve"> [</w:t>
      </w:r>
      <w:r w:rsidR="00CB4316" w:rsidRPr="00B4662B">
        <w:rPr>
          <w:rFonts w:ascii="Times New Roman" w:eastAsia="Calibri" w:hAnsi="Times New Roman" w:cs="Times New Roman"/>
          <w:bCs/>
          <w:sz w:val="28"/>
          <w:szCs w:val="28"/>
        </w:rPr>
        <w:t>3,2]</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Коренные изменения произошли не только в форме, но и в самой сути образования, ставшем непрерывным. Так, сегодня эта система включает в себя дошкольное, 9-летнее общее среднее, 3-летнее среднее специальное и профессиональное, высшее, послевузовское образование, повышение квалификации и переподготовку кадров. Принципиально важным новым звеном в непрерывной образовательной цепи стало среднее специальное, профессиональное образование. Были созданы учебные заведения совершенно нового типа – профессиональные колледжи и академические лицеи, куда школьники поступают после окончания 9-го класса. Особо следует отметить, </w:t>
      </w:r>
      <w:r w:rsidRPr="00C22ADC">
        <w:rPr>
          <w:rFonts w:ascii="Times New Roman" w:eastAsia="Calibri" w:hAnsi="Times New Roman" w:cs="Times New Roman"/>
          <w:bCs/>
          <w:sz w:val="28"/>
          <w:szCs w:val="28"/>
        </w:rPr>
        <w:lastRenderedPageBreak/>
        <w:t xml:space="preserve">что такие учебные заведения есть сегодня даже в самых отдаленных районах страны. Специально для них были возведены прекрасные современные здания. Учебно-производственные помещения и лаборатории оборудованы по последнему слову техники, оснащены самой современной аппаратурой. </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Следует подчеркнуть, что для всех ступеней образования в Узбекистане разработаны и внедрены отвечающие требованиям времени новые государственные образовательные стандарты, учебные программы, включая мультимедийные, а также учебники и учебные пособия. Широко применяются передовые педагогические технологии и интерактивные методы обучения. В каждом учебном заведении есть свой информационно-ресурсный центр, располагающий большим фондом учебной литературы, в том числе на электронных носителях. Все это создает условия для получения качественных, глу</w:t>
      </w:r>
      <w:r w:rsidR="00CB4316">
        <w:rPr>
          <w:rFonts w:ascii="Times New Roman" w:eastAsia="Calibri" w:hAnsi="Times New Roman" w:cs="Times New Roman"/>
          <w:bCs/>
          <w:sz w:val="28"/>
          <w:szCs w:val="28"/>
        </w:rPr>
        <w:t>боких, разносторонних знаний.</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Президент Узбекистана Ислам Каримов 10 декабря, 2012 года подписал Постановление «О мерах по дальнейшему совершенствованию системы изучения иностранных языков», которое нацелено на существенное усиление лингвистической подготовки в Республике.</w:t>
      </w:r>
      <w:r w:rsidR="00CB4316" w:rsidRPr="00CB4316">
        <w:rPr>
          <w:rFonts w:ascii="Times New Roman" w:eastAsia="Calibri" w:hAnsi="Times New Roman" w:cs="Times New Roman"/>
          <w:bCs/>
          <w:sz w:val="28"/>
          <w:szCs w:val="28"/>
        </w:rPr>
        <w:t xml:space="preserve"> [</w:t>
      </w:r>
      <w:r w:rsidR="00CB4316" w:rsidRPr="00B4662B">
        <w:rPr>
          <w:rFonts w:ascii="Times New Roman" w:eastAsia="Calibri" w:hAnsi="Times New Roman" w:cs="Times New Roman"/>
          <w:bCs/>
          <w:sz w:val="28"/>
          <w:szCs w:val="28"/>
        </w:rPr>
        <w:t>2,1-2</w:t>
      </w:r>
      <w:r w:rsidR="00CB4316" w:rsidRPr="00CB4316">
        <w:rPr>
          <w:rFonts w:ascii="Times New Roman" w:eastAsia="Calibri" w:hAnsi="Times New Roman" w:cs="Times New Roman"/>
          <w:bCs/>
          <w:sz w:val="28"/>
          <w:szCs w:val="28"/>
        </w:rPr>
        <w:t>]</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        Основная сущность этого очень важного документа - кардинальное совершенствование системы обучения подрастающего поколения иностранным языкам,  подготовки специалистов, свободно владеющих ими, путем внедрения передовых методов преподавания с использованием современных педагогических и информационно-коммуникативных технологий и на этой основе создание условий и возможностей для широкого их доступа к достижениям мировой цивилизации и мировым информационным ресурсам, развития международного сотрудничества и общения.</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Наша дипломная работа посвящена теме “</w:t>
      </w:r>
      <w:r w:rsidR="00860477">
        <w:rPr>
          <w:rFonts w:ascii="Times New Roman" w:eastAsia="Calibri" w:hAnsi="Times New Roman" w:cs="Times New Roman"/>
          <w:bCs/>
          <w:sz w:val="28"/>
          <w:szCs w:val="28"/>
        </w:rPr>
        <w:t>Методика</w:t>
      </w:r>
      <w:r w:rsidRPr="00C22ADC">
        <w:rPr>
          <w:rFonts w:ascii="Times New Roman" w:eastAsia="Calibri" w:hAnsi="Times New Roman" w:cs="Times New Roman"/>
          <w:bCs/>
          <w:sz w:val="28"/>
          <w:szCs w:val="28"/>
        </w:rPr>
        <w:t xml:space="preserve"> обучения</w:t>
      </w:r>
      <w:r w:rsidR="00860477">
        <w:rPr>
          <w:rFonts w:ascii="Times New Roman" w:eastAsia="Calibri" w:hAnsi="Times New Roman" w:cs="Times New Roman"/>
          <w:bCs/>
          <w:sz w:val="28"/>
          <w:szCs w:val="28"/>
        </w:rPr>
        <w:t xml:space="preserve"> английскому </w:t>
      </w:r>
      <w:r w:rsidRPr="00C22ADC">
        <w:rPr>
          <w:rFonts w:ascii="Times New Roman" w:eastAsia="Calibri" w:hAnsi="Times New Roman" w:cs="Times New Roman"/>
          <w:bCs/>
          <w:sz w:val="28"/>
          <w:szCs w:val="28"/>
        </w:rPr>
        <w:t>лексическому материалу</w:t>
      </w:r>
      <w:r w:rsidR="00860477">
        <w:rPr>
          <w:rFonts w:ascii="Times New Roman" w:eastAsia="Calibri" w:hAnsi="Times New Roman" w:cs="Times New Roman"/>
          <w:bCs/>
          <w:sz w:val="28"/>
          <w:szCs w:val="28"/>
        </w:rPr>
        <w:t xml:space="preserve"> в русских школах</w:t>
      </w:r>
      <w:r w:rsidRPr="00C22ADC">
        <w:rPr>
          <w:rFonts w:ascii="Times New Roman" w:eastAsia="Calibri" w:hAnsi="Times New Roman" w:cs="Times New Roman"/>
          <w:bCs/>
          <w:sz w:val="28"/>
          <w:szCs w:val="28"/>
        </w:rPr>
        <w:t xml:space="preserve">”. Лексическая компетенция составляет важную часть когнитивной базы учащихся, которая </w:t>
      </w:r>
      <w:r w:rsidRPr="00C22ADC">
        <w:rPr>
          <w:rFonts w:ascii="Times New Roman" w:eastAsia="Calibri" w:hAnsi="Times New Roman" w:cs="Times New Roman"/>
          <w:bCs/>
          <w:sz w:val="28"/>
          <w:szCs w:val="28"/>
        </w:rPr>
        <w:lastRenderedPageBreak/>
        <w:t>представляет собой совокупность знаний, являющихся общими для всех членов одного лингвокультурного сообщества.</w:t>
      </w:r>
    </w:p>
    <w:p w:rsidR="00E2406F" w:rsidRPr="0040613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Актуальность</w:t>
      </w:r>
      <w:r w:rsidRPr="00C22ADC">
        <w:rPr>
          <w:rFonts w:ascii="Times New Roman" w:eastAsia="Calibri" w:hAnsi="Times New Roman" w:cs="Times New Roman"/>
          <w:bCs/>
          <w:sz w:val="28"/>
          <w:szCs w:val="28"/>
        </w:rPr>
        <w:t xml:space="preserve"> </w:t>
      </w:r>
      <w:r w:rsidRPr="00C22ADC">
        <w:rPr>
          <w:rFonts w:ascii="Times New Roman" w:eastAsia="Calibri" w:hAnsi="Times New Roman" w:cs="Times New Roman"/>
          <w:b/>
          <w:bCs/>
          <w:sz w:val="28"/>
          <w:szCs w:val="28"/>
        </w:rPr>
        <w:t>исследования</w:t>
      </w:r>
      <w:r w:rsidRPr="00C22ADC">
        <w:rPr>
          <w:rFonts w:ascii="Times New Roman" w:eastAsia="Calibri" w:hAnsi="Times New Roman" w:cs="Times New Roman"/>
          <w:bCs/>
          <w:sz w:val="28"/>
          <w:szCs w:val="28"/>
        </w:rPr>
        <w:t xml:space="preserve"> заключается в том, что несмотря на многообразие научных исследований по данной проблеме, поиск наиболее эффективных путей и средств формирования лексических навыков у учащихся пр</w:t>
      </w:r>
      <w:r w:rsidR="0040613C">
        <w:rPr>
          <w:rFonts w:ascii="Times New Roman" w:eastAsia="Calibri" w:hAnsi="Times New Roman" w:cs="Times New Roman"/>
          <w:bCs/>
          <w:sz w:val="28"/>
          <w:szCs w:val="28"/>
        </w:rPr>
        <w:t xml:space="preserve">одолжает оставаться актуальным. </w:t>
      </w:r>
      <w:r w:rsidR="0040613C" w:rsidRPr="0040613C">
        <w:rPr>
          <w:rFonts w:ascii="Times New Roman" w:eastAsia="Calibri" w:hAnsi="Times New Roman" w:cs="Times New Roman"/>
          <w:bCs/>
          <w:sz w:val="28"/>
          <w:szCs w:val="28"/>
        </w:rPr>
        <w:t>Лексический навык (лексика) является неотъемлемой частью всех видов речевой деятельности, формирование, совершенствование и развитие которой и является основной задачей обучения иностранному языку.</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Цель исследования</w:t>
      </w:r>
      <w:r w:rsidRPr="00C22ADC">
        <w:rPr>
          <w:rFonts w:ascii="Times New Roman" w:eastAsia="Calibri" w:hAnsi="Times New Roman" w:cs="Times New Roman"/>
          <w:bCs/>
          <w:sz w:val="28"/>
          <w:szCs w:val="28"/>
        </w:rPr>
        <w:t xml:space="preserve">: выявление наиболее эффективных методов и приёмов обучения лексическому материалу на начальном, среднем и старшем этапах изучения иностранного языка в школах. </w:t>
      </w:r>
      <w:r w:rsidR="00E2406F" w:rsidRPr="00E2406F">
        <w:rPr>
          <w:rFonts w:ascii="Times New Roman" w:eastAsia="Calibri" w:hAnsi="Times New Roman" w:cs="Times New Roman"/>
          <w:bCs/>
          <w:sz w:val="28"/>
          <w:szCs w:val="28"/>
        </w:rPr>
        <w:t>В данной дипломной работе будут рассмотрены различные методы и приемы обучения лексики</w:t>
      </w:r>
      <w:r w:rsidR="00E2406F">
        <w:rPr>
          <w:rFonts w:ascii="Times New Roman" w:eastAsia="Calibri" w:hAnsi="Times New Roman" w:cs="Times New Roman"/>
          <w:bCs/>
          <w:sz w:val="28"/>
          <w:szCs w:val="28"/>
        </w:rPr>
        <w:t>,</w:t>
      </w:r>
      <w:r w:rsidR="00E2406F" w:rsidRPr="00E2406F">
        <w:rPr>
          <w:rFonts w:ascii="Times New Roman" w:eastAsia="Calibri" w:hAnsi="Times New Roman" w:cs="Times New Roman"/>
          <w:bCs/>
          <w:sz w:val="28"/>
          <w:szCs w:val="28"/>
        </w:rPr>
        <w:t xml:space="preserve"> </w:t>
      </w:r>
      <w:r w:rsidR="00E2406F">
        <w:rPr>
          <w:rFonts w:ascii="Times New Roman" w:eastAsia="Calibri" w:hAnsi="Times New Roman" w:cs="Times New Roman"/>
          <w:bCs/>
          <w:sz w:val="28"/>
          <w:szCs w:val="28"/>
        </w:rPr>
        <w:t>г</w:t>
      </w:r>
      <w:r w:rsidRPr="00C22ADC">
        <w:rPr>
          <w:rFonts w:ascii="Times New Roman" w:eastAsia="Calibri" w:hAnsi="Times New Roman" w:cs="Times New Roman"/>
          <w:bCs/>
          <w:sz w:val="28"/>
          <w:szCs w:val="28"/>
        </w:rPr>
        <w:t xml:space="preserve">лавная задача </w:t>
      </w:r>
      <w:r w:rsidR="00E2406F">
        <w:rPr>
          <w:rFonts w:ascii="Times New Roman" w:eastAsia="Calibri" w:hAnsi="Times New Roman" w:cs="Times New Roman"/>
          <w:bCs/>
          <w:sz w:val="28"/>
          <w:szCs w:val="28"/>
        </w:rPr>
        <w:t xml:space="preserve">которых </w:t>
      </w:r>
      <w:r w:rsidRPr="00C22ADC">
        <w:rPr>
          <w:rFonts w:ascii="Times New Roman" w:eastAsia="Calibri" w:hAnsi="Times New Roman" w:cs="Times New Roman"/>
          <w:bCs/>
          <w:sz w:val="28"/>
          <w:szCs w:val="28"/>
        </w:rPr>
        <w:t xml:space="preserve">сделать обучение не только результативным, но и интересным, вовлечь учащихся в процесс обучения, сделать их главными и активными его участниками. Эффективность этих методов обусловлена в первую очередь взрывом мотивации, повышением интереса к предмету, а это является важной составляющей процесса обучения. </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Для достижения данной цели необходимо решение следующих задач:</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1)  изучить и проанализировать психолого-педагогическую и научно-методическую литературу по данной проблеме;</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2)  проанализировать проблемы формирования лексических навыков речи, методы обучения лексике на иностранном языке, используемые школе;</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3)  определить роль и место интерактивных методов в процессе формирования лексических навыков у школьников;</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4)  определить условия, при которых успешно проходит процесс обучения лексике на данных этапах изучения иностранного языка.</w:t>
      </w:r>
    </w:p>
    <w:p w:rsidR="00C22ADC" w:rsidRPr="00C22ADC" w:rsidRDefault="00C22ADC" w:rsidP="00C22ADC">
      <w:pPr>
        <w:spacing w:after="0" w:line="360" w:lineRule="auto"/>
        <w:jc w:val="both"/>
        <w:rPr>
          <w:rFonts w:ascii="Times New Roman" w:eastAsia="Calibri" w:hAnsi="Times New Roman" w:cs="Times New Roman"/>
          <w:b/>
          <w:bCs/>
          <w:sz w:val="28"/>
          <w:szCs w:val="28"/>
        </w:rPr>
      </w:pPr>
      <w:r w:rsidRPr="00C22ADC">
        <w:rPr>
          <w:rFonts w:ascii="Times New Roman" w:eastAsia="Calibri" w:hAnsi="Times New Roman" w:cs="Times New Roman"/>
          <w:bCs/>
          <w:sz w:val="28"/>
          <w:szCs w:val="28"/>
        </w:rPr>
        <w:t>5)  провести апробацию используемых методов при обучении иностранному языку.</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lastRenderedPageBreak/>
        <w:t>Объектом</w:t>
      </w:r>
      <w:r w:rsidRPr="00C22ADC">
        <w:rPr>
          <w:rFonts w:ascii="Times New Roman" w:eastAsia="Calibri" w:hAnsi="Times New Roman" w:cs="Times New Roman"/>
          <w:bCs/>
          <w:sz w:val="28"/>
          <w:szCs w:val="28"/>
        </w:rPr>
        <w:t xml:space="preserve"> исследования являются эффективные стратегии обучения лексическому материалу.</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Предметом</w:t>
      </w:r>
      <w:r w:rsidRPr="00C22ADC">
        <w:rPr>
          <w:rFonts w:ascii="Times New Roman" w:eastAsia="Calibri" w:hAnsi="Times New Roman" w:cs="Times New Roman"/>
          <w:bCs/>
          <w:sz w:val="28"/>
          <w:szCs w:val="28"/>
        </w:rPr>
        <w:t xml:space="preserve"> исследования является интерактивные методы и приёмы обучения английской лексической стороне речи в школах.</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 данной работе используется следующие методы исследования:</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теоретические: анализ и синтез, реферирование и конспектирование, сравнение и обобщение;</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практические: использование данных методов в учебном процессе в школах.</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Научная новизна</w:t>
      </w:r>
      <w:r w:rsidRPr="00C22ADC">
        <w:rPr>
          <w:rFonts w:ascii="Times New Roman" w:eastAsia="Calibri" w:hAnsi="Times New Roman" w:cs="Times New Roman"/>
          <w:bCs/>
          <w:sz w:val="28"/>
          <w:szCs w:val="28"/>
        </w:rPr>
        <w:t xml:space="preserve"> исследования заключается в том, что в работе всесторонне исследуются различные способы и методы обучения английскому лексическому материалу в школах на различных эта</w:t>
      </w:r>
      <w:r w:rsidR="00860477">
        <w:rPr>
          <w:rFonts w:ascii="Times New Roman" w:eastAsia="Calibri" w:hAnsi="Times New Roman" w:cs="Times New Roman"/>
          <w:bCs/>
          <w:sz w:val="28"/>
          <w:szCs w:val="28"/>
        </w:rPr>
        <w:t>пах с учётом возрастных и психо</w:t>
      </w:r>
      <w:r w:rsidRPr="00C22ADC">
        <w:rPr>
          <w:rFonts w:ascii="Times New Roman" w:eastAsia="Calibri" w:hAnsi="Times New Roman" w:cs="Times New Roman"/>
          <w:bCs/>
          <w:sz w:val="28"/>
          <w:szCs w:val="28"/>
        </w:rPr>
        <w:t>физиологических особенностей учащихся и градацией упражнений. В ходе исследования были выявлены эффективные стратегии обучения английскому лексическому материалу.</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Материалы исследования</w:t>
      </w:r>
      <w:r w:rsidRPr="00C22ADC">
        <w:rPr>
          <w:rFonts w:ascii="Times New Roman" w:eastAsia="Calibri" w:hAnsi="Times New Roman" w:cs="Times New Roman"/>
          <w:bCs/>
          <w:sz w:val="28"/>
          <w:szCs w:val="28"/>
        </w:rPr>
        <w:t>: заимствованные из литературных и других источников теоретические, методологические и методические положения и концепции сопровождаются ссылками на их авторов.</w:t>
      </w:r>
    </w:p>
    <w:p w:rsidR="00C22ADC" w:rsidRPr="00C22ADC" w:rsidRDefault="00C22ADC" w:rsidP="00C22ADC">
      <w:pPr>
        <w:spacing w:after="0" w:line="360" w:lineRule="auto"/>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Методологической базой исследования послужили работы таких авторов, как Верещагиной И.Н., Роговой Г.В., Соловьевой Е.Н., Амонашвили Ш.А., Гальскова, Н.Д., Гез, Н.И., Пассов, Е.И., Шатилов, С.Ф., Кувшинов В.И., Шмелев Д.Н. и др.</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Теоретическое значение</w:t>
      </w:r>
      <w:r w:rsidRPr="00C22ADC">
        <w:rPr>
          <w:rFonts w:ascii="Times New Roman" w:eastAsia="Calibri" w:hAnsi="Times New Roman" w:cs="Times New Roman"/>
          <w:bCs/>
          <w:sz w:val="28"/>
          <w:szCs w:val="28"/>
        </w:rPr>
        <w:t>: актуальность и научная новизна исследования определяют его теоретическую значимость положений, способствующих созданию разных методик и программ, способствующих усвоению школьниками лексического материала, использования разных типов упражнений, формирующие навыки речевой деятельности.</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Практическое значение</w:t>
      </w:r>
      <w:r w:rsidRPr="00C22ADC">
        <w:rPr>
          <w:rFonts w:ascii="Times New Roman" w:eastAsia="Calibri" w:hAnsi="Times New Roman" w:cs="Times New Roman"/>
          <w:bCs/>
          <w:sz w:val="28"/>
          <w:szCs w:val="28"/>
        </w:rPr>
        <w:t xml:space="preserve">: эта исследовательская работа может быть использована учителями иностранного языка в школах, так как в ней даны практические рекомендации по организации работы с лексическим </w:t>
      </w:r>
      <w:r w:rsidRPr="00C22ADC">
        <w:rPr>
          <w:rFonts w:ascii="Times New Roman" w:eastAsia="Calibri" w:hAnsi="Times New Roman" w:cs="Times New Roman"/>
          <w:bCs/>
          <w:sz w:val="28"/>
          <w:szCs w:val="28"/>
        </w:rPr>
        <w:lastRenderedPageBreak/>
        <w:t>материалом, а виды упражнений и заданий могут использоваться для автоматизации лексических навыков по любой изучаемой теме.</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Сфера применения</w:t>
      </w:r>
      <w:r w:rsidRPr="00C22ADC">
        <w:rPr>
          <w:rFonts w:ascii="Times New Roman" w:eastAsia="Calibri" w:hAnsi="Times New Roman" w:cs="Times New Roman"/>
          <w:bCs/>
          <w:sz w:val="28"/>
          <w:szCs w:val="28"/>
        </w:rPr>
        <w:t>: результаты исследования могут быть полезными в преподавании английского языка в школах, академических лицеях, профессиональных колледжах и вузах.</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Гипотеза</w:t>
      </w:r>
      <w:r w:rsidRPr="00C22ADC">
        <w:rPr>
          <w:rFonts w:ascii="Times New Roman" w:eastAsia="Calibri" w:hAnsi="Times New Roman" w:cs="Times New Roman"/>
          <w:bCs/>
          <w:sz w:val="28"/>
          <w:szCs w:val="28"/>
        </w:rPr>
        <w:t>: при условии выполнения предлагаемой системы л</w:t>
      </w:r>
      <w:r w:rsidR="00D55B06">
        <w:rPr>
          <w:rFonts w:ascii="Times New Roman" w:eastAsia="Calibri" w:hAnsi="Times New Roman" w:cs="Times New Roman"/>
          <w:bCs/>
          <w:sz w:val="28"/>
          <w:szCs w:val="28"/>
        </w:rPr>
        <w:t xml:space="preserve">ексических упражнений, уровень </w:t>
      </w:r>
      <w:r w:rsidRPr="00C22ADC">
        <w:rPr>
          <w:rFonts w:ascii="Times New Roman" w:eastAsia="Calibri" w:hAnsi="Times New Roman" w:cs="Times New Roman"/>
          <w:bCs/>
          <w:sz w:val="28"/>
          <w:szCs w:val="28"/>
        </w:rPr>
        <w:t>формирован</w:t>
      </w:r>
      <w:r w:rsidR="00D55B06">
        <w:rPr>
          <w:rFonts w:ascii="Times New Roman" w:eastAsia="Calibri" w:hAnsi="Times New Roman" w:cs="Times New Roman"/>
          <w:bCs/>
          <w:sz w:val="28"/>
          <w:szCs w:val="28"/>
        </w:rPr>
        <w:t>ия</w:t>
      </w:r>
      <w:r w:rsidRPr="00C22ADC">
        <w:rPr>
          <w:rFonts w:ascii="Times New Roman" w:eastAsia="Calibri" w:hAnsi="Times New Roman" w:cs="Times New Roman"/>
          <w:bCs/>
          <w:sz w:val="28"/>
          <w:szCs w:val="28"/>
        </w:rPr>
        <w:t xml:space="preserve"> лексических навыков и умений повысится.</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
          <w:bCs/>
          <w:sz w:val="28"/>
          <w:szCs w:val="28"/>
        </w:rPr>
        <w:t>Структура работы:</w:t>
      </w:r>
      <w:r w:rsidRPr="00C22ADC">
        <w:rPr>
          <w:rFonts w:ascii="Times New Roman" w:eastAsia="Calibri" w:hAnsi="Times New Roman" w:cs="Times New Roman"/>
          <w:bCs/>
          <w:sz w:val="28"/>
          <w:szCs w:val="28"/>
        </w:rPr>
        <w:t xml:space="preserve"> работа состоит из введения, трех глав, заключения и библиографии.</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 разделе введение обосновывается актуальность темы дипломной работы, раскрывается её научная новизна, формируется цель и задачи исследования, а также оценивается теоретическая и практическая значимость работы.</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Первая глава работы посвящается </w:t>
      </w:r>
      <w:r w:rsidR="003B064C">
        <w:rPr>
          <w:rFonts w:ascii="Times New Roman" w:eastAsia="Calibri" w:hAnsi="Times New Roman" w:cs="Times New Roman"/>
          <w:bCs/>
          <w:sz w:val="28"/>
          <w:szCs w:val="28"/>
        </w:rPr>
        <w:t>проблемам нестандартного обучения иностранному языку</w:t>
      </w:r>
      <w:r w:rsidR="00860477">
        <w:rPr>
          <w:rFonts w:ascii="Times New Roman" w:eastAsia="Calibri" w:hAnsi="Times New Roman" w:cs="Times New Roman"/>
          <w:bCs/>
          <w:sz w:val="28"/>
          <w:szCs w:val="28"/>
        </w:rPr>
        <w:t xml:space="preserve"> в современной методической науке, современным требованиям</w:t>
      </w:r>
      <w:r w:rsidR="00860477" w:rsidRPr="00860477">
        <w:rPr>
          <w:rFonts w:ascii="Times New Roman" w:eastAsia="Calibri" w:hAnsi="Times New Roman" w:cs="Times New Roman"/>
          <w:bCs/>
          <w:sz w:val="28"/>
          <w:szCs w:val="28"/>
        </w:rPr>
        <w:t xml:space="preserve"> к обучению лексического материала на разных этапах обучения</w:t>
      </w:r>
      <w:r w:rsidR="003B064C">
        <w:rPr>
          <w:rFonts w:ascii="Times New Roman" w:eastAsia="Calibri" w:hAnsi="Times New Roman" w:cs="Times New Roman"/>
          <w:bCs/>
          <w:sz w:val="28"/>
          <w:szCs w:val="28"/>
        </w:rPr>
        <w:t xml:space="preserve"> и </w:t>
      </w:r>
      <w:r>
        <w:rPr>
          <w:rStyle w:val="a4"/>
          <w:rFonts w:ascii="Times New Roman" w:hAnsi="Times New Roman"/>
          <w:b w:val="0"/>
          <w:sz w:val="28"/>
          <w:szCs w:val="28"/>
        </w:rPr>
        <w:t>различным подходам</w:t>
      </w:r>
      <w:r w:rsidRPr="00EC1C31">
        <w:rPr>
          <w:rStyle w:val="a4"/>
          <w:rFonts w:ascii="Times New Roman" w:hAnsi="Times New Roman"/>
          <w:b w:val="0"/>
          <w:sz w:val="28"/>
          <w:szCs w:val="28"/>
        </w:rPr>
        <w:t xml:space="preserve"> к обучению языкового материала в школе</w:t>
      </w:r>
      <w:r w:rsidRPr="00C22ADC">
        <w:rPr>
          <w:rFonts w:ascii="Times New Roman" w:eastAsia="Calibri" w:hAnsi="Times New Roman" w:cs="Times New Roman"/>
          <w:bCs/>
          <w:sz w:val="28"/>
          <w:szCs w:val="28"/>
        </w:rPr>
        <w:t>.</w:t>
      </w:r>
    </w:p>
    <w:p w:rsidR="00C22ADC" w:rsidRPr="00C22ADC" w:rsidRDefault="00C22ADC" w:rsidP="00860477">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 xml:space="preserve">Во второй главе говорится о </w:t>
      </w:r>
      <w:r w:rsidR="00860477">
        <w:rPr>
          <w:rFonts w:ascii="Times New Roman" w:eastAsia="Calibri" w:hAnsi="Times New Roman" w:cs="Times New Roman"/>
          <w:bCs/>
          <w:sz w:val="28"/>
          <w:szCs w:val="28"/>
        </w:rPr>
        <w:t>методике обучения английскому лексическому материалу, о пр</w:t>
      </w:r>
      <w:r w:rsidR="00860477" w:rsidRPr="00860477">
        <w:rPr>
          <w:rFonts w:ascii="Times New Roman" w:eastAsia="Calibri" w:hAnsi="Times New Roman" w:cs="Times New Roman"/>
          <w:bCs/>
          <w:sz w:val="28"/>
          <w:szCs w:val="28"/>
        </w:rPr>
        <w:t>об</w:t>
      </w:r>
      <w:r w:rsidR="00860477">
        <w:rPr>
          <w:rFonts w:ascii="Times New Roman" w:eastAsia="Calibri" w:hAnsi="Times New Roman" w:cs="Times New Roman"/>
          <w:bCs/>
          <w:sz w:val="28"/>
          <w:szCs w:val="28"/>
        </w:rPr>
        <w:t xml:space="preserve">лемах подбора, </w:t>
      </w:r>
      <w:r w:rsidR="00860477" w:rsidRPr="00860477">
        <w:rPr>
          <w:rFonts w:ascii="Times New Roman" w:eastAsia="Calibri" w:hAnsi="Times New Roman" w:cs="Times New Roman"/>
          <w:bCs/>
          <w:sz w:val="28"/>
          <w:szCs w:val="28"/>
        </w:rPr>
        <w:t>подачи</w:t>
      </w:r>
      <w:r w:rsidR="00860477">
        <w:rPr>
          <w:rFonts w:ascii="Times New Roman" w:eastAsia="Calibri" w:hAnsi="Times New Roman" w:cs="Times New Roman"/>
          <w:bCs/>
          <w:sz w:val="28"/>
          <w:szCs w:val="28"/>
        </w:rPr>
        <w:t>,</w:t>
      </w:r>
      <w:r w:rsidR="00860477" w:rsidRPr="00860477">
        <w:rPr>
          <w:rFonts w:ascii="Times New Roman" w:eastAsia="Calibri" w:hAnsi="Times New Roman" w:cs="Times New Roman"/>
          <w:bCs/>
          <w:sz w:val="28"/>
          <w:szCs w:val="28"/>
        </w:rPr>
        <w:t xml:space="preserve"> </w:t>
      </w:r>
      <w:r w:rsidR="00860477">
        <w:rPr>
          <w:rFonts w:ascii="Times New Roman" w:eastAsia="Calibri" w:hAnsi="Times New Roman" w:cs="Times New Roman"/>
          <w:bCs/>
          <w:sz w:val="28"/>
          <w:szCs w:val="28"/>
        </w:rPr>
        <w:t>содержании и назначении</w:t>
      </w:r>
      <w:r w:rsidR="00860477" w:rsidRPr="00860477">
        <w:rPr>
          <w:rFonts w:ascii="Times New Roman" w:eastAsia="Calibri" w:hAnsi="Times New Roman" w:cs="Times New Roman"/>
          <w:bCs/>
          <w:sz w:val="28"/>
          <w:szCs w:val="28"/>
        </w:rPr>
        <w:t xml:space="preserve"> лексического материала при обучении английскому языку в русских школах.</w:t>
      </w:r>
      <w:r w:rsidR="00860477" w:rsidRPr="00C22ADC">
        <w:rPr>
          <w:rFonts w:ascii="Times New Roman" w:eastAsia="Calibri" w:hAnsi="Times New Roman" w:cs="Times New Roman"/>
          <w:bCs/>
          <w:sz w:val="28"/>
          <w:szCs w:val="28"/>
        </w:rPr>
        <w:t xml:space="preserve"> </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 третьей главе описываются эффективные стратегии обучения английскому лексическому материалу в русских школах и система упражнений по их закреплению.</w:t>
      </w:r>
    </w:p>
    <w:p w:rsidR="00C22ADC" w:rsidRP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 заключении приводятся результаты с точки зрения практической значимости исследования, а также пути и дальнейшие перспективы работы над проблемой.</w:t>
      </w:r>
    </w:p>
    <w:p w:rsidR="00C22ADC" w:rsidRDefault="00C22ADC" w:rsidP="00C22ADC">
      <w:pPr>
        <w:spacing w:after="0" w:line="360" w:lineRule="auto"/>
        <w:ind w:firstLine="708"/>
        <w:jc w:val="both"/>
        <w:rPr>
          <w:rFonts w:ascii="Times New Roman" w:eastAsia="Calibri" w:hAnsi="Times New Roman" w:cs="Times New Roman"/>
          <w:bCs/>
          <w:sz w:val="28"/>
          <w:szCs w:val="28"/>
        </w:rPr>
      </w:pPr>
      <w:r w:rsidRPr="00C22ADC">
        <w:rPr>
          <w:rFonts w:ascii="Times New Roman" w:eastAsia="Calibri" w:hAnsi="Times New Roman" w:cs="Times New Roman"/>
          <w:bCs/>
          <w:sz w:val="28"/>
          <w:szCs w:val="28"/>
        </w:rPr>
        <w:t>В библиографии перечисляются литературные источники, использованные при исследовании.</w:t>
      </w:r>
    </w:p>
    <w:p w:rsidR="00D302BD" w:rsidRPr="00B4504F" w:rsidRDefault="008C2CF3" w:rsidP="003F33F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D85286">
        <w:rPr>
          <w:rFonts w:ascii="Times New Roman" w:hAnsi="Times New Roman" w:cs="Times New Roman"/>
          <w:b/>
          <w:sz w:val="28"/>
          <w:szCs w:val="28"/>
        </w:rPr>
        <w:t xml:space="preserve"> </w:t>
      </w:r>
      <w:r w:rsidR="001A31CB">
        <w:rPr>
          <w:rFonts w:ascii="Times New Roman" w:hAnsi="Times New Roman" w:cs="Times New Roman"/>
          <w:b/>
          <w:sz w:val="28"/>
          <w:szCs w:val="28"/>
          <w:lang w:val="uz-Cyrl-UZ"/>
        </w:rPr>
        <w:t>I</w:t>
      </w:r>
      <w:r w:rsidR="00D302BD" w:rsidRPr="00B4504F">
        <w:rPr>
          <w:rFonts w:ascii="Times New Roman" w:hAnsi="Times New Roman" w:cs="Times New Roman"/>
          <w:b/>
          <w:sz w:val="28"/>
          <w:szCs w:val="28"/>
        </w:rPr>
        <w:t>. ПРОБЛЕМЫ НЕСТАНДАРТНОГО ОБУЧЕНИЯ ИНОСТРАННОМУ ЯЗЫКУ В СОВРЕМЕННОЙ МЕТОДИЧЕСКОЙ НАУКЕ.</w:t>
      </w:r>
    </w:p>
    <w:p w:rsidR="00C00F0E" w:rsidRPr="00B4504F" w:rsidRDefault="00D302BD" w:rsidP="003F33FF">
      <w:pPr>
        <w:pStyle w:val="a5"/>
        <w:numPr>
          <w:ilvl w:val="1"/>
          <w:numId w:val="1"/>
        </w:numPr>
        <w:spacing w:after="0" w:line="360" w:lineRule="auto"/>
        <w:rPr>
          <w:rFonts w:ascii="Times New Roman" w:hAnsi="Times New Roman" w:cs="Times New Roman"/>
          <w:b/>
          <w:sz w:val="28"/>
          <w:szCs w:val="28"/>
        </w:rPr>
      </w:pPr>
      <w:r w:rsidRPr="00B4504F">
        <w:rPr>
          <w:rFonts w:ascii="Times New Roman" w:hAnsi="Times New Roman" w:cs="Times New Roman"/>
          <w:b/>
          <w:sz w:val="28"/>
          <w:szCs w:val="28"/>
        </w:rPr>
        <w:t>Различные подходы к обучению языкового материала в школе.</w:t>
      </w:r>
    </w:p>
    <w:p w:rsidR="00DB7A96" w:rsidRDefault="00DB7A96" w:rsidP="003F33FF">
      <w:pPr>
        <w:spacing w:after="0" w:line="360" w:lineRule="auto"/>
        <w:ind w:firstLine="708"/>
        <w:jc w:val="both"/>
        <w:rPr>
          <w:rFonts w:ascii="Times New Roman" w:hAnsi="Times New Roman" w:cs="Times New Roman"/>
          <w:sz w:val="28"/>
          <w:szCs w:val="28"/>
        </w:rPr>
      </w:pPr>
      <w:r w:rsidRPr="00DB7A96">
        <w:rPr>
          <w:rFonts w:ascii="Times New Roman" w:hAnsi="Times New Roman" w:cs="Times New Roman"/>
          <w:sz w:val="28"/>
          <w:szCs w:val="28"/>
        </w:rPr>
        <w:t>Изучение любого иностранного языка играет важную роль в становлении личности, развивая память, логическое мышление, расширяя мировоззрение, воспитывая толерантность и культуру речи и общения. Обучение ИЯ в школе несет в себе большой интеллектуальный, воспитательный и нравственный потенциал и закладывает основу лексико-грамматического запаса. Ввиду того, что позиции английского языка в мире как лидирующего средства международного общения все более и более усиливаются, то проблема создания эффективной методики преподавания английского языка представляется крайне важной.</w:t>
      </w:r>
    </w:p>
    <w:p w:rsidR="000F11FA" w:rsidRPr="000F11FA" w:rsidRDefault="000F11FA" w:rsidP="003F33FF">
      <w:pPr>
        <w:spacing w:after="0" w:line="360" w:lineRule="auto"/>
        <w:ind w:firstLine="708"/>
        <w:jc w:val="both"/>
        <w:rPr>
          <w:rFonts w:ascii="Times New Roman" w:hAnsi="Times New Roman" w:cs="Times New Roman"/>
          <w:sz w:val="28"/>
          <w:szCs w:val="28"/>
        </w:rPr>
      </w:pPr>
      <w:r w:rsidRPr="000F11FA">
        <w:rPr>
          <w:rFonts w:ascii="Times New Roman" w:hAnsi="Times New Roman" w:cs="Times New Roman"/>
          <w:sz w:val="28"/>
          <w:szCs w:val="28"/>
        </w:rPr>
        <w:t>Наиболее удачной, на наш взгляд, является классификация методов, предложенная А.Н. Щукиным.</w:t>
      </w:r>
    </w:p>
    <w:p w:rsidR="000F11FA" w:rsidRPr="000F11FA" w:rsidRDefault="000F11FA" w:rsidP="003F33FF">
      <w:pPr>
        <w:spacing w:after="0" w:line="360" w:lineRule="auto"/>
        <w:ind w:firstLine="708"/>
        <w:jc w:val="both"/>
        <w:rPr>
          <w:rFonts w:ascii="Times New Roman" w:hAnsi="Times New Roman" w:cs="Times New Roman"/>
          <w:sz w:val="28"/>
          <w:szCs w:val="28"/>
        </w:rPr>
      </w:pPr>
      <w:r w:rsidRPr="000F11FA">
        <w:rPr>
          <w:rFonts w:ascii="Times New Roman" w:hAnsi="Times New Roman" w:cs="Times New Roman"/>
          <w:sz w:val="28"/>
          <w:szCs w:val="28"/>
        </w:rPr>
        <w:t>По мнению Щукина А.Н. методы обучения в частнодидактическом значении классифицируются в зависимости от подходов к обучению (прямой, сознательный, деятельностный), что позволяет выделять группы методов: прямые, сознательные, комбинированные, интенсивные.</w:t>
      </w:r>
    </w:p>
    <w:p w:rsidR="000F11FA" w:rsidRPr="000F11FA" w:rsidRDefault="000F11FA" w:rsidP="003F33FF">
      <w:pPr>
        <w:spacing w:after="0" w:line="360" w:lineRule="auto"/>
        <w:ind w:firstLine="708"/>
        <w:jc w:val="both"/>
        <w:rPr>
          <w:rFonts w:ascii="Times New Roman" w:hAnsi="Times New Roman" w:cs="Times New Roman"/>
          <w:sz w:val="28"/>
          <w:szCs w:val="28"/>
        </w:rPr>
      </w:pPr>
      <w:r w:rsidRPr="000F11FA">
        <w:rPr>
          <w:rFonts w:ascii="Times New Roman" w:hAnsi="Times New Roman" w:cs="Times New Roman"/>
          <w:sz w:val="28"/>
          <w:szCs w:val="28"/>
        </w:rPr>
        <w:t>Прямые методы: натуральный, прямой, аудиовизуальный, аудиолингвальный, армейский, устный, «метод гувернантки».</w:t>
      </w:r>
    </w:p>
    <w:p w:rsidR="000F11FA" w:rsidRPr="000F11FA" w:rsidRDefault="000F11FA" w:rsidP="003F33FF">
      <w:pPr>
        <w:spacing w:after="0" w:line="360" w:lineRule="auto"/>
        <w:ind w:firstLine="708"/>
        <w:jc w:val="both"/>
        <w:rPr>
          <w:rFonts w:ascii="Times New Roman" w:hAnsi="Times New Roman" w:cs="Times New Roman"/>
          <w:sz w:val="28"/>
          <w:szCs w:val="28"/>
        </w:rPr>
      </w:pPr>
      <w:r w:rsidRPr="000F11FA">
        <w:rPr>
          <w:rFonts w:ascii="Times New Roman" w:hAnsi="Times New Roman" w:cs="Times New Roman"/>
          <w:sz w:val="28"/>
          <w:szCs w:val="28"/>
        </w:rPr>
        <w:t>Сознательные методы: грамматико - переводный, сознательно - практический, сознательно - сопоставительный.</w:t>
      </w:r>
    </w:p>
    <w:p w:rsidR="000F11FA" w:rsidRPr="00D55B06" w:rsidRDefault="000F11FA" w:rsidP="003F33FF">
      <w:pPr>
        <w:spacing w:after="0" w:line="360" w:lineRule="auto"/>
        <w:ind w:firstLine="708"/>
        <w:jc w:val="both"/>
        <w:rPr>
          <w:rFonts w:ascii="Times New Roman" w:hAnsi="Times New Roman" w:cs="Times New Roman"/>
          <w:sz w:val="28"/>
          <w:szCs w:val="28"/>
        </w:rPr>
      </w:pPr>
      <w:r w:rsidRPr="000F11FA">
        <w:rPr>
          <w:rFonts w:ascii="Times New Roman" w:hAnsi="Times New Roman" w:cs="Times New Roman"/>
          <w:sz w:val="28"/>
          <w:szCs w:val="28"/>
        </w:rPr>
        <w:t>Интенсивные методы: суггестопедический, эмоционально - смысловой, активизации, гипнопедия, ритмопедия, эксп</w:t>
      </w:r>
      <w:r>
        <w:rPr>
          <w:rFonts w:ascii="Times New Roman" w:hAnsi="Times New Roman" w:cs="Times New Roman"/>
          <w:sz w:val="28"/>
          <w:szCs w:val="28"/>
        </w:rPr>
        <w:t>р</w:t>
      </w:r>
      <w:r w:rsidRPr="000F11FA">
        <w:rPr>
          <w:rFonts w:ascii="Times New Roman" w:hAnsi="Times New Roman" w:cs="Times New Roman"/>
          <w:sz w:val="28"/>
          <w:szCs w:val="28"/>
        </w:rPr>
        <w:t xml:space="preserve">есс - метод, интелл - метод. </w:t>
      </w:r>
      <w:r w:rsidRPr="00D55B06">
        <w:rPr>
          <w:rFonts w:ascii="Times New Roman" w:hAnsi="Times New Roman" w:cs="Times New Roman"/>
          <w:sz w:val="28"/>
          <w:szCs w:val="28"/>
        </w:rPr>
        <w:t>[</w:t>
      </w:r>
      <w:r w:rsidR="00F423FA">
        <w:rPr>
          <w:rFonts w:ascii="Times New Roman" w:hAnsi="Times New Roman" w:cs="Times New Roman"/>
          <w:sz w:val="28"/>
          <w:szCs w:val="28"/>
        </w:rPr>
        <w:t>33,</w:t>
      </w:r>
      <w:r w:rsidRPr="000F11FA">
        <w:rPr>
          <w:rFonts w:ascii="Times New Roman" w:hAnsi="Times New Roman" w:cs="Times New Roman"/>
          <w:sz w:val="28"/>
          <w:szCs w:val="28"/>
        </w:rPr>
        <w:t>183</w:t>
      </w:r>
      <w:r w:rsidRPr="00D55B06">
        <w:rPr>
          <w:rFonts w:ascii="Times New Roman" w:hAnsi="Times New Roman" w:cs="Times New Roman"/>
          <w:sz w:val="28"/>
          <w:szCs w:val="28"/>
        </w:rPr>
        <w:t>]</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 xml:space="preserve">Большое количество подходов, классификации методов обучения объясняется сложностью объекта исследования и серьезностью задач, поставленных обществом перед современной школой. В свете новых требований к школе ученые и учителя ищут такие методы и приемы обучения, </w:t>
      </w:r>
      <w:r w:rsidRPr="00222A14">
        <w:rPr>
          <w:rFonts w:ascii="Times New Roman" w:hAnsi="Times New Roman" w:cs="Times New Roman"/>
          <w:sz w:val="28"/>
          <w:szCs w:val="28"/>
        </w:rPr>
        <w:lastRenderedPageBreak/>
        <w:t xml:space="preserve">которые бы наилучшим образом способствовали их решению. Эти поиски нацелены на то, чтобы: </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 xml:space="preserve">а) стимулировать функциональность пассивных знаний, преобразовывая их в активные; </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б) способствовать усвоению новых знаний и применению их на практике. И в этом плане различные подходы к классификации методов обучения несут в себе разные потенциальные возможности стимуляции и мотивации учебно-познавательной деятельности школьников в обучении.</w:t>
      </w:r>
    </w:p>
    <w:p w:rsidR="00222A14" w:rsidRPr="00A7630A" w:rsidRDefault="00222A14" w:rsidP="003F33FF">
      <w:pPr>
        <w:spacing w:after="0" w:line="360" w:lineRule="auto"/>
        <w:ind w:firstLine="708"/>
        <w:jc w:val="both"/>
        <w:rPr>
          <w:rFonts w:ascii="Times New Roman" w:hAnsi="Times New Roman" w:cs="Times New Roman"/>
          <w:sz w:val="28"/>
          <w:szCs w:val="28"/>
          <w:lang w:val="uz-Cyrl-UZ"/>
        </w:rPr>
      </w:pPr>
      <w:r w:rsidRPr="00222A14">
        <w:rPr>
          <w:rFonts w:ascii="Times New Roman" w:hAnsi="Times New Roman" w:cs="Times New Roman"/>
          <w:sz w:val="28"/>
          <w:szCs w:val="28"/>
        </w:rPr>
        <w:t>Методы, классифицируемые по источникам знания, в основном стимулируют мотив долга ученика учиться. Методы же, классифицируемые по характеру познавательной деятельности, нацелены на стимуляцию у школьников желания действовать активно при решении проблемно-познавательных задач, преодолевать трудности в учебном познании, настойчиво продвигаться к намеченной цели, достижение которой сопровождается ситуациями переживания успеха, радости и стремление находиться в постоянной ситуации поиска.</w:t>
      </w:r>
      <w:r w:rsidR="00A7630A">
        <w:rPr>
          <w:rFonts w:ascii="Times New Roman" w:hAnsi="Times New Roman" w:cs="Times New Roman"/>
          <w:sz w:val="28"/>
          <w:szCs w:val="28"/>
          <w:lang w:val="uz-Cyrl-UZ"/>
        </w:rPr>
        <w:t xml:space="preserve"> [34,78]</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Современная методика богата целым арсеналом интерактивных подходов, среди которых можно выделить следующие:</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Ситуационный подход, где происходит, своего рода, моделирование жизненных или профессиональных ситуаций. Здесь используются ролевые игры и драматизация, где учащиеся поочередно изображают условные персонажи и проигрывают различные ситуации. На курсе делового английского для этого разыгрываются повседневные ситуации: знакомство, поход в кафе, поездка на отдых, выбор маршрута путешествия, обсуждения увиденных фильмов и прочитанных книг и т. д. На занятиях так же моделируются: проведение встреч, совещаний, переговоров и презентаций. Атмосфера проведения подобных занятий в основном неформальная, так как это наибольшим образом способствует развитию навыков разговорной речи и преодоления языкового барьера.</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lastRenderedPageBreak/>
        <w:t>Коммуникативный подход, особенностью которого является то, что преподаватель целенаправленно не использует русский язык на занятиях, т.е. студентам приходится взаимодействовать с учителем и друг с другом на английском языке. Правила и значения новых слов, в таком случае, объясняются учителем при помощи жестов, рисунков или уже знакомых студенту слов и выражений. Считается, что коммуникативный подход является одним из наиболее лучших методов адаптации к языку и выражения собственных мыслей.</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Дискуссионный подход, в котором практические занятия концентрируются на обсуждении какой-либо интересной для всех темы. Такой подход, в непринужденной обстановке, располагает к диалогу, выражению собственных соображений или мнений. Обмен незапланированными вопросами и ответами способствует беглому и спонтанному разговору учащегося на английском языке, а так же увеличению активного словарного запаса.</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Дискуссионный подход, где предоставляются задания на поиск ошибок, составления предложения из предложенных в хаотическом порядке слов, сопоставления и сравнения. Этот подход вовлекает в работу не только память учащегося, но и его логику, умение мыслить аналитически, образно, линейно и абстрактно.</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Параллельно пополнению словарного запаса идет сиcтематическое обучение грамматике английского языка. Это необходимо, в частности, для тех студентов, которые предпочитают «все раскладывать по полочкам», кому необходимо постичь логику языка, научиться применять изученные грамматические формы для выражения собственных мыслей. Известно, что для правильности построения предложений в обычной речи необходимо, чтобы грамматические конструкции были отработаны до автоматизма. В данном подходе совмещаются объяснение грамматической структуры (в схемах, таблицах, посредством PPT презентаций), иллюстрации на примерах и практическое применение в специальных упражнениях.</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lastRenderedPageBreak/>
        <w:t>Одним, из наиболее важных принципов обучения является систематическое тестирование, которое проводится на каждом этапе и уровне. Это предоставляет возможность определения объективной оценки выбранного подхода и результата обучения. Кроме этого, тестирование позволяет студенту увидеть и собственный прогресс в процессе образования.</w:t>
      </w:r>
    </w:p>
    <w:p w:rsidR="00222A14" w:rsidRPr="00222A14" w:rsidRDefault="00222A14" w:rsidP="003F33FF">
      <w:pPr>
        <w:spacing w:after="0" w:line="360" w:lineRule="auto"/>
        <w:ind w:firstLine="708"/>
        <w:jc w:val="both"/>
        <w:rPr>
          <w:rFonts w:ascii="Times New Roman" w:hAnsi="Times New Roman" w:cs="Times New Roman"/>
          <w:sz w:val="28"/>
          <w:szCs w:val="28"/>
        </w:rPr>
      </w:pPr>
      <w:r w:rsidRPr="00222A14">
        <w:rPr>
          <w:rFonts w:ascii="Times New Roman" w:hAnsi="Times New Roman" w:cs="Times New Roman"/>
          <w:sz w:val="28"/>
          <w:szCs w:val="28"/>
        </w:rPr>
        <w:t xml:space="preserve">Творческие </w:t>
      </w:r>
      <w:r w:rsidR="00FA4523">
        <w:rPr>
          <w:rFonts w:ascii="Times New Roman" w:hAnsi="Times New Roman" w:cs="Times New Roman"/>
          <w:sz w:val="28"/>
          <w:szCs w:val="28"/>
        </w:rPr>
        <w:t>подход</w:t>
      </w:r>
      <w:r w:rsidRPr="00222A14">
        <w:rPr>
          <w:rFonts w:ascii="Times New Roman" w:hAnsi="Times New Roman" w:cs="Times New Roman"/>
          <w:sz w:val="28"/>
          <w:szCs w:val="28"/>
        </w:rPr>
        <w:t>: под творческими заданиями понимаются такие учебные задания, которые требуют от студента не простого воспроизводства информации, а творчества, поскольку задания содержат больший или меньший элемент неизвестности и имеют, как правило, несколько подходов. Творческое задание составляет содержание, основу любого интерактивного метода. Творческое задание (особенно практическое и близкое к жизни) придает смысл обучению, мотивирует студента. Неизвестность ответа и возможность найти свое собственное «правильное» решение, основанное на своем персональном опыте и опыте своего коллеги, друга, позволяют создать фундамент для сотрудничества, самообучения, общения всех участников образовательного процесса, включая преподавателя.</w:t>
      </w:r>
    </w:p>
    <w:p w:rsidR="0050663C" w:rsidRPr="0050663C" w:rsidRDefault="0050663C" w:rsidP="003F33FF">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Комплексного подход</w:t>
      </w:r>
      <w:r w:rsidRPr="0050663C">
        <w:rPr>
          <w:rFonts w:ascii="Times New Roman" w:hAnsi="Times New Roman" w:cs="Times New Roman"/>
          <w:bCs/>
          <w:sz w:val="28"/>
          <w:szCs w:val="28"/>
        </w:rPr>
        <w:t xml:space="preserve"> реализуется в использовании всех видов речевой деятельности (включая и говорение) при обучении письменному переводу.</w:t>
      </w:r>
    </w:p>
    <w:p w:rsidR="0050663C" w:rsidRPr="0050663C" w:rsidRDefault="0050663C" w:rsidP="003F33FF">
      <w:pPr>
        <w:spacing w:after="0" w:line="360" w:lineRule="auto"/>
        <w:ind w:firstLine="708"/>
        <w:jc w:val="both"/>
        <w:rPr>
          <w:rFonts w:ascii="Times New Roman" w:hAnsi="Times New Roman" w:cs="Times New Roman"/>
          <w:bCs/>
          <w:sz w:val="28"/>
          <w:szCs w:val="28"/>
        </w:rPr>
      </w:pPr>
      <w:r w:rsidRPr="0050663C">
        <w:rPr>
          <w:rFonts w:ascii="Times New Roman" w:hAnsi="Times New Roman" w:cs="Times New Roman"/>
          <w:bCs/>
          <w:sz w:val="28"/>
          <w:szCs w:val="28"/>
        </w:rPr>
        <w:t>Использование принципа проблемности в обучении означает, что «знания не преподносятся обучаемому в детерминированном, завершенном виде, предназначенном лишь для запоминания, а даются в динамике перехода от незнания к знанию, при активном участии самих обучаемых в получении части этих знаний в результате самостоятельной работы над решением специально подобранных проблемных задач». Принцип проблемности играет большую роль в формировании интереса к содержанию обучения и самой учебной деятельности, что, в свою очередь, повышает учебную мотивацию и дает возможность учащимся проявить умственную самостоятельность и инициативность.</w:t>
      </w:r>
    </w:p>
    <w:p w:rsidR="0050663C" w:rsidRPr="0050663C" w:rsidRDefault="0050663C" w:rsidP="003F33FF">
      <w:pPr>
        <w:spacing w:after="0" w:line="360" w:lineRule="auto"/>
        <w:ind w:firstLine="708"/>
        <w:jc w:val="both"/>
        <w:rPr>
          <w:rFonts w:ascii="Times New Roman" w:hAnsi="Times New Roman" w:cs="Times New Roman"/>
          <w:bCs/>
          <w:sz w:val="28"/>
          <w:szCs w:val="28"/>
        </w:rPr>
      </w:pPr>
      <w:r w:rsidRPr="0050663C">
        <w:rPr>
          <w:rFonts w:ascii="Times New Roman" w:hAnsi="Times New Roman" w:cs="Times New Roman"/>
          <w:bCs/>
          <w:sz w:val="28"/>
          <w:szCs w:val="28"/>
        </w:rPr>
        <w:t xml:space="preserve">Принцип вариативности режима работы предусматривает обмен профессионально значимой информацией на групповом и индивидуальном </w:t>
      </w:r>
      <w:r w:rsidRPr="0050663C">
        <w:rPr>
          <w:rFonts w:ascii="Times New Roman" w:hAnsi="Times New Roman" w:cs="Times New Roman"/>
          <w:bCs/>
          <w:sz w:val="28"/>
          <w:szCs w:val="28"/>
        </w:rPr>
        <w:lastRenderedPageBreak/>
        <w:t>уровнях, а также сочетание аудиторной и домашней работы с использованием современных средств связи.</w:t>
      </w:r>
    </w:p>
    <w:p w:rsidR="0050663C" w:rsidRPr="0050663C" w:rsidRDefault="0050663C" w:rsidP="003F33FF">
      <w:pPr>
        <w:spacing w:after="0" w:line="360" w:lineRule="auto"/>
        <w:ind w:firstLine="708"/>
        <w:jc w:val="both"/>
        <w:rPr>
          <w:rFonts w:ascii="Times New Roman" w:hAnsi="Times New Roman" w:cs="Times New Roman"/>
          <w:bCs/>
          <w:sz w:val="28"/>
          <w:szCs w:val="28"/>
        </w:rPr>
      </w:pPr>
      <w:r w:rsidRPr="0050663C">
        <w:rPr>
          <w:rFonts w:ascii="Times New Roman" w:hAnsi="Times New Roman" w:cs="Times New Roman"/>
          <w:bCs/>
          <w:sz w:val="28"/>
          <w:szCs w:val="28"/>
        </w:rPr>
        <w:t>Сочетая принцип дифференцированного подхода с принципом учета индивидуальных особенностей, преподаватель становится более свободен в выборе методических приемов и разнообразных стимулов, способных поддерживать мотивацию и умственную активность учащихся в те</w:t>
      </w:r>
      <w:r w:rsidR="000505A7">
        <w:rPr>
          <w:rFonts w:ascii="Times New Roman" w:hAnsi="Times New Roman" w:cs="Times New Roman"/>
          <w:bCs/>
          <w:sz w:val="28"/>
          <w:szCs w:val="28"/>
        </w:rPr>
        <w:t>чение всего периода обучения. [</w:t>
      </w:r>
      <w:r w:rsidR="001A7307">
        <w:rPr>
          <w:rFonts w:ascii="Times New Roman" w:hAnsi="Times New Roman" w:cs="Times New Roman"/>
          <w:bCs/>
          <w:sz w:val="28"/>
          <w:szCs w:val="28"/>
        </w:rPr>
        <w:t>5,336</w:t>
      </w:r>
      <w:r w:rsidRPr="0050663C">
        <w:rPr>
          <w:rFonts w:ascii="Times New Roman" w:hAnsi="Times New Roman" w:cs="Times New Roman"/>
          <w:bCs/>
          <w:sz w:val="28"/>
          <w:szCs w:val="28"/>
        </w:rPr>
        <w:t>]</w:t>
      </w:r>
    </w:p>
    <w:p w:rsidR="00490271" w:rsidRDefault="00490271" w:rsidP="003F33FF">
      <w:pPr>
        <w:spacing w:after="0" w:line="360" w:lineRule="auto"/>
        <w:ind w:firstLine="708"/>
        <w:jc w:val="both"/>
        <w:rPr>
          <w:rFonts w:ascii="Times New Roman" w:hAnsi="Times New Roman" w:cs="Times New Roman"/>
          <w:sz w:val="28"/>
          <w:szCs w:val="28"/>
        </w:rPr>
      </w:pPr>
      <w:r w:rsidRPr="00490271">
        <w:rPr>
          <w:rFonts w:ascii="Times New Roman" w:hAnsi="Times New Roman" w:cs="Times New Roman"/>
          <w:sz w:val="28"/>
          <w:szCs w:val="28"/>
          <w:lang w:val="ru"/>
        </w:rPr>
        <w:t>Технологический подход к обучению иностранному языку рассматривается как процесс сотрудничества и совместной деятельности учителя и учащегося, стремящийся к дифференциальному подходу к каждому учащемуся с учётом его внутренних возможностей (интересов, способностей, памяти), а также к гарантированному достижению поставленной цели.</w:t>
      </w:r>
      <w:r w:rsidR="001A7307" w:rsidRPr="001A7307">
        <w:t xml:space="preserve"> </w:t>
      </w:r>
      <w:r w:rsidR="00B8029B">
        <w:rPr>
          <w:rFonts w:ascii="Times New Roman" w:hAnsi="Times New Roman" w:cs="Times New Roman"/>
          <w:sz w:val="28"/>
          <w:szCs w:val="28"/>
          <w:lang w:val="ru"/>
        </w:rPr>
        <w:t>[</w:t>
      </w:r>
      <w:r w:rsidR="00B8029B" w:rsidRPr="002D2347">
        <w:rPr>
          <w:rFonts w:ascii="Times New Roman" w:hAnsi="Times New Roman" w:cs="Times New Roman"/>
          <w:sz w:val="28"/>
          <w:szCs w:val="28"/>
        </w:rPr>
        <w:t>5,14</w:t>
      </w:r>
      <w:r w:rsidR="001A7307" w:rsidRPr="001A7307">
        <w:rPr>
          <w:rFonts w:ascii="Times New Roman" w:hAnsi="Times New Roman" w:cs="Times New Roman"/>
          <w:sz w:val="28"/>
          <w:szCs w:val="28"/>
          <w:lang w:val="ru"/>
        </w:rPr>
        <w:t>]</w:t>
      </w:r>
    </w:p>
    <w:p w:rsidR="00490271" w:rsidRPr="00490271" w:rsidRDefault="00144CB6" w:rsidP="003F33FF">
      <w:pPr>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r>
      <w:r w:rsidR="00490271" w:rsidRPr="00490271">
        <w:rPr>
          <w:rFonts w:ascii="Times New Roman" w:hAnsi="Times New Roman" w:cs="Times New Roman"/>
          <w:sz w:val="28"/>
          <w:szCs w:val="28"/>
          <w:lang w:val="ru"/>
        </w:rPr>
        <w:t>Технологический подход к учебно-воспитательному процессу повышает результативность и уделяет особое внимание личностной направленности обучения.</w:t>
      </w:r>
    </w:p>
    <w:p w:rsidR="00490271" w:rsidRPr="002D2347" w:rsidRDefault="00144CB6" w:rsidP="003F33FF">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
        </w:rPr>
        <w:tab/>
      </w:r>
      <w:r w:rsidR="00490271" w:rsidRPr="00490271">
        <w:rPr>
          <w:rFonts w:ascii="Times New Roman" w:hAnsi="Times New Roman" w:cs="Times New Roman"/>
          <w:sz w:val="28"/>
          <w:szCs w:val="28"/>
          <w:lang w:val="ru"/>
        </w:rPr>
        <w:t>Технологический подход - система влияния на учеников с помощью различных обучающих средств, образования мотивации к данной теме, активизации внутренних возможностей (личностных качеств) учеников и гарантирования конечного результата.</w:t>
      </w:r>
      <w:r w:rsidR="00B8029B" w:rsidRPr="00B8029B">
        <w:rPr>
          <w:rFonts w:ascii="Times New Roman" w:hAnsi="Times New Roman" w:cs="Times New Roman"/>
          <w:sz w:val="28"/>
          <w:szCs w:val="28"/>
        </w:rPr>
        <w:t xml:space="preserve"> [</w:t>
      </w:r>
      <w:r w:rsidR="00B8029B" w:rsidRPr="002D2347">
        <w:rPr>
          <w:rFonts w:ascii="Times New Roman" w:hAnsi="Times New Roman" w:cs="Times New Roman"/>
          <w:sz w:val="28"/>
          <w:szCs w:val="28"/>
        </w:rPr>
        <w:t>28,51]</w:t>
      </w:r>
    </w:p>
    <w:p w:rsidR="00490271" w:rsidRPr="00490271" w:rsidRDefault="00144CB6" w:rsidP="003F33FF">
      <w:pPr>
        <w:spacing w:after="0"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ab/>
      </w:r>
      <w:r w:rsidR="00490271" w:rsidRPr="00490271">
        <w:rPr>
          <w:rFonts w:ascii="Times New Roman" w:hAnsi="Times New Roman" w:cs="Times New Roman"/>
          <w:sz w:val="28"/>
          <w:szCs w:val="28"/>
          <w:lang w:val="ru"/>
        </w:rPr>
        <w:t>С точки зрения «классического подхода» обучение происходит следующим образом: учитель входит в класс и, объявив тему, начинает её объяснение.</w:t>
      </w:r>
      <w:r>
        <w:rPr>
          <w:rFonts w:ascii="Times New Roman" w:hAnsi="Times New Roman" w:cs="Times New Roman"/>
          <w:sz w:val="28"/>
          <w:szCs w:val="28"/>
          <w:lang w:val="ru"/>
        </w:rPr>
        <w:t xml:space="preserve"> </w:t>
      </w:r>
      <w:r w:rsidR="00490271" w:rsidRPr="00490271">
        <w:rPr>
          <w:rFonts w:ascii="Times New Roman" w:hAnsi="Times New Roman" w:cs="Times New Roman"/>
          <w:sz w:val="28"/>
          <w:szCs w:val="28"/>
          <w:lang w:val="ru"/>
        </w:rPr>
        <w:t xml:space="preserve">А «технолого-дидактический подход» к процессу обучения требует образования мотивации к изучению темы до объяснения её на </w:t>
      </w:r>
      <w:r w:rsidR="00490271">
        <w:rPr>
          <w:rFonts w:ascii="Times New Roman" w:hAnsi="Times New Roman" w:cs="Times New Roman"/>
          <w:sz w:val="28"/>
          <w:szCs w:val="28"/>
          <w:lang w:val="ru"/>
        </w:rPr>
        <w:t>уроках</w:t>
      </w:r>
      <w:r w:rsidR="00490271" w:rsidRPr="00490271">
        <w:rPr>
          <w:rFonts w:ascii="Times New Roman" w:hAnsi="Times New Roman" w:cs="Times New Roman"/>
          <w:sz w:val="28"/>
          <w:szCs w:val="28"/>
          <w:lang w:val="ru"/>
        </w:rPr>
        <w:t xml:space="preserve"> и практических занятиях.</w:t>
      </w:r>
      <w:r>
        <w:rPr>
          <w:rFonts w:ascii="Times New Roman" w:hAnsi="Times New Roman" w:cs="Times New Roman"/>
          <w:sz w:val="28"/>
          <w:szCs w:val="28"/>
          <w:lang w:val="ru"/>
        </w:rPr>
        <w:t xml:space="preserve"> </w:t>
      </w:r>
      <w:r w:rsidR="00490271" w:rsidRPr="00490271">
        <w:rPr>
          <w:rFonts w:ascii="Times New Roman" w:hAnsi="Times New Roman" w:cs="Times New Roman"/>
          <w:sz w:val="28"/>
          <w:szCs w:val="28"/>
          <w:lang w:val="ru"/>
        </w:rPr>
        <w:t>Это, в свою очередь, очень важно для обучения и познания.</w:t>
      </w:r>
    </w:p>
    <w:p w:rsidR="007D5F7A" w:rsidRPr="007D5F7A" w:rsidRDefault="00144CB6" w:rsidP="003F33FF">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
        </w:rPr>
        <w:tab/>
      </w:r>
      <w:r w:rsidR="00490271" w:rsidRPr="00490271">
        <w:rPr>
          <w:rFonts w:ascii="Times New Roman" w:hAnsi="Times New Roman" w:cs="Times New Roman"/>
          <w:sz w:val="28"/>
          <w:szCs w:val="28"/>
          <w:lang w:val="ru"/>
        </w:rPr>
        <w:t>Технология - это педагогическая деятельность, направленная на обучение, воспитание и развитие личности и гарантирующая конечный результат.</w:t>
      </w:r>
      <w:r>
        <w:rPr>
          <w:rFonts w:ascii="Times New Roman" w:hAnsi="Times New Roman" w:cs="Times New Roman"/>
          <w:sz w:val="28"/>
          <w:szCs w:val="28"/>
          <w:lang w:val="ru"/>
        </w:rPr>
        <w:t xml:space="preserve"> </w:t>
      </w:r>
      <w:r w:rsidR="007D5F7A" w:rsidRPr="007D5F7A">
        <w:rPr>
          <w:rFonts w:ascii="Times New Roman" w:hAnsi="Times New Roman" w:cs="Times New Roman"/>
          <w:sz w:val="28"/>
          <w:szCs w:val="28"/>
        </w:rPr>
        <w:t>Современная педагогика богата целым арсеналом интерактивных подходов, среди</w:t>
      </w:r>
      <w:r>
        <w:rPr>
          <w:rFonts w:ascii="Times New Roman" w:hAnsi="Times New Roman" w:cs="Times New Roman"/>
          <w:sz w:val="28"/>
          <w:szCs w:val="28"/>
        </w:rPr>
        <w:tab/>
      </w:r>
      <w:r w:rsidR="007D5F7A" w:rsidRPr="007D5F7A">
        <w:rPr>
          <w:rFonts w:ascii="Times New Roman" w:hAnsi="Times New Roman" w:cs="Times New Roman"/>
          <w:sz w:val="28"/>
          <w:szCs w:val="28"/>
        </w:rPr>
        <w:t xml:space="preserve"> которых можно выделить следующие:</w:t>
      </w:r>
    </w:p>
    <w:p w:rsidR="007D5F7A" w:rsidRPr="007D5F7A" w:rsidRDefault="00B8029B" w:rsidP="00B8029B">
      <w:pPr>
        <w:spacing w:after="0" w:line="360" w:lineRule="auto"/>
        <w:ind w:left="360"/>
        <w:jc w:val="both"/>
        <w:rPr>
          <w:rFonts w:ascii="Times New Roman" w:hAnsi="Times New Roman" w:cs="Times New Roman"/>
          <w:sz w:val="28"/>
          <w:szCs w:val="28"/>
        </w:rPr>
      </w:pPr>
      <w:r w:rsidRPr="00B8029B">
        <w:rPr>
          <w:rFonts w:ascii="Times New Roman" w:hAnsi="Times New Roman" w:cs="Times New Roman"/>
          <w:sz w:val="28"/>
          <w:szCs w:val="28"/>
        </w:rPr>
        <w:t xml:space="preserve">- </w:t>
      </w:r>
      <w:r w:rsidR="007D5F7A" w:rsidRPr="007D5F7A">
        <w:rPr>
          <w:rFonts w:ascii="Times New Roman" w:hAnsi="Times New Roman" w:cs="Times New Roman"/>
          <w:sz w:val="28"/>
          <w:szCs w:val="28"/>
        </w:rPr>
        <w:t>творческие задания;</w:t>
      </w:r>
    </w:p>
    <w:p w:rsidR="007D5F7A" w:rsidRPr="007D5F7A" w:rsidRDefault="00B8029B" w:rsidP="00B8029B">
      <w:pPr>
        <w:spacing w:after="0" w:line="360" w:lineRule="auto"/>
        <w:ind w:left="360"/>
        <w:jc w:val="both"/>
        <w:rPr>
          <w:rFonts w:ascii="Times New Roman" w:hAnsi="Times New Roman" w:cs="Times New Roman"/>
          <w:sz w:val="28"/>
          <w:szCs w:val="28"/>
        </w:rPr>
      </w:pPr>
      <w:r w:rsidRPr="00B8029B">
        <w:rPr>
          <w:rFonts w:ascii="Times New Roman" w:hAnsi="Times New Roman" w:cs="Times New Roman"/>
          <w:sz w:val="28"/>
          <w:szCs w:val="28"/>
        </w:rPr>
        <w:lastRenderedPageBreak/>
        <w:t xml:space="preserve">- </w:t>
      </w:r>
      <w:r w:rsidR="007D5F7A" w:rsidRPr="007D5F7A">
        <w:rPr>
          <w:rFonts w:ascii="Times New Roman" w:hAnsi="Times New Roman" w:cs="Times New Roman"/>
          <w:sz w:val="28"/>
          <w:szCs w:val="28"/>
        </w:rPr>
        <w:t>работа в малых группах;</w:t>
      </w:r>
    </w:p>
    <w:p w:rsidR="007D5F7A" w:rsidRPr="00B8029B" w:rsidRDefault="00B8029B" w:rsidP="00B8029B">
      <w:pPr>
        <w:spacing w:after="0" w:line="360" w:lineRule="auto"/>
        <w:ind w:left="360"/>
        <w:jc w:val="both"/>
        <w:rPr>
          <w:rFonts w:ascii="Times New Roman" w:hAnsi="Times New Roman" w:cs="Times New Roman"/>
          <w:sz w:val="28"/>
          <w:szCs w:val="28"/>
        </w:rPr>
      </w:pPr>
      <w:r w:rsidRPr="00B8029B">
        <w:rPr>
          <w:rFonts w:ascii="Times New Roman" w:hAnsi="Times New Roman" w:cs="Times New Roman"/>
          <w:sz w:val="28"/>
          <w:szCs w:val="28"/>
        </w:rPr>
        <w:t xml:space="preserve">- </w:t>
      </w:r>
      <w:r w:rsidR="007D5F7A" w:rsidRPr="007D5F7A">
        <w:rPr>
          <w:rFonts w:ascii="Times New Roman" w:hAnsi="Times New Roman" w:cs="Times New Roman"/>
          <w:sz w:val="28"/>
          <w:szCs w:val="28"/>
        </w:rPr>
        <w:t>обучающие игры (ролевые игры, имитации, деловые игры);</w:t>
      </w:r>
    </w:p>
    <w:p w:rsidR="007D5F7A" w:rsidRPr="007D5F7A" w:rsidRDefault="00B8029B" w:rsidP="00B8029B">
      <w:pPr>
        <w:spacing w:after="0" w:line="360" w:lineRule="auto"/>
        <w:ind w:left="360"/>
        <w:jc w:val="both"/>
        <w:rPr>
          <w:rFonts w:ascii="Times New Roman" w:hAnsi="Times New Roman" w:cs="Times New Roman"/>
          <w:sz w:val="28"/>
          <w:szCs w:val="28"/>
        </w:rPr>
      </w:pPr>
      <w:r w:rsidRPr="00B8029B">
        <w:rPr>
          <w:rFonts w:ascii="Times New Roman" w:hAnsi="Times New Roman" w:cs="Times New Roman"/>
          <w:sz w:val="28"/>
          <w:szCs w:val="28"/>
        </w:rPr>
        <w:t xml:space="preserve">- </w:t>
      </w:r>
      <w:r w:rsidR="007D5F7A" w:rsidRPr="007D5F7A">
        <w:rPr>
          <w:rFonts w:ascii="Times New Roman" w:hAnsi="Times New Roman" w:cs="Times New Roman"/>
          <w:sz w:val="28"/>
          <w:szCs w:val="28"/>
        </w:rPr>
        <w:t>использование общественных ресурсов (приглашение специалиста, экскурсии);</w:t>
      </w:r>
    </w:p>
    <w:p w:rsidR="007D5F7A" w:rsidRPr="007D5F7A" w:rsidRDefault="00B8029B" w:rsidP="00B8029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7D5F7A" w:rsidRPr="007D5F7A">
        <w:rPr>
          <w:rFonts w:ascii="Times New Roman" w:hAnsi="Times New Roman" w:cs="Times New Roman"/>
          <w:sz w:val="28"/>
          <w:szCs w:val="28"/>
        </w:rPr>
        <w:t>социальные проекты и другие внеаудиторные методы обучения (соревнования, интервью, фильмы, спектакли, выставки);</w:t>
      </w:r>
    </w:p>
    <w:p w:rsidR="007D5F7A" w:rsidRPr="007D5F7A" w:rsidRDefault="00B8029B" w:rsidP="00B8029B">
      <w:pPr>
        <w:spacing w:after="0" w:line="360" w:lineRule="auto"/>
        <w:ind w:left="360"/>
        <w:jc w:val="both"/>
        <w:rPr>
          <w:rFonts w:ascii="Times New Roman" w:hAnsi="Times New Roman" w:cs="Times New Roman"/>
          <w:sz w:val="28"/>
          <w:szCs w:val="28"/>
        </w:rPr>
      </w:pPr>
      <w:r w:rsidRPr="00B8029B">
        <w:rPr>
          <w:rFonts w:ascii="Times New Roman" w:hAnsi="Times New Roman" w:cs="Times New Roman"/>
          <w:sz w:val="28"/>
          <w:szCs w:val="28"/>
        </w:rPr>
        <w:t xml:space="preserve">- </w:t>
      </w:r>
      <w:r w:rsidR="007D5F7A" w:rsidRPr="007D5F7A">
        <w:rPr>
          <w:rFonts w:ascii="Times New Roman" w:hAnsi="Times New Roman" w:cs="Times New Roman"/>
          <w:sz w:val="28"/>
          <w:szCs w:val="28"/>
        </w:rPr>
        <w:t>изучение и закрепление нового материала (интерактивная лекция, работа с наглядными пособиями, видео- и аудиоматериалами, «обучающийся в роли преподавателя», «каждый учит каждого», мозаика (ажурная пила), использование вопросов, сократический диа</w:t>
      </w:r>
      <w:r w:rsidR="0050663C">
        <w:rPr>
          <w:rFonts w:ascii="Times New Roman" w:hAnsi="Times New Roman" w:cs="Times New Roman"/>
          <w:sz w:val="28"/>
          <w:szCs w:val="28"/>
        </w:rPr>
        <w:t>лог).</w:t>
      </w:r>
      <w:r w:rsidRPr="00B8029B">
        <w:rPr>
          <w:rFonts w:ascii="Times New Roman" w:hAnsi="Times New Roman" w:cs="Times New Roman"/>
          <w:sz w:val="28"/>
          <w:szCs w:val="28"/>
        </w:rPr>
        <w:t xml:space="preserve"> </w:t>
      </w:r>
      <w:r>
        <w:rPr>
          <w:rFonts w:ascii="Times New Roman" w:hAnsi="Times New Roman" w:cs="Times New Roman"/>
          <w:sz w:val="28"/>
          <w:szCs w:val="28"/>
          <w:lang w:val="uz-Cyrl-UZ"/>
        </w:rPr>
        <w:t>[15</w:t>
      </w:r>
      <w:r w:rsidR="0043490B">
        <w:rPr>
          <w:rFonts w:ascii="Times New Roman" w:hAnsi="Times New Roman" w:cs="Times New Roman"/>
          <w:sz w:val="28"/>
          <w:szCs w:val="28"/>
          <w:lang w:val="uz-Cyrl-UZ"/>
        </w:rPr>
        <w:t>,78]</w:t>
      </w:r>
    </w:p>
    <w:p w:rsidR="007D5F7A" w:rsidRDefault="007D5F7A" w:rsidP="00B8029B">
      <w:pPr>
        <w:spacing w:after="0" w:line="360" w:lineRule="auto"/>
        <w:ind w:left="708"/>
        <w:jc w:val="both"/>
        <w:rPr>
          <w:rFonts w:ascii="Times New Roman" w:hAnsi="Times New Roman" w:cs="Times New Roman"/>
          <w:sz w:val="28"/>
          <w:szCs w:val="28"/>
        </w:rPr>
      </w:pPr>
    </w:p>
    <w:p w:rsidR="0051593D" w:rsidRDefault="0051593D" w:rsidP="00222A14">
      <w:pPr>
        <w:spacing w:line="360" w:lineRule="auto"/>
        <w:ind w:firstLine="708"/>
        <w:jc w:val="both"/>
        <w:rPr>
          <w:rFonts w:ascii="Times New Roman" w:hAnsi="Times New Roman" w:cs="Times New Roman"/>
          <w:sz w:val="28"/>
          <w:szCs w:val="28"/>
        </w:rPr>
      </w:pPr>
    </w:p>
    <w:p w:rsidR="0051593D" w:rsidRDefault="0051593D" w:rsidP="00222A14">
      <w:pPr>
        <w:spacing w:line="360" w:lineRule="auto"/>
        <w:ind w:firstLine="708"/>
        <w:jc w:val="both"/>
        <w:rPr>
          <w:rFonts w:ascii="Times New Roman" w:hAnsi="Times New Roman" w:cs="Times New Roman"/>
          <w:sz w:val="28"/>
          <w:szCs w:val="28"/>
        </w:rPr>
      </w:pPr>
    </w:p>
    <w:p w:rsidR="0051593D" w:rsidRDefault="0051593D"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144CB6" w:rsidRDefault="00144CB6"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3F33FF" w:rsidRDefault="003F33FF" w:rsidP="00222A14">
      <w:pPr>
        <w:spacing w:line="360" w:lineRule="auto"/>
        <w:ind w:firstLine="708"/>
        <w:jc w:val="both"/>
        <w:rPr>
          <w:rFonts w:ascii="Times New Roman" w:hAnsi="Times New Roman" w:cs="Times New Roman"/>
          <w:sz w:val="28"/>
          <w:szCs w:val="28"/>
        </w:rPr>
      </w:pPr>
    </w:p>
    <w:p w:rsidR="00027036" w:rsidRDefault="009F1632" w:rsidP="003F33FF">
      <w:pPr>
        <w:pStyle w:val="a5"/>
        <w:numPr>
          <w:ilvl w:val="1"/>
          <w:numId w:val="1"/>
        </w:numPr>
        <w:spacing w:line="360" w:lineRule="auto"/>
        <w:jc w:val="both"/>
        <w:rPr>
          <w:rFonts w:ascii="Times New Roman" w:hAnsi="Times New Roman" w:cs="Times New Roman"/>
          <w:b/>
          <w:sz w:val="28"/>
          <w:szCs w:val="28"/>
        </w:rPr>
      </w:pPr>
      <w:r w:rsidRPr="00AC3E66">
        <w:rPr>
          <w:rFonts w:ascii="Times New Roman" w:hAnsi="Times New Roman" w:cs="Times New Roman"/>
          <w:b/>
          <w:sz w:val="28"/>
          <w:szCs w:val="28"/>
        </w:rPr>
        <w:lastRenderedPageBreak/>
        <w:t>Современные требования к обучению лексического материала на разных этапах обучения</w:t>
      </w:r>
    </w:p>
    <w:p w:rsidR="0054622B" w:rsidRPr="002D2347" w:rsidRDefault="0054622B" w:rsidP="003F33F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что следует отметить,-</w:t>
      </w:r>
      <w:r w:rsidRPr="0054622B">
        <w:rPr>
          <w:rFonts w:ascii="Times New Roman" w:hAnsi="Times New Roman" w:cs="Times New Roman"/>
          <w:sz w:val="28"/>
          <w:szCs w:val="28"/>
        </w:rPr>
        <w:t xml:space="preserve"> язык, будь то родной или иностранный, служит средством общения, позволяющим осуществлять взаимодействие людей между собой, воздействовать друг на друга в естественных условиях социальной жизни. В школе иностранному языку нужно обучать</w:t>
      </w:r>
      <w:r w:rsidR="007F55A9">
        <w:rPr>
          <w:rFonts w:ascii="Times New Roman" w:hAnsi="Times New Roman" w:cs="Times New Roman"/>
          <w:sz w:val="28"/>
          <w:szCs w:val="28"/>
        </w:rPr>
        <w:t>,</w:t>
      </w:r>
      <w:r w:rsidRPr="0054622B">
        <w:rPr>
          <w:rFonts w:ascii="Times New Roman" w:hAnsi="Times New Roman" w:cs="Times New Roman"/>
          <w:sz w:val="28"/>
          <w:szCs w:val="28"/>
        </w:rPr>
        <w:t xml:space="preserve"> прежде всего</w:t>
      </w:r>
      <w:r w:rsidR="007F55A9">
        <w:rPr>
          <w:rFonts w:ascii="Times New Roman" w:hAnsi="Times New Roman" w:cs="Times New Roman"/>
          <w:sz w:val="28"/>
          <w:szCs w:val="28"/>
        </w:rPr>
        <w:t>,</w:t>
      </w:r>
      <w:r w:rsidRPr="0054622B">
        <w:rPr>
          <w:rFonts w:ascii="Times New Roman" w:hAnsi="Times New Roman" w:cs="Times New Roman"/>
          <w:sz w:val="28"/>
          <w:szCs w:val="28"/>
        </w:rPr>
        <w:t xml:space="preserve"> как средству общения. Изучение иностранного языка дает учащемуся возможность овладевать новыми средствами восприятия и выражения мыслей о предметах, явлениях, их связях и отношениях. Эти средства выступают для него в устной и письменной формах. Овладение этими формами общения и должно входить в практическую цель изучения предмета "Иностранный язык".</w:t>
      </w:r>
      <w:r w:rsidR="00B8029B" w:rsidRPr="00B8029B">
        <w:rPr>
          <w:rFonts w:ascii="Times New Roman" w:hAnsi="Times New Roman" w:cs="Times New Roman"/>
          <w:sz w:val="28"/>
          <w:szCs w:val="28"/>
        </w:rPr>
        <w:t xml:space="preserve"> [</w:t>
      </w:r>
      <w:r w:rsidR="00B8029B" w:rsidRPr="002D2347">
        <w:rPr>
          <w:rFonts w:ascii="Times New Roman" w:hAnsi="Times New Roman" w:cs="Times New Roman"/>
          <w:sz w:val="28"/>
          <w:szCs w:val="28"/>
        </w:rPr>
        <w:t>26,82]</w:t>
      </w:r>
    </w:p>
    <w:p w:rsidR="00CE4478" w:rsidRPr="00CE4478" w:rsidRDefault="00CE4478" w:rsidP="003F33FF">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На каждом этапе (начальном, среднем, старшем) формируются практические умения в аудировании, говорении и чтении, используется и письмо в качестве помощника в овладении коммуникативной функцией иностранного языка. Однако удельный вес каждого из видов речевой деятельности будет различен в зависимости от этапа. Он определяется условиями обучения - уменьшается количество уроков от этапа к этапу. Это влечет за собой увеличение самостоятельной работы учащегося по изучению языка во внеурочное время. Как и всякое умение, речевое умение формируется и развивается только при условии регулярного систематического подкрепления (практики).</w:t>
      </w:r>
    </w:p>
    <w:p w:rsidR="00CE4478" w:rsidRPr="002D2347"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 xml:space="preserve">Цель определяет стратегию обучения - общее направление обучения, и достигается она в ходе решения множества конкретных задач, которые в совокупности составляют тактику обучения. Тактика связана с действиями учащегося с учебным материалом. Их выполнение призвано формировать в данной "точке" учения - на уроке, во внеурочное время - навыки (фонетический, лексический, грамматический, орфографический, чтения, письма и др.) и умения в аудировании, говорении и чтении. Целенаправленная организация этих действий, оснащение учебного процесса необходимыми </w:t>
      </w:r>
      <w:r w:rsidRPr="00CE4478">
        <w:rPr>
          <w:rFonts w:ascii="Times New Roman" w:hAnsi="Times New Roman" w:cs="Times New Roman"/>
          <w:sz w:val="28"/>
          <w:szCs w:val="28"/>
        </w:rPr>
        <w:lastRenderedPageBreak/>
        <w:t>средствами, обеспечивающими решение конкретных задач, самостоятельное выполнение заданий на уроках и во внеурочное время могут привести к достижению планируемых результатов по практическому овладению изучаемым языком в школе.</w:t>
      </w:r>
      <w:r w:rsidR="00B8029B" w:rsidRPr="00B8029B">
        <w:rPr>
          <w:rFonts w:ascii="Times New Roman" w:hAnsi="Times New Roman" w:cs="Times New Roman"/>
          <w:sz w:val="28"/>
          <w:szCs w:val="28"/>
        </w:rPr>
        <w:t xml:space="preserve"> [</w:t>
      </w:r>
      <w:r w:rsidR="00B8029B" w:rsidRPr="002D2347">
        <w:rPr>
          <w:rFonts w:ascii="Times New Roman" w:hAnsi="Times New Roman" w:cs="Times New Roman"/>
          <w:sz w:val="28"/>
          <w:szCs w:val="28"/>
        </w:rPr>
        <w:t>11,32]</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Согласно образовательному стандарту основного общего образования по иностранному языку, обучение английскому языку преследует две основные цели:</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 xml:space="preserve">   - развитие иноязычной коммуникативной компетенции, которая подразумевает развитие речевой, языковой, социокультурной, компенсаторной, учебно-познавательной компетенций;</w:t>
      </w:r>
    </w:p>
    <w:p w:rsidR="00CE4478" w:rsidRPr="00CE4478" w:rsidRDefault="00A01E3E"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w:t>
      </w:r>
      <w:r w:rsidR="00CE4478" w:rsidRPr="00CE4478">
        <w:rPr>
          <w:rFonts w:ascii="Times New Roman" w:hAnsi="Times New Roman" w:cs="Times New Roman"/>
          <w:sz w:val="28"/>
          <w:szCs w:val="28"/>
        </w:rPr>
        <w:t>развитие и воспитание способности и готовности к самостоятельному и непрерывному изучению английского языка:</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а) дальнейшему самообразованию с помощью английского языка в других областях знаний;</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б) развитие способности к самооценке через наблюдение за собственной речью на родном и английском языках;</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в) личностному самоопределению учащихся в отношении их будущей профессии;</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г) формирование гражданина и патриота.</w:t>
      </w:r>
    </w:p>
    <w:p w:rsidR="00A01E3E"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Поставленные цели могут быть реализованы при условии использования всех гр</w:t>
      </w:r>
      <w:r w:rsidR="00A01E3E">
        <w:rPr>
          <w:rFonts w:ascii="Times New Roman" w:hAnsi="Times New Roman" w:cs="Times New Roman"/>
          <w:sz w:val="28"/>
          <w:szCs w:val="28"/>
        </w:rPr>
        <w:t>упп образовательных технологий:</w:t>
      </w:r>
    </w:p>
    <w:p w:rsidR="00CE4478" w:rsidRPr="00CE4478" w:rsidRDefault="00A01E3E"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 xml:space="preserve">- </w:t>
      </w:r>
      <w:r w:rsidR="00CE4478" w:rsidRPr="00CE4478">
        <w:rPr>
          <w:rFonts w:ascii="Times New Roman" w:hAnsi="Times New Roman" w:cs="Times New Roman"/>
          <w:sz w:val="28"/>
          <w:szCs w:val="28"/>
        </w:rPr>
        <w:t>технологии объяснительно-иллюстративного обучения, в основе которых лежит информирование, просвещение учащихся и организация их репродуктивных действий с целью выработки у них общеучебных умений и навыков;</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 xml:space="preserve">  </w:t>
      </w:r>
      <w:r w:rsidR="00A01E3E">
        <w:rPr>
          <w:rFonts w:ascii="Times New Roman" w:hAnsi="Times New Roman" w:cs="Times New Roman"/>
          <w:sz w:val="28"/>
          <w:szCs w:val="28"/>
          <w:lang w:val="uz-Cyrl-UZ"/>
        </w:rPr>
        <w:t xml:space="preserve">- </w:t>
      </w:r>
      <w:r w:rsidRPr="00CE4478">
        <w:rPr>
          <w:rFonts w:ascii="Times New Roman" w:hAnsi="Times New Roman" w:cs="Times New Roman"/>
          <w:sz w:val="28"/>
          <w:szCs w:val="28"/>
        </w:rPr>
        <w:t>личностно-ориентированные технологии обучения, создающие условия для обеспечения собственной учебной деятельности обучающихся, учёта и развития индивидуальных особенностей школьников;</w:t>
      </w:r>
    </w:p>
    <w:p w:rsidR="00CE4478" w:rsidRPr="002D2347" w:rsidRDefault="00A01E3E"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 xml:space="preserve">- </w:t>
      </w:r>
      <w:r w:rsidR="00CE4478" w:rsidRPr="00CE4478">
        <w:rPr>
          <w:rFonts w:ascii="Times New Roman" w:hAnsi="Times New Roman" w:cs="Times New Roman"/>
          <w:sz w:val="28"/>
          <w:szCs w:val="28"/>
        </w:rPr>
        <w:t xml:space="preserve">технологии развивающего обучения, в центре внимания которых – способ обучения, способствующий включению внутренних механизмов </w:t>
      </w:r>
      <w:r w:rsidR="00CE4478" w:rsidRPr="00CE4478">
        <w:rPr>
          <w:rFonts w:ascii="Times New Roman" w:hAnsi="Times New Roman" w:cs="Times New Roman"/>
          <w:sz w:val="28"/>
          <w:szCs w:val="28"/>
        </w:rPr>
        <w:lastRenderedPageBreak/>
        <w:t>личностного развития обучающихся, их интеллектуальных способностей.</w:t>
      </w:r>
      <w:r w:rsidR="00E27DE1" w:rsidRPr="00E27DE1">
        <w:rPr>
          <w:rFonts w:ascii="Times New Roman" w:hAnsi="Times New Roman" w:cs="Times New Roman"/>
          <w:sz w:val="28"/>
          <w:szCs w:val="28"/>
        </w:rPr>
        <w:t xml:space="preserve"> [</w:t>
      </w:r>
      <w:r w:rsidR="00E27DE1" w:rsidRPr="002D2347">
        <w:rPr>
          <w:rFonts w:ascii="Times New Roman" w:hAnsi="Times New Roman" w:cs="Times New Roman"/>
          <w:sz w:val="28"/>
          <w:szCs w:val="28"/>
        </w:rPr>
        <w:t>9,82]</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Отбор содержания обучения осуществляется, в соответствии с потребностями развития речи и, следовательно, с учетом его (содержания) важности для общения, для удовлетворения познавательно-коммуникативных намерении и интересов учащихся на разных этапах обучения. Поэтому при конструировании содержания обучения иностранным языкам важно исходить из реальных коммуникативных потребностей детей каждого конкретного возраста в практической, интеллектуальной, эмоциональной, этико-эстетической и других сферах и из реальных условий пользования ими иностранным языком.</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Содержание и технология обучения этому содержанию должны обеспечить учащимся не только возможность овладеть еще одним способом общения, но и «диалог» их, национальной культуры с иноязычной, что должно явиться мощный стимулом нравственного и общеобразовательного роста школьников.</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Обращение к стране изучаемого языка, информирование учащихся о различных областях жизни народа, населяющего эту страну, осуществляется постоянно, начиная с первых шагов обучения предмету, и с обязательным использованием аутентичных материалов, отражающих особенности быта, жизни, культуры страны изучаемого языка. Круг рассматриваемых в курсе обучения иностранным языкам вопросов касается:</w:t>
      </w:r>
    </w:p>
    <w:p w:rsidR="00CE4478" w:rsidRPr="00CE4478" w:rsidRDefault="00D374A0" w:rsidP="00E32C25">
      <w:pPr>
        <w:spacing w:after="0" w:line="360" w:lineRule="auto"/>
        <w:ind w:firstLine="708"/>
        <w:jc w:val="both"/>
        <w:rPr>
          <w:rFonts w:ascii="Times New Roman" w:hAnsi="Times New Roman" w:cs="Times New Roman"/>
          <w:sz w:val="28"/>
          <w:szCs w:val="28"/>
        </w:rPr>
      </w:pPr>
      <w:r w:rsidRPr="00D374A0">
        <w:rPr>
          <w:rFonts w:ascii="Times New Roman" w:hAnsi="Times New Roman" w:cs="Times New Roman"/>
          <w:sz w:val="28"/>
          <w:szCs w:val="28"/>
        </w:rPr>
        <w:t>-</w:t>
      </w:r>
      <w:r w:rsidR="00CE4478" w:rsidRPr="00CE4478">
        <w:rPr>
          <w:rFonts w:ascii="Times New Roman" w:hAnsi="Times New Roman" w:cs="Times New Roman"/>
          <w:sz w:val="28"/>
          <w:szCs w:val="28"/>
        </w:rPr>
        <w:t xml:space="preserve"> особенностей жизни, быта, учебной деятельности, интересов, увлечений школьников, живущих в стране изучаемого языка;</w:t>
      </w:r>
    </w:p>
    <w:p w:rsidR="00CE4478" w:rsidRPr="00CE4478" w:rsidRDefault="00D374A0" w:rsidP="00E32C25">
      <w:pPr>
        <w:spacing w:after="0" w:line="360" w:lineRule="auto"/>
        <w:ind w:firstLine="708"/>
        <w:jc w:val="both"/>
        <w:rPr>
          <w:rFonts w:ascii="Times New Roman" w:hAnsi="Times New Roman" w:cs="Times New Roman"/>
          <w:sz w:val="28"/>
          <w:szCs w:val="28"/>
        </w:rPr>
      </w:pPr>
      <w:r w:rsidRPr="00D374A0">
        <w:rPr>
          <w:rFonts w:ascii="Times New Roman" w:hAnsi="Times New Roman" w:cs="Times New Roman"/>
          <w:sz w:val="28"/>
          <w:szCs w:val="28"/>
        </w:rPr>
        <w:t>-</w:t>
      </w:r>
      <w:r w:rsidR="00CE4478" w:rsidRPr="00CE4478">
        <w:rPr>
          <w:rFonts w:ascii="Times New Roman" w:hAnsi="Times New Roman" w:cs="Times New Roman"/>
          <w:sz w:val="28"/>
          <w:szCs w:val="28"/>
        </w:rPr>
        <w:t xml:space="preserve"> </w:t>
      </w:r>
      <w:r w:rsidR="00DA0386">
        <w:rPr>
          <w:rFonts w:ascii="Times New Roman" w:hAnsi="Times New Roman" w:cs="Times New Roman"/>
          <w:sz w:val="28"/>
          <w:szCs w:val="28"/>
          <w:lang w:val="uz-Cyrl-UZ"/>
        </w:rPr>
        <w:t xml:space="preserve">  </w:t>
      </w:r>
      <w:r w:rsidR="00CE4478" w:rsidRPr="00CE4478">
        <w:rPr>
          <w:rFonts w:ascii="Times New Roman" w:hAnsi="Times New Roman" w:cs="Times New Roman"/>
          <w:sz w:val="28"/>
          <w:szCs w:val="28"/>
        </w:rPr>
        <w:t>взаимодействия между людьми, людей с природой и обществом;</w:t>
      </w:r>
    </w:p>
    <w:p w:rsidR="00CE4478" w:rsidRPr="00CE4478" w:rsidRDefault="00D374A0" w:rsidP="00E32C25">
      <w:pPr>
        <w:spacing w:after="0" w:line="360" w:lineRule="auto"/>
        <w:ind w:firstLine="708"/>
        <w:jc w:val="both"/>
        <w:rPr>
          <w:rFonts w:ascii="Times New Roman" w:hAnsi="Times New Roman" w:cs="Times New Roman"/>
          <w:sz w:val="28"/>
          <w:szCs w:val="28"/>
        </w:rPr>
      </w:pPr>
      <w:r w:rsidRPr="00D374A0">
        <w:rPr>
          <w:rFonts w:ascii="Times New Roman" w:hAnsi="Times New Roman" w:cs="Times New Roman"/>
          <w:sz w:val="28"/>
          <w:szCs w:val="28"/>
        </w:rPr>
        <w:t>-</w:t>
      </w:r>
      <w:r w:rsidR="00DA0386">
        <w:rPr>
          <w:rFonts w:ascii="Times New Roman" w:hAnsi="Times New Roman" w:cs="Times New Roman"/>
          <w:sz w:val="28"/>
          <w:szCs w:val="28"/>
        </w:rPr>
        <w:t xml:space="preserve"> </w:t>
      </w:r>
      <w:r w:rsidR="00CE4478" w:rsidRPr="00CE4478">
        <w:rPr>
          <w:rFonts w:ascii="Times New Roman" w:hAnsi="Times New Roman" w:cs="Times New Roman"/>
          <w:sz w:val="28"/>
          <w:szCs w:val="28"/>
        </w:rPr>
        <w:t>природных и культурно-национальных особенностей страны изучаемого языка.</w:t>
      </w:r>
    </w:p>
    <w:p w:rsidR="00CE4478" w:rsidRPr="00D374A0"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 xml:space="preserve">Предметная сторона содержания обучения (о чем говорить, слушать, читать и писать) с приоритетом общечеловеческих ценностей отражает типичные для учащихся сферы общения; игровую (основную на начальном </w:t>
      </w:r>
      <w:r w:rsidRPr="00CE4478">
        <w:rPr>
          <w:rFonts w:ascii="Times New Roman" w:hAnsi="Times New Roman" w:cs="Times New Roman"/>
          <w:sz w:val="28"/>
          <w:szCs w:val="28"/>
        </w:rPr>
        <w:lastRenderedPageBreak/>
        <w:t>этапе обучения), учебно-трудовую, семейно-бытовую, социально-культурную, общественно-политическую, профессиональную (в ограниченных пределах на завершающем этапе обучения). Тематика для организации общения в его непосредственной и опосредованной формах строится циклично, что означает следующее: одна и та же речевая функция, социокультурная тема представлена как бы по спирали, расширяясь от этапа к этапу обучения.</w:t>
      </w:r>
      <w:r w:rsidR="00D374A0" w:rsidRPr="00D374A0">
        <w:rPr>
          <w:rFonts w:ascii="Times New Roman" w:hAnsi="Times New Roman" w:cs="Times New Roman"/>
          <w:sz w:val="28"/>
          <w:szCs w:val="28"/>
        </w:rPr>
        <w:t xml:space="preserve"> [26,92]</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В состав лингвистических знаний и формируемых с их помощью речевых навыков входят:</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1. Знание лексических и фразеологических единиц языка; средств словообразования; грамматических средств выражения мыслей на уровне словосочетания, предложения и сверхфразового единства; стилистических особенностей употребления лексико-грамматических средств языка применительно к ситуации общения; особенностей грамматической системы языка; русско-иностранных языковых (лексических, фразеологических и др.) соответствий; фо­нетических особенностей изучаемого языка, его звуковой системы, звукобуквенных соответствий, слогового членения, интонации; сочетаемости слов; синонимики и антонимики слов, а также синонимики грамматических форм; некоторых территориальных особенностей в употреблении языка (касается преимущественно британского и американского вариантов английского языка), некоторых русско-иностранных языковых связей, выразившихся в заимствовании, переосмыслении исконной лексики и т. п.</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2. Навыки выбора нужного слова или грамматической формы для адекватной передачи коммуникативного намерения, понимания слов и словоупотребления; построения высказывания на сверх­фразовом уровне; громкого чтения; произносительные навыки и др.</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 xml:space="preserve">За курс обучения в средней школе учащиеся должны освоить минимум грамматических явлений, который обеспечивает иноязычное общение (в </w:t>
      </w:r>
      <w:r w:rsidRPr="00CE4478">
        <w:rPr>
          <w:rFonts w:ascii="Times New Roman" w:hAnsi="Times New Roman" w:cs="Times New Roman"/>
          <w:sz w:val="28"/>
          <w:szCs w:val="28"/>
        </w:rPr>
        <w:lastRenderedPageBreak/>
        <w:t>непосредственной и опосредованной формах) в рамках обозначенных программой сфер и тем.</w:t>
      </w:r>
    </w:p>
    <w:p w:rsidR="00CE4478" w:rsidRP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Усвоению подлежат:</w:t>
      </w:r>
    </w:p>
    <w:p w:rsidR="00CE4478" w:rsidRPr="00CE4478" w:rsidRDefault="00D374A0" w:rsidP="00E32C25">
      <w:pPr>
        <w:spacing w:after="0" w:line="360" w:lineRule="auto"/>
        <w:jc w:val="both"/>
        <w:rPr>
          <w:rFonts w:ascii="Times New Roman" w:hAnsi="Times New Roman" w:cs="Times New Roman"/>
          <w:sz w:val="28"/>
          <w:szCs w:val="28"/>
        </w:rPr>
      </w:pPr>
      <w:r w:rsidRPr="00D374A0">
        <w:rPr>
          <w:rFonts w:ascii="Times New Roman" w:hAnsi="Times New Roman" w:cs="Times New Roman"/>
          <w:sz w:val="28"/>
          <w:szCs w:val="28"/>
        </w:rPr>
        <w:t xml:space="preserve">- </w:t>
      </w:r>
      <w:r w:rsidR="00CE4478" w:rsidRPr="00CE4478">
        <w:rPr>
          <w:rFonts w:ascii="Times New Roman" w:hAnsi="Times New Roman" w:cs="Times New Roman"/>
          <w:sz w:val="28"/>
          <w:szCs w:val="28"/>
        </w:rPr>
        <w:t>конструкции, выражающие субъектно-предикатные отношения (с глаголами-связками, с глаголами, выражающими принадлежность, и др.);</w:t>
      </w:r>
    </w:p>
    <w:p w:rsidR="00D374A0" w:rsidRDefault="00D374A0" w:rsidP="00E32C25">
      <w:pPr>
        <w:spacing w:after="0" w:line="360" w:lineRule="auto"/>
        <w:jc w:val="both"/>
        <w:rPr>
          <w:rFonts w:ascii="Times New Roman" w:hAnsi="Times New Roman" w:cs="Times New Roman"/>
          <w:sz w:val="28"/>
          <w:szCs w:val="28"/>
        </w:rPr>
      </w:pPr>
      <w:r w:rsidRPr="00D374A0">
        <w:rPr>
          <w:rFonts w:ascii="Times New Roman" w:hAnsi="Times New Roman" w:cs="Times New Roman"/>
          <w:sz w:val="28"/>
          <w:szCs w:val="28"/>
        </w:rPr>
        <w:t xml:space="preserve">- </w:t>
      </w:r>
      <w:r w:rsidR="00CE4478" w:rsidRPr="00CE4478">
        <w:rPr>
          <w:rFonts w:ascii="Times New Roman" w:hAnsi="Times New Roman" w:cs="Times New Roman"/>
          <w:sz w:val="28"/>
          <w:szCs w:val="28"/>
        </w:rPr>
        <w:t>грамматические явления, выражающие действие (в настоящем, прошлом и будущем) и характер его протекания, а также модальность (желание, н</w:t>
      </w:r>
      <w:r w:rsidR="00E32C25">
        <w:rPr>
          <w:rFonts w:ascii="Times New Roman" w:hAnsi="Times New Roman" w:cs="Times New Roman"/>
          <w:sz w:val="28"/>
          <w:szCs w:val="28"/>
        </w:rPr>
        <w:t>еобходимость, возможность и др.</w:t>
      </w:r>
      <w:r w:rsidR="00CE4478" w:rsidRPr="00CE4478">
        <w:rPr>
          <w:rFonts w:ascii="Times New Roman" w:hAnsi="Times New Roman" w:cs="Times New Roman"/>
          <w:sz w:val="28"/>
          <w:szCs w:val="28"/>
        </w:rPr>
        <w:t>), побуждение к действию и его запрещение;</w:t>
      </w:r>
    </w:p>
    <w:p w:rsidR="00D374A0" w:rsidRDefault="00D374A0" w:rsidP="00E32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4478" w:rsidRPr="00CE4478">
        <w:rPr>
          <w:rFonts w:ascii="Times New Roman" w:hAnsi="Times New Roman" w:cs="Times New Roman"/>
          <w:sz w:val="28"/>
          <w:szCs w:val="28"/>
        </w:rPr>
        <w:t>средства выражения определенности-неопределенности (артикль, местоимение и др.); единичности-множественности предме­тов, явлений; качеств предметов, действий и состояний; интенсив­ности качества (степени сравнения прилагательных, наречий), по­рядка и количества предметов (к</w:t>
      </w:r>
      <w:r w:rsidR="00F619C6">
        <w:rPr>
          <w:rFonts w:ascii="Times New Roman" w:hAnsi="Times New Roman" w:cs="Times New Roman"/>
          <w:sz w:val="28"/>
          <w:szCs w:val="28"/>
        </w:rPr>
        <w:t>оличественные1 и порядковые чис</w:t>
      </w:r>
      <w:r w:rsidR="00CE4478" w:rsidRPr="00CE4478">
        <w:rPr>
          <w:rFonts w:ascii="Times New Roman" w:hAnsi="Times New Roman" w:cs="Times New Roman"/>
          <w:sz w:val="28"/>
          <w:szCs w:val="28"/>
        </w:rPr>
        <w:t>лительные);</w:t>
      </w:r>
    </w:p>
    <w:p w:rsidR="00D374A0" w:rsidRDefault="00D374A0" w:rsidP="00E32C25">
      <w:pPr>
        <w:spacing w:after="0" w:line="360" w:lineRule="auto"/>
        <w:jc w:val="both"/>
        <w:rPr>
          <w:rFonts w:ascii="Times New Roman" w:hAnsi="Times New Roman" w:cs="Times New Roman"/>
          <w:sz w:val="28"/>
          <w:szCs w:val="28"/>
        </w:rPr>
      </w:pPr>
      <w:r w:rsidRPr="00D374A0">
        <w:rPr>
          <w:rFonts w:ascii="Times New Roman" w:hAnsi="Times New Roman" w:cs="Times New Roman"/>
          <w:sz w:val="28"/>
          <w:szCs w:val="28"/>
        </w:rPr>
        <w:t xml:space="preserve">- </w:t>
      </w:r>
      <w:r w:rsidR="00CE4478" w:rsidRPr="00CE4478">
        <w:rPr>
          <w:rFonts w:ascii="Times New Roman" w:hAnsi="Times New Roman" w:cs="Times New Roman"/>
          <w:sz w:val="28"/>
          <w:szCs w:val="28"/>
        </w:rPr>
        <w:t>средства выражения определительных и определительно</w:t>
      </w:r>
      <w:r w:rsidR="00F619C6">
        <w:rPr>
          <w:rFonts w:ascii="Times New Roman" w:hAnsi="Times New Roman" w:cs="Times New Roman"/>
          <w:sz w:val="28"/>
          <w:szCs w:val="28"/>
        </w:rPr>
        <w:t xml:space="preserve"> </w:t>
      </w:r>
      <w:r w:rsidR="00CE4478" w:rsidRPr="00CE4478">
        <w:rPr>
          <w:rFonts w:ascii="Times New Roman" w:hAnsi="Times New Roman" w:cs="Times New Roman"/>
          <w:sz w:val="28"/>
          <w:szCs w:val="28"/>
        </w:rPr>
        <w:t>-</w:t>
      </w:r>
      <w:r w:rsidR="00F619C6">
        <w:rPr>
          <w:rFonts w:ascii="Times New Roman" w:hAnsi="Times New Roman" w:cs="Times New Roman"/>
          <w:sz w:val="28"/>
          <w:szCs w:val="28"/>
        </w:rPr>
        <w:t xml:space="preserve"> </w:t>
      </w:r>
      <w:r w:rsidR="00CE4478" w:rsidRPr="00CE4478">
        <w:rPr>
          <w:rFonts w:ascii="Times New Roman" w:hAnsi="Times New Roman" w:cs="Times New Roman"/>
          <w:sz w:val="28"/>
          <w:szCs w:val="28"/>
        </w:rPr>
        <w:t>обстоятельственных отношений (конструкции, характеризующие предмет по внешнему виду, по наличию или отсутствию признаков, конструкции с инфинитивом, причастием и т. д.), объектных отношений (конструкции с прямым и косвенным объектом и др.), субъектно-объектных отношений (залог действительный и страдательный); обстоятельственных отношений (пространственные, временные, причинно-следственные, условн</w:t>
      </w:r>
      <w:r>
        <w:rPr>
          <w:rFonts w:ascii="Times New Roman" w:hAnsi="Times New Roman" w:cs="Times New Roman"/>
          <w:sz w:val="28"/>
          <w:szCs w:val="28"/>
        </w:rPr>
        <w:t>ые, отношения сравнения и др.);</w:t>
      </w:r>
    </w:p>
    <w:p w:rsidR="00CE4478" w:rsidRPr="002D2347" w:rsidRDefault="00D374A0" w:rsidP="00E32C25">
      <w:pPr>
        <w:spacing w:after="0" w:line="360" w:lineRule="auto"/>
        <w:jc w:val="both"/>
        <w:rPr>
          <w:rFonts w:ascii="Times New Roman" w:hAnsi="Times New Roman" w:cs="Times New Roman"/>
          <w:sz w:val="28"/>
          <w:szCs w:val="28"/>
        </w:rPr>
      </w:pPr>
      <w:r w:rsidRPr="00D374A0">
        <w:rPr>
          <w:rFonts w:ascii="Times New Roman" w:hAnsi="Times New Roman" w:cs="Times New Roman"/>
          <w:sz w:val="28"/>
          <w:szCs w:val="28"/>
        </w:rPr>
        <w:t>-</w:t>
      </w:r>
      <w:r w:rsidR="00CE4478" w:rsidRPr="00CE4478">
        <w:rPr>
          <w:rFonts w:ascii="Times New Roman" w:hAnsi="Times New Roman" w:cs="Times New Roman"/>
          <w:sz w:val="28"/>
          <w:szCs w:val="28"/>
        </w:rPr>
        <w:t xml:space="preserve"> средства связи предложений и частей текста (структурные и композиционные средства связи; средства, устанавливающие логические связи между высказываниями; средства, указывающие на объективную и субъективную оценку информации и др.).</w:t>
      </w:r>
      <w:r w:rsidRPr="00D374A0">
        <w:rPr>
          <w:rFonts w:ascii="Times New Roman" w:hAnsi="Times New Roman" w:cs="Times New Roman"/>
          <w:sz w:val="28"/>
          <w:szCs w:val="28"/>
        </w:rPr>
        <w:t xml:space="preserve"> [</w:t>
      </w:r>
      <w:r w:rsidRPr="002D2347">
        <w:rPr>
          <w:rFonts w:ascii="Times New Roman" w:hAnsi="Times New Roman" w:cs="Times New Roman"/>
          <w:sz w:val="28"/>
          <w:szCs w:val="28"/>
        </w:rPr>
        <w:t>10,41]</w:t>
      </w:r>
    </w:p>
    <w:p w:rsidR="00CE4478" w:rsidRDefault="00CE4478" w:rsidP="00E32C25">
      <w:pPr>
        <w:spacing w:after="0" w:line="360" w:lineRule="auto"/>
        <w:ind w:firstLine="708"/>
        <w:jc w:val="both"/>
        <w:rPr>
          <w:rFonts w:ascii="Times New Roman" w:hAnsi="Times New Roman" w:cs="Times New Roman"/>
          <w:sz w:val="28"/>
          <w:szCs w:val="28"/>
        </w:rPr>
      </w:pPr>
      <w:r w:rsidRPr="00CE4478">
        <w:rPr>
          <w:rFonts w:ascii="Times New Roman" w:hAnsi="Times New Roman" w:cs="Times New Roman"/>
          <w:sz w:val="28"/>
          <w:szCs w:val="28"/>
        </w:rPr>
        <w:t xml:space="preserve">В ходе обучения иностранному языку школьники овладевают не только специальными, но и общеучебными навыками и умениями, которые складываются в определенный стиль учебной деятельности, помогающий им не только в освоении содержания обучения иностранным языкам, освоении </w:t>
      </w:r>
      <w:r w:rsidRPr="00CE4478">
        <w:rPr>
          <w:rFonts w:ascii="Times New Roman" w:hAnsi="Times New Roman" w:cs="Times New Roman"/>
          <w:sz w:val="28"/>
          <w:szCs w:val="28"/>
        </w:rPr>
        <w:lastRenderedPageBreak/>
        <w:t>школьного образования вообще, но и в продолжении образования и включении в производственную деятельность.</w:t>
      </w:r>
    </w:p>
    <w:p w:rsidR="0054622B" w:rsidRPr="00D374A0" w:rsidRDefault="0054622B" w:rsidP="00E32C25">
      <w:pPr>
        <w:spacing w:after="0" w:line="360" w:lineRule="auto"/>
        <w:ind w:firstLine="708"/>
        <w:jc w:val="both"/>
        <w:rPr>
          <w:rFonts w:ascii="Times New Roman" w:hAnsi="Times New Roman" w:cs="Times New Roman"/>
          <w:sz w:val="28"/>
          <w:szCs w:val="28"/>
        </w:rPr>
      </w:pPr>
      <w:r w:rsidRPr="0054622B">
        <w:rPr>
          <w:rFonts w:ascii="Times New Roman" w:hAnsi="Times New Roman" w:cs="Times New Roman"/>
          <w:sz w:val="28"/>
          <w:szCs w:val="28"/>
        </w:rPr>
        <w:t>Так на начальном этапе учащийся может научиться понимать звучащую речь на иностранном языке длительностью до одной минуты при активном учении, активном аудировании. Это может быть рассказ, воспринимаемый из уст учителя или в звукозаписи, построенный на усвоенном материале и содержащий фактологическую информацию: кто? где? когда? и эмоциональную информацию - какие чувства он затрагивает, например: любовь к природе, животным, близким людям, книгам, музыке, играм. Это может быть озвученный диафильм, звуковой фильм. Наконец, это активное участие в беседе, когда нужно понимать речь учителя, учащихся в учебно-речевых ситуациях и возникающих реальных ситуациях, чтобы быть участником происходящего на уроке. При речевой активности каждого и группы в целом можно научиться осуществлять речевые акты в ситуациях общения, предусматриваемых тематикой этого этапа. На этом этапе закладываются основы овладения чтением и письмом.</w:t>
      </w:r>
      <w:r w:rsidR="00D374A0" w:rsidRPr="002D2347">
        <w:rPr>
          <w:rFonts w:ascii="Times New Roman" w:hAnsi="Times New Roman" w:cs="Times New Roman"/>
          <w:sz w:val="28"/>
          <w:szCs w:val="28"/>
        </w:rPr>
        <w:t xml:space="preserve"> </w:t>
      </w:r>
      <w:r w:rsidR="00D374A0" w:rsidRPr="00D374A0">
        <w:rPr>
          <w:rFonts w:ascii="Times New Roman" w:hAnsi="Times New Roman" w:cs="Times New Roman"/>
          <w:sz w:val="28"/>
          <w:szCs w:val="28"/>
        </w:rPr>
        <w:t>[12,38]</w:t>
      </w:r>
    </w:p>
    <w:p w:rsidR="0054622B" w:rsidRPr="0054622B" w:rsidRDefault="0054622B" w:rsidP="00E32C25">
      <w:pPr>
        <w:spacing w:after="0" w:line="360" w:lineRule="auto"/>
        <w:ind w:firstLine="708"/>
        <w:jc w:val="both"/>
        <w:rPr>
          <w:rFonts w:ascii="Times New Roman" w:hAnsi="Times New Roman" w:cs="Times New Roman"/>
          <w:sz w:val="28"/>
          <w:szCs w:val="28"/>
        </w:rPr>
      </w:pPr>
      <w:r w:rsidRPr="0054622B">
        <w:rPr>
          <w:rFonts w:ascii="Times New Roman" w:hAnsi="Times New Roman" w:cs="Times New Roman"/>
          <w:sz w:val="28"/>
          <w:szCs w:val="28"/>
        </w:rPr>
        <w:t>На среднем этапе предусматривается дальнейшее развитие и совершенствование речевых умений аудирования и говорения за счет накопления активной лексики и средств грамматического оформления высказываний в связи с усложнением тематики и речевых ситуаций, расширения сфер общения. Например, учащийся может научиться говорить о погоде, о разных временах года, о предстоящих (прошедших) праздниках, каникулах и о том, как он собирается их проводить; сообщать о достопримечательностях города, села, где он живет или который посетил; говорить о досуге, культурных развлечениях, спорте; рассказывать о школьных делах и т. д.</w:t>
      </w:r>
    </w:p>
    <w:p w:rsidR="0054622B" w:rsidRPr="00D374A0" w:rsidRDefault="0054622B" w:rsidP="00E32C25">
      <w:pPr>
        <w:spacing w:after="0" w:line="360" w:lineRule="auto"/>
        <w:ind w:firstLine="708"/>
        <w:jc w:val="both"/>
        <w:rPr>
          <w:rFonts w:ascii="Times New Roman" w:hAnsi="Times New Roman" w:cs="Times New Roman"/>
          <w:sz w:val="28"/>
          <w:szCs w:val="28"/>
        </w:rPr>
      </w:pPr>
      <w:r w:rsidRPr="0054622B">
        <w:rPr>
          <w:rFonts w:ascii="Times New Roman" w:hAnsi="Times New Roman" w:cs="Times New Roman"/>
          <w:sz w:val="28"/>
          <w:szCs w:val="28"/>
        </w:rPr>
        <w:t>На старшем этапе основное внимание уделяется сохранению и развитию навыков и умений устной речи за счет усвоения некоторого количества слов и выражений, нужных для беседы по темам, актуальным для учащихся этой возрастной категории, таких, как: выбор профессии, научно-технически</w:t>
      </w:r>
      <w:r w:rsidR="0051593D">
        <w:rPr>
          <w:rFonts w:ascii="Times New Roman" w:hAnsi="Times New Roman" w:cs="Times New Roman"/>
          <w:sz w:val="28"/>
          <w:szCs w:val="28"/>
        </w:rPr>
        <w:t xml:space="preserve">й </w:t>
      </w:r>
      <w:r w:rsidR="0051593D">
        <w:rPr>
          <w:rFonts w:ascii="Times New Roman" w:hAnsi="Times New Roman" w:cs="Times New Roman"/>
          <w:sz w:val="28"/>
          <w:szCs w:val="28"/>
        </w:rPr>
        <w:lastRenderedPageBreak/>
        <w:t>прогресс, освоение космоса, глобализация</w:t>
      </w:r>
      <w:r w:rsidRPr="0054622B">
        <w:rPr>
          <w:rFonts w:ascii="Times New Roman" w:hAnsi="Times New Roman" w:cs="Times New Roman"/>
          <w:sz w:val="28"/>
          <w:szCs w:val="28"/>
        </w:rPr>
        <w:t xml:space="preserve">, </w:t>
      </w:r>
      <w:r w:rsidR="00E32C25">
        <w:rPr>
          <w:rFonts w:ascii="Times New Roman" w:hAnsi="Times New Roman" w:cs="Times New Roman"/>
          <w:sz w:val="28"/>
          <w:szCs w:val="28"/>
        </w:rPr>
        <w:t>индустрия и др.</w:t>
      </w:r>
      <w:r w:rsidR="0051593D">
        <w:rPr>
          <w:rFonts w:ascii="Times New Roman" w:hAnsi="Times New Roman" w:cs="Times New Roman"/>
          <w:sz w:val="28"/>
          <w:szCs w:val="28"/>
        </w:rPr>
        <w:t xml:space="preserve"> </w:t>
      </w:r>
      <w:r w:rsidRPr="0054622B">
        <w:rPr>
          <w:rFonts w:ascii="Times New Roman" w:hAnsi="Times New Roman" w:cs="Times New Roman"/>
          <w:sz w:val="28"/>
          <w:szCs w:val="28"/>
        </w:rPr>
        <w:t>Так, учащийся может научиться называть тип учебного заведения, куда школьник может пойти после 9-го класса и куда он пойдет; говорить, в какой области он хочет работать, кем он хочет стать; сообщать, чем он увлекается, какое участие принимает в социальной жизни (борьбе за мир, охране природы и др.); обсуждать в беседе с учителем, товарищами по классу прочитанное и выражать свое мнение, свое отношение по затронутому вопросу.</w:t>
      </w:r>
      <w:r w:rsidR="00D374A0" w:rsidRPr="00D374A0">
        <w:rPr>
          <w:rFonts w:ascii="Times New Roman" w:hAnsi="Times New Roman" w:cs="Times New Roman"/>
          <w:sz w:val="28"/>
          <w:szCs w:val="28"/>
        </w:rPr>
        <w:t xml:space="preserve"> [26,30]</w:t>
      </w:r>
    </w:p>
    <w:p w:rsidR="00533ED5" w:rsidRDefault="00533ED5"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w:t>
      </w:r>
      <w:r w:rsidR="00AC3E66" w:rsidRPr="00AC3E66">
        <w:rPr>
          <w:rFonts w:ascii="Times New Roman" w:hAnsi="Times New Roman" w:cs="Times New Roman"/>
          <w:sz w:val="28"/>
          <w:szCs w:val="28"/>
        </w:rPr>
        <w:t xml:space="preserve"> общеучебные навыки и умения, которыми школьники овладевают в процессе изучения предмета, условно подразделяются на четыре</w:t>
      </w:r>
      <w:r>
        <w:rPr>
          <w:rFonts w:ascii="Times New Roman" w:hAnsi="Times New Roman" w:cs="Times New Roman"/>
          <w:sz w:val="28"/>
          <w:szCs w:val="28"/>
        </w:rPr>
        <w:t xml:space="preserve"> группы:</w:t>
      </w:r>
    </w:p>
    <w:p w:rsidR="00533ED5" w:rsidRDefault="00533ED5"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учебно-организационные</w:t>
      </w:r>
    </w:p>
    <w:p w:rsidR="00533ED5" w:rsidRDefault="00533ED5"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учебно-интеллектуальные</w:t>
      </w:r>
    </w:p>
    <w:p w:rsidR="00533ED5" w:rsidRDefault="00533ED5"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C3E66" w:rsidRPr="00AC3E66">
        <w:rPr>
          <w:rFonts w:ascii="Times New Roman" w:hAnsi="Times New Roman" w:cs="Times New Roman"/>
          <w:sz w:val="28"/>
          <w:szCs w:val="28"/>
        </w:rPr>
        <w:t>учебно-информационные</w:t>
      </w:r>
    </w:p>
    <w:p w:rsidR="00D374A0" w:rsidRDefault="00533ED5"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C3E66" w:rsidRPr="00AC3E66">
        <w:rPr>
          <w:rFonts w:ascii="Times New Roman" w:hAnsi="Times New Roman" w:cs="Times New Roman"/>
          <w:sz w:val="28"/>
          <w:szCs w:val="28"/>
        </w:rPr>
        <w:t>учебно-коммуникативные.</w:t>
      </w:r>
    </w:p>
    <w:p w:rsidR="00AC3E66" w:rsidRPr="00AC3E66" w:rsidRDefault="00AC3E66" w:rsidP="00E32C25">
      <w:pPr>
        <w:spacing w:after="0" w:line="360" w:lineRule="auto"/>
        <w:ind w:firstLine="708"/>
        <w:jc w:val="both"/>
        <w:rPr>
          <w:rFonts w:ascii="Times New Roman" w:hAnsi="Times New Roman" w:cs="Times New Roman"/>
          <w:sz w:val="28"/>
          <w:szCs w:val="28"/>
        </w:rPr>
      </w:pPr>
      <w:r w:rsidRPr="00AC3E66">
        <w:rPr>
          <w:rFonts w:ascii="Times New Roman" w:hAnsi="Times New Roman" w:cs="Times New Roman"/>
          <w:sz w:val="28"/>
          <w:szCs w:val="28"/>
        </w:rPr>
        <w:t xml:space="preserve">Первая группа умений </w:t>
      </w:r>
      <w:r w:rsidR="00D374A0" w:rsidRPr="00D374A0">
        <w:rPr>
          <w:rFonts w:ascii="Times New Roman" w:hAnsi="Times New Roman" w:cs="Times New Roman"/>
          <w:sz w:val="28"/>
          <w:szCs w:val="28"/>
        </w:rPr>
        <w:t>-</w:t>
      </w:r>
      <w:r w:rsidRPr="00AC3E66">
        <w:rPr>
          <w:rFonts w:ascii="Times New Roman" w:hAnsi="Times New Roman" w:cs="Times New Roman"/>
          <w:sz w:val="28"/>
          <w:szCs w:val="28"/>
        </w:rPr>
        <w:t xml:space="preserve"> учебно-организационные </w:t>
      </w:r>
      <w:r w:rsidR="00D374A0" w:rsidRPr="00D374A0">
        <w:rPr>
          <w:rFonts w:ascii="Times New Roman" w:hAnsi="Times New Roman" w:cs="Times New Roman"/>
          <w:sz w:val="28"/>
          <w:szCs w:val="28"/>
        </w:rPr>
        <w:t>-</w:t>
      </w:r>
      <w:r w:rsidRPr="00AC3E66">
        <w:rPr>
          <w:rFonts w:ascii="Times New Roman" w:hAnsi="Times New Roman" w:cs="Times New Roman"/>
          <w:sz w:val="28"/>
          <w:szCs w:val="28"/>
        </w:rPr>
        <w:t xml:space="preserve"> связана с формированием у школьников способности работать в различных режимах (учитель </w:t>
      </w:r>
      <w:r w:rsidR="00D374A0" w:rsidRPr="00D374A0">
        <w:rPr>
          <w:rFonts w:ascii="Times New Roman" w:hAnsi="Times New Roman" w:cs="Times New Roman"/>
          <w:sz w:val="28"/>
          <w:szCs w:val="28"/>
        </w:rPr>
        <w:t>-</w:t>
      </w:r>
      <w:r w:rsidRPr="00AC3E66">
        <w:rPr>
          <w:rFonts w:ascii="Times New Roman" w:hAnsi="Times New Roman" w:cs="Times New Roman"/>
          <w:sz w:val="28"/>
          <w:szCs w:val="28"/>
        </w:rPr>
        <w:t xml:space="preserve"> ученик, ученик </w:t>
      </w:r>
      <w:r w:rsidR="00533ED5" w:rsidRPr="00533ED5">
        <w:rPr>
          <w:rFonts w:ascii="Times New Roman" w:hAnsi="Times New Roman" w:cs="Times New Roman"/>
          <w:sz w:val="28"/>
          <w:szCs w:val="28"/>
        </w:rPr>
        <w:t>-</w:t>
      </w:r>
      <w:r w:rsidRPr="00AC3E66">
        <w:rPr>
          <w:rFonts w:ascii="Times New Roman" w:hAnsi="Times New Roman" w:cs="Times New Roman"/>
          <w:sz w:val="28"/>
          <w:szCs w:val="28"/>
        </w:rPr>
        <w:t xml:space="preserve"> ученик, ученик </w:t>
      </w:r>
      <w:r w:rsidR="00533ED5" w:rsidRPr="00533ED5">
        <w:rPr>
          <w:rFonts w:ascii="Times New Roman" w:hAnsi="Times New Roman" w:cs="Times New Roman"/>
          <w:sz w:val="28"/>
          <w:szCs w:val="28"/>
        </w:rPr>
        <w:t xml:space="preserve">- </w:t>
      </w:r>
      <w:r w:rsidRPr="00AC3E66">
        <w:rPr>
          <w:rFonts w:ascii="Times New Roman" w:hAnsi="Times New Roman" w:cs="Times New Roman"/>
          <w:sz w:val="28"/>
          <w:szCs w:val="28"/>
        </w:rPr>
        <w:t>класс и др.), пользоваться разнообразными техническими средствами обучения, объективно и правильно оценивать свою деятельность и деятельность своих товарищей.</w:t>
      </w:r>
    </w:p>
    <w:p w:rsidR="00AC3E66" w:rsidRPr="00AC3E66" w:rsidRDefault="00AC3E66" w:rsidP="00E32C25">
      <w:pPr>
        <w:spacing w:after="0" w:line="360" w:lineRule="auto"/>
        <w:ind w:firstLine="708"/>
        <w:jc w:val="both"/>
        <w:rPr>
          <w:rFonts w:ascii="Times New Roman" w:hAnsi="Times New Roman" w:cs="Times New Roman"/>
          <w:sz w:val="28"/>
          <w:szCs w:val="28"/>
        </w:rPr>
      </w:pPr>
      <w:r w:rsidRPr="00AC3E66">
        <w:rPr>
          <w:rFonts w:ascii="Times New Roman" w:hAnsi="Times New Roman" w:cs="Times New Roman"/>
          <w:sz w:val="28"/>
          <w:szCs w:val="28"/>
        </w:rPr>
        <w:t>Вторая группа умений</w:t>
      </w:r>
      <w:r w:rsidR="00E77A58">
        <w:rPr>
          <w:rFonts w:ascii="Times New Roman" w:hAnsi="Times New Roman" w:cs="Times New Roman"/>
          <w:sz w:val="28"/>
          <w:szCs w:val="28"/>
        </w:rPr>
        <w:t xml:space="preserve"> </w:t>
      </w:r>
      <w:r w:rsidR="00533ED5">
        <w:rPr>
          <w:rFonts w:ascii="Times New Roman" w:hAnsi="Times New Roman" w:cs="Times New Roman"/>
          <w:sz w:val="28"/>
          <w:szCs w:val="28"/>
        </w:rPr>
        <w:t>-</w:t>
      </w:r>
      <w:r w:rsidRPr="00AC3E66">
        <w:rPr>
          <w:rFonts w:ascii="Times New Roman" w:hAnsi="Times New Roman" w:cs="Times New Roman"/>
          <w:sz w:val="28"/>
          <w:szCs w:val="28"/>
        </w:rPr>
        <w:t xml:space="preserve"> учебно-интеллектуальные </w:t>
      </w:r>
      <w:r w:rsidR="00533ED5">
        <w:rPr>
          <w:rFonts w:ascii="Times New Roman" w:hAnsi="Times New Roman" w:cs="Times New Roman"/>
          <w:sz w:val="28"/>
          <w:szCs w:val="28"/>
        </w:rPr>
        <w:t>-</w:t>
      </w:r>
      <w:r w:rsidRPr="00AC3E66">
        <w:rPr>
          <w:rFonts w:ascii="Times New Roman" w:hAnsi="Times New Roman" w:cs="Times New Roman"/>
          <w:sz w:val="28"/>
          <w:szCs w:val="28"/>
        </w:rPr>
        <w:t xml:space="preserve"> </w:t>
      </w:r>
      <w:r w:rsidR="00E77A58">
        <w:rPr>
          <w:rFonts w:ascii="Times New Roman" w:hAnsi="Times New Roman" w:cs="Times New Roman"/>
          <w:sz w:val="28"/>
          <w:szCs w:val="28"/>
        </w:rPr>
        <w:t>с</w:t>
      </w:r>
      <w:r w:rsidRPr="00AC3E66">
        <w:rPr>
          <w:rFonts w:ascii="Times New Roman" w:hAnsi="Times New Roman" w:cs="Times New Roman"/>
          <w:sz w:val="28"/>
          <w:szCs w:val="28"/>
        </w:rPr>
        <w:t>вязана с овладением способами мыслительной, деятельности, и приемами логического мышления. В процессе овладения иноязычной речью учащимся приходится сравнивать, сопоставлять, анализировать, систематизировать, обобщать языковые явления. Успешность этих действий и овладения языком в целом в значительной мере определяется умениями наблюдать за функционированием в речи кон­кретного языкового явления, образовывать по аналогии и дифференцировать языковые единицы, пользоваться опорами и ориентирами, облегчающими запоминание языковых фактов и их последующее воспроизведение и т.д.</w:t>
      </w:r>
    </w:p>
    <w:p w:rsidR="00AC3E66" w:rsidRPr="00AC3E66" w:rsidRDefault="00AC3E66" w:rsidP="00E32C25">
      <w:pPr>
        <w:spacing w:after="0" w:line="360" w:lineRule="auto"/>
        <w:ind w:firstLine="708"/>
        <w:jc w:val="both"/>
        <w:rPr>
          <w:rFonts w:ascii="Times New Roman" w:hAnsi="Times New Roman" w:cs="Times New Roman"/>
          <w:sz w:val="28"/>
          <w:szCs w:val="28"/>
        </w:rPr>
      </w:pPr>
      <w:r w:rsidRPr="00AC3E66">
        <w:rPr>
          <w:rFonts w:ascii="Times New Roman" w:hAnsi="Times New Roman" w:cs="Times New Roman"/>
          <w:sz w:val="28"/>
          <w:szCs w:val="28"/>
        </w:rPr>
        <w:t xml:space="preserve">В учебно-информационных навыках и умениях, которые составляют третью группу общеучебных умений, находят отражение способы и приемы </w:t>
      </w:r>
      <w:r w:rsidRPr="00AC3E66">
        <w:rPr>
          <w:rFonts w:ascii="Times New Roman" w:hAnsi="Times New Roman" w:cs="Times New Roman"/>
          <w:sz w:val="28"/>
          <w:szCs w:val="28"/>
        </w:rPr>
        <w:lastRenderedPageBreak/>
        <w:t>самостоятельного приобретения знаний из различного рода источников. В эту группу умений входят умений школьников ориентироваться в письменном, и аудиотексте, прогнозировать его содержание, находить нужную информацию, пользоваться различного рода памятками, справочной литературой и т.д.</w:t>
      </w:r>
    </w:p>
    <w:p w:rsidR="00AC3E66" w:rsidRPr="00A67F2C" w:rsidRDefault="00AC3E66" w:rsidP="00E32C25">
      <w:pPr>
        <w:spacing w:after="0" w:line="360" w:lineRule="auto"/>
        <w:ind w:firstLine="708"/>
        <w:jc w:val="both"/>
        <w:rPr>
          <w:rFonts w:ascii="Times New Roman" w:hAnsi="Times New Roman" w:cs="Times New Roman"/>
          <w:sz w:val="28"/>
          <w:szCs w:val="28"/>
        </w:rPr>
      </w:pPr>
      <w:r w:rsidRPr="00AC3E66">
        <w:rPr>
          <w:rFonts w:ascii="Times New Roman" w:hAnsi="Times New Roman" w:cs="Times New Roman"/>
          <w:sz w:val="28"/>
          <w:szCs w:val="28"/>
        </w:rPr>
        <w:t>Учебно-коммуникативные умения, совпадающие во многом со специальными коммуникативными (речевыми); умениями, проявляются, в частности, в культуре общений, т.е. в умениях слушать партнера по общению, прогнозировать его речевое поведение, обо­сновывать свою точку зрения и др.</w:t>
      </w:r>
      <w:r w:rsidR="00A67F2C" w:rsidRPr="00A67F2C">
        <w:rPr>
          <w:rFonts w:ascii="Times New Roman" w:hAnsi="Times New Roman" w:cs="Times New Roman"/>
          <w:sz w:val="28"/>
          <w:szCs w:val="28"/>
        </w:rPr>
        <w:t xml:space="preserve"> [31</w:t>
      </w:r>
      <w:r w:rsidR="00A67F2C">
        <w:rPr>
          <w:rFonts w:ascii="Times New Roman" w:hAnsi="Times New Roman" w:cs="Times New Roman"/>
          <w:sz w:val="28"/>
          <w:szCs w:val="28"/>
        </w:rPr>
        <w:t>,34</w:t>
      </w:r>
      <w:r w:rsidR="00A67F2C" w:rsidRPr="00A67F2C">
        <w:rPr>
          <w:rFonts w:ascii="Times New Roman" w:hAnsi="Times New Roman" w:cs="Times New Roman"/>
          <w:sz w:val="28"/>
          <w:szCs w:val="28"/>
        </w:rPr>
        <w:t>]</w:t>
      </w:r>
    </w:p>
    <w:p w:rsidR="00027036" w:rsidRDefault="00027036" w:rsidP="00027036">
      <w:pPr>
        <w:pStyle w:val="a5"/>
        <w:spacing w:line="360" w:lineRule="auto"/>
        <w:ind w:left="495"/>
        <w:jc w:val="both"/>
        <w:rPr>
          <w:rFonts w:ascii="Times New Roman" w:hAnsi="Times New Roman" w:cs="Times New Roman"/>
          <w:sz w:val="28"/>
          <w:szCs w:val="28"/>
        </w:rPr>
      </w:pPr>
    </w:p>
    <w:p w:rsidR="00027036" w:rsidRDefault="00027036" w:rsidP="00027036">
      <w:pPr>
        <w:pStyle w:val="a5"/>
        <w:spacing w:line="360" w:lineRule="auto"/>
        <w:ind w:left="495"/>
        <w:rPr>
          <w:rFonts w:ascii="Times New Roman" w:hAnsi="Times New Roman" w:cs="Times New Roman"/>
          <w:sz w:val="28"/>
          <w:szCs w:val="28"/>
        </w:rPr>
      </w:pPr>
    </w:p>
    <w:p w:rsidR="002C3C54" w:rsidRDefault="002C3C54" w:rsidP="002C3C54">
      <w:pPr>
        <w:pStyle w:val="a5"/>
        <w:spacing w:line="360" w:lineRule="auto"/>
        <w:ind w:left="495"/>
        <w:rPr>
          <w:rFonts w:ascii="Times New Roman" w:hAnsi="Times New Roman" w:cs="Times New Roman"/>
          <w:sz w:val="28"/>
          <w:szCs w:val="28"/>
        </w:rPr>
      </w:pPr>
    </w:p>
    <w:p w:rsidR="002C3C54" w:rsidRDefault="002C3C54" w:rsidP="002C3C54">
      <w:pPr>
        <w:pStyle w:val="a5"/>
        <w:spacing w:line="360" w:lineRule="auto"/>
        <w:ind w:left="495"/>
        <w:rPr>
          <w:rFonts w:ascii="Times New Roman" w:hAnsi="Times New Roman" w:cs="Times New Roman"/>
          <w:sz w:val="28"/>
          <w:szCs w:val="28"/>
        </w:rPr>
      </w:pPr>
    </w:p>
    <w:p w:rsidR="002C3C54" w:rsidRDefault="002C3C54" w:rsidP="002C3C54">
      <w:pPr>
        <w:pStyle w:val="a5"/>
        <w:spacing w:line="360" w:lineRule="auto"/>
        <w:ind w:left="495"/>
        <w:rPr>
          <w:rFonts w:ascii="Times New Roman" w:hAnsi="Times New Roman" w:cs="Times New Roman"/>
          <w:sz w:val="28"/>
          <w:szCs w:val="28"/>
        </w:rPr>
      </w:pPr>
    </w:p>
    <w:p w:rsidR="002C3C54" w:rsidRDefault="002C3C54"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E32C25" w:rsidRDefault="00E32C25" w:rsidP="002C3C54">
      <w:pPr>
        <w:pStyle w:val="a5"/>
        <w:spacing w:line="360" w:lineRule="auto"/>
        <w:ind w:left="495"/>
        <w:rPr>
          <w:rFonts w:ascii="Times New Roman" w:hAnsi="Times New Roman" w:cs="Times New Roman"/>
          <w:sz w:val="28"/>
          <w:szCs w:val="28"/>
        </w:rPr>
      </w:pPr>
    </w:p>
    <w:p w:rsidR="002C3C54" w:rsidRPr="00DA0386" w:rsidRDefault="002C3C54" w:rsidP="00D83474">
      <w:pPr>
        <w:pStyle w:val="a5"/>
        <w:spacing w:line="360" w:lineRule="auto"/>
        <w:ind w:left="495"/>
        <w:jc w:val="center"/>
        <w:rPr>
          <w:rFonts w:ascii="Times New Roman" w:hAnsi="Times New Roman" w:cs="Times New Roman"/>
          <w:b/>
          <w:sz w:val="28"/>
          <w:szCs w:val="28"/>
        </w:rPr>
      </w:pPr>
      <w:r w:rsidRPr="00DA0386">
        <w:rPr>
          <w:rFonts w:ascii="Times New Roman" w:hAnsi="Times New Roman" w:cs="Times New Roman"/>
          <w:b/>
          <w:sz w:val="28"/>
          <w:szCs w:val="28"/>
        </w:rPr>
        <w:lastRenderedPageBreak/>
        <w:t xml:space="preserve">ГЛАВА </w:t>
      </w:r>
      <w:r w:rsidR="00533ED5">
        <w:rPr>
          <w:rFonts w:ascii="Times New Roman" w:hAnsi="Times New Roman" w:cs="Times New Roman"/>
          <w:b/>
          <w:sz w:val="28"/>
          <w:szCs w:val="28"/>
          <w:lang w:val="en-US"/>
        </w:rPr>
        <w:t>II</w:t>
      </w:r>
      <w:r w:rsidRPr="00DA0386">
        <w:rPr>
          <w:rFonts w:ascii="Times New Roman" w:hAnsi="Times New Roman" w:cs="Times New Roman"/>
          <w:b/>
          <w:sz w:val="28"/>
          <w:szCs w:val="28"/>
        </w:rPr>
        <w:t>. МЕТОДИКА ОБУЧЕНИЯ АНГЛИЙСКОМУ ЛЕКСИЧЕСКОМУ МАТЕРИАЛУ В РУССКИХ ШКОЛАХ</w:t>
      </w:r>
    </w:p>
    <w:p w:rsidR="00E32C25" w:rsidRDefault="00E32C25" w:rsidP="00D83474">
      <w:pPr>
        <w:pStyle w:val="a5"/>
        <w:spacing w:line="360" w:lineRule="auto"/>
        <w:ind w:left="0"/>
        <w:rPr>
          <w:rFonts w:ascii="Times New Roman" w:hAnsi="Times New Roman" w:cs="Times New Roman"/>
          <w:b/>
          <w:sz w:val="28"/>
          <w:szCs w:val="28"/>
        </w:rPr>
      </w:pPr>
    </w:p>
    <w:p w:rsidR="00D83474" w:rsidRPr="00D83474" w:rsidRDefault="002C3C54" w:rsidP="00D83474">
      <w:pPr>
        <w:pStyle w:val="a5"/>
        <w:spacing w:line="360" w:lineRule="auto"/>
        <w:ind w:left="0"/>
        <w:rPr>
          <w:rFonts w:ascii="Times New Roman" w:hAnsi="Times New Roman" w:cs="Times New Roman"/>
          <w:b/>
          <w:sz w:val="28"/>
          <w:szCs w:val="28"/>
        </w:rPr>
      </w:pPr>
      <w:r w:rsidRPr="002C3C54">
        <w:rPr>
          <w:rFonts w:ascii="Times New Roman" w:hAnsi="Times New Roman" w:cs="Times New Roman"/>
          <w:b/>
          <w:sz w:val="28"/>
          <w:szCs w:val="28"/>
        </w:rPr>
        <w:t>2.1. Проблемы подбора и подачи лексического материала при обучении английскому языку в   русских школах</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Успешная речевая деятельность предполагает владения лексическими навыками, которые представляют собой операции с лексическим материалом. В лингвистической литературе лексический навык определяется, как автоматическая автономная способность осуществлять ряд действий по вызову слова из долговременной памяти, а также способность соотносить данное слово с другой лексической единицей.</w:t>
      </w:r>
    </w:p>
    <w:p w:rsidR="00D83474" w:rsidRPr="00A67F2C"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Основным требованием при отборе лексики для ее включения в учебный процесс необходимо понимать насколько она современна. Одним из главных принципов отбора лексического материала для школьной программы следует считать актуальность лексики и ее практическая применяемость. Обычно, учебно-методическое пособия по английскому языку неохотно воспринимают неологизмы современного английского языка. Во многих из них продолжает сохраняться тенденция к преподнесению лексического материала в отрыве от современной английской устной и письменной речи.</w:t>
      </w:r>
      <w:r w:rsidR="00E32C25">
        <w:rPr>
          <w:rFonts w:ascii="Times New Roman" w:hAnsi="Times New Roman" w:cs="Times New Roman"/>
          <w:sz w:val="28"/>
          <w:szCs w:val="28"/>
          <w:lang w:val="uz-Cyrl-UZ"/>
        </w:rPr>
        <w:t xml:space="preserve"> </w:t>
      </w:r>
      <w:r w:rsidR="00A67F2C" w:rsidRPr="00A67F2C">
        <w:rPr>
          <w:rFonts w:ascii="Times New Roman" w:hAnsi="Times New Roman" w:cs="Times New Roman"/>
          <w:sz w:val="28"/>
          <w:szCs w:val="28"/>
        </w:rPr>
        <w:t>[17,64]</w:t>
      </w:r>
    </w:p>
    <w:p w:rsidR="00D83474" w:rsidRPr="002D2347"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Главным образом источниками новых слов в современном английском языке является наука, компьютерная технология, а также различные развивающиеся сферы общественной жизни англоговорящих государств (бизнес, маркетинг, средства массовой информации, музыка и т.д.). Подавляемых сегодня в английском языке, появилось не в последнее время, а 2-3 десятилетия тому назад и непременно должно быть включено в отечественные учебно-методические издания.</w:t>
      </w:r>
      <w:r w:rsidR="00A67F2C" w:rsidRPr="00A67F2C">
        <w:rPr>
          <w:rFonts w:ascii="Times New Roman" w:hAnsi="Times New Roman" w:cs="Times New Roman"/>
          <w:sz w:val="28"/>
          <w:szCs w:val="28"/>
        </w:rPr>
        <w:t xml:space="preserve"> </w:t>
      </w:r>
      <w:r w:rsidR="00A67F2C" w:rsidRPr="002D2347">
        <w:rPr>
          <w:rFonts w:ascii="Times New Roman" w:hAnsi="Times New Roman" w:cs="Times New Roman"/>
          <w:sz w:val="28"/>
          <w:szCs w:val="28"/>
        </w:rPr>
        <w:t>[10,74]</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 xml:space="preserve">Для повышения эффективности обучения лексике необходим дифференцированный подход к отбору словарного материала, его презентации и закреплению. Такой подход осуществляется на базе </w:t>
      </w:r>
      <w:r w:rsidRPr="00D83474">
        <w:rPr>
          <w:rFonts w:ascii="Times New Roman" w:hAnsi="Times New Roman" w:cs="Times New Roman"/>
          <w:sz w:val="28"/>
          <w:szCs w:val="28"/>
        </w:rPr>
        <w:lastRenderedPageBreak/>
        <w:t>методической типологии, предусматривающей градацию трудностей усвоения лексики.</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Отбор лексики связан с определением единиц и принципов отбора. Под принципами отбора принято понимать измерительные признаки и показатели, на основе которых производится оценка лексики:</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Тематический отбор. Под ним понимается отбор довольно ограниченного количества специальных слов и выражений, без которых не возможно общение по той или иной теме.</w:t>
      </w:r>
      <w:r w:rsidR="004A3865">
        <w:rPr>
          <w:rFonts w:ascii="Times New Roman" w:hAnsi="Times New Roman" w:cs="Times New Roman"/>
          <w:sz w:val="28"/>
          <w:szCs w:val="28"/>
        </w:rPr>
        <w:t xml:space="preserve"> </w:t>
      </w:r>
      <w:r w:rsidRPr="00D83474">
        <w:rPr>
          <w:rFonts w:ascii="Times New Roman" w:hAnsi="Times New Roman" w:cs="Times New Roman"/>
          <w:sz w:val="28"/>
          <w:szCs w:val="28"/>
        </w:rPr>
        <w:t>Частотность определяется при помощи ряда учебных словарей, учебников и справочников.</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Прогнозирование ошибок по языковой интерференции помогает отобрать лексический минимум, необходимый для правильного и идиоматичного выражения мыслей учащегося. При передаче своих мыслей он пытается в иноязычной речевой деятельности руководствоваться объемом и системами значений слов и словосочетаний родного языка, строить фразы по структурно - речевым образцам, свойственным родному языку. Поэтому и пытаются определить, какими наиболее употребляемыми и ценными для общения лексическими единицами могут быть переданы в английском языке наиболее коммуникативно-ценные лексические единицы русского языка, расходящиеся по своей смысловой структуре или по структурно-речевым моделям с соответствующими словами, выражениями и конструкциями английского языка.</w:t>
      </w:r>
    </w:p>
    <w:p w:rsidR="00D83474" w:rsidRPr="00D83474" w:rsidRDefault="00D83474" w:rsidP="00E32C25">
      <w:pPr>
        <w:spacing w:after="0" w:line="360" w:lineRule="auto"/>
        <w:jc w:val="both"/>
        <w:rPr>
          <w:rFonts w:ascii="Times New Roman" w:hAnsi="Times New Roman" w:cs="Times New Roman"/>
          <w:sz w:val="28"/>
          <w:szCs w:val="28"/>
        </w:rPr>
      </w:pPr>
      <w:r w:rsidRPr="00D83474">
        <w:rPr>
          <w:rFonts w:ascii="Times New Roman" w:hAnsi="Times New Roman" w:cs="Times New Roman"/>
          <w:sz w:val="28"/>
          <w:szCs w:val="28"/>
        </w:rPr>
        <w:t xml:space="preserve"> </w:t>
      </w:r>
      <w:r w:rsidRPr="00D83474">
        <w:rPr>
          <w:rFonts w:ascii="Times New Roman" w:hAnsi="Times New Roman" w:cs="Times New Roman"/>
          <w:sz w:val="28"/>
          <w:szCs w:val="28"/>
        </w:rPr>
        <w:tab/>
        <w:t>Семантический отбор. Отбираемые слова должны выражать наиболее важные понятия, соответствующие изучаемой тематике устной и письменной речи.</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Принцип сочетаемости. Ценность лексики определяется в зависимости от ее способности сочетаться с другими словами. Чем выше сочетаемость слова, тем оно более коммуникативно ценно. Принцип сочетаемости следует также понимать в том смысле, что слова распределились по курсам в том порядке, в каком они могли быть наилучшим образом друг с другом.</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lastRenderedPageBreak/>
        <w:t>Принцип стилистической неограниченности - принцип принадлежности слова нейтральному, литературному, разговорному, книжно - письменному языку. Согласно этому принципу процент лексики повышается с курсом: чем младше курс, тем нейтральнее по стилю лексика.</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Принцип словообразовательной ценности - это принцип способности слов образовывать новые слова с помощью префиксов, аффиксов.</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При отборе лексического материала следует принимать во внимание семантический, лексико-грамматический, тематический принципы. [</w:t>
      </w:r>
      <w:r w:rsidR="009D1D03">
        <w:rPr>
          <w:rFonts w:ascii="Times New Roman" w:hAnsi="Times New Roman" w:cs="Times New Roman"/>
          <w:sz w:val="28"/>
          <w:szCs w:val="28"/>
          <w:lang w:val="uz-Cyrl-UZ"/>
        </w:rPr>
        <w:t>10</w:t>
      </w:r>
      <w:r w:rsidR="009D1D03">
        <w:rPr>
          <w:rFonts w:ascii="Times New Roman" w:hAnsi="Times New Roman" w:cs="Times New Roman"/>
          <w:sz w:val="28"/>
          <w:szCs w:val="28"/>
        </w:rPr>
        <w:t>;</w:t>
      </w:r>
      <w:r w:rsidRPr="00D83474">
        <w:rPr>
          <w:rFonts w:ascii="Times New Roman" w:hAnsi="Times New Roman" w:cs="Times New Roman"/>
          <w:sz w:val="28"/>
          <w:szCs w:val="28"/>
        </w:rPr>
        <w:t>36]</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Согласно семантическому принципу, в словарь-минимум входят слова, обозначающие разные предметы, их качественные характеристики, части, действия, слова, связанные с определением временных и пространственных отношений. А для понимания слов в речи нужно, чтобы в памяти сохранились звуковые и графические образы их, связанные со значением.</w:t>
      </w:r>
    </w:p>
    <w:p w:rsidR="00D83474" w:rsidRPr="002D2347"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 xml:space="preserve">Сущность лексического отбора состоит в том, что из необозримого множества слов и фразеологических словосочетаний иностранного языка отбираются только те, усвоение которых в первую очередь необходимо для достижения поставленных целей обучения. </w:t>
      </w:r>
      <w:r w:rsidR="00A67F2C" w:rsidRPr="002D2347">
        <w:rPr>
          <w:rFonts w:ascii="Times New Roman" w:hAnsi="Times New Roman" w:cs="Times New Roman"/>
          <w:sz w:val="28"/>
          <w:szCs w:val="28"/>
        </w:rPr>
        <w:t>[17,56]</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Обращаясь к словарному составу языка с целью отбора учебного словаря, методисты сталкиваются с функциональной неоднородностью лексического материала, объясняющейся некоторыми особенностями речевого общения. В ходе речевого общения, представляющего собой единый процесс, проявляются две взаимосвязанные, но разные по характеру стороны речевой деятельности: понимание чужой речи и выражение собственных мыслей. Реализация этих сторон осуществляется при использовании различного по объему и составу лексического материала.</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Отобранная лексика по каждой отдельно взятой теме не может, естественно, быть введена одновременно, вся сразу. Это необходимо делать небольшими, строго дозированными порциями, Как же в этом случае может быть обеспечена возможность такого дозированного ее введения и закрепления? Ответ на этот вопрос кроется в самой природе культурно-</w:t>
      </w:r>
      <w:r w:rsidRPr="00D83474">
        <w:rPr>
          <w:rFonts w:ascii="Times New Roman" w:hAnsi="Times New Roman" w:cs="Times New Roman"/>
          <w:sz w:val="28"/>
          <w:szCs w:val="28"/>
        </w:rPr>
        <w:lastRenderedPageBreak/>
        <w:t>бытовых тем, их специфике. Как было выявлено путем специального опроса, в рамках этих тем постоянно осуществляется приток новой, коммуникативно-мотивированной информации, в связи с чем имеется возможность неоднократного возвращения к каждой из них и расширения этих тем новыми, до того не отраженными элементами содержания при своевременном введении новых порций лексики. В этом и состоит основная специфика культурно-бытовой тематики, из чего можно сделать следующий вывод: основные культурно-бытовые темы должны повторяться из класса в класс с постепенным их расширением и усложнением, что выражается в специфической, так сказать, рекуррентной их распределенности по годам обучения. Они должны изучаться в виде расширяющихся концентров, каждый из которых знаменует собой возврат к теме в текущем (иногда и это целесообразно) или в следующем учебном году и связан всякий раз с введением очередной порции коммуникативно-ценной лексики. Требование рекуррентности при изучении культурно-бытовых тем обусловливает необходимость отдать предпочтение распределенному обучению перед концентрированным.</w:t>
      </w:r>
    </w:p>
    <w:p w:rsidR="00D83474" w:rsidRPr="00D83474" w:rsidRDefault="0063794E" w:rsidP="00E32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83474" w:rsidRPr="00D83474">
        <w:rPr>
          <w:rFonts w:ascii="Times New Roman" w:hAnsi="Times New Roman" w:cs="Times New Roman"/>
          <w:sz w:val="28"/>
          <w:szCs w:val="28"/>
        </w:rPr>
        <w:t>Таким образом, кажется достаточно обоснованным положение о том, что в интересах реально-информативного общения на уроках культурно-бытовые темы устной речи должны отличаться от других тем своей специф</w:t>
      </w:r>
      <w:r>
        <w:rPr>
          <w:rFonts w:ascii="Times New Roman" w:hAnsi="Times New Roman" w:cs="Times New Roman"/>
          <w:sz w:val="28"/>
          <w:szCs w:val="28"/>
        </w:rPr>
        <w:t>ической, рекуррентной распределё</w:t>
      </w:r>
      <w:r w:rsidR="00D83474" w:rsidRPr="00D83474">
        <w:rPr>
          <w:rFonts w:ascii="Times New Roman" w:hAnsi="Times New Roman" w:cs="Times New Roman"/>
          <w:sz w:val="28"/>
          <w:szCs w:val="28"/>
        </w:rPr>
        <w:t>нностью по годам обучения: их нельзя считать пройденными в каком-то определенном классе, к ним необходимо возвращаться, причем всякий раз на более расширенном и усложненном витке.</w:t>
      </w:r>
    </w:p>
    <w:p w:rsidR="004A3865" w:rsidRPr="002D2347" w:rsidRDefault="0063794E" w:rsidP="00E32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83474" w:rsidRPr="00D83474">
        <w:rPr>
          <w:rFonts w:ascii="Times New Roman" w:hAnsi="Times New Roman" w:cs="Times New Roman"/>
          <w:sz w:val="28"/>
          <w:szCs w:val="28"/>
        </w:rPr>
        <w:t xml:space="preserve">Покажем на примере такой культурно-бытовой темы, как "Чтение книг", возможную реализацию вышеприведенных принципов. Впервые знакомство с этой темой на элементарном уровне может осуществляться уже в самом начале процесса обучения. В результате первого этапа изучения учащиеся могли бы в 1-2 предложениях сказать о своем отношении к книгам (I like to read books), имеют или не имеют книги дома, какие книги любят читать (about animals, children, etc.); назвать любимую книгу (my favourite book is..); сказать в одном </w:t>
      </w:r>
      <w:r w:rsidR="00D83474" w:rsidRPr="00D83474">
        <w:rPr>
          <w:rFonts w:ascii="Times New Roman" w:hAnsi="Times New Roman" w:cs="Times New Roman"/>
          <w:sz w:val="28"/>
          <w:szCs w:val="28"/>
        </w:rPr>
        <w:lastRenderedPageBreak/>
        <w:t>предложении, о ком (о чем) она. (The book is about...). В дальнейшем расширение этой темы могло бы происходить за счет изучения таких микро тем, как "Библиотека" (умение объяснить, где учащиеся берут книги, ходят ли они в библиотеку, когда, с кем и т.п.), а также "Сказки" (назвать любимую сказку, сказать, о ком (о чем) она). Позже наряду с постоянным возвратом к этой теме в беседах о событиях из жизни учащихся она может получить дальнейшее расширение за счет микро темы "В школьной библиотеке" (есть ли в школе библиотека, какие книги там есть, ходят ли учащиеся туда, какие книги берут и т.п.).</w:t>
      </w:r>
      <w:r w:rsidR="00E32C25" w:rsidRPr="00E32C25">
        <w:rPr>
          <w:rFonts w:ascii="Times New Roman" w:hAnsi="Times New Roman" w:cs="Times New Roman"/>
          <w:sz w:val="28"/>
          <w:szCs w:val="28"/>
        </w:rPr>
        <w:t xml:space="preserve"> [</w:t>
      </w:r>
      <w:r w:rsidR="00E32C25" w:rsidRPr="002D2347">
        <w:rPr>
          <w:rFonts w:ascii="Times New Roman" w:hAnsi="Times New Roman" w:cs="Times New Roman"/>
          <w:sz w:val="28"/>
          <w:szCs w:val="28"/>
        </w:rPr>
        <w:t>21,45]</w:t>
      </w:r>
    </w:p>
    <w:p w:rsidR="00D83474" w:rsidRPr="00D83474" w:rsidRDefault="00D83474" w:rsidP="00E32C25">
      <w:pPr>
        <w:spacing w:after="0" w:line="360" w:lineRule="auto"/>
        <w:ind w:firstLine="708"/>
        <w:jc w:val="both"/>
        <w:rPr>
          <w:rFonts w:ascii="Times New Roman" w:hAnsi="Times New Roman" w:cs="Times New Roman"/>
          <w:sz w:val="28"/>
          <w:szCs w:val="28"/>
        </w:rPr>
      </w:pPr>
      <w:r w:rsidRPr="00D83474">
        <w:rPr>
          <w:rFonts w:ascii="Times New Roman" w:hAnsi="Times New Roman" w:cs="Times New Roman"/>
          <w:sz w:val="28"/>
          <w:szCs w:val="28"/>
        </w:rPr>
        <w:t>Одним из главных принципов организации учебного процесса в обучении английскому языку в средней школе является принцип поэтапного овладения иностранным языком и поэтапное формирование умственных действий. В организации учебного процесса учитываются возрастные особенности учащихся, этапы становления механизмов владения иноязычной речевой деятельности, а также содержание и объём учебного материала.</w:t>
      </w:r>
    </w:p>
    <w:p w:rsidR="00DC601B" w:rsidRPr="002D2347" w:rsidRDefault="00DC601B" w:rsidP="00E32C25">
      <w:pPr>
        <w:spacing w:after="0" w:line="360" w:lineRule="auto"/>
        <w:ind w:firstLine="708"/>
        <w:jc w:val="both"/>
        <w:rPr>
          <w:rFonts w:ascii="Times New Roman" w:hAnsi="Times New Roman" w:cs="Times New Roman"/>
          <w:sz w:val="28"/>
          <w:szCs w:val="28"/>
        </w:rPr>
      </w:pPr>
      <w:r w:rsidRPr="00DC601B">
        <w:rPr>
          <w:rFonts w:ascii="Times New Roman" w:hAnsi="Times New Roman" w:cs="Times New Roman"/>
          <w:sz w:val="28"/>
          <w:szCs w:val="28"/>
        </w:rPr>
        <w:t>Вопрос о делении этапов обучения иностранным языкам пока остаётся не решённым, необходимо тщательно изучить данной вопрос и обосновать научным путём. Здесь необходимо рассмотреть вопросы о психофизиологических, индивидуальных и возрастных особенностей учащихся, а также характер и объём изучаемого материала. Кроме того необходимо рассмотреть вопросы педагого-дидактического характера и решить обучающе</w:t>
      </w:r>
      <w:r w:rsidR="0063794E">
        <w:rPr>
          <w:rFonts w:ascii="Times New Roman" w:hAnsi="Times New Roman" w:cs="Times New Roman"/>
          <w:sz w:val="28"/>
          <w:szCs w:val="28"/>
        </w:rPr>
        <w:t xml:space="preserve">- </w:t>
      </w:r>
      <w:r w:rsidRPr="00DC601B">
        <w:rPr>
          <w:rFonts w:ascii="Times New Roman" w:hAnsi="Times New Roman" w:cs="Times New Roman"/>
          <w:sz w:val="28"/>
          <w:szCs w:val="28"/>
        </w:rPr>
        <w:t xml:space="preserve">воспитательные задачи. </w:t>
      </w:r>
      <w:r w:rsidR="00E32C25" w:rsidRPr="002D2347">
        <w:rPr>
          <w:rFonts w:ascii="Times New Roman" w:hAnsi="Times New Roman" w:cs="Times New Roman"/>
          <w:sz w:val="28"/>
          <w:szCs w:val="28"/>
        </w:rPr>
        <w:t>[6,32]</w:t>
      </w:r>
    </w:p>
    <w:p w:rsidR="00DC601B" w:rsidRPr="00DC601B" w:rsidRDefault="00DC601B" w:rsidP="00E32C25">
      <w:pPr>
        <w:spacing w:after="0" w:line="360" w:lineRule="auto"/>
        <w:ind w:firstLine="708"/>
        <w:jc w:val="both"/>
        <w:rPr>
          <w:rFonts w:ascii="Times New Roman" w:hAnsi="Times New Roman" w:cs="Times New Roman"/>
          <w:sz w:val="28"/>
          <w:szCs w:val="28"/>
        </w:rPr>
      </w:pPr>
      <w:r w:rsidRPr="00DC601B">
        <w:rPr>
          <w:rFonts w:ascii="Times New Roman" w:hAnsi="Times New Roman" w:cs="Times New Roman"/>
          <w:sz w:val="28"/>
          <w:szCs w:val="28"/>
        </w:rPr>
        <w:t>Без учёта возрастных особенностей детей невозможно эффективно и правильно осуществлять их физическое и умственное развитие. Требования к учёту возрастных особенностей:</w:t>
      </w:r>
    </w:p>
    <w:p w:rsidR="00DC601B" w:rsidRPr="00DC601B" w:rsidRDefault="00DC601B" w:rsidP="00E32C25">
      <w:pPr>
        <w:spacing w:after="0" w:line="360" w:lineRule="auto"/>
        <w:ind w:firstLine="708"/>
        <w:jc w:val="both"/>
        <w:rPr>
          <w:rFonts w:ascii="Times New Roman" w:hAnsi="Times New Roman" w:cs="Times New Roman"/>
          <w:sz w:val="28"/>
          <w:szCs w:val="28"/>
        </w:rPr>
      </w:pPr>
      <w:r w:rsidRPr="00DC601B">
        <w:rPr>
          <w:rFonts w:ascii="Times New Roman" w:hAnsi="Times New Roman" w:cs="Times New Roman"/>
          <w:sz w:val="28"/>
          <w:szCs w:val="28"/>
        </w:rPr>
        <w:t>-    содействовать прогрессивному их изменению;</w:t>
      </w:r>
    </w:p>
    <w:p w:rsidR="00DC601B" w:rsidRPr="00DC601B" w:rsidRDefault="00DC601B" w:rsidP="00E32C25">
      <w:pPr>
        <w:spacing w:after="0" w:line="360" w:lineRule="auto"/>
        <w:ind w:firstLine="708"/>
        <w:jc w:val="both"/>
        <w:rPr>
          <w:rFonts w:ascii="Times New Roman" w:hAnsi="Times New Roman" w:cs="Times New Roman"/>
          <w:sz w:val="28"/>
          <w:szCs w:val="28"/>
        </w:rPr>
      </w:pPr>
      <w:r w:rsidRPr="00DC601B">
        <w:rPr>
          <w:rFonts w:ascii="Times New Roman" w:hAnsi="Times New Roman" w:cs="Times New Roman"/>
          <w:sz w:val="28"/>
          <w:szCs w:val="28"/>
        </w:rPr>
        <w:t>- принимать во внимание возрастные проявления и строить педагогический процесс на основе реальных возможностей детей.</w:t>
      </w:r>
    </w:p>
    <w:p w:rsidR="00C678F4" w:rsidRDefault="00C678F4" w:rsidP="00E32C25">
      <w:pPr>
        <w:spacing w:after="0" w:line="360" w:lineRule="auto"/>
        <w:ind w:firstLine="708"/>
        <w:jc w:val="both"/>
        <w:rPr>
          <w:rFonts w:ascii="Times New Roman" w:hAnsi="Times New Roman" w:cs="Times New Roman"/>
          <w:sz w:val="28"/>
          <w:szCs w:val="28"/>
        </w:rPr>
      </w:pPr>
      <w:r w:rsidRPr="00C678F4">
        <w:rPr>
          <w:rFonts w:ascii="Times New Roman" w:hAnsi="Times New Roman" w:cs="Times New Roman"/>
          <w:sz w:val="28"/>
          <w:szCs w:val="28"/>
        </w:rPr>
        <w:t xml:space="preserve">Особенности введения лексики в </w:t>
      </w:r>
      <w:r w:rsidR="002C3C54">
        <w:rPr>
          <w:rFonts w:ascii="Times New Roman" w:hAnsi="Times New Roman" w:cs="Times New Roman"/>
          <w:sz w:val="28"/>
          <w:szCs w:val="28"/>
        </w:rPr>
        <w:t>младших</w:t>
      </w:r>
      <w:r>
        <w:rPr>
          <w:rFonts w:ascii="Times New Roman" w:hAnsi="Times New Roman" w:cs="Times New Roman"/>
          <w:sz w:val="28"/>
          <w:szCs w:val="28"/>
        </w:rPr>
        <w:t>.</w:t>
      </w:r>
    </w:p>
    <w:p w:rsidR="00C65434" w:rsidRPr="00E32C25" w:rsidRDefault="00C65434" w:rsidP="00E32C25">
      <w:pPr>
        <w:spacing w:after="0" w:line="360" w:lineRule="auto"/>
        <w:ind w:firstLine="708"/>
        <w:jc w:val="both"/>
        <w:rPr>
          <w:rFonts w:ascii="Times New Roman" w:hAnsi="Times New Roman" w:cs="Times New Roman"/>
          <w:sz w:val="28"/>
          <w:szCs w:val="28"/>
          <w:lang w:val="uz-Cyrl-UZ"/>
        </w:rPr>
      </w:pPr>
      <w:r w:rsidRPr="00C65434">
        <w:rPr>
          <w:rFonts w:ascii="Times New Roman" w:hAnsi="Times New Roman" w:cs="Times New Roman"/>
          <w:sz w:val="28"/>
          <w:szCs w:val="28"/>
        </w:rPr>
        <w:lastRenderedPageBreak/>
        <w:t>В младших классах, когда изучается ряд слов, обозначающих конкретные предметы, которые можно наглядно изобразить, показ картинки - самый распространенный способ семантизации. Использование наглядного предъявления слов обусловлено и психологическими особенностями детей, мышление которых в значительной степени еще сохраняет наглядный характер. Зрительное и слуховое восприятие помогает ребенку активно, сознательно усвоить лексический материал.</w:t>
      </w:r>
      <w:r w:rsidR="00E32C25" w:rsidRPr="00E32C25">
        <w:rPr>
          <w:rFonts w:ascii="Times New Roman" w:hAnsi="Times New Roman" w:cs="Times New Roman"/>
          <w:sz w:val="28"/>
          <w:szCs w:val="28"/>
        </w:rPr>
        <w:t xml:space="preserve"> </w:t>
      </w:r>
      <w:r w:rsidR="00E32C25">
        <w:rPr>
          <w:rFonts w:ascii="Times New Roman" w:hAnsi="Times New Roman" w:cs="Times New Roman"/>
          <w:sz w:val="28"/>
          <w:szCs w:val="28"/>
          <w:lang w:val="uz-Cyrl-UZ"/>
        </w:rPr>
        <w:t>[</w:t>
      </w:r>
      <w:r w:rsidR="00E32C25">
        <w:rPr>
          <w:rFonts w:ascii="Times New Roman" w:hAnsi="Times New Roman" w:cs="Times New Roman"/>
          <w:sz w:val="28"/>
          <w:szCs w:val="28"/>
        </w:rPr>
        <w:t>25</w:t>
      </w:r>
      <w:r w:rsidR="00E32C25">
        <w:rPr>
          <w:rFonts w:ascii="Times New Roman" w:hAnsi="Times New Roman" w:cs="Times New Roman"/>
          <w:sz w:val="28"/>
          <w:szCs w:val="28"/>
          <w:lang w:val="uz-Cyrl-UZ"/>
        </w:rPr>
        <w:t>,31]</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 Семантизация существительных путем демонстрации обозначаемых предметов или их изображений на картинке, фотографии или другими способами и соответствующего многократного называния слова изолированно, в назывном или ситуативно (контекстуально) связанном предложении.</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2. Семантизация глагола с помощью иллюстративных движений или действий, мимики, пантомимики или изображаемых действий рисунком «кроки» на доске, картинке, диапозитиве, с помощью видеоклипа.</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3. Семантизация прилагательных путем показа (демонстрации) различных предметов или их изображений, имеющих ярко выраженное качество (цвет, размер, форму, рисунок, узор).</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4. Семантизация числительных с использованием картинок с разным числом предметов или самих предметов, а также часов, календаря, таблицы, расписания и т. д.</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5. Семантизация наречий с помощью различных указателей (часов - рано, поздно, часто; географической карты - далеко, близко; местоположения в классной комнате; использования картинок, кинофрагментов).</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6. Семантизация местоимений с участием обучаемых (личные и притяжательные местоимения), с использованием положения различных предметов в помещении, соответствующих картинок.</w:t>
      </w:r>
    </w:p>
    <w:p w:rsidR="00C65434" w:rsidRPr="00C65434" w:rsidRDefault="00C678F4" w:rsidP="00E32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5434" w:rsidRPr="00C65434">
        <w:rPr>
          <w:rFonts w:ascii="Times New Roman" w:hAnsi="Times New Roman" w:cs="Times New Roman"/>
          <w:sz w:val="28"/>
          <w:szCs w:val="28"/>
        </w:rPr>
        <w:t xml:space="preserve">7. Введение предлогов с использованием соотнесения предметов в классе, специальных рисунков, на которых предметы расположены по-разному в отношении других предметов, или один предмет находится в разной </w:t>
      </w:r>
      <w:r w:rsidR="00C65434" w:rsidRPr="00C65434">
        <w:rPr>
          <w:rFonts w:ascii="Times New Roman" w:hAnsi="Times New Roman" w:cs="Times New Roman"/>
          <w:sz w:val="28"/>
          <w:szCs w:val="28"/>
        </w:rPr>
        <w:lastRenderedPageBreak/>
        <w:t>связи с другими предметами. Для динамичной смены места предметов можно использовать магнитную или фланелевую доску.</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8. Введение собирательных слов с помощью слов с конкретными значениями (огурцы, помидоры - овощи).</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9. Семантизация слова или словосочетания с опорой на рисунок с необозначенным местом предмета.</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10. Систематическая семантизация слов на основе рисунка, где каждая деталь подсказывает значение, что исключает перевод (например, слова могут приводиться непосредственно на рисунке или в виде списка с соответствующими номерами)</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11. Семантизация слова или словосочетания с опорой на рисунок с необозначенным местом предмета.</w:t>
      </w:r>
    </w:p>
    <w:p w:rsidR="00C678F4" w:rsidRDefault="00C65434" w:rsidP="00E32C25">
      <w:pPr>
        <w:spacing w:after="0" w:line="360" w:lineRule="auto"/>
        <w:ind w:firstLine="708"/>
        <w:jc w:val="both"/>
        <w:rPr>
          <w:rFonts w:ascii="Times New Roman" w:hAnsi="Times New Roman" w:cs="Times New Roman"/>
          <w:sz w:val="28"/>
          <w:szCs w:val="28"/>
        </w:rPr>
      </w:pPr>
      <w:r w:rsidRPr="00C678F4">
        <w:rPr>
          <w:rFonts w:ascii="Times New Roman" w:hAnsi="Times New Roman" w:cs="Times New Roman"/>
          <w:sz w:val="28"/>
          <w:szCs w:val="28"/>
        </w:rPr>
        <w:t>Особенности введения лексики в средних и старших классах</w:t>
      </w:r>
      <w:r w:rsidR="00C678F4">
        <w:rPr>
          <w:rFonts w:ascii="Times New Roman" w:hAnsi="Times New Roman" w:cs="Times New Roman"/>
          <w:sz w:val="28"/>
          <w:szCs w:val="28"/>
        </w:rPr>
        <w:t>.</w:t>
      </w:r>
    </w:p>
    <w:p w:rsidR="00C65434" w:rsidRPr="00E32C25" w:rsidRDefault="00C65434" w:rsidP="00E32C25">
      <w:pPr>
        <w:spacing w:after="0" w:line="360" w:lineRule="auto"/>
        <w:ind w:firstLine="708"/>
        <w:jc w:val="both"/>
        <w:rPr>
          <w:rFonts w:ascii="Times New Roman" w:hAnsi="Times New Roman" w:cs="Times New Roman"/>
          <w:sz w:val="28"/>
          <w:szCs w:val="28"/>
          <w:lang w:val="uz-Cyrl-UZ"/>
        </w:rPr>
      </w:pPr>
      <w:r w:rsidRPr="00C65434">
        <w:rPr>
          <w:rFonts w:ascii="Times New Roman" w:hAnsi="Times New Roman" w:cs="Times New Roman"/>
          <w:sz w:val="28"/>
          <w:szCs w:val="28"/>
        </w:rPr>
        <w:t>Согласно экспериментальным данным, зрительная память учащихся из класса в класс закрепляется, а слуховая, наоборот, ослабевает, а в целом пропускная способность зрительного канала по сравнению со слуховым у человека намного выше.</w:t>
      </w:r>
      <w:r w:rsidR="00E32C25">
        <w:rPr>
          <w:rFonts w:ascii="Times New Roman" w:hAnsi="Times New Roman" w:cs="Times New Roman"/>
          <w:sz w:val="28"/>
          <w:szCs w:val="28"/>
          <w:lang w:val="uz-Cyrl-UZ"/>
        </w:rPr>
        <w:t xml:space="preserve"> [26,54]</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В процессе обучения осуществляется формирование психических процессов ребенка: осуществляется переход от наглядно-действенного к образному мышлению, развивается способность к абстрагированию и обобщению, развивается произвольное запоминание. Когнитивные процессы подростка очень противоречивы: с одной стороны восприятие, внимание, память характеризуются устойчивостью и возрастанием произвольности, но с другой стороны они чрезвычайно ситуативные. На старшей ступени обучения активное развитие получают чтение, монологическая и письменная речь, увеличивается словарный запас.</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С развитием способностей к абстрагированию и обобщению становятся актуальными такие способы как</w:t>
      </w:r>
      <w:r w:rsidR="00F6445F">
        <w:rPr>
          <w:rFonts w:ascii="Times New Roman" w:hAnsi="Times New Roman" w:cs="Times New Roman"/>
          <w:sz w:val="28"/>
          <w:szCs w:val="28"/>
        </w:rPr>
        <w:t>:</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 xml:space="preserve">1. Использование для семантизации перевода, являющегося экономным, но не простым средством. Чтобы обучаемые не делали соотносимые в </w:t>
      </w:r>
      <w:r w:rsidRPr="00C65434">
        <w:rPr>
          <w:rFonts w:ascii="Times New Roman" w:hAnsi="Times New Roman" w:cs="Times New Roman"/>
          <w:sz w:val="28"/>
          <w:szCs w:val="28"/>
        </w:rPr>
        <w:lastRenderedPageBreak/>
        <w:t>иностранном и родном языках лексические единицы эквивалентными, необходимо сообщить им о существующих различиях в значениях и особенностях сочетания соответствующих слов с другими.</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2. Семантизация слов и словосочетаний в контексте, если он подсказывает необходимое значение.</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3. Введение лексических единиц способом толкования (дефиниции), если все слова, определяющие значение, известны. Иногда целесообразно использовать и дефиницию на родном языке.</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4. Введение конкретных слов путем называния класса, категории, принадлежности, отдельных качеств, определения.</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5. Семантизация лингвострановедческих ЛЕ с помощью описания, толкования реалий, использования соответствующих наглядных материалов (фотографий, диапозитивов, рисунков).</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6. Семантизация синонимов и антонимов в системе с другими, уже известными словами и словосочетаниями.</w:t>
      </w:r>
    </w:p>
    <w:p w:rsidR="009D1D03" w:rsidRDefault="009D1D03" w:rsidP="00E32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C65434" w:rsidRPr="00C65434">
        <w:rPr>
          <w:rFonts w:ascii="Times New Roman" w:hAnsi="Times New Roman" w:cs="Times New Roman"/>
          <w:sz w:val="28"/>
          <w:szCs w:val="28"/>
        </w:rPr>
        <w:t>Семантизация с использованием языковой догадки (интернациональные слова, звукоподражание, контекст).</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8. Систематическая семантизация слов на основе рисунка, где каждая деталь подсказывает значение, что исключает перевод (например, слова могут приводиться непосредственно на рисунке или в виде списка с соответствующими номерами).</w:t>
      </w:r>
    </w:p>
    <w:p w:rsidR="00C65434" w:rsidRPr="00C65434" w:rsidRDefault="00F6445F" w:rsidP="00E32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5434" w:rsidRPr="00C65434">
        <w:rPr>
          <w:rFonts w:ascii="Times New Roman" w:hAnsi="Times New Roman" w:cs="Times New Roman"/>
          <w:sz w:val="28"/>
          <w:szCs w:val="28"/>
        </w:rPr>
        <w:t>9. Семантизация слов с использованием исключения, когда вместе с новым словом даётся несколько известных слов на иностранном, которые, кроме одного, явно не соответствуют значению вводимого слова; устанавливая соответствие, обучаемый определяет значение этого слова.</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11. Семантизация слова или словосочетания с опорой на рисунок с необозначенным местом предмета.</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12. Семантизация слова посредством подстановки подходящего слова из ряда данных (в которых слова не подходят к контексту; неизвестное семантизируется в контексте).</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lastRenderedPageBreak/>
        <w:t>13. Семантизация слова путем замены в иноязычном предложении (высказывании) русского слова на основе выбора соответствующего из ряда данных.</w:t>
      </w:r>
    </w:p>
    <w:p w:rsidR="00C65434" w:rsidRPr="00C65434" w:rsidRDefault="00F6445F" w:rsidP="00E32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5434" w:rsidRPr="00C65434">
        <w:rPr>
          <w:rFonts w:ascii="Times New Roman" w:hAnsi="Times New Roman" w:cs="Times New Roman"/>
          <w:sz w:val="28"/>
          <w:szCs w:val="28"/>
        </w:rPr>
        <w:t>14. Семантизация слов способом припоминания ассоциируемых по тематическому, ситуативному или семантическому принципу слов и соотнесения соответствующих обозначений в родном и иностранном языках.</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15. Введение слов при помощи соотнесения двух словарных списков в разных вариантах на родном и иностранном языке, синонимов, антонимов и установления необходимых соответствий.</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16. Использование в семантизации приема «Что это?» или «Что я задумал?», «О чем я думаю?» (преподаватель называет неизвестное слово или словосочетание, а учащиеся уточняют, что оно значит, задавая вопросы или показывая картинки).</w:t>
      </w:r>
    </w:p>
    <w:p w:rsidR="00C65434" w:rsidRPr="009D1D03" w:rsidRDefault="00C65434" w:rsidP="00E32C25">
      <w:pPr>
        <w:spacing w:after="0" w:line="360" w:lineRule="auto"/>
        <w:ind w:firstLine="708"/>
        <w:jc w:val="both"/>
        <w:rPr>
          <w:rFonts w:ascii="Times New Roman" w:hAnsi="Times New Roman" w:cs="Times New Roman"/>
          <w:sz w:val="28"/>
          <w:szCs w:val="28"/>
          <w:lang w:val="uz-Cyrl-UZ"/>
        </w:rPr>
      </w:pPr>
      <w:r w:rsidRPr="00C65434">
        <w:rPr>
          <w:rFonts w:ascii="Times New Roman" w:hAnsi="Times New Roman" w:cs="Times New Roman"/>
          <w:sz w:val="28"/>
          <w:szCs w:val="28"/>
        </w:rPr>
        <w:t>17. Семантизация новых слов на основе уже известных (сложные слова, добавление словообразовательных элементов, соотнесение однокорневых частей речи) посредством выполнения необходимых языковых операций, анализа и объяснения.</w:t>
      </w:r>
    </w:p>
    <w:p w:rsidR="00C65434" w:rsidRPr="00C65434" w:rsidRDefault="00C65434" w:rsidP="00E32C25">
      <w:pPr>
        <w:spacing w:after="0" w:line="360" w:lineRule="auto"/>
        <w:ind w:firstLine="708"/>
        <w:jc w:val="both"/>
        <w:rPr>
          <w:rFonts w:ascii="Times New Roman" w:hAnsi="Times New Roman" w:cs="Times New Roman"/>
          <w:sz w:val="28"/>
          <w:szCs w:val="28"/>
        </w:rPr>
      </w:pPr>
      <w:r w:rsidRPr="00C65434">
        <w:rPr>
          <w:rFonts w:ascii="Times New Roman" w:hAnsi="Times New Roman" w:cs="Times New Roman"/>
          <w:sz w:val="28"/>
          <w:szCs w:val="28"/>
        </w:rPr>
        <w:t xml:space="preserve">В педагогической деятельности всегда интересует вопрос эффективного введения лексики - как построить свою деятельность так, что бы ещё в начале изучения темы учащиеся смогли вынести с урока представление о как можно большем количестве </w:t>
      </w:r>
      <w:r w:rsidR="0063794E">
        <w:rPr>
          <w:rFonts w:ascii="Times New Roman" w:hAnsi="Times New Roman" w:cs="Times New Roman"/>
          <w:sz w:val="28"/>
          <w:szCs w:val="28"/>
        </w:rPr>
        <w:t>лексических единиц</w:t>
      </w:r>
      <w:r w:rsidRPr="00C65434">
        <w:rPr>
          <w:rFonts w:ascii="Times New Roman" w:hAnsi="Times New Roman" w:cs="Times New Roman"/>
          <w:sz w:val="28"/>
          <w:szCs w:val="28"/>
        </w:rPr>
        <w:t xml:space="preserve">. Эта проблема явилась актуальной для меня, потому что во-первых переход от младшего этапа к среднему, а потом и к старшему характеризуется изменением образа мышления - от наглядного к образному и абстрактному, а во-вторых изменением структуры большей части учебников -  до седьмого класса включительно в начале каждой темы предлагался список </w:t>
      </w:r>
      <w:r w:rsidR="00F6445F">
        <w:rPr>
          <w:rFonts w:ascii="Times New Roman" w:hAnsi="Times New Roman" w:cs="Times New Roman"/>
          <w:sz w:val="28"/>
          <w:szCs w:val="28"/>
        </w:rPr>
        <w:t>лексического</w:t>
      </w:r>
      <w:r w:rsidRPr="00C65434">
        <w:rPr>
          <w:rFonts w:ascii="Times New Roman" w:hAnsi="Times New Roman" w:cs="Times New Roman"/>
          <w:sz w:val="28"/>
          <w:szCs w:val="28"/>
        </w:rPr>
        <w:t xml:space="preserve"> материала- а например, девятом классе этот список не представлен в начале темы, а лексика вводится постепенно. Практика показывает, что введение определённого количества опорных слов по теме помогает ученику легче перейти к новой теме и легче в ней </w:t>
      </w:r>
      <w:r w:rsidRPr="00C65434">
        <w:rPr>
          <w:rFonts w:ascii="Times New Roman" w:hAnsi="Times New Roman" w:cs="Times New Roman"/>
          <w:sz w:val="28"/>
          <w:szCs w:val="28"/>
        </w:rPr>
        <w:lastRenderedPageBreak/>
        <w:t>ориентироваться, более того это помогает обучающемуся определить для себя, какой объём лексики ему необходимо усвоить в течении темы.</w:t>
      </w:r>
    </w:p>
    <w:p w:rsidR="00C65434" w:rsidRPr="00C65434" w:rsidRDefault="00C65434" w:rsidP="00E32C25">
      <w:pPr>
        <w:spacing w:after="0" w:line="360" w:lineRule="auto"/>
        <w:jc w:val="both"/>
        <w:rPr>
          <w:rFonts w:ascii="Times New Roman" w:hAnsi="Times New Roman" w:cs="Times New Roman"/>
          <w:sz w:val="28"/>
          <w:szCs w:val="28"/>
        </w:rPr>
      </w:pPr>
      <w:r w:rsidRPr="00C65434">
        <w:rPr>
          <w:rFonts w:ascii="Times New Roman" w:hAnsi="Times New Roman" w:cs="Times New Roman"/>
          <w:sz w:val="28"/>
          <w:szCs w:val="28"/>
        </w:rPr>
        <w:t xml:space="preserve">         Подбор таких способов в старших классах в начале каждой темы более целесообразен – он позволяет ученикам быстрее усвоить и запомнить лексический материал, который им понадобится в этой теме, они активнее реагируют на вопросы учителя, после 3-5 уроков начинают применять их сами. Упражнения могут быть различными – их построение и содержание будет варьироваться в зависимости от темы уроков и количества лексики, которую надо ввести и закрепить. Кроме того (хоть это не является основным преимуществом) они лучше реагируют на подобную лексику в проверочных работах, привыкают к разнообразным видам упражнений.</w:t>
      </w:r>
    </w:p>
    <w:p w:rsidR="009F1632" w:rsidRPr="00E32C25" w:rsidRDefault="00C65434" w:rsidP="00E32C25">
      <w:pPr>
        <w:spacing w:after="0" w:line="360" w:lineRule="auto"/>
        <w:jc w:val="both"/>
        <w:rPr>
          <w:rFonts w:ascii="Times New Roman" w:hAnsi="Times New Roman" w:cs="Times New Roman"/>
          <w:sz w:val="28"/>
          <w:szCs w:val="28"/>
          <w:lang w:val="uz-Cyrl-UZ"/>
        </w:rPr>
      </w:pPr>
      <w:r w:rsidRPr="00C65434">
        <w:rPr>
          <w:rFonts w:ascii="Times New Roman" w:hAnsi="Times New Roman" w:cs="Times New Roman"/>
          <w:sz w:val="28"/>
          <w:szCs w:val="28"/>
        </w:rPr>
        <w:t xml:space="preserve">         Несомненно, основной целью обучения лексики является самостоятельное применение лексических единиц в речи в предлагаемых и возникающих ситуациях – после уделения большего внимания введению лексики, улучшается и облегчается не только узнавание, понимание, но и применение лексики в речи. А создание комплекса упражнений - в начале и в конце темы образуют комплексный подход.</w:t>
      </w:r>
      <w:r w:rsidR="00E32C25">
        <w:rPr>
          <w:rFonts w:ascii="Times New Roman" w:hAnsi="Times New Roman" w:cs="Times New Roman"/>
          <w:sz w:val="28"/>
          <w:szCs w:val="28"/>
          <w:lang w:val="uz-Cyrl-UZ"/>
        </w:rPr>
        <w:t xml:space="preserve"> [31,70]</w:t>
      </w:r>
    </w:p>
    <w:p w:rsidR="00C65434" w:rsidRDefault="00C65434" w:rsidP="009F1632">
      <w:pPr>
        <w:spacing w:line="360" w:lineRule="auto"/>
        <w:jc w:val="both"/>
        <w:rPr>
          <w:rFonts w:ascii="Times New Roman" w:hAnsi="Times New Roman" w:cs="Times New Roman"/>
          <w:sz w:val="28"/>
          <w:szCs w:val="28"/>
        </w:rPr>
      </w:pPr>
    </w:p>
    <w:p w:rsidR="00C65434" w:rsidRDefault="00C65434" w:rsidP="009F1632">
      <w:pPr>
        <w:spacing w:line="360" w:lineRule="auto"/>
        <w:jc w:val="both"/>
        <w:rPr>
          <w:rFonts w:ascii="Times New Roman" w:hAnsi="Times New Roman" w:cs="Times New Roman"/>
          <w:sz w:val="28"/>
          <w:szCs w:val="28"/>
        </w:rPr>
      </w:pPr>
    </w:p>
    <w:p w:rsidR="00C65434" w:rsidRDefault="00C65434" w:rsidP="009F1632">
      <w:pPr>
        <w:spacing w:line="360" w:lineRule="auto"/>
        <w:jc w:val="both"/>
        <w:rPr>
          <w:rFonts w:ascii="Times New Roman" w:hAnsi="Times New Roman" w:cs="Times New Roman"/>
          <w:sz w:val="28"/>
          <w:szCs w:val="28"/>
        </w:rPr>
      </w:pPr>
    </w:p>
    <w:p w:rsidR="009F1632" w:rsidRDefault="009F1632" w:rsidP="009F1632">
      <w:pPr>
        <w:spacing w:line="360" w:lineRule="auto"/>
        <w:ind w:firstLine="708"/>
        <w:jc w:val="both"/>
        <w:rPr>
          <w:rFonts w:ascii="Times New Roman" w:hAnsi="Times New Roman" w:cs="Times New Roman"/>
          <w:sz w:val="28"/>
          <w:szCs w:val="28"/>
        </w:rPr>
      </w:pPr>
    </w:p>
    <w:p w:rsidR="009F1632" w:rsidRDefault="009F1632" w:rsidP="009F1632">
      <w:pPr>
        <w:spacing w:line="360" w:lineRule="auto"/>
        <w:ind w:firstLine="708"/>
        <w:jc w:val="both"/>
        <w:rPr>
          <w:rFonts w:ascii="Times New Roman" w:hAnsi="Times New Roman" w:cs="Times New Roman"/>
          <w:sz w:val="28"/>
          <w:szCs w:val="28"/>
        </w:rPr>
      </w:pPr>
    </w:p>
    <w:p w:rsidR="00992CA0" w:rsidRDefault="00992CA0" w:rsidP="009F1632">
      <w:pPr>
        <w:spacing w:line="360" w:lineRule="auto"/>
        <w:ind w:firstLine="708"/>
        <w:jc w:val="both"/>
        <w:rPr>
          <w:rFonts w:ascii="Times New Roman" w:hAnsi="Times New Roman" w:cs="Times New Roman"/>
          <w:sz w:val="28"/>
          <w:szCs w:val="28"/>
        </w:rPr>
      </w:pPr>
    </w:p>
    <w:p w:rsidR="00DA0386" w:rsidRDefault="00DA0386" w:rsidP="009F1632">
      <w:pPr>
        <w:spacing w:line="360" w:lineRule="auto"/>
        <w:ind w:firstLine="708"/>
        <w:jc w:val="both"/>
        <w:rPr>
          <w:rFonts w:ascii="Times New Roman" w:hAnsi="Times New Roman" w:cs="Times New Roman"/>
          <w:sz w:val="28"/>
          <w:szCs w:val="28"/>
        </w:rPr>
      </w:pPr>
    </w:p>
    <w:p w:rsidR="001A317D" w:rsidRDefault="001A317D" w:rsidP="009F1632">
      <w:pPr>
        <w:spacing w:line="360" w:lineRule="auto"/>
        <w:ind w:firstLine="708"/>
        <w:jc w:val="both"/>
        <w:rPr>
          <w:rFonts w:ascii="Times New Roman" w:hAnsi="Times New Roman" w:cs="Times New Roman"/>
          <w:sz w:val="28"/>
          <w:szCs w:val="28"/>
        </w:rPr>
      </w:pPr>
    </w:p>
    <w:p w:rsidR="00DA0386" w:rsidRDefault="00DA0386" w:rsidP="009F1632">
      <w:pPr>
        <w:spacing w:line="360" w:lineRule="auto"/>
        <w:ind w:firstLine="708"/>
        <w:jc w:val="both"/>
        <w:rPr>
          <w:rFonts w:ascii="Times New Roman" w:hAnsi="Times New Roman" w:cs="Times New Roman"/>
          <w:sz w:val="28"/>
          <w:szCs w:val="28"/>
        </w:rPr>
      </w:pPr>
    </w:p>
    <w:p w:rsidR="00D07125" w:rsidRDefault="004A3865" w:rsidP="00D07125">
      <w:pPr>
        <w:spacing w:line="360" w:lineRule="auto"/>
        <w:jc w:val="both"/>
        <w:rPr>
          <w:rFonts w:ascii="Times New Roman" w:hAnsi="Times New Roman" w:cs="Times New Roman"/>
          <w:b/>
          <w:sz w:val="28"/>
          <w:szCs w:val="28"/>
        </w:rPr>
      </w:pPr>
      <w:r w:rsidRPr="004A3865">
        <w:rPr>
          <w:rFonts w:ascii="Times New Roman" w:hAnsi="Times New Roman" w:cs="Times New Roman"/>
          <w:b/>
          <w:sz w:val="28"/>
          <w:szCs w:val="28"/>
        </w:rPr>
        <w:lastRenderedPageBreak/>
        <w:t>2.2. Содержание и назначение лексического материала при обучении английскому языку в   русских школах</w:t>
      </w:r>
      <w:r>
        <w:rPr>
          <w:rFonts w:ascii="Times New Roman" w:hAnsi="Times New Roman" w:cs="Times New Roman"/>
          <w:b/>
          <w:sz w:val="28"/>
          <w:szCs w:val="28"/>
        </w:rPr>
        <w:t>.</w:t>
      </w:r>
    </w:p>
    <w:p w:rsidR="004A3865" w:rsidRDefault="004A3865" w:rsidP="00E85570">
      <w:pPr>
        <w:spacing w:after="0" w:line="360" w:lineRule="auto"/>
        <w:ind w:firstLine="708"/>
        <w:jc w:val="both"/>
      </w:pPr>
      <w:r w:rsidRPr="004A3865">
        <w:rPr>
          <w:rFonts w:ascii="Times New Roman" w:hAnsi="Times New Roman" w:cs="Times New Roman"/>
          <w:sz w:val="28"/>
          <w:szCs w:val="28"/>
        </w:rPr>
        <w:t>Содержание учебного предмета "иностранный язык", так же как и цели, складывается исторически под влиянием потребностей общества, уровня развития системы общего образования и многих других факторов [</w:t>
      </w:r>
      <w:r w:rsidR="009D1D03">
        <w:rPr>
          <w:rFonts w:ascii="Times New Roman" w:hAnsi="Times New Roman" w:cs="Times New Roman"/>
          <w:sz w:val="28"/>
          <w:szCs w:val="28"/>
          <w:lang w:val="uz-Cyrl-UZ"/>
        </w:rPr>
        <w:t>23,</w:t>
      </w:r>
      <w:r w:rsidRPr="004A3865">
        <w:rPr>
          <w:rFonts w:ascii="Times New Roman" w:hAnsi="Times New Roman" w:cs="Times New Roman"/>
          <w:sz w:val="28"/>
          <w:szCs w:val="28"/>
        </w:rPr>
        <w:t>180].</w:t>
      </w:r>
      <w:r w:rsidR="00972E1C" w:rsidRPr="00972E1C">
        <w:t xml:space="preserve"> </w:t>
      </w:r>
      <w:r w:rsidR="00972E1C">
        <w:t xml:space="preserve"> </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Обучение иностранному языку в средней школе направлено на формирование видов речевой деятельности и образование соответствующих навыков и умений:</w:t>
      </w:r>
    </w:p>
    <w:p w:rsidR="005167F8" w:rsidRPr="00DA0386"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w:t>
      </w:r>
      <w:r w:rsidR="00DA0386">
        <w:rPr>
          <w:rFonts w:ascii="Times New Roman" w:hAnsi="Times New Roman" w:cs="Times New Roman"/>
          <w:sz w:val="28"/>
          <w:szCs w:val="28"/>
        </w:rPr>
        <w:t>Говорение</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Письмо</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Аудирование</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Чтение</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Грамматика </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Лексика</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Произношение</w:t>
      </w:r>
    </w:p>
    <w:p w:rsidR="005167F8" w:rsidRPr="005167F8" w:rsidRDefault="005167F8" w:rsidP="00E85570">
      <w:pPr>
        <w:spacing w:after="0" w:line="360" w:lineRule="auto"/>
        <w:ind w:firstLine="708"/>
        <w:jc w:val="both"/>
        <w:rPr>
          <w:rFonts w:ascii="Times New Roman" w:hAnsi="Times New Roman" w:cs="Times New Roman"/>
          <w:sz w:val="28"/>
          <w:szCs w:val="28"/>
        </w:rPr>
      </w:pPr>
      <w:r w:rsidRPr="005167F8">
        <w:rPr>
          <w:rFonts w:ascii="Times New Roman" w:hAnsi="Times New Roman" w:cs="Times New Roman"/>
          <w:sz w:val="28"/>
          <w:szCs w:val="28"/>
        </w:rPr>
        <w:t xml:space="preserve"> Именно поэтому здесь широко используются такие методы как демонстрация, объяснение, рассказ, чтение, иллюстрация (наглядное пособие), аудиолингвальный, аудиовизуальный, смешанный методы, выполнение упражнений (устных и письменных), ролевые игры, песни, и др.</w:t>
      </w:r>
    </w:p>
    <w:p w:rsidR="005167F8" w:rsidRPr="009D1D03" w:rsidRDefault="005167F8" w:rsidP="00E85570">
      <w:pPr>
        <w:spacing w:after="0" w:line="360" w:lineRule="auto"/>
        <w:ind w:firstLine="708"/>
        <w:jc w:val="both"/>
        <w:rPr>
          <w:rFonts w:ascii="Times New Roman" w:hAnsi="Times New Roman" w:cs="Times New Roman"/>
          <w:sz w:val="28"/>
          <w:szCs w:val="28"/>
          <w:lang w:val="uz-Cyrl-UZ"/>
        </w:rPr>
      </w:pPr>
      <w:r w:rsidRPr="005167F8">
        <w:rPr>
          <w:rFonts w:ascii="Times New Roman" w:hAnsi="Times New Roman" w:cs="Times New Roman"/>
          <w:sz w:val="28"/>
          <w:szCs w:val="28"/>
        </w:rPr>
        <w:t>Данные методы отбираются и используются при обучении иностранному языку соответственно цели каждого из 3-х этапов: презентации, этапа тренировки и ситуативно-варьирующего этапа.</w:t>
      </w:r>
      <w:r w:rsidR="009D1D03">
        <w:rPr>
          <w:rFonts w:ascii="Times New Roman" w:hAnsi="Times New Roman" w:cs="Times New Roman"/>
          <w:sz w:val="28"/>
          <w:szCs w:val="28"/>
          <w:lang w:val="uz-Cyrl-UZ"/>
        </w:rPr>
        <w:t xml:space="preserve"> [30,</w:t>
      </w:r>
      <w:r w:rsidR="00DF1684" w:rsidRPr="002D2347">
        <w:rPr>
          <w:rFonts w:ascii="Times New Roman" w:hAnsi="Times New Roman" w:cs="Times New Roman"/>
          <w:sz w:val="28"/>
          <w:szCs w:val="28"/>
        </w:rPr>
        <w:t>67</w:t>
      </w:r>
      <w:r w:rsidR="009D1D03">
        <w:rPr>
          <w:rFonts w:ascii="Times New Roman" w:hAnsi="Times New Roman" w:cs="Times New Roman"/>
          <w:sz w:val="28"/>
          <w:szCs w:val="28"/>
          <w:lang w:val="uz-Cyrl-UZ"/>
        </w:rPr>
        <w:t>]</w:t>
      </w:r>
    </w:p>
    <w:p w:rsidR="00C149F3" w:rsidRDefault="005167F8" w:rsidP="00E85570">
      <w:pPr>
        <w:spacing w:after="0" w:line="360" w:lineRule="auto"/>
        <w:ind w:firstLine="708"/>
        <w:jc w:val="both"/>
        <w:rPr>
          <w:rFonts w:ascii="Times New Roman" w:eastAsia="Times New Roman" w:hAnsi="Times New Roman"/>
          <w:b/>
          <w:bCs/>
          <w:sz w:val="24"/>
          <w:szCs w:val="24"/>
          <w:lang w:eastAsia="ru-RU"/>
        </w:rPr>
      </w:pPr>
      <w:r w:rsidRPr="005167F8">
        <w:rPr>
          <w:rFonts w:ascii="Times New Roman" w:hAnsi="Times New Roman" w:cs="Times New Roman"/>
          <w:sz w:val="28"/>
          <w:szCs w:val="28"/>
        </w:rPr>
        <w:t xml:space="preserve">При введении лексического материала необходимо учесть, что оно предполагает овладение обучаемым правилами соотнесения конкретной лексической единицы с другими лексемами в тематической и семантической группах, с синонимами и антонимами, четким определением значения лексической единицы, соотнесенностью этого значения со сходными или контрастными значениями сравниваемых лексем, овладение правилами конкретного словообразования и сочетания, а также овладение вследствие этого правила выбора и употребления лексической единицы в тексте </w:t>
      </w:r>
      <w:r w:rsidRPr="005167F8">
        <w:rPr>
          <w:rFonts w:ascii="Times New Roman" w:hAnsi="Times New Roman" w:cs="Times New Roman"/>
          <w:sz w:val="28"/>
          <w:szCs w:val="28"/>
        </w:rPr>
        <w:lastRenderedPageBreak/>
        <w:t>высказывания, в его грамматической и стилистической структуре, смысловом восприятии в тексте.</w:t>
      </w:r>
      <w:r w:rsidR="004A3865" w:rsidRPr="004A3865">
        <w:rPr>
          <w:rFonts w:ascii="Times New Roman" w:hAnsi="Times New Roman" w:cs="Times New Roman"/>
          <w:sz w:val="28"/>
          <w:szCs w:val="28"/>
        </w:rPr>
        <w:t xml:space="preserve"> [</w:t>
      </w:r>
      <w:r w:rsidR="00C149F3">
        <w:rPr>
          <w:rFonts w:ascii="Times New Roman" w:hAnsi="Times New Roman" w:cs="Times New Roman"/>
          <w:sz w:val="28"/>
          <w:szCs w:val="28"/>
        </w:rPr>
        <w:t>25</w:t>
      </w:r>
      <w:r w:rsidR="009D1D03">
        <w:rPr>
          <w:rFonts w:ascii="Times New Roman" w:hAnsi="Times New Roman" w:cs="Times New Roman"/>
          <w:sz w:val="28"/>
          <w:szCs w:val="28"/>
          <w:lang w:val="uz-Cyrl-UZ"/>
        </w:rPr>
        <w:t>,</w:t>
      </w:r>
      <w:r>
        <w:rPr>
          <w:rFonts w:ascii="Times New Roman" w:hAnsi="Times New Roman" w:cs="Times New Roman"/>
          <w:sz w:val="28"/>
          <w:szCs w:val="28"/>
        </w:rPr>
        <w:t>53]</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Современные отечественные и зарубежные дидактика и методика рассматривают содержание обучения не как статичную, а как постоянно изменяющуюся и развивающуюся категорию, связанную с процессом обучения. Содержание обучения составляет все то, что вовлекается в деятельность учителя, учебную деятельность ученика</w:t>
      </w:r>
      <w:r w:rsidR="0063794E">
        <w:rPr>
          <w:rFonts w:ascii="Times New Roman" w:hAnsi="Times New Roman" w:cs="Times New Roman"/>
          <w:sz w:val="28"/>
          <w:szCs w:val="28"/>
        </w:rPr>
        <w:t>,</w:t>
      </w:r>
      <w:r w:rsidRPr="004A3865">
        <w:rPr>
          <w:rFonts w:ascii="Times New Roman" w:hAnsi="Times New Roman" w:cs="Times New Roman"/>
          <w:sz w:val="28"/>
          <w:szCs w:val="28"/>
        </w:rPr>
        <w:t xml:space="preserve"> учебный материал, а также процесс его усвоения.</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Ориентация на конечный результат обучения, проявляющийся в определенном уровне развития у учащегося способности к общению на межкультурном уровне, диктует необходимость говорить о многокомпонентности содержания обучения, которое включает:</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сферы коммуникативной деятельности, темы, ситуации и программы их развертывания, коммуникативные и социальные роли, речевые действия и речевой материал (тексты, речевые образцы и т.д.);</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языковой материал, правила его оформления и навыки оперирования ими;</w:t>
      </w:r>
    </w:p>
    <w:p w:rsidR="004A3865" w:rsidRPr="004A3865" w:rsidRDefault="00DA0386" w:rsidP="00E855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3865" w:rsidRPr="004A3865">
        <w:rPr>
          <w:rFonts w:ascii="Times New Roman" w:hAnsi="Times New Roman" w:cs="Times New Roman"/>
          <w:sz w:val="28"/>
          <w:szCs w:val="28"/>
        </w:rPr>
        <w:t xml:space="preserve">комплекс специальных (речевых) умений, характеризующих уровень практического овладения </w:t>
      </w:r>
      <w:r w:rsidR="00972E1C">
        <w:rPr>
          <w:rFonts w:ascii="Times New Roman" w:hAnsi="Times New Roman" w:cs="Times New Roman"/>
          <w:sz w:val="28"/>
          <w:szCs w:val="28"/>
        </w:rPr>
        <w:t>иностранным языком</w:t>
      </w:r>
      <w:r w:rsidR="004A3865" w:rsidRPr="004A3865">
        <w:rPr>
          <w:rFonts w:ascii="Times New Roman" w:hAnsi="Times New Roman" w:cs="Times New Roman"/>
          <w:sz w:val="28"/>
          <w:szCs w:val="28"/>
        </w:rPr>
        <w:t xml:space="preserve"> как средством общения, в том числе в интеркультурных ситуациях;</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систему знаний национально-культурных особенностей и реалий страны изучаемого языка, минимум этикетно-узуальных форм речи и умения пользоваться ими в различных сферах речевого общения;</w:t>
      </w:r>
    </w:p>
    <w:p w:rsidR="00972E1C" w:rsidRPr="00972E1C" w:rsidRDefault="004A3865" w:rsidP="00E85570">
      <w:pPr>
        <w:spacing w:after="0" w:line="360" w:lineRule="auto"/>
        <w:jc w:val="both"/>
        <w:rPr>
          <w:rFonts w:ascii="Times New Roman" w:hAnsi="Times New Roman" w:cs="Times New Roman"/>
          <w:b/>
          <w:bCs/>
          <w:sz w:val="28"/>
          <w:szCs w:val="28"/>
        </w:rPr>
      </w:pPr>
      <w:r w:rsidRPr="004A3865">
        <w:rPr>
          <w:rFonts w:ascii="Times New Roman" w:hAnsi="Times New Roman" w:cs="Times New Roman"/>
          <w:sz w:val="28"/>
          <w:szCs w:val="28"/>
        </w:rPr>
        <w:t>- учебные и компенсирующие (адаптивные) умения, рациональные приемы умственного труда, обеспечивающие культуру усвоения языка в учебных условиях и культуру общения с его носителями [</w:t>
      </w:r>
      <w:r w:rsidR="00E85570" w:rsidRPr="00E85570">
        <w:rPr>
          <w:rFonts w:ascii="Times New Roman" w:hAnsi="Times New Roman" w:cs="Times New Roman"/>
          <w:sz w:val="28"/>
          <w:szCs w:val="28"/>
        </w:rPr>
        <w:t>23</w:t>
      </w:r>
      <w:r w:rsidR="00C01842" w:rsidRPr="00C01842">
        <w:rPr>
          <w:rFonts w:ascii="Times New Roman" w:hAnsi="Times New Roman" w:cs="Times New Roman"/>
          <w:sz w:val="28"/>
          <w:szCs w:val="28"/>
        </w:rPr>
        <w:t>,</w:t>
      </w:r>
      <w:r w:rsidRPr="004A3865">
        <w:rPr>
          <w:rFonts w:ascii="Times New Roman" w:hAnsi="Times New Roman" w:cs="Times New Roman"/>
          <w:sz w:val="28"/>
          <w:szCs w:val="28"/>
        </w:rPr>
        <w:t>82].</w:t>
      </w:r>
      <w:r w:rsidR="00972E1C" w:rsidRPr="00972E1C">
        <w:rPr>
          <w:rFonts w:ascii="Times New Roman" w:eastAsia="Times New Roman" w:hAnsi="Times New Roman" w:cs="Times New Roman"/>
          <w:b/>
          <w:bCs/>
          <w:sz w:val="24"/>
          <w:szCs w:val="24"/>
          <w:lang w:eastAsia="ru-RU"/>
        </w:rPr>
        <w:t xml:space="preserve"> </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 xml:space="preserve">Остановимся на краткой характеристике основных компонентов содержания обучения </w:t>
      </w:r>
      <w:r w:rsidR="00972E1C">
        <w:rPr>
          <w:rFonts w:ascii="Times New Roman" w:hAnsi="Times New Roman" w:cs="Times New Roman"/>
          <w:sz w:val="28"/>
          <w:szCs w:val="28"/>
        </w:rPr>
        <w:t>лексическому материалу</w:t>
      </w:r>
      <w:r w:rsidRPr="004A3865">
        <w:rPr>
          <w:rFonts w:ascii="Times New Roman" w:hAnsi="Times New Roman" w:cs="Times New Roman"/>
          <w:sz w:val="28"/>
          <w:szCs w:val="28"/>
        </w:rPr>
        <w:t>.</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 xml:space="preserve">К каждому из компонентов содержания обучения применимы такие важные методические процедуры, как отбор и методическая организация материала. Отбору подлежат единицы языка - звуки, слова, правила их </w:t>
      </w:r>
      <w:r w:rsidRPr="004A3865">
        <w:rPr>
          <w:rFonts w:ascii="Times New Roman" w:hAnsi="Times New Roman" w:cs="Times New Roman"/>
          <w:sz w:val="28"/>
          <w:szCs w:val="28"/>
        </w:rPr>
        <w:lastRenderedPageBreak/>
        <w:t>образования, сочетания с другими звуками, словами, устойчивые (несвободные) словосочетания, а также единицы речи при условии их обобщения - обобщенные типы предложений, тексты разной степени развернутости и стилистической и тематической отнесенности, правила их построения и интонирования. Организация материала включает в себя такие процессы, как обобщение, моделирование, и распространяется как на материальный, так и на процессуальный аспекты содержания обучения.</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Предметная сторона содержания обучения (о чем говорить, читать, писать, слушать) отражает типичные для учащихся сферы общения: бытовую, социально-культурную, учебную и профессиональную. Сферы речевого общения обладают информативной спецификой и представляют собой совокупность тем, составляющих предмет обсуждения в соответствующих областях социального взаимодействия. Это дает основание в рамках названных выше сфер определить круг тем и подтем, которые могут стать предметом рассмотрения на уроке.</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 xml:space="preserve">Что касается текстов, то, поскольку целью обучения </w:t>
      </w:r>
      <w:r w:rsidR="00E85570">
        <w:rPr>
          <w:rFonts w:ascii="Times New Roman" w:hAnsi="Times New Roman" w:cs="Times New Roman"/>
          <w:sz w:val="28"/>
          <w:szCs w:val="28"/>
        </w:rPr>
        <w:t>иностранному языку</w:t>
      </w:r>
      <w:r w:rsidRPr="004A3865">
        <w:rPr>
          <w:rFonts w:ascii="Times New Roman" w:hAnsi="Times New Roman" w:cs="Times New Roman"/>
          <w:sz w:val="28"/>
          <w:szCs w:val="28"/>
        </w:rPr>
        <w:t xml:space="preserve"> является формирование у учащегося способности использовать изучаемый язык как инструмент реального общения в диалоге культур современного поликультурного общественного пространства, они должны иметь аутентичный характер. В учебном процессе учащемуся следует предлагать разнообразные типы текстов, ценных в познавательном отношении и подлинно отражающих особенности быта, жизни, культуры страны изучаемого языка. К таким текстам относятся:</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прагматические (список покупок, программы телерадиопередач, рецепты и др.);</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эпистолярные (личные и деловые письма, открытки и др.);</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отрывки из художественной литературы (стихи, рассказы, эссе, комиксы и т.п.);</w:t>
      </w:r>
    </w:p>
    <w:p w:rsidR="004A3865" w:rsidRPr="00E85570" w:rsidRDefault="004A3865" w:rsidP="00E85570">
      <w:pPr>
        <w:spacing w:after="0" w:line="360" w:lineRule="auto"/>
        <w:jc w:val="both"/>
        <w:rPr>
          <w:rFonts w:ascii="Times New Roman" w:hAnsi="Times New Roman" w:cs="Times New Roman"/>
          <w:sz w:val="28"/>
          <w:szCs w:val="28"/>
          <w:lang w:val="uz-Cyrl-UZ"/>
        </w:rPr>
      </w:pPr>
      <w:r w:rsidRPr="004A3865">
        <w:rPr>
          <w:rFonts w:ascii="Times New Roman" w:hAnsi="Times New Roman" w:cs="Times New Roman"/>
          <w:sz w:val="28"/>
          <w:szCs w:val="28"/>
        </w:rPr>
        <w:t>- статьи из журналов и газет (интервью, репортажи и пр.).</w:t>
      </w:r>
      <w:r w:rsidR="00E85570">
        <w:rPr>
          <w:rFonts w:ascii="Times New Roman" w:hAnsi="Times New Roman" w:cs="Times New Roman"/>
          <w:sz w:val="28"/>
          <w:szCs w:val="28"/>
          <w:lang w:val="uz-Cyrl-UZ"/>
        </w:rPr>
        <w:t xml:space="preserve"> [21,45]</w:t>
      </w:r>
    </w:p>
    <w:p w:rsidR="00C61550"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lastRenderedPageBreak/>
        <w:t xml:space="preserve">Речевые умения, то есть умения использовать </w:t>
      </w:r>
      <w:r w:rsidR="00972E1C">
        <w:rPr>
          <w:rFonts w:ascii="Times New Roman" w:hAnsi="Times New Roman" w:cs="Times New Roman"/>
          <w:sz w:val="28"/>
          <w:szCs w:val="28"/>
        </w:rPr>
        <w:t>иностранный язык</w:t>
      </w:r>
      <w:r w:rsidRPr="004A3865">
        <w:rPr>
          <w:rFonts w:ascii="Times New Roman" w:hAnsi="Times New Roman" w:cs="Times New Roman"/>
          <w:sz w:val="28"/>
          <w:szCs w:val="28"/>
        </w:rPr>
        <w:t xml:space="preserve"> как средство общения в различных сферах и ситуациях, представляют собой результат овладения языком на каждом конкретном отрезке и этапе обучения. Они различаются по видам речевой деятельности (говорени</w:t>
      </w:r>
      <w:r w:rsidR="00C61550">
        <w:rPr>
          <w:rFonts w:ascii="Times New Roman" w:hAnsi="Times New Roman" w:cs="Times New Roman"/>
          <w:sz w:val="28"/>
          <w:szCs w:val="28"/>
        </w:rPr>
        <w:t>е, аудирование, письмо, чтение).</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 xml:space="preserve">Содержание обучения </w:t>
      </w:r>
      <w:r w:rsidR="00972E1C">
        <w:rPr>
          <w:rFonts w:ascii="Times New Roman" w:hAnsi="Times New Roman" w:cs="Times New Roman"/>
          <w:sz w:val="28"/>
          <w:szCs w:val="28"/>
        </w:rPr>
        <w:t>лексическому материалу</w:t>
      </w:r>
      <w:r w:rsidRPr="004A3865">
        <w:rPr>
          <w:rFonts w:ascii="Times New Roman" w:hAnsi="Times New Roman" w:cs="Times New Roman"/>
          <w:sz w:val="28"/>
          <w:szCs w:val="28"/>
        </w:rPr>
        <w:t xml:space="preserve"> должно быть нацелено на приобщение учащихся не только к новому способу речевого общения, но и к культуре народа, говорящего на изучаемом языке, к национально-культурной специфике речевого поведения в стране изучаемого языка. Оно должно сформировать у школьника представление о различных сферах современной жизни другого общества, его истории и культуры. В этой связи актуальными становятся социокультурные знания:</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безэквивалентной лексики, ее учет при общении на иностранном языке; умение понять безэквивалентную лексику в текстах с использованием, если необходимо, лингвострановедческого комментария или справочника; умение объяснить (на русском и/или иностранном языках) значение отдельных безэквивалентных понятий;</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поведенческого этикета, принятого в стране изучаемого языка в типичных ситуациях повседневного и делового общения; умение строить свое речевое и неречевое поведение в соответствии с нормами, принятыми в ином социуме;</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социокультурных особенностей страны изучаемого языка; умение их понять при восприятии текстов на слух и при чтении;</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географических, природно-климатических, политических особенностей страны изучаемого языка; умение использовать эти знания в собственных высказываниях и понимать их в высказываниях других;</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основных сведений из истории страны изучаемого языка, в том числе из истории культуры, техники, науки, современного состояния данных аспектов; умение сопоставлять их с достижениями своей культуры, своего народа;</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lastRenderedPageBreak/>
        <w:t>- современных аспектов жизни сверстников за рубежом (работа, туризм, учеба, досуг, мода и др.); умение интерпретировать их с точки зрения собственного опыта;</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национальных традиций, праздников страны изучаемого языка; умение сопоставить их с собственным опытом.</w:t>
      </w:r>
    </w:p>
    <w:p w:rsidR="004A3865" w:rsidRPr="004A3865" w:rsidRDefault="00C61550" w:rsidP="00E855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A3865" w:rsidRPr="004A3865">
        <w:rPr>
          <w:rFonts w:ascii="Times New Roman" w:hAnsi="Times New Roman" w:cs="Times New Roman"/>
          <w:sz w:val="28"/>
          <w:szCs w:val="28"/>
        </w:rPr>
        <w:t>И последний компонент содержания обучения, на котором нам хотелось бы остановиться, - это компенсационные (адаптивные) умения, которые позволяют:</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xml:space="preserve">- пользоваться лингвистической и контекстуальной догадкой, </w:t>
      </w:r>
      <w:r w:rsidR="005167F8">
        <w:rPr>
          <w:rFonts w:ascii="Times New Roman" w:hAnsi="Times New Roman" w:cs="Times New Roman"/>
          <w:sz w:val="28"/>
          <w:szCs w:val="28"/>
        </w:rPr>
        <w:t>сло</w:t>
      </w:r>
      <w:r w:rsidRPr="004A3865">
        <w:rPr>
          <w:rFonts w:ascii="Times New Roman" w:hAnsi="Times New Roman" w:cs="Times New Roman"/>
          <w:sz w:val="28"/>
          <w:szCs w:val="28"/>
        </w:rPr>
        <w:t>варями различного характера, различного рода подсказками/опорами в тексте (ключевые слова, структура текста, предваряющая информация и др.);</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использовать при говорении и письме перифраз, синонимичные средства, слова-описания общих понятий, разъяснения, примеры, толкования, "словотворчество";</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повторить или перефразировать реплику собеседника в подтверждение понимания его высказывания/вопроса;</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обратиться за помощью к собеседнику (уточнить вопрос, переспросить и др.);</w:t>
      </w:r>
    </w:p>
    <w:p w:rsidR="004A3865" w:rsidRPr="004A3865" w:rsidRDefault="004A3865" w:rsidP="00E85570">
      <w:pPr>
        <w:spacing w:after="0" w:line="360" w:lineRule="auto"/>
        <w:jc w:val="both"/>
        <w:rPr>
          <w:rFonts w:ascii="Times New Roman" w:hAnsi="Times New Roman" w:cs="Times New Roman"/>
          <w:sz w:val="28"/>
          <w:szCs w:val="28"/>
        </w:rPr>
      </w:pPr>
      <w:r w:rsidRPr="004A3865">
        <w:rPr>
          <w:rFonts w:ascii="Times New Roman" w:hAnsi="Times New Roman" w:cs="Times New Roman"/>
          <w:sz w:val="28"/>
          <w:szCs w:val="28"/>
        </w:rPr>
        <w:t>- использовать мимику/жесты</w:t>
      </w:r>
    </w:p>
    <w:p w:rsidR="00972E1C" w:rsidRPr="00E85570" w:rsidRDefault="004A3865" w:rsidP="00E85570">
      <w:pPr>
        <w:spacing w:after="0" w:line="360" w:lineRule="auto"/>
        <w:jc w:val="both"/>
        <w:rPr>
          <w:rFonts w:ascii="Times New Roman" w:hAnsi="Times New Roman" w:cs="Times New Roman"/>
          <w:b/>
          <w:bCs/>
          <w:sz w:val="28"/>
          <w:szCs w:val="28"/>
          <w:lang w:val="uz-Cyrl-UZ"/>
        </w:rPr>
      </w:pPr>
      <w:r w:rsidRPr="004A3865">
        <w:rPr>
          <w:rFonts w:ascii="Times New Roman" w:hAnsi="Times New Roman" w:cs="Times New Roman"/>
          <w:sz w:val="28"/>
          <w:szCs w:val="28"/>
        </w:rPr>
        <w:t>- пере</w:t>
      </w:r>
      <w:r w:rsidR="00E85570">
        <w:rPr>
          <w:rFonts w:ascii="Times New Roman" w:hAnsi="Times New Roman" w:cs="Times New Roman"/>
          <w:sz w:val="28"/>
          <w:szCs w:val="28"/>
        </w:rPr>
        <w:t>ключать разговор на другую тему</w:t>
      </w:r>
      <w:r w:rsidR="00E85570">
        <w:rPr>
          <w:rFonts w:ascii="Times New Roman" w:hAnsi="Times New Roman" w:cs="Times New Roman"/>
          <w:sz w:val="28"/>
          <w:szCs w:val="28"/>
          <w:lang w:val="uz-Cyrl-UZ"/>
        </w:rPr>
        <w:t>.</w:t>
      </w:r>
    </w:p>
    <w:p w:rsidR="004A3865" w:rsidRPr="004A3865" w:rsidRDefault="004A3865" w:rsidP="00E85570">
      <w:pPr>
        <w:spacing w:after="0" w:line="360" w:lineRule="auto"/>
        <w:ind w:firstLine="708"/>
        <w:jc w:val="both"/>
        <w:rPr>
          <w:rFonts w:ascii="Times New Roman" w:hAnsi="Times New Roman" w:cs="Times New Roman"/>
          <w:sz w:val="28"/>
          <w:szCs w:val="28"/>
        </w:rPr>
      </w:pPr>
      <w:r w:rsidRPr="004A3865">
        <w:rPr>
          <w:rFonts w:ascii="Times New Roman" w:hAnsi="Times New Roman" w:cs="Times New Roman"/>
          <w:sz w:val="28"/>
          <w:szCs w:val="28"/>
        </w:rPr>
        <w:t>Все эти компоненты в совокупности призваны обеспечить решение практических, образовательных и воспитательных целей обучения иностранному языку в средней школе. Обучение иностранному языку в современной школе, как это отражено в учебных комплексах, по которым ведется преподавание данного предмета, осуществляется путем вовлечения учащихся в речевую деятельность; при этом используются как единицы речи, так и единицы языка</w:t>
      </w:r>
      <w:r w:rsidR="00E85570">
        <w:rPr>
          <w:rFonts w:ascii="Times New Roman" w:hAnsi="Times New Roman" w:cs="Times New Roman"/>
          <w:sz w:val="28"/>
          <w:szCs w:val="28"/>
          <w:lang w:val="uz-Cyrl-UZ"/>
        </w:rPr>
        <w:t>.</w:t>
      </w:r>
      <w:r w:rsidRPr="004A3865">
        <w:rPr>
          <w:rFonts w:ascii="Times New Roman" w:hAnsi="Times New Roman" w:cs="Times New Roman"/>
          <w:sz w:val="28"/>
          <w:szCs w:val="28"/>
        </w:rPr>
        <w:t xml:space="preserve"> </w:t>
      </w:r>
      <w:r w:rsidR="00E85570" w:rsidRPr="00E85570">
        <w:rPr>
          <w:rFonts w:ascii="Times New Roman" w:hAnsi="Times New Roman" w:cs="Times New Roman"/>
          <w:sz w:val="28"/>
          <w:szCs w:val="28"/>
        </w:rPr>
        <w:t>[23,</w:t>
      </w:r>
      <w:r w:rsidR="00E85570">
        <w:rPr>
          <w:rFonts w:ascii="Times New Roman" w:hAnsi="Times New Roman" w:cs="Times New Roman"/>
          <w:sz w:val="28"/>
          <w:szCs w:val="28"/>
        </w:rPr>
        <w:t>82-91]</w:t>
      </w:r>
    </w:p>
    <w:p w:rsidR="00D07125" w:rsidRDefault="00D07125" w:rsidP="00D07125">
      <w:pPr>
        <w:spacing w:line="360" w:lineRule="auto"/>
        <w:jc w:val="both"/>
        <w:rPr>
          <w:rFonts w:ascii="Times New Roman" w:hAnsi="Times New Roman" w:cs="Times New Roman"/>
          <w:sz w:val="28"/>
          <w:szCs w:val="28"/>
        </w:rPr>
      </w:pPr>
    </w:p>
    <w:p w:rsidR="00D07125" w:rsidRDefault="00D07125" w:rsidP="00D07125">
      <w:pPr>
        <w:spacing w:line="360" w:lineRule="auto"/>
        <w:jc w:val="both"/>
        <w:rPr>
          <w:rFonts w:ascii="Times New Roman" w:hAnsi="Times New Roman" w:cs="Times New Roman"/>
          <w:sz w:val="28"/>
          <w:szCs w:val="28"/>
        </w:rPr>
      </w:pPr>
    </w:p>
    <w:p w:rsidR="00D07125" w:rsidRDefault="00D07125" w:rsidP="00D07125">
      <w:pPr>
        <w:spacing w:line="360" w:lineRule="auto"/>
        <w:jc w:val="both"/>
        <w:rPr>
          <w:rFonts w:ascii="Times New Roman" w:hAnsi="Times New Roman" w:cs="Times New Roman"/>
          <w:sz w:val="28"/>
          <w:szCs w:val="28"/>
        </w:rPr>
      </w:pPr>
    </w:p>
    <w:p w:rsidR="001C44E2" w:rsidRPr="00DA0386" w:rsidRDefault="001C44E2" w:rsidP="00E85570">
      <w:pPr>
        <w:spacing w:line="360" w:lineRule="auto"/>
        <w:jc w:val="center"/>
        <w:rPr>
          <w:rFonts w:ascii="Times New Roman" w:hAnsi="Times New Roman" w:cs="Times New Roman"/>
          <w:b/>
          <w:sz w:val="28"/>
          <w:szCs w:val="28"/>
        </w:rPr>
      </w:pPr>
      <w:r w:rsidRPr="00DA0386">
        <w:rPr>
          <w:rFonts w:ascii="Times New Roman" w:hAnsi="Times New Roman" w:cs="Times New Roman"/>
          <w:b/>
          <w:sz w:val="28"/>
          <w:szCs w:val="28"/>
        </w:rPr>
        <w:lastRenderedPageBreak/>
        <w:t xml:space="preserve">ГЛАВА </w:t>
      </w:r>
      <w:r w:rsidR="00E85570">
        <w:rPr>
          <w:rFonts w:ascii="Times New Roman" w:hAnsi="Times New Roman" w:cs="Times New Roman"/>
          <w:b/>
          <w:sz w:val="28"/>
          <w:szCs w:val="28"/>
          <w:lang w:val="en-US"/>
        </w:rPr>
        <w:t>III</w:t>
      </w:r>
      <w:r w:rsidRPr="00DA0386">
        <w:rPr>
          <w:rFonts w:ascii="Times New Roman" w:hAnsi="Times New Roman" w:cs="Times New Roman"/>
          <w:b/>
          <w:sz w:val="28"/>
          <w:szCs w:val="28"/>
        </w:rPr>
        <w:t>. ЭФФЕКТИВНЫЕ СТРАТЕГИИ ОБУЧЕНИЯ АНГЛИЙСКОМУ ЛЕКСИЧЕСКОМУ МАТЕРИАЛУ В РУССКИХ ШК</w:t>
      </w:r>
      <w:r w:rsidR="00AB0C15" w:rsidRPr="00DA0386">
        <w:rPr>
          <w:rFonts w:ascii="Times New Roman" w:hAnsi="Times New Roman" w:cs="Times New Roman"/>
          <w:b/>
          <w:sz w:val="28"/>
          <w:szCs w:val="28"/>
        </w:rPr>
        <w:t xml:space="preserve">ОЛАХ И СИСТЕМА КОММУНИКАТИВНЫХ </w:t>
      </w:r>
      <w:r w:rsidRPr="00DA0386">
        <w:rPr>
          <w:rFonts w:ascii="Times New Roman" w:hAnsi="Times New Roman" w:cs="Times New Roman"/>
          <w:b/>
          <w:sz w:val="28"/>
          <w:szCs w:val="28"/>
        </w:rPr>
        <w:t>УПРАЖНЕНИЙ</w:t>
      </w:r>
    </w:p>
    <w:p w:rsidR="00D07125" w:rsidRDefault="001C44E2" w:rsidP="00D07125">
      <w:pPr>
        <w:spacing w:line="360" w:lineRule="auto"/>
        <w:jc w:val="both"/>
        <w:rPr>
          <w:rFonts w:ascii="Times New Roman" w:hAnsi="Times New Roman" w:cs="Times New Roman"/>
          <w:sz w:val="28"/>
          <w:szCs w:val="28"/>
        </w:rPr>
      </w:pPr>
      <w:r w:rsidRPr="001C44E2">
        <w:rPr>
          <w:rFonts w:ascii="Times New Roman" w:hAnsi="Times New Roman" w:cs="Times New Roman"/>
          <w:b/>
          <w:sz w:val="28"/>
          <w:szCs w:val="28"/>
        </w:rPr>
        <w:t>3.1. Эффективные стратегии обучения английскому лексическому материалу с применением интегрированных процедур развития навыков и умений усвоения языка</w:t>
      </w:r>
      <w:r>
        <w:rPr>
          <w:rFonts w:ascii="Times New Roman" w:hAnsi="Times New Roman" w:cs="Times New Roman"/>
          <w:b/>
          <w:sz w:val="28"/>
          <w:szCs w:val="28"/>
        </w:rPr>
        <w:t>.</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 xml:space="preserve">В последнее время на страницах книг и журналов все чаще звучит термин "стратегия". Вначале он использовался только в военной, (от греч. </w:t>
      </w:r>
      <w:r w:rsidRPr="00F61457">
        <w:rPr>
          <w:rFonts w:ascii="Times New Roman" w:eastAsia="Calibri" w:hAnsi="Times New Roman" w:cs="Times New Roman"/>
          <w:bCs/>
          <w:i/>
          <w:sz w:val="28"/>
          <w:szCs w:val="28"/>
        </w:rPr>
        <w:t xml:space="preserve">stratos </w:t>
      </w:r>
      <w:r w:rsidRPr="00F61457">
        <w:rPr>
          <w:rFonts w:ascii="Times New Roman" w:eastAsia="Calibri" w:hAnsi="Times New Roman" w:cs="Times New Roman"/>
          <w:bCs/>
          <w:sz w:val="28"/>
          <w:szCs w:val="28"/>
        </w:rPr>
        <w:t xml:space="preserve">войско + </w:t>
      </w:r>
      <w:r w:rsidRPr="00F61457">
        <w:rPr>
          <w:rFonts w:ascii="Times New Roman" w:eastAsia="Calibri" w:hAnsi="Times New Roman" w:cs="Times New Roman"/>
          <w:bCs/>
          <w:i/>
          <w:sz w:val="28"/>
          <w:szCs w:val="28"/>
        </w:rPr>
        <w:t>ago</w:t>
      </w:r>
      <w:r w:rsidRPr="00F61457">
        <w:rPr>
          <w:rFonts w:ascii="Times New Roman" w:eastAsia="Calibri" w:hAnsi="Times New Roman" w:cs="Times New Roman"/>
          <w:bCs/>
          <w:sz w:val="28"/>
          <w:szCs w:val="28"/>
        </w:rPr>
        <w:t xml:space="preserve"> веду), где под стратегией понимается «наука об искусном ведущем к успеху и победе ведении войны. Само выполнение военных операций, согласно стратегическому заданию, составляет предмет тактики» [</w:t>
      </w:r>
      <w:r w:rsidR="0096335D">
        <w:rPr>
          <w:rFonts w:ascii="Times New Roman" w:eastAsia="Calibri" w:hAnsi="Times New Roman" w:cs="Times New Roman"/>
          <w:bCs/>
          <w:sz w:val="28"/>
          <w:szCs w:val="28"/>
        </w:rPr>
        <w:t>32</w:t>
      </w:r>
      <w:r w:rsidR="0096335D">
        <w:rPr>
          <w:rFonts w:ascii="Times New Roman" w:eastAsia="Calibri" w:hAnsi="Times New Roman" w:cs="Times New Roman"/>
          <w:bCs/>
          <w:sz w:val="28"/>
          <w:szCs w:val="28"/>
          <w:lang w:val="uz-Cyrl-UZ"/>
        </w:rPr>
        <w:t>,</w:t>
      </w:r>
      <w:r w:rsidR="00C61550">
        <w:rPr>
          <w:rFonts w:ascii="Times New Roman" w:eastAsia="Calibri" w:hAnsi="Times New Roman" w:cs="Times New Roman"/>
          <w:bCs/>
          <w:sz w:val="28"/>
          <w:szCs w:val="28"/>
        </w:rPr>
        <w:t xml:space="preserve"> </w:t>
      </w:r>
      <w:r w:rsidRPr="00F61457">
        <w:rPr>
          <w:rFonts w:ascii="Times New Roman" w:eastAsia="Calibri" w:hAnsi="Times New Roman" w:cs="Times New Roman"/>
          <w:bCs/>
          <w:sz w:val="28"/>
          <w:szCs w:val="28"/>
        </w:rPr>
        <w:t>554]. Затем прижился в политике, экономике и других областях и означал искусство планирования руководства, основанного на правильных и далеко идущих прогнозах.</w:t>
      </w:r>
    </w:p>
    <w:p w:rsidR="0049205F"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Учитывая специфику нашего исследования, в дальнейшем мы будем вести речь о стратегиях, используемых учителем и учениками при их участии в различных организационных формах обучения. Итак, в Словаре методических терминов Э.Г. Азимова, А.Н. Щукина термин «</w:t>
      </w:r>
      <w:r w:rsidRPr="00F61457">
        <w:rPr>
          <w:rFonts w:ascii="Times New Roman" w:eastAsia="Calibri" w:hAnsi="Times New Roman" w:cs="Times New Roman"/>
          <w:bCs/>
          <w:i/>
          <w:sz w:val="28"/>
          <w:szCs w:val="28"/>
        </w:rPr>
        <w:t>учебные стратегии»</w:t>
      </w:r>
      <w:r w:rsidRPr="00F61457">
        <w:rPr>
          <w:rFonts w:ascii="Times New Roman" w:eastAsia="Calibri" w:hAnsi="Times New Roman" w:cs="Times New Roman"/>
          <w:bCs/>
          <w:sz w:val="28"/>
          <w:szCs w:val="28"/>
        </w:rPr>
        <w:t xml:space="preserve"> (learning strategies) - действия и операции, используемые учащимися с целью получения, хранения в памяти и применения накопленной информации. Они зависят от психологических особенностей и качеств личности обучаемых.  [</w:t>
      </w:r>
      <w:r w:rsidR="0096335D">
        <w:rPr>
          <w:rFonts w:ascii="Times New Roman" w:eastAsia="Calibri" w:hAnsi="Times New Roman" w:cs="Times New Roman"/>
          <w:bCs/>
          <w:sz w:val="28"/>
          <w:szCs w:val="28"/>
          <w:lang w:val="uz-Cyrl-UZ"/>
        </w:rPr>
        <w:t>4,</w:t>
      </w:r>
      <w:r w:rsidRPr="00F61457">
        <w:rPr>
          <w:rFonts w:ascii="Times New Roman" w:eastAsia="Calibri" w:hAnsi="Times New Roman" w:cs="Times New Roman"/>
          <w:bCs/>
          <w:sz w:val="28"/>
          <w:szCs w:val="28"/>
        </w:rPr>
        <w:t>343].</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Для правильной организации самостоятельной деятельности учащихся необходима выработка определенных стратегий.</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В соответствии с видами речевой деятельности Н.В. Чичериной выделяются четыре группы стратегий:</w:t>
      </w:r>
    </w:p>
    <w:p w:rsidR="00F61457" w:rsidRPr="0096335D" w:rsidRDefault="00F61457" w:rsidP="0096335D">
      <w:pPr>
        <w:pStyle w:val="a5"/>
        <w:numPr>
          <w:ilvl w:val="0"/>
          <w:numId w:val="25"/>
        </w:numPr>
        <w:spacing w:after="0" w:line="360" w:lineRule="auto"/>
        <w:ind w:left="0" w:firstLine="708"/>
        <w:jc w:val="both"/>
        <w:rPr>
          <w:rFonts w:ascii="Times New Roman" w:eastAsia="Calibri" w:hAnsi="Times New Roman" w:cs="Times New Roman"/>
          <w:bCs/>
          <w:sz w:val="28"/>
          <w:szCs w:val="28"/>
        </w:rPr>
      </w:pPr>
      <w:r w:rsidRPr="0096335D">
        <w:rPr>
          <w:rFonts w:ascii="Times New Roman" w:eastAsia="Calibri" w:hAnsi="Times New Roman" w:cs="Times New Roman"/>
          <w:bCs/>
          <w:sz w:val="28"/>
          <w:szCs w:val="28"/>
        </w:rPr>
        <w:t>стратегии чтения – чтение книг, газет, журналов, личных и деловых писем;</w:t>
      </w:r>
    </w:p>
    <w:p w:rsidR="00F61457" w:rsidRPr="0096335D" w:rsidRDefault="00F61457" w:rsidP="0096335D">
      <w:pPr>
        <w:pStyle w:val="a5"/>
        <w:numPr>
          <w:ilvl w:val="0"/>
          <w:numId w:val="25"/>
        </w:numPr>
        <w:spacing w:after="0" w:line="360" w:lineRule="auto"/>
        <w:ind w:left="0" w:firstLine="708"/>
        <w:jc w:val="both"/>
        <w:rPr>
          <w:rFonts w:ascii="Times New Roman" w:eastAsia="Calibri" w:hAnsi="Times New Roman" w:cs="Times New Roman"/>
          <w:bCs/>
          <w:sz w:val="28"/>
          <w:szCs w:val="28"/>
        </w:rPr>
      </w:pPr>
      <w:r w:rsidRPr="0096335D">
        <w:rPr>
          <w:rFonts w:ascii="Times New Roman" w:eastAsia="Calibri" w:hAnsi="Times New Roman" w:cs="Times New Roman"/>
          <w:bCs/>
          <w:sz w:val="28"/>
          <w:szCs w:val="28"/>
        </w:rPr>
        <w:lastRenderedPageBreak/>
        <w:t>стратегии аудирования – восприятие радио- и телепередач, художественных фильмов, театральных постановок, лекций, аудиозаписей на иностранном языке;</w:t>
      </w:r>
    </w:p>
    <w:p w:rsidR="00F61457" w:rsidRPr="0096335D" w:rsidRDefault="00F61457" w:rsidP="0096335D">
      <w:pPr>
        <w:pStyle w:val="a5"/>
        <w:numPr>
          <w:ilvl w:val="0"/>
          <w:numId w:val="25"/>
        </w:numPr>
        <w:spacing w:after="0" w:line="360" w:lineRule="auto"/>
        <w:ind w:left="0" w:firstLine="708"/>
        <w:jc w:val="both"/>
        <w:rPr>
          <w:rFonts w:ascii="Times New Roman" w:eastAsia="Calibri" w:hAnsi="Times New Roman" w:cs="Times New Roman"/>
          <w:bCs/>
          <w:sz w:val="28"/>
          <w:szCs w:val="28"/>
        </w:rPr>
      </w:pPr>
      <w:r w:rsidRPr="0096335D">
        <w:rPr>
          <w:rFonts w:ascii="Times New Roman" w:eastAsia="Calibri" w:hAnsi="Times New Roman" w:cs="Times New Roman"/>
          <w:bCs/>
          <w:sz w:val="28"/>
          <w:szCs w:val="28"/>
        </w:rPr>
        <w:t>стратегии говорения – общение с носителями языка при личных контактах и по телефону, переводческая деятельность;</w:t>
      </w:r>
    </w:p>
    <w:p w:rsidR="00F61457" w:rsidRPr="0096335D" w:rsidRDefault="00F61457" w:rsidP="0096335D">
      <w:pPr>
        <w:pStyle w:val="a5"/>
        <w:numPr>
          <w:ilvl w:val="0"/>
          <w:numId w:val="25"/>
        </w:numPr>
        <w:spacing w:after="0" w:line="360" w:lineRule="auto"/>
        <w:ind w:left="0" w:firstLine="708"/>
        <w:jc w:val="both"/>
        <w:rPr>
          <w:rFonts w:ascii="Times New Roman" w:eastAsia="Calibri" w:hAnsi="Times New Roman" w:cs="Times New Roman"/>
          <w:bCs/>
          <w:sz w:val="28"/>
          <w:szCs w:val="28"/>
        </w:rPr>
      </w:pPr>
      <w:r w:rsidRPr="0096335D">
        <w:rPr>
          <w:rFonts w:ascii="Times New Roman" w:eastAsia="Calibri" w:hAnsi="Times New Roman" w:cs="Times New Roman"/>
          <w:bCs/>
          <w:sz w:val="28"/>
          <w:szCs w:val="28"/>
        </w:rPr>
        <w:t>стратегии письменной речи – написание текстов, деловых и личных писем, факсов, электронных сообщений.</w:t>
      </w:r>
      <w:r w:rsidR="00E85570" w:rsidRPr="00E85570">
        <w:rPr>
          <w:rFonts w:ascii="Times New Roman" w:eastAsia="Calibri" w:hAnsi="Times New Roman" w:cs="Times New Roman"/>
          <w:bCs/>
          <w:sz w:val="28"/>
          <w:szCs w:val="28"/>
        </w:rPr>
        <w:t xml:space="preserve"> </w:t>
      </w:r>
      <w:r w:rsidR="00E85570">
        <w:rPr>
          <w:rFonts w:ascii="Times New Roman" w:eastAsia="Calibri" w:hAnsi="Times New Roman" w:cs="Times New Roman"/>
          <w:bCs/>
          <w:sz w:val="28"/>
          <w:szCs w:val="28"/>
          <w:lang w:val="en-US"/>
        </w:rPr>
        <w:t>[13,24]</w:t>
      </w:r>
    </w:p>
    <w:p w:rsidR="00B124B1" w:rsidRPr="00B124B1" w:rsidRDefault="00B124B1" w:rsidP="00B124B1">
      <w:pPr>
        <w:spacing w:after="0" w:line="360" w:lineRule="auto"/>
        <w:ind w:firstLine="708"/>
        <w:jc w:val="both"/>
        <w:rPr>
          <w:rFonts w:ascii="Times New Roman" w:eastAsia="Calibri" w:hAnsi="Times New Roman" w:cs="Times New Roman"/>
          <w:bCs/>
          <w:sz w:val="28"/>
          <w:szCs w:val="28"/>
        </w:rPr>
      </w:pPr>
      <w:r w:rsidRPr="00B124B1">
        <w:rPr>
          <w:rFonts w:ascii="Times New Roman" w:eastAsia="Calibri" w:hAnsi="Times New Roman" w:cs="Times New Roman"/>
          <w:bCs/>
          <w:sz w:val="28"/>
          <w:szCs w:val="28"/>
        </w:rPr>
        <w:t>Обучение лексическим навыкам осуществляется в соответствии с тремя этапами:</w:t>
      </w:r>
    </w:p>
    <w:p w:rsidR="00B124B1" w:rsidRPr="00B124B1" w:rsidRDefault="00B124B1" w:rsidP="00B124B1">
      <w:pPr>
        <w:spacing w:after="0" w:line="360" w:lineRule="auto"/>
        <w:ind w:firstLine="708"/>
        <w:jc w:val="both"/>
        <w:rPr>
          <w:rFonts w:ascii="Times New Roman" w:eastAsia="Calibri" w:hAnsi="Times New Roman" w:cs="Times New Roman"/>
          <w:bCs/>
          <w:sz w:val="28"/>
          <w:szCs w:val="28"/>
        </w:rPr>
      </w:pPr>
      <w:r w:rsidRPr="00B124B1">
        <w:rPr>
          <w:rFonts w:ascii="Times New Roman" w:eastAsia="Calibri" w:hAnsi="Times New Roman" w:cs="Times New Roman"/>
          <w:bCs/>
          <w:sz w:val="28"/>
          <w:szCs w:val="28"/>
        </w:rPr>
        <w:t>1) Введение нового слова и его первичное воспроизведение</w:t>
      </w:r>
    </w:p>
    <w:p w:rsidR="00B124B1" w:rsidRPr="00B124B1" w:rsidRDefault="00B124B1" w:rsidP="00B124B1">
      <w:pPr>
        <w:spacing w:after="0" w:line="360" w:lineRule="auto"/>
        <w:ind w:firstLine="708"/>
        <w:jc w:val="both"/>
        <w:rPr>
          <w:rFonts w:ascii="Times New Roman" w:eastAsia="Calibri" w:hAnsi="Times New Roman" w:cs="Times New Roman"/>
          <w:bCs/>
          <w:sz w:val="28"/>
          <w:szCs w:val="28"/>
        </w:rPr>
      </w:pPr>
      <w:r w:rsidRPr="00B124B1">
        <w:rPr>
          <w:rFonts w:ascii="Times New Roman" w:eastAsia="Calibri" w:hAnsi="Times New Roman" w:cs="Times New Roman"/>
          <w:bCs/>
          <w:sz w:val="28"/>
          <w:szCs w:val="28"/>
        </w:rPr>
        <w:t>2) Ситуативная тренировка и создание лексических речевых связей в однотипных речевых ситуациях</w:t>
      </w:r>
    </w:p>
    <w:p w:rsidR="00B124B1" w:rsidRPr="00B124B1" w:rsidRDefault="00B124B1" w:rsidP="00B124B1">
      <w:pPr>
        <w:spacing w:after="0" w:line="360" w:lineRule="auto"/>
        <w:ind w:firstLine="708"/>
        <w:jc w:val="both"/>
        <w:rPr>
          <w:rFonts w:ascii="Times New Roman" w:eastAsia="Calibri" w:hAnsi="Times New Roman" w:cs="Times New Roman"/>
          <w:bCs/>
          <w:sz w:val="28"/>
          <w:szCs w:val="28"/>
        </w:rPr>
      </w:pPr>
      <w:r w:rsidRPr="00B124B1">
        <w:rPr>
          <w:rFonts w:ascii="Times New Roman" w:eastAsia="Calibri" w:hAnsi="Times New Roman" w:cs="Times New Roman"/>
          <w:bCs/>
          <w:sz w:val="28"/>
          <w:szCs w:val="28"/>
        </w:rPr>
        <w:t xml:space="preserve">3) Создание динамичных лексических речевых связей, то есть обучение комбинированию знакомых лексических элементов в </w:t>
      </w:r>
      <w:r w:rsidR="00DF1684">
        <w:rPr>
          <w:rFonts w:ascii="Times New Roman" w:eastAsia="Calibri" w:hAnsi="Times New Roman" w:cs="Times New Roman"/>
          <w:bCs/>
          <w:sz w:val="28"/>
          <w:szCs w:val="28"/>
        </w:rPr>
        <w:t>различных речевых ситуациях. [30</w:t>
      </w:r>
      <w:r w:rsidR="00DF1684" w:rsidRPr="002D2347">
        <w:rPr>
          <w:rFonts w:ascii="Times New Roman" w:eastAsia="Calibri" w:hAnsi="Times New Roman" w:cs="Times New Roman"/>
          <w:bCs/>
          <w:sz w:val="28"/>
          <w:szCs w:val="28"/>
        </w:rPr>
        <w:t>,</w:t>
      </w:r>
      <w:r w:rsidR="00215CD4">
        <w:rPr>
          <w:rFonts w:ascii="Times New Roman" w:eastAsia="Calibri" w:hAnsi="Times New Roman" w:cs="Times New Roman"/>
          <w:bCs/>
          <w:sz w:val="28"/>
          <w:szCs w:val="28"/>
        </w:rPr>
        <w:t>67]</w:t>
      </w:r>
    </w:p>
    <w:p w:rsidR="00F61457" w:rsidRPr="00F61457" w:rsidRDefault="00F61457" w:rsidP="00CB6066">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Основными задачами в обучении иностранному языку</w:t>
      </w:r>
      <w:r w:rsidR="0059690D">
        <w:rPr>
          <w:rFonts w:ascii="Times New Roman" w:eastAsia="Calibri" w:hAnsi="Times New Roman" w:cs="Times New Roman"/>
          <w:bCs/>
          <w:sz w:val="28"/>
          <w:szCs w:val="28"/>
        </w:rPr>
        <w:t xml:space="preserve"> </w:t>
      </w:r>
      <w:r w:rsidRPr="00F61457">
        <w:rPr>
          <w:rFonts w:ascii="Times New Roman" w:eastAsia="Calibri" w:hAnsi="Times New Roman" w:cs="Times New Roman"/>
          <w:bCs/>
          <w:sz w:val="28"/>
          <w:szCs w:val="28"/>
        </w:rPr>
        <w:t>являются: развитие коммуникативной компетентности учащихся, самостоятельного мышления, развития познавательного интереса к самостоятельному изучению языка.</w:t>
      </w:r>
    </w:p>
    <w:p w:rsidR="00F61457" w:rsidRPr="00F61457" w:rsidRDefault="00215CD4" w:rsidP="00F61457">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Мы </w:t>
      </w:r>
      <w:r w:rsidR="00F61457" w:rsidRPr="00F61457">
        <w:rPr>
          <w:rFonts w:ascii="Times New Roman" w:eastAsia="Calibri" w:hAnsi="Times New Roman" w:cs="Times New Roman"/>
          <w:bCs/>
          <w:sz w:val="28"/>
          <w:szCs w:val="28"/>
        </w:rPr>
        <w:t>часто сталкиваюсь с проблемой низкой мотивации на уроках развития навыков говорения, поэтому стараюсь создать такие условия, чтобы общение стало необходимым, чтобы ребенок захот</w:t>
      </w:r>
      <w:r w:rsidR="0059690D">
        <w:rPr>
          <w:rFonts w:ascii="Times New Roman" w:eastAsia="Calibri" w:hAnsi="Times New Roman" w:cs="Times New Roman"/>
          <w:bCs/>
          <w:sz w:val="28"/>
          <w:szCs w:val="28"/>
        </w:rPr>
        <w:t>ел говорить. А при этом необходимо учитывать</w:t>
      </w:r>
      <w:r w:rsidR="00F61457" w:rsidRPr="00F61457">
        <w:rPr>
          <w:rFonts w:ascii="Times New Roman" w:eastAsia="Calibri" w:hAnsi="Times New Roman" w:cs="Times New Roman"/>
          <w:bCs/>
          <w:sz w:val="28"/>
          <w:szCs w:val="28"/>
        </w:rPr>
        <w:t xml:space="preserve"> специфические признаки данного вида речевой деятельности такие как: мотивированность, целенаправленность, активность, связь с личностью и мыслительной деятельностью человека, самостоятельность, темп и ситуативность, учитывая при этом характерные особенности участников общения, их возраст, уровень развития и тогда общение, безусловно, состоится.</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 xml:space="preserve">Современный учитель должен знать различные технологии, методы и приемы обучения и умело комбинировать их в соответствии с педагогической </w:t>
      </w:r>
      <w:r w:rsidRPr="00F61457">
        <w:rPr>
          <w:rFonts w:ascii="Times New Roman" w:eastAsia="Calibri" w:hAnsi="Times New Roman" w:cs="Times New Roman"/>
          <w:bCs/>
          <w:sz w:val="28"/>
          <w:szCs w:val="28"/>
        </w:rPr>
        <w:lastRenderedPageBreak/>
        <w:t>задачей. И самыми эффективными приемами активизации устной речи учащихся, на мой взгляд являются интерактивные приемы.</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Повлиять на традиционный процесс обучения, повысить его эффективность, направить его на развитие личности ученика поможет использование интерактивных технологий в обучении.</w:t>
      </w:r>
    </w:p>
    <w:p w:rsidR="00F61457" w:rsidRPr="002D234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 xml:space="preserve">   Слово «интерактив» - (с англ.) от слова «интеракт», где «интер» - взаимный и «акт» - действовать. Таким образом, интерактивный – способный к взаимодействию, диалогу.</w:t>
      </w:r>
      <w:r w:rsidR="00470FBF" w:rsidRPr="002D2347">
        <w:rPr>
          <w:rFonts w:ascii="Times New Roman" w:eastAsia="Calibri" w:hAnsi="Times New Roman" w:cs="Times New Roman"/>
          <w:bCs/>
          <w:sz w:val="28"/>
          <w:szCs w:val="28"/>
        </w:rPr>
        <w:t xml:space="preserve"> [6,21]</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 xml:space="preserve">   Интерактивное обучение – это специальная форма организации познавательной деятельности, которая имеет конкретную, предвиденную цель – создать комфортные условия обучения, в которых каждый ученик почувствует свою успешность, интеллектуальные возможности.</w:t>
      </w:r>
    </w:p>
    <w:p w:rsidR="00F61457" w:rsidRPr="002D234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 xml:space="preserve">   Суть интерактивного обучения заключается в том, что учебный процесс осуществляется при условии постоянного, активного взаимодействия всех учащихся. Это взаимообучение (коллективное, групповое, обучение в сотрудничестве), где и ученик, и учитель равноправные, равнозначные субъекты обучения, понимают, что они делают, рефликсируют по поводу того, что они знают, умеют и осуществляют. Организация интерактивного обучения предполагает моделирование жизненных ситуаций, использование ролевых игр, общее решение проблемы на основе анализа обстоятельств и соответствующей ситуации. Оно эффективно способствует формированию навыков и умений, вырабатыванию ценностей, созданию атмосферы сотрудничества, взаимодействия, дает возможность учителю стать настоящим лидером детского коллектива. Во время интерактивного обучения учащиеся учатся быть демократичными, общаться с другими людьми, критически мыслить, принимать решения.</w:t>
      </w:r>
      <w:r w:rsidR="00470FBF" w:rsidRPr="00470FBF">
        <w:rPr>
          <w:rFonts w:ascii="Times New Roman" w:eastAsia="Calibri" w:hAnsi="Times New Roman" w:cs="Times New Roman"/>
          <w:bCs/>
          <w:sz w:val="28"/>
          <w:szCs w:val="28"/>
        </w:rPr>
        <w:t xml:space="preserve"> [</w:t>
      </w:r>
      <w:r w:rsidR="00470FBF" w:rsidRPr="002D2347">
        <w:rPr>
          <w:rFonts w:ascii="Times New Roman" w:eastAsia="Calibri" w:hAnsi="Times New Roman" w:cs="Times New Roman"/>
          <w:bCs/>
          <w:sz w:val="28"/>
          <w:szCs w:val="28"/>
        </w:rPr>
        <w:t>15,29]</w:t>
      </w:r>
    </w:p>
    <w:p w:rsidR="008D4A63" w:rsidRPr="008D4A63" w:rsidRDefault="008D4A63" w:rsidP="003329B7">
      <w:pPr>
        <w:spacing w:after="0" w:line="360" w:lineRule="auto"/>
        <w:ind w:firstLine="708"/>
        <w:jc w:val="both"/>
        <w:rPr>
          <w:rFonts w:ascii="Times New Roman" w:eastAsia="Calibri" w:hAnsi="Times New Roman" w:cs="Times New Roman"/>
          <w:bCs/>
          <w:sz w:val="28"/>
          <w:szCs w:val="28"/>
        </w:rPr>
      </w:pPr>
      <w:r w:rsidRPr="008D4A63">
        <w:rPr>
          <w:rFonts w:ascii="Times New Roman" w:eastAsia="Calibri" w:hAnsi="Times New Roman" w:cs="Times New Roman"/>
          <w:bCs/>
          <w:sz w:val="28"/>
          <w:szCs w:val="28"/>
        </w:rPr>
        <w:t>Во время педагогической практики я использовала интересные приемы, такие как: ролевые игры, мини-диалоги, открытые обсуждения: за/против, приемы театрализации и драматизации, пресс-конференции, кластеры,</w:t>
      </w:r>
      <w:r w:rsidR="003329B7">
        <w:rPr>
          <w:rFonts w:ascii="Times New Roman" w:eastAsia="Calibri" w:hAnsi="Times New Roman" w:cs="Times New Roman"/>
          <w:bCs/>
          <w:sz w:val="28"/>
          <w:szCs w:val="28"/>
        </w:rPr>
        <w:t xml:space="preserve"> </w:t>
      </w:r>
      <w:r w:rsidRPr="008D4A63">
        <w:rPr>
          <w:rFonts w:ascii="Times New Roman" w:eastAsia="Calibri" w:hAnsi="Times New Roman" w:cs="Times New Roman"/>
          <w:bCs/>
          <w:sz w:val="28"/>
          <w:szCs w:val="28"/>
        </w:rPr>
        <w:t>мозговой штурм,</w:t>
      </w:r>
      <w:r w:rsidR="003329B7">
        <w:rPr>
          <w:rFonts w:ascii="Times New Roman" w:eastAsia="Calibri" w:hAnsi="Times New Roman" w:cs="Times New Roman"/>
          <w:bCs/>
          <w:sz w:val="28"/>
          <w:szCs w:val="28"/>
        </w:rPr>
        <w:t xml:space="preserve"> к</w:t>
      </w:r>
      <w:r w:rsidR="003329B7" w:rsidRPr="003329B7">
        <w:rPr>
          <w:rFonts w:ascii="Times New Roman" w:eastAsia="Calibri" w:hAnsi="Times New Roman" w:cs="Times New Roman"/>
          <w:bCs/>
          <w:sz w:val="28"/>
          <w:szCs w:val="28"/>
        </w:rPr>
        <w:t>арта памяти</w:t>
      </w:r>
      <w:r w:rsidR="003329B7">
        <w:rPr>
          <w:rFonts w:ascii="Times New Roman" w:eastAsia="Calibri" w:hAnsi="Times New Roman" w:cs="Times New Roman"/>
          <w:bCs/>
          <w:sz w:val="28"/>
          <w:szCs w:val="28"/>
        </w:rPr>
        <w:t>, с</w:t>
      </w:r>
      <w:r w:rsidR="003329B7" w:rsidRPr="003329B7">
        <w:rPr>
          <w:rFonts w:ascii="Times New Roman" w:eastAsia="Calibri" w:hAnsi="Times New Roman" w:cs="Times New Roman"/>
          <w:bCs/>
          <w:sz w:val="28"/>
          <w:szCs w:val="28"/>
        </w:rPr>
        <w:t>инквейн</w:t>
      </w:r>
      <w:r w:rsidR="003329B7">
        <w:rPr>
          <w:rFonts w:ascii="Times New Roman" w:eastAsia="Calibri" w:hAnsi="Times New Roman" w:cs="Times New Roman"/>
          <w:bCs/>
          <w:sz w:val="28"/>
          <w:szCs w:val="28"/>
        </w:rPr>
        <w:t>, м</w:t>
      </w:r>
      <w:r w:rsidR="003329B7" w:rsidRPr="003329B7">
        <w:rPr>
          <w:rFonts w:ascii="Times New Roman" w:eastAsia="Calibri" w:hAnsi="Times New Roman" w:cs="Times New Roman"/>
          <w:bCs/>
          <w:sz w:val="28"/>
          <w:szCs w:val="28"/>
        </w:rPr>
        <w:t>етод «Знаем/хотим узнать/узнали»</w:t>
      </w:r>
      <w:r w:rsidR="003329B7">
        <w:rPr>
          <w:rFonts w:ascii="Times New Roman" w:eastAsia="Calibri" w:hAnsi="Times New Roman" w:cs="Times New Roman"/>
          <w:bCs/>
          <w:sz w:val="28"/>
          <w:szCs w:val="28"/>
        </w:rPr>
        <w:t xml:space="preserve">, </w:t>
      </w:r>
      <w:r w:rsidR="003329B7">
        <w:rPr>
          <w:rFonts w:ascii="Times New Roman" w:eastAsia="Calibri" w:hAnsi="Times New Roman" w:cs="Times New Roman"/>
          <w:bCs/>
          <w:sz w:val="28"/>
          <w:szCs w:val="28"/>
        </w:rPr>
        <w:lastRenderedPageBreak/>
        <w:t>а</w:t>
      </w:r>
      <w:r w:rsidR="003329B7" w:rsidRPr="003329B7">
        <w:rPr>
          <w:rFonts w:ascii="Times New Roman" w:eastAsia="Calibri" w:hAnsi="Times New Roman" w:cs="Times New Roman"/>
          <w:bCs/>
          <w:sz w:val="28"/>
          <w:szCs w:val="28"/>
        </w:rPr>
        <w:t>журная пила</w:t>
      </w:r>
      <w:r w:rsidR="003329B7">
        <w:rPr>
          <w:rFonts w:ascii="Times New Roman" w:eastAsia="Calibri" w:hAnsi="Times New Roman" w:cs="Times New Roman"/>
          <w:bCs/>
          <w:sz w:val="28"/>
          <w:szCs w:val="28"/>
        </w:rPr>
        <w:t>, и</w:t>
      </w:r>
      <w:r w:rsidR="003329B7" w:rsidRPr="003329B7">
        <w:rPr>
          <w:rFonts w:ascii="Times New Roman" w:eastAsia="Calibri" w:hAnsi="Times New Roman" w:cs="Times New Roman"/>
          <w:bCs/>
          <w:sz w:val="28"/>
          <w:szCs w:val="28"/>
        </w:rPr>
        <w:t>нсерт</w:t>
      </w:r>
      <w:r w:rsidR="003329B7">
        <w:rPr>
          <w:rFonts w:ascii="Times New Roman" w:eastAsia="Calibri" w:hAnsi="Times New Roman" w:cs="Times New Roman"/>
          <w:bCs/>
          <w:sz w:val="28"/>
          <w:szCs w:val="28"/>
        </w:rPr>
        <w:t>, д</w:t>
      </w:r>
      <w:r w:rsidR="003329B7" w:rsidRPr="003329B7">
        <w:rPr>
          <w:rFonts w:ascii="Times New Roman" w:eastAsia="Calibri" w:hAnsi="Times New Roman" w:cs="Times New Roman"/>
          <w:bCs/>
          <w:sz w:val="28"/>
          <w:szCs w:val="28"/>
        </w:rPr>
        <w:t>аймонд и др.</w:t>
      </w:r>
      <w:r w:rsidR="003329B7">
        <w:rPr>
          <w:rFonts w:ascii="Times New Roman" w:eastAsia="Calibri" w:hAnsi="Times New Roman" w:cs="Times New Roman"/>
          <w:bCs/>
          <w:sz w:val="28"/>
          <w:szCs w:val="28"/>
        </w:rPr>
        <w:t xml:space="preserve"> </w:t>
      </w:r>
      <w:r w:rsidR="003329B7" w:rsidRPr="003329B7">
        <w:rPr>
          <w:rFonts w:ascii="Times New Roman" w:eastAsia="Calibri" w:hAnsi="Times New Roman" w:cs="Times New Roman"/>
          <w:bCs/>
          <w:sz w:val="28"/>
          <w:szCs w:val="28"/>
        </w:rPr>
        <w:t>Все они создают атмосферу повышенного интереса.</w:t>
      </w:r>
    </w:p>
    <w:p w:rsidR="008D4A63" w:rsidRPr="002D2347" w:rsidRDefault="008D4A63" w:rsidP="008D4A63">
      <w:pPr>
        <w:spacing w:after="0" w:line="360" w:lineRule="auto"/>
        <w:ind w:firstLine="708"/>
        <w:jc w:val="both"/>
        <w:rPr>
          <w:rFonts w:ascii="Times New Roman" w:eastAsia="Calibri" w:hAnsi="Times New Roman" w:cs="Times New Roman"/>
          <w:bCs/>
          <w:sz w:val="28"/>
          <w:szCs w:val="28"/>
        </w:rPr>
      </w:pPr>
      <w:r w:rsidRPr="008D4A63">
        <w:rPr>
          <w:rFonts w:ascii="Times New Roman" w:eastAsia="Calibri" w:hAnsi="Times New Roman" w:cs="Times New Roman"/>
          <w:bCs/>
          <w:sz w:val="28"/>
          <w:szCs w:val="28"/>
        </w:rPr>
        <w:t>Как же осуществляется обучение в режиме интерактива? В психологии и методике существуют специальные технологии (техники, упражнения, приёмы), в разных модификациях и вариантах, с разными названиями, для работы индивидуально, в парах, группами, коллективно, разработанные Пассовым Е.И., Ка</w:t>
      </w:r>
      <w:r w:rsidR="00470FBF">
        <w:rPr>
          <w:rFonts w:ascii="Times New Roman" w:eastAsia="Calibri" w:hAnsi="Times New Roman" w:cs="Times New Roman"/>
          <w:bCs/>
          <w:sz w:val="28"/>
          <w:szCs w:val="28"/>
        </w:rPr>
        <w:t>шлевым С.С., Полат Е.С. и др. [</w:t>
      </w:r>
      <w:r w:rsidR="0020177F" w:rsidRPr="002D2347">
        <w:rPr>
          <w:rFonts w:ascii="Times New Roman" w:eastAsia="Calibri" w:hAnsi="Times New Roman" w:cs="Times New Roman"/>
          <w:bCs/>
          <w:sz w:val="28"/>
          <w:szCs w:val="28"/>
        </w:rPr>
        <w:t>28,47]</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rPr>
      </w:pPr>
      <w:r w:rsidRPr="00F61457">
        <w:rPr>
          <w:rFonts w:ascii="Times New Roman" w:eastAsia="Calibri" w:hAnsi="Times New Roman" w:cs="Times New Roman"/>
          <w:bCs/>
          <w:sz w:val="28"/>
          <w:szCs w:val="28"/>
        </w:rPr>
        <w:t xml:space="preserve">Технологий интерактивного обучения существует огромное количество. Их можно использовать как на уроке, так и на занятиях, при проведении внеклассных мероприятий.        </w:t>
      </w:r>
    </w:p>
    <w:p w:rsidR="00F61457" w:rsidRDefault="00CB6066" w:rsidP="00F61457">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Остановимся</w:t>
      </w:r>
      <w:r w:rsidR="00F61457" w:rsidRPr="00F61457">
        <w:rPr>
          <w:rFonts w:ascii="Times New Roman" w:eastAsia="Calibri" w:hAnsi="Times New Roman" w:cs="Times New Roman"/>
          <w:bCs/>
          <w:sz w:val="28"/>
          <w:szCs w:val="28"/>
        </w:rPr>
        <w:t xml:space="preserve"> на некоторых</w:t>
      </w:r>
      <w:r>
        <w:rPr>
          <w:rFonts w:ascii="Times New Roman" w:eastAsia="Calibri" w:hAnsi="Times New Roman" w:cs="Times New Roman"/>
          <w:bCs/>
          <w:sz w:val="28"/>
          <w:szCs w:val="28"/>
        </w:rPr>
        <w:t xml:space="preserve"> интерактивных методах обучений </w:t>
      </w:r>
      <w:r w:rsidR="0059690D">
        <w:rPr>
          <w:rFonts w:ascii="Times New Roman" w:eastAsia="Calibri" w:hAnsi="Times New Roman" w:cs="Times New Roman"/>
          <w:bCs/>
          <w:sz w:val="28"/>
          <w:szCs w:val="28"/>
        </w:rPr>
        <w:t>в практике работы средней школы поделив процесс обучения на этапы.</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Вопрос о делении этапов обучения иностранным языкам пока остаётся не решённым, необходимо тщательно изучить данной вопрос и обосновать научным путём. Здесь необходимо рассмотреть вопросы о психофизиологических, индивидуальных и возрастных особенностей учащихся, а также характер и объём изучаемого материала. Кроме того необходимо рассмотреть вопросы педагого-дидактического характера и решить обучающе воспитательные задачи.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Без учёта возрастных особенностей детей невозможно эффективно и правильно осуществлять их физическое и умственное развитие. Требования к учёту возрастных особенностей:</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содействовать прогрессивному их изменению;</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принимать во внимание возрастные проявления и строить педагогический процесс на основе реальных возможностей детей.</w:t>
      </w:r>
      <w:r w:rsidR="0020177F" w:rsidRPr="0020177F">
        <w:rPr>
          <w:rFonts w:ascii="Times New Roman" w:eastAsia="Calibri" w:hAnsi="Times New Roman" w:cs="Times New Roman"/>
          <w:bCs/>
          <w:sz w:val="28"/>
          <w:szCs w:val="28"/>
        </w:rPr>
        <w:t xml:space="preserve"> [</w:t>
      </w:r>
      <w:r w:rsidR="0020177F" w:rsidRPr="002D2347">
        <w:rPr>
          <w:rFonts w:ascii="Times New Roman" w:eastAsia="Calibri" w:hAnsi="Times New Roman" w:cs="Times New Roman"/>
          <w:bCs/>
          <w:sz w:val="28"/>
          <w:szCs w:val="28"/>
        </w:rPr>
        <w:t>15,72]</w:t>
      </w:r>
    </w:p>
    <w:p w:rsid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Исходя из этого мы поделили учебный процесс в школе на три этапа: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начальные классы, средние классы и старшие классы.</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Обучение иностранному языку в средней школе направлено на формирование видов речевой деятельности (говорение, аудирование, письмо и чтение) и образование соответствующих навыков и умений, именно поэтому </w:t>
      </w:r>
      <w:r w:rsidRPr="0059690D">
        <w:rPr>
          <w:rFonts w:ascii="Times New Roman" w:eastAsia="Calibri" w:hAnsi="Times New Roman" w:cs="Times New Roman"/>
          <w:bCs/>
          <w:sz w:val="28"/>
          <w:szCs w:val="28"/>
        </w:rPr>
        <w:lastRenderedPageBreak/>
        <w:t>здесь широко используются такие методы как демонстрация, объяснение, рассказ, чтение, иллюстрация (наглядное пособие), аудиолингвальный, аудиовизуальный, смешанный методы, выполнение упражнений (устных и письменных), ролевые игры, песни, и др.</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«Младший школьный возраст является наиболее благоприятным для усвоения иностранного языка. Этому способствует пластичность природного механизма усвоения языка детьми в раннем возрасте, их имитационные способности, природная любознательность и потребность в познании нового. Младшие школьники отличаются остротой и свежестью восприятия своего рода «созерцательной любознательностью», что объясняется возрастными особенностями высшей нервной деятельности, преобладанием первой сигнальной системы. Лучше в младшем школьном возрасте развито непроизвольное внимание. Оно становится более сконцентрированным, когда учебный материал отличается наглядностью, яркостью, вызывает эмоциональное отношение. Возрастной особенностью внимания является и его небольшая устойчивость. Младшие школьники легко отвлекаются. Важно периодически менять виды работы школьников. Разнообразие стимулирует устойчивость внимания. Внимание зависит и от темпа учебной работы. Наиболее оптимален средний темп работы.</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Произвольное внимание развивается вместе с развитием мотивов учения. На этой основе у младшего школьника формируется умение организовывать и регулировать свое внимание, управлять им</w:t>
      </w:r>
      <w:r w:rsidR="0020177F" w:rsidRPr="0020177F">
        <w:rPr>
          <w:rFonts w:ascii="Times New Roman" w:eastAsia="Calibri" w:hAnsi="Times New Roman" w:cs="Times New Roman"/>
          <w:bCs/>
          <w:sz w:val="28"/>
          <w:szCs w:val="28"/>
        </w:rPr>
        <w:t>.</w:t>
      </w:r>
      <w:r w:rsidRPr="0059690D">
        <w:rPr>
          <w:rFonts w:ascii="Times New Roman" w:eastAsia="Calibri" w:hAnsi="Times New Roman" w:cs="Times New Roman"/>
          <w:bCs/>
          <w:sz w:val="28"/>
          <w:szCs w:val="28"/>
        </w:rPr>
        <w:t xml:space="preserve"> [27,243].</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Более развита наглядно-образная память. Дети лучше запоминают конкретные сведения, события, лица, чем определения и объяснения. Младшие школьники (особенно I и II класс) склонны к механическому запоминанию, без осознания смысловых связей внутри запоминаемого материала. Смысловая память приходит постепенно, в процессе обучения. [1</w:t>
      </w:r>
      <w:r w:rsidR="0020177F" w:rsidRPr="002D2347">
        <w:rPr>
          <w:rFonts w:ascii="Times New Roman" w:eastAsia="Calibri" w:hAnsi="Times New Roman" w:cs="Times New Roman"/>
          <w:bCs/>
          <w:sz w:val="28"/>
          <w:szCs w:val="28"/>
        </w:rPr>
        <w:t>2</w:t>
      </w:r>
      <w:r w:rsidRPr="0059690D">
        <w:rPr>
          <w:rFonts w:ascii="Times New Roman" w:eastAsia="Calibri" w:hAnsi="Times New Roman" w:cs="Times New Roman"/>
          <w:bCs/>
          <w:sz w:val="28"/>
          <w:szCs w:val="28"/>
        </w:rPr>
        <w:t>;37]</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Одной из главных задач на начальном этапе обучения является постановка правильного произношения, поэтому особое внимание </w:t>
      </w:r>
      <w:r w:rsidRPr="0059690D">
        <w:rPr>
          <w:rFonts w:ascii="Times New Roman" w:eastAsia="Calibri" w:hAnsi="Times New Roman" w:cs="Times New Roman"/>
          <w:bCs/>
          <w:sz w:val="28"/>
          <w:szCs w:val="28"/>
        </w:rPr>
        <w:lastRenderedPageBreak/>
        <w:t>необходимо уделить такому этапу урока английского языка как фонетическая зарядка. Для ребят особую трудность представляют звуки, когда нужно вытягивать вперед язык, чтобы помочь им в этом, можно использую на уроках английского языка стихотворения. Дети лучше воспринимают и усваивают материал, если он как-то обыгрывается, инсценируется, можно попросить детей принести игрушки, предметы, на что они с удовольствием откликаются (реализуется принцип наглядности).</w:t>
      </w:r>
    </w:p>
    <w:p w:rsidR="0059690D" w:rsidRPr="000505A7" w:rsidRDefault="0059690D" w:rsidP="0059690D">
      <w:pPr>
        <w:spacing w:after="0" w:line="360" w:lineRule="auto"/>
        <w:ind w:firstLine="708"/>
        <w:jc w:val="both"/>
        <w:rPr>
          <w:rFonts w:ascii="Times New Roman" w:eastAsia="Calibri" w:hAnsi="Times New Roman" w:cs="Times New Roman"/>
          <w:bCs/>
          <w:sz w:val="28"/>
          <w:szCs w:val="28"/>
          <w:lang w:val="uz-Cyrl-UZ"/>
        </w:rPr>
      </w:pPr>
      <w:r w:rsidRPr="0059690D">
        <w:rPr>
          <w:rFonts w:ascii="Times New Roman" w:eastAsia="Calibri" w:hAnsi="Times New Roman" w:cs="Times New Roman"/>
          <w:bCs/>
          <w:sz w:val="28"/>
          <w:szCs w:val="28"/>
        </w:rPr>
        <w:t xml:space="preserve">На начальном этапе обучения английскому языку важно соблюдение принципа "опора на родной язык". Его можно успешно реализовать с помощью книги С.В. Лосевой "Английский в рифмах". Например, при обучении числам (цифрам) применяют два этапа: первый - ознакомление с опорой на русский язык; второй - закрепление в считалочках. </w:t>
      </w:r>
      <w:r w:rsidR="000505A7">
        <w:rPr>
          <w:rFonts w:ascii="Times New Roman" w:eastAsia="Calibri" w:hAnsi="Times New Roman" w:cs="Times New Roman"/>
          <w:bCs/>
          <w:sz w:val="28"/>
          <w:szCs w:val="28"/>
          <w:lang w:val="uz-Cyrl-UZ"/>
        </w:rPr>
        <w:t>[</w:t>
      </w:r>
      <w:r w:rsidR="0020177F">
        <w:rPr>
          <w:rFonts w:ascii="Times New Roman" w:eastAsia="Calibri" w:hAnsi="Times New Roman" w:cs="Times New Roman"/>
          <w:bCs/>
          <w:sz w:val="28"/>
          <w:szCs w:val="28"/>
          <w:lang w:val="en-US"/>
        </w:rPr>
        <w:t>1</w:t>
      </w:r>
      <w:r w:rsidR="000505A7">
        <w:rPr>
          <w:rFonts w:ascii="Times New Roman" w:eastAsia="Calibri" w:hAnsi="Times New Roman" w:cs="Times New Roman"/>
          <w:bCs/>
          <w:sz w:val="28"/>
          <w:szCs w:val="28"/>
          <w:lang w:val="uz-Cyrl-UZ"/>
        </w:rPr>
        <w:t>9,136]</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One, two, three, four, five,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I caught a fish alive.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Six, seven, eight, nine, ten,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I let him go again.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O-U-T spells out goes you!</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Необходимо во время урока прерываться на физразминку. Например</w:t>
      </w:r>
      <w:r w:rsidRPr="0059690D">
        <w:rPr>
          <w:rFonts w:ascii="Times New Roman" w:eastAsia="Calibri" w:hAnsi="Times New Roman" w:cs="Times New Roman"/>
          <w:bCs/>
          <w:sz w:val="28"/>
          <w:szCs w:val="28"/>
          <w:lang w:val="en-US"/>
        </w:rPr>
        <w:t>:</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Hands up, hands down!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Hands on hips, sit down.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Hands up, to the sides</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Bend left, bend right.</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One, two, three – hop,</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One. Two, three – stop.</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lang w:val="en-US"/>
        </w:rPr>
        <w:t xml:space="preserve"> </w:t>
      </w:r>
      <w:r w:rsidRPr="00776399">
        <w:rPr>
          <w:rFonts w:ascii="Times New Roman" w:eastAsia="Calibri" w:hAnsi="Times New Roman" w:cs="Times New Roman"/>
          <w:bCs/>
          <w:sz w:val="28"/>
          <w:szCs w:val="28"/>
          <w:lang w:val="en-US"/>
        </w:rPr>
        <w:t>Stand</w:t>
      </w:r>
      <w:r w:rsidRPr="004D66F5">
        <w:rPr>
          <w:rFonts w:ascii="Times New Roman" w:eastAsia="Calibri" w:hAnsi="Times New Roman" w:cs="Times New Roman"/>
          <w:bCs/>
          <w:sz w:val="28"/>
          <w:szCs w:val="28"/>
        </w:rPr>
        <w:t xml:space="preserve"> </w:t>
      </w:r>
      <w:r w:rsidRPr="00776399">
        <w:rPr>
          <w:rFonts w:ascii="Times New Roman" w:eastAsia="Calibri" w:hAnsi="Times New Roman" w:cs="Times New Roman"/>
          <w:bCs/>
          <w:sz w:val="28"/>
          <w:szCs w:val="28"/>
          <w:lang w:val="en-US"/>
        </w:rPr>
        <w:t>still</w:t>
      </w:r>
      <w:r w:rsidRPr="004D66F5">
        <w:rPr>
          <w:rFonts w:ascii="Times New Roman" w:eastAsia="Calibri" w:hAnsi="Times New Roman" w:cs="Times New Roman"/>
          <w:bCs/>
          <w:sz w:val="28"/>
          <w:szCs w:val="28"/>
        </w:rPr>
        <w:t>!</w:t>
      </w:r>
      <w:r w:rsidR="000505A7" w:rsidRPr="004D66F5">
        <w:t xml:space="preserve"> </w:t>
      </w:r>
      <w:r w:rsidR="000505A7">
        <w:rPr>
          <w:rFonts w:ascii="Times New Roman" w:eastAsia="Calibri" w:hAnsi="Times New Roman" w:cs="Times New Roman"/>
          <w:bCs/>
          <w:sz w:val="28"/>
          <w:szCs w:val="28"/>
        </w:rPr>
        <w:t>[</w:t>
      </w:r>
      <w:r w:rsidR="0020177F" w:rsidRPr="002D2347">
        <w:rPr>
          <w:rFonts w:ascii="Times New Roman" w:eastAsia="Calibri" w:hAnsi="Times New Roman" w:cs="Times New Roman"/>
          <w:bCs/>
          <w:sz w:val="28"/>
          <w:szCs w:val="28"/>
        </w:rPr>
        <w:t>1</w:t>
      </w:r>
      <w:r w:rsidR="000505A7">
        <w:rPr>
          <w:rFonts w:ascii="Times New Roman" w:eastAsia="Calibri" w:hAnsi="Times New Roman" w:cs="Times New Roman"/>
          <w:bCs/>
          <w:sz w:val="28"/>
          <w:szCs w:val="28"/>
        </w:rPr>
        <w:t>9,139</w:t>
      </w:r>
      <w:r w:rsidR="000505A7" w:rsidRPr="000505A7">
        <w:rPr>
          <w:rFonts w:ascii="Times New Roman" w:eastAsia="Calibri" w:hAnsi="Times New Roman" w:cs="Times New Roman"/>
          <w:bCs/>
          <w:sz w:val="28"/>
          <w:szCs w:val="28"/>
        </w:rPr>
        <w:t>]</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Использование наглядности при презентации нового лексического материала является неотъемлемой частью на данном этапе. Наглядность бывает следующих видов: предметная, то есть те предметы, которые находятся в кабинете или могут быть у учителя и учеников (например: окно, дверь, доска мел, ручка, книга и т.п.); изобразительная, включающая рисунки, </w:t>
      </w:r>
      <w:r w:rsidRPr="0059690D">
        <w:rPr>
          <w:rFonts w:ascii="Times New Roman" w:eastAsia="Calibri" w:hAnsi="Times New Roman" w:cs="Times New Roman"/>
          <w:bCs/>
          <w:sz w:val="28"/>
          <w:szCs w:val="28"/>
        </w:rPr>
        <w:lastRenderedPageBreak/>
        <w:t xml:space="preserve">картины, схемы, таблицы;  наглядность действием (можно «показать» некоторые глаголы, выражающие элементарные действия, например: читать, писать, идти, салиться, вставать, говорить и т.д.); языковая наглядность, под которой понимается «демонстрация образцов речи и отдельных языковых явлений (фонем, морфем, слов, предложений) в устной или письменной форме речи. Языковая наглядность – непременное и объективно существующее условие изучения иностранного языка» [11;30].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Очевидно, что введение нового лексического и грамматического материала на английском языке, его восприятие и запоминание учащимися облегчается при использовании стихов и рифмовок, но ребятам это быстро может надоесть, если это будет просто механическое запоминание текста. В этом хорошую помощь оказывают использования поэтического материала, рифм, скороговорок, стихов и песен. На начальном этапе обучения дети хорошо воспринимают, запоминают и воспроизводят готовые лексические конструкции, особенно если они рифмуются или вводятся под музыку, ритм.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Вот и пришли мы to the Zoo,</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Кто живет там? Покажу.</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Это – tiger, грозный lion,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Это – Гена crocodile,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Мышка mouse, кошка cat,</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Вот и giraffe, их сосед,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Elephant, a bear, frog,</w:t>
      </w:r>
    </w:p>
    <w:p w:rsidR="0059690D" w:rsidRPr="001A317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Крошка</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fish</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и</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носорог</w:t>
      </w:r>
      <w:r w:rsidRPr="00776399">
        <w:rPr>
          <w:rFonts w:ascii="Times New Roman" w:eastAsia="Calibri" w:hAnsi="Times New Roman" w:cs="Times New Roman"/>
          <w:bCs/>
          <w:sz w:val="28"/>
          <w:szCs w:val="28"/>
          <w:lang w:val="en-US"/>
        </w:rPr>
        <w:t>.</w:t>
      </w:r>
      <w:r w:rsidR="001A317D" w:rsidRPr="00776399">
        <w:rPr>
          <w:rFonts w:ascii="Times New Roman" w:eastAsia="Calibri" w:hAnsi="Times New Roman" w:cs="Times New Roman"/>
          <w:bCs/>
          <w:sz w:val="28"/>
          <w:szCs w:val="28"/>
          <w:lang w:val="en-US"/>
        </w:rPr>
        <w:t xml:space="preserve"> </w:t>
      </w:r>
      <w:r w:rsidR="001A317D">
        <w:rPr>
          <w:rFonts w:ascii="Times New Roman" w:eastAsia="Calibri" w:hAnsi="Times New Roman" w:cs="Times New Roman"/>
          <w:bCs/>
          <w:sz w:val="28"/>
          <w:szCs w:val="28"/>
        </w:rPr>
        <w:t>[14,33]</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Читая стихотворение, заучивая песни, учащиеся не только постигают красоту и необычайное богатство английского языка. Они знакомятся с литературой в целом, расширяется и углубляется их знание английского языка, поскольку во время работы над стихотворением учащиеся узнают много новых слов и выражений, обращают внимание на ритмическое построение фраз.  Приведу примеры:</w:t>
      </w:r>
    </w:p>
    <w:p w:rsidR="0059690D" w:rsidRPr="0059690D" w:rsidRDefault="007426B3" w:rsidP="0059690D">
      <w:pPr>
        <w:spacing w:after="0" w:line="360" w:lineRule="auto"/>
        <w:ind w:firstLine="708"/>
        <w:jc w:val="both"/>
        <w:rPr>
          <w:rFonts w:ascii="Times New Roman" w:eastAsia="Calibri" w:hAnsi="Times New Roman" w:cs="Times New Roman"/>
          <w:bCs/>
          <w:sz w:val="28"/>
          <w:szCs w:val="28"/>
        </w:rPr>
      </w:pPr>
      <w:r w:rsidRPr="002D2347">
        <w:rPr>
          <w:rFonts w:ascii="Times New Roman" w:eastAsia="Calibri" w:hAnsi="Times New Roman" w:cs="Times New Roman"/>
          <w:bCs/>
          <w:sz w:val="28"/>
          <w:szCs w:val="28"/>
        </w:rPr>
        <w:t xml:space="preserve">1) </w:t>
      </w:r>
      <w:r w:rsidR="0059690D" w:rsidRPr="0059690D">
        <w:rPr>
          <w:rFonts w:ascii="Times New Roman" w:eastAsia="Calibri" w:hAnsi="Times New Roman" w:cs="Times New Roman"/>
          <w:bCs/>
          <w:sz w:val="28"/>
          <w:szCs w:val="28"/>
        </w:rPr>
        <w:t>Громким эхом прозвенел</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На урок веселый bell.</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Будет очень интересен</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Самый первый English lesson.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Будем новые слова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Изучать как дважды два.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Ты запомнишь без забот</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По-английски слово – word.</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Самый лучший в мире друг</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Без сомненья, это book.</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Жажду знаний утолит,</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Если будешь много read.</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Солнце встанет в ранний час,</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Это утренний sunrise.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Просыпайся поскорей,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Наступает</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новый</w:t>
      </w:r>
      <w:r w:rsidRPr="0059690D">
        <w:rPr>
          <w:rFonts w:ascii="Times New Roman" w:eastAsia="Calibri" w:hAnsi="Times New Roman" w:cs="Times New Roman"/>
          <w:bCs/>
          <w:sz w:val="28"/>
          <w:szCs w:val="28"/>
          <w:lang w:val="en-US"/>
        </w:rPr>
        <w:t xml:space="preserve"> day.</w:t>
      </w:r>
    </w:p>
    <w:p w:rsidR="0059690D" w:rsidRPr="0059690D" w:rsidRDefault="007426B3" w:rsidP="0059690D">
      <w:pPr>
        <w:spacing w:after="0" w:line="360" w:lineRule="auto"/>
        <w:ind w:firstLine="708"/>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2) </w:t>
      </w:r>
      <w:r w:rsidR="0059690D" w:rsidRPr="0059690D">
        <w:rPr>
          <w:rFonts w:ascii="Times New Roman" w:eastAsia="Calibri" w:hAnsi="Times New Roman" w:cs="Times New Roman"/>
          <w:bCs/>
          <w:sz w:val="28"/>
          <w:szCs w:val="28"/>
          <w:lang w:val="en-US"/>
        </w:rPr>
        <w:t xml:space="preserve">Tell me, the people,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Скажите</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люди</w:t>
      </w:r>
      <w:r w:rsidRPr="0059690D">
        <w:rPr>
          <w:rFonts w:ascii="Times New Roman" w:eastAsia="Calibri" w:hAnsi="Times New Roman" w:cs="Times New Roman"/>
          <w:bCs/>
          <w:sz w:val="28"/>
          <w:szCs w:val="28"/>
          <w:lang w:val="en-US"/>
        </w:rPr>
        <w:t xml:space="preserve">,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Дежурит</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кто</w:t>
      </w:r>
      <w:r w:rsidRPr="0059690D">
        <w:rPr>
          <w:rFonts w:ascii="Times New Roman" w:eastAsia="Calibri" w:hAnsi="Times New Roman" w:cs="Times New Roman"/>
          <w:bCs/>
          <w:sz w:val="28"/>
          <w:szCs w:val="28"/>
          <w:lang w:val="en-US"/>
        </w:rPr>
        <w:t xml:space="preserve">,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Who is on duty?</w:t>
      </w:r>
    </w:p>
    <w:p w:rsidR="0059690D" w:rsidRPr="0059690D" w:rsidRDefault="007426B3" w:rsidP="0059690D">
      <w:pPr>
        <w:spacing w:after="0" w:line="360" w:lineRule="auto"/>
        <w:ind w:firstLine="708"/>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3) </w:t>
      </w:r>
      <w:r w:rsidR="0059690D" w:rsidRPr="0059690D">
        <w:rPr>
          <w:rFonts w:ascii="Times New Roman" w:eastAsia="Calibri" w:hAnsi="Times New Roman" w:cs="Times New Roman"/>
          <w:bCs/>
          <w:sz w:val="28"/>
          <w:szCs w:val="28"/>
        </w:rPr>
        <w:t>Однажды</w:t>
      </w:r>
      <w:r w:rsidR="0059690D" w:rsidRPr="0059690D">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Заяц</w:t>
      </w:r>
      <w:r w:rsidR="0059690D" w:rsidRPr="0059690D">
        <w:rPr>
          <w:rFonts w:ascii="Times New Roman" w:eastAsia="Calibri" w:hAnsi="Times New Roman" w:cs="Times New Roman"/>
          <w:bCs/>
          <w:sz w:val="28"/>
          <w:szCs w:val="28"/>
          <w:lang w:val="en-US"/>
        </w:rPr>
        <w:t xml:space="preserve"> (Once a Hare)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Медведя</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встретил</w:t>
      </w:r>
      <w:r w:rsidRPr="0059690D">
        <w:rPr>
          <w:rFonts w:ascii="Times New Roman" w:eastAsia="Calibri" w:hAnsi="Times New Roman" w:cs="Times New Roman"/>
          <w:bCs/>
          <w:sz w:val="28"/>
          <w:szCs w:val="28"/>
          <w:lang w:val="en-US"/>
        </w:rPr>
        <w:t xml:space="preserve"> (Met a Bear).</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Он</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испугался</w:t>
      </w:r>
      <w:r w:rsidRPr="0059690D">
        <w:rPr>
          <w:rFonts w:ascii="Times New Roman" w:eastAsia="Calibri" w:hAnsi="Times New Roman" w:cs="Times New Roman"/>
          <w:bCs/>
          <w:sz w:val="28"/>
          <w:szCs w:val="28"/>
          <w:lang w:val="en-US"/>
        </w:rPr>
        <w:t xml:space="preserve"> (He Was Scared), </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Не ждал такого (Unprepared).</w:t>
      </w:r>
      <w:r w:rsidR="0020177F" w:rsidRPr="002D2347">
        <w:rPr>
          <w:rFonts w:ascii="Times New Roman" w:eastAsia="Calibri" w:hAnsi="Times New Roman" w:cs="Times New Roman"/>
          <w:bCs/>
          <w:sz w:val="28"/>
          <w:szCs w:val="28"/>
        </w:rPr>
        <w:t xml:space="preserve"> [22,46]</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Песенный и музыкальный материал может успешно использоваться не только при обучении аспектам языка, но и при формировании речевой деятельности, особенно устной речи. На начальном этапе обучения английская монологическая и диалогическая речь школьников очень проста, так как ее развитие в значительной степени зависит от развития их речевой деятельности на родном языке. Речевые клише вводятся и заучиваются детьми целиком, без грамматического или структурного анализа фразы или словосочетания. </w:t>
      </w:r>
      <w:r w:rsidRPr="0059690D">
        <w:rPr>
          <w:rFonts w:ascii="Times New Roman" w:eastAsia="Calibri" w:hAnsi="Times New Roman" w:cs="Times New Roman"/>
          <w:bCs/>
          <w:sz w:val="28"/>
          <w:szCs w:val="28"/>
        </w:rPr>
        <w:lastRenderedPageBreak/>
        <w:t>Принципиальным моментом здесь является использование аутентичного речевого образца, и здесь песни и стихи имеют много преимуществ перед прозаическим материалом. Они легко вводятся, легко запоминаются, петь можно хором, что снимает психологический пресс с неуверенных в себе учеников. В подлинном песенном материале часто встречаются целые фразы и отдельные лексические единицы, характерные именно для разговорной речи. Например, хорошо известна английская детская песенка “Two fat gentlemen..”, в припеве которой неоднократно повторяется приветственная фраза “How do you do?”, которая вводится в контексте песенного сюжета встречи разных людей, быстро запоминается и сама фраза, и ситуация, когда нужно ее использовать. Песня “Who's afraid of big black spiders?” учит вопросно-ответному диалогическому общению, умению давать краткие ответы, широко используемые в бытовой разговорной речи. Широко известная песня “Good morning!” по сути, является целым готовым диалогом, с помощью которого дети учатся здороваться, спрашивать как идут дела и прощаться.  [</w:t>
      </w:r>
      <w:r w:rsidR="0020177F" w:rsidRPr="002D2347">
        <w:rPr>
          <w:rFonts w:ascii="Times New Roman" w:eastAsia="Calibri" w:hAnsi="Times New Roman" w:cs="Times New Roman"/>
          <w:bCs/>
          <w:sz w:val="28"/>
          <w:szCs w:val="28"/>
        </w:rPr>
        <w:t>14,</w:t>
      </w:r>
      <w:r w:rsidRPr="0059690D">
        <w:rPr>
          <w:rFonts w:ascii="Times New Roman" w:eastAsia="Calibri" w:hAnsi="Times New Roman" w:cs="Times New Roman"/>
          <w:bCs/>
          <w:sz w:val="28"/>
          <w:szCs w:val="28"/>
        </w:rPr>
        <w:t>28-31]</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первом классе при изучении алфавита также детям интересно учить его под ритм музыки, в виде стишков или в песенной форме:</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A B C D E F G    come on out and play with me.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H I J     come and play.</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K L M     come with them.</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N O P    near the tree.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Q R S T U V     Oh, how happy we will be.</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lang w:val="en-US"/>
        </w:rPr>
        <w:t>W X Y Z    Lot's of fun for you and me.</w:t>
      </w:r>
      <w:r w:rsidR="00D624BC">
        <w:rPr>
          <w:rFonts w:ascii="Times New Roman" w:eastAsia="Calibri" w:hAnsi="Times New Roman" w:cs="Times New Roman"/>
          <w:bCs/>
          <w:sz w:val="28"/>
          <w:szCs w:val="28"/>
          <w:lang w:val="en-US"/>
        </w:rPr>
        <w:t xml:space="preserve"> </w:t>
      </w:r>
      <w:r w:rsidR="00D624BC" w:rsidRPr="002D2347">
        <w:rPr>
          <w:rFonts w:ascii="Times New Roman" w:eastAsia="Calibri" w:hAnsi="Times New Roman" w:cs="Times New Roman"/>
          <w:bCs/>
          <w:sz w:val="28"/>
          <w:szCs w:val="28"/>
        </w:rPr>
        <w:t>[</w:t>
      </w:r>
      <w:r w:rsidR="001A317D" w:rsidRPr="00776399">
        <w:rPr>
          <w:rFonts w:ascii="Times New Roman" w:eastAsia="Calibri" w:hAnsi="Times New Roman" w:cs="Times New Roman"/>
          <w:bCs/>
          <w:sz w:val="28"/>
          <w:szCs w:val="28"/>
        </w:rPr>
        <w:t>22</w:t>
      </w:r>
      <w:r w:rsidR="00D624BC" w:rsidRPr="002D2347">
        <w:rPr>
          <w:rFonts w:ascii="Times New Roman" w:eastAsia="Calibri" w:hAnsi="Times New Roman" w:cs="Times New Roman"/>
          <w:bCs/>
          <w:sz w:val="28"/>
          <w:szCs w:val="28"/>
        </w:rPr>
        <w:t>,</w:t>
      </w:r>
      <w:r w:rsidR="001A317D" w:rsidRPr="00776399">
        <w:rPr>
          <w:rFonts w:ascii="Times New Roman" w:eastAsia="Calibri" w:hAnsi="Times New Roman" w:cs="Times New Roman"/>
          <w:bCs/>
          <w:sz w:val="28"/>
          <w:szCs w:val="28"/>
        </w:rPr>
        <w:t>1</w:t>
      </w:r>
      <w:r w:rsidR="00D624BC" w:rsidRPr="002D2347">
        <w:rPr>
          <w:rFonts w:ascii="Times New Roman" w:eastAsia="Calibri" w:hAnsi="Times New Roman" w:cs="Times New Roman"/>
          <w:bCs/>
          <w:sz w:val="28"/>
          <w:szCs w:val="28"/>
        </w:rPr>
        <w:t>5]</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Предлагаю вашему вниманию короткие стишки про английские буквы, которые можно применять при изучении алфавита с детьми первого класса. Так дети лучше запоминают буквы. Стишки им нравятся</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Аа “Эй!”, – сказала буква Аа,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Напиши меня скорей.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Вb Буква Вb как будто мяч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От меня помчалась вскачь.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 xml:space="preserve">Сс Вкусный бублик надкуси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И получишь букву Сс.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Dd Ослик donkey, посмотри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И узнаешь букву Dd.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Ее Пчелка bee летит, жужжа,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Буква Ее как хороша.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Ff По-английски рыбка fish,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Уплывет – не углядишь.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Gg Буква Gg – большой гусак,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Goose английский – он чудак!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Hh Hh на дом чуть-чуть похожа,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И на стул, наверное, тоже.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Ii Ай, я пальчик уколол,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Не заплакал – и пошел.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Jj Это джинсы, G и J,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Надевай их поскорей.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Kk Kk – король английский, king,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Много нас, а он один!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Ll Клюшкой Ll играл в хоккей,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Получилось все ОК.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Mm Букву Mm запомнишь сразу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Ее найдешь ты в слове mother. </w:t>
      </w:r>
      <w:r w:rsidRPr="0059690D">
        <w:rPr>
          <w:rFonts w:ascii="Times New Roman" w:eastAsia="Calibri" w:hAnsi="Times New Roman" w:cs="Times New Roman"/>
          <w:bCs/>
          <w:sz w:val="28"/>
          <w:szCs w:val="28"/>
        </w:rPr>
        <w:tab/>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Nn Nn найдешь ты в слове nut,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Добавь орешки в шоколад!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Oo Оо – круглая как солнце,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Заглянула к нам в оконце.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Pp “Пи-и”, – пищит в подвале мышка,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Серохвостая воришка.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Qq Qq найдете в слове queen;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Quite – спокойный господин.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Rr Дождик, дождик, пуще лей!</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Буква Rr есть в слове rain.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Ss Изогнулась буква Ss,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Проявляет интерес.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Tt Tiger, tiger, букву Tt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Нам верни и не шути!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Uu Букву Uu с утра пою,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Уважаю букву Uu.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Vv Буква Vv – большая ваза,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Я поставлю цветы сразу.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Ww W – двойная U,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Я вдвойне её люблю.</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Xx Крестиком я вышивала,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Букву Хх запоминала.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Yy Уай, уай, уай – кричала Yy,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Ты меня не забывай!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Zz На букву Zz вы посмотрите, </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Zz – последняя в алфавите.</w:t>
      </w:r>
      <w:r w:rsidR="00D624BC" w:rsidRPr="002D2347">
        <w:rPr>
          <w:rFonts w:ascii="Times New Roman" w:eastAsia="Calibri" w:hAnsi="Times New Roman" w:cs="Times New Roman"/>
          <w:bCs/>
          <w:sz w:val="28"/>
          <w:szCs w:val="28"/>
        </w:rPr>
        <w:t xml:space="preserve"> [19,32]</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конце учебного года, когда учащиеся уже приобрели определенный запас знаний, можно провести нетрадиционный урок английского языка, например, урок-конкурс с различными загадками, ребусами, соревнованиями с выставлением баллов и вручением утешительных призов. Это позволяет вовлечь в подготовку урока английского языка максимальное количество учащихся, создать положительный фон и стимулировать интерес к английскому языку, внести дух соревнования в учебный процесс. Желательно участие двух классов одной параллели и присутствие гостей (например, старшеклассников, родителей).</w:t>
      </w:r>
      <w:r w:rsidR="00D624BC" w:rsidRPr="00D624BC">
        <w:rPr>
          <w:rFonts w:ascii="Times New Roman" w:eastAsia="Calibri" w:hAnsi="Times New Roman" w:cs="Times New Roman"/>
          <w:bCs/>
          <w:sz w:val="28"/>
          <w:szCs w:val="28"/>
        </w:rPr>
        <w:t xml:space="preserve"> [</w:t>
      </w:r>
      <w:r w:rsidR="00D624BC" w:rsidRPr="002D2347">
        <w:rPr>
          <w:rFonts w:ascii="Times New Roman" w:eastAsia="Calibri" w:hAnsi="Times New Roman" w:cs="Times New Roman"/>
          <w:bCs/>
          <w:sz w:val="28"/>
          <w:szCs w:val="28"/>
        </w:rPr>
        <w:t>25,62]</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Большинство авторов считают целесообразным проводить игру на заключительном этапе работы с лексикой по теме, поскольку игра дает возможность использовать новый материал в ситуации общения. Но </w:t>
      </w:r>
      <w:r w:rsidRPr="0059690D">
        <w:rPr>
          <w:rFonts w:ascii="Times New Roman" w:eastAsia="Calibri" w:hAnsi="Times New Roman" w:cs="Times New Roman"/>
          <w:bCs/>
          <w:sz w:val="28"/>
          <w:szCs w:val="28"/>
        </w:rPr>
        <w:lastRenderedPageBreak/>
        <w:t>существует большое количество игр, применение которых на уроке сделает процесс усвоения новой лексики увлекательным занятием. Игры можно использовать на любом из этапов работы над лексикой иностранного языка.</w:t>
      </w:r>
      <w:r>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rPr>
        <w:t>[</w:t>
      </w:r>
      <w:r w:rsidR="00D624BC" w:rsidRPr="002D2347">
        <w:rPr>
          <w:rFonts w:ascii="Times New Roman" w:eastAsia="Calibri" w:hAnsi="Times New Roman" w:cs="Times New Roman"/>
          <w:bCs/>
          <w:sz w:val="28"/>
          <w:szCs w:val="28"/>
        </w:rPr>
        <w:t>16,</w:t>
      </w:r>
      <w:r w:rsidRPr="0059690D">
        <w:rPr>
          <w:rFonts w:ascii="Times New Roman" w:eastAsia="Calibri" w:hAnsi="Times New Roman" w:cs="Times New Roman"/>
          <w:bCs/>
          <w:sz w:val="28"/>
          <w:szCs w:val="28"/>
        </w:rPr>
        <w:t>65]</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Например, изучая времена года, можно одновременно ввести довольно много описывающих их прилагательных, но опять же в контексте игр.</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Цель лексических игр заклычается в:</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тренировать учащихся в употреблении лексики в ситуациях, приближенных к естественной обстановке;</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активизировать речемыслительную деятельность учащихся;</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развивать речевую реакцию учащихся.</w:t>
      </w:r>
    </w:p>
    <w:p w:rsidR="00D624BC" w:rsidRDefault="00D624BC" w:rsidP="00D624B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59690D" w:rsidRPr="0059690D">
        <w:rPr>
          <w:rFonts w:ascii="Times New Roman" w:eastAsia="Calibri" w:hAnsi="Times New Roman" w:cs="Times New Roman"/>
          <w:bCs/>
          <w:sz w:val="28"/>
          <w:szCs w:val="28"/>
        </w:rPr>
        <w:t xml:space="preserve">Игра УЧИТЕЛЬ И УЧЕНИКИ. </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Во время устного вводного курса школьники знакомятся с большим количеством лексических единиц. И большую помощь в освоении этих слов оказывает игра в «Учителя и учеников». Ученик в роли учителя задает вопросы ученику, показывая картинку с изображением определенного предмета, на которые тот отвечает. Затем играющие меняются местами. Я стараюсь, чтобы в паре работали слабо подготовленный с хорошо подготовленным.                </w:t>
      </w:r>
    </w:p>
    <w:p w:rsidR="0059690D" w:rsidRDefault="00D624BC" w:rsidP="00D624B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59690D">
        <w:rPr>
          <w:rFonts w:ascii="Times New Roman" w:eastAsia="Calibri" w:hAnsi="Times New Roman" w:cs="Times New Roman"/>
          <w:bCs/>
          <w:sz w:val="28"/>
          <w:szCs w:val="28"/>
        </w:rPr>
        <w:t>СОБЕРИ ПОРТФЕЛЬ</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игре участвует весь кла</w:t>
      </w:r>
      <w:r>
        <w:rPr>
          <w:rFonts w:ascii="Times New Roman" w:eastAsia="Calibri" w:hAnsi="Times New Roman" w:cs="Times New Roman"/>
          <w:bCs/>
          <w:sz w:val="28"/>
          <w:szCs w:val="28"/>
        </w:rPr>
        <w:t xml:space="preserve">сс. Выходят к доске по желанию. </w:t>
      </w:r>
      <w:r w:rsidRPr="0059690D">
        <w:rPr>
          <w:rFonts w:ascii="Times New Roman" w:eastAsia="Calibri" w:hAnsi="Times New Roman" w:cs="Times New Roman"/>
          <w:bCs/>
          <w:sz w:val="28"/>
          <w:szCs w:val="28"/>
        </w:rPr>
        <w:t>Учитель: Поможем Буратино собраться в школу.</w:t>
      </w:r>
      <w:r>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rPr>
        <w:t>Ученик берёт находящиеся на столе предметы, складывает их в портфель, называя каждый предмет по-английски:</w:t>
      </w:r>
    </w:p>
    <w:p w:rsidR="007F22F4" w:rsidRPr="007F22F4"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This is a book. Thi</w:t>
      </w:r>
      <w:r>
        <w:rPr>
          <w:rFonts w:ascii="Times New Roman" w:eastAsia="Calibri" w:hAnsi="Times New Roman" w:cs="Times New Roman"/>
          <w:bCs/>
          <w:sz w:val="28"/>
          <w:szCs w:val="28"/>
          <w:lang w:val="en-US"/>
        </w:rPr>
        <w:t>s</w:t>
      </w:r>
      <w:r w:rsidRPr="007F22F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is</w:t>
      </w:r>
      <w:r w:rsidRPr="007F22F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a</w:t>
      </w:r>
      <w:r w:rsidRPr="007F22F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pen</w:t>
      </w:r>
      <w:r w:rsidRPr="007F22F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pencil</w:t>
      </w:r>
      <w:r w:rsidRPr="007F22F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pencil</w:t>
      </w:r>
      <w:r w:rsidRPr="007F22F4">
        <w:rPr>
          <w:rFonts w:ascii="Times New Roman" w:eastAsia="Calibri" w:hAnsi="Times New Roman" w:cs="Times New Roman"/>
          <w:bCs/>
          <w:sz w:val="28"/>
          <w:szCs w:val="28"/>
          <w:lang w:val="en-US"/>
        </w:rPr>
        <w:t>-</w:t>
      </w:r>
      <w:r>
        <w:rPr>
          <w:rFonts w:ascii="Times New Roman" w:eastAsia="Calibri" w:hAnsi="Times New Roman" w:cs="Times New Roman"/>
          <w:bCs/>
          <w:sz w:val="28"/>
          <w:szCs w:val="28"/>
          <w:lang w:val="en-US"/>
        </w:rPr>
        <w:t>box</w:t>
      </w:r>
      <w:r w:rsidRPr="007F22F4">
        <w:rPr>
          <w:rFonts w:ascii="Times New Roman" w:eastAsia="Calibri" w:hAnsi="Times New Roman" w:cs="Times New Roman"/>
          <w:bCs/>
          <w:sz w:val="28"/>
          <w:szCs w:val="28"/>
          <w:lang w:val="en-US"/>
        </w:rPr>
        <w:t>)</w:t>
      </w:r>
    </w:p>
    <w:p w:rsidR="007F22F4" w:rsidRDefault="00D624BC" w:rsidP="00D624BC">
      <w:pPr>
        <w:spacing w:after="0" w:line="360" w:lineRule="auto"/>
        <w:jc w:val="both"/>
        <w:rPr>
          <w:rFonts w:ascii="Times New Roman" w:eastAsia="Calibri" w:hAnsi="Times New Roman" w:cs="Times New Roman"/>
          <w:bCs/>
          <w:sz w:val="28"/>
          <w:szCs w:val="28"/>
        </w:rPr>
      </w:pPr>
      <w:r w:rsidRPr="002D2347">
        <w:rPr>
          <w:rFonts w:ascii="Times New Roman" w:eastAsia="Calibri" w:hAnsi="Times New Roman" w:cs="Times New Roman"/>
          <w:bCs/>
          <w:sz w:val="28"/>
          <w:szCs w:val="28"/>
          <w:lang w:val="en-US"/>
        </w:rPr>
        <w:tab/>
      </w:r>
      <w:r w:rsidR="0059690D">
        <w:rPr>
          <w:rFonts w:ascii="Times New Roman" w:eastAsia="Calibri" w:hAnsi="Times New Roman" w:cs="Times New Roman"/>
          <w:bCs/>
          <w:sz w:val="28"/>
          <w:szCs w:val="28"/>
        </w:rPr>
        <w:t>ЦВЕТИК – СЕМИЦВЕТИК</w:t>
      </w:r>
      <w:r w:rsidR="007F22F4">
        <w:rPr>
          <w:rFonts w:ascii="Times New Roman" w:eastAsia="Calibri" w:hAnsi="Times New Roman" w:cs="Times New Roman"/>
          <w:bCs/>
          <w:sz w:val="28"/>
          <w:szCs w:val="28"/>
        </w:rPr>
        <w:t xml:space="preserve">. </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Оборудование:  ромашки со съе</w:t>
      </w:r>
      <w:r w:rsidR="007F22F4">
        <w:rPr>
          <w:rFonts w:ascii="Times New Roman" w:eastAsia="Calibri" w:hAnsi="Times New Roman" w:cs="Times New Roman"/>
          <w:bCs/>
          <w:sz w:val="28"/>
          <w:szCs w:val="28"/>
        </w:rPr>
        <w:t xml:space="preserve">мными разноцветными лепестками. </w:t>
      </w:r>
      <w:r w:rsidRPr="0059690D">
        <w:rPr>
          <w:rFonts w:ascii="Times New Roman" w:eastAsia="Calibri" w:hAnsi="Times New Roman" w:cs="Times New Roman"/>
          <w:bCs/>
          <w:sz w:val="28"/>
          <w:szCs w:val="28"/>
        </w:rPr>
        <w:t>Класс делится на три команды. Школьники друг за другом по цепочке называют цвет лепестка. Если ученик ошибся, все лепестки возвращаются на место и игра начинается сначала.</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lang w:val="en-US"/>
        </w:rPr>
        <w:t>P1 : This is a blue leaf.        P2 : This is a red leaf., etc.</w:t>
      </w:r>
    </w:p>
    <w:p w:rsidR="007F22F4" w:rsidRDefault="0059690D" w:rsidP="00D624BC">
      <w:pPr>
        <w:spacing w:after="0" w:line="360" w:lineRule="auto"/>
        <w:jc w:val="both"/>
        <w:rPr>
          <w:rFonts w:ascii="Times New Roman" w:eastAsia="Calibri" w:hAnsi="Times New Roman" w:cs="Times New Roman"/>
          <w:bCs/>
          <w:sz w:val="28"/>
          <w:szCs w:val="28"/>
        </w:rPr>
      </w:pPr>
      <w:r w:rsidRPr="00A3483B">
        <w:rPr>
          <w:rFonts w:ascii="Times New Roman" w:eastAsia="Calibri" w:hAnsi="Times New Roman" w:cs="Times New Roman"/>
          <w:bCs/>
          <w:sz w:val="28"/>
          <w:szCs w:val="28"/>
          <w:lang w:val="en-US"/>
        </w:rPr>
        <w:lastRenderedPageBreak/>
        <w:t xml:space="preserve">      </w:t>
      </w:r>
      <w:r w:rsidR="00D624BC">
        <w:rPr>
          <w:rFonts w:ascii="Times New Roman" w:eastAsia="Calibri" w:hAnsi="Times New Roman" w:cs="Times New Roman"/>
          <w:bCs/>
          <w:sz w:val="28"/>
          <w:szCs w:val="28"/>
          <w:lang w:val="en-US"/>
        </w:rPr>
        <w:tab/>
      </w:r>
      <w:r w:rsidRPr="0059690D">
        <w:rPr>
          <w:rFonts w:ascii="Times New Roman" w:eastAsia="Calibri" w:hAnsi="Times New Roman" w:cs="Times New Roman"/>
          <w:bCs/>
          <w:sz w:val="28"/>
          <w:szCs w:val="28"/>
        </w:rPr>
        <w:t>ЦВЕТА</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Цель: закрепление лексики по пройденным темам.</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Ход игры: ставится задача назвать предметы одного цвета. Выигрывает команда, которая сумеет назвать больше предметов, животных и т. д. одного цвета.</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 xml:space="preserve">        Например</w:t>
      </w:r>
      <w:r w:rsidRPr="0059690D">
        <w:rPr>
          <w:rFonts w:ascii="Times New Roman" w:eastAsia="Calibri" w:hAnsi="Times New Roman" w:cs="Times New Roman"/>
          <w:bCs/>
          <w:sz w:val="28"/>
          <w:szCs w:val="28"/>
          <w:lang w:val="en-US"/>
        </w:rPr>
        <w:t xml:space="preserve">: </w:t>
      </w:r>
    </w:p>
    <w:p w:rsidR="0045486B"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A white dog</w:t>
      </w:r>
      <w:r w:rsidR="0045486B">
        <w:rPr>
          <w:rFonts w:ascii="Times New Roman" w:eastAsia="Calibri" w:hAnsi="Times New Roman" w:cs="Times New Roman"/>
          <w:bCs/>
          <w:sz w:val="28"/>
          <w:szCs w:val="28"/>
          <w:lang w:val="en-US"/>
        </w:rPr>
        <w:t>, white teeth and etc.</w:t>
      </w:r>
    </w:p>
    <w:p w:rsidR="0059690D" w:rsidRPr="00A3483B"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руках ведущего – черный ящик (или коробка), в котором находится незнакомый предмет. Члены команд должны задать ведущему по одному наводящему вопросу. После этого они должны дать ответ, что находится в ящике. Например: Is it a book?</w:t>
      </w:r>
    </w:p>
    <w:p w:rsidR="0045486B" w:rsidRDefault="00D624BC" w:rsidP="00D624B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45486B">
        <w:rPr>
          <w:rFonts w:ascii="Times New Roman" w:eastAsia="Calibri" w:hAnsi="Times New Roman" w:cs="Times New Roman"/>
          <w:bCs/>
          <w:sz w:val="28"/>
          <w:szCs w:val="28"/>
        </w:rPr>
        <w:t>ЗНАЕТЕ ЛИ ВЫ ЖИВОТНЫХ?</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Представители от каждой команды по очереди произносят названия животных: </w:t>
      </w:r>
    </w:p>
    <w:p w:rsidR="0059690D" w:rsidRPr="00A3483B"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lang w:val="en-US"/>
        </w:rPr>
        <w:t>a</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fox</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a</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dog</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a</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monkey</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и</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т</w:t>
      </w:r>
      <w:r w:rsidRPr="00A3483B">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д</w:t>
      </w:r>
      <w:r w:rsidRPr="00A3483B">
        <w:rPr>
          <w:rFonts w:ascii="Times New Roman" w:eastAsia="Calibri" w:hAnsi="Times New Roman" w:cs="Times New Roman"/>
          <w:bCs/>
          <w:sz w:val="28"/>
          <w:szCs w:val="28"/>
          <w:lang w:val="en-US"/>
        </w:rPr>
        <w:t xml:space="preserve">.  </w:t>
      </w:r>
    </w:p>
    <w:p w:rsidR="0059690D" w:rsidRPr="0059690D" w:rsidRDefault="00D624BC" w:rsidP="00D624BC">
      <w:pPr>
        <w:spacing w:after="0" w:line="360" w:lineRule="auto"/>
        <w:jc w:val="both"/>
        <w:rPr>
          <w:rFonts w:ascii="Times New Roman" w:eastAsia="Calibri" w:hAnsi="Times New Roman" w:cs="Times New Roman"/>
          <w:bCs/>
          <w:sz w:val="28"/>
          <w:szCs w:val="28"/>
        </w:rPr>
      </w:pPr>
      <w:r w:rsidRPr="002D2347">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Побеждает тот, кто последним назовет животное.</w:t>
      </w:r>
    </w:p>
    <w:p w:rsidR="00D62F07" w:rsidRDefault="00D624BC" w:rsidP="00D624B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D62F07">
        <w:rPr>
          <w:rFonts w:ascii="Times New Roman" w:eastAsia="Calibri" w:hAnsi="Times New Roman" w:cs="Times New Roman"/>
          <w:bCs/>
          <w:sz w:val="28"/>
          <w:szCs w:val="28"/>
        </w:rPr>
        <w:t>СОБЕРИ КАРТИНКУ.</w:t>
      </w:r>
    </w:p>
    <w:p w:rsidR="0059690D" w:rsidRPr="00CB4316"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 xml:space="preserve">Каждой команде дается конверт, в котором находятся 12 частей от картинки. Нужно быстро собрать картинку и дать ее описание с помощью структур   I see … </w:t>
      </w:r>
      <w:r w:rsidRPr="0059690D">
        <w:rPr>
          <w:rFonts w:ascii="Times New Roman" w:eastAsia="Calibri" w:hAnsi="Times New Roman" w:cs="Times New Roman"/>
          <w:bCs/>
          <w:sz w:val="28"/>
          <w:szCs w:val="28"/>
          <w:lang w:val="en-US"/>
        </w:rPr>
        <w:t>This is … He has got… .…She has got …. It</w:t>
      </w:r>
      <w:r w:rsidRPr="00CB4316">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is</w:t>
      </w:r>
      <w:r w:rsidRPr="00CB4316">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blue</w:t>
      </w:r>
      <w:r w:rsidRPr="00CB4316">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grey</w:t>
      </w:r>
      <w:r w:rsidRPr="00CB4316">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lang w:val="en-US"/>
        </w:rPr>
        <w:t>etc</w:t>
      </w:r>
      <w:r w:rsidRPr="00CB4316">
        <w:rPr>
          <w:rFonts w:ascii="Times New Roman" w:eastAsia="Calibri" w:hAnsi="Times New Roman" w:cs="Times New Roman"/>
          <w:bCs/>
          <w:sz w:val="28"/>
          <w:szCs w:val="28"/>
          <w:lang w:val="en-US"/>
        </w:rPr>
        <w:t>.)</w:t>
      </w:r>
    </w:p>
    <w:p w:rsidR="00602D90" w:rsidRDefault="00D624BC" w:rsidP="00D624BC">
      <w:pPr>
        <w:spacing w:after="0" w:line="360" w:lineRule="auto"/>
        <w:jc w:val="both"/>
        <w:rPr>
          <w:rFonts w:ascii="Times New Roman" w:eastAsia="Calibri" w:hAnsi="Times New Roman" w:cs="Times New Roman"/>
          <w:bCs/>
          <w:sz w:val="28"/>
          <w:szCs w:val="28"/>
        </w:rPr>
      </w:pPr>
      <w:r w:rsidRPr="00CB4316">
        <w:rPr>
          <w:rFonts w:ascii="Times New Roman" w:eastAsia="Calibri" w:hAnsi="Times New Roman" w:cs="Times New Roman"/>
          <w:bCs/>
          <w:sz w:val="28"/>
          <w:szCs w:val="28"/>
          <w:lang w:val="en-US"/>
        </w:rPr>
        <w:tab/>
      </w:r>
      <w:r w:rsidR="0059690D" w:rsidRPr="0059690D">
        <w:rPr>
          <w:rFonts w:ascii="Times New Roman" w:eastAsia="Calibri" w:hAnsi="Times New Roman" w:cs="Times New Roman"/>
          <w:bCs/>
          <w:sz w:val="28"/>
          <w:szCs w:val="28"/>
        </w:rPr>
        <w:t>ПАНТОМИМА.</w:t>
      </w:r>
    </w:p>
    <w:p w:rsidR="00602D90"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Чтобы закрепить в речи лексику по теме «Утро школьника», можно провести игру «Пантомима». Ведущий выходит из класса, а группа ребят располагается у доски. Каждый жестами и мимикой изображает одно из действий по заданной теме. Затем учитель говорит ведущему: </w:t>
      </w:r>
    </w:p>
    <w:p w:rsidR="0059690D" w:rsidRPr="00A3483B" w:rsidRDefault="00D624BC" w:rsidP="00D624BC">
      <w:pPr>
        <w:spacing w:after="0" w:line="360" w:lineRule="auto"/>
        <w:jc w:val="both"/>
        <w:rPr>
          <w:rFonts w:ascii="Times New Roman" w:eastAsia="Calibri" w:hAnsi="Times New Roman" w:cs="Times New Roman"/>
          <w:bCs/>
          <w:sz w:val="28"/>
          <w:szCs w:val="28"/>
        </w:rPr>
      </w:pPr>
      <w:r w:rsidRPr="002D2347">
        <w:rPr>
          <w:rFonts w:ascii="Times New Roman" w:eastAsia="Calibri" w:hAnsi="Times New Roman" w:cs="Times New Roman"/>
          <w:bCs/>
          <w:sz w:val="28"/>
          <w:szCs w:val="28"/>
        </w:rPr>
        <w:tab/>
      </w:r>
      <w:r w:rsidR="0059690D" w:rsidRPr="00602D90">
        <w:rPr>
          <w:rFonts w:ascii="Times New Roman" w:eastAsia="Calibri" w:hAnsi="Times New Roman" w:cs="Times New Roman"/>
          <w:bCs/>
          <w:sz w:val="28"/>
          <w:szCs w:val="28"/>
          <w:lang w:val="en-US"/>
        </w:rPr>
        <w:t>Guess</w:t>
      </w:r>
      <w:r w:rsidR="0059690D" w:rsidRPr="00A3483B">
        <w:rPr>
          <w:rFonts w:ascii="Times New Roman" w:eastAsia="Calibri" w:hAnsi="Times New Roman" w:cs="Times New Roman"/>
          <w:bCs/>
          <w:sz w:val="28"/>
          <w:szCs w:val="28"/>
        </w:rPr>
        <w:t xml:space="preserve"> </w:t>
      </w:r>
      <w:r w:rsidR="0059690D" w:rsidRPr="00602D90">
        <w:rPr>
          <w:rFonts w:ascii="Times New Roman" w:eastAsia="Calibri" w:hAnsi="Times New Roman" w:cs="Times New Roman"/>
          <w:bCs/>
          <w:sz w:val="28"/>
          <w:szCs w:val="28"/>
          <w:lang w:val="en-US"/>
        </w:rPr>
        <w:t>what</w:t>
      </w:r>
      <w:r w:rsidR="0059690D" w:rsidRPr="00A3483B">
        <w:rPr>
          <w:rFonts w:ascii="Times New Roman" w:eastAsia="Calibri" w:hAnsi="Times New Roman" w:cs="Times New Roman"/>
          <w:bCs/>
          <w:sz w:val="28"/>
          <w:szCs w:val="28"/>
        </w:rPr>
        <w:t xml:space="preserve"> </w:t>
      </w:r>
      <w:r w:rsidR="0059690D" w:rsidRPr="00602D90">
        <w:rPr>
          <w:rFonts w:ascii="Times New Roman" w:eastAsia="Calibri" w:hAnsi="Times New Roman" w:cs="Times New Roman"/>
          <w:bCs/>
          <w:sz w:val="28"/>
          <w:szCs w:val="28"/>
          <w:lang w:val="en-US"/>
        </w:rPr>
        <w:t>every</w:t>
      </w:r>
      <w:r w:rsidR="0059690D" w:rsidRPr="00A3483B">
        <w:rPr>
          <w:rFonts w:ascii="Times New Roman" w:eastAsia="Calibri" w:hAnsi="Times New Roman" w:cs="Times New Roman"/>
          <w:bCs/>
          <w:sz w:val="28"/>
          <w:szCs w:val="28"/>
        </w:rPr>
        <w:t xml:space="preserve"> </w:t>
      </w:r>
      <w:r w:rsidR="0059690D" w:rsidRPr="00602D90">
        <w:rPr>
          <w:rFonts w:ascii="Times New Roman" w:eastAsia="Calibri" w:hAnsi="Times New Roman" w:cs="Times New Roman"/>
          <w:bCs/>
          <w:sz w:val="28"/>
          <w:szCs w:val="28"/>
          <w:lang w:val="en-US"/>
        </w:rPr>
        <w:t>pupil</w:t>
      </w:r>
      <w:r w:rsidR="0059690D" w:rsidRPr="00A3483B">
        <w:rPr>
          <w:rFonts w:ascii="Times New Roman" w:eastAsia="Calibri" w:hAnsi="Times New Roman" w:cs="Times New Roman"/>
          <w:bCs/>
          <w:sz w:val="28"/>
          <w:szCs w:val="28"/>
        </w:rPr>
        <w:t xml:space="preserve"> </w:t>
      </w:r>
      <w:r w:rsidR="0059690D" w:rsidRPr="00602D90">
        <w:rPr>
          <w:rFonts w:ascii="Times New Roman" w:eastAsia="Calibri" w:hAnsi="Times New Roman" w:cs="Times New Roman"/>
          <w:bCs/>
          <w:sz w:val="28"/>
          <w:szCs w:val="28"/>
          <w:lang w:val="en-US"/>
        </w:rPr>
        <w:t>is</w:t>
      </w:r>
      <w:r w:rsidR="0059690D" w:rsidRPr="00A3483B">
        <w:rPr>
          <w:rFonts w:ascii="Times New Roman" w:eastAsia="Calibri" w:hAnsi="Times New Roman" w:cs="Times New Roman"/>
          <w:bCs/>
          <w:sz w:val="28"/>
          <w:szCs w:val="28"/>
        </w:rPr>
        <w:t xml:space="preserve"> </w:t>
      </w:r>
      <w:r w:rsidR="0059690D" w:rsidRPr="00602D90">
        <w:rPr>
          <w:rFonts w:ascii="Times New Roman" w:eastAsia="Calibri" w:hAnsi="Times New Roman" w:cs="Times New Roman"/>
          <w:bCs/>
          <w:sz w:val="28"/>
          <w:szCs w:val="28"/>
          <w:lang w:val="en-US"/>
        </w:rPr>
        <w:t>doing</w:t>
      </w:r>
      <w:r w:rsidR="0059690D" w:rsidRPr="00A3483B">
        <w:rPr>
          <w:rFonts w:ascii="Times New Roman" w:eastAsia="Calibri" w:hAnsi="Times New Roman" w:cs="Times New Roman"/>
          <w:bCs/>
          <w:sz w:val="28"/>
          <w:szCs w:val="28"/>
        </w:rPr>
        <w:t>.</w:t>
      </w:r>
    </w:p>
    <w:p w:rsidR="0059690D" w:rsidRPr="0059690D" w:rsidRDefault="00D624BC" w:rsidP="00D624B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59690D" w:rsidRPr="0059690D">
        <w:rPr>
          <w:rFonts w:ascii="Times New Roman" w:eastAsia="Calibri" w:hAnsi="Times New Roman" w:cs="Times New Roman"/>
          <w:bCs/>
          <w:sz w:val="28"/>
          <w:szCs w:val="28"/>
        </w:rPr>
        <w:t xml:space="preserve">Примерные ответы ведущего: Не is doing morning exercises. </w:t>
      </w:r>
      <w:r w:rsidR="0059690D" w:rsidRPr="0059690D">
        <w:rPr>
          <w:rFonts w:ascii="Times New Roman" w:eastAsia="Calibri" w:hAnsi="Times New Roman" w:cs="Times New Roman"/>
          <w:bCs/>
          <w:sz w:val="28"/>
          <w:szCs w:val="28"/>
          <w:lang w:val="en-US"/>
        </w:rPr>
        <w:t xml:space="preserve">She is washing her face. </w:t>
      </w:r>
      <w:r w:rsidR="0059690D" w:rsidRPr="0059690D">
        <w:rPr>
          <w:rFonts w:ascii="Times New Roman" w:eastAsia="Calibri" w:hAnsi="Times New Roman" w:cs="Times New Roman"/>
          <w:bCs/>
          <w:sz w:val="28"/>
          <w:szCs w:val="28"/>
        </w:rPr>
        <w:t>He is sleeping. etc.</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Естественно, народные загадки на английском языке в свое время создавались не для обучения английскому языку, затем стали появляться обучающие </w:t>
      </w:r>
      <w:r w:rsidRPr="0059690D">
        <w:rPr>
          <w:rFonts w:ascii="Times New Roman" w:eastAsia="Calibri" w:hAnsi="Times New Roman" w:cs="Times New Roman"/>
          <w:bCs/>
          <w:sz w:val="28"/>
          <w:szCs w:val="28"/>
        </w:rPr>
        <w:lastRenderedPageBreak/>
        <w:t>загадки, а также загадки с юмором, построенные на игре слов. Поэтому для того, чтобы разгадывание загадок не превратилось в скучный и бесперспективный процесс, стоит знать, какие бывают загадки на английском языке. Например на тему Animals можно загадать следующие загадки:</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1. I have a bushy tail,</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Sometimes I'm grey and sometimes I'm red, I like nuts.</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What am I?</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(A squirrel.)</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2. I am a sma</w:t>
      </w:r>
      <w:r w:rsidR="00984AB0">
        <w:rPr>
          <w:rFonts w:ascii="Times New Roman" w:eastAsia="Calibri" w:hAnsi="Times New Roman" w:cs="Times New Roman"/>
          <w:bCs/>
          <w:sz w:val="28"/>
          <w:szCs w:val="28"/>
          <w:lang w:val="en-US"/>
        </w:rPr>
        <w:t xml:space="preserve">ll animal. </w:t>
      </w:r>
      <w:r w:rsidRPr="0059690D">
        <w:rPr>
          <w:rFonts w:ascii="Times New Roman" w:eastAsia="Calibri" w:hAnsi="Times New Roman" w:cs="Times New Roman"/>
          <w:bCs/>
          <w:sz w:val="28"/>
          <w:szCs w:val="28"/>
          <w:lang w:val="en-US"/>
        </w:rPr>
        <w:t>I live in the woods. And run very fast.</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It is afraid of everything. What animal is it?</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(A hare.)</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3. I am an animal that has a beautiful yellow skin with black stripes on it. I am a very fierce wild animal. I mostly in hot countries.</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(A tiger.)</w:t>
      </w:r>
    </w:p>
    <w:p w:rsidR="0059690D" w:rsidRPr="0059690D" w:rsidRDefault="0059690D" w:rsidP="00D624BC">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xml:space="preserve"> 5. I'm grey and I'm very big, I live in the jungle, but you can also find me at the Zoo or in the circus. I don't eat meat. I like vegetables, leaves, grass and fruit.</w:t>
      </w:r>
    </w:p>
    <w:p w:rsidR="0059690D" w:rsidRPr="0059690D" w:rsidRDefault="0059690D" w:rsidP="00D624B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(An elephant.)</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На начальном этапе обучения также эффективно используется метод компьютерной технологии. Использование компьютера представляет определенные удобства и для учителя, поскольку он не имеет возможности принести в школу все нужные ему предметы, а их наглядное изображение требует больших затрат времени. Использование компьютера позволяет формировать графический образ слова одновременно с его звуковым и моторным образом. На этапе показа, на экране появляются слова и соответствующие им картинки. Одновременно с графическим изображением слов младшие школьники имеют возможность прослушать слово (при этом происходит формирование звукового образа слов). Письменная фиксация лексики способствует укреплению связей слов (речемоторных, слуховых, зрительных) и содействует тем, самым их лучшему запоминанию.</w:t>
      </w:r>
      <w:r w:rsidR="00984AB0" w:rsidRPr="00984AB0">
        <w:rPr>
          <w:rFonts w:ascii="Times New Roman" w:eastAsia="Calibri" w:hAnsi="Times New Roman" w:cs="Times New Roman"/>
          <w:bCs/>
          <w:sz w:val="28"/>
          <w:szCs w:val="28"/>
        </w:rPr>
        <w:t xml:space="preserve"> [</w:t>
      </w:r>
      <w:r w:rsidR="00984AB0" w:rsidRPr="002D2347">
        <w:rPr>
          <w:rFonts w:ascii="Times New Roman" w:eastAsia="Calibri" w:hAnsi="Times New Roman" w:cs="Times New Roman"/>
          <w:bCs/>
          <w:sz w:val="28"/>
          <w:szCs w:val="28"/>
        </w:rPr>
        <w:t>28,56]</w:t>
      </w:r>
    </w:p>
    <w:p w:rsidR="00F95F11" w:rsidRDefault="00F95F11" w:rsidP="0059690D">
      <w:pPr>
        <w:spacing w:after="0" w:line="360" w:lineRule="auto"/>
        <w:ind w:firstLine="708"/>
        <w:jc w:val="both"/>
        <w:rPr>
          <w:rFonts w:ascii="Times New Roman" w:eastAsia="Calibri" w:hAnsi="Times New Roman" w:cs="Times New Roman"/>
          <w:bCs/>
          <w:sz w:val="28"/>
          <w:szCs w:val="28"/>
        </w:rPr>
      </w:pPr>
    </w:p>
    <w:p w:rsidR="0059690D" w:rsidRPr="00984AB0" w:rsidRDefault="0059690D" w:rsidP="0059690D">
      <w:pPr>
        <w:spacing w:after="0" w:line="360" w:lineRule="auto"/>
        <w:ind w:firstLine="708"/>
        <w:jc w:val="both"/>
        <w:rPr>
          <w:rFonts w:ascii="Times New Roman" w:eastAsia="Calibri" w:hAnsi="Times New Roman" w:cs="Times New Roman"/>
          <w:bCs/>
          <w:sz w:val="28"/>
          <w:szCs w:val="28"/>
        </w:rPr>
      </w:pPr>
      <w:r w:rsidRPr="00984AB0">
        <w:rPr>
          <w:rFonts w:ascii="Times New Roman" w:eastAsia="Calibri" w:hAnsi="Times New Roman" w:cs="Times New Roman"/>
          <w:bCs/>
          <w:sz w:val="28"/>
          <w:szCs w:val="28"/>
        </w:rPr>
        <w:lastRenderedPageBreak/>
        <w:t xml:space="preserve">Методы преподавания лексике на среднем этапе образования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На среднем этапе увеличивается объем изучаемого материала, ученики начинают работать с текстами и с дополнительной информацией, выполняют задания к текстам, развивается монологическая и диалогическая речь, устная и письменная, писать сочинения и др.. Главной целью на данном этапе является достижение положительных образовательных результатов: повышение успеваемости учащихся, изменение их личностных качеств, развитие устойчивых интересов, мотивов, потребностей учения, формирование интеллектуальных умений. Отмечаются количественные и качественные изменения результатов обученности, выразившиеся в увеличении объема монологических высказываний (в среднем на 5-10 предложений), продуктивности речи, как по форме, так и по содержанию; более возросшей способности учащихся к участию в диалогах и полилогах; в повышении уровня умения чтения вслух с соблюдением правильной синтагматичности чтения и интонации; в умении работать с информационными источниками на разных носителях; более свободное оперирование культуроведческими и страноведческими реалиями.</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К особенностям введения лексического материала на среднем этапе относится то, что новое слово следует вводить с обязательными сочетаниями, выделение которых в рамках учебных минимумов должно являться первоочередной задачей. Важно учитывать при этом характерные лексические связи в словах, относящихся к одной предметно-тематической группе.</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Эффективный способ обучения лексики на уроках английского языка – интерактивные методы. Очень важно, на наш взгляд, чтобы дети не чувствовали большую нагрузку школьной программы, данные методы - способны помочь этому. В нетрадиционной форме можно всегда легко и быстро объяснить какой-то новый материал, отработать сложные моменты, разукрасить скучную рутинную ежедневную учебу, и что самое главное, заинтересовать детей в изучении английского языка.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Есть и другие признаки:</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 xml:space="preserve">- 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необычные условия работы;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активное воспроизведение ранее полученных знаний в незнакомых условиях.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На наш взгляд, нестандартный урок - это импровизированное учебное занятие, имеющее нетрадиционную (неустановленную) структуру. Это также одно из важных средств обучения, т.к. они формируют у учащихся устойчивый интерес к учению, снимают напряжение, помогают формировать навыки учебной деятельности, оказывают эмоциональное воздействие на детей, благодаря чему у них формируются более прочные, глубокие знания.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Особенности нестандартных уроков заключаются в стремлении учителей разнообразить жизнь школьника: вызвать интерес к познавательному общению, к уроку, к школе; удовлетворить потребность ребенка в развитии интеллектуальной, мотивационной, эмоциональной и других сфер. Проведение таких уроков свидетельствует и о попытках учителей выйти за пределы шаблона в построении методической структуры занятия. И в этом заключается их положительная сторона.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Мы предлагаем следующую классификацию нестандартных уроков для обучения лексике на среднем </w:t>
      </w:r>
      <w:r w:rsidR="00AB7EB4">
        <w:rPr>
          <w:rFonts w:ascii="Times New Roman" w:eastAsia="Calibri" w:hAnsi="Times New Roman" w:cs="Times New Roman"/>
          <w:bCs/>
          <w:sz w:val="28"/>
          <w:szCs w:val="28"/>
        </w:rPr>
        <w:t>и старшем этапах</w:t>
      </w:r>
      <w:r w:rsidRPr="0059690D">
        <w:rPr>
          <w:rFonts w:ascii="Times New Roman" w:eastAsia="Calibri" w:hAnsi="Times New Roman" w:cs="Times New Roman"/>
          <w:bCs/>
          <w:sz w:val="28"/>
          <w:szCs w:val="28"/>
        </w:rPr>
        <w:t xml:space="preserve"> в средней школе:</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1. Уроки с использованием современных технических средств обучения: Интернет урок (использование Интернет на уроке, либо использование Интернет материалов), видео урок.</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2. Уроки, направленные на установление межпредметных связей: урок-проект, интегрированный урок.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3. Уроки творчества: Урок-экскурсия, урок-спектакль, урок-праздник, урок-интервью, урок-мюзикл, урок-суд, урок-сказка.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Классификация нестандартных уроков</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 xml:space="preserve">4. Уроки в форме соревнования и игр: конкурс, турнир, эстафета (лингвистический бой), дуэль, КВН, деловая игра, ролевая игра, кроссворд, викторина и т.п.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5. Уроки, основанные на формах, жанрах и методах работы, известных в общественной практике: исследование, изобретательство, анализ первоисточников, комментарии, мозговая атака, интервью, репортаж, рецензия.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6. Уроки, основанные на нетрадиционной организации учебного материала: урок мудрости, откровение, урок-блок, урок-«дублер начинает действовать».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7. Уроки, напоминающие публичные формы общения: пресс-конференция, аукцион, бенефис, митинг, регламентированная дискуссия, панорама, телепередача, телемост, рапорт, диалог, «живая газета», устный журнал.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8. Уроки, опирающиеся на фантазию: урок-сказка, урок-сюрприз, урок-подарок от Хоттабыча. </w:t>
      </w:r>
    </w:p>
    <w:p w:rsidR="0059690D" w:rsidRPr="0059690D" w:rsidRDefault="007B5106" w:rsidP="0059690D">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uz-Cyrl-UZ"/>
        </w:rPr>
        <w:t>9</w:t>
      </w:r>
      <w:r w:rsidR="0059690D" w:rsidRPr="0059690D">
        <w:rPr>
          <w:rFonts w:ascii="Times New Roman" w:eastAsia="Calibri" w:hAnsi="Times New Roman" w:cs="Times New Roman"/>
          <w:bCs/>
          <w:sz w:val="28"/>
          <w:szCs w:val="28"/>
        </w:rPr>
        <w:t xml:space="preserve">. Перенесенные в рамках урока традиционные формы внеклассной работы: КВН, «следствие ведут знатоки», утренник, спектакль, концерт, инсценировка художественного произведения, диспут, «посиделки», «клуб знатоков».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1</w:t>
      </w:r>
      <w:r w:rsidR="007B5106">
        <w:rPr>
          <w:rFonts w:ascii="Times New Roman" w:eastAsia="Calibri" w:hAnsi="Times New Roman" w:cs="Times New Roman"/>
          <w:bCs/>
          <w:sz w:val="28"/>
          <w:szCs w:val="28"/>
          <w:lang w:val="uz-Cyrl-UZ"/>
        </w:rPr>
        <w:t>0.</w:t>
      </w:r>
      <w:r w:rsidRPr="0059690D">
        <w:rPr>
          <w:rFonts w:ascii="Times New Roman" w:eastAsia="Calibri" w:hAnsi="Times New Roman" w:cs="Times New Roman"/>
          <w:bCs/>
          <w:sz w:val="28"/>
          <w:szCs w:val="28"/>
        </w:rPr>
        <w:t xml:space="preserve"> Интегрированные уроки. </w:t>
      </w:r>
    </w:p>
    <w:p w:rsidR="0059690D" w:rsidRPr="00E0598C" w:rsidRDefault="007B5106" w:rsidP="0059690D">
      <w:pPr>
        <w:spacing w:after="0" w:line="360" w:lineRule="auto"/>
        <w:ind w:firstLine="708"/>
        <w:jc w:val="both"/>
        <w:rPr>
          <w:rFonts w:ascii="Times New Roman" w:eastAsia="Calibri" w:hAnsi="Times New Roman" w:cs="Times New Roman"/>
          <w:bCs/>
          <w:sz w:val="28"/>
          <w:szCs w:val="28"/>
          <w:lang w:val="uz-Cyrl-UZ"/>
        </w:rPr>
      </w:pPr>
      <w:r>
        <w:rPr>
          <w:rFonts w:ascii="Times New Roman" w:eastAsia="Calibri" w:hAnsi="Times New Roman" w:cs="Times New Roman"/>
          <w:bCs/>
          <w:sz w:val="28"/>
          <w:szCs w:val="28"/>
        </w:rPr>
        <w:t>11</w:t>
      </w:r>
      <w:r w:rsidR="0059690D" w:rsidRPr="0059690D">
        <w:rPr>
          <w:rFonts w:ascii="Times New Roman" w:eastAsia="Calibri" w:hAnsi="Times New Roman" w:cs="Times New Roman"/>
          <w:bCs/>
          <w:sz w:val="28"/>
          <w:szCs w:val="28"/>
        </w:rPr>
        <w:t>. Трансформация традиционных способов организации урока: лекция-парадокс, парный опрос, экспресс-опрос, урок-зачет (защита оценки), урок-консультация, защита читательского формуляра, телеурок без телевидения.</w:t>
      </w:r>
      <w:r w:rsidR="00E0598C" w:rsidRPr="00E0598C">
        <w:rPr>
          <w:rFonts w:ascii="Times New Roman" w:eastAsia="Calibri" w:hAnsi="Times New Roman" w:cs="Times New Roman"/>
          <w:bCs/>
          <w:sz w:val="28"/>
          <w:szCs w:val="28"/>
        </w:rPr>
        <w:t xml:space="preserve"> [</w:t>
      </w:r>
      <w:r w:rsidR="00E0598C">
        <w:rPr>
          <w:rFonts w:ascii="Times New Roman" w:eastAsia="Calibri" w:hAnsi="Times New Roman" w:cs="Times New Roman"/>
          <w:bCs/>
          <w:sz w:val="28"/>
          <w:szCs w:val="28"/>
        </w:rPr>
        <w:t>20</w:t>
      </w:r>
      <w:r w:rsidR="00E0598C">
        <w:rPr>
          <w:rFonts w:ascii="Times New Roman" w:eastAsia="Calibri" w:hAnsi="Times New Roman" w:cs="Times New Roman"/>
          <w:bCs/>
          <w:sz w:val="28"/>
          <w:szCs w:val="28"/>
          <w:lang w:val="uz-Cyrl-UZ"/>
        </w:rPr>
        <w:t>,48]</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w:t>
      </w:r>
      <w:r w:rsidRPr="003277B9">
        <w:rPr>
          <w:rFonts w:ascii="Times New Roman" w:eastAsia="Calibri" w:hAnsi="Times New Roman" w:cs="Times New Roman"/>
          <w:bCs/>
          <w:sz w:val="28"/>
          <w:szCs w:val="28"/>
        </w:rPr>
        <w:t xml:space="preserve">дним из важных компонентов обучения иноязычной речи является обогащение словарного запаса </w:t>
      </w:r>
      <w:r>
        <w:rPr>
          <w:rFonts w:ascii="Times New Roman" w:eastAsia="Calibri" w:hAnsi="Times New Roman" w:cs="Times New Roman"/>
          <w:bCs/>
          <w:sz w:val="28"/>
          <w:szCs w:val="28"/>
        </w:rPr>
        <w:t>ученик</w:t>
      </w:r>
      <w:r w:rsidRPr="003277B9">
        <w:rPr>
          <w:rFonts w:ascii="Times New Roman" w:eastAsia="Calibri" w:hAnsi="Times New Roman" w:cs="Times New Roman"/>
          <w:bCs/>
          <w:sz w:val="28"/>
          <w:szCs w:val="28"/>
        </w:rPr>
        <w:t xml:space="preserve">ов. Большинство традиционных методов работы с лексикой являются достаточно однообразными, что ведет к отсутствию интереса и активности учащихся, не способствует закреплению лексических единиц в памяти. Таким образом, возникает необходимость </w:t>
      </w:r>
      <w:r w:rsidRPr="003277B9">
        <w:rPr>
          <w:rFonts w:ascii="Times New Roman" w:eastAsia="Calibri" w:hAnsi="Times New Roman" w:cs="Times New Roman"/>
          <w:bCs/>
          <w:sz w:val="28"/>
          <w:szCs w:val="28"/>
        </w:rPr>
        <w:lastRenderedPageBreak/>
        <w:t>изыскивать новые приемы обучения, благодаря которым студенты учатся мыслить творчески, использовать воображение, чувство юмора, которые помогают развивать память.</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В данной </w:t>
      </w:r>
      <w:r>
        <w:rPr>
          <w:rFonts w:ascii="Times New Roman" w:eastAsia="Calibri" w:hAnsi="Times New Roman" w:cs="Times New Roman"/>
          <w:bCs/>
          <w:sz w:val="28"/>
          <w:szCs w:val="28"/>
        </w:rPr>
        <w:t>главе</w:t>
      </w:r>
      <w:r w:rsidRPr="003277B9">
        <w:rPr>
          <w:rFonts w:ascii="Times New Roman" w:eastAsia="Calibri" w:hAnsi="Times New Roman" w:cs="Times New Roman"/>
          <w:bCs/>
          <w:sz w:val="28"/>
          <w:szCs w:val="28"/>
        </w:rPr>
        <w:t xml:space="preserve"> мне бы хотелось представить несколько практических упражнений, выполняемых на занятиях, как на этапе презентации, так и на этапе закрепления лексического материала. Их особенность состоит в том, что студенты постоянно работают либо в парах и подгруппах, либо целой группой, что позволяет им постоянно общаться на иностранном языке и вносит дух соревнования.</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Итак, на этапе презентации можно предложить следующие задания:</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1. Разделите </w:t>
      </w:r>
      <w:r>
        <w:rPr>
          <w:rFonts w:ascii="Times New Roman" w:eastAsia="Calibri" w:hAnsi="Times New Roman" w:cs="Times New Roman"/>
          <w:bCs/>
          <w:sz w:val="28"/>
          <w:szCs w:val="28"/>
        </w:rPr>
        <w:t>класс</w:t>
      </w:r>
      <w:r w:rsidRPr="003277B9">
        <w:rPr>
          <w:rFonts w:ascii="Times New Roman" w:eastAsia="Calibri" w:hAnsi="Times New Roman" w:cs="Times New Roman"/>
          <w:bCs/>
          <w:sz w:val="28"/>
          <w:szCs w:val="28"/>
        </w:rPr>
        <w:t xml:space="preserve"> на подгруппы по 3 человека. Каждая подгруппа получает карточку с тремя словами на английском языке. К каждому слову дается синоним. Подгруппы представляют свои слова другим ученикам, давая не только синоним, но также два слова, имеющие отличное значение. Каждая подгруппа выбирает то слово из трех, которое, по их мнению, является истинным синонимом к представленному слову. Если только одна подгруппа угадала правильно, она получает 3 очка, если две - то каждая получает по два очка, если все ответили правильно, то все получают по одному очку.</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2. Каждый ученик получает карточку, где даются английские слова с дефиницией или синонимом, известным ученикам. Задание - представьте ваши слова каждому ученику в </w:t>
      </w:r>
      <w:r>
        <w:rPr>
          <w:rFonts w:ascii="Times New Roman" w:eastAsia="Calibri" w:hAnsi="Times New Roman" w:cs="Times New Roman"/>
          <w:bCs/>
          <w:sz w:val="28"/>
          <w:szCs w:val="28"/>
        </w:rPr>
        <w:t>классе</w:t>
      </w:r>
      <w:r w:rsidRPr="003277B9">
        <w:rPr>
          <w:rFonts w:ascii="Times New Roman" w:eastAsia="Calibri" w:hAnsi="Times New Roman" w:cs="Times New Roman"/>
          <w:bCs/>
          <w:sz w:val="28"/>
          <w:szCs w:val="28"/>
        </w:rPr>
        <w:t>, используя для объяснения дефиницию или синоним. Ученик</w:t>
      </w:r>
      <w:r>
        <w:rPr>
          <w:rFonts w:ascii="Times New Roman" w:eastAsia="Calibri" w:hAnsi="Times New Roman" w:cs="Times New Roman"/>
          <w:bCs/>
          <w:sz w:val="28"/>
          <w:szCs w:val="28"/>
        </w:rPr>
        <w:t xml:space="preserve">и </w:t>
      </w:r>
      <w:r w:rsidRPr="003277B9">
        <w:rPr>
          <w:rFonts w:ascii="Times New Roman" w:eastAsia="Calibri" w:hAnsi="Times New Roman" w:cs="Times New Roman"/>
          <w:bCs/>
          <w:sz w:val="28"/>
          <w:szCs w:val="28"/>
        </w:rPr>
        <w:t>должны запомнить максимальное количество слов. Далее, они пишут свои слова на доске, не давая ни дефиницию ни синонимы. На последнем этапе студенты записывают слова в тетрадь, стараясь вспомнить значение и перевод. Для студентов с более низким уровнем владения иностранным языком можно предложить перевод слова, а не его синоним или дефиницию.</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3. </w:t>
      </w:r>
      <w:r>
        <w:rPr>
          <w:rFonts w:ascii="Times New Roman" w:eastAsia="Calibri" w:hAnsi="Times New Roman" w:cs="Times New Roman"/>
          <w:bCs/>
          <w:sz w:val="28"/>
          <w:szCs w:val="28"/>
        </w:rPr>
        <w:t>У</w:t>
      </w:r>
      <w:r w:rsidRPr="003277B9">
        <w:rPr>
          <w:rFonts w:ascii="Times New Roman" w:eastAsia="Calibri" w:hAnsi="Times New Roman" w:cs="Times New Roman"/>
          <w:bCs/>
          <w:sz w:val="28"/>
          <w:szCs w:val="28"/>
        </w:rPr>
        <w:t>ченик</w:t>
      </w:r>
      <w:r>
        <w:rPr>
          <w:rFonts w:ascii="Times New Roman" w:eastAsia="Calibri" w:hAnsi="Times New Roman" w:cs="Times New Roman"/>
          <w:bCs/>
          <w:sz w:val="28"/>
          <w:szCs w:val="28"/>
        </w:rPr>
        <w:t xml:space="preserve">и </w:t>
      </w:r>
      <w:r w:rsidRPr="003277B9">
        <w:rPr>
          <w:rFonts w:ascii="Times New Roman" w:eastAsia="Calibri" w:hAnsi="Times New Roman" w:cs="Times New Roman"/>
          <w:bCs/>
          <w:sz w:val="28"/>
          <w:szCs w:val="28"/>
        </w:rPr>
        <w:t xml:space="preserve">стоят в кругу. Каждый из них получает карточку с английским словом и переводом. Один за другим они произносят слова по-английски. Если слово незнакомое - то параллельно произносится перевод. </w:t>
      </w:r>
      <w:r w:rsidRPr="003277B9">
        <w:rPr>
          <w:rFonts w:ascii="Times New Roman" w:eastAsia="Calibri" w:hAnsi="Times New Roman" w:cs="Times New Roman"/>
          <w:bCs/>
          <w:sz w:val="28"/>
          <w:szCs w:val="28"/>
        </w:rPr>
        <w:lastRenderedPageBreak/>
        <w:t>Ученик</w:t>
      </w:r>
      <w:r>
        <w:rPr>
          <w:rFonts w:ascii="Times New Roman" w:eastAsia="Calibri" w:hAnsi="Times New Roman" w:cs="Times New Roman"/>
          <w:bCs/>
          <w:sz w:val="28"/>
          <w:szCs w:val="28"/>
        </w:rPr>
        <w:t xml:space="preserve">и </w:t>
      </w:r>
      <w:r w:rsidRPr="003277B9">
        <w:rPr>
          <w:rFonts w:ascii="Times New Roman" w:eastAsia="Calibri" w:hAnsi="Times New Roman" w:cs="Times New Roman"/>
          <w:bCs/>
          <w:sz w:val="28"/>
          <w:szCs w:val="28"/>
        </w:rPr>
        <w:t>повторяют слова снова и снова, пока они не запомнят, какое слово говорит каждый студент. На втором этапе студент произносит слово своего соседа справа, а потом слева. Далее, все меняются местами в хаотичном порядке и стараются вспомнить слова своих новых соседей. Если уровень владения иностранным языком высок, то вместо перевода студент дает подходящий синоним или определение, которое он подбирает на основе перевода, данного на карточке.</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Для закрепления лексического материала будут интересны и полезны следующие задания:</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1. </w:t>
      </w:r>
      <w:r>
        <w:rPr>
          <w:rFonts w:ascii="Times New Roman" w:eastAsia="Calibri" w:hAnsi="Times New Roman" w:cs="Times New Roman"/>
          <w:bCs/>
          <w:sz w:val="28"/>
          <w:szCs w:val="28"/>
        </w:rPr>
        <w:t>У</w:t>
      </w:r>
      <w:r w:rsidRPr="003277B9">
        <w:rPr>
          <w:rFonts w:ascii="Times New Roman" w:eastAsia="Calibri" w:hAnsi="Times New Roman" w:cs="Times New Roman"/>
          <w:bCs/>
          <w:sz w:val="28"/>
          <w:szCs w:val="28"/>
        </w:rPr>
        <w:t>ченик</w:t>
      </w:r>
      <w:r>
        <w:rPr>
          <w:rFonts w:ascii="Times New Roman" w:eastAsia="Calibri" w:hAnsi="Times New Roman" w:cs="Times New Roman"/>
          <w:bCs/>
          <w:sz w:val="28"/>
          <w:szCs w:val="28"/>
        </w:rPr>
        <w:t xml:space="preserve">и </w:t>
      </w:r>
      <w:r w:rsidRPr="003277B9">
        <w:rPr>
          <w:rFonts w:ascii="Times New Roman" w:eastAsia="Calibri" w:hAnsi="Times New Roman" w:cs="Times New Roman"/>
          <w:bCs/>
          <w:sz w:val="28"/>
          <w:szCs w:val="28"/>
        </w:rPr>
        <w:t>работают в парах. У каждого из них имеется своя карточка со словами. Задание - дайте объяснение на английском языке каждому слову, не называя его. Партнер должен это слово угадать.</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2. Поделите группу на две подгруппы. Каждой подгруппе раздается комплект карточек. На карточке написано одно английское слово. Задача учеников - разложить карточки со словами в том порядке, в котором преподаватель дает антонимы и синонимы к этим словам.</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3. Разделите группу на две подгруппы. Каждая подгруппа получает комплект карточек. В карточке дается слово (снизу) и дефиниция или синоним (сверху). Однако, слово и синоним не соответствуют друг другу. Задача подгрупп - разложить карточки в таком порядке, чтобы за словом шло определение или синоним этого слова. </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4. Каждый ученик</w:t>
      </w:r>
      <w:r>
        <w:rPr>
          <w:rFonts w:ascii="Times New Roman" w:eastAsia="Calibri" w:hAnsi="Times New Roman" w:cs="Times New Roman"/>
          <w:bCs/>
          <w:sz w:val="28"/>
          <w:szCs w:val="28"/>
        </w:rPr>
        <w:t xml:space="preserve"> </w:t>
      </w:r>
      <w:r w:rsidRPr="003277B9">
        <w:rPr>
          <w:rFonts w:ascii="Times New Roman" w:eastAsia="Calibri" w:hAnsi="Times New Roman" w:cs="Times New Roman"/>
          <w:bCs/>
          <w:sz w:val="28"/>
          <w:szCs w:val="28"/>
        </w:rPr>
        <w:t>получает карточку со словами на русском языке. Ему нужно перевести эти слова на английский язык устно или письменно. Далее, ученик</w:t>
      </w:r>
      <w:r>
        <w:rPr>
          <w:rFonts w:ascii="Times New Roman" w:eastAsia="Calibri" w:hAnsi="Times New Roman" w:cs="Times New Roman"/>
          <w:bCs/>
          <w:sz w:val="28"/>
          <w:szCs w:val="28"/>
        </w:rPr>
        <w:t xml:space="preserve"> </w:t>
      </w:r>
      <w:r w:rsidRPr="003277B9">
        <w:rPr>
          <w:rFonts w:ascii="Times New Roman" w:eastAsia="Calibri" w:hAnsi="Times New Roman" w:cs="Times New Roman"/>
          <w:bCs/>
          <w:sz w:val="28"/>
          <w:szCs w:val="28"/>
        </w:rPr>
        <w:t>передает свою карточку соседу справа, в то время как сосед слева передает ему свою карточку для перевода. Таким образом, каждый ученик прорабатывает все слова со всех карточек.</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5. Попросите каждого ученика изобразить данные на карточке слова при пом</w:t>
      </w:r>
      <w:r>
        <w:rPr>
          <w:rFonts w:ascii="Times New Roman" w:eastAsia="Calibri" w:hAnsi="Times New Roman" w:cs="Times New Roman"/>
          <w:bCs/>
          <w:sz w:val="28"/>
          <w:szCs w:val="28"/>
        </w:rPr>
        <w:t xml:space="preserve">ощи жестов и мимики. Остальные </w:t>
      </w:r>
      <w:r w:rsidRPr="003277B9">
        <w:rPr>
          <w:rFonts w:ascii="Times New Roman" w:eastAsia="Calibri" w:hAnsi="Times New Roman" w:cs="Times New Roman"/>
          <w:bCs/>
          <w:sz w:val="28"/>
          <w:szCs w:val="28"/>
        </w:rPr>
        <w:t>ученик</w:t>
      </w:r>
      <w:r>
        <w:rPr>
          <w:rFonts w:ascii="Times New Roman" w:eastAsia="Calibri" w:hAnsi="Times New Roman" w:cs="Times New Roman"/>
          <w:bCs/>
          <w:sz w:val="28"/>
          <w:szCs w:val="28"/>
        </w:rPr>
        <w:t>и</w:t>
      </w:r>
      <w:r w:rsidRPr="003277B9">
        <w:rPr>
          <w:rFonts w:ascii="Times New Roman" w:eastAsia="Calibri" w:hAnsi="Times New Roman" w:cs="Times New Roman"/>
          <w:bCs/>
          <w:sz w:val="28"/>
          <w:szCs w:val="28"/>
        </w:rPr>
        <w:t xml:space="preserve"> должны догадаться и произнести эти слова по-английски вслух.</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lastRenderedPageBreak/>
        <w:t xml:space="preserve">6. </w:t>
      </w:r>
      <w:r>
        <w:rPr>
          <w:rFonts w:ascii="Times New Roman" w:eastAsia="Calibri" w:hAnsi="Times New Roman" w:cs="Times New Roman"/>
          <w:bCs/>
          <w:sz w:val="28"/>
          <w:szCs w:val="28"/>
        </w:rPr>
        <w:t>У</w:t>
      </w:r>
      <w:r w:rsidRPr="003277B9">
        <w:rPr>
          <w:rFonts w:ascii="Times New Roman" w:eastAsia="Calibri" w:hAnsi="Times New Roman" w:cs="Times New Roman"/>
          <w:bCs/>
          <w:sz w:val="28"/>
          <w:szCs w:val="28"/>
        </w:rPr>
        <w:t>ченик</w:t>
      </w:r>
      <w:r>
        <w:rPr>
          <w:rFonts w:ascii="Times New Roman" w:eastAsia="Calibri" w:hAnsi="Times New Roman" w:cs="Times New Roman"/>
          <w:bCs/>
          <w:sz w:val="28"/>
          <w:szCs w:val="28"/>
        </w:rPr>
        <w:t>и</w:t>
      </w:r>
      <w:r w:rsidRPr="003277B9">
        <w:rPr>
          <w:rFonts w:ascii="Times New Roman" w:eastAsia="Calibri" w:hAnsi="Times New Roman" w:cs="Times New Roman"/>
          <w:bCs/>
          <w:sz w:val="28"/>
          <w:szCs w:val="28"/>
        </w:rPr>
        <w:t xml:space="preserve"> работают в парах. Задание - говорите на любую тему по вашему выбору, но в своей речи употребляйте наречия, данные на карточках.</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7. </w:t>
      </w:r>
      <w:r>
        <w:rPr>
          <w:rFonts w:ascii="Times New Roman" w:eastAsia="Calibri" w:hAnsi="Times New Roman" w:cs="Times New Roman"/>
          <w:bCs/>
          <w:sz w:val="28"/>
          <w:szCs w:val="28"/>
        </w:rPr>
        <w:t>У</w:t>
      </w:r>
      <w:r w:rsidRPr="003277B9">
        <w:rPr>
          <w:rFonts w:ascii="Times New Roman" w:eastAsia="Calibri" w:hAnsi="Times New Roman" w:cs="Times New Roman"/>
          <w:bCs/>
          <w:sz w:val="28"/>
          <w:szCs w:val="28"/>
        </w:rPr>
        <w:t>ченик</w:t>
      </w:r>
      <w:r>
        <w:rPr>
          <w:rFonts w:ascii="Times New Roman" w:eastAsia="Calibri" w:hAnsi="Times New Roman" w:cs="Times New Roman"/>
          <w:bCs/>
          <w:sz w:val="28"/>
          <w:szCs w:val="28"/>
        </w:rPr>
        <w:t>и</w:t>
      </w:r>
      <w:r w:rsidRPr="003277B9">
        <w:rPr>
          <w:rFonts w:ascii="Times New Roman" w:eastAsia="Calibri" w:hAnsi="Times New Roman" w:cs="Times New Roman"/>
          <w:bCs/>
          <w:sz w:val="28"/>
          <w:szCs w:val="28"/>
        </w:rPr>
        <w:t xml:space="preserve"> в парах составляют диалоги и в своей речи используют глаголы, данные на карточках.</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8. Разделите группу на две команды - “red” и “yellow”. Положите красные и желтые карточки буквами вниз в шахматном порядке. Команды по очереди открывают карточки своего цвета, чтобы узнать букву. Эта буква является начальной в слове, которое загадал преподаватель. Преподаватель либо объясняет слово, либо дает синоним(антоним).</w:t>
      </w:r>
      <w:r w:rsidR="000625AB">
        <w:rPr>
          <w:rFonts w:ascii="Times New Roman" w:eastAsia="Calibri" w:hAnsi="Times New Roman" w:cs="Times New Roman"/>
          <w:bCs/>
          <w:sz w:val="28"/>
          <w:szCs w:val="28"/>
        </w:rPr>
        <w:t xml:space="preserve"> </w:t>
      </w:r>
      <w:r w:rsidRPr="003277B9">
        <w:rPr>
          <w:rFonts w:ascii="Times New Roman" w:eastAsia="Calibri" w:hAnsi="Times New Roman" w:cs="Times New Roman"/>
          <w:bCs/>
          <w:sz w:val="28"/>
          <w:szCs w:val="28"/>
        </w:rPr>
        <w:t>Та команда, которая угадает все слова, побеждает.</w:t>
      </w:r>
    </w:p>
    <w:p w:rsidR="003277B9" w:rsidRPr="003277B9" w:rsidRDefault="003277B9" w:rsidP="003277B9">
      <w:pPr>
        <w:spacing w:after="0" w:line="360" w:lineRule="auto"/>
        <w:ind w:firstLine="708"/>
        <w:jc w:val="both"/>
        <w:rPr>
          <w:rFonts w:ascii="Times New Roman" w:eastAsia="Calibri" w:hAnsi="Times New Roman" w:cs="Times New Roman"/>
          <w:bCs/>
          <w:sz w:val="28"/>
          <w:szCs w:val="28"/>
        </w:rPr>
      </w:pPr>
      <w:r w:rsidRPr="003277B9">
        <w:rPr>
          <w:rFonts w:ascii="Times New Roman" w:eastAsia="Calibri" w:hAnsi="Times New Roman" w:cs="Times New Roman"/>
          <w:bCs/>
          <w:sz w:val="28"/>
          <w:szCs w:val="28"/>
        </w:rPr>
        <w:t xml:space="preserve">Предложенные выше задания можно выполнять практически на каждом занятии, поскольку они позволяют активизировать лексику и не требуют много времени для проведения. Хотелось бы порекомендовать устанавливать временные рамки, так как студенты, заканчивающие делать упражнение в разное время, значительно затрудняют процесс выполнения задания всей группой на заключительном этапе. Кроме того, не стоит ограничивать физическую активность студентов. Позвольте им вставать, ходить по аудитории, работать в парах, подобранных как по их желанию, так и по различным принципам (например, люди, одетые в черное, не могут работать в одной паре).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Следовательно, именно на среднем этапе обучения иностранному языку, преподавателю не следует забывать об и игровых и соревновательных формах работы при введении и закреплении лексического материала. Общим является то, что игра должна носит в первую очередь обучающий характер, а уже затем развлекательный, и соответствовать цели урока.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Например, игра «Opposites» - учитель называет слово, а дети отвечают противоположным по значению. (Можно играть по командам: одна команда называет слово, а другая подбирает противоположное по значению) или Буквы - водящий называет букву и кидает мяч играющему. Тот должен назвать любое </w:t>
      </w:r>
      <w:r w:rsidRPr="0059690D">
        <w:rPr>
          <w:rFonts w:ascii="Times New Roman" w:eastAsia="Calibri" w:hAnsi="Times New Roman" w:cs="Times New Roman"/>
          <w:bCs/>
          <w:sz w:val="28"/>
          <w:szCs w:val="28"/>
        </w:rPr>
        <w:lastRenderedPageBreak/>
        <w:t xml:space="preserve">слово на эту букву. Возможен вариант, когда мяч передаётся по кругу из рук в руки и водящим становится каждый играющий и т.д.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Игровые формы обучения позволяют использовать все уровни усвоения знаний: от воспроизводящей деятельности через преобразующую к главной цели - творческо-поисковой деятельности. Творческо-поисковая деятельность оказывается более эффективной, если ей предшествует воспроизводящая и преобразующая деятельность, в ходе которой учащиеся усваивают приемы учения</w:t>
      </w:r>
      <w:r w:rsidR="00E0598C">
        <w:rPr>
          <w:rFonts w:ascii="Times New Roman" w:eastAsia="Calibri" w:hAnsi="Times New Roman" w:cs="Times New Roman"/>
          <w:bCs/>
          <w:sz w:val="28"/>
          <w:szCs w:val="28"/>
        </w:rPr>
        <w:t>. [</w:t>
      </w:r>
      <w:r w:rsidR="00E0598C">
        <w:rPr>
          <w:rFonts w:ascii="Times New Roman" w:eastAsia="Calibri" w:hAnsi="Times New Roman" w:cs="Times New Roman"/>
          <w:bCs/>
          <w:sz w:val="28"/>
          <w:szCs w:val="28"/>
          <w:lang w:val="uz-Cyrl-UZ"/>
        </w:rPr>
        <w:t>16</w:t>
      </w:r>
      <w:r w:rsidR="00E0598C">
        <w:rPr>
          <w:rFonts w:ascii="Times New Roman" w:eastAsia="Calibri" w:hAnsi="Times New Roman" w:cs="Times New Roman"/>
          <w:bCs/>
          <w:sz w:val="28"/>
          <w:szCs w:val="28"/>
        </w:rPr>
        <w:t>,</w:t>
      </w:r>
      <w:r w:rsidRPr="0059690D">
        <w:rPr>
          <w:rFonts w:ascii="Times New Roman" w:eastAsia="Calibri" w:hAnsi="Times New Roman" w:cs="Times New Roman"/>
          <w:bCs/>
          <w:sz w:val="28"/>
          <w:szCs w:val="28"/>
        </w:rPr>
        <w:t xml:space="preserve">256] </w:t>
      </w:r>
    </w:p>
    <w:p w:rsidR="0059690D" w:rsidRPr="0059690D" w:rsidRDefault="0059690D" w:rsidP="00E0598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Например игра WORD-BUILDING </w:t>
      </w:r>
    </w:p>
    <w:p w:rsidR="0059690D" w:rsidRPr="0059690D" w:rsidRDefault="0059690D" w:rsidP="00E0598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Учитель записывает на доске длинное слово. Ученики должны составить (за определенный промежуток времени) слова из букв этого слова. Побеждает тот ученик, который составил наибольшее количество слов. Например, из слова Advertisement учащиеся могут составить слова: sit, advise, mad, time, date, etc.    </w:t>
      </w:r>
    </w:p>
    <w:p w:rsidR="0059690D" w:rsidRPr="0059690D" w:rsidRDefault="0059690D" w:rsidP="00E0598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ПОДАРКИ</w:t>
      </w:r>
    </w:p>
    <w:p w:rsidR="0059690D" w:rsidRPr="0059690D" w:rsidRDefault="0059690D" w:rsidP="00E0598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Цель: закрепление лексики по теме, автоматизация употребления изученных глаголов в будущем времени в устной речи.</w:t>
      </w:r>
    </w:p>
    <w:p w:rsidR="0059690D" w:rsidRDefault="0059690D" w:rsidP="00E0598C">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Ход игры: образуются две команды. Одна команда сказать, используя при этом глаголы из списка, что они будут делать с подарками, полученными в день рождения. Каждый участник игры придумывает по одному предложению. Выигрывает команда, которая быстрее справиться с заданием составит предложения без ошибок. Игра проходит в весёлой, шуточной и дружеской обстановке.  </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ПОСЛЕДНЯЯ БУКВА</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Цель: активизация лексики по изученным темам.</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Ход игры: образуются две команды. Представитель первой команды называет слово, обучаемые из другой команды должны придумать слово на букву, которой заканчивается слово, названное первой командой, и т. д. Выигрывает та команда, которая последней назовёт слово.</w:t>
      </w:r>
    </w:p>
    <w:p w:rsidR="00F95F11" w:rsidRDefault="00F95F11" w:rsidP="00D92BA0">
      <w:pPr>
        <w:spacing w:after="0" w:line="360" w:lineRule="auto"/>
        <w:jc w:val="both"/>
        <w:rPr>
          <w:rFonts w:ascii="Times New Roman" w:eastAsia="Calibri" w:hAnsi="Times New Roman" w:cs="Times New Roman"/>
          <w:bCs/>
          <w:sz w:val="28"/>
          <w:szCs w:val="28"/>
        </w:rPr>
      </w:pPr>
    </w:p>
    <w:p w:rsidR="00F95F11" w:rsidRDefault="00F95F11" w:rsidP="00D92BA0">
      <w:pPr>
        <w:spacing w:after="0" w:line="360" w:lineRule="auto"/>
        <w:jc w:val="both"/>
        <w:rPr>
          <w:rFonts w:ascii="Times New Roman" w:eastAsia="Calibri" w:hAnsi="Times New Roman" w:cs="Times New Roman"/>
          <w:bCs/>
          <w:sz w:val="28"/>
          <w:szCs w:val="28"/>
        </w:rPr>
      </w:pP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lastRenderedPageBreak/>
        <w:t>САМЫЙ ИНТЕРЕСНЫЙ РАССКАЗ</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Цель: образуются две команды. Каждой даётся задание составить рассказ на определённую тему («В зоопарке», «Поездка за город», «Спортивные игры» и т. д.). Выигрывает команда, составившая самый интересный рассказ и допустившая меньше ошибок.</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СОСТАВЬ  СЛОВО.</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 xml:space="preserve">Учащимся предлагается список существительных. Надо подобрать к ним слово (общее для всех), чтобы получилось сложное существительное. </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rPr>
        <w:t xml:space="preserve">      Например:   BALL</w:t>
      </w:r>
    </w:p>
    <w:p w:rsidR="00D92BA0" w:rsidRPr="00D92BA0" w:rsidRDefault="00D92BA0" w:rsidP="00D92BA0">
      <w:pPr>
        <w:spacing w:after="0" w:line="360" w:lineRule="auto"/>
        <w:jc w:val="both"/>
        <w:rPr>
          <w:rFonts w:ascii="Times New Roman" w:eastAsia="Calibri" w:hAnsi="Times New Roman" w:cs="Times New Roman"/>
          <w:bCs/>
          <w:sz w:val="28"/>
          <w:szCs w:val="28"/>
        </w:rPr>
      </w:pPr>
      <w:r w:rsidRPr="00D92BA0">
        <w:rPr>
          <w:rFonts w:ascii="Times New Roman" w:eastAsia="Calibri" w:hAnsi="Times New Roman" w:cs="Times New Roman"/>
          <w:bCs/>
          <w:sz w:val="28"/>
          <w:szCs w:val="28"/>
          <w:lang w:val="en-US"/>
        </w:rPr>
        <w:t>Snow</w:t>
      </w:r>
      <w:r w:rsidRPr="00D92BA0">
        <w:rPr>
          <w:rFonts w:ascii="Times New Roman" w:eastAsia="Calibri" w:hAnsi="Times New Roman" w:cs="Times New Roman"/>
          <w:bCs/>
          <w:sz w:val="28"/>
          <w:szCs w:val="28"/>
        </w:rPr>
        <w:t xml:space="preserve">     </w:t>
      </w:r>
      <w:r w:rsidRPr="00D92BA0">
        <w:rPr>
          <w:rFonts w:ascii="Times New Roman" w:eastAsia="Calibri" w:hAnsi="Times New Roman" w:cs="Times New Roman"/>
          <w:bCs/>
          <w:sz w:val="28"/>
          <w:szCs w:val="28"/>
          <w:lang w:val="en-US"/>
        </w:rPr>
        <w:t>Foot</w:t>
      </w:r>
      <w:r w:rsidRPr="00D92BA0">
        <w:rPr>
          <w:rFonts w:ascii="Times New Roman" w:eastAsia="Calibri" w:hAnsi="Times New Roman" w:cs="Times New Roman"/>
          <w:bCs/>
          <w:sz w:val="28"/>
          <w:szCs w:val="28"/>
        </w:rPr>
        <w:t xml:space="preserve">       </w:t>
      </w:r>
      <w:r w:rsidRPr="00D92BA0">
        <w:rPr>
          <w:rFonts w:ascii="Times New Roman" w:eastAsia="Calibri" w:hAnsi="Times New Roman" w:cs="Times New Roman"/>
          <w:bCs/>
          <w:sz w:val="28"/>
          <w:szCs w:val="28"/>
          <w:lang w:val="en-US"/>
        </w:rPr>
        <w:t>Basket</w:t>
      </w:r>
      <w:r w:rsidRPr="00D92BA0">
        <w:rPr>
          <w:rFonts w:ascii="Times New Roman" w:eastAsia="Calibri" w:hAnsi="Times New Roman" w:cs="Times New Roman"/>
          <w:bCs/>
          <w:sz w:val="28"/>
          <w:szCs w:val="28"/>
        </w:rPr>
        <w:t xml:space="preserve">         ЧТО  ЭТО?</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Включение песен способствует формированию лингвистической компетенции учащихся, развивает навыки произношения. На данном этапе дети предпочитают современные песни знаменитых исполнителей. Содержание текстов песен способствует расширению активного запаса слов учащихся. Применение арт-технологий по нашему мнению позволяет сделать обучение английскому языку в средней школе творческим, интересным, нескучным, очень живым и разнообразным.</w:t>
      </w:r>
      <w:r w:rsidR="00D92BA0" w:rsidRPr="00D92BA0">
        <w:rPr>
          <w:rFonts w:ascii="Times New Roman" w:eastAsia="Calibri" w:hAnsi="Times New Roman" w:cs="Times New Roman"/>
          <w:bCs/>
          <w:sz w:val="28"/>
          <w:szCs w:val="28"/>
        </w:rPr>
        <w:t xml:space="preserve"> [</w:t>
      </w:r>
      <w:r w:rsidR="00D92BA0" w:rsidRPr="002D2347">
        <w:rPr>
          <w:rFonts w:ascii="Times New Roman" w:eastAsia="Calibri" w:hAnsi="Times New Roman" w:cs="Times New Roman"/>
          <w:bCs/>
          <w:sz w:val="28"/>
          <w:szCs w:val="28"/>
        </w:rPr>
        <w:t>14,61]</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Знание английских пословиц, афоризмов и поговорок обогащает словарный запас учащихся, помогает им усвоить образный строй английского языка, развивает память, приобщает к народной мудрости. В коротких образных предложениях, содержащих законченную мысль, обычно легче запоминаются новые слова.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Учащимся также интересно узнавать, что многие пословицы и поговорки интернациональны, и что к английским пословицам часто можно подобрать и русские пословицы, имеющие почти тот же, или очень близкий, смысл:</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lang w:val="en-US"/>
        </w:rPr>
        <w:t>All is well that ends well.</w:t>
      </w:r>
      <w:r w:rsidRPr="0059690D">
        <w:rPr>
          <w:rFonts w:ascii="Times New Roman" w:eastAsia="Calibri" w:hAnsi="Times New Roman" w:cs="Times New Roman"/>
          <w:bCs/>
          <w:sz w:val="28"/>
          <w:szCs w:val="28"/>
          <w:lang w:val="en-US"/>
        </w:rPr>
        <w:tab/>
      </w:r>
      <w:r w:rsidRPr="0059690D">
        <w:rPr>
          <w:rFonts w:ascii="Times New Roman" w:eastAsia="Calibri" w:hAnsi="Times New Roman" w:cs="Times New Roman"/>
          <w:bCs/>
          <w:sz w:val="28"/>
          <w:szCs w:val="28"/>
        </w:rPr>
        <w:t>Все хорошо, что хорошо</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Better late than never.</w:t>
      </w:r>
      <w:r w:rsidRPr="0059690D">
        <w:rPr>
          <w:rFonts w:ascii="Times New Roman" w:eastAsia="Calibri" w:hAnsi="Times New Roman" w:cs="Times New Roman"/>
          <w:bCs/>
          <w:sz w:val="28"/>
          <w:szCs w:val="28"/>
        </w:rPr>
        <w:tab/>
        <w:t xml:space="preserve">          Лучше поздно, чем никогда.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Deeds, not words.</w:t>
      </w:r>
      <w:r w:rsidRPr="0059690D">
        <w:rPr>
          <w:rFonts w:ascii="Times New Roman" w:eastAsia="Calibri" w:hAnsi="Times New Roman" w:cs="Times New Roman"/>
          <w:bCs/>
          <w:sz w:val="28"/>
          <w:szCs w:val="28"/>
        </w:rPr>
        <w:tab/>
        <w:t xml:space="preserve">                    О человеке судят по его делам.</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ab/>
        <w:t xml:space="preserve">                                       Не по словам судят, а по делам.</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Следующий способ – синонимы и антонимы. В методике долгое время велись споры относительно этого способа, высказывались различные мнения от полного его запрета до широкого применения. Считается, что этот способ не всегда точный, так как полных синонимов и антонимов нет и при этом так же предполагается знание учащимися слов. Преимущества же заключаются в том, что он помогает установить семантические гнезда слов и экономичен во времени.</w:t>
      </w:r>
      <w:r w:rsidR="00D92BA0" w:rsidRPr="00D92BA0">
        <w:rPr>
          <w:rFonts w:ascii="Times New Roman" w:eastAsia="Calibri" w:hAnsi="Times New Roman" w:cs="Times New Roman"/>
          <w:bCs/>
          <w:sz w:val="28"/>
          <w:szCs w:val="28"/>
        </w:rPr>
        <w:t xml:space="preserve"> </w:t>
      </w:r>
      <w:r w:rsidR="00D92BA0" w:rsidRPr="002D2347">
        <w:rPr>
          <w:rFonts w:ascii="Times New Roman" w:eastAsia="Calibri" w:hAnsi="Times New Roman" w:cs="Times New Roman"/>
          <w:bCs/>
          <w:sz w:val="28"/>
          <w:szCs w:val="28"/>
        </w:rPr>
        <w:t>[17,53]</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Методы преподавания лексике на старшем этапе образования </w:t>
      </w:r>
    </w:p>
    <w:p w:rsidR="0059690D" w:rsidRPr="0059690D" w:rsidRDefault="008738FC" w:rsidP="008738FC">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59690D" w:rsidRPr="0059690D">
        <w:rPr>
          <w:rFonts w:ascii="Times New Roman" w:eastAsia="Calibri" w:hAnsi="Times New Roman" w:cs="Times New Roman"/>
          <w:bCs/>
          <w:sz w:val="28"/>
          <w:szCs w:val="28"/>
        </w:rPr>
        <w:t>Hачинается старший этап обучения иностранному языку. К этому времени у учащихся складывается основное умение по всем видам речевой деятельности, которые в дальнейшем углубляются и совершенствуются. От прочности и глубины знаний, от уровня умений и навыков учащихся, достигнутых на среднем этапе, начинается успешное продвижение на следующем, завершающем этапе в школе. В течение данного этапа обучения учащиеся совершенствуют знания, навыки и умения, приобретенные ими за предыдущий период. Получают дальнейшее развитие все виды чтения. Письмо продолжает использоваться как средство подготовки устных высказываний и информационной обработки текста.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Основной целью обучения является формирование и развитие коммуникативной культуры учеников, обучение практическому овладению иностранным языком. Задача учителя состоит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свое творчество. Задача учителя - активизировать познавательную деятельность учащегося в процессе обучения иностранным языкам.</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На первый план выступает самостоятельное использование иностранного языка как средства получения учащимися новой информации, которая бы по-иному представляла известные им факты, расширяла их информированность в различных областях знания, вводила в новые сферы их применения. В этой связи ведущим видом речевой деятельности становится </w:t>
      </w:r>
      <w:r w:rsidRPr="0059690D">
        <w:rPr>
          <w:rFonts w:ascii="Times New Roman" w:eastAsia="Calibri" w:hAnsi="Times New Roman" w:cs="Times New Roman"/>
          <w:bCs/>
          <w:sz w:val="28"/>
          <w:szCs w:val="28"/>
        </w:rPr>
        <w:lastRenderedPageBreak/>
        <w:t>чтение, а ведущим видом работы — извлечение информации из текста и ее обработки.</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целом иностранный язык на данном этапе должен выступать как эффективное средство, способствующее удовлетворению, развитию и углублению интересов школьников в выбранной ими области знания, в</w:t>
      </w:r>
      <w:r w:rsidR="00602D90">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rPr>
        <w:t xml:space="preserve">частности как средство получения профессионально значимой информации. </w:t>
      </w:r>
    </w:p>
    <w:p w:rsidR="0059690D" w:rsidRPr="002D2347"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Перед школьниками этого возраста стоит задача социального и личностного самоопределения, которая предполагает четкую ориентировку и определение своего места во взрослом мире. С этим связаны дифференциация умственных способностей, интересов, без которой затруднителен выбор профессии, развитие самосознания, выработка мировоззрения и жизненной, позиции.</w:t>
      </w:r>
      <w:r w:rsidR="00F416F5" w:rsidRPr="00F416F5">
        <w:rPr>
          <w:rFonts w:ascii="Times New Roman" w:eastAsia="Calibri" w:hAnsi="Times New Roman" w:cs="Times New Roman"/>
          <w:bCs/>
          <w:sz w:val="28"/>
          <w:szCs w:val="28"/>
        </w:rPr>
        <w:t xml:space="preserve"> </w:t>
      </w:r>
      <w:r w:rsidR="00F416F5" w:rsidRPr="002D2347">
        <w:rPr>
          <w:rFonts w:ascii="Times New Roman" w:eastAsia="Calibri" w:hAnsi="Times New Roman" w:cs="Times New Roman"/>
          <w:bCs/>
          <w:sz w:val="28"/>
          <w:szCs w:val="28"/>
        </w:rPr>
        <w:t>[23,75]</w:t>
      </w:r>
    </w:p>
    <w:p w:rsidR="0059690D" w:rsidRPr="0059690D" w:rsidRDefault="0059690D" w:rsidP="00602D90">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Интересы старшеклассников становятся еще более избирательными и устойчивыми. У многих из них наблюдается перерастание интереса к предмету в интерес к науке. Старшеклассники пытаются с философских позиций осмыслить окружающую действительность, испытывают серьезный интерес к мировоззренческим вопросам. Поддержанию должного уровня познавательного интереса к предмету на данном этапе языкового образования способствуют дифференциация обучения, его профильная направленность, личностный подход к старшеклассникам, требующий прежде всего отношения к ученику как к личности с ее потребностями, возможностями и устремлениями.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интерактивном обучении старшеклассников можно использовать следующие методы:</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602D90">
        <w:rPr>
          <w:rFonts w:ascii="Times New Roman" w:eastAsia="Calibri" w:hAnsi="Times New Roman" w:cs="Times New Roman"/>
          <w:b/>
          <w:bCs/>
          <w:sz w:val="28"/>
          <w:szCs w:val="28"/>
        </w:rPr>
        <w:t>Круглый стол</w:t>
      </w:r>
      <w:r w:rsidRPr="0059690D">
        <w:rPr>
          <w:rFonts w:ascii="Times New Roman" w:eastAsia="Calibri" w:hAnsi="Times New Roman" w:cs="Times New Roman"/>
          <w:bCs/>
          <w:sz w:val="28"/>
          <w:szCs w:val="28"/>
        </w:rPr>
        <w:t xml:space="preserve"> </w:t>
      </w:r>
      <w:r w:rsidR="00F416F5" w:rsidRPr="00F416F5">
        <w:rPr>
          <w:rFonts w:ascii="Times New Roman" w:eastAsia="Calibri" w:hAnsi="Times New Roman" w:cs="Times New Roman"/>
          <w:bCs/>
          <w:sz w:val="28"/>
          <w:szCs w:val="28"/>
        </w:rPr>
        <w:t>-</w:t>
      </w:r>
      <w:r w:rsidRPr="0059690D">
        <w:rPr>
          <w:rFonts w:ascii="Times New Roman" w:eastAsia="Calibri" w:hAnsi="Times New Roman" w:cs="Times New Roman"/>
          <w:bCs/>
          <w:sz w:val="28"/>
          <w:szCs w:val="28"/>
        </w:rPr>
        <w:t xml:space="preserve"> это метод активного обучения, одна из организационных форм познавательной деятельности учащихся, позволяющая закрепить полученные ранее знания, восполнить недостающую информацию, сформировать умения решать проблемы, укрепить позиции, научить культуре ведения дискуссии. Характерной чертой «круглого стола» является сочетание тематической дискуссии с групповой консультацией.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Основной целью проведения «круглого стола» является выработка у учащихся профессиональных умений излагать мысли, аргументировать свои соображения, обосновывать предлагаемые решения и отстаивать свои убеждения. При этом происходит закрепление информации и самостоятельной работы с дополнительным материалом, а также выявление проблем и вопросов для обсуждения.</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Важной задачей при организации «круглого стола» является: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обсуждение в ходе дискуссии одной-двух проблемных, острых ситуаций по данной теме;</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иллюстрация мнений, положений с использованием различных наглядных материалов (схемы, диаграммы, графики, аудио-, видеозаписи, фото-, кинодокументы);</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тщательная подготовка основных выступающих (не ограничиваться докладами, обзорами, а высказывать свое мнение, доказательства, аргументы).</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 Выступления специально подготовленных учащихся обсуждаются и дополняются. Задаются вопросы, ученики высказывают свои мнения, спорят, обосновывают свою точку зрения.</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Основную часть «круглого стола» по любой тематике составляют дискуссия и дебаты.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602D90">
        <w:rPr>
          <w:rFonts w:ascii="Times New Roman" w:eastAsia="Calibri" w:hAnsi="Times New Roman" w:cs="Times New Roman"/>
          <w:b/>
          <w:bCs/>
          <w:sz w:val="28"/>
          <w:szCs w:val="28"/>
        </w:rPr>
        <w:t>Дискуссия</w:t>
      </w:r>
      <w:r w:rsidRPr="0059690D">
        <w:rPr>
          <w:rFonts w:ascii="Times New Roman" w:eastAsia="Calibri" w:hAnsi="Times New Roman" w:cs="Times New Roman"/>
          <w:bCs/>
          <w:sz w:val="28"/>
          <w:szCs w:val="28"/>
        </w:rPr>
        <w:t xml:space="preserve"> (от лат, discussio</w:t>
      </w:r>
      <w:r w:rsidR="009C5299">
        <w:rPr>
          <w:rFonts w:ascii="Times New Roman" w:eastAsia="Calibri" w:hAnsi="Times New Roman" w:cs="Times New Roman"/>
          <w:bCs/>
          <w:sz w:val="28"/>
          <w:szCs w:val="28"/>
          <w:lang w:val="en-US"/>
        </w:rPr>
        <w:t>n</w:t>
      </w:r>
      <w:r w:rsidRPr="0059690D">
        <w:rPr>
          <w:rFonts w:ascii="Times New Roman" w:eastAsia="Calibri" w:hAnsi="Times New Roman" w:cs="Times New Roman"/>
          <w:bCs/>
          <w:sz w:val="28"/>
          <w:szCs w:val="28"/>
        </w:rPr>
        <w:t xml:space="preserve"> — исследование, рассмотрение) — это всестороннее обсуждение спорного вопроса в публичном собрании, в частной беседе, споре. Другими словами, дискуссия заключается в коллективном обсуждении какого-либо вопроса, проблемы или сопоставлении информации, идей, мнений, предложений. Цели проведения дискуссии могут быть очень разнообразными: обучение, тренинг, диагностика, преобразование, изменение установок, стимулирование творчества и др.</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Данные коммуникативные действия можно реализовывать с помощью:</w:t>
      </w:r>
    </w:p>
    <w:p w:rsidR="00FB47AF" w:rsidRDefault="00FB47AF" w:rsidP="00FB47AF">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реплик</w:t>
      </w:r>
      <w:r w:rsidR="0059690D" w:rsidRPr="0059690D">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согласия</w:t>
      </w:r>
      <w:r w:rsidR="0059690D" w:rsidRPr="0059690D">
        <w:rPr>
          <w:rFonts w:ascii="Times New Roman" w:eastAsia="Calibri" w:hAnsi="Times New Roman" w:cs="Times New Roman"/>
          <w:bCs/>
          <w:sz w:val="28"/>
          <w:szCs w:val="28"/>
          <w:lang w:val="en-US"/>
        </w:rPr>
        <w:t>/</w:t>
      </w:r>
      <w:r w:rsidR="0059690D" w:rsidRPr="0059690D">
        <w:rPr>
          <w:rFonts w:ascii="Times New Roman" w:eastAsia="Calibri" w:hAnsi="Times New Roman" w:cs="Times New Roman"/>
          <w:bCs/>
          <w:sz w:val="28"/>
          <w:szCs w:val="28"/>
        </w:rPr>
        <w:t>несогласия</w:t>
      </w:r>
      <w:r w:rsidR="0059690D" w:rsidRPr="0059690D">
        <w:rPr>
          <w:rFonts w:ascii="Times New Roman" w:eastAsia="Calibri" w:hAnsi="Times New Roman" w:cs="Times New Roman"/>
          <w:bCs/>
          <w:sz w:val="28"/>
          <w:szCs w:val="28"/>
          <w:lang w:val="en-US"/>
        </w:rPr>
        <w:t xml:space="preserve">: Right, I think the same; I’m afraid you are wrong; I think...; Exactly; Absolutely; As for me...; On </w:t>
      </w:r>
      <w:r>
        <w:rPr>
          <w:rFonts w:ascii="Times New Roman" w:eastAsia="Calibri" w:hAnsi="Times New Roman" w:cs="Times New Roman"/>
          <w:bCs/>
          <w:sz w:val="28"/>
          <w:szCs w:val="28"/>
          <w:lang w:val="en-US"/>
        </w:rPr>
        <w:t>the contrary; I don’t think so;</w:t>
      </w:r>
    </w:p>
    <w:p w:rsidR="0059690D" w:rsidRPr="00FB47AF" w:rsidRDefault="00FB47AF" w:rsidP="00FB47AF">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59690D" w:rsidRPr="0059690D">
        <w:rPr>
          <w:rFonts w:ascii="Times New Roman" w:eastAsia="Calibri" w:hAnsi="Times New Roman" w:cs="Times New Roman"/>
          <w:bCs/>
          <w:sz w:val="28"/>
          <w:szCs w:val="28"/>
        </w:rPr>
        <w:t>фраз и вопросов уточняющего характера: What makes you think so? ;</w:t>
      </w:r>
    </w:p>
    <w:p w:rsidR="0059690D" w:rsidRPr="0059690D" w:rsidRDefault="0059690D" w:rsidP="00FB47AF">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lastRenderedPageBreak/>
        <w:t>Where have you got this information? ; Do you mean...? ;</w:t>
      </w:r>
    </w:p>
    <w:p w:rsidR="00FB47AF" w:rsidRDefault="0059690D" w:rsidP="00FB47AF">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What do you mean? ; What’s your idea about this? ; I believe...; Well, I suppose...;</w:t>
      </w:r>
    </w:p>
    <w:p w:rsidR="0059690D" w:rsidRPr="0059690D" w:rsidRDefault="00FB47AF" w:rsidP="00FB47AF">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эмоциональных</w:t>
      </w:r>
      <w:r w:rsidR="0059690D" w:rsidRPr="0059690D">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реакций</w:t>
      </w:r>
      <w:r w:rsidR="0059690D" w:rsidRPr="0059690D">
        <w:rPr>
          <w:rFonts w:ascii="Times New Roman" w:eastAsia="Calibri" w:hAnsi="Times New Roman" w:cs="Times New Roman"/>
          <w:bCs/>
          <w:sz w:val="28"/>
          <w:szCs w:val="28"/>
          <w:lang w:val="en-US"/>
        </w:rPr>
        <w:t>: Unbelievable! ; That sounds strange; Incredible! How nice! Great! I can’t believe it;</w:t>
      </w:r>
    </w:p>
    <w:p w:rsidR="0059690D" w:rsidRPr="0059690D" w:rsidRDefault="00FB47AF" w:rsidP="00FB47AF">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обобщающих</w:t>
      </w:r>
      <w:r w:rsidR="0059690D" w:rsidRPr="0059690D">
        <w:rPr>
          <w:rFonts w:ascii="Times New Roman" w:eastAsia="Calibri" w:hAnsi="Times New Roman" w:cs="Times New Roman"/>
          <w:bCs/>
          <w:sz w:val="28"/>
          <w:szCs w:val="28"/>
          <w:lang w:val="en-US"/>
        </w:rPr>
        <w:t xml:space="preserve"> </w:t>
      </w:r>
      <w:r w:rsidR="0059690D" w:rsidRPr="0059690D">
        <w:rPr>
          <w:rFonts w:ascii="Times New Roman" w:eastAsia="Calibri" w:hAnsi="Times New Roman" w:cs="Times New Roman"/>
          <w:bCs/>
          <w:sz w:val="28"/>
          <w:szCs w:val="28"/>
        </w:rPr>
        <w:t>суждений</w:t>
      </w:r>
      <w:r w:rsidR="0059690D" w:rsidRPr="0059690D">
        <w:rPr>
          <w:rFonts w:ascii="Times New Roman" w:eastAsia="Calibri" w:hAnsi="Times New Roman" w:cs="Times New Roman"/>
          <w:bCs/>
          <w:sz w:val="28"/>
          <w:szCs w:val="28"/>
          <w:lang w:val="en-US"/>
        </w:rPr>
        <w:t>: On the whole; In general; Summing up all you’ve just said; Let’s come to a conclusion; The result is...;</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Примерные</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темы</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групповых</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дискуссий</w:t>
      </w:r>
      <w:r w:rsidRPr="0059690D">
        <w:rPr>
          <w:rFonts w:ascii="Times New Roman" w:eastAsia="Calibri" w:hAnsi="Times New Roman" w:cs="Times New Roman"/>
          <w:bCs/>
          <w:sz w:val="28"/>
          <w:szCs w:val="28"/>
          <w:lang w:val="en-US"/>
        </w:rPr>
        <w:t>:</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1. Is protection of the environment an important problem today?</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2. Should women work outside the home?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3. How should the elderly people be taken care of?</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4. Is choosing a profession for secondary school graduates the responsibility of the parents only?</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5. Should teenagers work after classes to have their pocket money?</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6. An ideal family - fact or fiction?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7. Is mass media a reflection of society?</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8. Television is a source of education and pleasure, isn’t it?</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9. “He who loves not his country can love nothing.”(Byron)</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10. Is education so important for the good of society?</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Во время дискуссии ученики могут либо дополнять друг друга, либо противостоять один другому. В первом случае проявляются черты диалога, а во втором дискуссия приобретает характер спора. Как правило, в дискуссии присутствуют оба эти элемента, поэтому неправильно сводить понятие дискуссии только к спору. И взаимоисключающий спор, и взаимодополняющий, взаиморазвивающий диалог играют большую роль, так как первостепенное значение имеет факт сопоставления различных мнений по одному вопросу.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 проведении дискуссии используются различные организационные методики.</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602D90">
        <w:rPr>
          <w:rFonts w:ascii="Times New Roman" w:eastAsia="Calibri" w:hAnsi="Times New Roman" w:cs="Times New Roman"/>
          <w:b/>
          <w:bCs/>
          <w:sz w:val="28"/>
          <w:szCs w:val="28"/>
        </w:rPr>
        <w:t>Методика «вопрос – ответ»</w:t>
      </w:r>
      <w:r w:rsidRPr="0059690D">
        <w:rPr>
          <w:rFonts w:ascii="Times New Roman" w:eastAsia="Calibri" w:hAnsi="Times New Roman" w:cs="Times New Roman"/>
          <w:bCs/>
          <w:sz w:val="28"/>
          <w:szCs w:val="28"/>
        </w:rPr>
        <w:t xml:space="preserve">. Данная методика – это разновидность простого собеседования; отличие состоит в том, что применяется </w:t>
      </w:r>
      <w:r w:rsidRPr="0059690D">
        <w:rPr>
          <w:rFonts w:ascii="Times New Roman" w:eastAsia="Calibri" w:hAnsi="Times New Roman" w:cs="Times New Roman"/>
          <w:bCs/>
          <w:sz w:val="28"/>
          <w:szCs w:val="28"/>
        </w:rPr>
        <w:lastRenderedPageBreak/>
        <w:t>определённая форма постановки вопросов для собеседования с участниками дискуссии-диалога.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 основе «круглого стола» в форме </w:t>
      </w:r>
      <w:r w:rsidRPr="00331034">
        <w:rPr>
          <w:rFonts w:ascii="Times New Roman" w:eastAsia="Calibri" w:hAnsi="Times New Roman" w:cs="Times New Roman"/>
          <w:b/>
          <w:bCs/>
          <w:sz w:val="28"/>
          <w:szCs w:val="28"/>
        </w:rPr>
        <w:t>дебатов</w:t>
      </w:r>
      <w:r w:rsidRPr="0059690D">
        <w:rPr>
          <w:rFonts w:ascii="Times New Roman" w:eastAsia="Calibri" w:hAnsi="Times New Roman" w:cs="Times New Roman"/>
          <w:bCs/>
          <w:sz w:val="28"/>
          <w:szCs w:val="28"/>
        </w:rPr>
        <w:t xml:space="preserve"> - свободное высказывание, обмен мнениями по предложенному учениками тематическому тезису. Участники дебатов приводят примеры, факты, аргументируют, логично доказывают, поясняют, дают информацию и т.д. Процедура дебатов не допускает личностных оценок, эмоциональных проявлений. Обсуждается тема, а не отношение к ней отдельных участников.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Основное отличие дебатов от дискуссий состоит в следующем: эта форма «круглого стола» посвящена однозначному ответу на поставленный вопрос – да или нет. Причем одна группа (утверждающие) является сторонниками положительного ответа, а другая группа (отрицающие) – сторонниками отрицательного ответа. Внутри каждой из групп могут образовываться 2 подгруппы, одна подгруппа – подб</w:t>
      </w:r>
      <w:r w:rsidR="00341258">
        <w:rPr>
          <w:rFonts w:ascii="Times New Roman" w:eastAsia="Calibri" w:hAnsi="Times New Roman" w:cs="Times New Roman"/>
          <w:bCs/>
          <w:sz w:val="28"/>
          <w:szCs w:val="28"/>
        </w:rPr>
        <w:t>ирает аргументы, а вторая -</w:t>
      </w:r>
      <w:r w:rsidRPr="0059690D">
        <w:rPr>
          <w:rFonts w:ascii="Times New Roman" w:eastAsia="Calibri" w:hAnsi="Times New Roman" w:cs="Times New Roman"/>
          <w:bCs/>
          <w:sz w:val="28"/>
          <w:szCs w:val="28"/>
        </w:rPr>
        <w:t xml:space="preserve"> разрабатывает контраргументы.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Дебаты формируют: </w:t>
      </w:r>
    </w:p>
    <w:p w:rsidR="00341258" w:rsidRDefault="00341258" w:rsidP="0059690D">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59690D" w:rsidRPr="0059690D">
        <w:rPr>
          <w:rFonts w:ascii="Times New Roman" w:eastAsia="Calibri" w:hAnsi="Times New Roman" w:cs="Times New Roman"/>
          <w:bCs/>
          <w:sz w:val="28"/>
          <w:szCs w:val="28"/>
        </w:rPr>
        <w:t>умение формиров</w:t>
      </w:r>
      <w:r>
        <w:rPr>
          <w:rFonts w:ascii="Times New Roman" w:eastAsia="Calibri" w:hAnsi="Times New Roman" w:cs="Times New Roman"/>
          <w:bCs/>
          <w:sz w:val="28"/>
          <w:szCs w:val="28"/>
        </w:rPr>
        <w:t xml:space="preserve">ать и отстаивать свою позицию; </w:t>
      </w:r>
    </w:p>
    <w:p w:rsidR="0059690D" w:rsidRPr="0059690D" w:rsidRDefault="00341258" w:rsidP="0059690D">
      <w:pPr>
        <w:spacing w:after="0" w:line="360" w:lineRule="auto"/>
        <w:ind w:firstLine="708"/>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 xml:space="preserve">- </w:t>
      </w:r>
      <w:r w:rsidR="0059690D" w:rsidRPr="0059690D">
        <w:rPr>
          <w:rFonts w:ascii="Times New Roman" w:eastAsia="Calibri" w:hAnsi="Times New Roman" w:cs="Times New Roman"/>
          <w:bCs/>
          <w:sz w:val="28"/>
          <w:szCs w:val="28"/>
        </w:rPr>
        <w:t xml:space="preserve">ораторское мастерство и умение вести диалог; </w:t>
      </w:r>
    </w:p>
    <w:p w:rsidR="00341258" w:rsidRDefault="00341258" w:rsidP="0059690D">
      <w:pPr>
        <w:spacing w:after="0" w:line="360" w:lineRule="auto"/>
        <w:ind w:firstLine="708"/>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 xml:space="preserve">- </w:t>
      </w:r>
      <w:r w:rsidR="0059690D" w:rsidRPr="0059690D">
        <w:rPr>
          <w:rFonts w:ascii="Times New Roman" w:eastAsia="Calibri" w:hAnsi="Times New Roman" w:cs="Times New Roman"/>
          <w:bCs/>
          <w:sz w:val="28"/>
          <w:szCs w:val="28"/>
        </w:rPr>
        <w:t>коман</w:t>
      </w:r>
      <w:r>
        <w:rPr>
          <w:rFonts w:ascii="Times New Roman" w:eastAsia="Calibri" w:hAnsi="Times New Roman" w:cs="Times New Roman"/>
          <w:bCs/>
          <w:sz w:val="28"/>
          <w:szCs w:val="28"/>
        </w:rPr>
        <w:t>дный дух и лидерские качества.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Команды в зависимости от формата дебатов состоят из двух или трех игроков (спикеров). Суть игры заключается в том, чтобы убедить нейтральную третью сторону, судей, в том, что ваши аргументы лучше (убедительнее), чем аргументы вашего оппонента. </w:t>
      </w:r>
    </w:p>
    <w:p w:rsidR="0059690D" w:rsidRPr="0059690D" w:rsidRDefault="0059690D" w:rsidP="00CF1C0B">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Подготовка к дебатам начинается с определения темы (тезисов). В дебатах, как правило, она формулируется в виде утверждения, например: «Using mobile phone is harmful to our health».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331034">
        <w:rPr>
          <w:rFonts w:ascii="Times New Roman" w:eastAsia="Calibri" w:hAnsi="Times New Roman" w:cs="Times New Roman"/>
          <w:b/>
          <w:bCs/>
          <w:sz w:val="28"/>
          <w:szCs w:val="28"/>
        </w:rPr>
        <w:t>Метод мозгового штурма</w:t>
      </w:r>
      <w:r w:rsidRPr="0059690D">
        <w:rPr>
          <w:rFonts w:ascii="Times New Roman" w:eastAsia="Calibri" w:hAnsi="Times New Roman" w:cs="Times New Roman"/>
          <w:bCs/>
          <w:sz w:val="28"/>
          <w:szCs w:val="28"/>
        </w:rPr>
        <w:t xml:space="preserve"> (мозговая атака, brainstorming) </w:t>
      </w:r>
      <w:r w:rsidR="00341258" w:rsidRPr="00341258">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rPr>
        <w:t xml:space="preserve">оперативный 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вариантов решения, в том числе самых фантастичных. </w:t>
      </w:r>
      <w:r w:rsidRPr="0059690D">
        <w:rPr>
          <w:rFonts w:ascii="Times New Roman" w:eastAsia="Calibri" w:hAnsi="Times New Roman" w:cs="Times New Roman"/>
          <w:bCs/>
          <w:sz w:val="28"/>
          <w:szCs w:val="28"/>
        </w:rPr>
        <w:lastRenderedPageBreak/>
        <w:t>Затем из общего числа высказанных идей отбирают наиболее удачные, которые могут быть использованы на практике.</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Мозговой штурм - это:</w:t>
      </w:r>
    </w:p>
    <w:p w:rsidR="0059690D" w:rsidRPr="00341258" w:rsidRDefault="0059690D" w:rsidP="00341258">
      <w:pPr>
        <w:pStyle w:val="a5"/>
        <w:numPr>
          <w:ilvl w:val="0"/>
          <w:numId w:val="26"/>
        </w:numPr>
        <w:spacing w:after="0" w:line="360" w:lineRule="auto"/>
        <w:ind w:left="426"/>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новаторский метод решения проблем;</w:t>
      </w:r>
    </w:p>
    <w:p w:rsidR="0059690D" w:rsidRPr="00341258" w:rsidRDefault="0059690D" w:rsidP="00341258">
      <w:pPr>
        <w:pStyle w:val="a5"/>
        <w:numPr>
          <w:ilvl w:val="0"/>
          <w:numId w:val="26"/>
        </w:numPr>
        <w:spacing w:after="0" w:line="360" w:lineRule="auto"/>
        <w:ind w:left="426"/>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максимум идей за короткий отрезок времени;</w:t>
      </w:r>
    </w:p>
    <w:p w:rsidR="0059690D" w:rsidRPr="00341258" w:rsidRDefault="0059690D" w:rsidP="00341258">
      <w:pPr>
        <w:pStyle w:val="a5"/>
        <w:numPr>
          <w:ilvl w:val="0"/>
          <w:numId w:val="26"/>
        </w:numPr>
        <w:spacing w:after="0" w:line="360" w:lineRule="auto"/>
        <w:ind w:left="426"/>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расслабление, полет фантазии, самоудовлетворение (чем неожиданнее идея, тем лучше, нужны необычные, самые "дикие" идеи);</w:t>
      </w:r>
    </w:p>
    <w:p w:rsidR="0059690D" w:rsidRPr="00341258" w:rsidRDefault="0059690D" w:rsidP="00341258">
      <w:pPr>
        <w:pStyle w:val="a5"/>
        <w:numPr>
          <w:ilvl w:val="0"/>
          <w:numId w:val="26"/>
        </w:numPr>
        <w:spacing w:after="0" w:line="360" w:lineRule="auto"/>
        <w:ind w:left="426"/>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отсутствие какой-либо критики (любые оценки идеи откладываются на более поздний период);</w:t>
      </w:r>
    </w:p>
    <w:p w:rsidR="0059690D" w:rsidRPr="00341258" w:rsidRDefault="0059690D" w:rsidP="00341258">
      <w:pPr>
        <w:pStyle w:val="a5"/>
        <w:numPr>
          <w:ilvl w:val="0"/>
          <w:numId w:val="26"/>
        </w:numPr>
        <w:spacing w:after="0" w:line="360" w:lineRule="auto"/>
        <w:ind w:left="426"/>
        <w:jc w:val="both"/>
        <w:rPr>
          <w:rFonts w:ascii="Times New Roman" w:eastAsia="Calibri" w:hAnsi="Times New Roman" w:cs="Times New Roman"/>
          <w:bCs/>
          <w:sz w:val="28"/>
          <w:szCs w:val="28"/>
        </w:rPr>
      </w:pPr>
      <w:r w:rsidRPr="00341258">
        <w:rPr>
          <w:rFonts w:ascii="Times New Roman" w:eastAsia="Calibri" w:hAnsi="Times New Roman" w:cs="Times New Roman"/>
          <w:bCs/>
          <w:sz w:val="28"/>
          <w:szCs w:val="28"/>
        </w:rPr>
        <w:t>это развитие, комбинация и модификация как своих, так и чужих идей.</w:t>
      </w:r>
    </w:p>
    <w:p w:rsidR="0059690D" w:rsidRPr="00776399" w:rsidRDefault="0059690D" w:rsidP="0059690D">
      <w:pPr>
        <w:spacing w:after="0" w:line="360" w:lineRule="auto"/>
        <w:ind w:firstLine="708"/>
        <w:jc w:val="both"/>
        <w:rPr>
          <w:rFonts w:ascii="Times New Roman" w:eastAsia="Calibri" w:hAnsi="Times New Roman" w:cs="Times New Roman"/>
          <w:bCs/>
          <w:sz w:val="28"/>
          <w:szCs w:val="28"/>
        </w:rPr>
      </w:pPr>
      <w:r w:rsidRPr="00CF1C0B">
        <w:rPr>
          <w:rFonts w:ascii="Times New Roman" w:eastAsia="Calibri" w:hAnsi="Times New Roman" w:cs="Times New Roman"/>
          <w:b/>
          <w:bCs/>
          <w:sz w:val="28"/>
          <w:szCs w:val="28"/>
        </w:rPr>
        <w:t>Работа в малых группах</w:t>
      </w:r>
      <w:r w:rsidRPr="0059690D">
        <w:rPr>
          <w:rFonts w:ascii="Times New Roman" w:eastAsia="Calibri" w:hAnsi="Times New Roman" w:cs="Times New Roman"/>
          <w:bCs/>
          <w:sz w:val="28"/>
          <w:szCs w:val="28"/>
        </w:rPr>
        <w:t xml:space="preserve"> </w:t>
      </w:r>
      <w:r w:rsidR="009E03C4" w:rsidRPr="009E03C4">
        <w:rPr>
          <w:rFonts w:ascii="Times New Roman" w:eastAsia="Calibri" w:hAnsi="Times New Roman" w:cs="Times New Roman"/>
          <w:bCs/>
          <w:sz w:val="28"/>
          <w:szCs w:val="28"/>
        </w:rPr>
        <w:t>-</w:t>
      </w:r>
      <w:r w:rsidRPr="0059690D">
        <w:rPr>
          <w:rFonts w:ascii="Times New Roman" w:eastAsia="Calibri" w:hAnsi="Times New Roman" w:cs="Times New Roman"/>
          <w:bCs/>
          <w:sz w:val="28"/>
          <w:szCs w:val="28"/>
        </w:rPr>
        <w:t xml:space="preserve"> это одна из самых популярных стратегий, так как она дает всем студентам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w:t>
      </w:r>
      <w:r w:rsidR="002D2347" w:rsidRPr="00776399">
        <w:rPr>
          <w:rFonts w:ascii="Times New Roman" w:eastAsia="Calibri" w:hAnsi="Times New Roman" w:cs="Times New Roman"/>
          <w:bCs/>
          <w:sz w:val="28"/>
          <w:szCs w:val="28"/>
        </w:rPr>
        <w:t>[6,12]</w:t>
      </w:r>
    </w:p>
    <w:p w:rsidR="0059690D" w:rsidRPr="00CF1C0B" w:rsidRDefault="0059690D" w:rsidP="0059690D">
      <w:pPr>
        <w:spacing w:after="0" w:line="360" w:lineRule="auto"/>
        <w:ind w:firstLine="708"/>
        <w:jc w:val="both"/>
        <w:rPr>
          <w:rFonts w:ascii="Times New Roman" w:eastAsia="Calibri" w:hAnsi="Times New Roman" w:cs="Times New Roman"/>
          <w:b/>
          <w:bCs/>
          <w:sz w:val="28"/>
          <w:szCs w:val="28"/>
        </w:rPr>
      </w:pPr>
      <w:r w:rsidRPr="00CF1C0B">
        <w:rPr>
          <w:rFonts w:ascii="Times New Roman" w:eastAsia="Calibri" w:hAnsi="Times New Roman" w:cs="Times New Roman"/>
          <w:b/>
          <w:bCs/>
          <w:sz w:val="28"/>
          <w:szCs w:val="28"/>
        </w:rPr>
        <w:t>Интерактивная экскурсия</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Занятие-экскурсия – это такая форма обучения, при которой обучающиеся воспринимают и усваивают знания на месте расположения изучаемых объектов (природы, предприятия, музеи, выставки, исторические места и памятники и т.д.) и непосредственного ознакомления с ними.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Главное преимущество виртуальных экскурсий – не покидая аудитории ознакомиться с объектами, расположенными за пределами кабинета, города и даже страны. Это повышает информативность и производительность учебной деятельности.</w:t>
      </w:r>
      <w:r w:rsidR="00CF1C0B">
        <w:rPr>
          <w:rFonts w:ascii="Times New Roman" w:eastAsia="Calibri" w:hAnsi="Times New Roman" w:cs="Times New Roman"/>
          <w:bCs/>
          <w:sz w:val="28"/>
          <w:szCs w:val="28"/>
        </w:rPr>
        <w:t xml:space="preserve"> </w:t>
      </w:r>
      <w:r w:rsidRPr="0059690D">
        <w:rPr>
          <w:rFonts w:ascii="Times New Roman" w:eastAsia="Calibri" w:hAnsi="Times New Roman" w:cs="Times New Roman"/>
          <w:bCs/>
          <w:sz w:val="28"/>
          <w:szCs w:val="28"/>
        </w:rPr>
        <w:t xml:space="preserve">В ходе экскурсии зрители не только видят объекты, на основе которых раскрывается тема, слышат об этих объектах необходимую информацию, но и овладевают практическими навыками самостоятельного наблюдения и анализа.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CF1C0B">
        <w:rPr>
          <w:rFonts w:ascii="Times New Roman" w:eastAsia="Calibri" w:hAnsi="Times New Roman" w:cs="Times New Roman"/>
          <w:b/>
          <w:bCs/>
          <w:sz w:val="28"/>
          <w:szCs w:val="28"/>
        </w:rPr>
        <w:t>Виртуальные экскурсии</w:t>
      </w:r>
      <w:r w:rsidRPr="0059690D">
        <w:rPr>
          <w:rFonts w:ascii="Times New Roman" w:eastAsia="Calibri" w:hAnsi="Times New Roman" w:cs="Times New Roman"/>
          <w:bCs/>
          <w:sz w:val="28"/>
          <w:szCs w:val="28"/>
        </w:rPr>
        <w:t xml:space="preserve"> - это новый эффективный презентационный инструмент, с помощью которого возможна наглядная и увлекательная демонстрация любого реального места широкой общественности – будь то </w:t>
      </w:r>
      <w:r w:rsidRPr="0059690D">
        <w:rPr>
          <w:rFonts w:ascii="Times New Roman" w:eastAsia="Calibri" w:hAnsi="Times New Roman" w:cs="Times New Roman"/>
          <w:bCs/>
          <w:sz w:val="28"/>
          <w:szCs w:val="28"/>
        </w:rPr>
        <w:lastRenderedPageBreak/>
        <w:t>страна, город, национальный парк, музей, курорт,</w:t>
      </w:r>
      <w:r w:rsidR="00D71609">
        <w:rPr>
          <w:rFonts w:ascii="Times New Roman" w:eastAsia="Calibri" w:hAnsi="Times New Roman" w:cs="Times New Roman"/>
          <w:bCs/>
          <w:sz w:val="28"/>
          <w:szCs w:val="28"/>
        </w:rPr>
        <w:t xml:space="preserve"> производственный объект и другие.</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CF1C0B">
        <w:rPr>
          <w:rFonts w:ascii="Times New Roman" w:eastAsia="Calibri" w:hAnsi="Times New Roman" w:cs="Times New Roman"/>
          <w:b/>
          <w:bCs/>
          <w:sz w:val="28"/>
          <w:szCs w:val="28"/>
        </w:rPr>
        <w:t>Видеоконференция</w:t>
      </w:r>
      <w:r w:rsidR="00CF1C0B">
        <w:rPr>
          <w:rFonts w:ascii="Times New Roman" w:eastAsia="Calibri" w:hAnsi="Times New Roman" w:cs="Times New Roman"/>
          <w:b/>
          <w:bCs/>
          <w:sz w:val="28"/>
          <w:szCs w:val="28"/>
        </w:rPr>
        <w:t xml:space="preserve">. </w:t>
      </w:r>
      <w:r w:rsidRPr="0059690D">
        <w:rPr>
          <w:rFonts w:ascii="Times New Roman" w:eastAsia="Calibri" w:hAnsi="Times New Roman" w:cs="Times New Roman"/>
          <w:bCs/>
          <w:sz w:val="28"/>
          <w:szCs w:val="28"/>
        </w:rPr>
        <w:t xml:space="preserve">Методикой интерактивного занятия в форме видеоконференции является конференция. Визуализация и использование видеоконференцсвязи относится к использованию информационно - коммуникативных технологий в образовании. </w:t>
      </w:r>
    </w:p>
    <w:p w:rsidR="0059690D" w:rsidRPr="00776399"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Видеоконференцсвязь - это дву- или многосторонняя связь для передачи звука и изображения, которая может использоваться для всех типов совещаний, когда в дополнение к передаче звука необходима визуализация. Участники разделены географически, но все равно, могут видеть и слышать друг друга. Видеоконференции могут быть проведены между двумя или несколькими студиями как внутри страны, так и между разными странами. Многосторонние конференции часто координируется внешней организацией. </w:t>
      </w:r>
      <w:r w:rsidR="00D71609" w:rsidRPr="00776399">
        <w:rPr>
          <w:rFonts w:ascii="Times New Roman" w:eastAsia="Calibri" w:hAnsi="Times New Roman" w:cs="Times New Roman"/>
          <w:bCs/>
          <w:sz w:val="28"/>
          <w:szCs w:val="28"/>
        </w:rPr>
        <w:t>[28,43]</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CF1C0B">
        <w:rPr>
          <w:rFonts w:ascii="Times New Roman" w:eastAsia="Calibri" w:hAnsi="Times New Roman" w:cs="Times New Roman"/>
          <w:b/>
          <w:bCs/>
          <w:sz w:val="28"/>
          <w:szCs w:val="28"/>
        </w:rPr>
        <w:t>Фокус-группа</w:t>
      </w:r>
      <w:r w:rsidRPr="0059690D">
        <w:rPr>
          <w:rFonts w:ascii="Times New Roman" w:eastAsia="Calibri" w:hAnsi="Times New Roman" w:cs="Times New Roman"/>
          <w:bCs/>
          <w:sz w:val="28"/>
          <w:szCs w:val="28"/>
        </w:rPr>
        <w:t xml:space="preserve"> - это сообщество людей, объединенных в группы по каким-то критериям, в результате чего в ходе групповой дискуссии продуцируются данные, имеющие качественный характер.</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Фокус группы - наиболее распространенный метод качественного исследования. В фокус группах изучаются модели потребительского поведения, осуществляется поиск идей коммуникационных стратегий и тактик, идей позиционирования. Обычно в состав фокус группы входит 8-10 человек, но специфика решаемых в ходе исследования задач может в отдельных случаях требовать участия 3-4 человек (минигруппы) или 15-20 человек (супергруппы).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CF1C0B">
        <w:rPr>
          <w:rFonts w:ascii="Times New Roman" w:eastAsia="Calibri" w:hAnsi="Times New Roman" w:cs="Times New Roman"/>
          <w:b/>
          <w:bCs/>
          <w:sz w:val="28"/>
          <w:szCs w:val="28"/>
        </w:rPr>
        <w:t>Метод проектов</w:t>
      </w:r>
      <w:r w:rsidRPr="0059690D">
        <w:rPr>
          <w:rFonts w:ascii="Times New Roman" w:eastAsia="Calibri" w:hAnsi="Times New Roman" w:cs="Times New Roman"/>
          <w:bCs/>
          <w:sz w:val="28"/>
          <w:szCs w:val="28"/>
        </w:rPr>
        <w:t xml:space="preserve"> – выполнение индивидуального или группового творческого проекта, по какой – либо теме. </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 данном методе учащиеся: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w:t>
      </w:r>
      <w:r w:rsidRPr="0059690D">
        <w:rPr>
          <w:rFonts w:ascii="Times New Roman" w:eastAsia="Calibri" w:hAnsi="Times New Roman" w:cs="Times New Roman"/>
          <w:bCs/>
          <w:sz w:val="28"/>
          <w:szCs w:val="28"/>
        </w:rPr>
        <w:lastRenderedPageBreak/>
        <w:t xml:space="preserve">развивают исследовательские умения (умения выявления проблем, сбора информации, наблюдения, проведения эксперимента, анализа, построения гипотез, общения); развивают системное мышление.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
          <w:bCs/>
          <w:sz w:val="28"/>
          <w:szCs w:val="28"/>
        </w:rPr>
        <w:t xml:space="preserve">Коллективная </w:t>
      </w:r>
      <w:r w:rsidRPr="001215CB">
        <w:rPr>
          <w:rFonts w:ascii="Times New Roman" w:eastAsia="Calibri" w:hAnsi="Times New Roman" w:cs="Times New Roman"/>
          <w:bCs/>
          <w:sz w:val="28"/>
          <w:szCs w:val="28"/>
        </w:rPr>
        <w:t>(кооперативн</w:t>
      </w:r>
      <w:r w:rsidR="00545F28">
        <w:rPr>
          <w:rFonts w:ascii="Times New Roman" w:eastAsia="Calibri" w:hAnsi="Times New Roman" w:cs="Times New Roman"/>
          <w:bCs/>
          <w:sz w:val="28"/>
          <w:szCs w:val="28"/>
        </w:rPr>
        <w:t>ая) форма учебной деятельности.</w:t>
      </w:r>
      <w:r w:rsidR="00A92653" w:rsidRPr="00A92653">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rPr>
        <w:t>В своей работе я использую кооперативную форму обучения. Дети садятся в круг и я вместе с ними. Всегда сижу на одном уровне с детьми (или на стульчиках, или за партами). Кооперативное обучение открывает для учеников возможности сотрудничества со своими сверстниками, позволяет реализовать природное стремление каждого человека для общения, способствует достижению учениками необходимых результатов усвоения знаний и формирования умений.</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  Когда мы начинаем эту работу, то вместе с детьми вырабатываем правила работы в группе кооперативного обучения: внимательно слушать товарища, не перебивать, не смеяться над чужими ошибками, правило «поднятой руки», относись к другим так, как бы ты хотел, чтобы другие относились к тебе.</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
          <w:bCs/>
          <w:sz w:val="28"/>
          <w:szCs w:val="28"/>
        </w:rPr>
        <w:t xml:space="preserve">Работа в малых группах. </w:t>
      </w:r>
      <w:r w:rsidRPr="001215CB">
        <w:rPr>
          <w:rFonts w:ascii="Times New Roman" w:eastAsia="Calibri" w:hAnsi="Times New Roman" w:cs="Times New Roman"/>
          <w:bCs/>
          <w:sz w:val="28"/>
          <w:szCs w:val="28"/>
        </w:rPr>
        <w:t xml:space="preserve">Работу в группах следует использовать для решения сложных проблем, которые требуют коллективного разума. Дети должны почувствовать личную ответственность за то, как работает группа. Каждый ребенок получает роль.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
          <w:bCs/>
          <w:sz w:val="28"/>
          <w:szCs w:val="28"/>
        </w:rPr>
        <w:t xml:space="preserve">Микрофон. </w:t>
      </w:r>
      <w:r w:rsidRPr="001215CB">
        <w:rPr>
          <w:rFonts w:ascii="Times New Roman" w:eastAsia="Calibri" w:hAnsi="Times New Roman" w:cs="Times New Roman"/>
          <w:bCs/>
          <w:sz w:val="28"/>
          <w:szCs w:val="28"/>
        </w:rPr>
        <w:t>Разновидность общегруппового обсуждения. Дает возможность каждому высказаться быстро, по очереди, отвечая на вопросы, или выражая собственную позицию.</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w:t>
      </w:r>
      <w:r w:rsidRPr="001215CB">
        <w:rPr>
          <w:rFonts w:ascii="Times New Roman" w:eastAsia="Calibri" w:hAnsi="Times New Roman" w:cs="Times New Roman"/>
          <w:b/>
          <w:bCs/>
          <w:sz w:val="28"/>
          <w:szCs w:val="28"/>
        </w:rPr>
        <w:t>Займи позицию</w:t>
      </w:r>
      <w:r w:rsidRPr="001215CB">
        <w:rPr>
          <w:rFonts w:ascii="Times New Roman" w:eastAsia="Calibri" w:hAnsi="Times New Roman" w:cs="Times New Roman"/>
          <w:bCs/>
          <w:sz w:val="28"/>
          <w:szCs w:val="28"/>
        </w:rPr>
        <w:t>» зачитывается какое-нибудь утверждение, и студенты должны подойти к плакату со словом «ДА» или «НЕТ». Желательно, чтобы они объяснили свою позицию. Как логичное продолжение можно использовать групповую работу.</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При использовании метода «</w:t>
      </w:r>
      <w:r w:rsidRPr="001215CB">
        <w:rPr>
          <w:rFonts w:ascii="Times New Roman" w:eastAsia="Calibri" w:hAnsi="Times New Roman" w:cs="Times New Roman"/>
          <w:b/>
          <w:bCs/>
          <w:sz w:val="28"/>
          <w:szCs w:val="28"/>
        </w:rPr>
        <w:t>Дерево решений</w:t>
      </w:r>
      <w:r w:rsidRPr="001215CB">
        <w:rPr>
          <w:rFonts w:ascii="Times New Roman" w:eastAsia="Calibri" w:hAnsi="Times New Roman" w:cs="Times New Roman"/>
          <w:bCs/>
          <w:sz w:val="28"/>
          <w:szCs w:val="28"/>
        </w:rPr>
        <w:t xml:space="preserve">» группа делится на 3 или 4 подгруппы с одинаковым количеством студентов. Каждая группа обсуждает вопрос и делает записи на своем «дереве» (большой лист бумаги), потом </w:t>
      </w:r>
      <w:r w:rsidRPr="001215CB">
        <w:rPr>
          <w:rFonts w:ascii="Times New Roman" w:eastAsia="Calibri" w:hAnsi="Times New Roman" w:cs="Times New Roman"/>
          <w:bCs/>
          <w:sz w:val="28"/>
          <w:szCs w:val="28"/>
        </w:rPr>
        <w:lastRenderedPageBreak/>
        <w:t>группы меняются местами и дописывают на деревьях соседей свои идеи, не критикуя и не исправляя уже имеющиеся на листе. Можно смену групп провести по кругу, можно остановиться на определенном количестве «советников». Группа-хозяин перерабатывает дополнения, предлагает свое конечное решение по данному вопросу, проводит дискуссию, иногда перерастающую в прения сторон (особенно при обсуждении каких-то спорных или противоречивых вопросов). Дерево решений можно использовать, обсуждая плюсы (одна группа) и минусы (вторая группа) какого-то вопроса.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Технология «</w:t>
      </w:r>
      <w:r w:rsidRPr="001215CB">
        <w:rPr>
          <w:rFonts w:ascii="Times New Roman" w:eastAsia="Calibri" w:hAnsi="Times New Roman" w:cs="Times New Roman"/>
          <w:b/>
          <w:bCs/>
          <w:sz w:val="28"/>
          <w:szCs w:val="28"/>
        </w:rPr>
        <w:t>Карусель</w:t>
      </w:r>
      <w:r w:rsidRPr="001215CB">
        <w:rPr>
          <w:rFonts w:ascii="Times New Roman" w:eastAsia="Calibri" w:hAnsi="Times New Roman" w:cs="Times New Roman"/>
          <w:bCs/>
          <w:sz w:val="28"/>
          <w:szCs w:val="28"/>
        </w:rPr>
        <w:t>» позаимствована из психологических тренингов. Образуется два кольца: внутреннее и внешнее. Внутреннее кольцо — это сидящие неподвижно студенты, обращенные лицом к внешнему кругу, а внешнее — это ученики, перемещающиеся по кругу через каждые 30 секунд. Таким образом, они успевают проговорить за несколько минут несколько тем и постараться убедить в своей правоте собеседника. Прекрасно отрабатываются диалоги этикетного характера, темы «знакомство», «национальности», «разговор в общественном месте» и т. д. Студенты увлеченно беседуют, занятие проходит динамично и результативно.</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Использование технологии </w:t>
      </w:r>
      <w:r w:rsidRPr="001215CB">
        <w:rPr>
          <w:rFonts w:ascii="Times New Roman" w:eastAsia="Calibri" w:hAnsi="Times New Roman" w:cs="Times New Roman"/>
          <w:b/>
          <w:bCs/>
          <w:sz w:val="28"/>
          <w:szCs w:val="28"/>
        </w:rPr>
        <w:t>«Броуновское движение»</w:t>
      </w:r>
      <w:r w:rsidRPr="001215CB">
        <w:rPr>
          <w:rFonts w:ascii="Times New Roman" w:eastAsia="Calibri" w:hAnsi="Times New Roman" w:cs="Times New Roman"/>
          <w:bCs/>
          <w:sz w:val="28"/>
          <w:szCs w:val="28"/>
        </w:rPr>
        <w:t xml:space="preserve"> предполагает движение студентов по всей группе с целью сбора информации по предложенной теме. Часто использую темы «</w:t>
      </w:r>
      <w:r w:rsidRPr="001215CB">
        <w:rPr>
          <w:rFonts w:ascii="Times New Roman" w:eastAsia="Calibri" w:hAnsi="Times New Roman" w:cs="Times New Roman"/>
          <w:bCs/>
          <w:sz w:val="28"/>
          <w:szCs w:val="28"/>
          <w:lang w:val="uz-Cyrl-UZ"/>
        </w:rPr>
        <w:t>Hobby</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uz-Cyrl-UZ"/>
        </w:rPr>
        <w:t>Family</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uz-Cyrl-UZ"/>
        </w:rPr>
        <w:t>Clothes</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uz-Cyrl-UZ"/>
        </w:rPr>
        <w:t>Home</w:t>
      </w:r>
      <w:r w:rsidRPr="001215CB">
        <w:rPr>
          <w:rFonts w:ascii="Times New Roman" w:eastAsia="Calibri" w:hAnsi="Times New Roman" w:cs="Times New Roman"/>
          <w:bCs/>
          <w:sz w:val="28"/>
          <w:szCs w:val="28"/>
        </w:rPr>
        <w:t>», параллельно отрабатывая всевозможные грамматические конструкции. Каждый участник получает лист с перечнем вопросов-заданий: «Узнай, сколько человек в твоей группе  имеют одинаковое хобби!» или «У кого в семье есть братья и сестры».  Педагог помогает формулировать вопросы и ответы, следит, чтобы взаимодействие велось на английском языке.</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Методы </w:t>
      </w:r>
      <w:r w:rsidRPr="001215CB">
        <w:rPr>
          <w:rFonts w:ascii="Times New Roman" w:eastAsia="Calibri" w:hAnsi="Times New Roman" w:cs="Times New Roman"/>
          <w:b/>
          <w:bCs/>
          <w:sz w:val="28"/>
          <w:szCs w:val="28"/>
        </w:rPr>
        <w:t>рефлексии</w:t>
      </w:r>
      <w:r w:rsidRPr="001215CB">
        <w:rPr>
          <w:rFonts w:ascii="Times New Roman" w:eastAsia="Calibri" w:hAnsi="Times New Roman" w:cs="Times New Roman"/>
          <w:bCs/>
          <w:sz w:val="28"/>
          <w:szCs w:val="28"/>
        </w:rPr>
        <w:t xml:space="preserve"> обычно используются на завершающем этапе урока. Они направлены на самоанализ и самооценки участниками педагогического взаимодействия, своей деятельности, ее результатов. Оценка уроков учащимися показывает, были ли они эмоционально задействованы в то, что происходило на уроке, а так же, что они усвоили. Для учителя очень важна </w:t>
      </w:r>
      <w:r w:rsidRPr="001215CB">
        <w:rPr>
          <w:rFonts w:ascii="Times New Roman" w:eastAsia="Calibri" w:hAnsi="Times New Roman" w:cs="Times New Roman"/>
          <w:bCs/>
          <w:sz w:val="28"/>
          <w:szCs w:val="28"/>
        </w:rPr>
        <w:lastRenderedPageBreak/>
        <w:t>такая обратная связь. В конце урока дети дорисовывают клоуну рот, который соответствует настроению ребенка после работы и дописывает незаконченное предложение «На уроке я узнала…», «Больше всего мне понравилось…».</w:t>
      </w:r>
    </w:p>
    <w:p w:rsidR="001215CB" w:rsidRPr="001215CB" w:rsidRDefault="001215CB" w:rsidP="001215CB">
      <w:pPr>
        <w:spacing w:after="0" w:line="360" w:lineRule="auto"/>
        <w:ind w:firstLine="708"/>
        <w:jc w:val="both"/>
        <w:rPr>
          <w:rFonts w:ascii="Times New Roman" w:eastAsia="Calibri" w:hAnsi="Times New Roman" w:cs="Times New Roman"/>
          <w:b/>
          <w:bCs/>
          <w:sz w:val="28"/>
          <w:szCs w:val="28"/>
        </w:rPr>
      </w:pPr>
      <w:r w:rsidRPr="001215CB">
        <w:rPr>
          <w:rFonts w:ascii="Times New Roman" w:eastAsia="Calibri" w:hAnsi="Times New Roman" w:cs="Times New Roman"/>
          <w:b/>
          <w:bCs/>
          <w:sz w:val="28"/>
          <w:szCs w:val="28"/>
        </w:rPr>
        <w:t>Кластеры</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Выделение смысловых единиц текста и графическое оформление в определенном порядке в виде грозди (кластера).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 Грозди – графический прием в систематизации материала. Правила очень простые. Рисуется модель солнечной системы: звезду, планеты и их спутники. В центре звезда – это тема урока, вокруг нее планеты – крупные смысловые единицы, затем планеты соединяются прямой линией со звездой, у каждой планеты свои спутники, у спутников свои.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Прием «Кластер» предполагает предварительную подготовку учителя: ключевое понятие урока (допустим «</w:t>
      </w:r>
      <w:r w:rsidRPr="001215CB">
        <w:rPr>
          <w:rFonts w:ascii="Times New Roman" w:eastAsia="Calibri" w:hAnsi="Times New Roman" w:cs="Times New Roman"/>
          <w:bCs/>
          <w:sz w:val="28"/>
          <w:szCs w:val="28"/>
          <w:lang w:val="en-US"/>
        </w:rPr>
        <w:t>Food</w:t>
      </w:r>
      <w:r w:rsidRPr="001215CB">
        <w:rPr>
          <w:rFonts w:ascii="Times New Roman" w:eastAsia="Calibri" w:hAnsi="Times New Roman" w:cs="Times New Roman"/>
          <w:bCs/>
          <w:sz w:val="28"/>
          <w:szCs w:val="28"/>
        </w:rPr>
        <w:t>») записывается в центре страницы, вокруг располагаются 8 – 10 пустых квадратов. Учитель просит называть возникающие у учеников слова-ассоциации с заданным понятием («</w:t>
      </w:r>
      <w:r w:rsidRPr="001215CB">
        <w:rPr>
          <w:rFonts w:ascii="Times New Roman" w:eastAsia="Calibri" w:hAnsi="Times New Roman" w:cs="Times New Roman"/>
          <w:bCs/>
          <w:sz w:val="28"/>
          <w:szCs w:val="28"/>
          <w:lang w:val="en-US"/>
        </w:rPr>
        <w:t>fruit</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en-US"/>
        </w:rPr>
        <w:t>meat</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en-US"/>
        </w:rPr>
        <w:t>vegetables</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en-US"/>
        </w:rPr>
        <w:t>dessert</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en-US"/>
        </w:rPr>
        <w:t>drinks</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en-US"/>
        </w:rPr>
        <w:t>dairy</w:t>
      </w:r>
      <w:r w:rsidRPr="001215CB">
        <w:rPr>
          <w:rFonts w:ascii="Times New Roman" w:eastAsia="Calibri" w:hAnsi="Times New Roman" w:cs="Times New Roman"/>
          <w:bCs/>
          <w:sz w:val="28"/>
          <w:szCs w:val="28"/>
        </w:rPr>
        <w:t>» и т.д.), фиксирует их в пустых квадратах в порядке озвучивания. Затем объекты-ассоциации выделяются, перемещаются, при помощи функции доски, окрашиваются, таким образом, производится их систематизация по группам на основе общности признаков («</w:t>
      </w:r>
      <w:r w:rsidRPr="001215CB">
        <w:rPr>
          <w:rFonts w:ascii="Times New Roman" w:eastAsia="Calibri" w:hAnsi="Times New Roman" w:cs="Times New Roman"/>
          <w:bCs/>
          <w:sz w:val="28"/>
          <w:szCs w:val="28"/>
          <w:lang w:val="en-US"/>
        </w:rPr>
        <w:t>beef</w:t>
      </w:r>
      <w:r w:rsidRPr="001215CB">
        <w:rPr>
          <w:rFonts w:ascii="Times New Roman" w:eastAsia="Calibri" w:hAnsi="Times New Roman" w:cs="Times New Roman"/>
          <w:bCs/>
          <w:sz w:val="28"/>
          <w:szCs w:val="28"/>
        </w:rPr>
        <w:t>», «</w:t>
      </w:r>
      <w:r w:rsidRPr="001215CB">
        <w:rPr>
          <w:rFonts w:ascii="Times New Roman" w:eastAsia="Calibri" w:hAnsi="Times New Roman" w:cs="Times New Roman"/>
          <w:bCs/>
          <w:sz w:val="28"/>
          <w:szCs w:val="28"/>
          <w:lang w:val="en-US"/>
        </w:rPr>
        <w:t>cheese</w:t>
      </w:r>
      <w:r w:rsidRPr="001215CB">
        <w:rPr>
          <w:rFonts w:ascii="Times New Roman" w:eastAsia="Calibri" w:hAnsi="Times New Roman" w:cs="Times New Roman"/>
          <w:bCs/>
          <w:sz w:val="28"/>
          <w:szCs w:val="28"/>
        </w:rPr>
        <w:t xml:space="preserve">»). Результат проведенной операции – наглядное представление ключевого понятия урока и его параметров; ученики, опираясь на визуально-словесную информацию, структурированную на экране, формулируют задачи урока. </w:t>
      </w:r>
    </w:p>
    <w:p w:rsidR="00787E2A"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Прием </w:t>
      </w:r>
      <w:r w:rsidRPr="001215CB">
        <w:rPr>
          <w:rFonts w:ascii="Times New Roman" w:eastAsia="Calibri" w:hAnsi="Times New Roman" w:cs="Times New Roman"/>
          <w:b/>
          <w:bCs/>
          <w:sz w:val="28"/>
          <w:szCs w:val="28"/>
        </w:rPr>
        <w:t>«Незаконченные предложения»</w:t>
      </w:r>
    </w:p>
    <w:p w:rsidR="001215CB" w:rsidRPr="001215CB" w:rsidRDefault="001215CB" w:rsidP="00787E2A">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При использовании технологии «Незаконченное предложение» ученику предлагается прочитать незаконченное предложение и быстро продолжить его любыми словами, первой пришедшей в голову мыслью. Предложения начинаются весьма неопределенно, поэтому у ребят практически неограниченные возможности закончить его. Они касаются различных жизненных сфер и могут охватывать любые темы.</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lastRenderedPageBreak/>
        <w:t>«</w:t>
      </w:r>
      <w:r w:rsidRPr="001215CB">
        <w:rPr>
          <w:rFonts w:ascii="Times New Roman" w:eastAsia="Calibri" w:hAnsi="Times New Roman" w:cs="Times New Roman"/>
          <w:b/>
          <w:bCs/>
          <w:sz w:val="28"/>
          <w:szCs w:val="28"/>
        </w:rPr>
        <w:t>Предложения в шляпе</w:t>
      </w:r>
      <w:r w:rsidRPr="001215CB">
        <w:rPr>
          <w:rFonts w:ascii="Times New Roman" w:eastAsia="Calibri" w:hAnsi="Times New Roman" w:cs="Times New Roman"/>
          <w:bCs/>
          <w:sz w:val="28"/>
          <w:szCs w:val="28"/>
        </w:rPr>
        <w:t xml:space="preserve">». Учащимся предлагается закончить предложение, затем сложить их в шляпу, вытащить по принципу случайного выбора и обсудить, кто бы это мог сказать, прав он или не прав, чтобы ты сделал на его месте.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rPr>
        <w:t>Пример</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Закончите</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предложения</w:t>
      </w:r>
      <w:r w:rsidRPr="001215CB">
        <w:rPr>
          <w:rFonts w:ascii="Times New Roman" w:eastAsia="Calibri" w:hAnsi="Times New Roman" w:cs="Times New Roman"/>
          <w:bCs/>
          <w:sz w:val="28"/>
          <w:szCs w:val="28"/>
          <w:lang w:val="en-US"/>
        </w:rPr>
        <w:t xml:space="preserve">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I would never have a job of</w:t>
      </w:r>
      <w:r w:rsidR="0057022B">
        <w:rPr>
          <w:rFonts w:ascii="Times New Roman" w:eastAsia="Calibri" w:hAnsi="Times New Roman" w:cs="Times New Roman"/>
          <w:bCs/>
          <w:sz w:val="28"/>
          <w:szCs w:val="28"/>
          <w:lang w:val="en-US"/>
        </w:rPr>
        <w:t>____________</w:t>
      </w:r>
      <w:r w:rsidRPr="001215CB">
        <w:rPr>
          <w:rFonts w:ascii="Times New Roman" w:eastAsia="Calibri" w:hAnsi="Times New Roman" w:cs="Times New Roman"/>
          <w:bCs/>
          <w:sz w:val="28"/>
          <w:szCs w:val="28"/>
          <w:lang w:val="en-US"/>
        </w:rPr>
        <w:t>because</w:t>
      </w:r>
      <w:r w:rsidR="0057022B">
        <w:rPr>
          <w:rFonts w:ascii="Times New Roman" w:eastAsia="Calibri" w:hAnsi="Times New Roman" w:cs="Times New Roman"/>
          <w:bCs/>
          <w:sz w:val="28"/>
          <w:szCs w:val="28"/>
          <w:lang w:val="en-US"/>
        </w:rPr>
        <w:t>_____________</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If I were a teacher I would</w:t>
      </w:r>
      <w:r w:rsidR="0057022B">
        <w:rPr>
          <w:rFonts w:ascii="Times New Roman" w:eastAsia="Calibri" w:hAnsi="Times New Roman" w:cs="Times New Roman"/>
          <w:bCs/>
          <w:sz w:val="28"/>
          <w:szCs w:val="28"/>
          <w:lang w:val="en-US"/>
        </w:rPr>
        <w:t>_____________</w:t>
      </w:r>
      <w:r w:rsidRPr="001215CB">
        <w:rPr>
          <w:rFonts w:ascii="Times New Roman" w:eastAsia="Calibri" w:hAnsi="Times New Roman" w:cs="Times New Roman"/>
          <w:bCs/>
          <w:sz w:val="28"/>
          <w:szCs w:val="28"/>
          <w:lang w:val="en-US"/>
        </w:rPr>
        <w:t xml:space="preserve">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When I retire I will</w:t>
      </w:r>
      <w:r w:rsidR="0057022B">
        <w:rPr>
          <w:rFonts w:ascii="Times New Roman" w:eastAsia="Calibri" w:hAnsi="Times New Roman" w:cs="Times New Roman"/>
          <w:bCs/>
          <w:sz w:val="28"/>
          <w:szCs w:val="28"/>
          <w:lang w:val="en-US"/>
        </w:rPr>
        <w:t>_______________</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 xml:space="preserve">The most important job in our life is </w:t>
      </w:r>
      <w:r w:rsidR="0057022B">
        <w:rPr>
          <w:rFonts w:ascii="Times New Roman" w:eastAsia="Calibri" w:hAnsi="Times New Roman" w:cs="Times New Roman"/>
          <w:bCs/>
          <w:sz w:val="28"/>
          <w:szCs w:val="28"/>
          <w:lang w:val="en-US"/>
        </w:rPr>
        <w:t>______________</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Прием «</w:t>
      </w:r>
      <w:r w:rsidRPr="0057022B">
        <w:rPr>
          <w:rFonts w:ascii="Times New Roman" w:eastAsia="Calibri" w:hAnsi="Times New Roman" w:cs="Times New Roman"/>
          <w:b/>
          <w:bCs/>
          <w:sz w:val="28"/>
          <w:szCs w:val="28"/>
        </w:rPr>
        <w:t>Спекуляция</w:t>
      </w:r>
      <w:r w:rsidRPr="001215CB">
        <w:rPr>
          <w:rFonts w:ascii="Times New Roman" w:eastAsia="Calibri" w:hAnsi="Times New Roman" w:cs="Times New Roman"/>
          <w:bCs/>
          <w:sz w:val="28"/>
          <w:szCs w:val="28"/>
        </w:rPr>
        <w:t>» активизирует прогностические умения. По заголовку, картине, началу рассказа предлагается предугадать, о чем пойдет речь или предугадать конец истории.</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Прием «</w:t>
      </w:r>
      <w:r w:rsidRPr="0057022B">
        <w:rPr>
          <w:rFonts w:ascii="Times New Roman" w:eastAsia="Calibri" w:hAnsi="Times New Roman" w:cs="Times New Roman"/>
          <w:b/>
          <w:bCs/>
          <w:sz w:val="28"/>
          <w:szCs w:val="28"/>
        </w:rPr>
        <w:t>Расстановка приоритетов</w:t>
      </w:r>
      <w:r w:rsidRPr="001215CB">
        <w:rPr>
          <w:rFonts w:ascii="Times New Roman" w:eastAsia="Calibri" w:hAnsi="Times New Roman" w:cs="Times New Roman"/>
          <w:bCs/>
          <w:sz w:val="28"/>
          <w:szCs w:val="28"/>
        </w:rPr>
        <w:t xml:space="preserve">».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Пример: Выберите приоритеты и поставьте цифры 1-2-3 напротив каждого положения в сторону убывания значимости.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Пример: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Поставьте цифры от 1 до 5, выбрав наиболее важные для вас положения при выборе работы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 xml:space="preserve">It's well-paid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 xml:space="preserve">I can be my own boss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 xml:space="preserve">It has long holiday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 xml:space="preserve">It's not far from my home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 xml:space="preserve">It’s interesting for me </w:t>
      </w:r>
    </w:p>
    <w:p w:rsidR="001215CB" w:rsidRPr="001215CB" w:rsidRDefault="00731AF8" w:rsidP="00731AF8">
      <w:pPr>
        <w:spacing w:after="0" w:line="360" w:lineRule="auto"/>
        <w:jc w:val="both"/>
        <w:rPr>
          <w:rFonts w:ascii="Times New Roman" w:eastAsia="Calibri" w:hAnsi="Times New Roman" w:cs="Times New Roman"/>
          <w:bCs/>
          <w:sz w:val="28"/>
          <w:szCs w:val="28"/>
        </w:rPr>
      </w:pPr>
      <w:r w:rsidRPr="009C5299">
        <w:rPr>
          <w:rFonts w:ascii="Times New Roman" w:eastAsia="Calibri" w:hAnsi="Times New Roman" w:cs="Times New Roman"/>
          <w:bCs/>
          <w:sz w:val="28"/>
          <w:szCs w:val="28"/>
          <w:lang w:val="en-US"/>
        </w:rPr>
        <w:tab/>
      </w:r>
      <w:r w:rsidR="001215CB" w:rsidRPr="001215CB">
        <w:rPr>
          <w:rFonts w:ascii="Times New Roman" w:eastAsia="Calibri" w:hAnsi="Times New Roman" w:cs="Times New Roman"/>
          <w:bCs/>
          <w:sz w:val="28"/>
          <w:szCs w:val="28"/>
        </w:rPr>
        <w:t>Прием</w:t>
      </w:r>
      <w:r w:rsidR="001215CB" w:rsidRPr="00776399">
        <w:rPr>
          <w:rFonts w:ascii="Times New Roman" w:eastAsia="Calibri" w:hAnsi="Times New Roman" w:cs="Times New Roman"/>
          <w:bCs/>
          <w:sz w:val="28"/>
          <w:szCs w:val="28"/>
          <w:lang w:val="en-US"/>
        </w:rPr>
        <w:t xml:space="preserve"> «</w:t>
      </w:r>
      <w:r w:rsidR="001215CB" w:rsidRPr="001215CB">
        <w:rPr>
          <w:rFonts w:ascii="Times New Roman" w:eastAsia="Calibri" w:hAnsi="Times New Roman" w:cs="Times New Roman"/>
          <w:b/>
          <w:bCs/>
          <w:sz w:val="28"/>
          <w:szCs w:val="28"/>
        </w:rPr>
        <w:t>Верно</w:t>
      </w:r>
      <w:r w:rsidR="001215CB" w:rsidRPr="00776399">
        <w:rPr>
          <w:rFonts w:ascii="Times New Roman" w:eastAsia="Calibri" w:hAnsi="Times New Roman" w:cs="Times New Roman"/>
          <w:b/>
          <w:bCs/>
          <w:sz w:val="28"/>
          <w:szCs w:val="28"/>
          <w:lang w:val="en-US"/>
        </w:rPr>
        <w:t>/</w:t>
      </w:r>
      <w:r w:rsidR="001215CB" w:rsidRPr="001215CB">
        <w:rPr>
          <w:rFonts w:ascii="Times New Roman" w:eastAsia="Calibri" w:hAnsi="Times New Roman" w:cs="Times New Roman"/>
          <w:b/>
          <w:bCs/>
          <w:sz w:val="28"/>
          <w:szCs w:val="28"/>
        </w:rPr>
        <w:t>Неверно</w:t>
      </w:r>
      <w:r w:rsidR="001215CB" w:rsidRPr="00776399">
        <w:rPr>
          <w:rFonts w:ascii="Times New Roman" w:eastAsia="Calibri" w:hAnsi="Times New Roman" w:cs="Times New Roman"/>
          <w:b/>
          <w:bCs/>
          <w:sz w:val="28"/>
          <w:szCs w:val="28"/>
          <w:lang w:val="en-US"/>
        </w:rPr>
        <w:t>»</w:t>
      </w:r>
      <w:r w:rsidR="001215CB" w:rsidRPr="00776399">
        <w:rPr>
          <w:rFonts w:ascii="Times New Roman" w:eastAsia="Calibri" w:hAnsi="Times New Roman" w:cs="Times New Roman"/>
          <w:bCs/>
          <w:sz w:val="28"/>
          <w:szCs w:val="28"/>
          <w:lang w:val="en-US"/>
        </w:rPr>
        <w:t xml:space="preserve">. </w:t>
      </w:r>
      <w:r w:rsidR="001215CB" w:rsidRPr="001215CB">
        <w:rPr>
          <w:rFonts w:ascii="Times New Roman" w:eastAsia="Calibri" w:hAnsi="Times New Roman" w:cs="Times New Roman"/>
          <w:bCs/>
          <w:sz w:val="28"/>
          <w:szCs w:val="28"/>
        </w:rPr>
        <w:t xml:space="preserve">При выполнении мною приема учащиеся внимательно рассматривают утверждения и решают, верны они или нет. Это может быть хорошим способом закрепить старые понятия, нацелить, учащихся на поиск нужных ответов в исходных документах и проверить их понимание. В результате обычно возникает много дискуссий. </w:t>
      </w:r>
    </w:p>
    <w:p w:rsidR="001215CB" w:rsidRPr="001215CB" w:rsidRDefault="00731AF8" w:rsidP="00731A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215CB" w:rsidRPr="001215CB">
        <w:rPr>
          <w:rFonts w:ascii="Times New Roman" w:eastAsia="Calibri" w:hAnsi="Times New Roman" w:cs="Times New Roman"/>
          <w:bCs/>
          <w:sz w:val="28"/>
          <w:szCs w:val="28"/>
        </w:rPr>
        <w:t>Прием: «</w:t>
      </w:r>
      <w:r w:rsidR="001215CB" w:rsidRPr="001215CB">
        <w:rPr>
          <w:rFonts w:ascii="Times New Roman" w:eastAsia="Calibri" w:hAnsi="Times New Roman" w:cs="Times New Roman"/>
          <w:b/>
          <w:bCs/>
          <w:sz w:val="28"/>
          <w:szCs w:val="28"/>
        </w:rPr>
        <w:t>Дерево решений</w:t>
      </w:r>
      <w:r w:rsidR="001215CB" w:rsidRPr="001215CB">
        <w:rPr>
          <w:rFonts w:ascii="Times New Roman" w:eastAsia="Calibri" w:hAnsi="Times New Roman" w:cs="Times New Roman"/>
          <w:bCs/>
          <w:sz w:val="28"/>
          <w:szCs w:val="28"/>
        </w:rPr>
        <w:t xml:space="preserve">»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Рисуется дерево. Каждый лист дерева – решение одного из участников беседы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lastRenderedPageBreak/>
        <w:t xml:space="preserve">Пример: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На листе бумаге напишите одно решение, что не стоит делать </w:t>
      </w:r>
      <w:r w:rsidR="0057022B">
        <w:rPr>
          <w:rFonts w:ascii="Times New Roman" w:eastAsia="Calibri" w:hAnsi="Times New Roman" w:cs="Times New Roman"/>
          <w:bCs/>
          <w:sz w:val="28"/>
          <w:szCs w:val="28"/>
        </w:rPr>
        <w:t>ученику</w:t>
      </w:r>
      <w:r w:rsidRPr="001215CB">
        <w:rPr>
          <w:rFonts w:ascii="Times New Roman" w:eastAsia="Calibri" w:hAnsi="Times New Roman" w:cs="Times New Roman"/>
          <w:bCs/>
          <w:sz w:val="28"/>
          <w:szCs w:val="28"/>
        </w:rPr>
        <w:t>.</w:t>
      </w:r>
      <w:r w:rsidR="0057022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rPr>
        <w:t xml:space="preserve">Затем каждый лист прикрепляется к стволу дерева, нарисованного на доске </w:t>
      </w:r>
    </w:p>
    <w:p w:rsidR="001215CB" w:rsidRPr="001215CB" w:rsidRDefault="00731AF8" w:rsidP="00731A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215CB" w:rsidRPr="001215CB">
        <w:rPr>
          <w:rFonts w:ascii="Times New Roman" w:eastAsia="Calibri" w:hAnsi="Times New Roman" w:cs="Times New Roman"/>
          <w:bCs/>
          <w:sz w:val="28"/>
          <w:szCs w:val="28"/>
        </w:rPr>
        <w:t>Прием «</w:t>
      </w:r>
      <w:r w:rsidR="001215CB" w:rsidRPr="001215CB">
        <w:rPr>
          <w:rFonts w:ascii="Times New Roman" w:eastAsia="Calibri" w:hAnsi="Times New Roman" w:cs="Times New Roman"/>
          <w:b/>
          <w:bCs/>
          <w:sz w:val="28"/>
          <w:szCs w:val="28"/>
        </w:rPr>
        <w:t>Займи позицию</w:t>
      </w:r>
      <w:r w:rsidR="001215CB" w:rsidRPr="001215CB">
        <w:rPr>
          <w:rFonts w:ascii="Times New Roman" w:eastAsia="Calibri" w:hAnsi="Times New Roman" w:cs="Times New Roman"/>
          <w:bCs/>
          <w:sz w:val="28"/>
          <w:szCs w:val="28"/>
        </w:rPr>
        <w:t xml:space="preserve">»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На магнитной доске размещаются два слова: «Да» и «Нет». Скажи «да или нет» и обоснуй свою позицию по предложенной теме. Например: Держать животных в зоопарке - это жестоко. </w:t>
      </w:r>
    </w:p>
    <w:p w:rsidR="00830329" w:rsidRDefault="00830329" w:rsidP="00731AF8">
      <w:pPr>
        <w:spacing w:after="0" w:line="360" w:lineRule="auto"/>
        <w:jc w:val="both"/>
        <w:rPr>
          <w:rFonts w:ascii="Times New Roman" w:eastAsia="Calibri" w:hAnsi="Times New Roman" w:cs="Times New Roman"/>
          <w:bCs/>
          <w:sz w:val="28"/>
          <w:szCs w:val="28"/>
        </w:rPr>
      </w:pP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Прием «</w:t>
      </w:r>
      <w:r w:rsidRPr="001215CB">
        <w:rPr>
          <w:rFonts w:ascii="Times New Roman" w:eastAsia="Calibri" w:hAnsi="Times New Roman" w:cs="Times New Roman"/>
          <w:b/>
          <w:bCs/>
          <w:sz w:val="28"/>
          <w:szCs w:val="28"/>
        </w:rPr>
        <w:t>Будка гласности</w:t>
      </w:r>
      <w:r w:rsidRPr="001215CB">
        <w:rPr>
          <w:rFonts w:ascii="Times New Roman" w:eastAsia="Calibri" w:hAnsi="Times New Roman" w:cs="Times New Roman"/>
          <w:bCs/>
          <w:sz w:val="28"/>
          <w:szCs w:val="28"/>
        </w:rPr>
        <w:t xml:space="preserve">»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Каждый участник беседы за одну минуту должен сказать что-нибудь по предложенной теме.</w:t>
      </w:r>
    </w:p>
    <w:p w:rsidR="001215CB" w:rsidRPr="001215CB" w:rsidRDefault="00731AF8" w:rsidP="00731A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215CB" w:rsidRPr="001215CB">
        <w:rPr>
          <w:rFonts w:ascii="Times New Roman" w:eastAsia="Calibri" w:hAnsi="Times New Roman" w:cs="Times New Roman"/>
          <w:bCs/>
          <w:sz w:val="28"/>
          <w:szCs w:val="28"/>
        </w:rPr>
        <w:t xml:space="preserve">Прием </w:t>
      </w:r>
      <w:r w:rsidR="001215CB" w:rsidRPr="001215CB">
        <w:rPr>
          <w:rFonts w:ascii="Times New Roman" w:eastAsia="Calibri" w:hAnsi="Times New Roman" w:cs="Times New Roman"/>
          <w:b/>
          <w:bCs/>
          <w:sz w:val="28"/>
          <w:szCs w:val="28"/>
        </w:rPr>
        <w:t>«Мозаика»</w:t>
      </w:r>
      <w:r w:rsidR="001215CB" w:rsidRPr="001215CB">
        <w:rPr>
          <w:rFonts w:ascii="Times New Roman" w:eastAsia="Calibri" w:hAnsi="Times New Roman" w:cs="Times New Roman"/>
          <w:bCs/>
          <w:sz w:val="28"/>
          <w:szCs w:val="28"/>
        </w:rPr>
        <w:t xml:space="preserve"> - включает куски информации в разбросанном виде. Задача собрать полную картину или текст информации. Текст с информацией делится на куски. Каждый участник прочитывает свой кусок, и составляют полный текст, опираясь на прослушанное, логические связи в тексте.</w:t>
      </w:r>
    </w:p>
    <w:p w:rsidR="001215CB" w:rsidRPr="001215CB" w:rsidRDefault="00731AF8" w:rsidP="00731A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215CB" w:rsidRPr="001215CB">
        <w:rPr>
          <w:rFonts w:ascii="Times New Roman" w:eastAsia="Calibri" w:hAnsi="Times New Roman" w:cs="Times New Roman"/>
          <w:bCs/>
          <w:sz w:val="28"/>
          <w:szCs w:val="28"/>
        </w:rPr>
        <w:t>Прием</w:t>
      </w:r>
      <w:r w:rsidR="001215CB" w:rsidRPr="001215CB">
        <w:rPr>
          <w:rFonts w:ascii="Times New Roman" w:eastAsia="Calibri" w:hAnsi="Times New Roman" w:cs="Times New Roman"/>
          <w:b/>
          <w:bCs/>
          <w:sz w:val="28"/>
          <w:szCs w:val="28"/>
        </w:rPr>
        <w:t xml:space="preserve"> «Категории». </w:t>
      </w:r>
      <w:r w:rsidR="001215CB" w:rsidRPr="001215CB">
        <w:rPr>
          <w:rFonts w:ascii="Times New Roman" w:eastAsia="Calibri" w:hAnsi="Times New Roman" w:cs="Times New Roman"/>
          <w:bCs/>
          <w:sz w:val="28"/>
          <w:szCs w:val="28"/>
        </w:rPr>
        <w:t>Класс делится на несколько групп. Лидер группы получает карточку со списком слов или понятий, принадлежащих к данной категории, объявляет эту категорию, затем описывает данный список слов, не называя данного слова и однокоренные с</w:t>
      </w:r>
      <w:r w:rsidR="00A81506">
        <w:rPr>
          <w:rFonts w:ascii="Times New Roman" w:eastAsia="Calibri" w:hAnsi="Times New Roman" w:cs="Times New Roman"/>
          <w:bCs/>
          <w:sz w:val="28"/>
          <w:szCs w:val="28"/>
        </w:rPr>
        <w:t>лова</w:t>
      </w:r>
      <w:r w:rsidR="001215CB" w:rsidRPr="001215CB">
        <w:rPr>
          <w:rFonts w:ascii="Times New Roman" w:eastAsia="Calibri" w:hAnsi="Times New Roman" w:cs="Times New Roman"/>
          <w:bCs/>
          <w:sz w:val="28"/>
          <w:szCs w:val="28"/>
        </w:rPr>
        <w:t>.</w:t>
      </w:r>
      <w:r w:rsidR="00A81506">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 xml:space="preserve">Участники данной команды должны отгадать это слово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Пример: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Назовите категорию слов, которую вы собираетесь описать. Затем опишите качества этого предмета или понятия, не называя слова. Члены вашей команды должны его отгадать.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Например: слова из категории "еда" </w:t>
      </w:r>
    </w:p>
    <w:p w:rsidR="001215CB" w:rsidRPr="001215CB" w:rsidRDefault="001215CB" w:rsidP="00731AF8">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(Milk ) It is a drink, which we get from cows. We can make cheese, yougurt from it etc….</w:t>
      </w:r>
    </w:p>
    <w:p w:rsidR="001215CB" w:rsidRPr="001215CB" w:rsidRDefault="001215CB" w:rsidP="00731AF8">
      <w:pPr>
        <w:spacing w:after="0" w:line="360" w:lineRule="auto"/>
        <w:jc w:val="both"/>
        <w:rPr>
          <w:rFonts w:ascii="Times New Roman" w:eastAsia="Calibri" w:hAnsi="Times New Roman" w:cs="Times New Roman"/>
          <w:b/>
          <w:bCs/>
          <w:sz w:val="28"/>
          <w:szCs w:val="28"/>
        </w:rPr>
      </w:pPr>
      <w:r w:rsidRPr="001215CB">
        <w:rPr>
          <w:rFonts w:ascii="Times New Roman" w:eastAsia="Calibri" w:hAnsi="Times New Roman" w:cs="Times New Roman"/>
          <w:b/>
          <w:bCs/>
          <w:sz w:val="28"/>
          <w:szCs w:val="28"/>
        </w:rPr>
        <w:t>Инсерт.</w:t>
      </w:r>
    </w:p>
    <w:p w:rsidR="001215CB" w:rsidRPr="001215CB" w:rsidRDefault="00731AF8" w:rsidP="00731A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215CB" w:rsidRPr="001215CB">
        <w:rPr>
          <w:rFonts w:ascii="Times New Roman" w:eastAsia="Calibri" w:hAnsi="Times New Roman" w:cs="Times New Roman"/>
          <w:bCs/>
          <w:sz w:val="28"/>
          <w:szCs w:val="28"/>
        </w:rPr>
        <w:t xml:space="preserve">Во время чтения текста необходимо делать на полях пометки, а после прочтения текста, заполнить таблицу, где значки станут заголовками граф </w:t>
      </w:r>
      <w:r w:rsidR="001215CB" w:rsidRPr="001215CB">
        <w:rPr>
          <w:rFonts w:ascii="Times New Roman" w:eastAsia="Calibri" w:hAnsi="Times New Roman" w:cs="Times New Roman"/>
          <w:bCs/>
          <w:sz w:val="28"/>
          <w:szCs w:val="28"/>
        </w:rPr>
        <w:lastRenderedPageBreak/>
        <w:t>таблицы: «V» – уже знал; «+» – новое; «–» – думал иначе; «?» – не понял, есть вопросы.</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ab/>
        <w:t xml:space="preserve">В таблицу кратко заносятся сведения из текста. Сформулируем некоторые правила: «Как читать текст, сохраняя интерес к теме?»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Делайте пометки. Мы предлагаем вам несколько вариантов пометок: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2 значка «+» и «V», 3 значка «+», «V», «?» , или 4 значка «+» , «V», «–», «?». Ставьте значки по ходу чтения текста на полях. Прочитав один раз, вернитесь к своим первоначальным предположениям, вспомните, что вы знали или предполагали по данной теме раньше, возможно, количество значков увеличится.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ab/>
        <w:t xml:space="preserve">Следующим шагом может стать заполнение таблицы («Инсерт»), количество граф которой соответствует числу значков маркировки. </w:t>
      </w:r>
    </w:p>
    <w:p w:rsidR="001215CB" w:rsidRPr="001215CB" w:rsidRDefault="001215CB" w:rsidP="00731AF8">
      <w:pPr>
        <w:spacing w:after="0" w:line="360" w:lineRule="auto"/>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 v</w:t>
      </w:r>
      <w:r w:rsidRPr="001215CB">
        <w:rPr>
          <w:rFonts w:ascii="Times New Roman" w:eastAsia="Calibri" w:hAnsi="Times New Roman" w:cs="Times New Roman"/>
          <w:bCs/>
          <w:sz w:val="28"/>
          <w:szCs w:val="28"/>
        </w:rPr>
        <w:tab/>
        <w:t>+</w:t>
      </w:r>
      <w:r w:rsidRPr="001215CB">
        <w:rPr>
          <w:rFonts w:ascii="Times New Roman" w:eastAsia="Calibri" w:hAnsi="Times New Roman" w:cs="Times New Roman"/>
          <w:bCs/>
          <w:sz w:val="28"/>
          <w:szCs w:val="28"/>
        </w:rPr>
        <w:tab/>
        <w:t>-</w:t>
      </w:r>
      <w:r w:rsidRPr="001215CB">
        <w:rPr>
          <w:rFonts w:ascii="Times New Roman" w:eastAsia="Calibri" w:hAnsi="Times New Roman" w:cs="Times New Roman"/>
          <w:bCs/>
          <w:sz w:val="28"/>
          <w:szCs w:val="28"/>
        </w:rPr>
        <w:tab/>
        <w:t>?</w:t>
      </w:r>
    </w:p>
    <w:p w:rsidR="001215CB" w:rsidRPr="001215CB" w:rsidRDefault="00731AF8" w:rsidP="00731A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215CB" w:rsidRPr="001215CB">
        <w:rPr>
          <w:rFonts w:ascii="Times New Roman" w:eastAsia="Calibri" w:hAnsi="Times New Roman" w:cs="Times New Roman"/>
          <w:bCs/>
          <w:sz w:val="28"/>
          <w:szCs w:val="28"/>
        </w:rPr>
        <w:t>Постаьте «v» (да) на полях, если то, что вы читаете, соответствует тому, что вы знаете, или думали, что знаете. Поставьте «+» (плюс) на полях, если то, что вы читаете, является для вас новым. Поставьте «-» (минус) на полях, если то, что вы читаете, противоречит тому, что вы уже знали, или думали, что знаете. Поставьте «?» на полях, если то, что вы читаете, непонятно, или же вы хотели бы получить более подробные сведения по данному вопросу.</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Этот прием работает и на стадии осмысления. Для заполнения таблицы вам понадобится вновь вернуться к тексту, таким образом, обеспечивается вдумчивое, внимательное чтение. Технологический прием «Инсерт» и таблица «Инсерт» сделают зримыми процесс накопления информации, путь от «старого» знания к «новому». Важным этапом работы станет обсуждение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На этапе осмысления удачно использование способа маркированного чтения текста на основе приема «Выделение цветом» по заданным условиям. Задание учащимся – прочитать учебный текст, заранее перенесенный учителем на компьютеры и интерактивную доску, промаркировать информационные единицы текста в соответствии с тремя позициями: «это мы уже знаем» (синий цвет), «это мы не поняли» (фиолетовый цвет), «это для нас </w:t>
      </w:r>
      <w:r w:rsidRPr="001215CB">
        <w:rPr>
          <w:rFonts w:ascii="Times New Roman" w:eastAsia="Calibri" w:hAnsi="Times New Roman" w:cs="Times New Roman"/>
          <w:bCs/>
          <w:sz w:val="28"/>
          <w:szCs w:val="28"/>
        </w:rPr>
        <w:lastRenderedPageBreak/>
        <w:t xml:space="preserve">новая информация» (зеленый цвет). Получившаяся «картинка» дает визуальное представление о степени осведомленности по теме, сигнализирует о моментах непонимания.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ab/>
        <w:t>Одна из таких стратегий, направленных на развитие рефлексивности, то есть умения размышлять над своими мыслями – стратегия Донны Огл «Знаю – хочу узнать – узнал» (ЗХУ).</w:t>
      </w:r>
    </w:p>
    <w:p w:rsidR="001215CB" w:rsidRPr="001215CB" w:rsidRDefault="001215CB" w:rsidP="001215CB">
      <w:pPr>
        <w:spacing w:after="0" w:line="360" w:lineRule="auto"/>
        <w:ind w:firstLine="708"/>
        <w:jc w:val="both"/>
        <w:rPr>
          <w:rFonts w:ascii="Times New Roman" w:eastAsia="Calibri" w:hAnsi="Times New Roman" w:cs="Times New Roman"/>
          <w:b/>
          <w:bCs/>
          <w:sz w:val="28"/>
          <w:szCs w:val="28"/>
        </w:rPr>
      </w:pPr>
      <w:r w:rsidRPr="001215CB">
        <w:rPr>
          <w:rFonts w:ascii="Times New Roman" w:eastAsia="Calibri" w:hAnsi="Times New Roman" w:cs="Times New Roman"/>
          <w:b/>
          <w:bCs/>
          <w:sz w:val="28"/>
          <w:szCs w:val="28"/>
        </w:rPr>
        <w:t xml:space="preserve">Учебная стратегия ЗХУ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Стратегия ЗХУ была разработана профессором из Чикаго Донной Огл в 1986 году. Она используется как в работе с печатным текстом, так и для лекционного материала. Ее графическая форма отображает те три фазы, по которым строится образовательный процесс в технологии развития критического мышления: вызов, осмысление и рефлексия.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Стратегию ЗХУ наиболее уместно использовать на занятии, которое предваряет исследовательскую работу учащихся. Работа с этой таблицей выполняет своеобразную установочную функцию – предполагает дальнейшую самостоятельную деятельность.</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 Назначение стратегии ЗХУ</w:t>
      </w:r>
    </w:p>
    <w:p w:rsidR="001215CB" w:rsidRPr="001215CB" w:rsidRDefault="001215CB" w:rsidP="001215CB">
      <w:pPr>
        <w:spacing w:after="0" w:line="360" w:lineRule="auto"/>
        <w:ind w:firstLine="708"/>
        <w:jc w:val="both"/>
        <w:rPr>
          <w:rFonts w:ascii="Times New Roman" w:eastAsia="Calibri" w:hAnsi="Times New Roman" w:cs="Times New Roman"/>
          <w:bCs/>
          <w:i/>
          <w:sz w:val="28"/>
          <w:szCs w:val="28"/>
        </w:rPr>
      </w:pPr>
      <w:r w:rsidRPr="001215CB">
        <w:rPr>
          <w:rFonts w:ascii="Times New Roman" w:eastAsia="Calibri" w:hAnsi="Times New Roman" w:cs="Times New Roman"/>
          <w:bCs/>
          <w:i/>
          <w:sz w:val="28"/>
          <w:szCs w:val="28"/>
        </w:rPr>
        <w:t>Схема 1</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noProof/>
          <w:sz w:val="28"/>
          <w:szCs w:val="28"/>
          <w:lang w:eastAsia="ru-RU"/>
        </w:rPr>
        <w:drawing>
          <wp:inline distT="0" distB="0" distL="0" distR="0" wp14:anchorId="302B785F" wp14:editId="0EB59075">
            <wp:extent cx="3698875" cy="1746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875" cy="1746885"/>
                    </a:xfrm>
                    <a:prstGeom prst="rect">
                      <a:avLst/>
                    </a:prstGeom>
                    <a:noFill/>
                  </pic:spPr>
                </pic:pic>
              </a:graphicData>
            </a:graphic>
          </wp:inline>
        </w:drawing>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Заканчивая работу над лексикой по определенной теме, на этапе его применения, на резервных уроках, уроках повторения апробируются дополнительные приемы. К их числу можно отнести систематизацию и схематизацию. Систематизация предусматривает установление связей в группе лексического материала. Составляющие компоненты объединяются в одно целое. На основе приема происходит составление разного рода </w:t>
      </w:r>
      <w:r w:rsidRPr="001215CB">
        <w:rPr>
          <w:rFonts w:ascii="Times New Roman" w:eastAsia="Calibri" w:hAnsi="Times New Roman" w:cs="Times New Roman"/>
          <w:bCs/>
          <w:sz w:val="28"/>
          <w:szCs w:val="28"/>
        </w:rPr>
        <w:lastRenderedPageBreak/>
        <w:t>лексических схем, таблиц, шкал, графиков, семантических карт (И.Л. Бим, Е.И. Пассов). Систематизация происходит по разным основаниям: формально-морфологическим, семантическим, коммуникативно-функциональным. Схематизация направлена на установление разнообразных связей. В результате широкого использования аналитических интеллектуальных действий создаются определенные схемы. Схемы, выработанные учащимися, становятся когнитивными. Они «вписываются» в структуры его мозга. Когнитивные схемы аккумулируют таким образом усваиваемый лексический материал в виде семантических признаков. Они являются надежным местом его хранения, усвоенный лексический материал легко и быстро воспроизводится на основе таких схем.</w:t>
      </w:r>
    </w:p>
    <w:p w:rsidR="001215CB" w:rsidRPr="001215CB" w:rsidRDefault="001215CB" w:rsidP="00A81506">
      <w:pPr>
        <w:spacing w:after="0" w:line="360" w:lineRule="auto"/>
        <w:ind w:firstLine="142"/>
        <w:jc w:val="both"/>
        <w:rPr>
          <w:rFonts w:ascii="Times New Roman" w:eastAsia="Calibri" w:hAnsi="Times New Roman" w:cs="Times New Roman"/>
          <w:bCs/>
          <w:sz w:val="28"/>
          <w:szCs w:val="28"/>
        </w:rPr>
      </w:pPr>
      <w:r w:rsidRPr="001215CB">
        <w:rPr>
          <w:rFonts w:ascii="Times New Roman" w:eastAsia="Calibri" w:hAnsi="Times New Roman" w:cs="Times New Roman"/>
          <w:bCs/>
          <w:noProof/>
          <w:sz w:val="28"/>
          <w:szCs w:val="28"/>
          <w:lang w:eastAsia="ru-RU"/>
        </w:rPr>
        <w:drawing>
          <wp:inline distT="0" distB="0" distL="0" distR="0" wp14:anchorId="667397F7" wp14:editId="7B99D929">
            <wp:extent cx="5743575" cy="381063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810635"/>
                    </a:xfrm>
                    <a:prstGeom prst="rect">
                      <a:avLst/>
                    </a:prstGeom>
                    <a:noFill/>
                  </pic:spPr>
                </pic:pic>
              </a:graphicData>
            </a:graphic>
          </wp:inline>
        </w:drawing>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Сейчас мы рассмотрим некоторые приемы на практике:</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1. Имитационная игра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Метод «</w:t>
      </w:r>
      <w:r w:rsidRPr="001215CB">
        <w:rPr>
          <w:rFonts w:ascii="Times New Roman" w:eastAsia="Calibri" w:hAnsi="Times New Roman" w:cs="Times New Roman"/>
          <w:b/>
          <w:bCs/>
          <w:sz w:val="28"/>
          <w:szCs w:val="28"/>
        </w:rPr>
        <w:t>Мозговой штурм</w:t>
      </w:r>
      <w:r w:rsidRPr="001215CB">
        <w:rPr>
          <w:rFonts w:ascii="Times New Roman" w:eastAsia="Calibri" w:hAnsi="Times New Roman" w:cs="Times New Roman"/>
          <w:bCs/>
          <w:sz w:val="28"/>
          <w:szCs w:val="28"/>
        </w:rPr>
        <w:t>»</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Одной из тем,  изучаемой в 9 классе на уроках английского языка, является тема «</w:t>
      </w:r>
      <w:r w:rsidRPr="001215CB">
        <w:rPr>
          <w:rFonts w:ascii="Times New Roman" w:eastAsia="Calibri" w:hAnsi="Times New Roman" w:cs="Times New Roman"/>
          <w:bCs/>
          <w:sz w:val="28"/>
          <w:szCs w:val="28"/>
          <w:lang w:val="en-US"/>
        </w:rPr>
        <w:t>Healthy</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life</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style</w:t>
      </w:r>
      <w:r w:rsidRPr="001215CB">
        <w:rPr>
          <w:rFonts w:ascii="Times New Roman" w:eastAsia="Calibri" w:hAnsi="Times New Roman" w:cs="Times New Roman"/>
          <w:bCs/>
          <w:sz w:val="28"/>
          <w:szCs w:val="28"/>
        </w:rPr>
        <w:t xml:space="preserve">». Средствами английского языка у учащихся </w:t>
      </w:r>
      <w:r w:rsidRPr="001215CB">
        <w:rPr>
          <w:rFonts w:ascii="Times New Roman" w:eastAsia="Calibri" w:hAnsi="Times New Roman" w:cs="Times New Roman"/>
          <w:bCs/>
          <w:sz w:val="28"/>
          <w:szCs w:val="28"/>
        </w:rPr>
        <w:lastRenderedPageBreak/>
        <w:t xml:space="preserve">формируется понимание значимости здоровья человека.  </w:t>
      </w:r>
      <w:r w:rsidRPr="001215CB">
        <w:rPr>
          <w:rFonts w:ascii="Times New Roman" w:eastAsia="Calibri" w:hAnsi="Times New Roman" w:cs="Times New Roman"/>
          <w:bCs/>
          <w:sz w:val="28"/>
          <w:szCs w:val="28"/>
          <w:lang w:val="en-US"/>
        </w:rPr>
        <w:t>What</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do</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you</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understand</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by</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Healthy</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life</w:t>
      </w: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style</w:t>
      </w:r>
      <w:r w:rsidRPr="001215CB">
        <w:rPr>
          <w:rFonts w:ascii="Times New Roman" w:eastAsia="Calibri" w:hAnsi="Times New Roman" w:cs="Times New Roman"/>
          <w:bCs/>
          <w:sz w:val="28"/>
          <w:szCs w:val="28"/>
        </w:rPr>
        <w:t>»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члены каждой группы обмениваются мнениями  по цепочке):</w:t>
      </w:r>
    </w:p>
    <w:p w:rsidR="001215CB" w:rsidRPr="001215CB" w:rsidRDefault="00A81506"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качество и образ жизни</w:t>
      </w:r>
    </w:p>
    <w:p w:rsidR="001215CB" w:rsidRPr="001215CB" w:rsidRDefault="00A81506"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физическое развитие</w:t>
      </w:r>
    </w:p>
    <w:p w:rsidR="001215CB" w:rsidRPr="001215CB" w:rsidRDefault="00A81506"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отсутствие заболеваний</w:t>
      </w:r>
    </w:p>
    <w:p w:rsidR="001215CB" w:rsidRPr="001215CB" w:rsidRDefault="00A81506"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построение взаимоотношений с другими людьми</w:t>
      </w:r>
    </w:p>
    <w:p w:rsidR="001215CB" w:rsidRPr="001215CB" w:rsidRDefault="00A81506"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финансовая независимость</w:t>
      </w:r>
    </w:p>
    <w:p w:rsidR="001215CB" w:rsidRPr="001215CB" w:rsidRDefault="00A81506"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взаимодействие с окружающей средой и т. д.</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С моей точки зрения этот прием позволяет заставить учащихся размышлять, путем мозговой атаки учащиеся называют все, что они знают и думают по озвученной теме, проблеме. Все идеи принимаются, независимо от того, правильны они или нет. Роль учителя- роль проводника.</w:t>
      </w:r>
    </w:p>
    <w:p w:rsidR="001215CB" w:rsidRPr="001215CB" w:rsidRDefault="001215CB" w:rsidP="001215CB">
      <w:pPr>
        <w:spacing w:after="0" w:line="360" w:lineRule="auto"/>
        <w:ind w:firstLine="708"/>
        <w:jc w:val="both"/>
        <w:rPr>
          <w:rFonts w:ascii="Times New Roman" w:eastAsia="Calibri" w:hAnsi="Times New Roman" w:cs="Times New Roman"/>
          <w:b/>
          <w:bCs/>
          <w:sz w:val="28"/>
          <w:szCs w:val="28"/>
        </w:rPr>
      </w:pPr>
      <w:r w:rsidRPr="001215CB">
        <w:rPr>
          <w:rFonts w:ascii="Times New Roman" w:eastAsia="Calibri" w:hAnsi="Times New Roman" w:cs="Times New Roman"/>
          <w:b/>
          <w:bCs/>
          <w:sz w:val="28"/>
          <w:szCs w:val="28"/>
        </w:rPr>
        <w:t>Ажурная пила (Jigsaw)</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Возможности использования:</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При работе с текстом;</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При изучении грамматики.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Как это делать при работе с текстом</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Учащиеся разбиваются на группы 4-6 человек, включая как сильных, так и слабых учеников;</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Каждый получает для разработки подтему или часть текста (небольшой по объёму материал);</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Идёт обмен информацией в группе, каждый является экспертом в своём вопросе;</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Все слушают друг друга, задают вопросы, делают пометки, т.к. это единственный способ ознакомиться со всей информацией;</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По пройденной теме отчитывается вся команда, или один из её членов;</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Заинтересована вся команда, чтобы её члены знали всё, поскольку это отразится на общей итоговой оценке.</w:t>
      </w:r>
    </w:p>
    <w:p w:rsidR="00EC079B" w:rsidRDefault="00EC079B" w:rsidP="001215CB">
      <w:pPr>
        <w:spacing w:after="0" w:line="360" w:lineRule="auto"/>
        <w:ind w:firstLine="708"/>
        <w:jc w:val="both"/>
        <w:rPr>
          <w:rFonts w:ascii="Times New Roman" w:eastAsia="Calibri" w:hAnsi="Times New Roman" w:cs="Times New Roman"/>
          <w:bCs/>
          <w:sz w:val="28"/>
          <w:szCs w:val="28"/>
        </w:rPr>
      </w:pP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lastRenderedPageBreak/>
        <w:t>Метод «</w:t>
      </w:r>
      <w:r w:rsidRPr="001215CB">
        <w:rPr>
          <w:rFonts w:ascii="Times New Roman" w:eastAsia="Calibri" w:hAnsi="Times New Roman" w:cs="Times New Roman"/>
          <w:b/>
          <w:bCs/>
          <w:sz w:val="28"/>
          <w:szCs w:val="28"/>
        </w:rPr>
        <w:t>Карта памяти</w:t>
      </w:r>
      <w:r w:rsidRPr="001215CB">
        <w:rPr>
          <w:rFonts w:ascii="Times New Roman" w:eastAsia="Calibri" w:hAnsi="Times New Roman" w:cs="Times New Roman"/>
          <w:bCs/>
          <w:sz w:val="28"/>
          <w:szCs w:val="28"/>
        </w:rPr>
        <w:t>»</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Этот метод является простой технологией записи мыслей, идей, разговоров. Запись происходит быстро, ассоциативно. Тема находится в центре, сначала возникает слово, идея, мысль. Идет поток идей, их количество неограниченно, они все фиксируются. Метод является индивидуальным продуктом одного человека или одной группы. Выражает индивидуальные возможности, создает пространство для проявления креативных способностей.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  Возможности использования «Карты памяти»: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w:t>
      </w:r>
      <w:r w:rsidRPr="001215CB">
        <w:rPr>
          <w:rFonts w:ascii="Times New Roman" w:eastAsia="Calibri" w:hAnsi="Times New Roman" w:cs="Times New Roman"/>
          <w:bCs/>
          <w:sz w:val="28"/>
          <w:szCs w:val="28"/>
        </w:rPr>
        <w:tab/>
        <w:t>При систематизации, повторении материала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w:t>
      </w:r>
      <w:r w:rsidRPr="001215CB">
        <w:rPr>
          <w:rFonts w:ascii="Times New Roman" w:eastAsia="Calibri" w:hAnsi="Times New Roman" w:cs="Times New Roman"/>
          <w:bCs/>
          <w:sz w:val="28"/>
          <w:szCs w:val="28"/>
        </w:rPr>
        <w:tab/>
        <w:t>При работе с текстом</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w:t>
      </w:r>
      <w:r w:rsidRPr="001215CB">
        <w:rPr>
          <w:rFonts w:ascii="Times New Roman" w:eastAsia="Calibri" w:hAnsi="Times New Roman" w:cs="Times New Roman"/>
          <w:bCs/>
          <w:sz w:val="28"/>
          <w:szCs w:val="28"/>
        </w:rPr>
        <w:tab/>
        <w:t>При повторении в начале урока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w:t>
      </w:r>
      <w:r w:rsidRPr="001215CB">
        <w:rPr>
          <w:rFonts w:ascii="Times New Roman" w:eastAsia="Calibri" w:hAnsi="Times New Roman" w:cs="Times New Roman"/>
          <w:bCs/>
          <w:sz w:val="28"/>
          <w:szCs w:val="28"/>
        </w:rPr>
        <w:tab/>
        <w:t>При введении в тему</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w:t>
      </w:r>
      <w:r w:rsidRPr="001215CB">
        <w:rPr>
          <w:rFonts w:ascii="Times New Roman" w:eastAsia="Calibri" w:hAnsi="Times New Roman" w:cs="Times New Roman"/>
          <w:bCs/>
          <w:sz w:val="28"/>
          <w:szCs w:val="28"/>
        </w:rPr>
        <w:tab/>
        <w:t>При сборе необходимого языкового материала и.т.д.</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У нас есть возможность сегодня использовать этот метод. Покажите, что влияет на здоровый образ жизни?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 </w:t>
      </w:r>
      <w:r w:rsidRPr="001215CB">
        <w:rPr>
          <w:rFonts w:ascii="Times New Roman" w:eastAsia="Calibri" w:hAnsi="Times New Roman" w:cs="Times New Roman"/>
          <w:bCs/>
          <w:noProof/>
          <w:sz w:val="28"/>
          <w:szCs w:val="28"/>
          <w:lang w:eastAsia="ru-RU"/>
        </w:rPr>
        <w:drawing>
          <wp:inline distT="0" distB="0" distL="0" distR="0" wp14:anchorId="582CF274" wp14:editId="4F5E3005">
            <wp:extent cx="5752465" cy="3816190"/>
            <wp:effectExtent l="0" t="0" r="635" b="0"/>
            <wp:docPr id="13" name="Рисунок 13" descr="http://img1.liveinternet.ru/images/attach/c/8/99/270/99270601_health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8/99/270/99270601_health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026" cy="3833147"/>
                    </a:xfrm>
                    <a:prstGeom prst="rect">
                      <a:avLst/>
                    </a:prstGeom>
                    <a:noFill/>
                    <a:ln>
                      <a:noFill/>
                    </a:ln>
                  </pic:spPr>
                </pic:pic>
              </a:graphicData>
            </a:graphic>
          </wp:inline>
        </w:drawing>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На завершающемся этапе используется метод рефлексии.</w:t>
      </w:r>
    </w:p>
    <w:p w:rsidR="001215CB" w:rsidRPr="001215CB" w:rsidRDefault="00F72B7A" w:rsidP="001215CB">
      <w:pPr>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215CB" w:rsidRPr="001215CB">
        <w:rPr>
          <w:rFonts w:ascii="Times New Roman" w:eastAsia="Calibri" w:hAnsi="Times New Roman" w:cs="Times New Roman"/>
          <w:bCs/>
          <w:sz w:val="28"/>
          <w:szCs w:val="28"/>
        </w:rPr>
        <w:t>Синквейн.</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Слово "Синквейн" происходит от французского, означающего - пять. Синквейн - это стихотворение, состоящее из пяти строк.</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Каждому учащемуся даётся 5-7 минут на то, чтобы написать Синквейн, затем он повернётся к партнеру и из двух синквейнов они составят один, с которым оба будут согласны. Это дает возможность критически рассмотреть данную тему. Этот метод требует, чтобы участники слушали друг друга и извлекали из произведений других те идеи, которые они могут увязать со своими. Затем вся группа сможет ознакомиться с парными синквейнами. Это может породить дальнейшую дискуссию.</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Правило написания синквейна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1. В первой строчке тема называется одним словом (обычно существительным).</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2. Вторая строчка - это описание темы в двух словах (двумя прилагательными).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3. Третья строчка - это описание действия в рамках этой темы тремя словами.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 xml:space="preserve">4. Четвертая строка - фраза из четырех строк, показывающая отношение к теме </w:t>
      </w:r>
    </w:p>
    <w:p w:rsid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5. Последняя строка - это синоним из одного слова, который повторяет суть темы</w:t>
      </w:r>
    </w:p>
    <w:p w:rsidR="008E62E6" w:rsidRPr="008E62E6" w:rsidRDefault="008E62E6" w:rsidP="008E62E6">
      <w:pPr>
        <w:spacing w:after="0" w:line="360" w:lineRule="auto"/>
        <w:ind w:firstLine="708"/>
        <w:jc w:val="both"/>
        <w:rPr>
          <w:rFonts w:ascii="Times New Roman" w:eastAsia="Calibri" w:hAnsi="Times New Roman" w:cs="Times New Roman"/>
          <w:bCs/>
          <w:sz w:val="28"/>
          <w:szCs w:val="28"/>
          <w:lang w:val="en-US"/>
        </w:rPr>
      </w:pPr>
      <w:r w:rsidRPr="008E62E6">
        <w:rPr>
          <w:rFonts w:ascii="Times New Roman" w:eastAsia="Calibri" w:hAnsi="Times New Roman" w:cs="Times New Roman"/>
          <w:bCs/>
          <w:sz w:val="28"/>
          <w:szCs w:val="28"/>
          <w:lang w:val="en-US"/>
        </w:rPr>
        <w:t xml:space="preserve">- </w:t>
      </w:r>
      <w:r w:rsidRPr="008E62E6">
        <w:rPr>
          <w:rFonts w:ascii="Times New Roman" w:eastAsia="Calibri" w:hAnsi="Times New Roman" w:cs="Times New Roman"/>
          <w:bCs/>
          <w:sz w:val="28"/>
          <w:szCs w:val="28"/>
        </w:rPr>
        <w:t>Тема</w:t>
      </w:r>
      <w:r w:rsidRPr="008E62E6">
        <w:rPr>
          <w:rFonts w:ascii="Times New Roman" w:eastAsia="Calibri" w:hAnsi="Times New Roman" w:cs="Times New Roman"/>
          <w:bCs/>
          <w:sz w:val="28"/>
          <w:szCs w:val="28"/>
          <w:lang w:val="en-US"/>
        </w:rPr>
        <w:t xml:space="preserve"> «American Holidays" </w:t>
      </w:r>
    </w:p>
    <w:p w:rsidR="008E62E6" w:rsidRPr="008E62E6" w:rsidRDefault="008E62E6" w:rsidP="00977FB4">
      <w:pPr>
        <w:spacing w:after="0" w:line="360" w:lineRule="auto"/>
        <w:jc w:val="both"/>
        <w:rPr>
          <w:rFonts w:ascii="Times New Roman" w:eastAsia="Calibri" w:hAnsi="Times New Roman" w:cs="Times New Roman"/>
          <w:bCs/>
          <w:sz w:val="28"/>
          <w:szCs w:val="28"/>
          <w:lang w:val="en-US"/>
        </w:rPr>
      </w:pPr>
      <w:r w:rsidRPr="008E62E6">
        <w:rPr>
          <w:rFonts w:ascii="Times New Roman" w:eastAsia="Calibri" w:hAnsi="Times New Roman" w:cs="Times New Roman"/>
          <w:bCs/>
          <w:sz w:val="28"/>
          <w:szCs w:val="28"/>
          <w:lang w:val="en-US"/>
        </w:rPr>
        <w:t xml:space="preserve">Thanksgiving </w:t>
      </w:r>
    </w:p>
    <w:p w:rsidR="008E62E6" w:rsidRPr="008E62E6" w:rsidRDefault="008E62E6" w:rsidP="00977FB4">
      <w:pPr>
        <w:spacing w:after="0" w:line="360" w:lineRule="auto"/>
        <w:jc w:val="both"/>
        <w:rPr>
          <w:rFonts w:ascii="Times New Roman" w:eastAsia="Calibri" w:hAnsi="Times New Roman" w:cs="Times New Roman"/>
          <w:bCs/>
          <w:sz w:val="28"/>
          <w:szCs w:val="28"/>
          <w:lang w:val="en-US"/>
        </w:rPr>
      </w:pPr>
      <w:r w:rsidRPr="008E62E6">
        <w:rPr>
          <w:rFonts w:ascii="Times New Roman" w:eastAsia="Calibri" w:hAnsi="Times New Roman" w:cs="Times New Roman"/>
          <w:bCs/>
          <w:sz w:val="28"/>
          <w:szCs w:val="28"/>
          <w:lang w:val="en-US"/>
        </w:rPr>
        <w:t xml:space="preserve">Happy, thankful </w:t>
      </w:r>
    </w:p>
    <w:p w:rsidR="008E62E6" w:rsidRPr="008E62E6" w:rsidRDefault="008E62E6" w:rsidP="00977FB4">
      <w:pPr>
        <w:spacing w:after="0" w:line="360" w:lineRule="auto"/>
        <w:jc w:val="both"/>
        <w:rPr>
          <w:rFonts w:ascii="Times New Roman" w:eastAsia="Calibri" w:hAnsi="Times New Roman" w:cs="Times New Roman"/>
          <w:bCs/>
          <w:sz w:val="28"/>
          <w:szCs w:val="28"/>
          <w:lang w:val="en-US"/>
        </w:rPr>
      </w:pPr>
      <w:r w:rsidRPr="008E62E6">
        <w:rPr>
          <w:rFonts w:ascii="Times New Roman" w:eastAsia="Calibri" w:hAnsi="Times New Roman" w:cs="Times New Roman"/>
          <w:bCs/>
          <w:sz w:val="28"/>
          <w:szCs w:val="28"/>
          <w:lang w:val="en-US"/>
        </w:rPr>
        <w:t xml:space="preserve">Get together, pray, thank </w:t>
      </w:r>
    </w:p>
    <w:p w:rsidR="008E62E6" w:rsidRPr="008E62E6" w:rsidRDefault="008E62E6" w:rsidP="00977FB4">
      <w:pPr>
        <w:spacing w:after="0" w:line="360" w:lineRule="auto"/>
        <w:jc w:val="both"/>
        <w:rPr>
          <w:rFonts w:ascii="Times New Roman" w:eastAsia="Calibri" w:hAnsi="Times New Roman" w:cs="Times New Roman"/>
          <w:bCs/>
          <w:sz w:val="28"/>
          <w:szCs w:val="28"/>
        </w:rPr>
      </w:pPr>
      <w:r w:rsidRPr="008E62E6">
        <w:rPr>
          <w:rFonts w:ascii="Times New Roman" w:eastAsia="Calibri" w:hAnsi="Times New Roman" w:cs="Times New Roman"/>
          <w:bCs/>
          <w:sz w:val="28"/>
          <w:szCs w:val="28"/>
          <w:lang w:val="en-US"/>
        </w:rPr>
        <w:t xml:space="preserve">People like it very much. It´s celebrated by all Americans. </w:t>
      </w:r>
      <w:r w:rsidRPr="008E62E6">
        <w:rPr>
          <w:rFonts w:ascii="Times New Roman" w:eastAsia="Calibri" w:hAnsi="Times New Roman" w:cs="Times New Roman"/>
          <w:bCs/>
          <w:sz w:val="28"/>
          <w:szCs w:val="28"/>
        </w:rPr>
        <w:t xml:space="preserve">Time to remember. </w:t>
      </w:r>
    </w:p>
    <w:p w:rsidR="008E62E6" w:rsidRPr="008E62E6" w:rsidRDefault="008E62E6" w:rsidP="00977FB4">
      <w:pPr>
        <w:spacing w:after="0" w:line="360" w:lineRule="auto"/>
        <w:jc w:val="both"/>
        <w:rPr>
          <w:rFonts w:ascii="Times New Roman" w:eastAsia="Calibri" w:hAnsi="Times New Roman" w:cs="Times New Roman"/>
          <w:bCs/>
          <w:sz w:val="28"/>
          <w:szCs w:val="28"/>
        </w:rPr>
      </w:pPr>
      <w:r w:rsidRPr="008E62E6">
        <w:rPr>
          <w:rFonts w:ascii="Times New Roman" w:eastAsia="Calibri" w:hAnsi="Times New Roman" w:cs="Times New Roman"/>
          <w:bCs/>
          <w:sz w:val="28"/>
          <w:szCs w:val="28"/>
        </w:rPr>
        <w:t xml:space="preserve">Charity </w:t>
      </w:r>
    </w:p>
    <w:p w:rsidR="001215CB" w:rsidRPr="002D2347"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lastRenderedPageBreak/>
        <w:t>Технологию «</w:t>
      </w:r>
      <w:r w:rsidRPr="001215CB">
        <w:rPr>
          <w:rFonts w:ascii="Times New Roman" w:eastAsia="Calibri" w:hAnsi="Times New Roman" w:cs="Times New Roman"/>
          <w:b/>
          <w:bCs/>
          <w:sz w:val="28"/>
          <w:szCs w:val="28"/>
        </w:rPr>
        <w:t>Групповой рассказ</w:t>
      </w:r>
      <w:r w:rsidRPr="001215CB">
        <w:rPr>
          <w:rFonts w:ascii="Times New Roman" w:eastAsia="Calibri" w:hAnsi="Times New Roman" w:cs="Times New Roman"/>
          <w:bCs/>
          <w:sz w:val="28"/>
          <w:szCs w:val="28"/>
        </w:rPr>
        <w:t>» Каждый обучающийся добавляет одно предложение к уже начатому рассказу. По определенному сигналу (через минуту) лист с незаконченным рассказом передается дальше по кругу. Рассказы получаются неожиданными и смешными.</w:t>
      </w:r>
      <w:r w:rsidR="00A92653" w:rsidRPr="002D2347">
        <w:rPr>
          <w:rFonts w:ascii="Times New Roman" w:eastAsia="Calibri" w:hAnsi="Times New Roman" w:cs="Times New Roman"/>
          <w:bCs/>
          <w:sz w:val="28"/>
          <w:szCs w:val="28"/>
        </w:rPr>
        <w:t xml:space="preserve"> [15,74]</w:t>
      </w:r>
    </w:p>
    <w:p w:rsid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
          <w:bCs/>
          <w:sz w:val="28"/>
          <w:szCs w:val="28"/>
        </w:rPr>
        <w:t xml:space="preserve">Интерактивная доска - </w:t>
      </w:r>
      <w:r w:rsidRPr="001215CB">
        <w:rPr>
          <w:rFonts w:ascii="Times New Roman" w:eastAsia="Calibri" w:hAnsi="Times New Roman" w:cs="Times New Roman"/>
          <w:bCs/>
          <w:sz w:val="28"/>
          <w:szCs w:val="28"/>
        </w:rPr>
        <w:t>лучшее, что существует сегодня из технических средств обучения для взаимодействия учителя с классом, для реализации технологии интерактивного обучения. Интерактивное компьютерное оборудование соответствует тому способу восприятия информации, которым отличается новое поколение школьников, выросшее на ТВ, компьютерах и мобильных телефонах, у которого гораздо выше потребность в темпераментной визуальной информации и зрительной стимуляции. В интерактивной доске объединяются проекционные технологии с сенсорным устройством, поэтому такая доска не просто отображает то, что происходит на компьютере, а позволяет управлять процессом презентации (двустороннее движение), вносить поправки и коррективы, делать цветом пометки и комментарии, сохранять материалы урока для дальнейшего использования и редактирования. Интерактивная доска позволяет сделать любое занятие динамичным, благодаря чему можно заинтересовать учеников на начальном этапе урока и поддерживать этот интерес на протяжении всего занятия.</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Одним из способов оптимизации процесса обучения лексическим единицам является использование компьютерных технологий, которые приумножают дидактические возможности традиционного обучения, одновременно обеспечивая наглядность, аудио- и видео поддержку, контроль.</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В настоящее время приоритет отдается коммуникативности, интерактивности, аутентичности общения, изучению языка в культурном контексте, автономности и гуманизации обучения. Данные принципы делают возможным развитие межкультурной компетенции как компонента коммуникативной способности. В данной работе предпринята попытка выявить пути и способы оптимизации учебного процесса с помощью еще одного метода - технологий Интернет.</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lastRenderedPageBreak/>
        <w:t>Использование Интернета в коммуникативном подходе как нельзя лучше мотивировано: его цель состоит в том, чтобы заинтересовать обучаемых в изучении иностранного языка посредством накопления и расширения их знаний и опыта. Обучаемые должны быть готовы использовать язык для реальной коммуникации вне занятий, например, во время посещений страны изучаемого языка, во время приема иностранных гостей дома, при переписке, при обмене аудио- и видеокассетами, результатами заданий и т.п. со школами или друзьями в стране изучаемого языка. Нам кажется, что умение работать с компьютером позволяет использовать Интернет-ресурсы для:</w:t>
      </w:r>
    </w:p>
    <w:p w:rsidR="00A92653" w:rsidRPr="00A92653" w:rsidRDefault="00A92653" w:rsidP="00A92653">
      <w:pPr>
        <w:pStyle w:val="a5"/>
        <w:numPr>
          <w:ilvl w:val="0"/>
          <w:numId w:val="28"/>
        </w:numPr>
        <w:spacing w:after="0" w:line="360" w:lineRule="auto"/>
        <w:ind w:left="142" w:firstLine="926"/>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включение материалов сети в содержание урока (интегрирование их в программу обучения);</w:t>
      </w:r>
    </w:p>
    <w:p w:rsidR="00A92653" w:rsidRPr="00A92653" w:rsidRDefault="00A92653" w:rsidP="00A92653">
      <w:pPr>
        <w:pStyle w:val="a5"/>
        <w:numPr>
          <w:ilvl w:val="0"/>
          <w:numId w:val="28"/>
        </w:numPr>
        <w:spacing w:after="0" w:line="360" w:lineRule="auto"/>
        <w:ind w:left="142" w:firstLine="926"/>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самостоятельного поиска информации учащимися в рамках работы над проектом;</w:t>
      </w:r>
    </w:p>
    <w:p w:rsidR="00A92653" w:rsidRPr="00A92653" w:rsidRDefault="00A92653" w:rsidP="00A92653">
      <w:pPr>
        <w:pStyle w:val="a5"/>
        <w:numPr>
          <w:ilvl w:val="0"/>
          <w:numId w:val="28"/>
        </w:numPr>
        <w:spacing w:after="0" w:line="360" w:lineRule="auto"/>
        <w:ind w:left="142" w:firstLine="926"/>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углубленного самостоятельного изучение иностранного языка, ликвидации пробелов в знаниях, умениях, навыках;</w:t>
      </w:r>
    </w:p>
    <w:p w:rsidR="00A92653" w:rsidRPr="00A92653" w:rsidRDefault="00A92653" w:rsidP="00A92653">
      <w:pPr>
        <w:pStyle w:val="a5"/>
        <w:numPr>
          <w:ilvl w:val="0"/>
          <w:numId w:val="28"/>
        </w:numPr>
        <w:spacing w:after="0" w:line="360" w:lineRule="auto"/>
        <w:ind w:left="142" w:firstLine="926"/>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повышения мотивации и создания потребности в изучение иностранного языка посредством живого общения;</w:t>
      </w:r>
    </w:p>
    <w:p w:rsidR="00A92653" w:rsidRPr="00A92653" w:rsidRDefault="00A92653" w:rsidP="00A92653">
      <w:pPr>
        <w:pStyle w:val="a5"/>
        <w:numPr>
          <w:ilvl w:val="0"/>
          <w:numId w:val="28"/>
        </w:numPr>
        <w:spacing w:after="0" w:line="360" w:lineRule="auto"/>
        <w:ind w:left="142" w:firstLine="926"/>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пополнения словарного запаса, как активного, так и пассивного, лексикой современного иностранного языка. [28,41]</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Пословицы, афоризмы и поговорки хранят в языке крупицы народной мудрости. В них отражается история и мировоззрение создавшего их народа, его традиции, нравы, обычаи, здравый смысл и юмор. В английском языке живут сотни пословиц, афоризмов и поговорок. Они создавались многими поколениями людей, развивались и совершенствовались в течение столетий.</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Данный языковой материал может быть использован на уроке и на занятиях факультативного типа. Можно использовать различные виды упражнений для закрепления материала:</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rPr>
        <w:t xml:space="preserve">- Использование пословиц и поговорок в соответствии с контекстом. Это упражнение показывает использование пословицы или поговорки в </w:t>
      </w:r>
      <w:r w:rsidRPr="00A92653">
        <w:rPr>
          <w:rFonts w:ascii="Times New Roman" w:eastAsia="Calibri" w:hAnsi="Times New Roman" w:cs="Times New Roman"/>
          <w:bCs/>
          <w:sz w:val="28"/>
          <w:szCs w:val="28"/>
        </w:rPr>
        <w:lastRenderedPageBreak/>
        <w:t>соответствии с контекстом. Предполагается</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работа</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с</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англоязычным</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словарем</w:t>
      </w:r>
      <w:r w:rsidRPr="00A92653">
        <w:rPr>
          <w:rFonts w:ascii="Times New Roman" w:eastAsia="Calibri" w:hAnsi="Times New Roman" w:cs="Times New Roman"/>
          <w:bCs/>
          <w:sz w:val="28"/>
          <w:szCs w:val="28"/>
          <w:lang w:val="en-US"/>
        </w:rPr>
        <w:t>: For example, Read and translate using a dictionary:</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1.    "Oh, dear, I've caused you so much trouble," said Georgie. "I do feel bad."All is well that ends well," said Antonia.</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2.    He was a man who never missed a chance of killing two birds, or three if possible, with one stone.</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rPr>
        <w:t>Задача</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правильно</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выбрать</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пословицы</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в</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связи</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с</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предложенным</w:t>
      </w:r>
      <w:r w:rsidRPr="00A92653">
        <w:rPr>
          <w:rFonts w:ascii="Times New Roman" w:eastAsia="Calibri" w:hAnsi="Times New Roman" w:cs="Times New Roman"/>
          <w:bCs/>
          <w:sz w:val="28"/>
          <w:szCs w:val="28"/>
          <w:lang w:val="en-US"/>
        </w:rPr>
        <w:t xml:space="preserve"> </w:t>
      </w:r>
      <w:r w:rsidRPr="00A92653">
        <w:rPr>
          <w:rFonts w:ascii="Times New Roman" w:eastAsia="Calibri" w:hAnsi="Times New Roman" w:cs="Times New Roman"/>
          <w:bCs/>
          <w:sz w:val="28"/>
          <w:szCs w:val="28"/>
        </w:rPr>
        <w:t>текстом</w:t>
      </w:r>
      <w:r w:rsidRPr="00A92653">
        <w:rPr>
          <w:rFonts w:ascii="Times New Roman" w:eastAsia="Calibri" w:hAnsi="Times New Roman" w:cs="Times New Roman"/>
          <w:bCs/>
          <w:sz w:val="28"/>
          <w:szCs w:val="28"/>
          <w:lang w:val="en-US"/>
        </w:rPr>
        <w:t xml:space="preserve"> - Say which of the proverbs following the story makes the best ending it.</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rPr>
      </w:pPr>
      <w:r w:rsidRPr="00A92653">
        <w:rPr>
          <w:rFonts w:ascii="Times New Roman" w:eastAsia="Calibri" w:hAnsi="Times New Roman" w:cs="Times New Roman"/>
          <w:bCs/>
          <w:sz w:val="28"/>
          <w:szCs w:val="28"/>
        </w:rPr>
        <w:t xml:space="preserve">Предлагается сюжетный (фабульный) законченный текст, а выбор пословицы (из нескольких предложенных) указывает, насколько учащийся понял основную идею, заложенную в тексте. </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For example,</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"A clever answer"</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A boy once went into a shop to buy some oranges. He said to the s</w:t>
      </w:r>
      <w:r w:rsidRPr="00A92653">
        <w:rPr>
          <w:rFonts w:ascii="Times New Roman" w:eastAsia="Calibri" w:hAnsi="Times New Roman" w:cs="Times New Roman"/>
          <w:bCs/>
          <w:sz w:val="28"/>
          <w:szCs w:val="28"/>
          <w:lang w:val="uz-Cyrl-UZ"/>
        </w:rPr>
        <w:t>eller</w:t>
      </w:r>
      <w:r w:rsidRPr="00A92653">
        <w:rPr>
          <w:rFonts w:ascii="Times New Roman" w:eastAsia="Calibri" w:hAnsi="Times New Roman" w:cs="Times New Roman"/>
          <w:bCs/>
          <w:sz w:val="28"/>
          <w:szCs w:val="28"/>
          <w:lang w:val="en-US"/>
        </w:rPr>
        <w:t>," Please give me oranges for five pence."</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When the s</w:t>
      </w:r>
      <w:r w:rsidRPr="00A92653">
        <w:rPr>
          <w:rFonts w:ascii="Times New Roman" w:eastAsia="Calibri" w:hAnsi="Times New Roman" w:cs="Times New Roman"/>
          <w:bCs/>
          <w:sz w:val="28"/>
          <w:szCs w:val="28"/>
          <w:lang w:val="uz-Cyrl-UZ"/>
        </w:rPr>
        <w:t>eller</w:t>
      </w:r>
      <w:r w:rsidRPr="00A92653">
        <w:rPr>
          <w:rFonts w:ascii="Times New Roman" w:eastAsia="Calibri" w:hAnsi="Times New Roman" w:cs="Times New Roman"/>
          <w:bCs/>
          <w:sz w:val="28"/>
          <w:szCs w:val="28"/>
          <w:lang w:val="en-US"/>
        </w:rPr>
        <w:t xml:space="preserve"> gave him oranges, the boy counted them and said, "My mother bought some oranges here last week, and she also paid you five pence, but she got more that I have. Why did you give me so few?"</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"Don't ask questions," said the s</w:t>
      </w:r>
      <w:r w:rsidRPr="00A92653">
        <w:rPr>
          <w:rFonts w:ascii="Times New Roman" w:eastAsia="Calibri" w:hAnsi="Times New Roman" w:cs="Times New Roman"/>
          <w:bCs/>
          <w:sz w:val="28"/>
          <w:szCs w:val="28"/>
          <w:lang w:val="uz-Cyrl-UZ"/>
        </w:rPr>
        <w:t>eller</w:t>
      </w:r>
      <w:r w:rsidRPr="00A92653">
        <w:rPr>
          <w:rFonts w:ascii="Times New Roman" w:eastAsia="Calibri" w:hAnsi="Times New Roman" w:cs="Times New Roman"/>
          <w:bCs/>
          <w:sz w:val="28"/>
          <w:szCs w:val="28"/>
          <w:lang w:val="en-US"/>
        </w:rPr>
        <w:t xml:space="preserve"> in an angry voice. "I am a busy man and I have little time to waste."</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"I'm sorry, sir, but..."</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"It's quite all right, my boy, "said the s</w:t>
      </w:r>
      <w:r w:rsidRPr="00A92653">
        <w:rPr>
          <w:rFonts w:ascii="Times New Roman" w:eastAsia="Calibri" w:hAnsi="Times New Roman" w:cs="Times New Roman"/>
          <w:bCs/>
          <w:sz w:val="28"/>
          <w:szCs w:val="28"/>
          <w:lang w:val="uz-Cyrl-UZ"/>
        </w:rPr>
        <w:t>eller</w:t>
      </w:r>
      <w:r w:rsidRPr="00A92653">
        <w:rPr>
          <w:rFonts w:ascii="Times New Roman" w:eastAsia="Calibri" w:hAnsi="Times New Roman" w:cs="Times New Roman"/>
          <w:bCs/>
          <w:sz w:val="28"/>
          <w:szCs w:val="28"/>
          <w:lang w:val="en-US"/>
        </w:rPr>
        <w:t>, "Don't you understand? The fewer oranges you get, the less you will have to carry?"</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"Very well, "said the boy, and he put four pennies on the counter. Then he turned to go.</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"Come back!" cried the s</w:t>
      </w:r>
      <w:r w:rsidRPr="00A92653">
        <w:rPr>
          <w:rFonts w:ascii="Times New Roman" w:eastAsia="Calibri" w:hAnsi="Times New Roman" w:cs="Times New Roman"/>
          <w:bCs/>
          <w:sz w:val="28"/>
          <w:szCs w:val="28"/>
          <w:lang w:val="uz-Cyrl-UZ"/>
        </w:rPr>
        <w:t>eller</w:t>
      </w:r>
      <w:r w:rsidRPr="00A92653">
        <w:rPr>
          <w:rFonts w:ascii="Times New Roman" w:eastAsia="Calibri" w:hAnsi="Times New Roman" w:cs="Times New Roman"/>
          <w:bCs/>
          <w:sz w:val="28"/>
          <w:szCs w:val="28"/>
          <w:lang w:val="en-US"/>
        </w:rPr>
        <w:t xml:space="preserve">. "This is not enough money." </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"That's quit all right, "said the boy. "Don't you understand? The fewer pennies you gets the less you will have to count."</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a) All is well that ends well;</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t>b) As you make your bed so you must lie on it;</w:t>
      </w:r>
    </w:p>
    <w:p w:rsidR="00A92653" w:rsidRPr="00A92653" w:rsidRDefault="00A92653" w:rsidP="00A92653">
      <w:pPr>
        <w:spacing w:after="0" w:line="360" w:lineRule="auto"/>
        <w:ind w:firstLine="708"/>
        <w:jc w:val="both"/>
        <w:rPr>
          <w:rFonts w:ascii="Times New Roman" w:eastAsia="Calibri" w:hAnsi="Times New Roman" w:cs="Times New Roman"/>
          <w:bCs/>
          <w:sz w:val="28"/>
          <w:szCs w:val="28"/>
          <w:lang w:val="en-US"/>
        </w:rPr>
      </w:pPr>
      <w:r w:rsidRPr="00A92653">
        <w:rPr>
          <w:rFonts w:ascii="Times New Roman" w:eastAsia="Calibri" w:hAnsi="Times New Roman" w:cs="Times New Roman"/>
          <w:bCs/>
          <w:sz w:val="28"/>
          <w:szCs w:val="28"/>
          <w:lang w:val="en-US"/>
        </w:rPr>
        <w:lastRenderedPageBreak/>
        <w:t>c) To kill two birds with one stone.</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
          <w:bCs/>
          <w:sz w:val="28"/>
          <w:szCs w:val="28"/>
          <w:lang w:val="en-US"/>
        </w:rPr>
        <w:t>Make</w:t>
      </w:r>
      <w:r w:rsidRPr="001215CB">
        <w:rPr>
          <w:rFonts w:ascii="Times New Roman" w:eastAsia="Calibri" w:hAnsi="Times New Roman" w:cs="Times New Roman"/>
          <w:b/>
          <w:bCs/>
          <w:sz w:val="28"/>
          <w:szCs w:val="28"/>
        </w:rPr>
        <w:t xml:space="preserve"> </w:t>
      </w:r>
      <w:r w:rsidRPr="001215CB">
        <w:rPr>
          <w:rFonts w:ascii="Times New Roman" w:eastAsia="Calibri" w:hAnsi="Times New Roman" w:cs="Times New Roman"/>
          <w:b/>
          <w:bCs/>
          <w:sz w:val="28"/>
          <w:szCs w:val="28"/>
          <w:lang w:val="en-US"/>
        </w:rPr>
        <w:t>It</w:t>
      </w:r>
      <w:r w:rsidRPr="001215CB">
        <w:rPr>
          <w:rFonts w:ascii="Times New Roman" w:eastAsia="Calibri" w:hAnsi="Times New Roman" w:cs="Times New Roman"/>
          <w:b/>
          <w:bCs/>
          <w:sz w:val="28"/>
          <w:szCs w:val="28"/>
        </w:rPr>
        <w:t xml:space="preserve"> </w:t>
      </w:r>
      <w:r w:rsidRPr="001215CB">
        <w:rPr>
          <w:rFonts w:ascii="Times New Roman" w:eastAsia="Calibri" w:hAnsi="Times New Roman" w:cs="Times New Roman"/>
          <w:b/>
          <w:bCs/>
          <w:sz w:val="28"/>
          <w:szCs w:val="28"/>
          <w:lang w:val="en-US"/>
        </w:rPr>
        <w:t>Logical</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ab/>
        <w:t>Зачитывается небольшой рассказ, в котором намеренно нарушена логическая последовательность повествования. Ученики должны восстановить логику рассказа.</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lang w:val="en-US"/>
        </w:rPr>
      </w:pPr>
      <w:r w:rsidRPr="00776399">
        <w:rPr>
          <w:rFonts w:ascii="Times New Roman" w:eastAsia="Calibri" w:hAnsi="Times New Roman" w:cs="Times New Roman"/>
          <w:bCs/>
          <w:sz w:val="28"/>
          <w:szCs w:val="28"/>
          <w:lang w:val="en-US"/>
        </w:rPr>
        <w:t>It</w:t>
      </w:r>
      <w:r w:rsidRPr="004D66F5">
        <w:rPr>
          <w:rFonts w:ascii="Times New Roman" w:eastAsia="Calibri" w:hAnsi="Times New Roman" w:cs="Times New Roman"/>
          <w:bCs/>
          <w:sz w:val="28"/>
          <w:szCs w:val="28"/>
        </w:rPr>
        <w:t xml:space="preserve"> </w:t>
      </w:r>
      <w:r w:rsidRPr="00776399">
        <w:rPr>
          <w:rFonts w:ascii="Times New Roman" w:eastAsia="Calibri" w:hAnsi="Times New Roman" w:cs="Times New Roman"/>
          <w:bCs/>
          <w:sz w:val="28"/>
          <w:szCs w:val="28"/>
          <w:lang w:val="en-US"/>
        </w:rPr>
        <w:t>saved</w:t>
      </w:r>
      <w:r w:rsidRPr="004D66F5">
        <w:rPr>
          <w:rFonts w:ascii="Times New Roman" w:eastAsia="Calibri" w:hAnsi="Times New Roman" w:cs="Times New Roman"/>
          <w:bCs/>
          <w:sz w:val="28"/>
          <w:szCs w:val="28"/>
        </w:rPr>
        <w:t xml:space="preserve"> </w:t>
      </w:r>
      <w:r w:rsidRPr="00776399">
        <w:rPr>
          <w:rFonts w:ascii="Times New Roman" w:eastAsia="Calibri" w:hAnsi="Times New Roman" w:cs="Times New Roman"/>
          <w:bCs/>
          <w:sz w:val="28"/>
          <w:szCs w:val="28"/>
          <w:lang w:val="en-US"/>
        </w:rPr>
        <w:t>me</w:t>
      </w:r>
      <w:r w:rsidRPr="004D66F5">
        <w:rPr>
          <w:rFonts w:ascii="Times New Roman" w:eastAsia="Calibri" w:hAnsi="Times New Roman" w:cs="Times New Roman"/>
          <w:bCs/>
          <w:sz w:val="28"/>
          <w:szCs w:val="28"/>
        </w:rPr>
        <w:t xml:space="preserve">. </w:t>
      </w:r>
      <w:r w:rsidRPr="00776399">
        <w:rPr>
          <w:rFonts w:ascii="Times New Roman" w:eastAsia="Calibri" w:hAnsi="Times New Roman" w:cs="Times New Roman"/>
          <w:bCs/>
          <w:sz w:val="28"/>
          <w:szCs w:val="28"/>
          <w:lang w:val="en-US"/>
        </w:rPr>
        <w:t>I</w:t>
      </w:r>
      <w:r w:rsidRPr="004D66F5">
        <w:rPr>
          <w:rFonts w:ascii="Times New Roman" w:eastAsia="Calibri" w:hAnsi="Times New Roman" w:cs="Times New Roman"/>
          <w:bCs/>
          <w:sz w:val="28"/>
          <w:szCs w:val="28"/>
        </w:rPr>
        <w:t xml:space="preserve"> </w:t>
      </w:r>
      <w:r w:rsidRPr="00776399">
        <w:rPr>
          <w:rFonts w:ascii="Times New Roman" w:eastAsia="Calibri" w:hAnsi="Times New Roman" w:cs="Times New Roman"/>
          <w:bCs/>
          <w:sz w:val="28"/>
          <w:szCs w:val="28"/>
          <w:lang w:val="en-US"/>
        </w:rPr>
        <w:t>went</w:t>
      </w:r>
      <w:r w:rsidRPr="004D66F5">
        <w:rPr>
          <w:rFonts w:ascii="Times New Roman" w:eastAsia="Calibri" w:hAnsi="Times New Roman" w:cs="Times New Roman"/>
          <w:bCs/>
          <w:sz w:val="28"/>
          <w:szCs w:val="28"/>
        </w:rPr>
        <w:t xml:space="preserve"> </w:t>
      </w:r>
      <w:r w:rsidRPr="00776399">
        <w:rPr>
          <w:rFonts w:ascii="Times New Roman" w:eastAsia="Calibri" w:hAnsi="Times New Roman" w:cs="Times New Roman"/>
          <w:bCs/>
          <w:sz w:val="28"/>
          <w:szCs w:val="28"/>
          <w:lang w:val="en-US"/>
        </w:rPr>
        <w:t>alone</w:t>
      </w:r>
      <w:r w:rsidRPr="004D66F5">
        <w:rPr>
          <w:rFonts w:ascii="Times New Roman" w:eastAsia="Calibri" w:hAnsi="Times New Roman" w:cs="Times New Roman"/>
          <w:bCs/>
          <w:sz w:val="28"/>
          <w:szCs w:val="28"/>
        </w:rPr>
        <w:t xml:space="preserve">. </w:t>
      </w:r>
      <w:r w:rsidRPr="001215CB">
        <w:rPr>
          <w:rFonts w:ascii="Times New Roman" w:eastAsia="Calibri" w:hAnsi="Times New Roman" w:cs="Times New Roman"/>
          <w:bCs/>
          <w:sz w:val="28"/>
          <w:szCs w:val="28"/>
          <w:lang w:val="en-US"/>
        </w:rPr>
        <w:t>Once I went to the forest for a walk with my dog. But the dog knew the way home very well. Only my dog was with me. Suddenly I lost my way. I was afraid.</w:t>
      </w:r>
    </w:p>
    <w:p w:rsidR="001215CB" w:rsidRPr="001215CB" w:rsidRDefault="001215CB" w:rsidP="001215CB">
      <w:pPr>
        <w:spacing w:after="0" w:line="360" w:lineRule="auto"/>
        <w:ind w:firstLine="708"/>
        <w:jc w:val="both"/>
        <w:rPr>
          <w:rFonts w:ascii="Times New Roman" w:eastAsia="Calibri" w:hAnsi="Times New Roman" w:cs="Times New Roman"/>
          <w:b/>
          <w:bCs/>
          <w:sz w:val="28"/>
          <w:szCs w:val="28"/>
          <w:lang w:val="en-US"/>
        </w:rPr>
      </w:pPr>
      <w:r w:rsidRPr="001215CB">
        <w:rPr>
          <w:rFonts w:ascii="Times New Roman" w:eastAsia="Calibri" w:hAnsi="Times New Roman" w:cs="Times New Roman"/>
          <w:b/>
          <w:bCs/>
          <w:sz w:val="28"/>
          <w:szCs w:val="28"/>
        </w:rPr>
        <w:t>Игра</w:t>
      </w:r>
      <w:r w:rsidRPr="001215CB">
        <w:rPr>
          <w:rFonts w:ascii="Times New Roman" w:eastAsia="Calibri" w:hAnsi="Times New Roman" w:cs="Times New Roman"/>
          <w:b/>
          <w:bCs/>
          <w:sz w:val="28"/>
          <w:szCs w:val="28"/>
          <w:lang w:val="en-US"/>
        </w:rPr>
        <w:t xml:space="preserve"> «</w:t>
      </w:r>
      <w:r w:rsidRPr="001215CB">
        <w:rPr>
          <w:rFonts w:ascii="Times New Roman" w:eastAsia="Calibri" w:hAnsi="Times New Roman" w:cs="Times New Roman"/>
          <w:b/>
          <w:bCs/>
          <w:sz w:val="28"/>
          <w:szCs w:val="28"/>
        </w:rPr>
        <w:t>Глаголы</w:t>
      </w:r>
      <w:r w:rsidRPr="001215CB">
        <w:rPr>
          <w:rFonts w:ascii="Times New Roman" w:eastAsia="Calibri" w:hAnsi="Times New Roman" w:cs="Times New Roman"/>
          <w:b/>
          <w:bCs/>
          <w:sz w:val="28"/>
          <w:szCs w:val="28"/>
          <w:lang w:val="en-US"/>
        </w:rPr>
        <w:t xml:space="preserve"> </w:t>
      </w:r>
      <w:r w:rsidRPr="001215CB">
        <w:rPr>
          <w:rFonts w:ascii="Times New Roman" w:eastAsia="Calibri" w:hAnsi="Times New Roman" w:cs="Times New Roman"/>
          <w:b/>
          <w:bCs/>
          <w:sz w:val="28"/>
          <w:szCs w:val="28"/>
        </w:rPr>
        <w:t>и</w:t>
      </w:r>
      <w:r w:rsidRPr="001215CB">
        <w:rPr>
          <w:rFonts w:ascii="Times New Roman" w:eastAsia="Calibri" w:hAnsi="Times New Roman" w:cs="Times New Roman"/>
          <w:b/>
          <w:bCs/>
          <w:sz w:val="28"/>
          <w:szCs w:val="28"/>
          <w:lang w:val="en-US"/>
        </w:rPr>
        <w:t xml:space="preserve"> </w:t>
      </w:r>
      <w:r w:rsidRPr="001215CB">
        <w:rPr>
          <w:rFonts w:ascii="Times New Roman" w:eastAsia="Calibri" w:hAnsi="Times New Roman" w:cs="Times New Roman"/>
          <w:b/>
          <w:bCs/>
          <w:sz w:val="28"/>
          <w:szCs w:val="28"/>
        </w:rPr>
        <w:t>наречия</w:t>
      </w:r>
      <w:r w:rsidRPr="001215CB">
        <w:rPr>
          <w:rFonts w:ascii="Times New Roman" w:eastAsia="Calibri" w:hAnsi="Times New Roman" w:cs="Times New Roman"/>
          <w:b/>
          <w:bCs/>
          <w:sz w:val="28"/>
          <w:szCs w:val="28"/>
          <w:lang w:val="en-US"/>
        </w:rPr>
        <w:t xml:space="preserve">». </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Цель: активизация грамматики и лексики в устной речи.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Ход игры: играющие образуют пары. На столе лежат две стопки карточек. В одной стопке карточки, на которых написаны глаголы, обозначающие действия, в другой - карточки с наречиями, поясняющими эти действия. Один из играющих берёт карточку с глаголом, второй - с наречием. Каждая пара играющих должна изобразить перед группой действие, записанное на карточках. Играющие должны догадаться, какое действие они изображают, какие глаголы и наречия иллюстрируют, и назвать их на иностранном языке.</w:t>
      </w:r>
    </w:p>
    <w:p w:rsidR="001215CB" w:rsidRPr="001215CB" w:rsidRDefault="001215CB" w:rsidP="001215CB">
      <w:pPr>
        <w:spacing w:after="0" w:line="360" w:lineRule="auto"/>
        <w:ind w:firstLine="708"/>
        <w:jc w:val="both"/>
        <w:rPr>
          <w:rFonts w:ascii="Times New Roman" w:eastAsia="Calibri" w:hAnsi="Times New Roman" w:cs="Times New Roman"/>
          <w:b/>
          <w:bCs/>
          <w:sz w:val="28"/>
          <w:szCs w:val="28"/>
        </w:rPr>
      </w:pPr>
      <w:r w:rsidRPr="001215CB">
        <w:rPr>
          <w:rFonts w:ascii="Times New Roman" w:eastAsia="Calibri" w:hAnsi="Times New Roman" w:cs="Times New Roman"/>
          <w:b/>
          <w:bCs/>
          <w:sz w:val="28"/>
          <w:szCs w:val="28"/>
        </w:rPr>
        <w:t>Игра «</w:t>
      </w:r>
      <w:r w:rsidRPr="001215CB">
        <w:rPr>
          <w:rFonts w:ascii="Times New Roman" w:eastAsia="Calibri" w:hAnsi="Times New Roman" w:cs="Times New Roman"/>
          <w:b/>
          <w:bCs/>
          <w:sz w:val="28"/>
          <w:szCs w:val="28"/>
          <w:lang w:val="en-US"/>
        </w:rPr>
        <w:t>I</w:t>
      </w:r>
      <w:r w:rsidRPr="001215CB">
        <w:rPr>
          <w:rFonts w:ascii="Times New Roman" w:eastAsia="Calibri" w:hAnsi="Times New Roman" w:cs="Times New Roman"/>
          <w:b/>
          <w:bCs/>
          <w:sz w:val="28"/>
          <w:szCs w:val="28"/>
        </w:rPr>
        <w:t xml:space="preserve"> </w:t>
      </w:r>
      <w:r w:rsidRPr="001215CB">
        <w:rPr>
          <w:rFonts w:ascii="Times New Roman" w:eastAsia="Calibri" w:hAnsi="Times New Roman" w:cs="Times New Roman"/>
          <w:b/>
          <w:bCs/>
          <w:sz w:val="28"/>
          <w:szCs w:val="28"/>
          <w:lang w:val="en-US"/>
        </w:rPr>
        <w:t>Know</w:t>
      </w:r>
      <w:r w:rsidRPr="001215CB">
        <w:rPr>
          <w:rFonts w:ascii="Times New Roman" w:eastAsia="Calibri" w:hAnsi="Times New Roman" w:cs="Times New Roman"/>
          <w:b/>
          <w:bCs/>
          <w:sz w:val="28"/>
          <w:szCs w:val="28"/>
        </w:rPr>
        <w:t>»</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Цель: активизация лексики в устной речи.</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rPr>
        <w:t>Игра заключается в следующем. Зачитывается несколько предложений, в которых, например, говорится о том, что человек делает в той или иной профессиональной сфере. Все предложения прослушиваются сразу, без остановки. Среди правильных утверждений попадаются одно-два неправильных или недостаточно точных по содержанию. Ученики</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должны</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заметить</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неточности</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и</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исправить</w:t>
      </w:r>
      <w:r w:rsidRPr="001215CB">
        <w:rPr>
          <w:rFonts w:ascii="Times New Roman" w:eastAsia="Calibri" w:hAnsi="Times New Roman" w:cs="Times New Roman"/>
          <w:bCs/>
          <w:sz w:val="28"/>
          <w:szCs w:val="28"/>
          <w:lang w:val="en-US"/>
        </w:rPr>
        <w:t xml:space="preserve"> </w:t>
      </w:r>
      <w:r w:rsidRPr="001215CB">
        <w:rPr>
          <w:rFonts w:ascii="Times New Roman" w:eastAsia="Calibri" w:hAnsi="Times New Roman" w:cs="Times New Roman"/>
          <w:bCs/>
          <w:sz w:val="28"/>
          <w:szCs w:val="28"/>
        </w:rPr>
        <w:t>их</w:t>
      </w:r>
      <w:r w:rsidRPr="001215CB">
        <w:rPr>
          <w:rFonts w:ascii="Times New Roman" w:eastAsia="Calibri" w:hAnsi="Times New Roman" w:cs="Times New Roman"/>
          <w:bCs/>
          <w:sz w:val="28"/>
          <w:szCs w:val="28"/>
          <w:lang w:val="en-US"/>
        </w:rPr>
        <w:t>.</w:t>
      </w:r>
    </w:p>
    <w:p w:rsidR="001215CB" w:rsidRPr="001215CB" w:rsidRDefault="001215CB" w:rsidP="0034405C">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The builder builds houses and the driver drives cars.</w:t>
      </w:r>
    </w:p>
    <w:p w:rsidR="001215CB" w:rsidRPr="001215CB" w:rsidRDefault="001215CB" w:rsidP="0034405C">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The scientist makes experiments but the waiter serves meals.</w:t>
      </w:r>
    </w:p>
    <w:p w:rsidR="001215CB" w:rsidRPr="001215CB" w:rsidRDefault="001215CB" w:rsidP="0034405C">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The fitter fits up new machines and the turner turns new metal parts.</w:t>
      </w:r>
    </w:p>
    <w:p w:rsidR="001215CB" w:rsidRPr="001215CB" w:rsidRDefault="001215CB" w:rsidP="0034405C">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The conductor conducts the orchestra but the tailor makes clothes.</w:t>
      </w:r>
    </w:p>
    <w:p w:rsidR="001215CB" w:rsidRPr="001215CB" w:rsidRDefault="001215CB" w:rsidP="0034405C">
      <w:pPr>
        <w:spacing w:after="0" w:line="360" w:lineRule="auto"/>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lastRenderedPageBreak/>
        <w:t>The barber dresses hair and the hairdresser shaves and cuts hair.</w:t>
      </w:r>
    </w:p>
    <w:p w:rsidR="001215CB" w:rsidRPr="001215CB" w:rsidRDefault="001215CB" w:rsidP="001215CB">
      <w:pPr>
        <w:spacing w:after="0" w:line="360" w:lineRule="auto"/>
        <w:ind w:firstLine="708"/>
        <w:jc w:val="both"/>
        <w:rPr>
          <w:rFonts w:ascii="Times New Roman" w:eastAsia="Calibri" w:hAnsi="Times New Roman" w:cs="Times New Roman"/>
          <w:b/>
          <w:bCs/>
          <w:sz w:val="28"/>
          <w:szCs w:val="28"/>
        </w:rPr>
      </w:pPr>
      <w:r w:rsidRPr="001215CB">
        <w:rPr>
          <w:rFonts w:ascii="Times New Roman" w:eastAsia="Calibri" w:hAnsi="Times New Roman" w:cs="Times New Roman"/>
          <w:b/>
          <w:bCs/>
          <w:sz w:val="28"/>
          <w:szCs w:val="28"/>
        </w:rPr>
        <w:t>Solve Logical Problems</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Подобные игры являются своеобразной проверкой способности воспринимать речь на слух. Каждая логическая задача требует не только понимания иноязычной речи, но и умения одновременно с восприятием услышанного совершать мыслительную операцию. В этом и заключается одна из целей аудирования. Все тексты должны быть записаны на магнитофон. Высшая оценка дается студенту, решившему задачу после первого прослушивания. Преподаватель, систематически работающий над аудированием, будет предлагать подобные задания своим ученикам.</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Five brothers have each a sister. How many children are there in the family? (six)</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lang w:val="en-US"/>
        </w:rPr>
      </w:pPr>
      <w:r w:rsidRPr="001215CB">
        <w:rPr>
          <w:rFonts w:ascii="Times New Roman" w:eastAsia="Calibri" w:hAnsi="Times New Roman" w:cs="Times New Roman"/>
          <w:bCs/>
          <w:sz w:val="28"/>
          <w:szCs w:val="28"/>
          <w:lang w:val="en-US"/>
        </w:rPr>
        <w:t>Two mothers and two daughters have three apples. Each gets an apple. Is it possible? (Yes, it/s possible when one of the mothers is the daughter of the other mother).</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lang w:val="en-US"/>
        </w:rPr>
        <w:t>—</w:t>
      </w:r>
      <w:r w:rsidRPr="001215CB">
        <w:rPr>
          <w:rFonts w:ascii="Times New Roman" w:eastAsia="Calibri" w:hAnsi="Times New Roman" w:cs="Times New Roman"/>
          <w:bCs/>
          <w:sz w:val="28"/>
          <w:szCs w:val="28"/>
          <w:lang w:val="en-US"/>
        </w:rPr>
        <w:tab/>
        <w:t xml:space="preserve">In what month does the man speaks least of all? </w:t>
      </w:r>
      <w:r w:rsidRPr="001215CB">
        <w:rPr>
          <w:rFonts w:ascii="Times New Roman" w:eastAsia="Calibri" w:hAnsi="Times New Roman" w:cs="Times New Roman"/>
          <w:bCs/>
          <w:sz w:val="28"/>
          <w:szCs w:val="28"/>
        </w:rPr>
        <w:t>(In February)</w:t>
      </w:r>
    </w:p>
    <w:p w:rsidR="001215CB" w:rsidRPr="001215CB" w:rsidRDefault="001215CB" w:rsidP="001215CB">
      <w:pPr>
        <w:spacing w:after="0" w:line="360" w:lineRule="auto"/>
        <w:ind w:firstLine="708"/>
        <w:jc w:val="both"/>
        <w:rPr>
          <w:rFonts w:ascii="Times New Roman" w:eastAsia="Calibri" w:hAnsi="Times New Roman" w:cs="Times New Roman"/>
          <w:bCs/>
          <w:sz w:val="28"/>
          <w:szCs w:val="28"/>
        </w:rPr>
      </w:pPr>
      <w:r w:rsidRPr="001215CB">
        <w:rPr>
          <w:rFonts w:ascii="Times New Roman" w:eastAsia="Calibri" w:hAnsi="Times New Roman" w:cs="Times New Roman"/>
          <w:bCs/>
          <w:sz w:val="28"/>
          <w:szCs w:val="28"/>
        </w:rPr>
        <w:t>Прослушав рассказ, студенты рисуют краткое содержание услышанного текста.</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Ряд упражнений предназначен для развития навыков диалогической и монологической речи, причем пословицы и поговорки используются в качестве стимула и речи.</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For example,</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1. Look at the picture and tell the story using this proverb: "Out of sight, out of mind."</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2. Use the proverbs in the situation of your own. The expressions in brackets will help you: "All is well that ends well" (to be a stranger, to go to see, to loose one's way, to take a bus, in the end, to be glad).</w:t>
      </w:r>
    </w:p>
    <w:p w:rsidR="0059690D" w:rsidRPr="0059690D" w:rsidRDefault="0059690D" w:rsidP="0059690D">
      <w:pPr>
        <w:spacing w:after="0" w:line="360" w:lineRule="auto"/>
        <w:ind w:firstLine="708"/>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Кроме того, на занятиях можно использовать такой метод интерактивного обучения как дискуссия.</w:t>
      </w:r>
    </w:p>
    <w:p w:rsidR="00EC079B" w:rsidRDefault="00EC079B" w:rsidP="0059690D">
      <w:pPr>
        <w:spacing w:after="0" w:line="360" w:lineRule="auto"/>
        <w:ind w:firstLine="708"/>
        <w:jc w:val="both"/>
        <w:rPr>
          <w:rFonts w:ascii="Times New Roman" w:eastAsia="Calibri" w:hAnsi="Times New Roman" w:cs="Times New Roman"/>
          <w:b/>
          <w:bCs/>
          <w:sz w:val="28"/>
          <w:szCs w:val="28"/>
        </w:rPr>
      </w:pPr>
    </w:p>
    <w:p w:rsidR="008E3C20" w:rsidRDefault="0059690D" w:rsidP="0059690D">
      <w:pPr>
        <w:spacing w:after="0" w:line="360" w:lineRule="auto"/>
        <w:ind w:firstLine="708"/>
        <w:jc w:val="both"/>
        <w:rPr>
          <w:rFonts w:ascii="Times New Roman" w:eastAsia="Calibri" w:hAnsi="Times New Roman" w:cs="Times New Roman"/>
          <w:b/>
          <w:bCs/>
          <w:sz w:val="28"/>
          <w:szCs w:val="28"/>
        </w:rPr>
      </w:pPr>
      <w:r w:rsidRPr="008805F3">
        <w:rPr>
          <w:rFonts w:ascii="Times New Roman" w:eastAsia="Calibri" w:hAnsi="Times New Roman" w:cs="Times New Roman"/>
          <w:b/>
          <w:bCs/>
          <w:sz w:val="28"/>
          <w:szCs w:val="28"/>
        </w:rPr>
        <w:lastRenderedPageBreak/>
        <w:t>"Идейная кар</w:t>
      </w:r>
      <w:r w:rsidR="008E3C20">
        <w:rPr>
          <w:rFonts w:ascii="Times New Roman" w:eastAsia="Calibri" w:hAnsi="Times New Roman" w:cs="Times New Roman"/>
          <w:b/>
          <w:bCs/>
          <w:sz w:val="28"/>
          <w:szCs w:val="28"/>
        </w:rPr>
        <w:t>усель"</w:t>
      </w:r>
    </w:p>
    <w:p w:rsidR="0059690D" w:rsidRPr="008E3C20" w:rsidRDefault="0059690D" w:rsidP="008E3C20">
      <w:pPr>
        <w:spacing w:after="0" w:line="360" w:lineRule="auto"/>
        <w:jc w:val="both"/>
        <w:rPr>
          <w:rFonts w:ascii="Times New Roman" w:eastAsia="Calibri" w:hAnsi="Times New Roman" w:cs="Times New Roman"/>
          <w:b/>
          <w:bCs/>
          <w:sz w:val="28"/>
          <w:szCs w:val="28"/>
        </w:rPr>
      </w:pPr>
      <w:r w:rsidRPr="0059690D">
        <w:rPr>
          <w:rFonts w:ascii="Times New Roman" w:eastAsia="Calibri" w:hAnsi="Times New Roman" w:cs="Times New Roman"/>
          <w:bCs/>
          <w:sz w:val="28"/>
          <w:szCs w:val="28"/>
        </w:rPr>
        <w:t>Тема: Healthy Lifestyle</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Цель: организация последовательного обсуждения предложенных вопросов с последующим принятием коллективного решения; актуализация знаний и выявление имеющегося опыта.</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Материалы: листы бумаги.</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Проведение:</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1. Каждому члену микрогруппы (по 4-5 учеников) раздается чистый лист бумаги и всем задается один и тот же вопрос. Например</w:t>
      </w:r>
      <w:r w:rsidRPr="0059690D">
        <w:rPr>
          <w:rFonts w:ascii="Times New Roman" w:eastAsia="Calibri" w:hAnsi="Times New Roman" w:cs="Times New Roman"/>
          <w:bCs/>
          <w:sz w:val="28"/>
          <w:szCs w:val="28"/>
          <w:lang w:val="en-US"/>
        </w:rPr>
        <w:t xml:space="preserve">, The only possible way of preserving your health is healthy way of life. </w:t>
      </w:r>
      <w:r w:rsidRPr="0059690D">
        <w:rPr>
          <w:rFonts w:ascii="Times New Roman" w:eastAsia="Calibri" w:hAnsi="Times New Roman" w:cs="Times New Roman"/>
          <w:bCs/>
          <w:sz w:val="28"/>
          <w:szCs w:val="28"/>
        </w:rPr>
        <w:t>What is necessary to do to stay healthy?</w:t>
      </w:r>
    </w:p>
    <w:p w:rsidR="0059690D" w:rsidRPr="0059690D" w:rsidRDefault="00402752" w:rsidP="008E3C20">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59690D" w:rsidRPr="0059690D">
        <w:rPr>
          <w:rFonts w:ascii="Times New Roman" w:eastAsia="Calibri" w:hAnsi="Times New Roman" w:cs="Times New Roman"/>
          <w:bCs/>
          <w:sz w:val="28"/>
          <w:szCs w:val="28"/>
        </w:rPr>
        <w:t>Без словесного обмена мнениями все участники записывают на своих листках бумаги спонтанные формулировки ответов на него.</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2. Листки с записями передаются по кругу по часовой стрелке соседям по микрогруппе. При получении листка с записями каждый участник должен сделать новую запись, не повторяя имеющиеся. Работа заканчивается, когда к каждому вернется его листок. На этом этапе записи не анализируются, не оцениваются и не отбираются.</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3. В микрогруппе происходит обсуждение сформулированных участниками ответов, предложений и выделение в итоговый список наиболее важных, актуальных для них.</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4. Обмен результатами наработок микрогрупп. Все микрогруппы предлагают по очереди свои формулировки из итогового списка. Если формулировка не встречает возражений других групп, она включается в окончательный список.</w:t>
      </w:r>
    </w:p>
    <w:p w:rsidR="0059690D" w:rsidRPr="0059690D" w:rsidRDefault="00402752" w:rsidP="008E3C20">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59690D" w:rsidRPr="0059690D">
        <w:rPr>
          <w:rFonts w:ascii="Times New Roman" w:eastAsia="Calibri" w:hAnsi="Times New Roman" w:cs="Times New Roman"/>
          <w:bCs/>
          <w:sz w:val="28"/>
          <w:szCs w:val="28"/>
        </w:rPr>
        <w:t xml:space="preserve">Также со школьниками данного этапа актуально использовать различные </w:t>
      </w:r>
      <w:r w:rsidR="0059690D" w:rsidRPr="00402752">
        <w:rPr>
          <w:rFonts w:ascii="Times New Roman" w:eastAsia="Calibri" w:hAnsi="Times New Roman" w:cs="Times New Roman"/>
          <w:b/>
          <w:bCs/>
          <w:sz w:val="28"/>
          <w:szCs w:val="28"/>
        </w:rPr>
        <w:t>ролевые игры</w:t>
      </w:r>
      <w:r w:rsidR="0059690D" w:rsidRPr="0059690D">
        <w:rPr>
          <w:rFonts w:ascii="Times New Roman" w:eastAsia="Calibri" w:hAnsi="Times New Roman" w:cs="Times New Roman"/>
          <w:bCs/>
          <w:sz w:val="28"/>
          <w:szCs w:val="28"/>
        </w:rPr>
        <w: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Примеры</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ролевых</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ситуаций</w:t>
      </w:r>
      <w:r w:rsidRPr="0059690D">
        <w:rPr>
          <w:rFonts w:ascii="Times New Roman" w:eastAsia="Calibri" w:hAnsi="Times New Roman" w:cs="Times New Roman"/>
          <w:bCs/>
          <w:sz w:val="28"/>
          <w:szCs w:val="28"/>
          <w:lang w:val="en-US"/>
        </w:rPr>
        <w: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1. You are a new pupil; you talk with your classmates about the timetable.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2. You were absent from school yesterday. Talk with your friends about what they did yesterday. Start the conversation.</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lastRenderedPageBreak/>
        <w:t>3. You invited your friends to the birthday party. Start the conversation at birthday dinner.</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4. You have just returned from a trip to Moscow. Start the conversation with your parents.</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5. You are the shop assistant suggesting Christmas gifts to a group of schoolchildren.</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6. You are a police officer in the street. Three members of a school group from the U.S.A. have become separated from their group. Help them to find the way to the hotel.</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7. You are at your grandparent’s house watching television. You don’t like the programme. Try to convince your grandmother and grandfather to change to another one.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8. You are a librarian. Try to convince the boys who are not very much interested in reading to choose some interesting books for their English class.</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9. You are customers talking with a waiter at a cafe.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10. You are two passengers talking with a stewardess on a plane.</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Пример ролевой игры. Ток – шоу “Sport in Our Life”</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Цель: развитие диалогической речи обучающихся, умения ориентироваться в различных ситуациях.</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1. Разминка.</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На основе пройденной темы “Sport in Our Life” проводится беседа с обучающимися  о том, какие виды спорта они знают, какую роль спорт играет в их жизни. Учитель приглашает всех на ток-шоу “Sport in Our Life”. Говорит, что на съёмку этой передачи приглашены различные известные люди: братья Кличко, Алина Кабаева, Дэвид Бекхэм, Анна Курникова и т.д. Они расскажут о своих достижениях в спорте и о том, как они себя поддерживают в форме. </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2. Объединение обучающихся в группы.</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Обучающиеся вместе с учителем составляют общий план и поэтапную программу: обдумывают список приглашённых гостей, решают, кто будет брать интервью, ученики составляют вопросы либо готовят речь согласно своей роли.</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lastRenderedPageBreak/>
        <w:t>3. Работа в группе.</w:t>
      </w:r>
    </w:p>
    <w:p w:rsidR="0059690D" w:rsidRPr="00776399"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Подборка информации о спорте, которая необходима для дачи интервью звёздам и которая поможет корреспондентам задать необходимые вопросы. Возможные</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вопросы</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к</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участникам</w:t>
      </w:r>
      <w:r w:rsidRPr="00776399">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шоу</w:t>
      </w:r>
      <w:r w:rsidRPr="00776399">
        <w:rPr>
          <w:rFonts w:ascii="Times New Roman" w:eastAsia="Calibri" w:hAnsi="Times New Roman" w:cs="Times New Roman"/>
          <w:bCs/>
          <w:sz w:val="28"/>
          <w:szCs w:val="28"/>
          <w:lang w:val="en-US"/>
        </w:rPr>
        <w: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t>
      </w:r>
      <w:r w:rsidRPr="0059690D">
        <w:rPr>
          <w:rFonts w:ascii="Times New Roman" w:eastAsia="Calibri" w:hAnsi="Times New Roman" w:cs="Times New Roman"/>
          <w:bCs/>
          <w:sz w:val="28"/>
          <w:szCs w:val="28"/>
          <w:lang w:val="en-US"/>
        </w:rPr>
        <w:tab/>
        <w:t>What role does sport play in your life?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t>
      </w:r>
      <w:r w:rsidRPr="0059690D">
        <w:rPr>
          <w:rFonts w:ascii="Times New Roman" w:eastAsia="Calibri" w:hAnsi="Times New Roman" w:cs="Times New Roman"/>
          <w:bCs/>
          <w:sz w:val="28"/>
          <w:szCs w:val="28"/>
          <w:lang w:val="en-US"/>
        </w:rPr>
        <w:tab/>
        <w:t>Why, according to your opinion, do many people go in for sport?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t>
      </w:r>
      <w:r w:rsidRPr="0059690D">
        <w:rPr>
          <w:rFonts w:ascii="Times New Roman" w:eastAsia="Calibri" w:hAnsi="Times New Roman" w:cs="Times New Roman"/>
          <w:bCs/>
          <w:sz w:val="28"/>
          <w:szCs w:val="28"/>
          <w:lang w:val="en-US"/>
        </w:rPr>
        <w:tab/>
        <w:t>How long are you in sport?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t>
      </w:r>
      <w:r w:rsidRPr="0059690D">
        <w:rPr>
          <w:rFonts w:ascii="Times New Roman" w:eastAsia="Calibri" w:hAnsi="Times New Roman" w:cs="Times New Roman"/>
          <w:bCs/>
          <w:sz w:val="28"/>
          <w:szCs w:val="28"/>
          <w:lang w:val="en-US"/>
        </w:rPr>
        <w:tab/>
        <w:t>In what worldwide competitions have you ever taken part?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t>
      </w:r>
      <w:r w:rsidRPr="0059690D">
        <w:rPr>
          <w:rFonts w:ascii="Times New Roman" w:eastAsia="Calibri" w:hAnsi="Times New Roman" w:cs="Times New Roman"/>
          <w:bCs/>
          <w:sz w:val="28"/>
          <w:szCs w:val="28"/>
          <w:lang w:val="en-US"/>
        </w:rPr>
        <w:tab/>
        <w:t>If you were a child, would you like to change anything in your life?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t>
      </w:r>
      <w:r w:rsidRPr="0059690D">
        <w:rPr>
          <w:rFonts w:ascii="Times New Roman" w:eastAsia="Calibri" w:hAnsi="Times New Roman" w:cs="Times New Roman"/>
          <w:bCs/>
          <w:sz w:val="28"/>
          <w:szCs w:val="28"/>
          <w:lang w:val="en-US"/>
        </w:rPr>
        <w:tab/>
        <w:t>What sports can you call: a) the most beautiful, b) the most dangerous, c) the most useful for health, d) the most interesting to watch.</w:t>
      </w:r>
    </w:p>
    <w:p w:rsidR="0059690D" w:rsidRPr="00A6708D" w:rsidRDefault="0059690D" w:rsidP="008E3C20">
      <w:pPr>
        <w:spacing w:after="0" w:line="360" w:lineRule="auto"/>
        <w:jc w:val="both"/>
        <w:rPr>
          <w:rFonts w:ascii="Times New Roman" w:eastAsia="Calibri" w:hAnsi="Times New Roman" w:cs="Times New Roman"/>
          <w:b/>
          <w:bCs/>
          <w:sz w:val="28"/>
          <w:szCs w:val="28"/>
        </w:rPr>
      </w:pPr>
      <w:r w:rsidRPr="00A6708D">
        <w:rPr>
          <w:rFonts w:ascii="Times New Roman" w:eastAsia="Calibri" w:hAnsi="Times New Roman" w:cs="Times New Roman"/>
          <w:b/>
          <w:bCs/>
          <w:sz w:val="28"/>
          <w:szCs w:val="28"/>
        </w:rPr>
        <w:t>Игра "Famous People"</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Возможные варианты:</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Вариант 1. Вопросы ограничиваются какой-либо одной областью тем, чтобы отработать конкретный языковой материал.</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Например</w:t>
      </w:r>
      <w:r w:rsidRPr="0059690D">
        <w:rPr>
          <w:rFonts w:ascii="Times New Roman" w:eastAsia="Calibri" w:hAnsi="Times New Roman" w:cs="Times New Roman"/>
          <w:bCs/>
          <w:sz w:val="28"/>
          <w:szCs w:val="28"/>
          <w:lang w:val="en-US"/>
        </w:rPr>
        <w: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1. Talking about likes and dislikes.</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Which is your favourite painter?</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Which is the food you dislike intensely?</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2. Talking about plans for the future.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Where would you like to go for a holiday?</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When will you retire from public life?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3. Practicing the conditional form.</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If you had a holiday, what kind of holiday would it be?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If you had a farm, what would you grow on it?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If you went out for the evening, what would you do?</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 If you wrote a book, what would you write?</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Вариант 2. </w:t>
      </w:r>
      <w:r w:rsidRPr="00A6708D">
        <w:rPr>
          <w:rFonts w:ascii="Times New Roman" w:eastAsia="Calibri" w:hAnsi="Times New Roman" w:cs="Times New Roman"/>
          <w:b/>
          <w:bCs/>
          <w:sz w:val="28"/>
          <w:szCs w:val="28"/>
        </w:rPr>
        <w:t>"Профессии" ("Professions").</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 xml:space="preserve">Вместо "знаменитостей" задумываются названия профессий. Ответы на вопросы даются от имени актера, врача, таксиста, режиссера и т.д. Учитель </w:t>
      </w:r>
      <w:r w:rsidRPr="0059690D">
        <w:rPr>
          <w:rFonts w:ascii="Times New Roman" w:eastAsia="Calibri" w:hAnsi="Times New Roman" w:cs="Times New Roman"/>
          <w:bCs/>
          <w:sz w:val="28"/>
          <w:szCs w:val="28"/>
        </w:rPr>
        <w:lastRenderedPageBreak/>
        <w:t>может попросить учеников выбрать себе профессию или раздать им названия профессий на листочках.</w:t>
      </w:r>
    </w:p>
    <w:p w:rsidR="0059690D" w:rsidRPr="00A6708D" w:rsidRDefault="0059690D" w:rsidP="008E3C20">
      <w:pPr>
        <w:spacing w:after="0" w:line="360" w:lineRule="auto"/>
        <w:jc w:val="both"/>
        <w:rPr>
          <w:rFonts w:ascii="Times New Roman" w:eastAsia="Calibri" w:hAnsi="Times New Roman" w:cs="Times New Roman"/>
          <w:b/>
          <w:bCs/>
          <w:sz w:val="28"/>
          <w:szCs w:val="28"/>
          <w:lang w:val="en-US"/>
        </w:rPr>
      </w:pPr>
      <w:r w:rsidRPr="00A6708D">
        <w:rPr>
          <w:rFonts w:ascii="Times New Roman" w:eastAsia="Calibri" w:hAnsi="Times New Roman" w:cs="Times New Roman"/>
          <w:b/>
          <w:bCs/>
          <w:sz w:val="28"/>
          <w:szCs w:val="28"/>
        </w:rPr>
        <w:t>Игра</w:t>
      </w:r>
      <w:r w:rsidRPr="00A6708D">
        <w:rPr>
          <w:rFonts w:ascii="Times New Roman" w:eastAsia="Calibri" w:hAnsi="Times New Roman" w:cs="Times New Roman"/>
          <w:b/>
          <w:bCs/>
          <w:sz w:val="28"/>
          <w:szCs w:val="28"/>
          <w:lang w:val="en-US"/>
        </w:rPr>
        <w:t xml:space="preserve"> "</w:t>
      </w:r>
      <w:r w:rsidRPr="00A6708D">
        <w:rPr>
          <w:rFonts w:ascii="Times New Roman" w:eastAsia="Calibri" w:hAnsi="Times New Roman" w:cs="Times New Roman"/>
          <w:b/>
          <w:bCs/>
          <w:sz w:val="28"/>
          <w:szCs w:val="28"/>
        </w:rPr>
        <w:t>Соседи</w:t>
      </w:r>
      <w:r w:rsidRPr="00A6708D">
        <w:rPr>
          <w:rFonts w:ascii="Times New Roman" w:eastAsia="Calibri" w:hAnsi="Times New Roman" w:cs="Times New Roman"/>
          <w:b/>
          <w:bCs/>
          <w:sz w:val="28"/>
          <w:szCs w:val="28"/>
          <w:lang w:val="en-US"/>
        </w:rPr>
        <w:t>".</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("Neighbors: May I borrow…?").</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Цель: Развитие навыков диалогической речи.</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Языковой материал: May I borrow…?, some, any, выражения просьбы.</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Дидактический материал: ролевые карточки, картинки с изображением различных продуктов.</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Ход игры.</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1. Класс делится на группы по 4-6 человек. Каждая группа подразделяется на пары.</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2. Каждая группа знакомится с ролевым заданием.</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You are expecting important visitors tonight. You have been cooking for them, but suddenly you find you have forgotten a vital ingredient. It is Sunday and shops are closed. You must borrow from one of your neighbors - the other people in your group. Remember to be polite. Explain why you need the ingredient so urgently (decide what you are cooking). If you cannot what you want, you must think of an alternative.</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rPr>
        <w:t>3. Участникам игры раздаются наборы картинок с изображением предметов. Например</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ученику</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А</w:t>
      </w:r>
      <w:r w:rsidRPr="0059690D">
        <w:rPr>
          <w:rFonts w:ascii="Times New Roman" w:eastAsia="Calibri" w:hAnsi="Times New Roman" w:cs="Times New Roman"/>
          <w:bCs/>
          <w:sz w:val="28"/>
          <w:szCs w:val="28"/>
          <w:lang w:val="en-US"/>
        </w:rPr>
        <w:t xml:space="preserve">: You want: some eggs, salt, flour, butter; </w:t>
      </w:r>
      <w:r w:rsidRPr="0059690D">
        <w:rPr>
          <w:rFonts w:ascii="Times New Roman" w:eastAsia="Calibri" w:hAnsi="Times New Roman" w:cs="Times New Roman"/>
          <w:bCs/>
          <w:sz w:val="28"/>
          <w:szCs w:val="28"/>
        </w:rPr>
        <w:t>ученику</w:t>
      </w:r>
      <w:r w:rsidRPr="0059690D">
        <w:rPr>
          <w:rFonts w:ascii="Times New Roman" w:eastAsia="Calibri" w:hAnsi="Times New Roman" w:cs="Times New Roman"/>
          <w:bCs/>
          <w:sz w:val="28"/>
          <w:szCs w:val="28"/>
          <w:lang w:val="en-US"/>
        </w:rPr>
        <w:t xml:space="preserve"> </w:t>
      </w:r>
      <w:r w:rsidRPr="0059690D">
        <w:rPr>
          <w:rFonts w:ascii="Times New Roman" w:eastAsia="Calibri" w:hAnsi="Times New Roman" w:cs="Times New Roman"/>
          <w:bCs/>
          <w:sz w:val="28"/>
          <w:szCs w:val="28"/>
        </w:rPr>
        <w:t>Б</w:t>
      </w:r>
      <w:r w:rsidRPr="0059690D">
        <w:rPr>
          <w:rFonts w:ascii="Times New Roman" w:eastAsia="Calibri" w:hAnsi="Times New Roman" w:cs="Times New Roman"/>
          <w:bCs/>
          <w:sz w:val="28"/>
          <w:szCs w:val="28"/>
          <w:lang w:val="en-US"/>
        </w:rPr>
        <w:t>: You have lots of eggs, salt, flour, butter.</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4. В процессе игры учитель поочередно присоединяется к той или другой группе с целью контроля или активизации речевой деятельности учеников.</w:t>
      </w:r>
    </w:p>
    <w:p w:rsidR="00A6708D" w:rsidRPr="00A6708D" w:rsidRDefault="001215CB" w:rsidP="008E3C20">
      <w:pPr>
        <w:spacing w:after="0" w:line="360" w:lineRule="auto"/>
        <w:jc w:val="both"/>
        <w:rPr>
          <w:rFonts w:ascii="Times New Roman" w:eastAsia="Calibri" w:hAnsi="Times New Roman" w:cs="Times New Roman"/>
          <w:bCs/>
          <w:sz w:val="28"/>
          <w:szCs w:val="28"/>
          <w:lang w:val="uz-Cyrl-UZ"/>
        </w:rPr>
      </w:pPr>
      <w:r>
        <w:rPr>
          <w:rFonts w:ascii="Times New Roman" w:eastAsia="Calibri" w:hAnsi="Times New Roman" w:cs="Times New Roman"/>
          <w:bCs/>
          <w:sz w:val="28"/>
          <w:szCs w:val="28"/>
        </w:rPr>
        <w:t>И</w:t>
      </w:r>
      <w:r w:rsidR="00A6708D">
        <w:rPr>
          <w:rFonts w:ascii="Times New Roman" w:eastAsia="Calibri" w:hAnsi="Times New Roman" w:cs="Times New Roman"/>
          <w:bCs/>
          <w:sz w:val="28"/>
          <w:szCs w:val="28"/>
        </w:rPr>
        <w:t>гра</w:t>
      </w:r>
      <w:r w:rsidR="00A6708D">
        <w:rPr>
          <w:rFonts w:ascii="Times New Roman" w:eastAsia="Calibri" w:hAnsi="Times New Roman" w:cs="Times New Roman"/>
          <w:bCs/>
          <w:sz w:val="28"/>
          <w:szCs w:val="28"/>
          <w:lang w:val="uz-Cyrl-UZ"/>
        </w:rPr>
        <w:t xml:space="preserve">  “</w:t>
      </w:r>
      <w:r w:rsidR="00061356">
        <w:rPr>
          <w:rFonts w:ascii="Times New Roman" w:eastAsia="Calibri" w:hAnsi="Times New Roman" w:cs="Times New Roman"/>
          <w:b/>
          <w:bCs/>
          <w:sz w:val="28"/>
          <w:szCs w:val="28"/>
          <w:lang w:val="uz-Cyrl-UZ"/>
        </w:rPr>
        <w:t>O</w:t>
      </w:r>
      <w:r w:rsidR="00A6708D" w:rsidRPr="00A6708D">
        <w:rPr>
          <w:rFonts w:ascii="Times New Roman" w:eastAsia="Calibri" w:hAnsi="Times New Roman" w:cs="Times New Roman"/>
          <w:b/>
          <w:bCs/>
          <w:sz w:val="28"/>
          <w:szCs w:val="28"/>
          <w:lang w:val="uz-Cyrl-UZ"/>
        </w:rPr>
        <w:t>pposites</w:t>
      </w:r>
      <w:r w:rsidR="00A6708D">
        <w:rPr>
          <w:rFonts w:ascii="Times New Roman" w:eastAsia="Calibri" w:hAnsi="Times New Roman" w:cs="Times New Roman"/>
          <w:b/>
          <w:bCs/>
          <w:sz w:val="28"/>
          <w:szCs w:val="28"/>
          <w:lang w:val="uz-Cyrl-UZ"/>
        </w:rPr>
        <w:t>”</w:t>
      </w:r>
    </w:p>
    <w:p w:rsidR="0059690D" w:rsidRPr="0059690D" w:rsidRDefault="0059690D" w:rsidP="008E3C20">
      <w:pPr>
        <w:spacing w:after="0" w:line="360" w:lineRule="auto"/>
        <w:jc w:val="both"/>
        <w:rPr>
          <w:rFonts w:ascii="Times New Roman" w:eastAsia="Calibri" w:hAnsi="Times New Roman" w:cs="Times New Roman"/>
          <w:bCs/>
          <w:sz w:val="28"/>
          <w:szCs w:val="28"/>
        </w:rPr>
      </w:pPr>
      <w:r w:rsidRPr="0059690D">
        <w:rPr>
          <w:rFonts w:ascii="Times New Roman" w:eastAsia="Calibri" w:hAnsi="Times New Roman" w:cs="Times New Roman"/>
          <w:bCs/>
          <w:sz w:val="28"/>
          <w:szCs w:val="28"/>
        </w:rPr>
        <w:t>Класс делится на две группы по определенному признаку. Скажите о преимуществах и недостатках своей группы.</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SMOKERS – NONSMOKERS</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LEFT – RIGHT HANDED</w:t>
      </w:r>
    </w:p>
    <w:p w:rsidR="0059690D" w:rsidRPr="0059690D" w:rsidRDefault="0059690D" w:rsidP="008E3C20">
      <w:pPr>
        <w:spacing w:after="0" w:line="360" w:lineRule="auto"/>
        <w:jc w:val="both"/>
        <w:rPr>
          <w:rFonts w:ascii="Times New Roman" w:eastAsia="Calibri" w:hAnsi="Times New Roman" w:cs="Times New Roman"/>
          <w:bCs/>
          <w:sz w:val="28"/>
          <w:szCs w:val="28"/>
          <w:lang w:val="en-US"/>
        </w:rPr>
      </w:pPr>
      <w:r w:rsidRPr="0059690D">
        <w:rPr>
          <w:rFonts w:ascii="Times New Roman" w:eastAsia="Calibri" w:hAnsi="Times New Roman" w:cs="Times New Roman"/>
          <w:bCs/>
          <w:sz w:val="28"/>
          <w:szCs w:val="28"/>
          <w:lang w:val="en-US"/>
        </w:rPr>
        <w:t>HAVING BROTHERS – SISTERS</w:t>
      </w:r>
    </w:p>
    <w:p w:rsidR="0059690D" w:rsidRPr="00F26292" w:rsidRDefault="0059690D" w:rsidP="008E3C20">
      <w:pPr>
        <w:spacing w:after="0" w:line="360" w:lineRule="auto"/>
        <w:jc w:val="both"/>
        <w:rPr>
          <w:rFonts w:ascii="Times New Roman" w:eastAsia="Calibri" w:hAnsi="Times New Roman" w:cs="Times New Roman"/>
          <w:bCs/>
          <w:sz w:val="28"/>
          <w:szCs w:val="28"/>
          <w:lang w:val="uz-Cyrl-UZ"/>
        </w:rPr>
      </w:pPr>
      <w:r w:rsidRPr="0059690D">
        <w:rPr>
          <w:rFonts w:ascii="Times New Roman" w:eastAsia="Calibri" w:hAnsi="Times New Roman" w:cs="Times New Roman"/>
          <w:bCs/>
          <w:sz w:val="28"/>
          <w:szCs w:val="28"/>
          <w:lang w:val="en-US"/>
        </w:rPr>
        <w:t>CAN RIDE A BICYCLE – CAN DRIVE A CAR</w:t>
      </w:r>
      <w:r w:rsidR="00F26292">
        <w:rPr>
          <w:rFonts w:ascii="Times New Roman" w:eastAsia="Calibri" w:hAnsi="Times New Roman" w:cs="Times New Roman"/>
          <w:bCs/>
          <w:sz w:val="28"/>
          <w:szCs w:val="28"/>
          <w:lang w:val="uz-Cyrl-UZ"/>
        </w:rPr>
        <w:t xml:space="preserve"> [16,72]</w:t>
      </w:r>
    </w:p>
    <w:p w:rsidR="00F61457" w:rsidRPr="00F61457" w:rsidRDefault="00F61457" w:rsidP="00F61457">
      <w:pPr>
        <w:spacing w:before="100" w:beforeAutospacing="1" w:after="100" w:afterAutospacing="1" w:line="360" w:lineRule="auto"/>
        <w:jc w:val="both"/>
        <w:rPr>
          <w:rFonts w:ascii="Times New Roman" w:eastAsia="Calibri" w:hAnsi="Times New Roman" w:cs="Times New Roman"/>
          <w:bCs/>
          <w:sz w:val="28"/>
          <w:szCs w:val="28"/>
        </w:rPr>
      </w:pPr>
      <w:r w:rsidRPr="00F61457">
        <w:rPr>
          <w:rFonts w:ascii="Times New Roman" w:eastAsia="Times New Roman" w:hAnsi="Times New Roman" w:cs="Times New Roman"/>
          <w:sz w:val="28"/>
          <w:szCs w:val="28"/>
          <w:lang w:eastAsia="ru-RU"/>
        </w:rPr>
        <w:lastRenderedPageBreak/>
        <w:t>Ниже приведем в качестве примера план-конспект урока.</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Teacher: Regina T.</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Form: 9</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Subject: English</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Course: Entegrated skills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Textbook: Fly high 9</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Topic: Globalization</w:t>
      </w:r>
    </w:p>
    <w:p w:rsidR="00F61457" w:rsidRPr="00F61457" w:rsidRDefault="00061356" w:rsidP="00F61457">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Theme: One world – in English. </w:t>
      </w:r>
      <w:r w:rsidR="00F61457" w:rsidRPr="00F61457">
        <w:rPr>
          <w:rFonts w:ascii="Times New Roman" w:eastAsia="Calibri" w:hAnsi="Times New Roman" w:cs="Times New Roman"/>
          <w:bCs/>
          <w:sz w:val="28"/>
          <w:szCs w:val="28"/>
          <w:lang w:val="en-US"/>
        </w:rPr>
        <w:t>Why do people learn English?</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Level: Elementary</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Number of pupil: 20</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Aims of the lesson: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to get full information about English language and its role in our life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to improve pupils’ listening, speaking, reading and writing skills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to enrich pupils’ vocabulary, reading texts, dialogues and analyzing them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to teach the pupils to express their opinions about the role of English in our life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Equipments: blackboard, computer, speaker, projector, handouts,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The type of the lesson: integrated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The procedure of the lesson: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I Organization moment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1) Greeting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Good morning, pupils!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I am glad to see you! What day is it today? What date is it today? What is the weather like today? What season is it now?  Who is absent today? What’s the matter with…?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Let’s start our lesson.</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
          <w:bCs/>
          <w:sz w:val="28"/>
          <w:szCs w:val="28"/>
          <w:lang w:val="en-US"/>
        </w:rPr>
        <w:t xml:space="preserve">Pre-activity </w:t>
      </w:r>
      <w:r w:rsidRPr="00F61457">
        <w:rPr>
          <w:rFonts w:ascii="Times New Roman" w:eastAsia="Calibri" w:hAnsi="Times New Roman" w:cs="Times New Roman"/>
          <w:bCs/>
          <w:sz w:val="28"/>
          <w:szCs w:val="28"/>
          <w:lang w:val="en-US"/>
        </w:rPr>
        <w:t xml:space="preserve">2) Warm up stage.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Brainstorming.</w:t>
      </w:r>
    </w:p>
    <w:p w:rsidR="00F61457" w:rsidRPr="00F61457" w:rsidRDefault="00F61457" w:rsidP="00F61457">
      <w:pPr>
        <w:numPr>
          <w:ilvl w:val="0"/>
          <w:numId w:val="6"/>
        </w:num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Which language is the mother tongue of the most people in the world?</w:t>
      </w:r>
    </w:p>
    <w:p w:rsidR="00F61457" w:rsidRPr="00F61457" w:rsidRDefault="00F61457" w:rsidP="00F61457">
      <w:pPr>
        <w:numPr>
          <w:ilvl w:val="0"/>
          <w:numId w:val="6"/>
        </w:num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What language is spoken most as a foreign language?</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lastRenderedPageBreak/>
        <w:t xml:space="preserve">II Check up the home task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III New theme.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Dear pupils today we`ll speak about English and discuss about its role in our life.  Professions where English is the world language.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-First of all let’s discuss English proverb “If at first you don’t succeed try, try and try again”. How do you understand the proverb? </w:t>
      </w:r>
    </w:p>
    <w:p w:rsidR="00392B9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OK. In order to make it we have to talk about reasons for learning English and find out why you and your friends learn English. So, the topic of our lesson is “Why do we study English?”            </w:t>
      </w:r>
    </w:p>
    <w:p w:rsidR="007B266A" w:rsidRDefault="007B266A" w:rsidP="00F61457">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bCs/>
          <w:noProof/>
          <w:sz w:val="28"/>
          <w:szCs w:val="28"/>
          <w:lang w:eastAsia="ru-RU"/>
        </w:rPr>
        <w:drawing>
          <wp:inline distT="0" distB="0" distL="0" distR="0">
            <wp:extent cx="5486400" cy="2700670"/>
            <wp:effectExtent l="0" t="38100" r="0" b="2349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F61457" w:rsidRPr="00F61457">
        <w:rPr>
          <w:rFonts w:ascii="Times New Roman" w:eastAsia="Calibri" w:hAnsi="Times New Roman" w:cs="Times New Roman"/>
          <w:bCs/>
          <w:sz w:val="28"/>
          <w:szCs w:val="28"/>
          <w:lang w:val="en-US"/>
        </w:rPr>
        <w:t xml:space="preserve">  </w:t>
      </w:r>
    </w:p>
    <w:p w:rsidR="00F61457" w:rsidRPr="00F61457" w:rsidRDefault="008D143C" w:rsidP="00F61457">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ab/>
      </w:r>
      <w:r w:rsidR="00F61457" w:rsidRPr="00F61457">
        <w:rPr>
          <w:rFonts w:ascii="Times New Roman" w:eastAsia="Calibri" w:hAnsi="Times New Roman" w:cs="Times New Roman"/>
          <w:bCs/>
          <w:sz w:val="28"/>
          <w:szCs w:val="28"/>
          <w:lang w:val="en-US"/>
        </w:rPr>
        <w:t>Now I`ll read you the text about English language and you should listen attentively, then do the tasks.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
          <w:bCs/>
          <w:sz w:val="28"/>
          <w:szCs w:val="28"/>
          <w:lang w:val="en-US"/>
        </w:rPr>
        <w:t>While activity</w:t>
      </w:r>
      <w:r w:rsidRPr="00F61457">
        <w:rPr>
          <w:rFonts w:ascii="Times New Roman" w:eastAsia="Calibri" w:hAnsi="Times New Roman" w:cs="Times New Roman"/>
          <w:bCs/>
          <w:sz w:val="28"/>
          <w:szCs w:val="28"/>
          <w:lang w:val="en-US"/>
        </w:rPr>
        <w:t xml:space="preserve"> </w:t>
      </w:r>
      <w:r w:rsidR="008D143C">
        <w:rPr>
          <w:rFonts w:ascii="Times New Roman" w:eastAsia="Calibri" w:hAnsi="Times New Roman" w:cs="Times New Roman"/>
          <w:bCs/>
          <w:sz w:val="28"/>
          <w:szCs w:val="28"/>
          <w:lang w:val="uz-Cyrl-UZ"/>
        </w:rPr>
        <w:t xml:space="preserve"> </w:t>
      </w:r>
      <w:r w:rsidRPr="00F61457">
        <w:rPr>
          <w:rFonts w:ascii="Times New Roman" w:eastAsia="Calibri" w:hAnsi="Times New Roman" w:cs="Times New Roman"/>
          <w:bCs/>
          <w:sz w:val="28"/>
          <w:szCs w:val="28"/>
          <w:lang w:val="en-US"/>
        </w:rPr>
        <w:t>Text.</w:t>
      </w:r>
    </w:p>
    <w:p w:rsidR="00F61457" w:rsidRPr="00F61457" w:rsidRDefault="00F61457" w:rsidP="00F61457">
      <w:pPr>
        <w:spacing w:after="0" w:line="360" w:lineRule="auto"/>
        <w:jc w:val="both"/>
        <w:rPr>
          <w:rFonts w:ascii="Times New Roman" w:eastAsia="Calibri" w:hAnsi="Times New Roman" w:cs="Times New Roman"/>
          <w:b/>
          <w:bCs/>
          <w:sz w:val="28"/>
          <w:szCs w:val="28"/>
          <w:lang w:val="en-US"/>
        </w:rPr>
      </w:pPr>
      <w:r w:rsidRPr="00F61457">
        <w:rPr>
          <w:rFonts w:ascii="Times New Roman" w:eastAsia="Calibri" w:hAnsi="Times New Roman" w:cs="Times New Roman"/>
          <w:b/>
          <w:bCs/>
          <w:sz w:val="28"/>
          <w:szCs w:val="28"/>
          <w:lang w:val="en-US"/>
        </w:rPr>
        <w:t>Why Do We Learn the English Language? - Зачем мы изучаем английский язык?</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I am sure, in order to have a good job one should know foreign languages. The most widespread languages in the world are Chinese, Sp</w:t>
      </w:r>
      <w:r w:rsidR="00A3483B">
        <w:rPr>
          <w:rFonts w:ascii="Times New Roman" w:eastAsia="Calibri" w:hAnsi="Times New Roman" w:cs="Times New Roman"/>
          <w:bCs/>
          <w:sz w:val="28"/>
          <w:szCs w:val="28"/>
          <w:lang w:val="en-US"/>
        </w:rPr>
        <w:t xml:space="preserve">anish, English and some others. </w:t>
      </w:r>
      <w:r w:rsidRPr="00F61457">
        <w:rPr>
          <w:rFonts w:ascii="Times New Roman" w:eastAsia="Calibri" w:hAnsi="Times New Roman" w:cs="Times New Roman"/>
          <w:bCs/>
          <w:sz w:val="28"/>
          <w:szCs w:val="28"/>
          <w:lang w:val="en-US"/>
        </w:rPr>
        <w:t>But every well-educated person in the world speaks English, because it is the language of communication, business, science and culture.</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English is now the most important and widespread language in the world. It is the state language in five countries: Great Britain, Canada, the USA, Australia and New Zealand.</w:t>
      </w:r>
    </w:p>
    <w:p w:rsidR="00F61457" w:rsidRPr="00F61457" w:rsidRDefault="00F61457" w:rsidP="00F61457">
      <w:pPr>
        <w:spacing w:after="0" w:line="360" w:lineRule="auto"/>
        <w:ind w:firstLine="708"/>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lastRenderedPageBreak/>
        <w:t>English is one of the six official and working languages of the United Nations. It is the second working language in the European Community. In many Asian and African countries, such as India or Egypt, in former British colonies people speak English besides their native one. People also speak English in Europe. English is spoken practically all over the world.</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Uzbekistan has relations with many countries. More and more direct contacts are established with the countries of Europe, with the United States, Great Britain, Canada and other English-speaking countries.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Taking into account the economic development in our country, hundreds of joint ventures have appeared in every city and town of Uzbekistan recently. Besides, a lot of foreign delegations come to our country. Our businessmen, tourists, experts often go abroad. As I have already mentioned just English is the language of the international communication. That is why it is very important to learn English.</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Nowadays, a lot of people study foreign languages in every possible way. Foreign-language study groups are organized at industrial enterprises, at the offices of big firms, at the educational establishments, at research institutes.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I think English is worth studying. There is a proverb "A new language — a new world".</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After reading the text.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 xml:space="preserve">So, what do you think, why has English become an international language nowadays and what is English for us?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 xml:space="preserve">All of you are right.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Now I`ll give each pupil handouts with the ext</w:t>
      </w:r>
      <w:r w:rsidR="00392B97">
        <w:rPr>
          <w:rFonts w:ascii="Times New Roman" w:eastAsia="Calibri" w:hAnsi="Times New Roman" w:cs="Times New Roman"/>
          <w:bCs/>
          <w:sz w:val="28"/>
          <w:szCs w:val="28"/>
          <w:lang w:val="uz-Cyrl-UZ"/>
        </w:rPr>
        <w:t>r</w:t>
      </w:r>
      <w:r w:rsidRPr="00F61457">
        <w:rPr>
          <w:rFonts w:ascii="Times New Roman" w:eastAsia="Calibri" w:hAnsi="Times New Roman" w:cs="Times New Roman"/>
          <w:bCs/>
          <w:sz w:val="28"/>
          <w:szCs w:val="28"/>
          <w:lang w:val="en-US"/>
        </w:rPr>
        <w:t>act of the text and you have to fill I the gaps with the appropriate word. To the first 8 pupils I`ll put good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564"/>
        <w:gridCol w:w="1538"/>
        <w:gridCol w:w="1773"/>
        <w:gridCol w:w="1341"/>
        <w:gridCol w:w="1546"/>
      </w:tblGrid>
      <w:tr w:rsidR="00F61457" w:rsidRPr="00F61457" w:rsidTr="00F61457">
        <w:tc>
          <w:tcPr>
            <w:tcW w:w="1595"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widespread</w:t>
            </w:r>
          </w:p>
        </w:tc>
        <w:tc>
          <w:tcPr>
            <w:tcW w:w="1595" w:type="dxa"/>
            <w:shd w:val="clear" w:color="auto" w:fill="auto"/>
          </w:tcPr>
          <w:p w:rsidR="00F61457" w:rsidRPr="00F61457" w:rsidRDefault="00A3483B"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L</w:t>
            </w:r>
            <w:r w:rsidR="00F61457" w:rsidRPr="00F61457">
              <w:rPr>
                <w:rFonts w:ascii="Times New Roman" w:eastAsia="Times New Roman" w:hAnsi="Times New Roman" w:cs="Times New Roman"/>
                <w:bCs/>
                <w:sz w:val="28"/>
                <w:szCs w:val="28"/>
                <w:lang w:val="en-US"/>
              </w:rPr>
              <w:t>anguage</w:t>
            </w:r>
          </w:p>
        </w:tc>
        <w:tc>
          <w:tcPr>
            <w:tcW w:w="1595" w:type="dxa"/>
            <w:shd w:val="clear" w:color="auto" w:fill="auto"/>
          </w:tcPr>
          <w:p w:rsidR="00F61457" w:rsidRPr="00F61457" w:rsidRDefault="00A7349A"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S</w:t>
            </w:r>
            <w:r w:rsidR="00F61457" w:rsidRPr="00F61457">
              <w:rPr>
                <w:rFonts w:ascii="Times New Roman" w:eastAsia="Times New Roman" w:hAnsi="Times New Roman" w:cs="Times New Roman"/>
                <w:bCs/>
                <w:sz w:val="28"/>
                <w:szCs w:val="28"/>
                <w:lang w:val="en-US"/>
              </w:rPr>
              <w:t>cience</w:t>
            </w:r>
          </w:p>
        </w:tc>
        <w:tc>
          <w:tcPr>
            <w:tcW w:w="1844"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well-educated</w:t>
            </w:r>
          </w:p>
        </w:tc>
        <w:tc>
          <w:tcPr>
            <w:tcW w:w="1346"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important</w:t>
            </w:r>
          </w:p>
        </w:tc>
        <w:tc>
          <w:tcPr>
            <w:tcW w:w="1596"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World</w:t>
            </w:r>
          </w:p>
        </w:tc>
      </w:tr>
      <w:tr w:rsidR="00F61457" w:rsidRPr="00F61457" w:rsidTr="00F61457">
        <w:tc>
          <w:tcPr>
            <w:tcW w:w="1595" w:type="dxa"/>
            <w:shd w:val="clear" w:color="auto" w:fill="auto"/>
          </w:tcPr>
          <w:p w:rsidR="00F61457" w:rsidRPr="00F61457" w:rsidRDefault="002E48D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C</w:t>
            </w:r>
            <w:r w:rsidR="00F61457" w:rsidRPr="00F61457">
              <w:rPr>
                <w:rFonts w:ascii="Times New Roman" w:eastAsia="Times New Roman" w:hAnsi="Times New Roman" w:cs="Times New Roman"/>
                <w:bCs/>
                <w:sz w:val="28"/>
                <w:szCs w:val="28"/>
                <w:lang w:val="en-US"/>
              </w:rPr>
              <w:t>ountries</w:t>
            </w:r>
          </w:p>
        </w:tc>
        <w:tc>
          <w:tcPr>
            <w:tcW w:w="1595" w:type="dxa"/>
            <w:shd w:val="clear" w:color="auto" w:fill="auto"/>
          </w:tcPr>
          <w:p w:rsidR="00F61457" w:rsidRPr="00F61457" w:rsidRDefault="00A3483B"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O</w:t>
            </w:r>
            <w:r w:rsidR="00F61457" w:rsidRPr="00F61457">
              <w:rPr>
                <w:rFonts w:ascii="Times New Roman" w:eastAsia="Times New Roman" w:hAnsi="Times New Roman" w:cs="Times New Roman"/>
                <w:bCs/>
                <w:sz w:val="28"/>
                <w:szCs w:val="28"/>
                <w:lang w:val="en-US"/>
              </w:rPr>
              <w:t>fficial</w:t>
            </w:r>
          </w:p>
        </w:tc>
        <w:tc>
          <w:tcPr>
            <w:tcW w:w="1595" w:type="dxa"/>
            <w:shd w:val="clear" w:color="auto" w:fill="auto"/>
          </w:tcPr>
          <w:p w:rsidR="00F61457" w:rsidRPr="00F61457" w:rsidRDefault="00A7349A"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J</w:t>
            </w:r>
            <w:r w:rsidR="00F61457" w:rsidRPr="00F61457">
              <w:rPr>
                <w:rFonts w:ascii="Times New Roman" w:eastAsia="Times New Roman" w:hAnsi="Times New Roman" w:cs="Times New Roman"/>
                <w:bCs/>
                <w:sz w:val="28"/>
                <w:szCs w:val="28"/>
                <w:lang w:val="en-US"/>
              </w:rPr>
              <w:t>ob</w:t>
            </w:r>
          </w:p>
        </w:tc>
        <w:tc>
          <w:tcPr>
            <w:tcW w:w="1844"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State</w:t>
            </w:r>
          </w:p>
        </w:tc>
        <w:tc>
          <w:tcPr>
            <w:tcW w:w="1346"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native</w:t>
            </w:r>
          </w:p>
        </w:tc>
        <w:tc>
          <w:tcPr>
            <w:tcW w:w="1596" w:type="dxa"/>
            <w:shd w:val="clear" w:color="auto" w:fill="auto"/>
          </w:tcPr>
          <w:p w:rsidR="00F61457" w:rsidRPr="00F61457" w:rsidRDefault="00F61457" w:rsidP="00F61457">
            <w:pPr>
              <w:spacing w:after="0" w:line="360" w:lineRule="auto"/>
              <w:jc w:val="both"/>
              <w:rPr>
                <w:rFonts w:ascii="Times New Roman" w:eastAsia="Times New Roman" w:hAnsi="Times New Roman" w:cs="Times New Roman"/>
                <w:bCs/>
                <w:sz w:val="28"/>
                <w:szCs w:val="28"/>
                <w:lang w:val="en-US"/>
              </w:rPr>
            </w:pPr>
            <w:r w:rsidRPr="00F61457">
              <w:rPr>
                <w:rFonts w:ascii="Times New Roman" w:eastAsia="Times New Roman" w:hAnsi="Times New Roman" w:cs="Times New Roman"/>
                <w:bCs/>
                <w:sz w:val="28"/>
                <w:szCs w:val="28"/>
                <w:lang w:val="en-US"/>
              </w:rPr>
              <w:t>working</w:t>
            </w:r>
          </w:p>
        </w:tc>
      </w:tr>
    </w:tbl>
    <w:p w:rsidR="00F61457" w:rsidRPr="00F61457" w:rsidRDefault="00F61457" w:rsidP="00F61457">
      <w:pPr>
        <w:spacing w:after="0" w:line="360" w:lineRule="auto"/>
        <w:jc w:val="both"/>
        <w:rPr>
          <w:rFonts w:ascii="Times New Roman" w:eastAsia="Calibri" w:hAnsi="Times New Roman" w:cs="Times New Roman"/>
          <w:bCs/>
          <w:sz w:val="28"/>
          <w:szCs w:val="28"/>
          <w:lang w:val="en-US"/>
        </w:rPr>
      </w:pP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«I am sure, in order to have a good … one should know foreign languages. The most … languages in the world are Chinese, Spanish, English and some others. But every </w:t>
      </w:r>
      <w:r w:rsidRPr="00F61457">
        <w:rPr>
          <w:rFonts w:ascii="Times New Roman" w:eastAsia="Calibri" w:hAnsi="Times New Roman" w:cs="Times New Roman"/>
          <w:bCs/>
          <w:sz w:val="28"/>
          <w:szCs w:val="28"/>
          <w:lang w:val="en-US"/>
        </w:rPr>
        <w:lastRenderedPageBreak/>
        <w:t>… person in the world speaks English, because it is the … of communication, business, … and culture.</w:t>
      </w:r>
      <w:r w:rsidR="008D143C">
        <w:rPr>
          <w:rFonts w:ascii="Times New Roman" w:eastAsia="Calibri" w:hAnsi="Times New Roman" w:cs="Times New Roman"/>
          <w:bCs/>
          <w:sz w:val="28"/>
          <w:szCs w:val="28"/>
          <w:lang w:val="uz-Cyrl-UZ"/>
        </w:rPr>
        <w:t xml:space="preserve"> </w:t>
      </w:r>
      <w:r w:rsidRPr="00F61457">
        <w:rPr>
          <w:rFonts w:ascii="Times New Roman" w:eastAsia="Calibri" w:hAnsi="Times New Roman" w:cs="Times New Roman"/>
          <w:bCs/>
          <w:sz w:val="28"/>
          <w:szCs w:val="28"/>
          <w:lang w:val="en-US"/>
        </w:rPr>
        <w:t>English is now the most … and widespread language in the world. It is the … language in five countries: Great Britain, Canada, the USA, Australia and New Zealand.</w:t>
      </w:r>
      <w:r w:rsidR="008D143C">
        <w:rPr>
          <w:rFonts w:ascii="Times New Roman" w:eastAsia="Calibri" w:hAnsi="Times New Roman" w:cs="Times New Roman"/>
          <w:bCs/>
          <w:sz w:val="28"/>
          <w:szCs w:val="28"/>
          <w:lang w:val="uz-Cyrl-UZ"/>
        </w:rPr>
        <w:t xml:space="preserve"> </w:t>
      </w:r>
      <w:r w:rsidRPr="00F61457">
        <w:rPr>
          <w:rFonts w:ascii="Times New Roman" w:eastAsia="Calibri" w:hAnsi="Times New Roman" w:cs="Times New Roman"/>
          <w:bCs/>
          <w:sz w:val="28"/>
          <w:szCs w:val="28"/>
          <w:lang w:val="en-US"/>
        </w:rPr>
        <w:t xml:space="preserve">English is one of the six … and … languages of the United Nations. It is the second working language in the European Community. In many Asian and African …, such as India or Egypt, in former British colonies people speak English besides their … one. People also speak English in Europe. English is </w:t>
      </w:r>
      <w:r w:rsidR="008D143C">
        <w:rPr>
          <w:rFonts w:ascii="Times New Roman" w:eastAsia="Calibri" w:hAnsi="Times New Roman" w:cs="Times New Roman"/>
          <w:bCs/>
          <w:sz w:val="28"/>
          <w:szCs w:val="28"/>
          <w:lang w:val="en-US"/>
        </w:rPr>
        <w:t xml:space="preserve">spoken practically all over the </w:t>
      </w:r>
      <w:r w:rsidRPr="00F61457">
        <w:rPr>
          <w:rFonts w:ascii="Times New Roman" w:eastAsia="Calibri" w:hAnsi="Times New Roman" w:cs="Times New Roman"/>
          <w:bCs/>
          <w:sz w:val="28"/>
          <w:szCs w:val="28"/>
          <w:lang w:val="en-US"/>
        </w:rPr>
        <w:t>… .»</w:t>
      </w:r>
    </w:p>
    <w:p w:rsidR="00F61457" w:rsidRPr="00F61457" w:rsidRDefault="00F61457" w:rsidP="00F61457">
      <w:pPr>
        <w:spacing w:after="0" w:line="360" w:lineRule="auto"/>
        <w:ind w:firstLine="360"/>
        <w:jc w:val="both"/>
        <w:rPr>
          <w:rFonts w:ascii="Times New Roman" w:eastAsia="Calibri" w:hAnsi="Times New Roman" w:cs="Times New Roman"/>
          <w:bCs/>
          <w:sz w:val="28"/>
          <w:szCs w:val="28"/>
          <w:lang w:val="en-US"/>
        </w:rPr>
      </w:pPr>
      <w:r w:rsidRPr="00F61457">
        <w:rPr>
          <w:rFonts w:ascii="Times New Roman" w:eastAsia="Calibri" w:hAnsi="Times New Roman" w:cs="Times New Roman"/>
          <w:b/>
          <w:bCs/>
          <w:sz w:val="28"/>
          <w:szCs w:val="28"/>
          <w:lang w:val="en-US"/>
        </w:rPr>
        <w:t>Post-activity</w:t>
      </w:r>
      <w:r w:rsidRPr="00F61457">
        <w:rPr>
          <w:rFonts w:ascii="Times New Roman" w:eastAsia="Calibri" w:hAnsi="Times New Roman" w:cs="Times New Roman"/>
          <w:bCs/>
          <w:sz w:val="28"/>
          <w:szCs w:val="28"/>
          <w:lang w:val="en-US"/>
        </w:rPr>
        <w:t xml:space="preserve"> Answer to the following question - Why do you learn English?  (handouts): </w:t>
      </w:r>
    </w:p>
    <w:tbl>
      <w:tblPr>
        <w:tblStyle w:val="af"/>
        <w:tblW w:w="0" w:type="auto"/>
        <w:tblInd w:w="421" w:type="dxa"/>
        <w:tblLook w:val="04A0" w:firstRow="1" w:lastRow="0" w:firstColumn="1" w:lastColumn="0" w:noHBand="0" w:noVBand="1"/>
      </w:tblPr>
      <w:tblGrid>
        <w:gridCol w:w="8363"/>
      </w:tblGrid>
      <w:tr w:rsidR="00886B47" w:rsidRPr="00886B47"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because I like it</w:t>
            </w:r>
          </w:p>
        </w:tc>
      </w:tr>
      <w:tr w:rsidR="00886B47" w:rsidRPr="000E5D75"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because I think it is important for my future job</w:t>
            </w:r>
          </w:p>
        </w:tc>
      </w:tr>
      <w:tr w:rsidR="00886B47" w:rsidRPr="000E5D75"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because it is a school requirement</w:t>
            </w:r>
          </w:p>
        </w:tc>
      </w:tr>
      <w:tr w:rsidR="00886B47" w:rsidRPr="000E5D75"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because I think educated people should know a foreign language</w:t>
            </w:r>
          </w:p>
        </w:tc>
      </w:tr>
      <w:tr w:rsidR="00886B47" w:rsidRPr="000E5D75"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so I can understand the world news, programs and songs in English</w:t>
            </w:r>
          </w:p>
        </w:tc>
      </w:tr>
      <w:tr w:rsidR="00886B47" w:rsidRPr="000E5D75"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 xml:space="preserve">so I can travel to other countries  </w:t>
            </w:r>
          </w:p>
        </w:tc>
      </w:tr>
      <w:tr w:rsidR="00886B47" w:rsidRPr="00886B47" w:rsidTr="00886B47">
        <w:tc>
          <w:tcPr>
            <w:tcW w:w="8363" w:type="dxa"/>
          </w:tcPr>
          <w:p w:rsidR="00886B47" w:rsidRPr="00886B47" w:rsidRDefault="00886B47" w:rsidP="00F26292">
            <w:pPr>
              <w:numPr>
                <w:ilvl w:val="0"/>
                <w:numId w:val="7"/>
              </w:numPr>
              <w:spacing w:line="360" w:lineRule="auto"/>
              <w:jc w:val="both"/>
              <w:rPr>
                <w:rFonts w:eastAsia="Calibri"/>
                <w:bCs/>
                <w:sz w:val="28"/>
                <w:szCs w:val="28"/>
                <w:lang w:val="en-US"/>
              </w:rPr>
            </w:pPr>
            <w:r w:rsidRPr="00886B47">
              <w:rPr>
                <w:rFonts w:eastAsia="Calibri"/>
                <w:bCs/>
                <w:sz w:val="28"/>
                <w:szCs w:val="28"/>
                <w:lang w:val="en-US"/>
              </w:rPr>
              <w:t xml:space="preserve">… (write your own reason) </w:t>
            </w:r>
          </w:p>
        </w:tc>
      </w:tr>
    </w:tbl>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Compare them and discuss.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  You are right, there are a lot of opportunities to study English. One of you has told that we can study English with the help of Internet. But we can use it not only for chatting but also use different sites. And today I am going to show you some of them. These are the addresses of the sites that can help you in your studies.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On these sites you can learn new words, revise or study grammar, read books and so on. At home open them and try to do some exercises and next time we’ll do at the lesson.</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I’m sure in order to be the best and successful nowadays we must know English very well. They say there are different ways to learn a foreign language. Some people travel and meet English-speaking people, others read English books in the original. What is your opinion? Which way is the best one?</w:t>
      </w:r>
    </w:p>
    <w:p w:rsidR="00F61457" w:rsidRPr="00F61457" w:rsidRDefault="00F61457" w:rsidP="00F61457">
      <w:pPr>
        <w:numPr>
          <w:ilvl w:val="0"/>
          <w:numId w:val="8"/>
        </w:num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Now I offer you to work in small groups (4 pupils). </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lastRenderedPageBreak/>
        <w:t>Write the ways you can learn and continue to improve your English.</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rPr>
        <w:t>Примерные</w:t>
      </w:r>
      <w:r w:rsidRPr="00F61457">
        <w:rPr>
          <w:rFonts w:ascii="Times New Roman" w:eastAsia="Calibri" w:hAnsi="Times New Roman" w:cs="Times New Roman"/>
          <w:bCs/>
          <w:sz w:val="28"/>
          <w:szCs w:val="28"/>
          <w:lang w:val="en-US"/>
        </w:rPr>
        <w:t xml:space="preserve"> </w:t>
      </w:r>
      <w:r w:rsidRPr="00F61457">
        <w:rPr>
          <w:rFonts w:ascii="Times New Roman" w:eastAsia="Calibri" w:hAnsi="Times New Roman" w:cs="Times New Roman"/>
          <w:bCs/>
          <w:sz w:val="28"/>
          <w:szCs w:val="28"/>
        </w:rPr>
        <w:t>ответы</w:t>
      </w:r>
      <w:r w:rsidRPr="00F61457">
        <w:rPr>
          <w:rFonts w:ascii="Times New Roman" w:eastAsia="Calibri" w:hAnsi="Times New Roman" w:cs="Times New Roman"/>
          <w:bCs/>
          <w:sz w:val="28"/>
          <w:szCs w:val="28"/>
          <w:lang w:val="en-US"/>
        </w:rPr>
        <w:t>:</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I think the easiest way to study languages is going to special courses.</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As for me the best way of learning English is speaking with native speaker.</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 xml:space="preserve">I agree with you but unfortunately we haven’t such an opportunity so I think the easiest way is to have a good textbook and a good teacher.   </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It seems to me that the best way is to have an English- speaking pen friend and chat on the Internet.</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I believe reading books in original, youth magazines, watching films in English, listening to English music can help us in learning English.</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It’s not a secret that English grammar is rather difficult so I think the best way is to practice a lot and learn grammar rules.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2) Work in pairs. Now I offer you to watch a presentation. Here you can see a lot of variants of professions</w:t>
      </w:r>
      <w:r w:rsidRPr="00F61457">
        <w:rPr>
          <w:rFonts w:ascii="Calibri" w:eastAsia="Calibri" w:hAnsi="Calibri" w:cs="Times New Roman"/>
          <w:lang w:val="en-US"/>
        </w:rPr>
        <w:t xml:space="preserve"> </w:t>
      </w:r>
      <w:r w:rsidRPr="00F61457">
        <w:rPr>
          <w:rFonts w:ascii="Times New Roman" w:eastAsia="Calibri" w:hAnsi="Times New Roman" w:cs="Times New Roman"/>
          <w:bCs/>
          <w:sz w:val="28"/>
          <w:szCs w:val="28"/>
          <w:lang w:val="en-US"/>
        </w:rPr>
        <w:t>where English is the world language. Please be very attentive and be active. Ask and answer about your future profession. Then look at the screen and say if you will need English for your work.</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e.g. A: What do you want to be, Anvar?</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B: I want to be a network support manager.</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A: Will you need English?</w:t>
      </w:r>
    </w:p>
    <w:p w:rsidR="00F61457" w:rsidRPr="00F61457" w:rsidRDefault="00F61457" w:rsidP="00F61457">
      <w:pPr>
        <w:spacing w:after="0" w:line="360" w:lineRule="auto"/>
        <w:ind w:left="720"/>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B: Yes I will. Most companies require their ICT staff to speak Englishh because the training courses with companies like Microsoft are run in English and the original training manuals are in English.</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 xml:space="preserve">Thank you very much. Your answers were interesting. I see that all of you understand the importance of knowing and studying English.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w:t>
      </w:r>
      <w:r w:rsidRPr="00F61457">
        <w:rPr>
          <w:rFonts w:ascii="Times New Roman" w:eastAsia="Calibri" w:hAnsi="Times New Roman" w:cs="Times New Roman"/>
          <w:bCs/>
          <w:sz w:val="28"/>
          <w:szCs w:val="28"/>
          <w:lang w:val="en-US"/>
        </w:rPr>
        <w:tab/>
        <w:t>I hope that English will open you the doors to the better life. Today you speak English very nice. Thank you for your good answers.</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 xml:space="preserve">IV Conclusion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lastRenderedPageBreak/>
        <w:t xml:space="preserve">Our lesson has come to its end. We have turned our thoughts to English in our life. And I believe that you will agree with me that knowing English plays an important role in our life. </w:t>
      </w:r>
    </w:p>
    <w:p w:rsidR="00F61457" w:rsidRPr="00F61457" w:rsidRDefault="00F61457" w:rsidP="00F61457">
      <w:pPr>
        <w:spacing w:after="0" w:line="360" w:lineRule="auto"/>
        <w:jc w:val="both"/>
        <w:rPr>
          <w:rFonts w:ascii="Times New Roman" w:eastAsia="Calibri" w:hAnsi="Times New Roman" w:cs="Times New Roman"/>
          <w:bCs/>
          <w:sz w:val="28"/>
          <w:szCs w:val="28"/>
          <w:lang w:val="en-US"/>
        </w:rPr>
      </w:pPr>
      <w:r w:rsidRPr="00F61457">
        <w:rPr>
          <w:rFonts w:ascii="Times New Roman" w:eastAsia="Calibri" w:hAnsi="Times New Roman" w:cs="Times New Roman"/>
          <w:bCs/>
          <w:sz w:val="28"/>
          <w:szCs w:val="28"/>
          <w:lang w:val="en-US"/>
        </w:rPr>
        <w:t>Now please write down your home task. Your home task is to write a paragraph about your future profession as far as it should be connected with English. How does English influence your future profession? Dear pupils, you all have worked hard at the lesson. You get “5”. Thank you for your actions and attention. Good bye!</w:t>
      </w: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EC079B" w:rsidRDefault="00EC079B" w:rsidP="00AA69F8">
      <w:pPr>
        <w:spacing w:after="0" w:line="360" w:lineRule="auto"/>
        <w:jc w:val="both"/>
        <w:rPr>
          <w:rFonts w:ascii="Times New Roman" w:eastAsia="Calibri" w:hAnsi="Times New Roman" w:cs="Times New Roman"/>
          <w:b/>
          <w:bCs/>
          <w:sz w:val="28"/>
          <w:szCs w:val="28"/>
          <w:lang w:val="en-US"/>
        </w:rPr>
      </w:pPr>
    </w:p>
    <w:p w:rsidR="003876F0" w:rsidRPr="00776399" w:rsidRDefault="003876F0" w:rsidP="00AA69F8">
      <w:pPr>
        <w:spacing w:after="0" w:line="360" w:lineRule="auto"/>
        <w:jc w:val="both"/>
        <w:rPr>
          <w:rFonts w:ascii="Times New Roman" w:eastAsia="Calibri" w:hAnsi="Times New Roman" w:cs="Times New Roman"/>
          <w:b/>
          <w:bCs/>
          <w:sz w:val="28"/>
          <w:szCs w:val="28"/>
          <w:lang w:val="en-US"/>
        </w:rPr>
      </w:pPr>
    </w:p>
    <w:p w:rsidR="00EC079B" w:rsidRPr="00776399" w:rsidRDefault="00EC079B" w:rsidP="00AA69F8">
      <w:pPr>
        <w:spacing w:after="0" w:line="360" w:lineRule="auto"/>
        <w:jc w:val="both"/>
        <w:rPr>
          <w:rFonts w:ascii="Times New Roman" w:eastAsia="Calibri" w:hAnsi="Times New Roman" w:cs="Times New Roman"/>
          <w:b/>
          <w:bCs/>
          <w:sz w:val="28"/>
          <w:szCs w:val="28"/>
          <w:lang w:val="en-US"/>
        </w:rPr>
      </w:pPr>
    </w:p>
    <w:p w:rsidR="00AA69F8" w:rsidRPr="00AA69F8" w:rsidRDefault="00AA69F8" w:rsidP="00AA69F8">
      <w:pPr>
        <w:spacing w:after="0" w:line="360" w:lineRule="auto"/>
        <w:jc w:val="both"/>
        <w:rPr>
          <w:rFonts w:ascii="Times New Roman" w:eastAsia="Calibri" w:hAnsi="Times New Roman" w:cs="Times New Roman"/>
          <w:b/>
          <w:bCs/>
          <w:sz w:val="28"/>
          <w:szCs w:val="28"/>
        </w:rPr>
      </w:pPr>
      <w:r w:rsidRPr="00AA69F8">
        <w:rPr>
          <w:rFonts w:ascii="Times New Roman" w:eastAsia="Calibri" w:hAnsi="Times New Roman" w:cs="Times New Roman"/>
          <w:b/>
          <w:bCs/>
          <w:sz w:val="28"/>
          <w:szCs w:val="28"/>
        </w:rPr>
        <w:lastRenderedPageBreak/>
        <w:t>3.2. Система упражнений по закреплению лексического материала на английском языке.</w:t>
      </w:r>
    </w:p>
    <w:p w:rsidR="00EA6610" w:rsidRPr="00EA6610" w:rsidRDefault="00EA6610" w:rsidP="00EA6610">
      <w:pPr>
        <w:spacing w:after="0" w:line="360" w:lineRule="auto"/>
        <w:ind w:firstLine="708"/>
        <w:jc w:val="both"/>
        <w:rPr>
          <w:rFonts w:ascii="Times New Roman" w:eastAsia="Calibri" w:hAnsi="Times New Roman" w:cs="Times New Roman"/>
          <w:bCs/>
          <w:sz w:val="28"/>
          <w:szCs w:val="28"/>
          <w:lang w:val="uz-Cyrl-UZ"/>
        </w:rPr>
      </w:pPr>
      <w:r w:rsidRPr="00EA6610">
        <w:rPr>
          <w:rFonts w:ascii="Times New Roman" w:eastAsia="Calibri" w:hAnsi="Times New Roman" w:cs="Times New Roman"/>
          <w:bCs/>
          <w:sz w:val="28"/>
          <w:szCs w:val="28"/>
        </w:rPr>
        <w:t>Следующий вопрос, который необходимо затронуть в данном разделе, связан с характером используемых в учебном процессе упражнений. Как отмечает И.Л. Бим, методы обучения, равно как и цели и приемы, находят непосредственную реализацию именно с помощью упражнений. Функционируя на разных уровнях реализации, упражнения обеспечивают управляемое усвоение учащимися иностранного языка как средства общения. Этим объясняется большое внимание со стороны методистов проблеме упражнений</w:t>
      </w:r>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uz-Cyrl-UZ"/>
        </w:rPr>
        <w:t>[</w:t>
      </w:r>
      <w:r w:rsidR="00F26292">
        <w:rPr>
          <w:rFonts w:ascii="Times New Roman" w:eastAsia="Calibri" w:hAnsi="Times New Roman" w:cs="Times New Roman"/>
          <w:bCs/>
          <w:sz w:val="28"/>
          <w:szCs w:val="28"/>
          <w:lang w:val="uz-Cyrl-UZ"/>
        </w:rPr>
        <w:t>7,</w:t>
      </w:r>
      <w:r>
        <w:rPr>
          <w:rFonts w:ascii="Times New Roman" w:eastAsia="Calibri" w:hAnsi="Times New Roman" w:cs="Times New Roman"/>
          <w:bCs/>
          <w:sz w:val="28"/>
          <w:szCs w:val="28"/>
          <w:lang w:val="uz-Cyrl-UZ"/>
        </w:rPr>
        <w:t>215]</w:t>
      </w:r>
    </w:p>
    <w:p w:rsidR="00EA6610" w:rsidRPr="00EA6610" w:rsidRDefault="00EA6610" w:rsidP="00EA6610">
      <w:pPr>
        <w:spacing w:after="0" w:line="360" w:lineRule="auto"/>
        <w:ind w:firstLine="708"/>
        <w:jc w:val="both"/>
        <w:rPr>
          <w:rFonts w:ascii="Times New Roman" w:eastAsia="Calibri" w:hAnsi="Times New Roman" w:cs="Times New Roman"/>
          <w:bCs/>
          <w:sz w:val="28"/>
          <w:szCs w:val="28"/>
        </w:rPr>
      </w:pPr>
      <w:r w:rsidRPr="00EA6610">
        <w:rPr>
          <w:rFonts w:ascii="Times New Roman" w:eastAsia="Calibri" w:hAnsi="Times New Roman" w:cs="Times New Roman"/>
          <w:bCs/>
          <w:sz w:val="28"/>
          <w:szCs w:val="28"/>
        </w:rPr>
        <w:t>Под упражнением понимается не только то, что связано лишь с тренировкой, а любая форма взаимодействия учителя и учащихся, опосредуемая учебным материалом и имеющая структуру: постановка задачи, указание на пути ее решения (опоры, ориентиры), использование определенных методов обучения, решение и контроль.</w:t>
      </w:r>
    </w:p>
    <w:p w:rsidR="00EA6610" w:rsidRPr="00D81E9E" w:rsidRDefault="00EA6610" w:rsidP="00EA6610">
      <w:pPr>
        <w:spacing w:after="0" w:line="360" w:lineRule="auto"/>
        <w:ind w:firstLine="708"/>
        <w:jc w:val="both"/>
        <w:rPr>
          <w:rFonts w:ascii="Times New Roman" w:eastAsia="Calibri" w:hAnsi="Times New Roman" w:cs="Times New Roman"/>
          <w:bCs/>
          <w:sz w:val="28"/>
          <w:szCs w:val="28"/>
          <w:lang w:val="uz-Cyrl-UZ"/>
        </w:rPr>
      </w:pPr>
      <w:r w:rsidRPr="00EA6610">
        <w:rPr>
          <w:rFonts w:ascii="Times New Roman" w:eastAsia="Calibri" w:hAnsi="Times New Roman" w:cs="Times New Roman"/>
          <w:bCs/>
          <w:sz w:val="28"/>
          <w:szCs w:val="28"/>
        </w:rPr>
        <w:t xml:space="preserve">Именно упражнение оказалось тем строительным материалом, из которого слагается процесс обучения иностранному языку. Каждое упражнение преследует какую-либо учебную цель. Цели упражнения зависят от конечной цели обучения, но они более конкретны и относятся к конечным целям как частное к общему. Каждое упражнение содержит дозу заданий, навыков и умений, которые в нем отрабатываются. Для упражнения обязательны и средства обучения. Ведущими средствами обучения в упражнениях выступают учебные материалы, главным образом в виде учебных текстов. </w:t>
      </w:r>
      <w:r w:rsidR="00D81E9E">
        <w:rPr>
          <w:rFonts w:ascii="Times New Roman" w:eastAsia="Calibri" w:hAnsi="Times New Roman" w:cs="Times New Roman"/>
          <w:bCs/>
          <w:sz w:val="28"/>
          <w:szCs w:val="28"/>
          <w:lang w:val="uz-Cyrl-UZ"/>
        </w:rPr>
        <w:t>[</w:t>
      </w:r>
      <w:r w:rsidR="0051177D">
        <w:rPr>
          <w:rFonts w:ascii="Times New Roman" w:eastAsia="Calibri" w:hAnsi="Times New Roman" w:cs="Times New Roman"/>
          <w:bCs/>
          <w:sz w:val="28"/>
          <w:szCs w:val="28"/>
          <w:lang w:val="uz-Cyrl-UZ"/>
        </w:rPr>
        <w:t>17</w:t>
      </w:r>
      <w:r w:rsidR="00F26292">
        <w:rPr>
          <w:rFonts w:ascii="Times New Roman" w:eastAsia="Calibri" w:hAnsi="Times New Roman" w:cs="Times New Roman"/>
          <w:bCs/>
          <w:sz w:val="28"/>
          <w:szCs w:val="28"/>
          <w:lang w:val="uz-Cyrl-UZ"/>
        </w:rPr>
        <w:t>,</w:t>
      </w:r>
      <w:r w:rsidR="00D81E9E">
        <w:rPr>
          <w:rFonts w:ascii="Times New Roman" w:eastAsia="Calibri" w:hAnsi="Times New Roman" w:cs="Times New Roman"/>
          <w:bCs/>
          <w:sz w:val="28"/>
          <w:szCs w:val="28"/>
          <w:lang w:val="uz-Cyrl-UZ"/>
        </w:rPr>
        <w:t>103]</w:t>
      </w:r>
    </w:p>
    <w:p w:rsidR="00733233" w:rsidRDefault="00C724FD" w:rsidP="00ED470E">
      <w:pPr>
        <w:spacing w:after="0" w:line="360" w:lineRule="auto"/>
        <w:ind w:firstLine="708"/>
        <w:rPr>
          <w:rFonts w:ascii="Times New Roman" w:eastAsia="Calibri" w:hAnsi="Times New Roman" w:cs="Times New Roman"/>
          <w:bCs/>
          <w:sz w:val="28"/>
          <w:szCs w:val="28"/>
        </w:rPr>
      </w:pPr>
      <w:r>
        <w:rPr>
          <w:rFonts w:ascii="Times New Roman" w:eastAsia="Calibri" w:hAnsi="Times New Roman" w:cs="Times New Roman"/>
          <w:bCs/>
          <w:sz w:val="28"/>
          <w:szCs w:val="28"/>
        </w:rPr>
        <w:t>Система уп</w:t>
      </w:r>
      <w:r w:rsidR="00AA69F8" w:rsidRPr="00AA69F8">
        <w:rPr>
          <w:rFonts w:ascii="Times New Roman" w:eastAsia="Calibri" w:hAnsi="Times New Roman" w:cs="Times New Roman"/>
          <w:bCs/>
          <w:sz w:val="28"/>
          <w:szCs w:val="28"/>
        </w:rPr>
        <w:t>ражнений, использующ</w:t>
      </w:r>
      <w:r w:rsidR="00733233">
        <w:rPr>
          <w:rFonts w:ascii="Times New Roman" w:eastAsia="Calibri" w:hAnsi="Times New Roman" w:cs="Times New Roman"/>
          <w:bCs/>
          <w:sz w:val="28"/>
          <w:szCs w:val="28"/>
        </w:rPr>
        <w:t>ихся при работе закрепления лексического материала:</w:t>
      </w:r>
    </w:p>
    <w:p w:rsidR="00AA69F8" w:rsidRPr="00ED470E" w:rsidRDefault="00AA69F8" w:rsidP="00ED470E">
      <w:pPr>
        <w:spacing w:after="0" w:line="360" w:lineRule="auto"/>
        <w:ind w:firstLine="708"/>
        <w:rPr>
          <w:rFonts w:ascii="Times New Roman" w:eastAsia="Calibri" w:hAnsi="Times New Roman" w:cs="Times New Roman"/>
          <w:b/>
          <w:bCs/>
          <w:sz w:val="28"/>
          <w:szCs w:val="28"/>
        </w:rPr>
      </w:pPr>
      <w:r w:rsidRPr="00ED470E">
        <w:rPr>
          <w:rFonts w:ascii="Times New Roman" w:eastAsia="Calibri" w:hAnsi="Times New Roman" w:cs="Times New Roman"/>
          <w:b/>
          <w:bCs/>
          <w:sz w:val="28"/>
          <w:szCs w:val="28"/>
        </w:rPr>
        <w:t>-</w:t>
      </w:r>
      <w:r w:rsidRPr="00C724FD">
        <w:rPr>
          <w:rFonts w:ascii="Times New Roman" w:eastAsia="Calibri" w:hAnsi="Times New Roman" w:cs="Times New Roman"/>
          <w:b/>
          <w:bCs/>
          <w:sz w:val="28"/>
          <w:szCs w:val="28"/>
          <w:lang w:val="en-US"/>
        </w:rPr>
        <w:t>   </w:t>
      </w:r>
      <w:r w:rsidR="0079642D">
        <w:rPr>
          <w:rFonts w:ascii="Times New Roman" w:eastAsia="Calibri" w:hAnsi="Times New Roman" w:cs="Times New Roman"/>
          <w:b/>
          <w:bCs/>
          <w:sz w:val="28"/>
          <w:szCs w:val="28"/>
          <w:lang w:val="uz-Cyrl-UZ"/>
        </w:rPr>
        <w:t>R</w:t>
      </w:r>
      <w:r w:rsidRPr="00C724FD">
        <w:rPr>
          <w:rFonts w:ascii="Times New Roman" w:eastAsia="Calibri" w:hAnsi="Times New Roman" w:cs="Times New Roman"/>
          <w:b/>
          <w:bCs/>
          <w:sz w:val="28"/>
          <w:szCs w:val="28"/>
          <w:lang w:val="en-US"/>
        </w:rPr>
        <w:t>ead</w:t>
      </w:r>
      <w:r w:rsidRPr="00ED470E">
        <w:rPr>
          <w:rFonts w:ascii="Times New Roman" w:eastAsia="Calibri" w:hAnsi="Times New Roman" w:cs="Times New Roman"/>
          <w:b/>
          <w:bCs/>
          <w:sz w:val="28"/>
          <w:szCs w:val="28"/>
        </w:rPr>
        <w:t xml:space="preserve"> </w:t>
      </w:r>
      <w:r w:rsidRPr="00C724FD">
        <w:rPr>
          <w:rFonts w:ascii="Times New Roman" w:eastAsia="Calibri" w:hAnsi="Times New Roman" w:cs="Times New Roman"/>
          <w:b/>
          <w:bCs/>
          <w:sz w:val="28"/>
          <w:szCs w:val="28"/>
          <w:lang w:val="en-US"/>
        </w:rPr>
        <w:t>the</w:t>
      </w:r>
      <w:r w:rsidRPr="00ED470E">
        <w:rPr>
          <w:rFonts w:ascii="Times New Roman" w:eastAsia="Calibri" w:hAnsi="Times New Roman" w:cs="Times New Roman"/>
          <w:b/>
          <w:bCs/>
          <w:sz w:val="28"/>
          <w:szCs w:val="28"/>
        </w:rPr>
        <w:t xml:space="preserve"> </w:t>
      </w:r>
      <w:r w:rsidRPr="00C724FD">
        <w:rPr>
          <w:rFonts w:ascii="Times New Roman" w:eastAsia="Calibri" w:hAnsi="Times New Roman" w:cs="Times New Roman"/>
          <w:b/>
          <w:bCs/>
          <w:sz w:val="28"/>
          <w:szCs w:val="28"/>
          <w:lang w:val="en-US"/>
        </w:rPr>
        <w:t>list</w:t>
      </w:r>
      <w:r w:rsidRPr="00ED470E">
        <w:rPr>
          <w:rFonts w:ascii="Times New Roman" w:eastAsia="Calibri" w:hAnsi="Times New Roman" w:cs="Times New Roman"/>
          <w:b/>
          <w:bCs/>
          <w:sz w:val="28"/>
          <w:szCs w:val="28"/>
        </w:rPr>
        <w:t xml:space="preserve"> </w:t>
      </w:r>
      <w:r w:rsidRPr="00C724FD">
        <w:rPr>
          <w:rFonts w:ascii="Times New Roman" w:eastAsia="Calibri" w:hAnsi="Times New Roman" w:cs="Times New Roman"/>
          <w:b/>
          <w:bCs/>
          <w:sz w:val="28"/>
          <w:szCs w:val="28"/>
          <w:lang w:val="en-US"/>
        </w:rPr>
        <w:t>of</w:t>
      </w:r>
      <w:r w:rsidRPr="00ED470E">
        <w:rPr>
          <w:rFonts w:ascii="Times New Roman" w:eastAsia="Calibri" w:hAnsi="Times New Roman" w:cs="Times New Roman"/>
          <w:b/>
          <w:bCs/>
          <w:sz w:val="28"/>
          <w:szCs w:val="28"/>
        </w:rPr>
        <w:t xml:space="preserve"> </w:t>
      </w:r>
      <w:r w:rsidRPr="00C724FD">
        <w:rPr>
          <w:rFonts w:ascii="Times New Roman" w:eastAsia="Calibri" w:hAnsi="Times New Roman" w:cs="Times New Roman"/>
          <w:b/>
          <w:bCs/>
          <w:sz w:val="28"/>
          <w:szCs w:val="28"/>
          <w:lang w:val="en-US"/>
        </w:rPr>
        <w:t>words</w:t>
      </w:r>
    </w:p>
    <w:p w:rsidR="00AA69F8" w:rsidRPr="00AA69F8" w:rsidRDefault="00AA69F8" w:rsidP="00AA69F8">
      <w:pPr>
        <w:spacing w:after="0" w:line="360" w:lineRule="auto"/>
        <w:ind w:firstLine="708"/>
        <w:rPr>
          <w:rFonts w:ascii="Times New Roman" w:eastAsia="Calibri" w:hAnsi="Times New Roman" w:cs="Times New Roman"/>
          <w:bCs/>
          <w:sz w:val="28"/>
          <w:szCs w:val="28"/>
          <w:lang w:val="en-US"/>
        </w:rPr>
      </w:pPr>
      <w:r w:rsidRPr="00AA69F8">
        <w:rPr>
          <w:rFonts w:ascii="Times New Roman" w:eastAsia="Calibri" w:hAnsi="Times New Roman" w:cs="Times New Roman"/>
          <w:bCs/>
          <w:sz w:val="28"/>
          <w:szCs w:val="28"/>
          <w:lang w:val="en-US"/>
        </w:rPr>
        <w:t>Apple, banana, pear, grapes, apricot,</w:t>
      </w:r>
      <w:r w:rsidRPr="00AA69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A69F8">
        <w:rPr>
          <w:rFonts w:ascii="Times New Roman" w:eastAsia="Calibri" w:hAnsi="Times New Roman" w:cs="Times New Roman"/>
          <w:bCs/>
          <w:sz w:val="28"/>
          <w:szCs w:val="28"/>
          <w:lang w:val="en-US"/>
        </w:rPr>
        <w:t>lemon, pineapple.</w:t>
      </w:r>
      <w:r w:rsidRPr="00AA69F8">
        <w:rPr>
          <w:rFonts w:ascii="Times New Roman" w:eastAsia="Calibri" w:hAnsi="Times New Roman" w:cs="Times New Roman"/>
          <w:bCs/>
          <w:sz w:val="28"/>
          <w:szCs w:val="28"/>
          <w:lang w:val="en-US"/>
        </w:rPr>
        <w:br/>
      </w:r>
      <w:r w:rsidR="0079642D">
        <w:rPr>
          <w:rFonts w:ascii="Times New Roman" w:eastAsia="Calibri" w:hAnsi="Times New Roman" w:cs="Times New Roman"/>
          <w:b/>
          <w:bCs/>
          <w:sz w:val="28"/>
          <w:szCs w:val="28"/>
          <w:lang w:val="en-US"/>
        </w:rPr>
        <w:t>-    R</w:t>
      </w:r>
      <w:r w:rsidRPr="00C724FD">
        <w:rPr>
          <w:rFonts w:ascii="Times New Roman" w:eastAsia="Calibri" w:hAnsi="Times New Roman" w:cs="Times New Roman"/>
          <w:b/>
          <w:bCs/>
          <w:sz w:val="28"/>
          <w:szCs w:val="28"/>
          <w:lang w:val="en-US"/>
        </w:rPr>
        <w:t>ead in an alphabetical order</w:t>
      </w:r>
    </w:p>
    <w:p w:rsidR="00C724FD" w:rsidRDefault="00AA69F8" w:rsidP="00AA69F8">
      <w:pPr>
        <w:spacing w:after="0" w:line="360" w:lineRule="auto"/>
        <w:ind w:firstLine="708"/>
        <w:rPr>
          <w:rFonts w:ascii="Times New Roman" w:eastAsia="Calibri" w:hAnsi="Times New Roman" w:cs="Times New Roman"/>
          <w:bCs/>
          <w:sz w:val="28"/>
          <w:szCs w:val="28"/>
          <w:lang w:val="en-US"/>
        </w:rPr>
      </w:pPr>
      <w:r w:rsidRPr="00AA69F8">
        <w:rPr>
          <w:rFonts w:ascii="Times New Roman" w:eastAsia="Calibri" w:hAnsi="Times New Roman" w:cs="Times New Roman"/>
          <w:bCs/>
          <w:sz w:val="28"/>
          <w:szCs w:val="28"/>
          <w:lang w:val="en-US"/>
        </w:rPr>
        <w:t>Dog, cow, bear, wolf, cat, elephant, giraffe, fox, donkey, monkey, pig.</w:t>
      </w:r>
    </w:p>
    <w:p w:rsidR="00AA69F8" w:rsidRPr="00C724FD" w:rsidRDefault="00AA69F8" w:rsidP="00C312AF">
      <w:pPr>
        <w:spacing w:after="0" w:line="360" w:lineRule="auto"/>
        <w:rPr>
          <w:rFonts w:ascii="Times New Roman" w:eastAsia="Calibri" w:hAnsi="Times New Roman" w:cs="Times New Roman"/>
          <w:b/>
          <w:bCs/>
          <w:sz w:val="28"/>
          <w:szCs w:val="28"/>
          <w:lang w:val="en-US"/>
        </w:rPr>
      </w:pPr>
      <w:r w:rsidRPr="00C724FD">
        <w:rPr>
          <w:rFonts w:ascii="Times New Roman" w:eastAsia="Calibri" w:hAnsi="Times New Roman" w:cs="Times New Roman"/>
          <w:b/>
          <w:bCs/>
          <w:sz w:val="28"/>
          <w:szCs w:val="28"/>
          <w:lang w:val="en-US"/>
        </w:rPr>
        <w:lastRenderedPageBreak/>
        <w:t xml:space="preserve">-    </w:t>
      </w:r>
      <w:r w:rsidR="0079642D">
        <w:rPr>
          <w:rFonts w:ascii="Times New Roman" w:eastAsia="Calibri" w:hAnsi="Times New Roman" w:cs="Times New Roman"/>
          <w:b/>
          <w:bCs/>
          <w:sz w:val="28"/>
          <w:szCs w:val="28"/>
          <w:lang w:val="uz-Cyrl-UZ"/>
        </w:rPr>
        <w:t>R</w:t>
      </w:r>
      <w:r w:rsidRPr="00C724FD">
        <w:rPr>
          <w:rFonts w:ascii="Times New Roman" w:eastAsia="Calibri" w:hAnsi="Times New Roman" w:cs="Times New Roman"/>
          <w:b/>
          <w:bCs/>
          <w:sz w:val="28"/>
          <w:szCs w:val="28"/>
          <w:lang w:val="en-US"/>
        </w:rPr>
        <w:t>eplace the pictures with words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842"/>
        <w:gridCol w:w="1843"/>
      </w:tblGrid>
      <w:tr w:rsidR="00AA69F8" w:rsidRPr="00C724FD" w:rsidTr="003D1593">
        <w:tc>
          <w:tcPr>
            <w:tcW w:w="1701" w:type="dxa"/>
            <w:shd w:val="clear" w:color="auto" w:fill="auto"/>
          </w:tcPr>
          <w:p w:rsidR="00AA69F8" w:rsidRPr="00AA69F8" w:rsidRDefault="00A7349A"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J</w:t>
            </w:r>
            <w:r w:rsidR="00AA69F8" w:rsidRPr="00AA69F8">
              <w:rPr>
                <w:rFonts w:ascii="Times New Roman" w:eastAsia="Times New Roman" w:hAnsi="Times New Roman" w:cs="Times New Roman"/>
                <w:bCs/>
                <w:sz w:val="28"/>
                <w:szCs w:val="28"/>
                <w:lang w:val="en-US"/>
              </w:rPr>
              <w:t>udge</w:t>
            </w:r>
          </w:p>
        </w:tc>
        <w:tc>
          <w:tcPr>
            <w:tcW w:w="1701" w:type="dxa"/>
            <w:shd w:val="clear" w:color="auto" w:fill="auto"/>
          </w:tcPr>
          <w:p w:rsidR="00AA69F8" w:rsidRPr="00AA69F8" w:rsidRDefault="004903E0"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N</w:t>
            </w:r>
            <w:r w:rsidR="00AA69F8" w:rsidRPr="00AA69F8">
              <w:rPr>
                <w:rFonts w:ascii="Times New Roman" w:eastAsia="Times New Roman" w:hAnsi="Times New Roman" w:cs="Times New Roman"/>
                <w:bCs/>
                <w:sz w:val="28"/>
                <w:szCs w:val="28"/>
                <w:lang w:val="en-US"/>
              </w:rPr>
              <w:t>urse</w:t>
            </w:r>
          </w:p>
        </w:tc>
        <w:tc>
          <w:tcPr>
            <w:tcW w:w="1842"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Firefighter</w:t>
            </w:r>
          </w:p>
        </w:tc>
        <w:tc>
          <w:tcPr>
            <w:tcW w:w="1843"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policeman</w:t>
            </w:r>
          </w:p>
        </w:tc>
      </w:tr>
      <w:tr w:rsidR="00AA69F8" w:rsidRPr="00C724FD" w:rsidTr="003D1593">
        <w:tc>
          <w:tcPr>
            <w:tcW w:w="1701" w:type="dxa"/>
            <w:shd w:val="clear" w:color="auto" w:fill="auto"/>
          </w:tcPr>
          <w:p w:rsidR="00AA69F8" w:rsidRPr="00AA69F8" w:rsidRDefault="00A7349A"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P</w:t>
            </w:r>
            <w:r w:rsidR="00AA69F8" w:rsidRPr="00AA69F8">
              <w:rPr>
                <w:rFonts w:ascii="Times New Roman" w:eastAsia="Times New Roman" w:hAnsi="Times New Roman" w:cs="Times New Roman"/>
                <w:bCs/>
                <w:sz w:val="28"/>
                <w:szCs w:val="28"/>
                <w:lang w:val="en-US"/>
              </w:rPr>
              <w:t>ilot</w:t>
            </w:r>
          </w:p>
        </w:tc>
        <w:tc>
          <w:tcPr>
            <w:tcW w:w="1701" w:type="dxa"/>
            <w:shd w:val="clear" w:color="auto" w:fill="auto"/>
          </w:tcPr>
          <w:p w:rsidR="00AA69F8" w:rsidRPr="00AA69F8" w:rsidRDefault="004903E0"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C</w:t>
            </w:r>
            <w:r w:rsidR="00AA69F8" w:rsidRPr="00AA69F8">
              <w:rPr>
                <w:rFonts w:ascii="Times New Roman" w:eastAsia="Times New Roman" w:hAnsi="Times New Roman" w:cs="Times New Roman"/>
                <w:bCs/>
                <w:sz w:val="28"/>
                <w:szCs w:val="28"/>
                <w:lang w:val="en-US"/>
              </w:rPr>
              <w:t>ook</w:t>
            </w:r>
          </w:p>
        </w:tc>
        <w:tc>
          <w:tcPr>
            <w:tcW w:w="1842"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Teacher</w:t>
            </w:r>
          </w:p>
        </w:tc>
        <w:tc>
          <w:tcPr>
            <w:tcW w:w="1843"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doctor</w:t>
            </w:r>
          </w:p>
        </w:tc>
      </w:tr>
    </w:tbl>
    <w:p w:rsidR="00AA69F8" w:rsidRPr="00210FBB" w:rsidRDefault="00AA69F8" w:rsidP="00AA69F8">
      <w:pPr>
        <w:spacing w:after="0" w:line="360" w:lineRule="auto"/>
        <w:ind w:firstLine="708"/>
        <w:rPr>
          <w:rFonts w:ascii="Times New Roman" w:eastAsia="Calibri" w:hAnsi="Times New Roman" w:cs="Times New Roman"/>
          <w:bCs/>
          <w:sz w:val="28"/>
          <w:szCs w:val="28"/>
          <w:lang w:val="uz-Cyrl-UZ"/>
        </w:rPr>
      </w:pPr>
      <w:r w:rsidRPr="00AA69F8">
        <w:rPr>
          <w:rFonts w:ascii="Times New Roman" w:eastAsia="Calibri" w:hAnsi="Times New Roman" w:cs="Times New Roman"/>
          <w:bCs/>
          <w:noProof/>
          <w:sz w:val="28"/>
          <w:szCs w:val="28"/>
          <w:lang w:eastAsia="ru-RU"/>
        </w:rPr>
        <w:drawing>
          <wp:inline distT="0" distB="0" distL="0" distR="0">
            <wp:extent cx="4743450" cy="1952625"/>
            <wp:effectExtent l="0" t="0" r="0" b="9525"/>
            <wp:docPr id="3" name="Рисунок 3" descr="big_islcollective_jobs_worksheet_156984d938a92ebd090_0180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_islcollective_jobs_worksheet_156984d938a92ebd090_01808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1952625"/>
                    </a:xfrm>
                    <a:prstGeom prst="rect">
                      <a:avLst/>
                    </a:prstGeom>
                    <a:noFill/>
                    <a:ln>
                      <a:noFill/>
                    </a:ln>
                  </pic:spPr>
                </pic:pic>
              </a:graphicData>
            </a:graphic>
          </wp:inline>
        </w:drawing>
      </w:r>
      <w:r w:rsidR="00210FBB">
        <w:rPr>
          <w:rFonts w:ascii="Times New Roman" w:eastAsia="Calibri" w:hAnsi="Times New Roman" w:cs="Times New Roman"/>
          <w:bCs/>
          <w:sz w:val="28"/>
          <w:szCs w:val="28"/>
          <w:lang w:val="uz-Cyrl-UZ"/>
        </w:rPr>
        <w:t>[35]</w:t>
      </w:r>
    </w:p>
    <w:p w:rsidR="00AA69F8" w:rsidRPr="00AA69F8" w:rsidRDefault="0079642D" w:rsidP="00ED470E">
      <w:pPr>
        <w:numPr>
          <w:ilvl w:val="0"/>
          <w:numId w:val="7"/>
        </w:numPr>
        <w:spacing w:after="0" w:line="360" w:lineRule="auto"/>
        <w:ind w:left="426"/>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uz-Cyrl-UZ"/>
        </w:rPr>
        <w:t>T</w:t>
      </w:r>
      <w:r w:rsidR="00AA69F8" w:rsidRPr="00AA69F8">
        <w:rPr>
          <w:rFonts w:ascii="Times New Roman" w:eastAsia="Calibri" w:hAnsi="Times New Roman" w:cs="Times New Roman"/>
          <w:b/>
          <w:bCs/>
          <w:sz w:val="28"/>
          <w:szCs w:val="28"/>
          <w:lang w:val="en-US"/>
        </w:rPr>
        <w:t>ranslate Russian words in the text into English</w:t>
      </w:r>
    </w:p>
    <w:p w:rsidR="00AA69F8" w:rsidRDefault="00AA69F8" w:rsidP="00AA69F8">
      <w:pPr>
        <w:spacing w:after="0" w:line="360" w:lineRule="auto"/>
        <w:rPr>
          <w:rFonts w:ascii="Times New Roman" w:eastAsia="Calibri" w:hAnsi="Times New Roman" w:cs="Times New Roman"/>
          <w:bCs/>
          <w:sz w:val="28"/>
          <w:szCs w:val="28"/>
          <w:lang w:val="en-US"/>
        </w:rPr>
      </w:pPr>
      <w:r w:rsidRPr="00AA69F8">
        <w:rPr>
          <w:rFonts w:ascii="Times New Roman" w:eastAsia="Calibri" w:hAnsi="Times New Roman" w:cs="Times New Roman"/>
          <w:bCs/>
          <w:sz w:val="28"/>
          <w:szCs w:val="28"/>
          <w:lang w:val="en-US"/>
        </w:rPr>
        <w:t xml:space="preserve">My </w:t>
      </w:r>
      <w:r w:rsidRPr="00AA69F8">
        <w:rPr>
          <w:rFonts w:ascii="Times New Roman" w:eastAsia="Calibri" w:hAnsi="Times New Roman" w:cs="Times New Roman"/>
          <w:bCs/>
          <w:sz w:val="28"/>
          <w:szCs w:val="28"/>
        </w:rPr>
        <w:t>лучший</w:t>
      </w:r>
      <w:r w:rsidRPr="00AA69F8">
        <w:rPr>
          <w:rFonts w:ascii="Times New Roman" w:eastAsia="Calibri" w:hAnsi="Times New Roman" w:cs="Times New Roman"/>
          <w:bCs/>
          <w:sz w:val="28"/>
          <w:szCs w:val="28"/>
          <w:lang w:val="en-US"/>
        </w:rPr>
        <w:t xml:space="preserve"> friend`s name is Lisa. She is </w:t>
      </w:r>
      <w:r w:rsidRPr="00AA69F8">
        <w:rPr>
          <w:rFonts w:ascii="Times New Roman" w:eastAsia="Calibri" w:hAnsi="Times New Roman" w:cs="Times New Roman"/>
          <w:bCs/>
          <w:sz w:val="28"/>
          <w:szCs w:val="28"/>
        </w:rPr>
        <w:t>очень</w:t>
      </w:r>
      <w:r w:rsidRPr="00AA69F8">
        <w:rPr>
          <w:rFonts w:ascii="Times New Roman" w:eastAsia="Calibri" w:hAnsi="Times New Roman" w:cs="Times New Roman"/>
          <w:bCs/>
          <w:sz w:val="28"/>
          <w:szCs w:val="28"/>
          <w:lang w:val="en-US"/>
        </w:rPr>
        <w:t xml:space="preserve"> nice and she is really </w:t>
      </w:r>
      <w:r w:rsidRPr="00AA69F8">
        <w:rPr>
          <w:rFonts w:ascii="Times New Roman" w:eastAsia="Calibri" w:hAnsi="Times New Roman" w:cs="Times New Roman"/>
          <w:bCs/>
          <w:sz w:val="28"/>
          <w:szCs w:val="28"/>
        </w:rPr>
        <w:t>весёлая</w:t>
      </w:r>
      <w:r w:rsidRPr="00AA69F8">
        <w:rPr>
          <w:rFonts w:ascii="Times New Roman" w:eastAsia="Calibri" w:hAnsi="Times New Roman" w:cs="Times New Roman"/>
          <w:bCs/>
          <w:sz w:val="28"/>
          <w:szCs w:val="28"/>
          <w:lang w:val="en-US"/>
        </w:rPr>
        <w:t xml:space="preserve">. She is </w:t>
      </w:r>
      <w:r w:rsidRPr="00AA69F8">
        <w:rPr>
          <w:rFonts w:ascii="Times New Roman" w:eastAsia="Calibri" w:hAnsi="Times New Roman" w:cs="Times New Roman"/>
          <w:bCs/>
          <w:sz w:val="28"/>
          <w:szCs w:val="28"/>
        </w:rPr>
        <w:t>двадцать</w:t>
      </w:r>
      <w:r w:rsidRPr="00AA69F8">
        <w:rPr>
          <w:rFonts w:ascii="Times New Roman" w:eastAsia="Calibri" w:hAnsi="Times New Roman" w:cs="Times New Roman"/>
          <w:bCs/>
          <w:sz w:val="28"/>
          <w:szCs w:val="28"/>
          <w:lang w:val="en-US"/>
        </w:rPr>
        <w:t xml:space="preserve"> </w:t>
      </w:r>
      <w:r w:rsidRPr="00AA69F8">
        <w:rPr>
          <w:rFonts w:ascii="Times New Roman" w:eastAsia="Calibri" w:hAnsi="Times New Roman" w:cs="Times New Roman"/>
          <w:bCs/>
          <w:sz w:val="28"/>
          <w:szCs w:val="28"/>
        </w:rPr>
        <w:t>два</w:t>
      </w:r>
      <w:r w:rsidRPr="00AA69F8">
        <w:rPr>
          <w:rFonts w:ascii="Times New Roman" w:eastAsia="Calibri" w:hAnsi="Times New Roman" w:cs="Times New Roman"/>
          <w:bCs/>
          <w:sz w:val="28"/>
          <w:szCs w:val="28"/>
          <w:lang w:val="en-US"/>
        </w:rPr>
        <w:t xml:space="preserve"> </w:t>
      </w:r>
      <w:r w:rsidRPr="00AA69F8">
        <w:rPr>
          <w:rFonts w:ascii="Times New Roman" w:eastAsia="Calibri" w:hAnsi="Times New Roman" w:cs="Times New Roman"/>
          <w:bCs/>
          <w:sz w:val="28"/>
          <w:szCs w:val="28"/>
        </w:rPr>
        <w:t>года</w:t>
      </w:r>
      <w:r w:rsidRPr="00AA69F8">
        <w:rPr>
          <w:rFonts w:ascii="Times New Roman" w:eastAsia="Calibri" w:hAnsi="Times New Roman" w:cs="Times New Roman"/>
          <w:bCs/>
          <w:sz w:val="28"/>
          <w:szCs w:val="28"/>
          <w:lang w:val="en-US"/>
        </w:rPr>
        <w:t xml:space="preserve">, and she </w:t>
      </w:r>
      <w:r w:rsidRPr="00AA69F8">
        <w:rPr>
          <w:rFonts w:ascii="Times New Roman" w:eastAsia="Calibri" w:hAnsi="Times New Roman" w:cs="Times New Roman"/>
          <w:bCs/>
          <w:sz w:val="28"/>
          <w:szCs w:val="28"/>
        </w:rPr>
        <w:t>учится</w:t>
      </w:r>
      <w:r w:rsidRPr="00AA69F8">
        <w:rPr>
          <w:rFonts w:ascii="Times New Roman" w:eastAsia="Calibri" w:hAnsi="Times New Roman" w:cs="Times New Roman"/>
          <w:bCs/>
          <w:sz w:val="28"/>
          <w:szCs w:val="28"/>
          <w:lang w:val="en-US"/>
        </w:rPr>
        <w:t xml:space="preserve"> at University. She isn`t </w:t>
      </w:r>
      <w:r w:rsidRPr="00AA69F8">
        <w:rPr>
          <w:rFonts w:ascii="Times New Roman" w:eastAsia="Calibri" w:hAnsi="Times New Roman" w:cs="Times New Roman"/>
          <w:bCs/>
          <w:sz w:val="28"/>
          <w:szCs w:val="28"/>
        </w:rPr>
        <w:t>замужем</w:t>
      </w:r>
      <w:r w:rsidRPr="00AA69F8">
        <w:rPr>
          <w:rFonts w:ascii="Times New Roman" w:eastAsia="Calibri" w:hAnsi="Times New Roman" w:cs="Times New Roman"/>
          <w:bCs/>
          <w:sz w:val="28"/>
          <w:szCs w:val="28"/>
          <w:lang w:val="en-US"/>
        </w:rPr>
        <w:t xml:space="preserve">. She </w:t>
      </w:r>
      <w:r w:rsidRPr="00AA69F8">
        <w:rPr>
          <w:rFonts w:ascii="Times New Roman" w:eastAsia="Calibri" w:hAnsi="Times New Roman" w:cs="Times New Roman"/>
          <w:bCs/>
          <w:sz w:val="28"/>
          <w:szCs w:val="28"/>
        </w:rPr>
        <w:t>живёт</w:t>
      </w:r>
      <w:r w:rsidRPr="00AA69F8">
        <w:rPr>
          <w:rFonts w:ascii="Times New Roman" w:eastAsia="Calibri" w:hAnsi="Times New Roman" w:cs="Times New Roman"/>
          <w:bCs/>
          <w:sz w:val="28"/>
          <w:szCs w:val="28"/>
          <w:lang w:val="en-US"/>
        </w:rPr>
        <w:t xml:space="preserve"> with her </w:t>
      </w:r>
      <w:r w:rsidRPr="00AA69F8">
        <w:rPr>
          <w:rFonts w:ascii="Times New Roman" w:eastAsia="Calibri" w:hAnsi="Times New Roman" w:cs="Times New Roman"/>
          <w:bCs/>
          <w:sz w:val="28"/>
          <w:szCs w:val="28"/>
        </w:rPr>
        <w:t>родители</w:t>
      </w:r>
      <w:r w:rsidRPr="00AA69F8">
        <w:rPr>
          <w:rFonts w:ascii="Times New Roman" w:eastAsia="Calibri" w:hAnsi="Times New Roman" w:cs="Times New Roman"/>
          <w:bCs/>
          <w:sz w:val="28"/>
          <w:szCs w:val="28"/>
          <w:lang w:val="en-US"/>
        </w:rPr>
        <w:t xml:space="preserve"> in a flat. It is </w:t>
      </w:r>
      <w:r w:rsidRPr="00AA69F8">
        <w:rPr>
          <w:rFonts w:ascii="Times New Roman" w:eastAsia="Calibri" w:hAnsi="Times New Roman" w:cs="Times New Roman"/>
          <w:bCs/>
          <w:sz w:val="28"/>
          <w:szCs w:val="28"/>
        </w:rPr>
        <w:t>близко</w:t>
      </w:r>
      <w:r w:rsidRPr="00AA69F8">
        <w:rPr>
          <w:rFonts w:ascii="Times New Roman" w:eastAsia="Calibri" w:hAnsi="Times New Roman" w:cs="Times New Roman"/>
          <w:bCs/>
          <w:sz w:val="28"/>
          <w:szCs w:val="28"/>
          <w:lang w:val="en-US"/>
        </w:rPr>
        <w:t xml:space="preserve"> the </w:t>
      </w:r>
      <w:r w:rsidR="00665958" w:rsidRPr="00AA69F8">
        <w:rPr>
          <w:rFonts w:ascii="Times New Roman" w:eastAsia="Calibri" w:hAnsi="Times New Roman" w:cs="Times New Roman"/>
          <w:bCs/>
          <w:sz w:val="28"/>
          <w:szCs w:val="28"/>
          <w:lang w:val="en-US"/>
        </w:rPr>
        <w:t>center</w:t>
      </w:r>
      <w:r w:rsidRPr="00AA69F8">
        <w:rPr>
          <w:rFonts w:ascii="Times New Roman" w:eastAsia="Calibri" w:hAnsi="Times New Roman" w:cs="Times New Roman"/>
          <w:bCs/>
          <w:sz w:val="28"/>
          <w:szCs w:val="28"/>
          <w:lang w:val="en-US"/>
        </w:rPr>
        <w:t xml:space="preserve"> of town. Her father is a </w:t>
      </w:r>
      <w:r w:rsidRPr="00AA69F8">
        <w:rPr>
          <w:rFonts w:ascii="Times New Roman" w:eastAsia="Calibri" w:hAnsi="Times New Roman" w:cs="Times New Roman"/>
          <w:bCs/>
          <w:sz w:val="28"/>
          <w:szCs w:val="28"/>
        </w:rPr>
        <w:t>водитель</w:t>
      </w:r>
      <w:r w:rsidRPr="00AA69F8">
        <w:rPr>
          <w:rFonts w:ascii="Times New Roman" w:eastAsia="Calibri" w:hAnsi="Times New Roman" w:cs="Times New Roman"/>
          <w:bCs/>
          <w:sz w:val="28"/>
          <w:szCs w:val="28"/>
          <w:lang w:val="en-US"/>
        </w:rPr>
        <w:t xml:space="preserve"> </w:t>
      </w:r>
      <w:r w:rsidRPr="00AA69F8">
        <w:rPr>
          <w:rFonts w:ascii="Times New Roman" w:eastAsia="Calibri" w:hAnsi="Times New Roman" w:cs="Times New Roman"/>
          <w:bCs/>
          <w:sz w:val="28"/>
          <w:szCs w:val="28"/>
        </w:rPr>
        <w:t>такси</w:t>
      </w:r>
      <w:r w:rsidRPr="00AA69F8">
        <w:rPr>
          <w:rFonts w:ascii="Times New Roman" w:eastAsia="Calibri" w:hAnsi="Times New Roman" w:cs="Times New Roman"/>
          <w:bCs/>
          <w:sz w:val="28"/>
          <w:szCs w:val="28"/>
          <w:lang w:val="en-US"/>
        </w:rPr>
        <w:t xml:space="preserve">. Her mother is a </w:t>
      </w:r>
      <w:r w:rsidRPr="00AA69F8">
        <w:rPr>
          <w:rFonts w:ascii="Times New Roman" w:eastAsia="Calibri" w:hAnsi="Times New Roman" w:cs="Times New Roman"/>
          <w:bCs/>
          <w:sz w:val="28"/>
          <w:szCs w:val="28"/>
        </w:rPr>
        <w:t>учительница</w:t>
      </w:r>
      <w:r w:rsidRPr="00AA69F8">
        <w:rPr>
          <w:rFonts w:ascii="Times New Roman" w:eastAsia="Calibri" w:hAnsi="Times New Roman" w:cs="Times New Roman"/>
          <w:bCs/>
          <w:sz w:val="28"/>
          <w:szCs w:val="28"/>
          <w:lang w:val="en-US"/>
        </w:rPr>
        <w:t xml:space="preserve"> at school.  </w:t>
      </w:r>
    </w:p>
    <w:p w:rsidR="00C312AF" w:rsidRPr="00C312AF" w:rsidRDefault="0079642D" w:rsidP="00C312AF">
      <w:pPr>
        <w:spacing w:after="0" w:line="360" w:lineRule="auto"/>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    D</w:t>
      </w:r>
      <w:r w:rsidR="00C312AF" w:rsidRPr="00C312AF">
        <w:rPr>
          <w:rFonts w:ascii="Times New Roman" w:eastAsia="Calibri" w:hAnsi="Times New Roman" w:cs="Times New Roman"/>
          <w:b/>
          <w:bCs/>
          <w:sz w:val="28"/>
          <w:szCs w:val="28"/>
          <w:lang w:val="en-US"/>
        </w:rPr>
        <w:t>escribe the picture using the new words</w:t>
      </w:r>
    </w:p>
    <w:p w:rsidR="00C312AF" w:rsidRPr="00210FBB" w:rsidRDefault="00C312AF" w:rsidP="00C312AF">
      <w:pPr>
        <w:spacing w:after="0" w:line="360" w:lineRule="auto"/>
        <w:rPr>
          <w:rFonts w:ascii="Times New Roman" w:eastAsia="Calibri" w:hAnsi="Times New Roman" w:cs="Times New Roman"/>
          <w:bCs/>
          <w:sz w:val="28"/>
          <w:szCs w:val="28"/>
          <w:lang w:val="uz-Cyrl-UZ"/>
        </w:rPr>
      </w:pPr>
      <w:r w:rsidRPr="00C312AF">
        <w:rPr>
          <w:rFonts w:ascii="Times New Roman" w:eastAsia="Calibri" w:hAnsi="Times New Roman" w:cs="Times New Roman"/>
          <w:b/>
          <w:bCs/>
          <w:noProof/>
          <w:sz w:val="28"/>
          <w:szCs w:val="28"/>
          <w:lang w:eastAsia="ru-RU"/>
        </w:rPr>
        <w:drawing>
          <wp:inline distT="0" distB="0" distL="0" distR="0" wp14:anchorId="28868C78" wp14:editId="4CC79A5B">
            <wp:extent cx="4019107" cy="218131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0725" cy="2182188"/>
                    </a:xfrm>
                    <a:prstGeom prst="rect">
                      <a:avLst/>
                    </a:prstGeom>
                    <a:noFill/>
                  </pic:spPr>
                </pic:pic>
              </a:graphicData>
            </a:graphic>
          </wp:inline>
        </w:drawing>
      </w:r>
      <w:r w:rsidR="00210FBB" w:rsidRPr="00210FBB">
        <w:rPr>
          <w:rFonts w:ascii="Times New Roman" w:eastAsia="Calibri" w:hAnsi="Times New Roman" w:cs="Times New Roman"/>
          <w:bCs/>
          <w:sz w:val="28"/>
          <w:szCs w:val="28"/>
          <w:lang w:val="uz-Cyrl-UZ"/>
        </w:rPr>
        <w:t>[34]</w:t>
      </w:r>
    </w:p>
    <w:p w:rsidR="000E2FF4" w:rsidRPr="00137A52" w:rsidRDefault="000E2FF4" w:rsidP="000E2FF4">
      <w:pPr>
        <w:spacing w:after="0" w:line="360" w:lineRule="auto"/>
        <w:rPr>
          <w:rFonts w:ascii="Times New Roman" w:eastAsia="Calibri" w:hAnsi="Times New Roman" w:cs="Times New Roman"/>
          <w:bCs/>
          <w:sz w:val="28"/>
          <w:szCs w:val="28"/>
          <w:lang w:val="en-US"/>
        </w:rPr>
      </w:pPr>
      <w:r w:rsidRPr="00137A52">
        <w:rPr>
          <w:rFonts w:ascii="Times New Roman" w:eastAsia="Calibri" w:hAnsi="Times New Roman" w:cs="Times New Roman"/>
          <w:bCs/>
          <w:sz w:val="28"/>
          <w:szCs w:val="28"/>
          <w:lang w:val="en-US"/>
        </w:rPr>
        <w:t xml:space="preserve">- </w:t>
      </w:r>
      <w:r w:rsidR="0079642D" w:rsidRPr="00733233">
        <w:rPr>
          <w:rFonts w:ascii="Times New Roman" w:eastAsia="Calibri" w:hAnsi="Times New Roman" w:cs="Times New Roman"/>
          <w:b/>
          <w:bCs/>
          <w:sz w:val="28"/>
          <w:szCs w:val="28"/>
          <w:lang w:val="uz-Cyrl-UZ"/>
        </w:rPr>
        <w:t>M</w:t>
      </w:r>
      <w:r w:rsidRPr="000E2FF4">
        <w:rPr>
          <w:rFonts w:ascii="Times New Roman" w:eastAsia="Calibri" w:hAnsi="Times New Roman" w:cs="Times New Roman"/>
          <w:b/>
          <w:bCs/>
          <w:sz w:val="28"/>
          <w:szCs w:val="28"/>
          <w:lang w:val="uz-Cyrl-UZ"/>
        </w:rPr>
        <w:t>ake up a sentence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118"/>
        <w:gridCol w:w="3124"/>
      </w:tblGrid>
      <w:tr w:rsidR="000E2FF4" w:rsidRPr="000E2FF4" w:rsidTr="00731AF8">
        <w:tc>
          <w:tcPr>
            <w:tcW w:w="3379" w:type="dxa"/>
          </w:tcPr>
          <w:p w:rsidR="000E2FF4" w:rsidRPr="000E2FF4" w:rsidRDefault="000E2FF4"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 xml:space="preserve">A  cat </w:t>
            </w:r>
          </w:p>
        </w:tc>
        <w:tc>
          <w:tcPr>
            <w:tcW w:w="3379" w:type="dxa"/>
            <w:tcBorders>
              <w:bottom w:val="nil"/>
            </w:tcBorders>
          </w:tcPr>
          <w:p w:rsidR="000E2FF4" w:rsidRPr="000E2FF4" w:rsidRDefault="000E2FF4" w:rsidP="000E2FF4">
            <w:pPr>
              <w:spacing w:after="0" w:line="360" w:lineRule="auto"/>
              <w:rPr>
                <w:rFonts w:ascii="Times New Roman" w:eastAsia="Calibri" w:hAnsi="Times New Roman" w:cs="Times New Roman"/>
                <w:bCs/>
                <w:sz w:val="28"/>
                <w:szCs w:val="28"/>
              </w:rPr>
            </w:pPr>
          </w:p>
        </w:tc>
        <w:tc>
          <w:tcPr>
            <w:tcW w:w="3379" w:type="dxa"/>
          </w:tcPr>
          <w:p w:rsidR="000E2FF4" w:rsidRPr="000E2FF4" w:rsidRDefault="00210FBB"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S</w:t>
            </w:r>
            <w:r w:rsidR="000E2FF4" w:rsidRPr="000E2FF4">
              <w:rPr>
                <w:rFonts w:ascii="Times New Roman" w:eastAsia="Calibri" w:hAnsi="Times New Roman" w:cs="Times New Roman"/>
                <w:bCs/>
                <w:sz w:val="28"/>
                <w:szCs w:val="28"/>
                <w:lang w:val="en-US"/>
              </w:rPr>
              <w:t>kip</w:t>
            </w:r>
          </w:p>
        </w:tc>
      </w:tr>
      <w:tr w:rsidR="000E2FF4" w:rsidRPr="000E2FF4" w:rsidTr="00731AF8">
        <w:tc>
          <w:tcPr>
            <w:tcW w:w="3379" w:type="dxa"/>
          </w:tcPr>
          <w:p w:rsidR="000E2FF4" w:rsidRPr="000E2FF4" w:rsidRDefault="000E2FF4"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A  fish</w:t>
            </w:r>
          </w:p>
        </w:tc>
        <w:tc>
          <w:tcPr>
            <w:tcW w:w="3379" w:type="dxa"/>
            <w:tcBorders>
              <w:top w:val="nil"/>
              <w:bottom w:val="nil"/>
            </w:tcBorders>
          </w:tcPr>
          <w:p w:rsidR="000E2FF4" w:rsidRPr="000E2FF4" w:rsidRDefault="000E2FF4"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CAN</w:t>
            </w:r>
          </w:p>
        </w:tc>
        <w:tc>
          <w:tcPr>
            <w:tcW w:w="3379" w:type="dxa"/>
          </w:tcPr>
          <w:p w:rsidR="000E2FF4" w:rsidRPr="000E2FF4" w:rsidRDefault="00210FBB"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S</w:t>
            </w:r>
            <w:r w:rsidR="000E2FF4" w:rsidRPr="000E2FF4">
              <w:rPr>
                <w:rFonts w:ascii="Times New Roman" w:eastAsia="Calibri" w:hAnsi="Times New Roman" w:cs="Times New Roman"/>
                <w:bCs/>
                <w:sz w:val="28"/>
                <w:szCs w:val="28"/>
                <w:lang w:val="en-US"/>
              </w:rPr>
              <w:t>wim</w:t>
            </w:r>
          </w:p>
        </w:tc>
      </w:tr>
      <w:tr w:rsidR="000E2FF4" w:rsidRPr="000E2FF4" w:rsidTr="00731AF8">
        <w:tc>
          <w:tcPr>
            <w:tcW w:w="3379" w:type="dxa"/>
          </w:tcPr>
          <w:p w:rsidR="000E2FF4" w:rsidRPr="000E2FF4" w:rsidRDefault="000E2FF4"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A  girl</w:t>
            </w:r>
          </w:p>
        </w:tc>
        <w:tc>
          <w:tcPr>
            <w:tcW w:w="3379" w:type="dxa"/>
            <w:tcBorders>
              <w:top w:val="nil"/>
              <w:bottom w:val="nil"/>
            </w:tcBorders>
          </w:tcPr>
          <w:p w:rsidR="000E2FF4" w:rsidRPr="000E2FF4" w:rsidRDefault="000E2FF4" w:rsidP="000E2FF4">
            <w:pPr>
              <w:spacing w:after="0" w:line="360" w:lineRule="auto"/>
              <w:rPr>
                <w:rFonts w:ascii="Times New Roman" w:eastAsia="Calibri" w:hAnsi="Times New Roman" w:cs="Times New Roman"/>
                <w:bCs/>
                <w:sz w:val="28"/>
                <w:szCs w:val="28"/>
              </w:rPr>
            </w:pPr>
          </w:p>
        </w:tc>
        <w:tc>
          <w:tcPr>
            <w:tcW w:w="3379" w:type="dxa"/>
          </w:tcPr>
          <w:p w:rsidR="000E2FF4" w:rsidRPr="000E2FF4" w:rsidRDefault="00210FBB"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J</w:t>
            </w:r>
            <w:r w:rsidR="000E2FF4" w:rsidRPr="000E2FF4">
              <w:rPr>
                <w:rFonts w:ascii="Times New Roman" w:eastAsia="Calibri" w:hAnsi="Times New Roman" w:cs="Times New Roman"/>
                <w:bCs/>
                <w:sz w:val="28"/>
                <w:szCs w:val="28"/>
                <w:lang w:val="en-US"/>
              </w:rPr>
              <w:t>ump</w:t>
            </w:r>
          </w:p>
        </w:tc>
      </w:tr>
      <w:tr w:rsidR="000E2FF4" w:rsidRPr="000E2FF4" w:rsidTr="00731AF8">
        <w:tc>
          <w:tcPr>
            <w:tcW w:w="3379" w:type="dxa"/>
          </w:tcPr>
          <w:p w:rsidR="000E2FF4" w:rsidRPr="000E2FF4" w:rsidRDefault="000E2FF4"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A  bird</w:t>
            </w:r>
          </w:p>
        </w:tc>
        <w:tc>
          <w:tcPr>
            <w:tcW w:w="3379" w:type="dxa"/>
            <w:tcBorders>
              <w:top w:val="nil"/>
            </w:tcBorders>
          </w:tcPr>
          <w:p w:rsidR="000E2FF4" w:rsidRPr="000E2FF4" w:rsidRDefault="000E2FF4" w:rsidP="000E2FF4">
            <w:pPr>
              <w:spacing w:after="0" w:line="360" w:lineRule="auto"/>
              <w:rPr>
                <w:rFonts w:ascii="Times New Roman" w:eastAsia="Calibri" w:hAnsi="Times New Roman" w:cs="Times New Roman"/>
                <w:bCs/>
                <w:sz w:val="28"/>
                <w:szCs w:val="28"/>
              </w:rPr>
            </w:pPr>
          </w:p>
        </w:tc>
        <w:tc>
          <w:tcPr>
            <w:tcW w:w="3379" w:type="dxa"/>
          </w:tcPr>
          <w:p w:rsidR="000E2FF4" w:rsidRPr="000E2FF4" w:rsidRDefault="00210FBB" w:rsidP="000E2FF4">
            <w:pPr>
              <w:spacing w:after="0" w:line="360" w:lineRule="auto"/>
              <w:rPr>
                <w:rFonts w:ascii="Times New Roman" w:eastAsia="Calibri" w:hAnsi="Times New Roman" w:cs="Times New Roman"/>
                <w:bCs/>
                <w:sz w:val="28"/>
                <w:szCs w:val="28"/>
                <w:lang w:val="en-US"/>
              </w:rPr>
            </w:pPr>
            <w:r w:rsidRPr="000E2FF4">
              <w:rPr>
                <w:rFonts w:ascii="Times New Roman" w:eastAsia="Calibri" w:hAnsi="Times New Roman" w:cs="Times New Roman"/>
                <w:bCs/>
                <w:sz w:val="28"/>
                <w:szCs w:val="28"/>
                <w:lang w:val="en-US"/>
              </w:rPr>
              <w:t>F</w:t>
            </w:r>
            <w:r w:rsidR="000E2FF4" w:rsidRPr="000E2FF4">
              <w:rPr>
                <w:rFonts w:ascii="Times New Roman" w:eastAsia="Calibri" w:hAnsi="Times New Roman" w:cs="Times New Roman"/>
                <w:bCs/>
                <w:sz w:val="28"/>
                <w:szCs w:val="28"/>
                <w:lang w:val="en-US"/>
              </w:rPr>
              <w:t>ly</w:t>
            </w:r>
          </w:p>
        </w:tc>
      </w:tr>
    </w:tbl>
    <w:p w:rsidR="000E2FF4" w:rsidRDefault="000E2FF4" w:rsidP="00AA69F8">
      <w:pPr>
        <w:spacing w:after="0" w:line="360" w:lineRule="auto"/>
        <w:ind w:firstLine="708"/>
        <w:rPr>
          <w:rFonts w:ascii="Times New Roman" w:eastAsia="Calibri" w:hAnsi="Times New Roman" w:cs="Times New Roman"/>
          <w:b/>
          <w:bCs/>
          <w:sz w:val="28"/>
          <w:szCs w:val="28"/>
          <w:lang w:val="en-US"/>
        </w:rPr>
      </w:pPr>
    </w:p>
    <w:p w:rsidR="00AA69F8" w:rsidRDefault="00AA69F8" w:rsidP="00210FBB">
      <w:pPr>
        <w:spacing w:after="0" w:line="360" w:lineRule="auto"/>
        <w:rPr>
          <w:rFonts w:ascii="Times New Roman" w:eastAsia="Calibri" w:hAnsi="Times New Roman" w:cs="Times New Roman"/>
          <w:b/>
          <w:bCs/>
          <w:sz w:val="28"/>
          <w:szCs w:val="28"/>
          <w:lang w:val="en-US"/>
        </w:rPr>
      </w:pPr>
      <w:r w:rsidRPr="00AA69F8">
        <w:rPr>
          <w:rFonts w:ascii="Times New Roman" w:eastAsia="Calibri" w:hAnsi="Times New Roman" w:cs="Times New Roman"/>
          <w:b/>
          <w:bCs/>
          <w:sz w:val="28"/>
          <w:szCs w:val="28"/>
          <w:lang w:val="en-US"/>
        </w:rPr>
        <w:lastRenderedPageBreak/>
        <w:t xml:space="preserve">-    </w:t>
      </w:r>
      <w:r w:rsidR="00210FBB">
        <w:rPr>
          <w:rFonts w:ascii="Times New Roman" w:eastAsia="Calibri" w:hAnsi="Times New Roman" w:cs="Times New Roman"/>
          <w:b/>
          <w:bCs/>
          <w:sz w:val="28"/>
          <w:szCs w:val="28"/>
          <w:lang w:val="uz-Cyrl-UZ"/>
        </w:rPr>
        <w:t>C</w:t>
      </w:r>
      <w:r w:rsidRPr="00AA69F8">
        <w:rPr>
          <w:rFonts w:ascii="Times New Roman" w:eastAsia="Calibri" w:hAnsi="Times New Roman" w:cs="Times New Roman"/>
          <w:b/>
          <w:bCs/>
          <w:sz w:val="28"/>
          <w:szCs w:val="28"/>
          <w:lang w:val="en-US"/>
        </w:rPr>
        <w:t>orrect misprints in the following words (colours)</w:t>
      </w:r>
    </w:p>
    <w:p w:rsidR="00671AB0" w:rsidRPr="00671AB0" w:rsidRDefault="00AA69F8" w:rsidP="00210FBB">
      <w:pPr>
        <w:spacing w:after="0" w:line="360" w:lineRule="auto"/>
        <w:rPr>
          <w:rFonts w:ascii="Times New Roman" w:eastAsia="Calibri" w:hAnsi="Times New Roman" w:cs="Times New Roman"/>
          <w:b/>
          <w:bCs/>
          <w:sz w:val="28"/>
          <w:szCs w:val="28"/>
          <w:lang w:val="uz-Cyrl-UZ"/>
        </w:rPr>
      </w:pPr>
      <w:r w:rsidRPr="00AA69F8">
        <w:rPr>
          <w:rFonts w:ascii="Times New Roman" w:eastAsia="Calibri" w:hAnsi="Times New Roman" w:cs="Times New Roman"/>
          <w:bCs/>
          <w:sz w:val="28"/>
          <w:szCs w:val="28"/>
          <w:lang w:val="en-US"/>
        </w:rPr>
        <w:t>Bleck, braun, wite, grin, gray, ret, yelow, orenge.</w:t>
      </w:r>
      <w:r w:rsidRPr="00AA69F8">
        <w:rPr>
          <w:rFonts w:ascii="Times New Roman" w:eastAsia="Calibri" w:hAnsi="Times New Roman" w:cs="Times New Roman"/>
          <w:bCs/>
          <w:sz w:val="28"/>
          <w:szCs w:val="28"/>
          <w:lang w:val="en-US"/>
        </w:rPr>
        <w:br/>
      </w:r>
      <w:r w:rsidR="00210FBB">
        <w:rPr>
          <w:rFonts w:ascii="Times New Roman" w:eastAsia="Calibri" w:hAnsi="Times New Roman" w:cs="Times New Roman"/>
          <w:b/>
          <w:bCs/>
          <w:sz w:val="28"/>
          <w:szCs w:val="28"/>
          <w:lang w:val="uz-Cyrl-UZ"/>
        </w:rPr>
        <w:t xml:space="preserve">-   </w:t>
      </w:r>
      <w:r w:rsidR="00671AB0" w:rsidRPr="00671AB0">
        <w:rPr>
          <w:rFonts w:ascii="Times New Roman" w:eastAsia="Calibri" w:hAnsi="Times New Roman" w:cs="Times New Roman"/>
          <w:b/>
          <w:bCs/>
          <w:sz w:val="28"/>
          <w:szCs w:val="28"/>
          <w:lang w:val="uz-Cyrl-UZ"/>
        </w:rPr>
        <w:t>Write the things in the picture</w:t>
      </w:r>
    </w:p>
    <w:p w:rsidR="00671AB0" w:rsidRPr="00733233" w:rsidRDefault="00671AB0" w:rsidP="00AA69F8">
      <w:pPr>
        <w:spacing w:after="0" w:line="360" w:lineRule="auto"/>
        <w:rPr>
          <w:rFonts w:ascii="Times New Roman" w:eastAsia="Calibri" w:hAnsi="Times New Roman" w:cs="Times New Roman"/>
          <w:bCs/>
          <w:sz w:val="28"/>
          <w:szCs w:val="28"/>
          <w:lang w:val="uz-Cyrl-UZ"/>
        </w:rPr>
      </w:pPr>
      <w:r w:rsidRPr="00671AB0">
        <w:rPr>
          <w:rFonts w:ascii="Times New Roman" w:eastAsia="Calibri" w:hAnsi="Times New Roman" w:cs="Times New Roman"/>
          <w:bCs/>
          <w:noProof/>
          <w:sz w:val="28"/>
          <w:szCs w:val="28"/>
          <w:lang w:eastAsia="ru-RU"/>
        </w:rPr>
        <w:drawing>
          <wp:inline distT="0" distB="0" distL="0" distR="0">
            <wp:extent cx="5276850" cy="3076575"/>
            <wp:effectExtent l="0" t="0" r="0" b="9525"/>
            <wp:docPr id="19" name="Рисунок 19" descr="C:\Users\Regina\Desktop\нагл пособия\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na\Desktop\нагл пособия\image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r w:rsidR="00733233">
        <w:rPr>
          <w:rFonts w:ascii="Times New Roman" w:eastAsia="Calibri" w:hAnsi="Times New Roman" w:cs="Times New Roman"/>
          <w:bCs/>
          <w:sz w:val="28"/>
          <w:szCs w:val="28"/>
          <w:lang w:val="uz-Cyrl-UZ"/>
        </w:rPr>
        <w:t>[35]</w:t>
      </w:r>
    </w:p>
    <w:p w:rsidR="00AA69F8" w:rsidRPr="00AA69F8" w:rsidRDefault="00AA69F8" w:rsidP="00AA69F8">
      <w:pPr>
        <w:spacing w:after="0" w:line="360" w:lineRule="auto"/>
        <w:rPr>
          <w:rFonts w:ascii="Times New Roman" w:eastAsia="Calibri" w:hAnsi="Times New Roman" w:cs="Times New Roman"/>
          <w:bCs/>
          <w:sz w:val="28"/>
          <w:szCs w:val="28"/>
          <w:lang w:val="en-US"/>
        </w:rPr>
      </w:pPr>
      <w:r w:rsidRPr="00AA69F8">
        <w:rPr>
          <w:rFonts w:ascii="Times New Roman" w:eastAsia="Calibri" w:hAnsi="Times New Roman" w:cs="Times New Roman"/>
          <w:bCs/>
          <w:sz w:val="28"/>
          <w:szCs w:val="28"/>
          <w:lang w:val="en-US"/>
        </w:rPr>
        <w:t xml:space="preserve">-    </w:t>
      </w:r>
      <w:r w:rsidR="00C31875" w:rsidRPr="0079642D">
        <w:rPr>
          <w:rFonts w:ascii="Times New Roman" w:eastAsia="Calibri" w:hAnsi="Times New Roman" w:cs="Times New Roman"/>
          <w:b/>
          <w:bCs/>
          <w:sz w:val="28"/>
          <w:szCs w:val="28"/>
          <w:lang w:val="uz-Cyrl-UZ"/>
        </w:rPr>
        <w:t>C</w:t>
      </w:r>
      <w:r w:rsidRPr="00AA69F8">
        <w:rPr>
          <w:rFonts w:ascii="Times New Roman" w:eastAsia="Calibri" w:hAnsi="Times New Roman" w:cs="Times New Roman"/>
          <w:b/>
          <w:bCs/>
          <w:sz w:val="28"/>
          <w:szCs w:val="28"/>
          <w:lang w:val="en-US"/>
        </w:rPr>
        <w:t>ross out an odd word from the list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60"/>
        <w:gridCol w:w="2126"/>
        <w:gridCol w:w="2126"/>
      </w:tblGrid>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Wash</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 xml:space="preserve">Dog </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Brother</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Bread</w:t>
            </w:r>
          </w:p>
        </w:tc>
      </w:tr>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Go</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Cat</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Sister</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Milk</w:t>
            </w:r>
          </w:p>
        </w:tc>
      </w:tr>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Do</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Goat</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Barber</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 xml:space="preserve">Butter </w:t>
            </w:r>
          </w:p>
        </w:tc>
      </w:tr>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Read</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Pig</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Doughter</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Meat</w:t>
            </w:r>
          </w:p>
        </w:tc>
      </w:tr>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By</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Fox</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Father</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Curd</w:t>
            </w:r>
          </w:p>
        </w:tc>
      </w:tr>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Write</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Goose</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Mother</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Bite</w:t>
            </w:r>
          </w:p>
        </w:tc>
      </w:tr>
      <w:tr w:rsidR="00AA69F8" w:rsidRPr="00AA69F8" w:rsidTr="00C31875">
        <w:tc>
          <w:tcPr>
            <w:tcW w:w="2051"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Fly</w:t>
            </w:r>
          </w:p>
        </w:tc>
        <w:tc>
          <w:tcPr>
            <w:tcW w:w="2060"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Horse</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Son</w:t>
            </w:r>
          </w:p>
        </w:tc>
        <w:tc>
          <w:tcPr>
            <w:tcW w:w="2126" w:type="dxa"/>
            <w:shd w:val="clear" w:color="auto" w:fill="auto"/>
          </w:tcPr>
          <w:p w:rsidR="00AA69F8" w:rsidRPr="00AA69F8" w:rsidRDefault="00AA69F8" w:rsidP="00AA69F8">
            <w:pPr>
              <w:spacing w:after="0" w:line="360" w:lineRule="auto"/>
              <w:rPr>
                <w:rFonts w:ascii="Times New Roman" w:eastAsia="Times New Roman" w:hAnsi="Times New Roman" w:cs="Times New Roman"/>
                <w:bCs/>
                <w:sz w:val="28"/>
                <w:szCs w:val="28"/>
                <w:lang w:val="en-US"/>
              </w:rPr>
            </w:pPr>
            <w:r w:rsidRPr="00AA69F8">
              <w:rPr>
                <w:rFonts w:ascii="Times New Roman" w:eastAsia="Times New Roman" w:hAnsi="Times New Roman" w:cs="Times New Roman"/>
                <w:bCs/>
                <w:sz w:val="28"/>
                <w:szCs w:val="28"/>
                <w:lang w:val="en-US"/>
              </w:rPr>
              <w:t>Rice</w:t>
            </w:r>
          </w:p>
        </w:tc>
      </w:tr>
    </w:tbl>
    <w:p w:rsidR="003876F0" w:rsidRDefault="003876F0" w:rsidP="00AA69F8">
      <w:pPr>
        <w:spacing w:after="0" w:line="360" w:lineRule="auto"/>
        <w:rPr>
          <w:rFonts w:ascii="Times New Roman" w:eastAsia="Calibri" w:hAnsi="Times New Roman" w:cs="Times New Roman"/>
          <w:bCs/>
          <w:sz w:val="28"/>
          <w:szCs w:val="28"/>
          <w:lang w:val="en-US"/>
        </w:rPr>
      </w:pPr>
    </w:p>
    <w:p w:rsidR="00AA69F8" w:rsidRPr="00AA69F8" w:rsidRDefault="00AA69F8" w:rsidP="00AA69F8">
      <w:pPr>
        <w:spacing w:after="0" w:line="360" w:lineRule="auto"/>
        <w:rPr>
          <w:rFonts w:ascii="Times New Roman" w:eastAsia="Calibri" w:hAnsi="Times New Roman" w:cs="Times New Roman"/>
          <w:bCs/>
          <w:sz w:val="28"/>
          <w:szCs w:val="28"/>
          <w:lang w:val="en-US"/>
        </w:rPr>
      </w:pPr>
      <w:r w:rsidRPr="00AA69F8">
        <w:rPr>
          <w:rFonts w:ascii="Times New Roman" w:eastAsia="Calibri" w:hAnsi="Times New Roman" w:cs="Times New Roman"/>
          <w:bCs/>
          <w:sz w:val="28"/>
          <w:szCs w:val="28"/>
          <w:lang w:val="en-US"/>
        </w:rPr>
        <w:t xml:space="preserve">-    </w:t>
      </w:r>
      <w:r w:rsidR="000635F5" w:rsidRPr="000635F5">
        <w:rPr>
          <w:rFonts w:ascii="Times New Roman" w:eastAsia="Calibri" w:hAnsi="Times New Roman" w:cs="Times New Roman"/>
          <w:b/>
          <w:bCs/>
          <w:sz w:val="28"/>
          <w:szCs w:val="28"/>
          <w:lang w:val="uz-Cyrl-UZ"/>
        </w:rPr>
        <w:t>F</w:t>
      </w:r>
      <w:r w:rsidRPr="00AA69F8">
        <w:rPr>
          <w:rFonts w:ascii="Times New Roman" w:eastAsia="Calibri" w:hAnsi="Times New Roman" w:cs="Times New Roman"/>
          <w:b/>
          <w:bCs/>
          <w:sz w:val="28"/>
          <w:szCs w:val="28"/>
          <w:lang w:val="en-US"/>
        </w:rPr>
        <w:t>ind a generalizing term for the words</w:t>
      </w:r>
    </w:p>
    <w:p w:rsidR="000635F5" w:rsidRDefault="00AA69F8" w:rsidP="00082589">
      <w:pPr>
        <w:numPr>
          <w:ilvl w:val="0"/>
          <w:numId w:val="7"/>
        </w:numPr>
        <w:spacing w:after="0" w:line="360" w:lineRule="auto"/>
        <w:rPr>
          <w:rFonts w:ascii="Times New Roman" w:eastAsia="Calibri" w:hAnsi="Times New Roman" w:cs="Times New Roman"/>
          <w:bCs/>
          <w:sz w:val="28"/>
          <w:szCs w:val="28"/>
          <w:lang w:val="en-US"/>
        </w:rPr>
      </w:pPr>
      <w:r w:rsidRPr="00AA69F8">
        <w:rPr>
          <w:rFonts w:ascii="Times New Roman" w:eastAsia="Calibri" w:hAnsi="Times New Roman" w:cs="Times New Roman"/>
          <w:bCs/>
          <w:sz w:val="28"/>
          <w:szCs w:val="28"/>
          <w:lang w:val="en-US"/>
        </w:rPr>
        <w:t>Sunny, foggy, snowing, raining, hot, warm, sle</w:t>
      </w:r>
      <w:r w:rsidR="000635F5">
        <w:rPr>
          <w:rFonts w:ascii="Times New Roman" w:eastAsia="Calibri" w:hAnsi="Times New Roman" w:cs="Times New Roman"/>
          <w:bCs/>
          <w:sz w:val="28"/>
          <w:szCs w:val="28"/>
          <w:lang w:val="en-US"/>
        </w:rPr>
        <w:t>eting,</w:t>
      </w:r>
      <w:r w:rsidR="0079642D">
        <w:rPr>
          <w:rFonts w:ascii="Times New Roman" w:eastAsia="Calibri" w:hAnsi="Times New Roman" w:cs="Times New Roman"/>
          <w:bCs/>
          <w:sz w:val="28"/>
          <w:szCs w:val="28"/>
          <w:lang w:val="uz-Cyrl-UZ"/>
        </w:rPr>
        <w:t xml:space="preserve"> </w:t>
      </w:r>
      <w:r w:rsidR="000635F5">
        <w:rPr>
          <w:rFonts w:ascii="Times New Roman" w:eastAsia="Calibri" w:hAnsi="Times New Roman" w:cs="Times New Roman"/>
          <w:bCs/>
          <w:sz w:val="28"/>
          <w:szCs w:val="28"/>
          <w:lang w:val="en-US"/>
        </w:rPr>
        <w:t>windy,</w:t>
      </w:r>
      <w:r w:rsidR="0079642D">
        <w:rPr>
          <w:rFonts w:ascii="Times New Roman" w:eastAsia="Calibri" w:hAnsi="Times New Roman" w:cs="Times New Roman"/>
          <w:bCs/>
          <w:sz w:val="28"/>
          <w:szCs w:val="28"/>
          <w:lang w:val="uz-Cyrl-UZ"/>
        </w:rPr>
        <w:t xml:space="preserve"> </w:t>
      </w:r>
      <w:r w:rsidR="000635F5">
        <w:rPr>
          <w:rFonts w:ascii="Times New Roman" w:eastAsia="Calibri" w:hAnsi="Times New Roman" w:cs="Times New Roman"/>
          <w:bCs/>
          <w:sz w:val="28"/>
          <w:szCs w:val="28"/>
          <w:lang w:val="en-US"/>
        </w:rPr>
        <w:t>lightning (WEATHER)</w:t>
      </w:r>
    </w:p>
    <w:p w:rsidR="00082589" w:rsidRPr="00082589" w:rsidRDefault="00082589" w:rsidP="000635F5">
      <w:pPr>
        <w:numPr>
          <w:ilvl w:val="0"/>
          <w:numId w:val="7"/>
        </w:numPr>
        <w:spacing w:after="0" w:line="360" w:lineRule="auto"/>
        <w:ind w:left="426"/>
        <w:rPr>
          <w:rFonts w:ascii="Times New Roman" w:eastAsia="Calibri" w:hAnsi="Times New Roman" w:cs="Times New Roman"/>
          <w:bCs/>
          <w:sz w:val="28"/>
          <w:szCs w:val="28"/>
          <w:lang w:val="en-US"/>
        </w:rPr>
      </w:pPr>
      <w:r w:rsidRPr="000635F5">
        <w:rPr>
          <w:rFonts w:ascii="Times New Roman" w:eastAsia="Calibri" w:hAnsi="Times New Roman" w:cs="Times New Roman"/>
          <w:b/>
          <w:bCs/>
          <w:sz w:val="28"/>
          <w:szCs w:val="28"/>
          <w:lang w:val="en-US"/>
        </w:rPr>
        <w:t>Write the opposite adjectives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099"/>
        <w:gridCol w:w="993"/>
        <w:gridCol w:w="992"/>
        <w:gridCol w:w="992"/>
        <w:gridCol w:w="992"/>
        <w:gridCol w:w="851"/>
        <w:gridCol w:w="992"/>
        <w:gridCol w:w="1002"/>
      </w:tblGrid>
      <w:tr w:rsidR="00082589" w:rsidRPr="00082589" w:rsidTr="0079642D">
        <w:tc>
          <w:tcPr>
            <w:tcW w:w="1169"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Adj</w:t>
            </w:r>
          </w:p>
        </w:tc>
        <w:tc>
          <w:tcPr>
            <w:tcW w:w="1099"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Big</w:t>
            </w:r>
          </w:p>
        </w:tc>
        <w:tc>
          <w:tcPr>
            <w:tcW w:w="993" w:type="dxa"/>
            <w:shd w:val="clear" w:color="auto" w:fill="auto"/>
          </w:tcPr>
          <w:p w:rsidR="00082589" w:rsidRPr="00082589" w:rsidRDefault="0051177D" w:rsidP="00082589">
            <w:pPr>
              <w:spacing w:after="0" w:line="360" w:lineRule="auto"/>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uz-Cyrl-UZ"/>
              </w:rPr>
              <w:t>H</w:t>
            </w:r>
            <w:r w:rsidR="00082589" w:rsidRPr="00082589">
              <w:rPr>
                <w:rFonts w:ascii="Times New Roman" w:eastAsia="Calibri" w:hAnsi="Times New Roman" w:cs="Times New Roman"/>
                <w:bCs/>
                <w:sz w:val="28"/>
                <w:szCs w:val="28"/>
                <w:lang w:val="en-US"/>
              </w:rPr>
              <w:t>igh</w:t>
            </w: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Tidy</w:t>
            </w: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Wet</w:t>
            </w: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New</w:t>
            </w:r>
          </w:p>
        </w:tc>
        <w:tc>
          <w:tcPr>
            <w:tcW w:w="851" w:type="dxa"/>
            <w:shd w:val="clear" w:color="auto" w:fill="auto"/>
          </w:tcPr>
          <w:p w:rsidR="00082589" w:rsidRPr="00082589" w:rsidRDefault="0051177D" w:rsidP="00082589">
            <w:pPr>
              <w:spacing w:after="0" w:line="360" w:lineRule="auto"/>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F</w:t>
            </w:r>
            <w:r w:rsidR="00082589" w:rsidRPr="00082589">
              <w:rPr>
                <w:rFonts w:ascii="Times New Roman" w:eastAsia="Calibri" w:hAnsi="Times New Roman" w:cs="Times New Roman"/>
                <w:bCs/>
                <w:sz w:val="28"/>
                <w:szCs w:val="28"/>
                <w:lang w:val="en-US"/>
              </w:rPr>
              <w:t>at</w:t>
            </w:r>
          </w:p>
        </w:tc>
        <w:tc>
          <w:tcPr>
            <w:tcW w:w="992" w:type="dxa"/>
            <w:shd w:val="clear" w:color="auto" w:fill="auto"/>
          </w:tcPr>
          <w:p w:rsidR="00082589" w:rsidRPr="00082589" w:rsidRDefault="0051177D" w:rsidP="00082589">
            <w:pPr>
              <w:spacing w:after="0" w:line="360" w:lineRule="auto"/>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uz-Cyrl-UZ"/>
              </w:rPr>
              <w:t>H</w:t>
            </w:r>
            <w:r w:rsidR="00082589" w:rsidRPr="00082589">
              <w:rPr>
                <w:rFonts w:ascii="Times New Roman" w:eastAsia="Calibri" w:hAnsi="Times New Roman" w:cs="Times New Roman"/>
                <w:bCs/>
                <w:sz w:val="28"/>
                <w:szCs w:val="28"/>
                <w:lang w:val="en-US"/>
              </w:rPr>
              <w:t>ot</w:t>
            </w:r>
          </w:p>
        </w:tc>
        <w:tc>
          <w:tcPr>
            <w:tcW w:w="1002" w:type="dxa"/>
            <w:shd w:val="clear" w:color="auto" w:fill="auto"/>
          </w:tcPr>
          <w:p w:rsidR="00082589" w:rsidRPr="00082589" w:rsidRDefault="0051177D" w:rsidP="00082589">
            <w:pPr>
              <w:spacing w:after="0" w:line="360" w:lineRule="auto"/>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uz-Cyrl-UZ"/>
              </w:rPr>
              <w:t>L</w:t>
            </w:r>
            <w:r w:rsidR="00082589" w:rsidRPr="00082589">
              <w:rPr>
                <w:rFonts w:ascii="Times New Roman" w:eastAsia="Calibri" w:hAnsi="Times New Roman" w:cs="Times New Roman"/>
                <w:bCs/>
                <w:sz w:val="28"/>
                <w:szCs w:val="28"/>
                <w:lang w:val="en-US"/>
              </w:rPr>
              <w:t>ong</w:t>
            </w:r>
          </w:p>
        </w:tc>
      </w:tr>
      <w:tr w:rsidR="00082589" w:rsidRPr="00082589" w:rsidTr="0079642D">
        <w:tc>
          <w:tcPr>
            <w:tcW w:w="1169" w:type="dxa"/>
            <w:shd w:val="clear" w:color="auto" w:fill="auto"/>
          </w:tcPr>
          <w:p w:rsidR="00082589" w:rsidRPr="00082589" w:rsidRDefault="00082589" w:rsidP="00082589">
            <w:pPr>
              <w:spacing w:after="0" w:line="360" w:lineRule="auto"/>
              <w:ind w:right="4"/>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opposite</w:t>
            </w:r>
          </w:p>
        </w:tc>
        <w:tc>
          <w:tcPr>
            <w:tcW w:w="1099"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Small</w:t>
            </w:r>
          </w:p>
        </w:tc>
        <w:tc>
          <w:tcPr>
            <w:tcW w:w="993"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851"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99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1002"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bl>
    <w:p w:rsidR="00546104" w:rsidRDefault="0050179E" w:rsidP="00F85845">
      <w:pPr>
        <w:pStyle w:val="a5"/>
        <w:numPr>
          <w:ilvl w:val="0"/>
          <w:numId w:val="7"/>
        </w:numPr>
        <w:spacing w:after="0" w:line="360" w:lineRule="auto"/>
        <w:ind w:left="142" w:firstLine="218"/>
        <w:rPr>
          <w:rFonts w:ascii="Times New Roman" w:eastAsia="Calibri" w:hAnsi="Times New Roman" w:cs="Times New Roman"/>
          <w:b/>
          <w:bCs/>
          <w:sz w:val="28"/>
          <w:szCs w:val="28"/>
          <w:lang w:val="en-US"/>
        </w:rPr>
      </w:pPr>
      <w:r w:rsidRPr="00733233">
        <w:rPr>
          <w:rFonts w:ascii="Times New Roman" w:eastAsia="Calibri" w:hAnsi="Times New Roman" w:cs="Times New Roman"/>
          <w:b/>
          <w:bCs/>
          <w:sz w:val="28"/>
          <w:szCs w:val="28"/>
          <w:lang w:val="uz-Cyrl-UZ"/>
        </w:rPr>
        <w:lastRenderedPageBreak/>
        <w:t>H</w:t>
      </w:r>
      <w:r w:rsidRPr="00733233">
        <w:rPr>
          <w:rFonts w:ascii="Times New Roman" w:eastAsia="Calibri" w:hAnsi="Times New Roman" w:cs="Times New Roman"/>
          <w:b/>
          <w:bCs/>
          <w:sz w:val="28"/>
          <w:szCs w:val="28"/>
          <w:lang w:val="en-US"/>
        </w:rPr>
        <w:t>ow many words can you find? Use each letter once.</w:t>
      </w:r>
      <w:r w:rsidR="00546104">
        <w:rPr>
          <w:rFonts w:ascii="Times New Roman" w:eastAsia="Calibri" w:hAnsi="Times New Roman" w:cs="Times New Roman"/>
          <w:b/>
          <w:bCs/>
          <w:sz w:val="28"/>
          <w:szCs w:val="28"/>
          <w:lang w:val="en-US"/>
        </w:rPr>
        <w:t xml:space="preserve"> There is one nine-letter word.</w:t>
      </w:r>
    </w:p>
    <w:p w:rsidR="00546104" w:rsidRPr="00546104" w:rsidRDefault="0050179E" w:rsidP="00F85845">
      <w:pPr>
        <w:pStyle w:val="a5"/>
        <w:numPr>
          <w:ilvl w:val="0"/>
          <w:numId w:val="7"/>
        </w:numPr>
        <w:spacing w:after="0" w:line="360" w:lineRule="auto"/>
        <w:ind w:left="142" w:firstLine="218"/>
        <w:rPr>
          <w:rFonts w:ascii="Times New Roman" w:eastAsia="Calibri" w:hAnsi="Times New Roman" w:cs="Times New Roman"/>
          <w:b/>
          <w:bCs/>
          <w:sz w:val="28"/>
          <w:szCs w:val="28"/>
          <w:lang w:val="en-US"/>
        </w:rPr>
      </w:pPr>
      <w:r w:rsidRPr="00733233">
        <w:rPr>
          <w:rFonts w:ascii="Times New Roman" w:eastAsia="Calibri" w:hAnsi="Times New Roman" w:cs="Times New Roman"/>
          <w:b/>
          <w:bCs/>
          <w:sz w:val="28"/>
          <w:szCs w:val="28"/>
          <w:lang w:val="en-US"/>
        </w:rPr>
        <w:t xml:space="preserve"> </w:t>
      </w:r>
      <w:r w:rsidRPr="00733233">
        <w:rPr>
          <w:rFonts w:ascii="Times New Roman" w:eastAsia="Calibri" w:hAnsi="Times New Roman" w:cs="Times New Roman"/>
          <w:bCs/>
          <w:sz w:val="28"/>
          <w:szCs w:val="28"/>
          <w:lang w:val="en-US"/>
        </w:rPr>
        <w:t xml:space="preserve">U F I T B U L A E (leaf, table, but, </w:t>
      </w:r>
      <w:r w:rsidR="00C41C4B">
        <w:rPr>
          <w:rFonts w:ascii="Times New Roman" w:eastAsia="Calibri" w:hAnsi="Times New Roman" w:cs="Times New Roman"/>
          <w:bCs/>
          <w:sz w:val="28"/>
          <w:szCs w:val="28"/>
          <w:lang w:val="en-US"/>
        </w:rPr>
        <w:t xml:space="preserve">fit, tear, </w:t>
      </w:r>
      <w:r w:rsidRPr="00733233">
        <w:rPr>
          <w:rFonts w:ascii="Times New Roman" w:eastAsia="Calibri" w:hAnsi="Times New Roman" w:cs="Times New Roman"/>
          <w:bCs/>
          <w:sz w:val="28"/>
          <w:szCs w:val="28"/>
          <w:lang w:val="en-US"/>
        </w:rPr>
        <w:t>…)</w:t>
      </w:r>
    </w:p>
    <w:p w:rsidR="00733233" w:rsidRPr="00733233" w:rsidRDefault="00546104" w:rsidP="00F85845">
      <w:pPr>
        <w:pStyle w:val="a5"/>
        <w:numPr>
          <w:ilvl w:val="0"/>
          <w:numId w:val="7"/>
        </w:numPr>
        <w:spacing w:after="0" w:line="360" w:lineRule="auto"/>
        <w:ind w:left="142" w:firstLine="218"/>
        <w:rPr>
          <w:rFonts w:ascii="Times New Roman" w:eastAsia="Calibri" w:hAnsi="Times New Roman" w:cs="Times New Roman"/>
          <w:b/>
          <w:bCs/>
          <w:sz w:val="28"/>
          <w:szCs w:val="28"/>
          <w:lang w:val="en-US"/>
        </w:rPr>
      </w:pPr>
      <w:r>
        <w:rPr>
          <w:rFonts w:ascii="Times New Roman" w:eastAsia="Calibri" w:hAnsi="Times New Roman" w:cs="Times New Roman"/>
          <w:bCs/>
          <w:sz w:val="28"/>
          <w:szCs w:val="28"/>
          <w:lang w:val="en-US"/>
        </w:rPr>
        <w:t xml:space="preserve">G A S E N O U D R (danger, </w:t>
      </w:r>
      <w:r w:rsidR="00C41C4B">
        <w:rPr>
          <w:rFonts w:ascii="Times New Roman" w:eastAsia="Calibri" w:hAnsi="Times New Roman" w:cs="Times New Roman"/>
          <w:bCs/>
          <w:sz w:val="28"/>
          <w:szCs w:val="28"/>
          <w:lang w:val="en-US"/>
        </w:rPr>
        <w:t>dog, dear,  gone, sun, …)</w:t>
      </w:r>
      <w:r w:rsidR="0050179E" w:rsidRPr="00733233">
        <w:rPr>
          <w:rFonts w:ascii="Times New Roman" w:eastAsia="Calibri" w:hAnsi="Times New Roman" w:cs="Times New Roman"/>
          <w:b/>
          <w:bCs/>
          <w:sz w:val="28"/>
          <w:szCs w:val="28"/>
          <w:lang w:val="en-US"/>
        </w:rPr>
        <w:br/>
      </w:r>
    </w:p>
    <w:p w:rsidR="0079642D" w:rsidRPr="00733233" w:rsidRDefault="0079642D" w:rsidP="00F85845">
      <w:pPr>
        <w:pStyle w:val="a5"/>
        <w:numPr>
          <w:ilvl w:val="0"/>
          <w:numId w:val="7"/>
        </w:numPr>
        <w:spacing w:after="0" w:line="360" w:lineRule="auto"/>
        <w:ind w:left="142" w:firstLine="218"/>
        <w:rPr>
          <w:rFonts w:ascii="Times New Roman" w:eastAsia="Calibri" w:hAnsi="Times New Roman" w:cs="Times New Roman"/>
          <w:b/>
          <w:bCs/>
          <w:sz w:val="28"/>
          <w:szCs w:val="28"/>
          <w:lang w:val="en-US"/>
        </w:rPr>
      </w:pPr>
      <w:r w:rsidRPr="00733233">
        <w:rPr>
          <w:rFonts w:ascii="Times New Roman" w:eastAsia="Calibri" w:hAnsi="Times New Roman" w:cs="Times New Roman"/>
          <w:b/>
          <w:bCs/>
          <w:sz w:val="28"/>
          <w:szCs w:val="28"/>
          <w:lang w:val="uz-Cyrl-UZ"/>
        </w:rPr>
        <w:t xml:space="preserve"> </w:t>
      </w:r>
      <w:r w:rsidRPr="00733233">
        <w:rPr>
          <w:rFonts w:ascii="Times New Roman" w:eastAsia="Calibri" w:hAnsi="Times New Roman" w:cs="Times New Roman"/>
          <w:b/>
          <w:bCs/>
          <w:sz w:val="28"/>
          <w:szCs w:val="28"/>
          <w:lang w:val="en-US"/>
        </w:rPr>
        <w:t xml:space="preserve">Put omitted letters and translate. </w:t>
      </w:r>
    </w:p>
    <w:p w:rsidR="0079642D" w:rsidRPr="0079642D" w:rsidRDefault="0079642D" w:rsidP="0079642D">
      <w:pPr>
        <w:pStyle w:val="a5"/>
        <w:numPr>
          <w:ilvl w:val="0"/>
          <w:numId w:val="7"/>
        </w:numPr>
        <w:spacing w:after="0" w:line="360" w:lineRule="auto"/>
        <w:rPr>
          <w:rFonts w:ascii="Times New Roman" w:eastAsia="Calibri" w:hAnsi="Times New Roman" w:cs="Times New Roman"/>
          <w:bCs/>
          <w:sz w:val="28"/>
          <w:szCs w:val="28"/>
          <w:lang w:val="en-US"/>
        </w:rPr>
      </w:pPr>
      <w:r w:rsidRPr="0079642D">
        <w:rPr>
          <w:rFonts w:ascii="Times New Roman" w:eastAsia="Calibri" w:hAnsi="Times New Roman" w:cs="Times New Roman"/>
          <w:bCs/>
          <w:sz w:val="28"/>
          <w:szCs w:val="28"/>
          <w:lang w:val="en-US"/>
        </w:rPr>
        <w:t>S…day -    ___________ - ____________</w:t>
      </w:r>
    </w:p>
    <w:p w:rsidR="0079642D" w:rsidRPr="0079642D" w:rsidRDefault="0079642D" w:rsidP="0079642D">
      <w:pPr>
        <w:pStyle w:val="a5"/>
        <w:numPr>
          <w:ilvl w:val="0"/>
          <w:numId w:val="7"/>
        </w:numPr>
        <w:spacing w:after="0" w:line="360" w:lineRule="auto"/>
        <w:rPr>
          <w:rFonts w:ascii="Times New Roman" w:eastAsia="Calibri" w:hAnsi="Times New Roman" w:cs="Times New Roman"/>
          <w:bCs/>
          <w:sz w:val="28"/>
          <w:szCs w:val="28"/>
          <w:lang w:val="en-US"/>
        </w:rPr>
      </w:pPr>
      <w:r w:rsidRPr="0079642D">
        <w:rPr>
          <w:rFonts w:ascii="Times New Roman" w:eastAsia="Calibri" w:hAnsi="Times New Roman" w:cs="Times New Roman"/>
          <w:bCs/>
          <w:sz w:val="28"/>
          <w:szCs w:val="28"/>
          <w:lang w:val="en-US"/>
        </w:rPr>
        <w:t>T…day -    ___________- ____________</w:t>
      </w:r>
    </w:p>
    <w:p w:rsidR="0079642D" w:rsidRPr="0079642D" w:rsidRDefault="0079642D" w:rsidP="0079642D">
      <w:pPr>
        <w:pStyle w:val="a5"/>
        <w:numPr>
          <w:ilvl w:val="0"/>
          <w:numId w:val="7"/>
        </w:numPr>
        <w:spacing w:after="0" w:line="360" w:lineRule="auto"/>
        <w:rPr>
          <w:rFonts w:ascii="Times New Roman" w:eastAsia="Calibri" w:hAnsi="Times New Roman" w:cs="Times New Roman"/>
          <w:bCs/>
          <w:sz w:val="28"/>
          <w:szCs w:val="28"/>
          <w:lang w:val="en-US"/>
        </w:rPr>
      </w:pPr>
      <w:r w:rsidRPr="0079642D">
        <w:rPr>
          <w:rFonts w:ascii="Times New Roman" w:eastAsia="Calibri" w:hAnsi="Times New Roman" w:cs="Times New Roman"/>
          <w:bCs/>
          <w:sz w:val="28"/>
          <w:szCs w:val="28"/>
          <w:lang w:val="en-US"/>
        </w:rPr>
        <w:t>Fr…day -   ___________ - ____________</w:t>
      </w:r>
    </w:p>
    <w:p w:rsidR="0079642D" w:rsidRPr="0079642D" w:rsidRDefault="0079642D" w:rsidP="0079642D">
      <w:pPr>
        <w:pStyle w:val="a5"/>
        <w:numPr>
          <w:ilvl w:val="0"/>
          <w:numId w:val="7"/>
        </w:numPr>
        <w:spacing w:after="0" w:line="360" w:lineRule="auto"/>
        <w:rPr>
          <w:rFonts w:ascii="Times New Roman" w:eastAsia="Calibri" w:hAnsi="Times New Roman" w:cs="Times New Roman"/>
          <w:bCs/>
          <w:sz w:val="28"/>
          <w:szCs w:val="28"/>
          <w:lang w:val="en-US"/>
        </w:rPr>
      </w:pPr>
      <w:r w:rsidRPr="0079642D">
        <w:rPr>
          <w:rFonts w:ascii="Times New Roman" w:eastAsia="Calibri" w:hAnsi="Times New Roman" w:cs="Times New Roman"/>
          <w:bCs/>
          <w:sz w:val="28"/>
          <w:szCs w:val="28"/>
          <w:lang w:val="en-US"/>
        </w:rPr>
        <w:t>S…rday -   ___________-  ____________</w:t>
      </w:r>
    </w:p>
    <w:p w:rsidR="0079642D" w:rsidRPr="0079642D" w:rsidRDefault="0079642D" w:rsidP="0079642D">
      <w:pPr>
        <w:pStyle w:val="a5"/>
        <w:numPr>
          <w:ilvl w:val="0"/>
          <w:numId w:val="7"/>
        </w:numPr>
        <w:spacing w:after="0" w:line="360" w:lineRule="auto"/>
        <w:rPr>
          <w:rFonts w:ascii="Times New Roman" w:eastAsia="Calibri" w:hAnsi="Times New Roman" w:cs="Times New Roman"/>
          <w:bCs/>
          <w:sz w:val="28"/>
          <w:szCs w:val="28"/>
          <w:lang w:val="en-US"/>
        </w:rPr>
      </w:pPr>
      <w:r w:rsidRPr="0079642D">
        <w:rPr>
          <w:rFonts w:ascii="Times New Roman" w:eastAsia="Calibri" w:hAnsi="Times New Roman" w:cs="Times New Roman"/>
          <w:bCs/>
          <w:sz w:val="28"/>
          <w:szCs w:val="28"/>
          <w:lang w:val="en-US"/>
        </w:rPr>
        <w:t>M…nday - __________  - _____________</w:t>
      </w:r>
    </w:p>
    <w:p w:rsidR="0079642D" w:rsidRPr="0079642D" w:rsidRDefault="0079642D" w:rsidP="0079642D">
      <w:pPr>
        <w:pStyle w:val="a5"/>
        <w:numPr>
          <w:ilvl w:val="0"/>
          <w:numId w:val="7"/>
        </w:numPr>
        <w:spacing w:after="0" w:line="360" w:lineRule="auto"/>
        <w:rPr>
          <w:rFonts w:ascii="Times New Roman" w:eastAsia="Calibri" w:hAnsi="Times New Roman" w:cs="Times New Roman"/>
          <w:bCs/>
          <w:sz w:val="28"/>
          <w:szCs w:val="28"/>
          <w:lang w:val="en-US"/>
        </w:rPr>
      </w:pPr>
      <w:r w:rsidRPr="0079642D">
        <w:rPr>
          <w:rFonts w:ascii="Times New Roman" w:eastAsia="Calibri" w:hAnsi="Times New Roman" w:cs="Times New Roman"/>
          <w:bCs/>
          <w:sz w:val="28"/>
          <w:szCs w:val="28"/>
          <w:lang w:val="en-US"/>
        </w:rPr>
        <w:t>Th…sday - ___________- ____________</w:t>
      </w:r>
    </w:p>
    <w:p w:rsidR="00733233" w:rsidRDefault="0079642D" w:rsidP="00733233">
      <w:pPr>
        <w:pStyle w:val="a5"/>
        <w:numPr>
          <w:ilvl w:val="0"/>
          <w:numId w:val="7"/>
        </w:numPr>
        <w:spacing w:after="0" w:line="360" w:lineRule="auto"/>
        <w:rPr>
          <w:rFonts w:ascii="Times New Roman" w:eastAsia="Calibri" w:hAnsi="Times New Roman" w:cs="Times New Roman"/>
          <w:b/>
          <w:bCs/>
          <w:sz w:val="28"/>
          <w:szCs w:val="28"/>
          <w:lang w:val="en-US"/>
        </w:rPr>
      </w:pPr>
      <w:r w:rsidRPr="0079642D">
        <w:rPr>
          <w:rFonts w:ascii="Times New Roman" w:eastAsia="Calibri" w:hAnsi="Times New Roman" w:cs="Times New Roman"/>
          <w:bCs/>
          <w:sz w:val="28"/>
          <w:szCs w:val="28"/>
          <w:lang w:val="en-US"/>
        </w:rPr>
        <w:t>We…day</w:t>
      </w:r>
      <w:r w:rsidRPr="0079642D">
        <w:rPr>
          <w:rFonts w:ascii="Times New Roman" w:eastAsia="Calibri" w:hAnsi="Times New Roman" w:cs="Times New Roman"/>
          <w:b/>
          <w:bCs/>
          <w:sz w:val="28"/>
          <w:szCs w:val="28"/>
          <w:lang w:val="en-US"/>
        </w:rPr>
        <w:t xml:space="preserve"> -  __________  - ____________</w:t>
      </w:r>
    </w:p>
    <w:p w:rsidR="00C41C4B" w:rsidRDefault="00C41C4B" w:rsidP="00C41C4B">
      <w:pPr>
        <w:pStyle w:val="a5"/>
        <w:spacing w:after="0" w:line="360" w:lineRule="auto"/>
        <w:rPr>
          <w:rFonts w:ascii="Times New Roman" w:eastAsia="Calibri" w:hAnsi="Times New Roman" w:cs="Times New Roman"/>
          <w:b/>
          <w:bCs/>
          <w:sz w:val="28"/>
          <w:szCs w:val="28"/>
          <w:lang w:val="en-US"/>
        </w:rPr>
      </w:pPr>
    </w:p>
    <w:p w:rsidR="00082589" w:rsidRPr="0079642D" w:rsidRDefault="00082589" w:rsidP="008E7A96">
      <w:pPr>
        <w:pStyle w:val="a5"/>
        <w:numPr>
          <w:ilvl w:val="0"/>
          <w:numId w:val="7"/>
        </w:numPr>
        <w:spacing w:after="0" w:line="360" w:lineRule="auto"/>
        <w:rPr>
          <w:rFonts w:ascii="Times New Roman" w:eastAsia="Calibri" w:hAnsi="Times New Roman" w:cs="Times New Roman"/>
          <w:b/>
          <w:bCs/>
          <w:sz w:val="28"/>
          <w:szCs w:val="28"/>
          <w:lang w:val="en-US"/>
        </w:rPr>
      </w:pPr>
      <w:r w:rsidRPr="0079642D">
        <w:rPr>
          <w:rFonts w:ascii="Times New Roman" w:eastAsia="Calibri" w:hAnsi="Times New Roman" w:cs="Times New Roman"/>
          <w:b/>
          <w:bCs/>
          <w:sz w:val="28"/>
          <w:szCs w:val="28"/>
          <w:lang w:val="en-US"/>
        </w:rPr>
        <w:t xml:space="preserve">Add a letter to each of these nouns to make a new noun. </w:t>
      </w:r>
    </w:p>
    <w:p w:rsidR="0051177D" w:rsidRDefault="0051177D" w:rsidP="00082589">
      <w:pPr>
        <w:spacing w:after="0" w:line="360" w:lineRule="auto"/>
        <w:rPr>
          <w:rFonts w:ascii="Times New Roman" w:eastAsia="Calibri" w:hAnsi="Times New Roman" w:cs="Times New Roman"/>
          <w:bCs/>
          <w:sz w:val="28"/>
          <w:szCs w:val="28"/>
          <w:lang w:val="en-US"/>
        </w:rPr>
        <w:sectPr w:rsidR="0051177D" w:rsidSect="00F16EC2">
          <w:footerReference w:type="even" r:id="rId19"/>
          <w:footerReference w:type="default" r:id="rId20"/>
          <w:footerReference w:type="first" r:id="rId21"/>
          <w:pgSz w:w="11906" w:h="16838"/>
          <w:pgMar w:top="1134" w:right="850" w:bottom="1134" w:left="1701" w:header="708" w:footer="708" w:gutter="0"/>
          <w:pgNumType w:start="3"/>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277"/>
        <w:gridCol w:w="1525"/>
      </w:tblGrid>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lastRenderedPageBreak/>
              <w:t>1</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Pace</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Peace</w:t>
            </w: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2</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Crates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3</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Hosts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31"/>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4</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Pints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5</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Roof</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6</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Pear</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7</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Ray</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8</w:t>
            </w: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C</w:t>
            </w:r>
            <w:r w:rsidR="00082589" w:rsidRPr="00082589">
              <w:rPr>
                <w:rFonts w:ascii="Times New Roman" w:eastAsia="Calibri" w:hAnsi="Times New Roman" w:cs="Times New Roman"/>
                <w:bCs/>
                <w:sz w:val="28"/>
                <w:szCs w:val="28"/>
                <w:lang w:val="en-US"/>
              </w:rPr>
              <w:t>ow</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9</w:t>
            </w: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C</w:t>
            </w:r>
            <w:r w:rsidR="00082589" w:rsidRPr="00082589">
              <w:rPr>
                <w:rFonts w:ascii="Times New Roman" w:eastAsia="Calibri" w:hAnsi="Times New Roman" w:cs="Times New Roman"/>
                <w:bCs/>
                <w:sz w:val="28"/>
                <w:szCs w:val="28"/>
                <w:lang w:val="en-US"/>
              </w:rPr>
              <w:t>ars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10</w:t>
            </w:r>
          </w:p>
        </w:tc>
        <w:tc>
          <w:tcPr>
            <w:tcW w:w="1277" w:type="dxa"/>
            <w:shd w:val="clear" w:color="auto" w:fill="auto"/>
          </w:tcPr>
          <w:p w:rsidR="00082589" w:rsidRPr="00082589" w:rsidRDefault="00671AB0"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w:t>
            </w:r>
            <w:r w:rsidR="00082589" w:rsidRPr="00082589">
              <w:rPr>
                <w:rFonts w:ascii="Times New Roman" w:eastAsia="Calibri" w:hAnsi="Times New Roman" w:cs="Times New Roman"/>
                <w:bCs/>
                <w:sz w:val="28"/>
                <w:szCs w:val="28"/>
                <w:lang w:val="en-US"/>
              </w:rPr>
              <w:t>lane</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11</w:t>
            </w: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w:t>
            </w:r>
            <w:r w:rsidR="00082589" w:rsidRPr="00082589">
              <w:rPr>
                <w:rFonts w:ascii="Times New Roman" w:eastAsia="Calibri" w:hAnsi="Times New Roman" w:cs="Times New Roman"/>
                <w:bCs/>
                <w:sz w:val="28"/>
                <w:szCs w:val="28"/>
                <w:lang w:val="en-US"/>
              </w:rPr>
              <w:t>ot</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12</w:t>
            </w:r>
          </w:p>
        </w:tc>
        <w:tc>
          <w:tcPr>
            <w:tcW w:w="1277" w:type="dxa"/>
            <w:shd w:val="clear" w:color="auto" w:fill="auto"/>
          </w:tcPr>
          <w:p w:rsidR="00082589" w:rsidRPr="00082589" w:rsidRDefault="00C41C4B"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B</w:t>
            </w:r>
            <w:r w:rsidR="00082589" w:rsidRPr="00082589">
              <w:rPr>
                <w:rFonts w:ascii="Times New Roman" w:eastAsia="Calibri" w:hAnsi="Times New Roman" w:cs="Times New Roman"/>
                <w:bCs/>
                <w:sz w:val="28"/>
                <w:szCs w:val="28"/>
                <w:lang w:val="en-US"/>
              </w:rPr>
              <w:t>eds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13</w:t>
            </w:r>
          </w:p>
        </w:tc>
        <w:tc>
          <w:tcPr>
            <w:tcW w:w="1277" w:type="dxa"/>
            <w:shd w:val="clear" w:color="auto" w:fill="auto"/>
          </w:tcPr>
          <w:p w:rsidR="00082589" w:rsidRPr="00082589" w:rsidRDefault="00C41C4B"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H</w:t>
            </w:r>
            <w:r w:rsidR="00082589" w:rsidRPr="00082589">
              <w:rPr>
                <w:rFonts w:ascii="Times New Roman" w:eastAsia="Calibri" w:hAnsi="Times New Roman" w:cs="Times New Roman"/>
                <w:bCs/>
                <w:sz w:val="28"/>
                <w:szCs w:val="28"/>
                <w:lang w:val="en-US"/>
              </w:rPr>
              <w:t>ares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14</w:t>
            </w:r>
          </w:p>
        </w:tc>
        <w:tc>
          <w:tcPr>
            <w:tcW w:w="1277" w:type="dxa"/>
            <w:shd w:val="clear" w:color="auto" w:fill="auto"/>
          </w:tcPr>
          <w:p w:rsidR="00082589" w:rsidRPr="00082589" w:rsidRDefault="00C41C4B"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S</w:t>
            </w:r>
            <w:r w:rsidR="00082589" w:rsidRPr="00082589">
              <w:rPr>
                <w:rFonts w:ascii="Times New Roman" w:eastAsia="Calibri" w:hAnsi="Times New Roman" w:cs="Times New Roman"/>
                <w:bCs/>
                <w:sz w:val="28"/>
                <w:szCs w:val="28"/>
                <w:lang w:val="en-US"/>
              </w:rPr>
              <w:t>team</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31"/>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C</w:t>
            </w:r>
            <w:r w:rsidR="00082589" w:rsidRPr="00082589">
              <w:rPr>
                <w:rFonts w:ascii="Times New Roman" w:eastAsia="Calibri" w:hAnsi="Times New Roman" w:cs="Times New Roman"/>
                <w:bCs/>
                <w:sz w:val="28"/>
                <w:szCs w:val="28"/>
                <w:lang w:val="en-US"/>
              </w:rPr>
              <w:t>ub</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16</w:t>
            </w: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C</w:t>
            </w:r>
            <w:r w:rsidR="00082589" w:rsidRPr="00082589">
              <w:rPr>
                <w:rFonts w:ascii="Times New Roman" w:eastAsia="Calibri" w:hAnsi="Times New Roman" w:cs="Times New Roman"/>
                <w:bCs/>
                <w:sz w:val="28"/>
                <w:szCs w:val="28"/>
                <w:lang w:val="en-US"/>
              </w:rPr>
              <w:t>hin</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17</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pants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18</w:t>
            </w: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A</w:t>
            </w:r>
            <w:r w:rsidR="00082589" w:rsidRPr="00082589">
              <w:rPr>
                <w:rFonts w:ascii="Times New Roman" w:eastAsia="Calibri" w:hAnsi="Times New Roman" w:cs="Times New Roman"/>
                <w:bCs/>
                <w:sz w:val="28"/>
                <w:szCs w:val="28"/>
                <w:lang w:val="en-US"/>
              </w:rPr>
              <w:t>xes</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45"/>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19</w:t>
            </w:r>
          </w:p>
        </w:tc>
        <w:tc>
          <w:tcPr>
            <w:tcW w:w="1277" w:type="dxa"/>
            <w:shd w:val="clear" w:color="auto" w:fill="auto"/>
          </w:tcPr>
          <w:p w:rsidR="00082589" w:rsidRPr="00082589" w:rsidRDefault="002E48D7"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B</w:t>
            </w:r>
            <w:r w:rsidR="00082589" w:rsidRPr="00082589">
              <w:rPr>
                <w:rFonts w:ascii="Times New Roman" w:eastAsia="Calibri" w:hAnsi="Times New Roman" w:cs="Times New Roman"/>
                <w:bCs/>
                <w:sz w:val="28"/>
                <w:szCs w:val="28"/>
                <w:lang w:val="en-US"/>
              </w:rPr>
              <w:t>ed</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r w:rsidR="00082589" w:rsidRPr="00082589" w:rsidTr="0051177D">
        <w:trPr>
          <w:trHeight w:val="431"/>
        </w:trPr>
        <w:tc>
          <w:tcPr>
            <w:tcW w:w="660"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20</w:t>
            </w:r>
          </w:p>
        </w:tc>
        <w:tc>
          <w:tcPr>
            <w:tcW w:w="1277"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r w:rsidRPr="00082589">
              <w:rPr>
                <w:rFonts w:ascii="Times New Roman" w:eastAsia="Calibri" w:hAnsi="Times New Roman" w:cs="Times New Roman"/>
                <w:bCs/>
                <w:sz w:val="28"/>
                <w:szCs w:val="28"/>
                <w:lang w:val="en-US"/>
              </w:rPr>
              <w:t>Ice</w:t>
            </w:r>
          </w:p>
        </w:tc>
        <w:tc>
          <w:tcPr>
            <w:tcW w:w="1525" w:type="dxa"/>
            <w:shd w:val="clear" w:color="auto" w:fill="auto"/>
          </w:tcPr>
          <w:p w:rsidR="00082589" w:rsidRPr="00082589" w:rsidRDefault="00082589" w:rsidP="00082589">
            <w:pPr>
              <w:spacing w:after="0" w:line="360" w:lineRule="auto"/>
              <w:rPr>
                <w:rFonts w:ascii="Times New Roman" w:eastAsia="Calibri" w:hAnsi="Times New Roman" w:cs="Times New Roman"/>
                <w:bCs/>
                <w:sz w:val="28"/>
                <w:szCs w:val="28"/>
                <w:lang w:val="en-US"/>
              </w:rPr>
            </w:pPr>
          </w:p>
        </w:tc>
      </w:tr>
    </w:tbl>
    <w:p w:rsidR="0051177D" w:rsidRDefault="0051177D" w:rsidP="00AA69F8">
      <w:pPr>
        <w:spacing w:after="0" w:line="360" w:lineRule="auto"/>
        <w:rPr>
          <w:rFonts w:ascii="Times New Roman" w:eastAsia="Calibri" w:hAnsi="Times New Roman" w:cs="Times New Roman"/>
          <w:bCs/>
          <w:sz w:val="28"/>
          <w:szCs w:val="28"/>
          <w:lang w:val="en-US"/>
        </w:rPr>
        <w:sectPr w:rsidR="0051177D" w:rsidSect="0051177D">
          <w:type w:val="continuous"/>
          <w:pgSz w:w="11906" w:h="16838"/>
          <w:pgMar w:top="1135" w:right="850" w:bottom="1134" w:left="1701" w:header="708" w:footer="708" w:gutter="0"/>
          <w:pgNumType w:start="3"/>
          <w:cols w:num="2" w:space="708"/>
          <w:docGrid w:linePitch="360"/>
        </w:sectPr>
      </w:pP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lastRenderedPageBreak/>
        <w:t>-   </w:t>
      </w:r>
      <w:r w:rsidRPr="000E5D75">
        <w:rPr>
          <w:rFonts w:ascii="Times New Roman" w:eastAsia="Calibri" w:hAnsi="Times New Roman" w:cs="Times New Roman"/>
          <w:b/>
          <w:bCs/>
          <w:sz w:val="28"/>
          <w:szCs w:val="28"/>
          <w:lang w:val="uz-Cyrl-UZ"/>
        </w:rPr>
        <w:t>M</w:t>
      </w:r>
      <w:r w:rsidRPr="000E5D75">
        <w:rPr>
          <w:rFonts w:ascii="Times New Roman" w:eastAsia="Calibri" w:hAnsi="Times New Roman" w:cs="Times New Roman"/>
          <w:b/>
          <w:bCs/>
          <w:sz w:val="28"/>
          <w:szCs w:val="28"/>
          <w:lang w:val="en-US"/>
        </w:rPr>
        <w:t>atch the word from box A that sound the same as words in box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30"/>
        <w:gridCol w:w="698"/>
        <w:gridCol w:w="856"/>
        <w:gridCol w:w="710"/>
        <w:gridCol w:w="753"/>
        <w:gridCol w:w="740"/>
        <w:gridCol w:w="948"/>
        <w:gridCol w:w="815"/>
        <w:gridCol w:w="792"/>
        <w:gridCol w:w="730"/>
        <w:gridCol w:w="725"/>
      </w:tblGrid>
      <w:tr w:rsidR="000E5D75" w:rsidRPr="000E5D75" w:rsidTr="00B07376">
        <w:tc>
          <w:tcPr>
            <w:tcW w:w="652"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w:t>
            </w:r>
          </w:p>
        </w:tc>
        <w:tc>
          <w:tcPr>
            <w:tcW w:w="730"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I</w:t>
            </w:r>
          </w:p>
        </w:tc>
        <w:tc>
          <w:tcPr>
            <w:tcW w:w="69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here</w:t>
            </w:r>
          </w:p>
        </w:tc>
        <w:tc>
          <w:tcPr>
            <w:tcW w:w="866"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Right</w:t>
            </w:r>
          </w:p>
        </w:tc>
        <w:tc>
          <w:tcPr>
            <w:tcW w:w="744"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By</w:t>
            </w:r>
          </w:p>
        </w:tc>
        <w:tc>
          <w:tcPr>
            <w:tcW w:w="786"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Sun</w:t>
            </w:r>
          </w:p>
        </w:tc>
        <w:tc>
          <w:tcPr>
            <w:tcW w:w="774"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Sea</w:t>
            </w:r>
          </w:p>
        </w:tc>
        <w:tc>
          <w:tcPr>
            <w:tcW w:w="94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know</w:t>
            </w:r>
          </w:p>
        </w:tc>
        <w:tc>
          <w:tcPr>
            <w:tcW w:w="82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pair</w:t>
            </w:r>
          </w:p>
        </w:tc>
        <w:tc>
          <w:tcPr>
            <w:tcW w:w="820"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Four</w:t>
            </w:r>
          </w:p>
        </w:tc>
        <w:tc>
          <w:tcPr>
            <w:tcW w:w="730"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nose</w:t>
            </w:r>
          </w:p>
        </w:tc>
        <w:tc>
          <w:tcPr>
            <w:tcW w:w="769"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Our</w:t>
            </w:r>
          </w:p>
        </w:tc>
      </w:tr>
      <w:tr w:rsidR="000E5D75" w:rsidRPr="000E5D75" w:rsidTr="00B07376">
        <w:tc>
          <w:tcPr>
            <w:tcW w:w="652"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B</w:t>
            </w:r>
          </w:p>
        </w:tc>
        <w:tc>
          <w:tcPr>
            <w:tcW w:w="730"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hour</w:t>
            </w:r>
          </w:p>
        </w:tc>
        <w:tc>
          <w:tcPr>
            <w:tcW w:w="69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For</w:t>
            </w:r>
          </w:p>
        </w:tc>
        <w:tc>
          <w:tcPr>
            <w:tcW w:w="866"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No</w:t>
            </w:r>
          </w:p>
        </w:tc>
        <w:tc>
          <w:tcPr>
            <w:tcW w:w="744"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Eye</w:t>
            </w:r>
          </w:p>
        </w:tc>
        <w:tc>
          <w:tcPr>
            <w:tcW w:w="786"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hear</w:t>
            </w:r>
          </w:p>
        </w:tc>
        <w:tc>
          <w:tcPr>
            <w:tcW w:w="774"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Buy</w:t>
            </w:r>
          </w:p>
        </w:tc>
        <w:tc>
          <w:tcPr>
            <w:tcW w:w="94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knows</w:t>
            </w:r>
          </w:p>
        </w:tc>
        <w:tc>
          <w:tcPr>
            <w:tcW w:w="82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write</w:t>
            </w:r>
          </w:p>
        </w:tc>
        <w:tc>
          <w:tcPr>
            <w:tcW w:w="820"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Son</w:t>
            </w:r>
          </w:p>
        </w:tc>
        <w:tc>
          <w:tcPr>
            <w:tcW w:w="730"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pear</w:t>
            </w:r>
          </w:p>
        </w:tc>
        <w:tc>
          <w:tcPr>
            <w:tcW w:w="769"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See</w:t>
            </w:r>
          </w:p>
        </w:tc>
      </w:tr>
    </w:tbl>
    <w:p w:rsidR="000E5D75" w:rsidRPr="000E5D75" w:rsidRDefault="000E5D75" w:rsidP="000E5D75">
      <w:pPr>
        <w:spacing w:after="0" w:line="360" w:lineRule="auto"/>
        <w:ind w:left="720"/>
        <w:contextualSpacing/>
        <w:rPr>
          <w:rFonts w:ascii="Times New Roman" w:eastAsia="Calibri" w:hAnsi="Times New Roman" w:cs="Times New Roman"/>
          <w:b/>
          <w:bCs/>
          <w:sz w:val="28"/>
          <w:szCs w:val="28"/>
          <w:lang w:val="en-US"/>
        </w:rPr>
      </w:pPr>
    </w:p>
    <w:p w:rsidR="000E5D75" w:rsidRPr="000E5D75" w:rsidRDefault="000E5D75" w:rsidP="000E5D75">
      <w:pPr>
        <w:numPr>
          <w:ilvl w:val="0"/>
          <w:numId w:val="7"/>
        </w:numPr>
        <w:spacing w:after="0" w:line="360" w:lineRule="auto"/>
        <w:contextualSpacing/>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uz-Cyrl-UZ"/>
        </w:rPr>
        <w:t>P</w:t>
      </w:r>
      <w:r w:rsidRPr="000E5D75">
        <w:rPr>
          <w:rFonts w:ascii="Times New Roman" w:eastAsia="Calibri" w:hAnsi="Times New Roman" w:cs="Times New Roman"/>
          <w:b/>
          <w:bCs/>
          <w:sz w:val="28"/>
          <w:szCs w:val="28"/>
          <w:lang w:val="en-US"/>
        </w:rPr>
        <w:t>ut the letters in correct order. (countries)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SITZKAUNEB</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PJANA</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LAYTI</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ECRAFN</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NACIH</w:t>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xml:space="preserve">-    </w:t>
      </w:r>
      <w:r w:rsidRPr="000E5D75">
        <w:rPr>
          <w:rFonts w:ascii="Times New Roman" w:eastAsia="Calibri" w:hAnsi="Times New Roman" w:cs="Times New Roman"/>
          <w:b/>
          <w:bCs/>
          <w:sz w:val="28"/>
          <w:szCs w:val="28"/>
          <w:lang w:val="uz-Cyrl-UZ"/>
        </w:rPr>
        <w:t>M</w:t>
      </w:r>
      <w:r w:rsidRPr="000E5D75">
        <w:rPr>
          <w:rFonts w:ascii="Times New Roman" w:eastAsia="Calibri" w:hAnsi="Times New Roman" w:cs="Times New Roman"/>
          <w:b/>
          <w:bCs/>
          <w:sz w:val="28"/>
          <w:szCs w:val="28"/>
          <w:lang w:val="en-US"/>
        </w:rPr>
        <w:t>atch the description with the word</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
          <w:bCs/>
          <w:sz w:val="28"/>
          <w:szCs w:val="28"/>
          <w:lang w:val="en-US"/>
        </w:rPr>
        <w:t>What is it part of?</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567"/>
        <w:gridCol w:w="2268"/>
      </w:tblGrid>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trunk is part of a tree</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book</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2</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hand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B</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camera</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3</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steering wheel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С</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clock</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4</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trieeer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D</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chair</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5</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core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E</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car</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6</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volk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F</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comb</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7</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An index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9</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flower</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8</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lens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H</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boat</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9</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lee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I</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picture</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10</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petal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gun</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11</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heel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K</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shoe</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12</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tooth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river</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13</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mouth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M</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tree</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14</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stern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n</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an apple</w:t>
            </w:r>
          </w:p>
        </w:tc>
      </w:tr>
      <w:tr w:rsidR="000E5D75" w:rsidRPr="000E5D75" w:rsidTr="00B07376">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15</w:t>
            </w:r>
          </w:p>
        </w:tc>
        <w:tc>
          <w:tcPr>
            <w:tcW w:w="382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 foreground is part of</w:t>
            </w:r>
          </w:p>
        </w:tc>
        <w:tc>
          <w:tcPr>
            <w:tcW w:w="567"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0</w:t>
            </w:r>
          </w:p>
        </w:tc>
        <w:tc>
          <w:tcPr>
            <w:tcW w:w="2268" w:type="dxa"/>
            <w:shd w:val="clear" w:color="auto" w:fill="auto"/>
          </w:tcPr>
          <w:p w:rsidR="000E5D75" w:rsidRPr="000E5D75" w:rsidRDefault="000E5D75" w:rsidP="000E5D75">
            <w:pPr>
              <w:spacing w:after="0" w:line="360" w:lineRule="auto"/>
              <w:ind w:left="-80"/>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an egg</w:t>
            </w:r>
          </w:p>
        </w:tc>
      </w:tr>
    </w:tbl>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(1 m, 2 с, 3 e, 4 i, 5 n, 6 о, 7 a, 8 b, 9 d, 10 g, 11 </w:t>
      </w:r>
      <w:r w:rsidRPr="000E5D75">
        <w:rPr>
          <w:rFonts w:ascii="Times New Roman" w:eastAsia="Calibri" w:hAnsi="Times New Roman" w:cs="Times New Roman"/>
          <w:bCs/>
          <w:sz w:val="28"/>
          <w:szCs w:val="28"/>
          <w:lang w:val="uz-Cyrl-UZ"/>
        </w:rPr>
        <w:t>k</w:t>
      </w:r>
      <w:r w:rsidRPr="000E5D75">
        <w:rPr>
          <w:rFonts w:ascii="Times New Roman" w:eastAsia="Calibri" w:hAnsi="Times New Roman" w:cs="Times New Roman"/>
          <w:bCs/>
          <w:sz w:val="28"/>
          <w:szCs w:val="28"/>
          <w:lang w:val="en-US"/>
        </w:rPr>
        <w:t>, 12 f, 13 1, 14 h, 15 i)</w:t>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uz-Cyrl-UZ"/>
        </w:rPr>
        <w:lastRenderedPageBreak/>
        <w:t xml:space="preserve">- </w:t>
      </w:r>
      <w:r w:rsidRPr="000E5D75">
        <w:rPr>
          <w:rFonts w:ascii="Times New Roman" w:eastAsia="Calibri" w:hAnsi="Times New Roman" w:cs="Times New Roman"/>
          <w:b/>
          <w:bCs/>
          <w:sz w:val="28"/>
          <w:szCs w:val="28"/>
          <w:lang w:val="en-US"/>
        </w:rPr>
        <w:t>Match the words with the opposite meaning.</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  greeting                           a) new</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  outstanding                      b) terrible</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  foreigner                          c) single decker</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  magnificent                      d) unknown</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5.  double decker                  e) get off</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6.  board                                f) farewell</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7.  take off                             g) citizen</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8.  stewardess                        h) land</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9.  ancient                             i) steward</w:t>
      </w:r>
    </w:p>
    <w:p w:rsidR="000E5D75" w:rsidRPr="000E5D75" w:rsidRDefault="000E5D75" w:rsidP="000E5D75">
      <w:pPr>
        <w:tabs>
          <w:tab w:val="left" w:pos="4935"/>
        </w:tabs>
        <w:spacing w:after="0" w:line="360" w:lineRule="auto"/>
        <w:rPr>
          <w:rFonts w:ascii="Times New Roman" w:eastAsia="Calibri" w:hAnsi="Times New Roman" w:cs="Times New Roman"/>
          <w:b/>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Match the words in the columns with the words below:</w:t>
      </w:r>
    </w:p>
    <w:p w:rsidR="000E5D75" w:rsidRPr="000E5D75" w:rsidRDefault="000E5D75" w:rsidP="000E5D75">
      <w:pPr>
        <w:spacing w:after="0" w:line="360" w:lineRule="auto"/>
        <w:rPr>
          <w:rFonts w:ascii="Times New Roman" w:eastAsia="Calibri" w:hAnsi="Times New Roman" w:cs="Times New Roman"/>
          <w:bCs/>
          <w:i/>
          <w:sz w:val="28"/>
          <w:szCs w:val="28"/>
          <w:lang w:val="en-US"/>
        </w:rPr>
      </w:pPr>
      <w:r w:rsidRPr="000E5D75">
        <w:rPr>
          <w:rFonts w:ascii="Times New Roman" w:eastAsia="Calibri" w:hAnsi="Times New Roman" w:cs="Times New Roman"/>
          <w:bCs/>
          <w:i/>
          <w:sz w:val="28"/>
          <w:szCs w:val="28"/>
          <w:lang w:val="en-US"/>
        </w:rPr>
        <w:t>teacher, footballer, boxer, sportsman, sailor, manager, accountant, pilot, lawyer, driver, bricklayer, tour guide, mechanic, architect, salesman, chess player.</w:t>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uz-Cyrl-UZ"/>
        </w:rPr>
        <w:t xml:space="preserve">- </w:t>
      </w:r>
      <w:r w:rsidRPr="000E5D75">
        <w:rPr>
          <w:rFonts w:ascii="Times New Roman" w:eastAsia="Calibri" w:hAnsi="Times New Roman" w:cs="Times New Roman"/>
          <w:bCs/>
          <w:sz w:val="28"/>
          <w:szCs w:val="28"/>
          <w:lang w:val="en-US"/>
        </w:rPr>
        <w:t>What do we call someone who...</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1.  teaches        - </w:t>
      </w:r>
      <w:r w:rsidRPr="000E5D75">
        <w:rPr>
          <w:rFonts w:ascii="Times New Roman" w:eastAsia="Calibri" w:hAnsi="Times New Roman" w:cs="Times New Roman"/>
          <w:bCs/>
          <w:i/>
          <w:sz w:val="28"/>
          <w:szCs w:val="28"/>
          <w:lang w:val="en-US"/>
        </w:rPr>
        <w:t>teacher</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  plays football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  fights in the ring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  goes in for sport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5.  sails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6.  runs a firm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7.  counts money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8.  flies plains-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9.  works in a court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10.  guides tourists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11.  repairs cars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12.  designs buildings-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13. sells goods -</w:t>
      </w:r>
    </w:p>
    <w:p w:rsidR="000E5D75" w:rsidRPr="000E5D75" w:rsidRDefault="000E5D75" w:rsidP="000E5D75">
      <w:pPr>
        <w:spacing w:after="0" w:line="360" w:lineRule="auto"/>
        <w:rPr>
          <w:rFonts w:ascii="Times New Roman" w:eastAsia="Calibri" w:hAnsi="Times New Roman" w:cs="Times New Roman"/>
          <w:b/>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lastRenderedPageBreak/>
        <w:t xml:space="preserve">- Put in words </w:t>
      </w:r>
      <w:r w:rsidRPr="000E5D75">
        <w:rPr>
          <w:rFonts w:ascii="Times New Roman" w:eastAsia="Calibri" w:hAnsi="Times New Roman" w:cs="Times New Roman"/>
          <w:b/>
          <w:bCs/>
          <w:sz w:val="28"/>
          <w:szCs w:val="28"/>
          <w:lang w:val="uz-Cyrl-UZ"/>
        </w:rPr>
        <w:t xml:space="preserve">in correct form </w:t>
      </w:r>
      <w:r w:rsidRPr="000E5D75">
        <w:rPr>
          <w:rFonts w:ascii="Times New Roman" w:eastAsia="Calibri" w:hAnsi="Times New Roman" w:cs="Times New Roman"/>
          <w:b/>
          <w:bCs/>
          <w:sz w:val="28"/>
          <w:szCs w:val="28"/>
          <w:lang w:val="en-US"/>
        </w:rPr>
        <w:t>to complete the sentences.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  Your TV is _________ than ours (good).</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  This is the __________ film I’ve ever seen (bad).</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  His accent is _________ than mine (correct).</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  Policemen seem to get _________ every year (young).</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5.  I’m the ____________ person in my family (rich).</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6.  This is the __________ meal I’ve ever eaten (tasty).</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7.  I have a friend who’s much __________ (polite).</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8.  A friend of mine married a woman who is _________ than him (tall).</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9.  I think ________ was the ________ man / woman who ever lived ( choose your own words).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10.  The _______ thing in the world is to lie (bad).</w:t>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Complete the sentences with   suitable words.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  They’ve got lots of pets: two dogs, four cats …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  We saw some really large animals at Yunusabad Zoo   such as: elephants, giraffes and ...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  On our farm we have cows, sheep ...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   Our teacher asked us to list “big cats” and we replied: lions... .</w:t>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Cs/>
          <w:sz w:val="28"/>
          <w:szCs w:val="28"/>
          <w:lang w:val="en-US"/>
        </w:rPr>
        <w:t>5.  I don’t like insects such as: mosquitos, flies, ... .</w:t>
      </w:r>
      <w:r w:rsidRPr="000E5D75">
        <w:rPr>
          <w:rFonts w:ascii="Times New Roman" w:eastAsia="Calibri" w:hAnsi="Times New Roman" w:cs="Times New Roman"/>
          <w:bCs/>
          <w:sz w:val="28"/>
          <w:szCs w:val="28"/>
          <w:lang w:val="en-US"/>
        </w:rPr>
        <w:br/>
      </w:r>
      <w:r w:rsidRPr="000E5D75">
        <w:rPr>
          <w:rFonts w:ascii="Times New Roman" w:eastAsia="Calibri" w:hAnsi="Times New Roman" w:cs="Times New Roman"/>
          <w:b/>
          <w:bCs/>
          <w:sz w:val="28"/>
          <w:szCs w:val="28"/>
          <w:lang w:val="en-US"/>
        </w:rPr>
        <w:t xml:space="preserve">- </w:t>
      </w:r>
      <w:r w:rsidRPr="000E5D75">
        <w:rPr>
          <w:rFonts w:ascii="Times New Roman" w:eastAsia="Calibri" w:hAnsi="Times New Roman" w:cs="Times New Roman"/>
          <w:b/>
          <w:bCs/>
          <w:sz w:val="28"/>
          <w:szCs w:val="28"/>
          <w:lang w:val="uz-Cyrl-UZ"/>
        </w:rPr>
        <w:t>C</w:t>
      </w:r>
      <w:r w:rsidRPr="000E5D75">
        <w:rPr>
          <w:rFonts w:ascii="Times New Roman" w:eastAsia="Calibri" w:hAnsi="Times New Roman" w:cs="Times New Roman"/>
          <w:b/>
          <w:bCs/>
          <w:sz w:val="28"/>
          <w:szCs w:val="28"/>
          <w:lang w:val="en-US"/>
        </w:rPr>
        <w:t>omplete the cluster with appropriate words</w:t>
      </w:r>
      <w:r w:rsidRPr="000E5D75">
        <w:rPr>
          <w:rFonts w:ascii="Times New Roman" w:eastAsia="Calibri" w:hAnsi="Times New Roman" w:cs="Times New Roman"/>
          <w:bCs/>
          <w:noProof/>
          <w:sz w:val="28"/>
          <w:szCs w:val="28"/>
          <w:lang w:eastAsia="ru-RU"/>
        </w:rPr>
        <w:drawing>
          <wp:inline distT="0" distB="0" distL="0" distR="0" wp14:anchorId="0746C7AE" wp14:editId="4167240B">
            <wp:extent cx="4739640" cy="26670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9640" cy="2667000"/>
                    </a:xfrm>
                    <a:prstGeom prst="rect">
                      <a:avLst/>
                    </a:prstGeom>
                    <a:noFill/>
                  </pic:spPr>
                </pic:pic>
              </a:graphicData>
            </a:graphic>
          </wp:inline>
        </w:drawing>
      </w:r>
      <w:r w:rsidRPr="000E5D75">
        <w:rPr>
          <w:rFonts w:ascii="Times New Roman" w:eastAsia="Calibri" w:hAnsi="Times New Roman" w:cs="Times New Roman"/>
          <w:bCs/>
          <w:sz w:val="28"/>
          <w:szCs w:val="28"/>
          <w:lang w:val="en-US"/>
        </w:rPr>
        <w:br/>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lastRenderedPageBreak/>
        <w:t>- Write the opposites of these words. There may be more than one possible answers.</w:t>
      </w:r>
    </w:p>
    <w:tbl>
      <w:tblPr>
        <w:tblW w:w="0" w:type="auto"/>
        <w:tblInd w:w="40" w:type="dxa"/>
        <w:tblLayout w:type="fixed"/>
        <w:tblCellMar>
          <w:left w:w="40" w:type="dxa"/>
          <w:right w:w="40" w:type="dxa"/>
        </w:tblCellMar>
        <w:tblLook w:val="0000" w:firstRow="0" w:lastRow="0" w:firstColumn="0" w:lastColumn="0" w:noHBand="0" w:noVBand="0"/>
      </w:tblPr>
      <w:tblGrid>
        <w:gridCol w:w="1637"/>
        <w:gridCol w:w="3749"/>
      </w:tblGrid>
      <w:tr w:rsidR="000E5D75" w:rsidRPr="000E5D75" w:rsidTr="00B07376">
        <w:trPr>
          <w:trHeight w:val="336"/>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Happy</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sad, unhappy</w:t>
            </w:r>
          </w:p>
        </w:tc>
      </w:tr>
      <w:tr w:rsidR="000E5D75" w:rsidRPr="000E5D75" w:rsidTr="00B07376">
        <w:trPr>
          <w:trHeight w:val="355"/>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Bored</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r w:rsidR="000E5D75" w:rsidRPr="000E5D75" w:rsidTr="00B07376">
        <w:trPr>
          <w:trHeight w:val="341"/>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Kind</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r w:rsidR="000E5D75" w:rsidRPr="000E5D75" w:rsidTr="00B07376">
        <w:trPr>
          <w:trHeight w:val="360"/>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Miserable</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r w:rsidR="000E5D75" w:rsidRPr="000E5D75" w:rsidTr="00B07376">
        <w:trPr>
          <w:trHeight w:val="336"/>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Obedient</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r w:rsidR="000E5D75" w:rsidRPr="000E5D75" w:rsidTr="00B07376">
        <w:trPr>
          <w:trHeight w:val="398"/>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Confident</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r w:rsidR="000E5D75" w:rsidRPr="000E5D75" w:rsidTr="00B07376">
        <w:trPr>
          <w:trHeight w:val="283"/>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Beautiful</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r w:rsidR="000E5D75" w:rsidRPr="000E5D75" w:rsidTr="00B07376">
        <w:trPr>
          <w:trHeight w:val="317"/>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Rude</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E5D75" w:rsidRPr="000E5D75" w:rsidRDefault="000E5D75" w:rsidP="000E5D75">
            <w:pPr>
              <w:spacing w:after="0" w:line="360" w:lineRule="auto"/>
              <w:rPr>
                <w:rFonts w:ascii="Times New Roman" w:eastAsia="Calibri" w:hAnsi="Times New Roman" w:cs="Times New Roman"/>
                <w:bCs/>
                <w:sz w:val="28"/>
                <w:szCs w:val="28"/>
              </w:rPr>
            </w:pPr>
          </w:p>
        </w:tc>
      </w:tr>
    </w:tbl>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xml:space="preserve">- </w:t>
      </w:r>
      <w:r w:rsidRPr="000E5D75">
        <w:rPr>
          <w:rFonts w:ascii="Times New Roman" w:eastAsia="Calibri" w:hAnsi="Times New Roman" w:cs="Times New Roman"/>
          <w:b/>
          <w:bCs/>
          <w:sz w:val="28"/>
          <w:szCs w:val="28"/>
          <w:lang w:val="uz-Cyrl-UZ"/>
        </w:rPr>
        <w:t>P</w:t>
      </w:r>
      <w:r w:rsidRPr="000E5D75">
        <w:rPr>
          <w:rFonts w:ascii="Times New Roman" w:eastAsia="Calibri" w:hAnsi="Times New Roman" w:cs="Times New Roman"/>
          <w:b/>
          <w:bCs/>
          <w:sz w:val="28"/>
          <w:szCs w:val="28"/>
          <w:lang w:val="en-US"/>
        </w:rPr>
        <w:t>ut the steps in right order and make up sentences (seller in the shop):</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  help to select</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  give change</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  give the goods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  attract customers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5.  pack the goods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6.  help to try on</w:t>
      </w:r>
    </w:p>
    <w:p w:rsidR="000E5D75" w:rsidRPr="000E5D75" w:rsidRDefault="000E5D75" w:rsidP="000E5D75">
      <w:pPr>
        <w:rPr>
          <w:rFonts w:ascii="Times New Roman" w:eastAsia="Calibri" w:hAnsi="Times New Roman" w:cs="Times New Roman"/>
          <w:sz w:val="28"/>
          <w:szCs w:val="28"/>
          <w:lang w:val="en-US"/>
        </w:rPr>
      </w:pPr>
      <w:r w:rsidRPr="000E5D75">
        <w:rPr>
          <w:rFonts w:ascii="Times New Roman" w:eastAsia="Calibri" w:hAnsi="Times New Roman" w:cs="Times New Roman"/>
          <w:bCs/>
          <w:sz w:val="28"/>
          <w:szCs w:val="28"/>
          <w:lang w:val="en-US"/>
        </w:rPr>
        <w:t>7.  take the money</w:t>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xml:space="preserve">-    </w:t>
      </w:r>
      <w:r w:rsidRPr="000E5D75">
        <w:rPr>
          <w:rFonts w:ascii="Times New Roman" w:eastAsia="Calibri" w:hAnsi="Times New Roman" w:cs="Times New Roman"/>
          <w:b/>
          <w:bCs/>
          <w:sz w:val="28"/>
          <w:szCs w:val="28"/>
          <w:lang w:val="uz-Cyrl-UZ"/>
        </w:rPr>
        <w:t>L</w:t>
      </w:r>
      <w:r w:rsidRPr="000E5D75">
        <w:rPr>
          <w:rFonts w:ascii="Times New Roman" w:eastAsia="Calibri" w:hAnsi="Times New Roman" w:cs="Times New Roman"/>
          <w:b/>
          <w:bCs/>
          <w:sz w:val="28"/>
          <w:szCs w:val="28"/>
          <w:lang w:val="en-US"/>
        </w:rPr>
        <w:t>isten to the beginning and complete the conversation using the new words</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I’m a</w:t>
      </w:r>
      <w:r w:rsidRPr="000E5D75">
        <w:rPr>
          <w:rFonts w:ascii="Times New Roman" w:eastAsia="Calibri" w:hAnsi="Times New Roman" w:cs="Times New Roman"/>
          <w:bCs/>
          <w:sz w:val="28"/>
          <w:szCs w:val="28"/>
          <w:lang w:val="uz-Cyrl-UZ"/>
        </w:rPr>
        <w:t>_</w:t>
      </w:r>
      <w:r w:rsidRPr="000E5D75">
        <w:rPr>
          <w:rFonts w:ascii="Times New Roman" w:eastAsia="Calibri" w:hAnsi="Times New Roman" w:cs="Times New Roman"/>
          <w:bCs/>
          <w:sz w:val="28"/>
          <w:szCs w:val="28"/>
          <w:lang w:val="en-US"/>
        </w:rPr>
        <w:t xml:space="preserve">____.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I’m </w:t>
      </w:r>
      <w:r w:rsidRPr="000E5D75">
        <w:rPr>
          <w:rFonts w:ascii="Times New Roman" w:eastAsia="Calibri" w:hAnsi="Times New Roman" w:cs="Times New Roman"/>
          <w:bCs/>
          <w:sz w:val="28"/>
          <w:szCs w:val="28"/>
          <w:lang w:val="uz-Cyrl-UZ"/>
        </w:rPr>
        <w:t>_____</w:t>
      </w:r>
      <w:r w:rsidRPr="000E5D75">
        <w:rPr>
          <w:rFonts w:ascii="Times New Roman" w:eastAsia="Calibri" w:hAnsi="Times New Roman" w:cs="Times New Roman"/>
          <w:bCs/>
          <w:sz w:val="28"/>
          <w:szCs w:val="28"/>
          <w:lang w:val="en-US"/>
        </w:rPr>
        <w:t xml:space="preserve">.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I live _____.</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I’ve</w:t>
      </w:r>
      <w:r w:rsidRPr="000E5D75">
        <w:rPr>
          <w:rFonts w:ascii="Times New Roman" w:eastAsia="Calibri" w:hAnsi="Times New Roman" w:cs="Times New Roman"/>
          <w:bCs/>
          <w:sz w:val="28"/>
          <w:szCs w:val="28"/>
          <w:lang w:val="uz-Cyrl-UZ"/>
        </w:rPr>
        <w:t>______</w:t>
      </w:r>
      <w:r w:rsidRPr="000E5D75">
        <w:rPr>
          <w:rFonts w:ascii="Times New Roman" w:eastAsia="Calibri" w:hAnsi="Times New Roman" w:cs="Times New Roman"/>
          <w:bCs/>
          <w:sz w:val="28"/>
          <w:szCs w:val="28"/>
          <w:lang w:val="en-US"/>
        </w:rPr>
        <w:t>.</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I can </w:t>
      </w:r>
      <w:r w:rsidRPr="000E5D75">
        <w:rPr>
          <w:rFonts w:ascii="Times New Roman" w:eastAsia="Calibri" w:hAnsi="Times New Roman" w:cs="Times New Roman"/>
          <w:bCs/>
          <w:sz w:val="28"/>
          <w:szCs w:val="28"/>
          <w:lang w:val="uz-Cyrl-UZ"/>
        </w:rPr>
        <w:t>_____</w:t>
      </w:r>
      <w:r w:rsidRPr="000E5D75">
        <w:rPr>
          <w:rFonts w:ascii="Times New Roman" w:eastAsia="Calibri" w:hAnsi="Times New Roman" w:cs="Times New Roman"/>
          <w:bCs/>
          <w:sz w:val="28"/>
          <w:szCs w:val="28"/>
          <w:lang w:val="en-US"/>
        </w:rPr>
        <w:t>.</w:t>
      </w:r>
    </w:p>
    <w:p w:rsidR="000E5D75" w:rsidRPr="000E5D75" w:rsidRDefault="000E5D75" w:rsidP="000E5D75">
      <w:pPr>
        <w:spacing w:after="0" w:line="360" w:lineRule="auto"/>
        <w:rPr>
          <w:rFonts w:ascii="Times New Roman" w:eastAsia="Calibri" w:hAnsi="Times New Roman" w:cs="Times New Roman"/>
          <w:bCs/>
          <w:sz w:val="28"/>
          <w:szCs w:val="28"/>
          <w:lang w:val="uz-Cyrl-UZ"/>
        </w:rPr>
      </w:pPr>
      <w:r w:rsidRPr="000E5D75">
        <w:rPr>
          <w:rFonts w:ascii="Times New Roman" w:eastAsia="Calibri" w:hAnsi="Times New Roman" w:cs="Times New Roman"/>
          <w:bCs/>
          <w:sz w:val="28"/>
          <w:szCs w:val="28"/>
          <w:lang w:val="uz-Cyrl-UZ"/>
        </w:rPr>
        <w:t>Are you _____?</w:t>
      </w:r>
    </w:p>
    <w:p w:rsidR="000E5D75" w:rsidRPr="000E5D75" w:rsidRDefault="000E5D75" w:rsidP="000E5D75">
      <w:pPr>
        <w:spacing w:after="0" w:line="360" w:lineRule="auto"/>
        <w:rPr>
          <w:rFonts w:ascii="Times New Roman" w:eastAsia="Calibri" w:hAnsi="Times New Roman" w:cs="Times New Roman"/>
          <w:bCs/>
          <w:sz w:val="28"/>
          <w:szCs w:val="28"/>
          <w:lang w:val="uz-Cyrl-UZ"/>
        </w:rPr>
      </w:pPr>
      <w:r w:rsidRPr="000E5D75">
        <w:rPr>
          <w:rFonts w:ascii="Times New Roman" w:eastAsia="Calibri" w:hAnsi="Times New Roman" w:cs="Times New Roman"/>
          <w:bCs/>
          <w:sz w:val="28"/>
          <w:szCs w:val="28"/>
          <w:lang w:val="uz-Cyrl-UZ"/>
        </w:rPr>
        <w:t>Do you ______?</w:t>
      </w:r>
    </w:p>
    <w:p w:rsidR="000E5D75" w:rsidRPr="000E5D75" w:rsidRDefault="000E5D75" w:rsidP="000E5D75">
      <w:pPr>
        <w:spacing w:after="0" w:line="360" w:lineRule="auto"/>
        <w:rPr>
          <w:rFonts w:ascii="Times New Roman" w:eastAsia="Calibri" w:hAnsi="Times New Roman" w:cs="Times New Roman"/>
          <w:bCs/>
          <w:sz w:val="28"/>
          <w:szCs w:val="28"/>
          <w:lang w:val="uz-Cyrl-UZ"/>
        </w:rPr>
      </w:pPr>
      <w:r w:rsidRPr="000E5D75">
        <w:rPr>
          <w:rFonts w:ascii="Times New Roman" w:eastAsia="Calibri" w:hAnsi="Times New Roman" w:cs="Times New Roman"/>
          <w:bCs/>
          <w:sz w:val="28"/>
          <w:szCs w:val="28"/>
          <w:lang w:val="uz-Cyrl-UZ"/>
        </w:rPr>
        <w:t>What does_____?</w:t>
      </w:r>
    </w:p>
    <w:p w:rsidR="000E5D75" w:rsidRPr="000E5D75" w:rsidRDefault="000E5D75" w:rsidP="000E5D75">
      <w:pPr>
        <w:spacing w:after="0" w:line="360" w:lineRule="auto"/>
        <w:rPr>
          <w:rFonts w:ascii="Times New Roman" w:eastAsia="Calibri" w:hAnsi="Times New Roman" w:cs="Times New Roman"/>
          <w:bCs/>
          <w:sz w:val="28"/>
          <w:szCs w:val="28"/>
          <w:lang w:val="en-US"/>
        </w:rPr>
      </w:pPr>
    </w:p>
    <w:p w:rsidR="000E5D75" w:rsidRPr="000E5D75" w:rsidRDefault="000E5D75" w:rsidP="000E5D75">
      <w:pPr>
        <w:spacing w:after="0" w:line="360" w:lineRule="auto"/>
        <w:rPr>
          <w:rFonts w:ascii="Times New Roman" w:eastAsia="Calibri" w:hAnsi="Times New Roman" w:cs="Times New Roman"/>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Cs/>
          <w:sz w:val="28"/>
          <w:szCs w:val="28"/>
          <w:lang w:val="en-US"/>
        </w:rPr>
        <w:lastRenderedPageBreak/>
        <w:t xml:space="preserve">-  </w:t>
      </w:r>
      <w:r w:rsidRPr="000E5D75">
        <w:rPr>
          <w:rFonts w:ascii="Times New Roman" w:eastAsia="Calibri" w:hAnsi="Times New Roman" w:cs="Times New Roman"/>
          <w:b/>
          <w:bCs/>
          <w:sz w:val="28"/>
          <w:szCs w:val="28"/>
          <w:lang w:val="uz-Cyrl-UZ"/>
        </w:rPr>
        <w:t>W</w:t>
      </w:r>
      <w:r w:rsidRPr="000E5D75">
        <w:rPr>
          <w:rFonts w:ascii="Times New Roman" w:eastAsia="Calibri" w:hAnsi="Times New Roman" w:cs="Times New Roman"/>
          <w:b/>
          <w:bCs/>
          <w:sz w:val="28"/>
          <w:szCs w:val="28"/>
          <w:lang w:val="en-US"/>
        </w:rPr>
        <w:t>rite the times. Practice saying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444"/>
        <w:gridCol w:w="1510"/>
        <w:gridCol w:w="1510"/>
        <w:gridCol w:w="1510"/>
        <w:gridCol w:w="1511"/>
      </w:tblGrid>
      <w:tr w:rsidR="000E5D75" w:rsidRPr="000E5D75" w:rsidTr="00B07376">
        <w:tc>
          <w:tcPr>
            <w:tcW w:w="1668" w:type="dxa"/>
            <w:shd w:val="clear" w:color="auto" w:fill="auto"/>
          </w:tcPr>
          <w:p w:rsidR="000E5D75" w:rsidRPr="000E5D75" w:rsidRDefault="000E5D75" w:rsidP="000E5D75">
            <w:pPr>
              <w:spacing w:after="0" w:line="360" w:lineRule="auto"/>
              <w:jc w:val="center"/>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6.30</w:t>
            </w:r>
          </w:p>
        </w:tc>
        <w:tc>
          <w:tcPr>
            <w:tcW w:w="1522" w:type="dxa"/>
            <w:shd w:val="clear" w:color="auto" w:fill="auto"/>
          </w:tcPr>
          <w:p w:rsidR="000E5D75" w:rsidRPr="000E5D75" w:rsidRDefault="000E5D75" w:rsidP="000E5D75">
            <w:pPr>
              <w:spacing w:after="0" w:line="360" w:lineRule="auto"/>
              <w:jc w:val="center"/>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4.15</w:t>
            </w:r>
          </w:p>
        </w:tc>
        <w:tc>
          <w:tcPr>
            <w:tcW w:w="1595" w:type="dxa"/>
            <w:shd w:val="clear" w:color="auto" w:fill="auto"/>
          </w:tcPr>
          <w:p w:rsidR="000E5D75" w:rsidRPr="000E5D75" w:rsidRDefault="000E5D75" w:rsidP="000E5D75">
            <w:pPr>
              <w:spacing w:after="0" w:line="360" w:lineRule="auto"/>
              <w:jc w:val="center"/>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2.55</w:t>
            </w:r>
          </w:p>
        </w:tc>
        <w:tc>
          <w:tcPr>
            <w:tcW w:w="1595" w:type="dxa"/>
            <w:shd w:val="clear" w:color="auto" w:fill="auto"/>
          </w:tcPr>
          <w:p w:rsidR="000E5D75" w:rsidRPr="000E5D75" w:rsidRDefault="000E5D75" w:rsidP="000E5D75">
            <w:pPr>
              <w:spacing w:after="0" w:line="360" w:lineRule="auto"/>
              <w:jc w:val="center"/>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3.35</w:t>
            </w:r>
          </w:p>
        </w:tc>
        <w:tc>
          <w:tcPr>
            <w:tcW w:w="1595" w:type="dxa"/>
            <w:shd w:val="clear" w:color="auto" w:fill="auto"/>
          </w:tcPr>
          <w:p w:rsidR="000E5D75" w:rsidRPr="000E5D75" w:rsidRDefault="000E5D75" w:rsidP="000E5D75">
            <w:pPr>
              <w:spacing w:after="0" w:line="360" w:lineRule="auto"/>
              <w:jc w:val="center"/>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7.20</w:t>
            </w:r>
          </w:p>
        </w:tc>
        <w:tc>
          <w:tcPr>
            <w:tcW w:w="1596" w:type="dxa"/>
            <w:shd w:val="clear" w:color="auto" w:fill="auto"/>
          </w:tcPr>
          <w:p w:rsidR="000E5D75" w:rsidRPr="000E5D75" w:rsidRDefault="000E5D75" w:rsidP="000E5D75">
            <w:pPr>
              <w:spacing w:after="0" w:line="360" w:lineRule="auto"/>
              <w:jc w:val="center"/>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8.40</w:t>
            </w:r>
          </w:p>
        </w:tc>
      </w:tr>
      <w:tr w:rsidR="000E5D75" w:rsidRPr="000E5D75" w:rsidTr="00B07376">
        <w:tc>
          <w:tcPr>
            <w:tcW w:w="1668"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Half past six</w:t>
            </w:r>
          </w:p>
        </w:tc>
        <w:tc>
          <w:tcPr>
            <w:tcW w:w="1522"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p>
        </w:tc>
        <w:tc>
          <w:tcPr>
            <w:tcW w:w="1595"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p>
        </w:tc>
        <w:tc>
          <w:tcPr>
            <w:tcW w:w="1595"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p>
        </w:tc>
        <w:tc>
          <w:tcPr>
            <w:tcW w:w="1595"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p>
        </w:tc>
        <w:tc>
          <w:tcPr>
            <w:tcW w:w="1596" w:type="dxa"/>
            <w:shd w:val="clear" w:color="auto" w:fill="auto"/>
          </w:tcPr>
          <w:p w:rsidR="000E5D75" w:rsidRPr="000E5D75" w:rsidRDefault="000E5D75" w:rsidP="000E5D75">
            <w:pPr>
              <w:spacing w:after="0" w:line="360" w:lineRule="auto"/>
              <w:rPr>
                <w:rFonts w:ascii="Times New Roman" w:eastAsia="Times New Roman" w:hAnsi="Times New Roman" w:cs="Times New Roman"/>
                <w:bCs/>
                <w:sz w:val="28"/>
                <w:szCs w:val="28"/>
                <w:lang w:val="en-US"/>
              </w:rPr>
            </w:pPr>
          </w:p>
        </w:tc>
      </w:tr>
    </w:tbl>
    <w:p w:rsidR="000E5D75" w:rsidRPr="000E5D75" w:rsidRDefault="000E5D75" w:rsidP="000E5D75">
      <w:pPr>
        <w:spacing w:after="0" w:line="360" w:lineRule="auto"/>
        <w:rPr>
          <w:rFonts w:ascii="Times New Roman" w:eastAsia="Calibri" w:hAnsi="Times New Roman" w:cs="Times New Roman"/>
          <w:b/>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xml:space="preserve">-   </w:t>
      </w:r>
      <w:r w:rsidRPr="000E5D75">
        <w:rPr>
          <w:rFonts w:ascii="Times New Roman" w:eastAsia="Calibri" w:hAnsi="Times New Roman" w:cs="Times New Roman"/>
          <w:b/>
          <w:bCs/>
          <w:sz w:val="28"/>
          <w:szCs w:val="28"/>
          <w:lang w:val="uz-Cyrl-UZ"/>
        </w:rPr>
        <w:t>F</w:t>
      </w:r>
      <w:r w:rsidRPr="000E5D75">
        <w:rPr>
          <w:rFonts w:ascii="Times New Roman" w:eastAsia="Calibri" w:hAnsi="Times New Roman" w:cs="Times New Roman"/>
          <w:b/>
          <w:bCs/>
          <w:sz w:val="28"/>
          <w:szCs w:val="28"/>
          <w:lang w:val="en-US"/>
        </w:rPr>
        <w:t>ill in the blanks</w:t>
      </w:r>
    </w:p>
    <w:p w:rsidR="000E5D75" w:rsidRPr="000E5D75" w:rsidRDefault="000E5D75" w:rsidP="000E5D75">
      <w:pPr>
        <w:spacing w:after="0" w:line="360" w:lineRule="auto"/>
        <w:ind w:firstLine="708"/>
        <w:rPr>
          <w:rFonts w:ascii="Times New Roman" w:eastAsia="Calibri" w:hAnsi="Times New Roman" w:cs="Times New Roman"/>
          <w:bCs/>
          <w:i/>
          <w:sz w:val="28"/>
          <w:szCs w:val="28"/>
          <w:lang w:val="en-US"/>
        </w:rPr>
      </w:pPr>
      <w:r w:rsidRPr="000E5D75">
        <w:rPr>
          <w:rFonts w:ascii="Times New Roman" w:eastAsia="Calibri" w:hAnsi="Times New Roman" w:cs="Times New Roman"/>
          <w:bCs/>
          <w:i/>
          <w:sz w:val="28"/>
          <w:szCs w:val="28"/>
          <w:lang w:val="en-US"/>
        </w:rPr>
        <w:t>with         up         sick        down          control                under         it</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Stress is dangerous when you can’t cope 1)________ it. Of course, built up stress is difficult to stop. Breaks 2)________, exams, problems at work, peer pressure can lead to stress. Being 3)____ stress  you can loose 4)_________, you feel 5)________ and tired of life, everything gets you 6)_________. But things are not so bad. Some of our advise will help you to take 7) ____ easy.</w:t>
      </w:r>
    </w:p>
    <w:p w:rsidR="000E5D75" w:rsidRPr="000E5D75" w:rsidRDefault="000E5D75" w:rsidP="000E5D75">
      <w:pPr>
        <w:spacing w:after="0" w:line="360" w:lineRule="auto"/>
        <w:ind w:firstLine="142"/>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xml:space="preserve">- Write the words from transcription and translate. </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Transcription </w:t>
      </w:r>
      <w:r w:rsidRPr="000E5D75">
        <w:rPr>
          <w:rFonts w:ascii="Times New Roman" w:eastAsia="Calibri" w:hAnsi="Times New Roman" w:cs="Times New Roman"/>
          <w:bCs/>
          <w:sz w:val="28"/>
          <w:szCs w:val="28"/>
          <w:lang w:val="en-US"/>
        </w:rPr>
        <w:tab/>
        <w:t xml:space="preserve">           English</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Russian</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ab/>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w:t>
      </w:r>
      <w:r w:rsidRPr="000E5D75">
        <w:rPr>
          <w:rFonts w:ascii="Times New Roman" w:eastAsia="Calibri" w:hAnsi="Times New Roman" w:cs="Times New Roman"/>
          <w:bCs/>
          <w:sz w:val="28"/>
          <w:szCs w:val="28"/>
          <w:lang w:val="en-US"/>
        </w:rPr>
        <w:tab/>
        <w:t>[mi:l]</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w:t>
      </w:r>
      <w:r w:rsidRPr="000E5D75">
        <w:rPr>
          <w:rFonts w:ascii="Times New Roman" w:eastAsia="Calibri" w:hAnsi="Times New Roman" w:cs="Times New Roman"/>
          <w:bCs/>
          <w:sz w:val="28"/>
          <w:szCs w:val="28"/>
          <w:lang w:val="en-US"/>
        </w:rPr>
        <w:tab/>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w:t>
      </w:r>
      <w:r w:rsidRPr="000E5D75">
        <w:rPr>
          <w:rFonts w:ascii="Times New Roman" w:eastAsia="Calibri" w:hAnsi="Times New Roman" w:cs="Times New Roman"/>
          <w:bCs/>
          <w:sz w:val="28"/>
          <w:szCs w:val="28"/>
          <w:lang w:val="en-US"/>
        </w:rPr>
        <w:tab/>
        <w:t>[fu:d]</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2</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2</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w:t>
      </w:r>
      <w:r w:rsidRPr="000E5D75">
        <w:rPr>
          <w:rFonts w:ascii="Times New Roman" w:eastAsia="Calibri" w:hAnsi="Times New Roman" w:cs="Times New Roman"/>
          <w:bCs/>
          <w:sz w:val="28"/>
          <w:szCs w:val="28"/>
          <w:lang w:val="en-US"/>
        </w:rPr>
        <w:tab/>
        <w:t>[`vedgitəbl ]</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3</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3</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w:t>
      </w:r>
      <w:r w:rsidRPr="000E5D75">
        <w:rPr>
          <w:rFonts w:ascii="Times New Roman" w:eastAsia="Calibri" w:hAnsi="Times New Roman" w:cs="Times New Roman"/>
          <w:bCs/>
          <w:sz w:val="28"/>
          <w:szCs w:val="28"/>
          <w:lang w:val="en-US"/>
        </w:rPr>
        <w:tab/>
        <w:t>[su:p]</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4</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4</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5)</w:t>
      </w:r>
      <w:r w:rsidRPr="000E5D75">
        <w:rPr>
          <w:rFonts w:ascii="Times New Roman" w:eastAsia="Calibri" w:hAnsi="Times New Roman" w:cs="Times New Roman"/>
          <w:bCs/>
          <w:sz w:val="28"/>
          <w:szCs w:val="28"/>
          <w:lang w:val="en-US"/>
        </w:rPr>
        <w:tab/>
        <w:t>[`ais`kri:m ]</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5</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5</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6)</w:t>
      </w:r>
      <w:r w:rsidRPr="000E5D75">
        <w:rPr>
          <w:rFonts w:ascii="Times New Roman" w:eastAsia="Calibri" w:hAnsi="Times New Roman" w:cs="Times New Roman"/>
          <w:bCs/>
          <w:sz w:val="28"/>
          <w:szCs w:val="28"/>
          <w:lang w:val="en-US"/>
        </w:rPr>
        <w:tab/>
        <w:t>[ti:]</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6</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6</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7)</w:t>
      </w:r>
      <w:r w:rsidRPr="000E5D75">
        <w:rPr>
          <w:rFonts w:ascii="Times New Roman" w:eastAsia="Calibri" w:hAnsi="Times New Roman" w:cs="Times New Roman"/>
          <w:bCs/>
          <w:sz w:val="28"/>
          <w:szCs w:val="28"/>
          <w:lang w:val="en-US"/>
        </w:rPr>
        <w:tab/>
        <w:t>['kofi]</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7</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7</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8)</w:t>
      </w:r>
      <w:r w:rsidRPr="000E5D75">
        <w:rPr>
          <w:rFonts w:ascii="Times New Roman" w:eastAsia="Calibri" w:hAnsi="Times New Roman" w:cs="Times New Roman"/>
          <w:bCs/>
          <w:sz w:val="28"/>
          <w:szCs w:val="28"/>
          <w:lang w:val="en-US"/>
        </w:rPr>
        <w:tab/>
        <w:t>[so:lt]</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8</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8</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9)</w:t>
      </w:r>
      <w:r w:rsidRPr="000E5D75">
        <w:rPr>
          <w:rFonts w:ascii="Times New Roman" w:eastAsia="Calibri" w:hAnsi="Times New Roman" w:cs="Times New Roman"/>
          <w:bCs/>
          <w:sz w:val="28"/>
          <w:szCs w:val="28"/>
          <w:lang w:val="en-US"/>
        </w:rPr>
        <w:tab/>
        <w:t>[bred]</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 xml:space="preserve">           9</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9</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10)</w:t>
      </w:r>
      <w:r w:rsidRPr="000E5D75">
        <w:rPr>
          <w:rFonts w:ascii="Times New Roman" w:eastAsia="Calibri" w:hAnsi="Times New Roman" w:cs="Times New Roman"/>
          <w:bCs/>
          <w:sz w:val="28"/>
          <w:szCs w:val="28"/>
          <w:lang w:val="en-US"/>
        </w:rPr>
        <w:tab/>
        <w:t>[fru:t ]</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10</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10</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11)</w:t>
      </w:r>
      <w:r w:rsidRPr="000E5D75">
        <w:rPr>
          <w:rFonts w:ascii="Times New Roman" w:eastAsia="Calibri" w:hAnsi="Times New Roman" w:cs="Times New Roman"/>
          <w:bCs/>
          <w:sz w:val="28"/>
          <w:szCs w:val="28"/>
          <w:lang w:val="en-US"/>
        </w:rPr>
        <w:tab/>
        <w:t>['æpl ]</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11</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11</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12)</w:t>
      </w:r>
      <w:r w:rsidRPr="000E5D75">
        <w:rPr>
          <w:rFonts w:ascii="Times New Roman" w:eastAsia="Calibri" w:hAnsi="Times New Roman" w:cs="Times New Roman"/>
          <w:bCs/>
          <w:sz w:val="28"/>
          <w:szCs w:val="28"/>
          <w:lang w:val="en-US"/>
        </w:rPr>
        <w:tab/>
        <w:t>['brekfəst]</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12</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12</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13)</w:t>
      </w:r>
      <w:r w:rsidRPr="000E5D75">
        <w:rPr>
          <w:rFonts w:ascii="Times New Roman" w:eastAsia="Calibri" w:hAnsi="Times New Roman" w:cs="Times New Roman"/>
          <w:bCs/>
          <w:sz w:val="28"/>
          <w:szCs w:val="28"/>
          <w:lang w:val="en-US"/>
        </w:rPr>
        <w:tab/>
        <w:t>[k٨p]</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13</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13</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14)</w:t>
      </w:r>
      <w:r w:rsidRPr="000E5D75">
        <w:rPr>
          <w:rFonts w:ascii="Times New Roman" w:eastAsia="Calibri" w:hAnsi="Times New Roman" w:cs="Times New Roman"/>
          <w:bCs/>
          <w:sz w:val="28"/>
          <w:szCs w:val="28"/>
          <w:lang w:val="en-US"/>
        </w:rPr>
        <w:tab/>
        <w:t>['teibl]</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14</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14</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15)</w:t>
      </w:r>
      <w:r w:rsidRPr="000E5D75">
        <w:rPr>
          <w:rFonts w:ascii="Times New Roman" w:eastAsia="Calibri" w:hAnsi="Times New Roman" w:cs="Times New Roman"/>
          <w:bCs/>
          <w:sz w:val="28"/>
          <w:szCs w:val="28"/>
          <w:lang w:val="en-US"/>
        </w:rPr>
        <w:tab/>
        <w:t>['piti]</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15</w:t>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lang w:val="en-US"/>
        </w:rPr>
        <w:tab/>
        <w:t>15</w:t>
      </w:r>
    </w:p>
    <w:p w:rsidR="000E5D75" w:rsidRPr="000E5D75" w:rsidRDefault="000E5D75" w:rsidP="000E5D75">
      <w:pPr>
        <w:numPr>
          <w:ilvl w:val="0"/>
          <w:numId w:val="7"/>
        </w:numPr>
        <w:spacing w:after="0" w:line="240" w:lineRule="auto"/>
        <w:rPr>
          <w:rFonts w:ascii="Times New Roman" w:eastAsia="Times New Roman" w:hAnsi="Times New Roman" w:cs="Times New Roman"/>
          <w:b/>
          <w:sz w:val="28"/>
          <w:szCs w:val="28"/>
          <w:lang w:val="es-CL" w:eastAsia="ru-RU"/>
        </w:rPr>
      </w:pPr>
      <w:r w:rsidRPr="000E5D75">
        <w:rPr>
          <w:rFonts w:ascii="Times New Roman" w:eastAsia="Times New Roman" w:hAnsi="Times New Roman" w:cs="Times New Roman"/>
          <w:b/>
          <w:sz w:val="28"/>
          <w:szCs w:val="28"/>
          <w:lang w:val="en-US" w:eastAsia="ru-RU"/>
        </w:rPr>
        <w:lastRenderedPageBreak/>
        <w:t>Put omitted letters and translate.</w:t>
      </w:r>
    </w:p>
    <w:p w:rsidR="000E5D75" w:rsidRPr="000E5D75" w:rsidRDefault="000E5D75" w:rsidP="000E5D75">
      <w:pPr>
        <w:spacing w:after="0" w:line="240" w:lineRule="auto"/>
        <w:rPr>
          <w:rFonts w:ascii="Times New Roman" w:eastAsia="Times New Roman" w:hAnsi="Times New Roman" w:cs="Times New Roman"/>
          <w:sz w:val="28"/>
          <w:szCs w:val="28"/>
          <w:lang w:val="es-CL"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2"/>
        <w:gridCol w:w="402"/>
      </w:tblGrid>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L</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b/>
                <w:i/>
                <w:sz w:val="28"/>
                <w:szCs w:val="28"/>
                <w:lang w:val="en-US" w:eastAsia="ru-RU"/>
              </w:rPr>
            </w:pPr>
            <w:r w:rsidRPr="000E5D75">
              <w:rPr>
                <w:rFonts w:ascii="Times New Roman" w:eastAsia="Times New Roman" w:hAnsi="Times New Roman" w:cs="Times New Roman"/>
                <w:b/>
                <w:i/>
                <w:sz w:val="28"/>
                <w:szCs w:val="28"/>
                <w:lang w:val="en-US" w:eastAsia="ru-RU"/>
              </w:rPr>
              <w:t>A</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b/>
                <w:sz w:val="28"/>
                <w:szCs w:val="28"/>
                <w:lang w:val="en-US" w:eastAsia="ru-RU"/>
              </w:rPr>
            </w:pPr>
            <w:r w:rsidRPr="000E5D75">
              <w:rPr>
                <w:rFonts w:ascii="Times New Roman" w:eastAsia="Times New Roman" w:hAnsi="Times New Roman" w:cs="Times New Roman"/>
                <w:b/>
                <w:i/>
                <w:sz w:val="28"/>
                <w:szCs w:val="28"/>
                <w:lang w:val="en-US" w:eastAsia="ru-RU"/>
              </w:rPr>
              <w:t>T</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E</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w:t>
            </w:r>
          </w:p>
        </w:tc>
        <w:tc>
          <w:tcPr>
            <w:tcW w:w="6015" w:type="dxa"/>
            <w:gridSpan w:val="15"/>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i/>
                <w:sz w:val="28"/>
                <w:szCs w:val="28"/>
                <w:lang w:eastAsia="ru-RU"/>
              </w:rPr>
            </w:pPr>
            <w:r w:rsidRPr="000E5D75">
              <w:rPr>
                <w:rFonts w:ascii="Times New Roman" w:eastAsia="Times New Roman" w:hAnsi="Times New Roman" w:cs="Times New Roman"/>
                <w:i/>
                <w:sz w:val="28"/>
                <w:szCs w:val="28"/>
                <w:lang w:eastAsia="ru-RU"/>
              </w:rPr>
              <w:t>Опоздать</w:t>
            </w: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 xml:space="preserve"> </w:t>
            </w: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B</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single" w:sz="4" w:space="0" w:color="auto"/>
              <w:bottom w:val="single" w:sz="4" w:space="0" w:color="auto"/>
              <w:right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D</w:t>
            </w:r>
          </w:p>
        </w:tc>
        <w:tc>
          <w:tcPr>
            <w:tcW w:w="400" w:type="dxa"/>
            <w:tcBorders>
              <w:top w:val="nil"/>
              <w:left w:val="single" w:sz="4" w:space="0" w:color="auto"/>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W</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w</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r w:rsidRPr="000E5D75">
              <w:rPr>
                <w:rFonts w:ascii="Times New Roman" w:eastAsia="Times New Roman" w:hAnsi="Times New Roman" w:cs="Times New Roman"/>
                <w:sz w:val="28"/>
                <w:szCs w:val="28"/>
                <w:lang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F</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r</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r w:rsidRPr="000E5D75">
              <w:rPr>
                <w:rFonts w:ascii="Times New Roman" w:eastAsia="Times New Roman" w:hAnsi="Times New Roman" w:cs="Times New Roman"/>
                <w:sz w:val="28"/>
                <w:szCs w:val="28"/>
                <w:lang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W</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L</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r w:rsidRPr="000E5D75">
              <w:rPr>
                <w:rFonts w:ascii="Times New Roman" w:eastAsia="Times New Roman" w:hAnsi="Times New Roman" w:cs="Times New Roman"/>
                <w:sz w:val="28"/>
                <w:szCs w:val="28"/>
                <w:lang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P</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e</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r w:rsidRPr="000E5D75">
              <w:rPr>
                <w:rFonts w:ascii="Times New Roman" w:eastAsia="Times New Roman" w:hAnsi="Times New Roman" w:cs="Times New Roman"/>
                <w:sz w:val="28"/>
                <w:szCs w:val="28"/>
                <w:lang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B</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e</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r w:rsidRPr="000E5D75">
              <w:rPr>
                <w:rFonts w:ascii="Times New Roman" w:eastAsia="Times New Roman" w:hAnsi="Times New Roman" w:cs="Times New Roman"/>
                <w:sz w:val="28"/>
                <w:szCs w:val="28"/>
                <w:lang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left w:val="nil"/>
              <w:bottom w:val="nil"/>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r w:rsidR="000E5D75" w:rsidRPr="000E5D75" w:rsidTr="00B07376">
        <w:trPr>
          <w:gridAfter w:val="1"/>
          <w:wAfter w:w="401" w:type="dxa"/>
          <w:trHeight w:val="375"/>
        </w:trPr>
        <w:tc>
          <w:tcPr>
            <w:tcW w:w="400"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D</w:t>
            </w: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bottom w:val="single" w:sz="4" w:space="0" w:color="auto"/>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R</w:t>
            </w:r>
          </w:p>
        </w:tc>
        <w:tc>
          <w:tcPr>
            <w:tcW w:w="401" w:type="dxa"/>
            <w:tcBorders>
              <w:top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eastAsia="ru-RU"/>
              </w:rPr>
            </w:pPr>
            <w:r w:rsidRPr="000E5D75">
              <w:rPr>
                <w:rFonts w:ascii="Times New Roman" w:eastAsia="Times New Roman" w:hAnsi="Times New Roman" w:cs="Times New Roman"/>
                <w:sz w:val="28"/>
                <w:szCs w:val="28"/>
                <w:lang w:eastAsia="ru-RU"/>
              </w:rPr>
              <w:t>-</w:t>
            </w: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0"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1"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c>
          <w:tcPr>
            <w:tcW w:w="402" w:type="dxa"/>
            <w:tcBorders>
              <w:top w:val="nil"/>
              <w:left w:val="nil"/>
              <w:bottom w:val="single" w:sz="4" w:space="0" w:color="auto"/>
              <w:right w:val="nil"/>
            </w:tcBorders>
          </w:tcPr>
          <w:p w:rsidR="000E5D75" w:rsidRPr="000E5D75" w:rsidRDefault="000E5D75" w:rsidP="000E5D75">
            <w:pPr>
              <w:spacing w:after="0" w:line="240" w:lineRule="auto"/>
              <w:rPr>
                <w:rFonts w:ascii="Times New Roman" w:eastAsia="Times New Roman" w:hAnsi="Times New Roman" w:cs="Times New Roman"/>
                <w:sz w:val="28"/>
                <w:szCs w:val="28"/>
                <w:lang w:val="en-US" w:eastAsia="ru-RU"/>
              </w:rPr>
            </w:pPr>
          </w:p>
        </w:tc>
      </w:tr>
    </w:tbl>
    <w:p w:rsidR="000E5D75" w:rsidRPr="000E5D75" w:rsidRDefault="000E5D75" w:rsidP="000E5D75">
      <w:pPr>
        <w:spacing w:after="0" w:line="360" w:lineRule="auto"/>
        <w:rPr>
          <w:rFonts w:ascii="Times New Roman" w:eastAsia="Calibri" w:hAnsi="Times New Roman" w:cs="Times New Roman"/>
          <w:bCs/>
          <w:sz w:val="28"/>
          <w:szCs w:val="28"/>
          <w:lang w:val="en-US"/>
        </w:rPr>
      </w:pPr>
    </w:p>
    <w:p w:rsidR="000E5D75" w:rsidRPr="000E5D75" w:rsidRDefault="000E5D75" w:rsidP="000E5D75">
      <w:pPr>
        <w:rPr>
          <w:rFonts w:ascii="Times New Roman" w:eastAsia="Calibri" w:hAnsi="Times New Roman" w:cs="Times New Roman"/>
          <w:sz w:val="28"/>
          <w:szCs w:val="28"/>
          <w:lang w:val="en-US"/>
        </w:rPr>
      </w:pPr>
    </w:p>
    <w:p w:rsidR="000E5D75" w:rsidRPr="000E5D75" w:rsidRDefault="000E5D75" w:rsidP="000E5D75">
      <w:pPr>
        <w:rPr>
          <w:rFonts w:ascii="Times New Roman" w:eastAsia="Calibri" w:hAnsi="Times New Roman" w:cs="Times New Roman"/>
          <w:sz w:val="28"/>
          <w:szCs w:val="28"/>
          <w:lang w:val="en-US"/>
        </w:rPr>
      </w:pPr>
    </w:p>
    <w:p w:rsidR="000E5D75" w:rsidRPr="000E5D75" w:rsidRDefault="000E5D75" w:rsidP="000E5D75">
      <w:pPr>
        <w:rPr>
          <w:rFonts w:ascii="Times New Roman" w:eastAsia="Calibri" w:hAnsi="Times New Roman" w:cs="Times New Roman"/>
          <w:sz w:val="28"/>
          <w:szCs w:val="28"/>
          <w:lang w:val="en-US"/>
        </w:rPr>
      </w:pPr>
    </w:p>
    <w:p w:rsidR="000E5D75" w:rsidRPr="000E5D75" w:rsidRDefault="000E5D75" w:rsidP="000E5D75">
      <w:pPr>
        <w:spacing w:after="0" w:line="360" w:lineRule="auto"/>
        <w:rPr>
          <w:rFonts w:ascii="Times New Roman" w:eastAsia="Calibri" w:hAnsi="Times New Roman" w:cs="Times New Roman"/>
          <w:bCs/>
          <w:sz w:val="28"/>
          <w:szCs w:val="28"/>
          <w:lang w:val="en-US"/>
        </w:rPr>
      </w:pP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br w:type="textWrapping" w:clear="all"/>
      </w: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Cs/>
          <w:sz w:val="28"/>
          <w:szCs w:val="28"/>
          <w:lang w:val="en-US"/>
        </w:rPr>
        <w:t>-</w:t>
      </w:r>
      <w:r w:rsidRPr="000E5D75">
        <w:rPr>
          <w:rFonts w:ascii="Times New Roman" w:eastAsia="Calibri" w:hAnsi="Times New Roman" w:cs="Times New Roman"/>
          <w:b/>
          <w:bCs/>
          <w:sz w:val="28"/>
          <w:szCs w:val="28"/>
          <w:lang w:val="en-US"/>
        </w:rPr>
        <w:t xml:space="preserve">  </w:t>
      </w:r>
      <w:r w:rsidRPr="000E5D75">
        <w:rPr>
          <w:rFonts w:ascii="Times New Roman" w:eastAsia="Calibri" w:hAnsi="Times New Roman" w:cs="Times New Roman"/>
          <w:b/>
          <w:bCs/>
          <w:sz w:val="28"/>
          <w:szCs w:val="28"/>
          <w:lang w:val="uz-Cyrl-UZ"/>
        </w:rPr>
        <w:t>P</w:t>
      </w:r>
      <w:r w:rsidRPr="000E5D75">
        <w:rPr>
          <w:rFonts w:ascii="Times New Roman" w:eastAsia="Calibri" w:hAnsi="Times New Roman" w:cs="Times New Roman"/>
          <w:b/>
          <w:bCs/>
          <w:sz w:val="28"/>
          <w:szCs w:val="28"/>
          <w:lang w:val="en-US"/>
        </w:rPr>
        <w:t xml:space="preserve">ut letters in correct order and find a </w:t>
      </w:r>
      <w:r w:rsidRPr="000E5D75">
        <w:rPr>
          <w:rFonts w:ascii="Times New Roman" w:eastAsia="Calibri" w:hAnsi="Times New Roman" w:cs="Times New Roman"/>
          <w:b/>
          <w:bCs/>
          <w:sz w:val="28"/>
          <w:szCs w:val="28"/>
          <w:lang w:val="uz-Cyrl-UZ"/>
        </w:rPr>
        <w:t>hidden phrase</w:t>
      </w:r>
      <w:r w:rsidRPr="000E5D75">
        <w:rPr>
          <w:rFonts w:ascii="Times New Roman" w:eastAsia="Calibri" w:hAnsi="Times New Roman" w:cs="Times New Roman"/>
          <w:b/>
          <w:bCs/>
          <w:sz w:val="28"/>
          <w:szCs w:val="28"/>
          <w:lang w:val="en-US"/>
        </w:rPr>
        <w:t>.</w:t>
      </w:r>
    </w:p>
    <w:p w:rsidR="000E5D75" w:rsidRPr="000E5D75" w:rsidRDefault="000E5D75" w:rsidP="000E5D75">
      <w:pPr>
        <w:spacing w:after="0" w:line="360" w:lineRule="auto"/>
        <w:ind w:firstLine="708"/>
        <w:rPr>
          <w:rFonts w:ascii="Times New Roman" w:eastAsia="Calibri" w:hAnsi="Times New Roman" w:cs="Times New Roman"/>
          <w:bCs/>
          <w:sz w:val="28"/>
          <w:szCs w:val="28"/>
          <w:lang w:val="en-US"/>
        </w:rPr>
      </w:pPr>
      <w:r w:rsidRPr="000E5D75">
        <w:rPr>
          <w:rFonts w:ascii="Times New Roman" w:eastAsia="Calibri" w:hAnsi="Times New Roman" w:cs="Times New Roman"/>
          <w:bCs/>
          <w:noProof/>
          <w:sz w:val="28"/>
          <w:szCs w:val="28"/>
          <w:lang w:eastAsia="ru-RU"/>
        </w:rPr>
        <w:drawing>
          <wp:inline distT="0" distB="0" distL="0" distR="0" wp14:anchorId="2CDE9EED" wp14:editId="7383B745">
            <wp:extent cx="5561965" cy="31997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1965" cy="3199765"/>
                    </a:xfrm>
                    <a:prstGeom prst="rect">
                      <a:avLst/>
                    </a:prstGeom>
                    <a:noFill/>
                  </pic:spPr>
                </pic:pic>
              </a:graphicData>
            </a:graphic>
          </wp:inline>
        </w:drawing>
      </w:r>
    </w:p>
    <w:p w:rsidR="000E5D75" w:rsidRPr="000E5D75" w:rsidRDefault="000E5D75" w:rsidP="000E5D75">
      <w:pPr>
        <w:tabs>
          <w:tab w:val="left" w:pos="4039"/>
        </w:tabs>
        <w:spacing w:after="0" w:line="240" w:lineRule="auto"/>
        <w:jc w:val="both"/>
        <w:rPr>
          <w:rFonts w:ascii="Times New Roman" w:eastAsia="Times New Roman" w:hAnsi="Times New Roman" w:cs="Times New Roman"/>
          <w:i/>
          <w:sz w:val="28"/>
          <w:szCs w:val="28"/>
          <w:lang w:val="uz-Cyrl-UZ" w:eastAsia="ru-RU"/>
        </w:rPr>
      </w:pPr>
      <w:r w:rsidRPr="000E5D75">
        <w:rPr>
          <w:rFonts w:ascii="Times New Roman" w:eastAsia="Times New Roman" w:hAnsi="Times New Roman" w:cs="Times New Roman"/>
          <w:i/>
          <w:sz w:val="28"/>
          <w:szCs w:val="28"/>
          <w:lang w:val="uz-Cyrl-UZ" w:eastAsia="ru-RU"/>
        </w:rPr>
        <w:t>We can change things.</w:t>
      </w:r>
    </w:p>
    <w:p w:rsidR="000E5D75" w:rsidRPr="000E5D75" w:rsidRDefault="000E5D75" w:rsidP="000E5D75">
      <w:pPr>
        <w:numPr>
          <w:ilvl w:val="0"/>
          <w:numId w:val="7"/>
        </w:numPr>
        <w:tabs>
          <w:tab w:val="left" w:pos="4039"/>
        </w:tabs>
        <w:spacing w:after="0" w:line="360" w:lineRule="auto"/>
        <w:jc w:val="both"/>
        <w:rPr>
          <w:rFonts w:ascii="Times New Roman" w:eastAsia="Times New Roman" w:hAnsi="Times New Roman" w:cs="Times New Roman"/>
          <w:b/>
          <w:bCs/>
          <w:sz w:val="28"/>
          <w:szCs w:val="28"/>
          <w:lang w:val="en-US" w:eastAsia="ru-RU"/>
        </w:rPr>
      </w:pPr>
      <w:r w:rsidRPr="000E5D75">
        <w:rPr>
          <w:rFonts w:ascii="Times New Roman" w:eastAsia="Times New Roman" w:hAnsi="Times New Roman" w:cs="Times New Roman"/>
          <w:b/>
          <w:bCs/>
          <w:sz w:val="28"/>
          <w:szCs w:val="28"/>
          <w:lang w:val="en-US" w:eastAsia="ru-RU"/>
        </w:rPr>
        <w:t>Complete the proverbs</w:t>
      </w:r>
    </w:p>
    <w:p w:rsidR="000E5D75" w:rsidRPr="000E5D75" w:rsidRDefault="000E5D75" w:rsidP="000E5D75">
      <w:pPr>
        <w:tabs>
          <w:tab w:val="left" w:pos="4039"/>
        </w:tabs>
        <w:spacing w:after="0" w:line="360" w:lineRule="auto"/>
        <w:jc w:val="both"/>
        <w:rPr>
          <w:rFonts w:ascii="Times New Roman" w:eastAsia="Times New Roman" w:hAnsi="Times New Roman" w:cs="Times New Roman"/>
          <w:bCs/>
          <w:sz w:val="28"/>
          <w:szCs w:val="28"/>
          <w:lang w:val="en-US" w:eastAsia="ru-RU"/>
        </w:rPr>
      </w:pPr>
      <w:r w:rsidRPr="000E5D75">
        <w:rPr>
          <w:rFonts w:ascii="Times New Roman" w:eastAsia="Times New Roman" w:hAnsi="Times New Roman" w:cs="Times New Roman"/>
          <w:bCs/>
          <w:sz w:val="28"/>
          <w:szCs w:val="28"/>
          <w:lang w:val="en-US" w:eastAsia="ru-RU"/>
        </w:rPr>
        <w:t>Easier said than … .</w:t>
      </w:r>
    </w:p>
    <w:p w:rsidR="000E5D75" w:rsidRPr="000E5D75" w:rsidRDefault="000E5D75" w:rsidP="000E5D75">
      <w:pPr>
        <w:tabs>
          <w:tab w:val="left" w:pos="4039"/>
        </w:tabs>
        <w:spacing w:after="0" w:line="360" w:lineRule="auto"/>
        <w:jc w:val="both"/>
        <w:rPr>
          <w:rFonts w:ascii="Times New Roman" w:eastAsia="Times New Roman" w:hAnsi="Times New Roman" w:cs="Times New Roman"/>
          <w:bCs/>
          <w:sz w:val="28"/>
          <w:szCs w:val="28"/>
          <w:lang w:val="uz-Cyrl-UZ" w:eastAsia="ru-RU"/>
        </w:rPr>
      </w:pPr>
      <w:r w:rsidRPr="000E5D75">
        <w:rPr>
          <w:rFonts w:ascii="Times New Roman" w:eastAsia="Times New Roman" w:hAnsi="Times New Roman" w:cs="Times New Roman"/>
          <w:bCs/>
          <w:sz w:val="28"/>
          <w:szCs w:val="28"/>
          <w:lang w:val="en-US" w:eastAsia="ru-RU"/>
        </w:rPr>
        <w:t xml:space="preserve">A bad beginning makes … .       </w:t>
      </w:r>
      <w:r w:rsidRPr="000E5D75">
        <w:rPr>
          <w:rFonts w:ascii="Times New Roman" w:eastAsia="Times New Roman" w:hAnsi="Times New Roman" w:cs="Times New Roman"/>
          <w:bCs/>
          <w:sz w:val="28"/>
          <w:szCs w:val="28"/>
          <w:lang w:val="uz-Cyrl-UZ" w:eastAsia="ru-RU"/>
        </w:rPr>
        <w:t>Like mother ... .</w:t>
      </w:r>
    </w:p>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40"/>
          <w:szCs w:val="40"/>
          <w:lang w:val="en-US" w:eastAsia="ru-RU"/>
        </w:rPr>
      </w:pPr>
      <w:bookmarkStart w:id="0" w:name="_GoBack"/>
      <w:bookmarkEnd w:id="0"/>
      <w:r w:rsidRPr="000E5D75">
        <w:rPr>
          <w:rFonts w:ascii="Times New Roman" w:eastAsia="Times New Roman" w:hAnsi="Times New Roman" w:cs="Times New Roman"/>
          <w:b/>
          <w:i/>
          <w:sz w:val="40"/>
          <w:szCs w:val="40"/>
          <w:lang w:val="en-US" w:eastAsia="ru-RU"/>
        </w:rPr>
        <w:lastRenderedPageBreak/>
        <w:t>Crossword</w:t>
      </w:r>
    </w:p>
    <w:tbl>
      <w:tblPr>
        <w:tblpPr w:leftFromText="180" w:rightFromText="180" w:vertAnchor="text" w:horzAnchor="margin" w:tblpY="408"/>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404"/>
        <w:gridCol w:w="405"/>
        <w:gridCol w:w="404"/>
        <w:gridCol w:w="405"/>
        <w:gridCol w:w="404"/>
        <w:gridCol w:w="404"/>
        <w:gridCol w:w="405"/>
        <w:gridCol w:w="404"/>
        <w:gridCol w:w="405"/>
        <w:gridCol w:w="404"/>
        <w:gridCol w:w="404"/>
        <w:gridCol w:w="404"/>
        <w:gridCol w:w="405"/>
        <w:gridCol w:w="404"/>
        <w:gridCol w:w="405"/>
        <w:gridCol w:w="404"/>
        <w:gridCol w:w="404"/>
        <w:gridCol w:w="405"/>
        <w:gridCol w:w="404"/>
        <w:gridCol w:w="405"/>
        <w:gridCol w:w="404"/>
        <w:gridCol w:w="405"/>
      </w:tblGrid>
      <w:tr w:rsidR="000E5D75" w:rsidRPr="000E5D75" w:rsidTr="00B07376">
        <w:trPr>
          <w:trHeight w:val="461"/>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r>
      <w:tr w:rsidR="000E5D75" w:rsidRPr="000E5D75" w:rsidTr="00B07376">
        <w:trPr>
          <w:trHeight w:val="461"/>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vertAlign w:val="superscript"/>
                <w:lang w:val="en-US" w:eastAsia="ru-RU"/>
              </w:rPr>
            </w:pPr>
            <w:r w:rsidRPr="000E5D75">
              <w:rPr>
                <w:rFonts w:ascii="Times New Roman" w:eastAsia="Times New Roman" w:hAnsi="Times New Roman" w:cs="Times New Roman"/>
                <w:b/>
                <w:i/>
                <w:sz w:val="28"/>
                <w:szCs w:val="28"/>
                <w:vertAlign w:val="superscript"/>
                <w:lang w:val="en-US" w:eastAsia="ru-RU"/>
              </w:rPr>
              <w:t>1</w:t>
            </w: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color w:val="5B9BD5" w:themeColor="accent1"/>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vertAlign w:val="superscript"/>
                <w:lang w:val="en-US" w:eastAsia="ru-RU"/>
              </w:rPr>
            </w:pPr>
            <w:r w:rsidRPr="000E5D75">
              <w:rPr>
                <w:rFonts w:ascii="Times New Roman" w:eastAsia="Times New Roman" w:hAnsi="Times New Roman" w:cs="Times New Roman"/>
                <w:b/>
                <w:i/>
                <w:sz w:val="28"/>
                <w:szCs w:val="28"/>
                <w:vertAlign w:val="superscript"/>
                <w:lang w:val="en-US" w:eastAsia="ru-RU"/>
              </w:rPr>
              <w:t>2</w:t>
            </w: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r w:rsidRPr="000E5D75">
              <w:rPr>
                <w:rFonts w:ascii="Times New Roman" w:eastAsia="Times New Roman" w:hAnsi="Times New Roman" w:cs="Times New Roman"/>
                <w:b/>
                <w:i/>
                <w:sz w:val="28"/>
                <w:szCs w:val="28"/>
                <w:vertAlign w:val="superscript"/>
                <w:lang w:val="en-US" w:eastAsia="ru-RU"/>
              </w:rPr>
              <w:t>3</w:t>
            </w: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r>
      <w:tr w:rsidR="000E5D75" w:rsidRPr="000E5D75" w:rsidTr="00B07376">
        <w:trPr>
          <w:trHeight w:val="461"/>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4</w:t>
            </w: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5</w:t>
            </w: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val="en-US" w:eastAsia="ru-RU"/>
              </w:rPr>
            </w:pPr>
          </w:p>
        </w:tc>
        <w:tc>
          <w:tcPr>
            <w:tcW w:w="405" w:type="dxa"/>
            <w:tcBorders>
              <w:bottom w:val="single" w:sz="4" w:space="0" w:color="auto"/>
            </w:tcBorders>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color w:val="FFFFFF"/>
                <w:sz w:val="28"/>
                <w:szCs w:val="28"/>
                <w:lang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r>
      <w:tr w:rsidR="000E5D75" w:rsidRPr="000E5D75" w:rsidTr="00B07376">
        <w:trPr>
          <w:trHeight w:val="461"/>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6</w:t>
            </w: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tcBorders>
              <w:bottom w:val="single" w:sz="4" w:space="0" w:color="auto"/>
            </w:tcBorders>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7</w:t>
            </w: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8</w:t>
            </w: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12</w:t>
            </w: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0"/>
                <w:szCs w:val="20"/>
                <w:vertAlign w:val="subscript"/>
                <w:lang w:val="en-US" w:eastAsia="ru-RU"/>
              </w:rPr>
            </w:pPr>
            <w:r w:rsidRPr="000E5D75">
              <w:rPr>
                <w:rFonts w:ascii="Times New Roman" w:eastAsia="Times New Roman" w:hAnsi="Times New Roman" w:cs="Times New Roman"/>
                <w:b/>
                <w:i/>
                <w:sz w:val="20"/>
                <w:szCs w:val="20"/>
                <w:vertAlign w:val="subscript"/>
                <w:lang w:val="en-US" w:eastAsia="ru-RU"/>
              </w:rPr>
              <w:t>10</w:t>
            </w: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1"/>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9</w:t>
            </w: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r>
      <w:tr w:rsidR="000E5D75" w:rsidRPr="000E5D75" w:rsidTr="00B07376">
        <w:trPr>
          <w:trHeight w:val="461"/>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vertAlign w:val="superscript"/>
                <w:lang w:eastAsia="ru-RU"/>
              </w:rPr>
            </w:pPr>
            <w:r w:rsidRPr="000E5D75">
              <w:rPr>
                <w:rFonts w:ascii="Times New Roman" w:eastAsia="Times New Roman" w:hAnsi="Times New Roman" w:cs="Times New Roman"/>
                <w:b/>
                <w:i/>
                <w:sz w:val="28"/>
                <w:szCs w:val="28"/>
                <w:vertAlign w:val="superscript"/>
                <w:lang w:eastAsia="ru-RU"/>
              </w:rPr>
              <w:t>11</w:t>
            </w: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0"/>
                <w:szCs w:val="20"/>
                <w:lang w:val="en-US" w:eastAsia="ru-RU"/>
              </w:rPr>
            </w:pPr>
            <w:r w:rsidRPr="000E5D75">
              <w:rPr>
                <w:rFonts w:ascii="Times New Roman" w:eastAsia="Times New Roman" w:hAnsi="Times New Roman" w:cs="Times New Roman"/>
                <w:b/>
                <w:i/>
                <w:sz w:val="20"/>
                <w:szCs w:val="20"/>
                <w:vertAlign w:val="subscript"/>
                <w:lang w:val="en-US" w:eastAsia="ru-RU"/>
              </w:rPr>
              <w:t>14</w:t>
            </w: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1"/>
        </w:trPr>
        <w:tc>
          <w:tcPr>
            <w:tcW w:w="404" w:type="dxa"/>
            <w:tcBorders>
              <w:bottom w:val="single" w:sz="4" w:space="0" w:color="auto"/>
            </w:tcBorders>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0"/>
                <w:szCs w:val="20"/>
                <w:vertAlign w:val="subscript"/>
                <w:lang w:val="en-US" w:eastAsia="ru-RU"/>
              </w:rPr>
            </w:pPr>
            <w:r w:rsidRPr="000E5D75">
              <w:rPr>
                <w:rFonts w:ascii="Times New Roman" w:eastAsia="Times New Roman" w:hAnsi="Times New Roman" w:cs="Times New Roman"/>
                <w:b/>
                <w:i/>
                <w:sz w:val="20"/>
                <w:szCs w:val="20"/>
                <w:vertAlign w:val="subscript"/>
                <w:lang w:val="en-US" w:eastAsia="ru-RU"/>
              </w:rPr>
              <w:t>13</w:t>
            </w:r>
          </w:p>
        </w:tc>
        <w:tc>
          <w:tcPr>
            <w:tcW w:w="404" w:type="dxa"/>
            <w:tcBorders>
              <w:bottom w:val="single" w:sz="4" w:space="0" w:color="auto"/>
            </w:tcBorders>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0"/>
                <w:szCs w:val="20"/>
                <w:vertAlign w:val="subscript"/>
                <w:lang w:val="en-US" w:eastAsia="ru-RU"/>
              </w:rPr>
            </w:pPr>
            <w:r w:rsidRPr="000E5D75">
              <w:rPr>
                <w:rFonts w:ascii="Times New Roman" w:eastAsia="Times New Roman" w:hAnsi="Times New Roman" w:cs="Times New Roman"/>
                <w:b/>
                <w:i/>
                <w:sz w:val="20"/>
                <w:szCs w:val="20"/>
                <w:vertAlign w:val="subscript"/>
                <w:lang w:val="en-US" w:eastAsia="ru-RU"/>
              </w:rPr>
              <w:t>15</w:t>
            </w: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1"/>
        </w:trPr>
        <w:tc>
          <w:tcPr>
            <w:tcW w:w="404" w:type="dxa"/>
            <w:tcBorders>
              <w:bottom w:val="single" w:sz="4" w:space="0" w:color="auto"/>
            </w:tcBorders>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val="en-US"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Borders>
              <w:bottom w:val="single" w:sz="4" w:space="0" w:color="auto"/>
            </w:tcBorders>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Borders>
              <w:bottom w:val="single" w:sz="4" w:space="0" w:color="auto"/>
            </w:tcBorders>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462"/>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shd w:val="clear" w:color="auto" w:fill="000000"/>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r w:rsidR="000E5D75" w:rsidRPr="000E5D75" w:rsidTr="00B07376">
        <w:trPr>
          <w:trHeight w:val="70"/>
        </w:trPr>
        <w:tc>
          <w:tcPr>
            <w:tcW w:w="404" w:type="dxa"/>
            <w:shd w:val="clear" w:color="auto" w:fill="auto"/>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4" w:type="dxa"/>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c>
          <w:tcPr>
            <w:tcW w:w="405" w:type="dxa"/>
            <w:shd w:val="clear" w:color="auto" w:fill="FFFFFF"/>
          </w:tcPr>
          <w:p w:rsidR="000E5D75" w:rsidRPr="000E5D75" w:rsidRDefault="000E5D75" w:rsidP="000E5D75">
            <w:pPr>
              <w:tabs>
                <w:tab w:val="left" w:pos="4039"/>
              </w:tabs>
              <w:spacing w:after="0" w:line="240" w:lineRule="auto"/>
              <w:jc w:val="center"/>
              <w:rPr>
                <w:rFonts w:ascii="Times New Roman" w:eastAsia="Times New Roman" w:hAnsi="Times New Roman" w:cs="Times New Roman"/>
                <w:b/>
                <w:i/>
                <w:sz w:val="28"/>
                <w:szCs w:val="28"/>
                <w:lang w:eastAsia="ru-RU"/>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517"/>
      </w:tblGrid>
      <w:tr w:rsidR="000E5D75" w:rsidRPr="000E5D75" w:rsidTr="00B07376">
        <w:tc>
          <w:tcPr>
            <w:tcW w:w="4545" w:type="dxa"/>
            <w:shd w:val="clear" w:color="auto" w:fill="auto"/>
          </w:tcPr>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 xml:space="preserve">По горизонтали:                          </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2) Архитектор</w:t>
            </w:r>
            <w:r w:rsidRPr="000E5D75">
              <w:rPr>
                <w:rFonts w:ascii="Times New Roman" w:eastAsia="Times New Roman" w:hAnsi="Times New Roman" w:cs="Times New Roman"/>
                <w:bCs/>
                <w:sz w:val="28"/>
                <w:szCs w:val="28"/>
              </w:rPr>
              <w:tab/>
              <w:t xml:space="preserve">              </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5) Подъём</w:t>
            </w:r>
            <w:r w:rsidRPr="000E5D75">
              <w:rPr>
                <w:rFonts w:ascii="Times New Roman" w:eastAsia="Times New Roman" w:hAnsi="Times New Roman" w:cs="Times New Roman"/>
                <w:bCs/>
                <w:sz w:val="28"/>
                <w:szCs w:val="28"/>
              </w:rPr>
              <w:tab/>
            </w:r>
            <w:r w:rsidRPr="000E5D75">
              <w:rPr>
                <w:rFonts w:ascii="Times New Roman" w:eastAsia="Times New Roman" w:hAnsi="Times New Roman" w:cs="Times New Roman"/>
                <w:bCs/>
                <w:sz w:val="28"/>
                <w:szCs w:val="28"/>
              </w:rPr>
              <w:tab/>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7) Когда-нибудь</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8) Место</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 xml:space="preserve">10) Уже </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11) Грязный</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 xml:space="preserve">13) Театр </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14) Руководитель</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15)Широкий</w:t>
            </w:r>
          </w:p>
        </w:tc>
        <w:tc>
          <w:tcPr>
            <w:tcW w:w="4517" w:type="dxa"/>
            <w:shd w:val="clear" w:color="auto" w:fill="auto"/>
          </w:tcPr>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По вертикали:</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1) Столица</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3) Башня</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4) Центр</w:t>
            </w:r>
          </w:p>
          <w:p w:rsidR="000E5D75" w:rsidRPr="000E5D75" w:rsidRDefault="000E5D75" w:rsidP="000E5D75">
            <w:pPr>
              <w:spacing w:after="0" w:line="360" w:lineRule="auto"/>
              <w:jc w:val="both"/>
              <w:rPr>
                <w:rFonts w:ascii="Times New Roman" w:eastAsia="Times New Roman" w:hAnsi="Times New Roman" w:cs="Times New Roman"/>
                <w:bCs/>
                <w:sz w:val="28"/>
                <w:szCs w:val="28"/>
              </w:rPr>
            </w:pPr>
            <w:r w:rsidRPr="000E5D75">
              <w:rPr>
                <w:rFonts w:ascii="Times New Roman" w:eastAsia="Times New Roman" w:hAnsi="Times New Roman" w:cs="Times New Roman"/>
                <w:bCs/>
                <w:sz w:val="28"/>
                <w:szCs w:val="28"/>
              </w:rPr>
              <w:t>6) Ещё нет</w:t>
            </w:r>
          </w:p>
          <w:p w:rsidR="000E5D75" w:rsidRPr="000E5D75" w:rsidRDefault="000E5D75" w:rsidP="000E5D75">
            <w:pPr>
              <w:spacing w:after="0" w:line="360" w:lineRule="auto"/>
              <w:jc w:val="both"/>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9) Строил</w:t>
            </w:r>
          </w:p>
          <w:p w:rsidR="000E5D75" w:rsidRPr="000E5D75" w:rsidRDefault="000E5D75" w:rsidP="000E5D75">
            <w:pPr>
              <w:spacing w:after="0" w:line="360" w:lineRule="auto"/>
              <w:jc w:val="both"/>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12) Век</w:t>
            </w:r>
          </w:p>
          <w:p w:rsidR="000E5D75" w:rsidRPr="000E5D75" w:rsidRDefault="000E5D75" w:rsidP="000E5D75">
            <w:pPr>
              <w:spacing w:after="0" w:line="360" w:lineRule="auto"/>
              <w:jc w:val="both"/>
              <w:rPr>
                <w:rFonts w:ascii="Times New Roman" w:eastAsia="Times New Roman" w:hAnsi="Times New Roman" w:cs="Times New Roman"/>
                <w:bCs/>
                <w:sz w:val="28"/>
                <w:szCs w:val="28"/>
                <w:lang w:val="en-US"/>
              </w:rPr>
            </w:pPr>
            <w:r w:rsidRPr="000E5D75">
              <w:rPr>
                <w:rFonts w:ascii="Times New Roman" w:eastAsia="Times New Roman" w:hAnsi="Times New Roman" w:cs="Times New Roman"/>
                <w:bCs/>
                <w:sz w:val="28"/>
                <w:szCs w:val="28"/>
                <w:lang w:val="en-US"/>
              </w:rPr>
              <w:t>10) Боятся</w:t>
            </w:r>
          </w:p>
        </w:tc>
      </w:tr>
    </w:tbl>
    <w:p w:rsidR="000E5D75" w:rsidRPr="000E5D75" w:rsidRDefault="000E5D75" w:rsidP="000E5D75">
      <w:pPr>
        <w:spacing w:after="0" w:line="360" w:lineRule="auto"/>
        <w:jc w:val="both"/>
        <w:rPr>
          <w:rFonts w:ascii="Times New Roman" w:eastAsia="Calibri" w:hAnsi="Times New Roman" w:cs="Times New Roman"/>
          <w:b/>
          <w:bCs/>
          <w:sz w:val="28"/>
          <w:szCs w:val="28"/>
          <w:lang w:val="en-US"/>
        </w:rPr>
      </w:pPr>
    </w:p>
    <w:p w:rsidR="000E5D75" w:rsidRPr="000E5D75" w:rsidRDefault="000E5D75" w:rsidP="000E5D75">
      <w:pPr>
        <w:numPr>
          <w:ilvl w:val="0"/>
          <w:numId w:val="7"/>
        </w:numPr>
        <w:spacing w:after="0" w:line="360" w:lineRule="auto"/>
        <w:ind w:left="426"/>
        <w:contextualSpacing/>
        <w:jc w:val="both"/>
        <w:rPr>
          <w:rFonts w:ascii="Times New Roman" w:eastAsia="Calibri" w:hAnsi="Times New Roman" w:cs="Times New Roman"/>
          <w:bCs/>
          <w:sz w:val="28"/>
          <w:szCs w:val="28"/>
          <w:lang w:val="en-US"/>
        </w:rPr>
      </w:pPr>
      <w:r w:rsidRPr="000E5D75">
        <w:rPr>
          <w:rFonts w:ascii="Times New Roman" w:eastAsia="Calibri" w:hAnsi="Times New Roman" w:cs="Times New Roman"/>
          <w:b/>
          <w:bCs/>
          <w:sz w:val="28"/>
          <w:szCs w:val="28"/>
          <w:lang w:val="en-US"/>
        </w:rPr>
        <w:lastRenderedPageBreak/>
        <w:t>Describe the Picture</w:t>
      </w:r>
      <w:r w:rsidRPr="000E5D75">
        <w:rPr>
          <w:rFonts w:ascii="Times New Roman" w:eastAsia="Calibri" w:hAnsi="Times New Roman" w:cs="Times New Roman"/>
          <w:bCs/>
          <w:sz w:val="28"/>
          <w:szCs w:val="28"/>
          <w:lang w:val="en-US"/>
        </w:rPr>
        <w:t xml:space="preserve"> (Use the words: Upstairs, Downstairs, Fire, Dinning-room, Sitting room, sofa, armchair and others). (5 – 15 sentences using «there is (are)»)</w:t>
      </w:r>
      <w:r w:rsidRPr="000E5D75">
        <w:rPr>
          <w:rFonts w:ascii="Times New Roman" w:eastAsia="Calibri" w:hAnsi="Times New Roman" w:cs="Times New Roman"/>
          <w:bCs/>
          <w:sz w:val="28"/>
          <w:szCs w:val="28"/>
          <w:lang w:val="en-GB"/>
        </w:rPr>
        <w:t>.</w:t>
      </w:r>
      <w:r w:rsidRPr="000E5D75">
        <w:rPr>
          <w:rFonts w:ascii="Times New Roman" w:eastAsia="Calibri" w:hAnsi="Times New Roman" w:cs="Times New Roman"/>
          <w:bCs/>
          <w:sz w:val="28"/>
          <w:szCs w:val="28"/>
          <w:lang w:val="en-US"/>
        </w:rPr>
        <w:t xml:space="preserve">  </w:t>
      </w:r>
    </w:p>
    <w:p w:rsidR="000E5D75" w:rsidRPr="000E5D75" w:rsidRDefault="000E5D75" w:rsidP="000E5D75">
      <w:pPr>
        <w:spacing w:after="0" w:line="360" w:lineRule="auto"/>
        <w:jc w:val="both"/>
        <w:rPr>
          <w:rFonts w:ascii="Times New Roman" w:eastAsia="Calibri" w:hAnsi="Times New Roman" w:cs="Times New Roman"/>
          <w:bCs/>
          <w:sz w:val="28"/>
          <w:szCs w:val="28"/>
          <w:lang w:val="en-US"/>
        </w:rPr>
      </w:pPr>
      <w:r w:rsidRPr="000E5D75">
        <w:rPr>
          <w:rFonts w:ascii="Times New Roman" w:eastAsia="Calibri" w:hAnsi="Times New Roman" w:cs="Times New Roman"/>
          <w:bCs/>
          <w:noProof/>
          <w:sz w:val="28"/>
          <w:szCs w:val="28"/>
          <w:lang w:eastAsia="ru-RU"/>
        </w:rPr>
        <w:drawing>
          <wp:inline distT="0" distB="0" distL="0" distR="0" wp14:anchorId="1F1AD5B8" wp14:editId="6385ACDD">
            <wp:extent cx="5504815" cy="3999865"/>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4815" cy="3999865"/>
                    </a:xfrm>
                    <a:prstGeom prst="rect">
                      <a:avLst/>
                    </a:prstGeom>
                    <a:noFill/>
                  </pic:spPr>
                </pic:pic>
              </a:graphicData>
            </a:graphic>
          </wp:inline>
        </w:drawing>
      </w:r>
    </w:p>
    <w:p w:rsidR="000E5D75" w:rsidRPr="000E5D75" w:rsidRDefault="000E5D75" w:rsidP="000E5D75">
      <w:pPr>
        <w:numPr>
          <w:ilvl w:val="0"/>
          <w:numId w:val="7"/>
        </w:numPr>
        <w:spacing w:after="0" w:line="360" w:lineRule="auto"/>
        <w:jc w:val="both"/>
        <w:rPr>
          <w:rFonts w:ascii="Times New Roman" w:eastAsia="Calibri" w:hAnsi="Times New Roman" w:cs="Times New Roman"/>
          <w:bCs/>
          <w:sz w:val="28"/>
          <w:szCs w:val="28"/>
          <w:lang w:val="en-US"/>
        </w:rPr>
      </w:pPr>
      <w:r w:rsidRPr="000E5D75">
        <w:rPr>
          <w:rFonts w:ascii="Times New Roman" w:eastAsia="Calibri" w:hAnsi="Times New Roman" w:cs="Times New Roman"/>
          <w:b/>
          <w:bCs/>
          <w:sz w:val="28"/>
          <w:szCs w:val="28"/>
          <w:lang w:val="en-US"/>
        </w:rPr>
        <w:t>Find words in the chainword</w:t>
      </w:r>
      <w:r w:rsidRPr="000E5D75">
        <w:rPr>
          <w:rFonts w:ascii="Times New Roman" w:eastAsia="Calibri" w:hAnsi="Times New Roman" w:cs="Times New Roman"/>
          <w:bCs/>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0E5D75" w:rsidRPr="000E5D75" w:rsidTr="00B07376">
        <w:tc>
          <w:tcPr>
            <w:tcW w:w="8046" w:type="dxa"/>
            <w:shd w:val="clear" w:color="auto" w:fill="auto"/>
          </w:tcPr>
          <w:p w:rsidR="000E5D75" w:rsidRPr="000E5D75" w:rsidRDefault="000E5D75" w:rsidP="000E5D75">
            <w:pPr>
              <w:tabs>
                <w:tab w:val="left" w:pos="2861"/>
              </w:tabs>
              <w:spacing w:after="0" w:line="240" w:lineRule="auto"/>
              <w:rPr>
                <w:rFonts w:ascii="Times New Roman" w:eastAsia="Times New Roman" w:hAnsi="Times New Roman" w:cs="Times New Roman"/>
                <w:sz w:val="28"/>
                <w:szCs w:val="28"/>
                <w:lang w:val="en-US" w:eastAsia="ru-RU"/>
              </w:rPr>
            </w:pPr>
            <w:r w:rsidRPr="000E5D75">
              <w:rPr>
                <w:rFonts w:ascii="Times New Roman" w:eastAsia="Times New Roman" w:hAnsi="Times New Roman" w:cs="Times New Roman"/>
                <w:sz w:val="28"/>
                <w:szCs w:val="28"/>
                <w:lang w:val="en-US" w:eastAsia="ru-RU"/>
              </w:rPr>
              <w:t>importantuesdayetimetablexercisebookitteneverulerubberuneedesk</w:t>
            </w:r>
          </w:p>
        </w:tc>
      </w:tr>
    </w:tbl>
    <w:p w:rsidR="000E5D75" w:rsidRPr="000E5D75" w:rsidRDefault="000E5D75" w:rsidP="000E5D75">
      <w:pPr>
        <w:tabs>
          <w:tab w:val="left" w:pos="2861"/>
        </w:tabs>
        <w:spacing w:after="0" w:line="240" w:lineRule="auto"/>
        <w:rPr>
          <w:rFonts w:ascii="Times New Roman" w:eastAsia="Times New Roman" w:hAnsi="Times New Roman" w:cs="Times New Roman"/>
          <w:sz w:val="28"/>
          <w:szCs w:val="28"/>
          <w:lang w:val="en-US" w:eastAsia="ru-RU"/>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Express the same idea in a different way</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w:t>
      </w:r>
      <w:r w:rsidRPr="000E5D75">
        <w:rPr>
          <w:rFonts w:ascii="Times New Roman" w:eastAsia="Calibri" w:hAnsi="Times New Roman" w:cs="Times New Roman"/>
          <w:bCs/>
          <w:sz w:val="28"/>
          <w:szCs w:val="28"/>
          <w:lang w:val="en-US"/>
        </w:rPr>
        <w:tab/>
        <w:t xml:space="preserve">It is not important to me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w:t>
      </w:r>
      <w:r w:rsidRPr="000E5D75">
        <w:rPr>
          <w:rFonts w:ascii="Times New Roman" w:eastAsia="Calibri" w:hAnsi="Times New Roman" w:cs="Times New Roman"/>
          <w:bCs/>
          <w:sz w:val="28"/>
          <w:szCs w:val="28"/>
          <w:lang w:val="en-US"/>
        </w:rPr>
        <w:tab/>
        <w:t>To ignore somebody</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w:t>
      </w:r>
      <w:r w:rsidRPr="000E5D75">
        <w:rPr>
          <w:rFonts w:ascii="Times New Roman" w:eastAsia="Calibri" w:hAnsi="Times New Roman" w:cs="Times New Roman"/>
          <w:bCs/>
          <w:sz w:val="28"/>
          <w:szCs w:val="28"/>
          <w:lang w:val="en-US"/>
        </w:rPr>
        <w:tab/>
        <w:t>To do housework</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w:t>
      </w:r>
      <w:r w:rsidRPr="000E5D75">
        <w:rPr>
          <w:rFonts w:ascii="Times New Roman" w:eastAsia="Calibri" w:hAnsi="Times New Roman" w:cs="Times New Roman"/>
          <w:bCs/>
          <w:sz w:val="28"/>
          <w:szCs w:val="28"/>
          <w:lang w:val="en-US"/>
        </w:rPr>
        <w:tab/>
        <w:t xml:space="preserve">To behave friendly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w:t>
      </w:r>
      <w:r w:rsidRPr="000E5D75">
        <w:rPr>
          <w:rFonts w:ascii="Times New Roman" w:eastAsia="Calibri" w:hAnsi="Times New Roman" w:cs="Times New Roman"/>
          <w:bCs/>
          <w:sz w:val="28"/>
          <w:szCs w:val="28"/>
          <w:lang w:val="en-US"/>
        </w:rPr>
        <w:tab/>
        <w:t>To make somebody feel uncomfortable</w:t>
      </w:r>
    </w:p>
    <w:p w:rsidR="000E5D75" w:rsidRPr="000E5D75" w:rsidRDefault="000E5D75" w:rsidP="000E5D75">
      <w:pPr>
        <w:spacing w:after="0" w:line="360" w:lineRule="auto"/>
        <w:rPr>
          <w:rFonts w:ascii="Times New Roman" w:eastAsia="Times New Roman" w:hAnsi="Times New Roman" w:cs="Times New Roman"/>
          <w:b/>
          <w:bCs/>
          <w:sz w:val="28"/>
          <w:szCs w:val="28"/>
          <w:lang w:val="en-US" w:eastAsia="ru-RU"/>
        </w:rPr>
      </w:pPr>
      <w:r w:rsidRPr="000E5D75">
        <w:rPr>
          <w:rFonts w:ascii="Times New Roman" w:eastAsia="Times New Roman" w:hAnsi="Times New Roman" w:cs="Times New Roman"/>
          <w:b/>
          <w:bCs/>
          <w:sz w:val="28"/>
          <w:szCs w:val="28"/>
          <w:lang w:val="en-US" w:eastAsia="ru-RU"/>
        </w:rPr>
        <w:t>Give the antonyms of the following words:</w:t>
      </w:r>
    </w:p>
    <w:p w:rsidR="000E5D75" w:rsidRPr="000E5D75" w:rsidRDefault="000E5D75" w:rsidP="000E5D75">
      <w:pPr>
        <w:spacing w:after="0" w:line="360" w:lineRule="auto"/>
        <w:rPr>
          <w:rFonts w:ascii="Times New Roman" w:eastAsia="Times New Roman" w:hAnsi="Times New Roman" w:cs="Times New Roman"/>
          <w:bCs/>
          <w:sz w:val="28"/>
          <w:szCs w:val="28"/>
          <w:lang w:val="en-US" w:eastAsia="ru-RU"/>
        </w:rPr>
      </w:pPr>
      <w:r w:rsidRPr="000E5D75">
        <w:rPr>
          <w:rFonts w:ascii="Times New Roman" w:eastAsia="Times New Roman" w:hAnsi="Times New Roman" w:cs="Times New Roman"/>
          <w:bCs/>
          <w:sz w:val="28"/>
          <w:szCs w:val="28"/>
          <w:lang w:val="en-US" w:eastAsia="ru-RU"/>
        </w:rPr>
        <w:t xml:space="preserve">teacher (pupils) </w:t>
      </w:r>
    </w:p>
    <w:p w:rsidR="000E5D75" w:rsidRPr="000E5D75" w:rsidRDefault="000E5D75" w:rsidP="000E5D75">
      <w:pPr>
        <w:spacing w:after="0" w:line="360" w:lineRule="auto"/>
        <w:rPr>
          <w:rFonts w:ascii="Times New Roman" w:eastAsia="Times New Roman" w:hAnsi="Times New Roman" w:cs="Times New Roman"/>
          <w:bCs/>
          <w:sz w:val="28"/>
          <w:szCs w:val="28"/>
          <w:lang w:val="en-US" w:eastAsia="ru-RU"/>
        </w:rPr>
      </w:pPr>
      <w:r w:rsidRPr="000E5D75">
        <w:rPr>
          <w:rFonts w:ascii="Times New Roman" w:eastAsia="Times New Roman" w:hAnsi="Times New Roman" w:cs="Times New Roman"/>
          <w:bCs/>
          <w:sz w:val="28"/>
          <w:szCs w:val="28"/>
          <w:lang w:val="en-US" w:eastAsia="ru-RU"/>
        </w:rPr>
        <w:t xml:space="preserve">to remember the task (to forget the task) </w:t>
      </w:r>
    </w:p>
    <w:p w:rsidR="000E5D75" w:rsidRPr="000E5D75" w:rsidRDefault="000E5D75" w:rsidP="000E5D75">
      <w:pPr>
        <w:spacing w:after="0" w:line="360" w:lineRule="auto"/>
        <w:rPr>
          <w:rFonts w:ascii="Times New Roman" w:eastAsia="Times New Roman" w:hAnsi="Times New Roman" w:cs="Times New Roman"/>
          <w:bCs/>
          <w:sz w:val="28"/>
          <w:szCs w:val="28"/>
          <w:lang w:val="en-US" w:eastAsia="ru-RU"/>
        </w:rPr>
      </w:pPr>
      <w:r w:rsidRPr="000E5D75">
        <w:rPr>
          <w:rFonts w:ascii="Times New Roman" w:eastAsia="Times New Roman" w:hAnsi="Times New Roman" w:cs="Times New Roman"/>
          <w:bCs/>
          <w:sz w:val="28"/>
          <w:szCs w:val="28"/>
          <w:lang w:val="en-US" w:eastAsia="ru-RU"/>
        </w:rPr>
        <w:t xml:space="preserve">to sell things (to buy things) </w:t>
      </w:r>
    </w:p>
    <w:p w:rsidR="000E5D75" w:rsidRPr="000E5D75" w:rsidRDefault="000E5D75" w:rsidP="000E5D75">
      <w:pPr>
        <w:spacing w:after="0" w:line="360" w:lineRule="auto"/>
        <w:rPr>
          <w:rFonts w:ascii="Times New Roman" w:eastAsia="Times New Roman" w:hAnsi="Times New Roman" w:cs="Times New Roman"/>
          <w:bCs/>
          <w:sz w:val="28"/>
          <w:szCs w:val="28"/>
          <w:lang w:val="en-US" w:eastAsia="ru-RU"/>
        </w:rPr>
      </w:pPr>
      <w:r w:rsidRPr="000E5D75">
        <w:rPr>
          <w:rFonts w:ascii="Times New Roman" w:eastAsia="Times New Roman" w:hAnsi="Times New Roman" w:cs="Times New Roman"/>
          <w:bCs/>
          <w:sz w:val="28"/>
          <w:szCs w:val="28"/>
          <w:lang w:val="en-US" w:eastAsia="ru-RU"/>
        </w:rPr>
        <w:t xml:space="preserve">to go home (to sit at home) </w:t>
      </w:r>
    </w:p>
    <w:p w:rsidR="000E5D75" w:rsidRPr="000E5D75" w:rsidRDefault="000E5D75" w:rsidP="000E5D75">
      <w:pPr>
        <w:spacing w:after="0" w:line="360" w:lineRule="auto"/>
        <w:rPr>
          <w:rFonts w:ascii="Times New Roman" w:eastAsia="Times New Roman" w:hAnsi="Times New Roman" w:cs="Times New Roman"/>
          <w:bCs/>
          <w:sz w:val="28"/>
          <w:szCs w:val="28"/>
          <w:lang w:val="en-US" w:eastAsia="ru-RU"/>
        </w:rPr>
      </w:pPr>
      <w:r w:rsidRPr="000E5D75">
        <w:rPr>
          <w:rFonts w:ascii="Times New Roman" w:eastAsia="Times New Roman" w:hAnsi="Times New Roman" w:cs="Times New Roman"/>
          <w:bCs/>
          <w:sz w:val="28"/>
          <w:szCs w:val="28"/>
          <w:lang w:val="en-US" w:eastAsia="ru-RU"/>
        </w:rPr>
        <w:lastRenderedPageBreak/>
        <w:t>to win the game (to lose the game)</w:t>
      </w:r>
    </w:p>
    <w:p w:rsidR="000E5D75" w:rsidRPr="000E5D75" w:rsidRDefault="000E5D75" w:rsidP="000E5D75">
      <w:pPr>
        <w:numPr>
          <w:ilvl w:val="0"/>
          <w:numId w:val="7"/>
        </w:numPr>
        <w:spacing w:after="0" w:line="360" w:lineRule="auto"/>
        <w:contextualSpacing/>
        <w:rPr>
          <w:rFonts w:ascii="Times New Roman" w:eastAsia="Times New Roman" w:hAnsi="Times New Roman" w:cs="Times New Roman"/>
          <w:b/>
          <w:sz w:val="28"/>
          <w:szCs w:val="28"/>
          <w:lang w:val="en-US" w:eastAsia="ru-RU"/>
        </w:rPr>
      </w:pPr>
      <w:r w:rsidRPr="000E5D75">
        <w:rPr>
          <w:rFonts w:ascii="Times New Roman" w:eastAsia="Times New Roman" w:hAnsi="Times New Roman" w:cs="Times New Roman"/>
          <w:b/>
          <w:sz w:val="28"/>
          <w:szCs w:val="28"/>
          <w:lang w:val="en-US" w:eastAsia="ru-RU"/>
        </w:rPr>
        <w:t>Word-search grid</w:t>
      </w:r>
    </w:p>
    <w:p w:rsidR="000E5D75" w:rsidRPr="000E5D75" w:rsidRDefault="000E5D75" w:rsidP="000E5D75">
      <w:pPr>
        <w:spacing w:after="0" w:line="360" w:lineRule="auto"/>
        <w:rPr>
          <w:rFonts w:ascii="Times New Roman" w:eastAsia="Times New Roman" w:hAnsi="Times New Roman" w:cs="Times New Roman"/>
          <w:b/>
          <w:sz w:val="28"/>
          <w:szCs w:val="28"/>
          <w:lang w:val="en-US" w:eastAsia="ru-RU"/>
        </w:rPr>
      </w:pPr>
      <w:r w:rsidRPr="000E5D75">
        <w:rPr>
          <w:rFonts w:ascii="Times New Roman" w:eastAsia="Times New Roman" w:hAnsi="Times New Roman" w:cs="Times New Roman"/>
          <w:b/>
          <w:sz w:val="28"/>
          <w:szCs w:val="28"/>
          <w:lang w:val="en-US" w:eastAsia="ru-RU"/>
        </w:rPr>
        <w:t>Find the words on theme «MONEY»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
        <w:gridCol w:w="234"/>
        <w:gridCol w:w="287"/>
        <w:gridCol w:w="274"/>
        <w:gridCol w:w="274"/>
        <w:gridCol w:w="234"/>
        <w:gridCol w:w="234"/>
        <w:gridCol w:w="274"/>
        <w:gridCol w:w="234"/>
        <w:gridCol w:w="274"/>
        <w:gridCol w:w="234"/>
        <w:gridCol w:w="287"/>
        <w:gridCol w:w="287"/>
        <w:gridCol w:w="289"/>
      </w:tblGrid>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Y</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B</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Q</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X</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D</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B</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V</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D</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K</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G</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G</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A457CE5" wp14:editId="76D5122A">
                      <wp:simplePos x="0" y="0"/>
                      <wp:positionH relativeFrom="column">
                        <wp:posOffset>43815</wp:posOffset>
                      </wp:positionH>
                      <wp:positionV relativeFrom="paragraph">
                        <wp:posOffset>87630</wp:posOffset>
                      </wp:positionV>
                      <wp:extent cx="904875" cy="9525"/>
                      <wp:effectExtent l="9525" t="8890" r="9525" b="101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23B19" id="_x0000_t32" coordsize="21600,21600" o:spt="32" o:oned="t" path="m,l21600,21600e" filled="f">
                      <v:path arrowok="t" fillok="f" o:connecttype="none"/>
                      <o:lock v:ext="edit" shapetype="t"/>
                    </v:shapetype>
                    <v:shape id="Прямая со стрелкой 6" o:spid="_x0000_s1026" type="#_x0000_t32" style="position:absolute;margin-left:3.45pt;margin-top:6.9pt;width:71.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"/>
                  </w:pict>
                </mc:Fallback>
              </mc:AlternateContent>
            </w: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Q</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Y</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M</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K</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W</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M</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D</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D</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Z</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V</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K</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X</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M</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M</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D</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Y</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C</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Y</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D</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F</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O</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W</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L</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H</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U</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R</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I</w:t>
            </w:r>
          </w:p>
        </w:tc>
      </w:tr>
      <w:tr w:rsidR="000E5D75" w:rsidRPr="000E5D75" w:rsidTr="00B07376">
        <w:trPr>
          <w:tblCellSpacing w:w="15" w:type="dxa"/>
        </w:trPr>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P</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N</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M</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E</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A</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S</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T</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G</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W</w:t>
            </w:r>
          </w:p>
        </w:tc>
        <w:tc>
          <w:tcPr>
            <w:tcW w:w="0" w:type="auto"/>
            <w:hideMark/>
          </w:tcPr>
          <w:p w:rsidR="000E5D75" w:rsidRPr="000E5D75" w:rsidRDefault="000E5D75" w:rsidP="000E5D75">
            <w:pPr>
              <w:spacing w:before="100" w:beforeAutospacing="1" w:after="100" w:afterAutospacing="1" w:line="240" w:lineRule="auto"/>
              <w:rPr>
                <w:rFonts w:ascii="Times New Roman" w:eastAsia="Times New Roman" w:hAnsi="Times New Roman" w:cs="Times New Roman"/>
                <w:sz w:val="24"/>
                <w:szCs w:val="24"/>
                <w:lang w:eastAsia="ru-RU"/>
              </w:rPr>
            </w:pPr>
            <w:r w:rsidRPr="000E5D75">
              <w:rPr>
                <w:rFonts w:ascii="Times New Roman" w:eastAsia="Times New Roman" w:hAnsi="Times New Roman" w:cs="Times New Roman"/>
                <w:sz w:val="24"/>
                <w:szCs w:val="24"/>
                <w:lang w:eastAsia="ru-RU"/>
              </w:rPr>
              <w:t>M</w:t>
            </w:r>
          </w:p>
        </w:tc>
      </w:tr>
    </w:tbl>
    <w:p w:rsidR="000E5D75" w:rsidRPr="000E5D75" w:rsidRDefault="000E5D75" w:rsidP="000E5D75">
      <w:pPr>
        <w:spacing w:after="0" w:line="240" w:lineRule="auto"/>
        <w:rPr>
          <w:rFonts w:ascii="Times New Roman" w:eastAsia="Times New Roman" w:hAnsi="Times New Roman" w:cs="Times New Roman"/>
          <w:sz w:val="24"/>
          <w:szCs w:val="24"/>
          <w:lang w:eastAsia="ru-RU"/>
        </w:rPr>
      </w:pPr>
    </w:p>
    <w:p w:rsidR="000E5D75" w:rsidRPr="000E5D75" w:rsidRDefault="000E5D75" w:rsidP="000E5D75">
      <w:pPr>
        <w:numPr>
          <w:ilvl w:val="0"/>
          <w:numId w:val="7"/>
        </w:numPr>
        <w:spacing w:after="0" w:line="360" w:lineRule="auto"/>
        <w:contextualSpacing/>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t xml:space="preserve">Give the synonyms of the following words: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Teacher (pupils):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To receive a letter (to get a letter);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To start the game (to begin the game). </w:t>
      </w:r>
    </w:p>
    <w:p w:rsidR="000E5D75" w:rsidRPr="000E5D75" w:rsidRDefault="000E5D75" w:rsidP="000E5D75">
      <w:p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 Хорошо также использовать упражнения на словообразования с использованием продуктивных суффиксов и префиксов: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-er(-or); -ness, -tion, -ful, -able, и т.д.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Например: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T: "Make up a noun from the word kind".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P: kind-kindness.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Или: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T: Form a noun from the verb to teach and explain its meaning in English'.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P: "to teach - a teacher. It is a man or a woman who teachers at school". </w:t>
      </w:r>
    </w:p>
    <w:p w:rsidR="000E5D75" w:rsidRPr="000E5D75" w:rsidRDefault="000E5D75" w:rsidP="000E5D75">
      <w:pPr>
        <w:numPr>
          <w:ilvl w:val="0"/>
          <w:numId w:val="7"/>
        </w:num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Можно использовать упражнения на определение общего значения данных слов.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a boy, a man, a woman, a girl, a person;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lastRenderedPageBreak/>
        <w:t xml:space="preserve">an animal, a cat, a dog, an elephant. </w:t>
      </w:r>
    </w:p>
    <w:p w:rsidR="000E5D75" w:rsidRPr="000E5D75" w:rsidRDefault="000E5D75" w:rsidP="000E5D75">
      <w:pPr>
        <w:numPr>
          <w:ilvl w:val="0"/>
          <w:numId w:val="7"/>
        </w:numPr>
        <w:spacing w:after="0" w:line="360" w:lineRule="auto"/>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Вариантом этого упражнения могут быть и предложения например: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A doctor`s work is to: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1. buy and sell meat.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2. make drawings.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3. treat people. </w:t>
      </w: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 build houses.</w:t>
      </w:r>
    </w:p>
    <w:p w:rsidR="000E5D75" w:rsidRPr="000E5D75" w:rsidRDefault="000E5D75" w:rsidP="000E5D75">
      <w:pPr>
        <w:spacing w:after="0" w:line="360" w:lineRule="auto"/>
        <w:rPr>
          <w:rFonts w:ascii="Times New Roman" w:eastAsia="Calibri" w:hAnsi="Times New Roman" w:cs="Times New Roman"/>
          <w:bCs/>
          <w:sz w:val="28"/>
          <w:szCs w:val="28"/>
          <w:lang w:val="en-US"/>
        </w:rPr>
      </w:pPr>
    </w:p>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 xml:space="preserve"> </w:t>
      </w:r>
      <w:r w:rsidRPr="000E5D75">
        <w:rPr>
          <w:rFonts w:ascii="Times New Roman" w:eastAsia="Calibri" w:hAnsi="Times New Roman" w:cs="Times New Roman"/>
          <w:b/>
          <w:bCs/>
          <w:sz w:val="28"/>
          <w:szCs w:val="28"/>
          <w:lang w:val="en-US"/>
        </w:rPr>
        <w:t>- Make up a Mind Map on theme « Everyday activities</w:t>
      </w:r>
      <w:r w:rsidRPr="000E5D75">
        <w:rPr>
          <w:rFonts w:ascii="Times New Roman" w:eastAsia="Calibri" w:hAnsi="Times New Roman" w:cs="Times New Roman"/>
          <w:bCs/>
          <w:sz w:val="28"/>
          <w:szCs w:val="28"/>
          <w:lang w:val="en-US"/>
        </w:rPr>
        <w:t>»</w:t>
      </w:r>
    </w:p>
    <w:p w:rsidR="000E5D75" w:rsidRPr="000E5D75" w:rsidRDefault="000E5D75" w:rsidP="000E5D75">
      <w:pPr>
        <w:spacing w:after="0" w:line="360" w:lineRule="auto"/>
        <w:rPr>
          <w:rFonts w:ascii="Times New Roman" w:eastAsia="Calibri" w:hAnsi="Times New Roman" w:cs="Times New Roman"/>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noProof/>
          <w:sz w:val="28"/>
          <w:szCs w:val="28"/>
          <w:lang w:eastAsia="ru-RU"/>
        </w:rPr>
        <w:drawing>
          <wp:inline distT="0" distB="0" distL="0" distR="0" wp14:anchorId="6726BF34" wp14:editId="54822819">
            <wp:extent cx="5295900" cy="5334000"/>
            <wp:effectExtent l="0" t="0" r="0" b="0"/>
            <wp:docPr id="9" name="Рисунок 9" descr="C:\Users\Regina\Desktop\нагл пособия\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Desktop\нагл пособия\v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5334000"/>
                    </a:xfrm>
                    <a:prstGeom prst="rect">
                      <a:avLst/>
                    </a:prstGeom>
                    <a:noFill/>
                    <a:ln>
                      <a:noFill/>
                    </a:ln>
                  </pic:spPr>
                </pic:pic>
              </a:graphicData>
            </a:graphic>
          </wp:inline>
        </w:drawing>
      </w:r>
    </w:p>
    <w:p w:rsidR="000E5D75" w:rsidRPr="000E5D75" w:rsidRDefault="000E5D75" w:rsidP="000E5D75">
      <w:pPr>
        <w:spacing w:after="0" w:line="360" w:lineRule="auto"/>
        <w:rPr>
          <w:rFonts w:ascii="Times New Roman" w:eastAsia="Calibri" w:hAnsi="Times New Roman" w:cs="Times New Roman"/>
          <w:b/>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p>
    <w:p w:rsidR="000E5D75" w:rsidRPr="000E5D75" w:rsidRDefault="000E5D75" w:rsidP="000E5D75">
      <w:pPr>
        <w:spacing w:after="0" w:line="360" w:lineRule="auto"/>
        <w:rPr>
          <w:rFonts w:ascii="Times New Roman" w:eastAsia="Calibri" w:hAnsi="Times New Roman" w:cs="Times New Roman"/>
          <w:b/>
          <w:bCs/>
          <w:sz w:val="28"/>
          <w:szCs w:val="28"/>
          <w:lang w:val="en-US"/>
        </w:rPr>
      </w:pPr>
      <w:r w:rsidRPr="000E5D75">
        <w:rPr>
          <w:rFonts w:ascii="Times New Roman" w:eastAsia="Calibri" w:hAnsi="Times New Roman" w:cs="Times New Roman"/>
          <w:b/>
          <w:bCs/>
          <w:sz w:val="28"/>
          <w:szCs w:val="28"/>
          <w:lang w:val="en-US"/>
        </w:rPr>
        <w:lastRenderedPageBreak/>
        <w:t>- Match the words and their definition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E5D75" w:rsidRPr="000E5D75" w:rsidTr="00B07376">
        <w:tc>
          <w:tcPr>
            <w:tcW w:w="4785"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660288" behindDoc="0" locked="0" layoutInCell="1" allowOverlap="1" wp14:anchorId="20492ABD" wp14:editId="31F95E77">
                      <wp:simplePos x="0" y="0"/>
                      <wp:positionH relativeFrom="column">
                        <wp:posOffset>767715</wp:posOffset>
                      </wp:positionH>
                      <wp:positionV relativeFrom="paragraph">
                        <wp:posOffset>159385</wp:posOffset>
                      </wp:positionV>
                      <wp:extent cx="2171700" cy="962025"/>
                      <wp:effectExtent l="38100" t="59690" r="38100" b="5461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62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65332" id="Прямая со стрелкой 4" o:spid="_x0000_s1026" type="#_x0000_t32" style="position:absolute;margin-left:60.45pt;margin-top:12.55pt;width:171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">
                      <v:stroke startarrow="block" endarrow="block"/>
                    </v:shape>
                  </w:pict>
                </mc:Fallback>
              </mc:AlternateContent>
            </w:r>
            <w:r w:rsidRPr="000E5D75">
              <w:rPr>
                <w:rFonts w:ascii="Times New Roman" w:eastAsia="Calibri" w:hAnsi="Times New Roman" w:cs="Times New Roman"/>
                <w:bCs/>
                <w:sz w:val="28"/>
                <w:szCs w:val="28"/>
                <w:lang w:val="en-US"/>
              </w:rPr>
              <w:t>1.</w:t>
            </w:r>
            <w:r w:rsidRPr="000E5D75">
              <w:rPr>
                <w:rFonts w:ascii="Times New Roman" w:eastAsia="Calibri" w:hAnsi="Times New Roman" w:cs="Times New Roman"/>
                <w:bCs/>
                <w:sz w:val="28"/>
                <w:szCs w:val="28"/>
              </w:rPr>
              <w:t xml:space="preserve"> </w:t>
            </w:r>
            <w:r w:rsidRPr="000E5D75">
              <w:rPr>
                <w:rFonts w:ascii="Times New Roman" w:eastAsia="Calibri" w:hAnsi="Times New Roman" w:cs="Times New Roman"/>
                <w:bCs/>
                <w:sz w:val="28"/>
                <w:szCs w:val="28"/>
                <w:lang w:val="en-US"/>
              </w:rPr>
              <w:t>whisper</w:t>
            </w:r>
          </w:p>
        </w:tc>
        <w:tc>
          <w:tcPr>
            <w:tcW w:w="4786"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a hormone produced to stress and increases heart rate, pulse rate, and blood pressure</w:t>
            </w:r>
          </w:p>
        </w:tc>
      </w:tr>
      <w:tr w:rsidR="000E5D75" w:rsidRPr="000E5D75" w:rsidTr="00B07376">
        <w:tc>
          <w:tcPr>
            <w:tcW w:w="4785"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2.</w:t>
            </w:r>
            <w:r w:rsidRPr="000E5D75">
              <w:rPr>
                <w:rFonts w:ascii="Times New Roman" w:eastAsia="Calibri" w:hAnsi="Times New Roman" w:cs="Times New Roman"/>
                <w:bCs/>
                <w:sz w:val="28"/>
                <w:szCs w:val="28"/>
              </w:rPr>
              <w:t xml:space="preserve"> </w:t>
            </w:r>
            <w:r w:rsidRPr="000E5D75">
              <w:rPr>
                <w:rFonts w:ascii="Times New Roman" w:eastAsia="Calibri" w:hAnsi="Times New Roman" w:cs="Times New Roman"/>
                <w:bCs/>
                <w:sz w:val="28"/>
                <w:szCs w:val="28"/>
                <w:lang w:val="en-US"/>
              </w:rPr>
              <w:t>stress</w:t>
            </w:r>
          </w:p>
        </w:tc>
        <w:tc>
          <w:tcPr>
            <w:tcW w:w="4786"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to speak in a soft hushed tone, without vibration of the vocal cords;</w:t>
            </w:r>
          </w:p>
        </w:tc>
      </w:tr>
      <w:tr w:rsidR="000E5D75" w:rsidRPr="000E5D75" w:rsidTr="00B07376">
        <w:tc>
          <w:tcPr>
            <w:tcW w:w="4785"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3.</w:t>
            </w:r>
            <w:r w:rsidRPr="000E5D75">
              <w:rPr>
                <w:rFonts w:ascii="Times New Roman" w:eastAsia="Calibri" w:hAnsi="Times New Roman" w:cs="Times New Roman"/>
                <w:bCs/>
                <w:sz w:val="28"/>
                <w:szCs w:val="28"/>
              </w:rPr>
              <w:t xml:space="preserve"> </w:t>
            </w:r>
            <w:r w:rsidRPr="000E5D75">
              <w:rPr>
                <w:rFonts w:ascii="Times New Roman" w:eastAsia="Calibri" w:hAnsi="Times New Roman" w:cs="Times New Roman"/>
                <w:bCs/>
                <w:sz w:val="28"/>
                <w:szCs w:val="28"/>
                <w:lang w:val="en-US"/>
              </w:rPr>
              <w:t>adrenaline</w:t>
            </w:r>
          </w:p>
        </w:tc>
        <w:tc>
          <w:tcPr>
            <w:tcW w:w="4786"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respect for or a favourable opinion of oneself;</w:t>
            </w:r>
          </w:p>
        </w:tc>
      </w:tr>
      <w:tr w:rsidR="000E5D75" w:rsidRPr="000E5D75" w:rsidTr="00B07376">
        <w:tc>
          <w:tcPr>
            <w:tcW w:w="4785"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4.</w:t>
            </w:r>
            <w:r w:rsidRPr="000E5D75">
              <w:rPr>
                <w:rFonts w:ascii="Times New Roman" w:eastAsia="Calibri" w:hAnsi="Times New Roman" w:cs="Times New Roman"/>
                <w:bCs/>
                <w:sz w:val="28"/>
                <w:szCs w:val="28"/>
              </w:rPr>
              <w:t xml:space="preserve"> </w:t>
            </w:r>
            <w:r w:rsidRPr="000E5D75">
              <w:rPr>
                <w:rFonts w:ascii="Times New Roman" w:eastAsia="Calibri" w:hAnsi="Times New Roman" w:cs="Times New Roman"/>
                <w:bCs/>
                <w:sz w:val="28"/>
                <w:szCs w:val="28"/>
                <w:lang w:val="en-US"/>
              </w:rPr>
              <w:t>self-esteem</w:t>
            </w:r>
          </w:p>
        </w:tc>
        <w:tc>
          <w:tcPr>
            <w:tcW w:w="4786"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the state of being depressed;</w:t>
            </w:r>
          </w:p>
        </w:tc>
      </w:tr>
      <w:tr w:rsidR="000E5D75" w:rsidRPr="000E5D75" w:rsidTr="00B07376">
        <w:tc>
          <w:tcPr>
            <w:tcW w:w="4785"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5. depression</w:t>
            </w:r>
          </w:p>
        </w:tc>
        <w:tc>
          <w:tcPr>
            <w:tcW w:w="4786" w:type="dxa"/>
            <w:shd w:val="clear" w:color="auto" w:fill="auto"/>
          </w:tcPr>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mental, emotional, or physical tension;</w:t>
            </w:r>
          </w:p>
        </w:tc>
      </w:tr>
    </w:tbl>
    <w:p w:rsidR="000E5D75" w:rsidRPr="000E5D75" w:rsidRDefault="000E5D75" w:rsidP="000E5D75">
      <w:pPr>
        <w:spacing w:after="0" w:line="360" w:lineRule="auto"/>
        <w:rPr>
          <w:rFonts w:ascii="Times New Roman" w:eastAsia="Calibri" w:hAnsi="Times New Roman" w:cs="Times New Roman"/>
          <w:bCs/>
          <w:sz w:val="28"/>
          <w:szCs w:val="28"/>
          <w:lang w:val="en-US"/>
        </w:rPr>
      </w:pPr>
      <w:r w:rsidRPr="000E5D75">
        <w:rPr>
          <w:rFonts w:ascii="Times New Roman" w:eastAsia="Calibri" w:hAnsi="Times New Roman" w:cs="Times New Roman"/>
          <w:bCs/>
          <w:sz w:val="28"/>
          <w:szCs w:val="28"/>
          <w:lang w:val="en-US"/>
        </w:rPr>
        <w:tab/>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en-US"/>
        </w:rPr>
        <w:tab/>
      </w:r>
      <w:r w:rsidRPr="000E5D75">
        <w:rPr>
          <w:rFonts w:ascii="Times New Roman" w:eastAsia="Calibri" w:hAnsi="Times New Roman" w:cs="Times New Roman"/>
          <w:bCs/>
          <w:sz w:val="28"/>
          <w:szCs w:val="28"/>
        </w:rPr>
        <w:t>Комплексы упражнений при введении лексики и её контроле в каждой теме организуют учащихся – придают систему обучению. После систематичного подхода к введению лексического материала, а также выполнение подобных упражнений успеваемость</w:t>
      </w:r>
      <w:r w:rsidRPr="000E5D75">
        <w:rPr>
          <w:rFonts w:ascii="Times New Roman" w:eastAsia="Calibri" w:hAnsi="Times New Roman" w:cs="Times New Roman"/>
          <w:bCs/>
          <w:sz w:val="28"/>
          <w:szCs w:val="28"/>
          <w:lang w:val="uz-Cyrl-UZ"/>
        </w:rPr>
        <w:t xml:space="preserve"> </w:t>
      </w:r>
      <w:r w:rsidRPr="000E5D75">
        <w:rPr>
          <w:rFonts w:ascii="Times New Roman" w:eastAsia="Calibri" w:hAnsi="Times New Roman" w:cs="Times New Roman"/>
          <w:bCs/>
          <w:sz w:val="28"/>
          <w:szCs w:val="28"/>
        </w:rPr>
        <w:t>в процессе учёбы и формировании навыков речевой деятельности вырастает.</w:t>
      </w:r>
    </w:p>
    <w:p w:rsidR="000E5D75" w:rsidRPr="000E5D75" w:rsidRDefault="000E5D75" w:rsidP="000E5D75">
      <w:pPr>
        <w:spacing w:after="0" w:line="360" w:lineRule="auto"/>
        <w:jc w:val="both"/>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Cs/>
          <w:sz w:val="28"/>
          <w:szCs w:val="28"/>
        </w:rPr>
      </w:pPr>
    </w:p>
    <w:p w:rsidR="000E5D75" w:rsidRPr="000E5D75" w:rsidRDefault="000E5D75" w:rsidP="000E5D75">
      <w:pPr>
        <w:spacing w:after="0" w:line="360" w:lineRule="auto"/>
        <w:jc w:val="center"/>
        <w:rPr>
          <w:rFonts w:ascii="Times New Roman" w:eastAsia="Calibri" w:hAnsi="Times New Roman" w:cs="Times New Roman"/>
          <w:b/>
          <w:bCs/>
          <w:sz w:val="28"/>
          <w:szCs w:val="28"/>
        </w:rPr>
      </w:pPr>
    </w:p>
    <w:p w:rsidR="000E5D75" w:rsidRPr="000E5D75" w:rsidRDefault="000E5D75" w:rsidP="000E5D75">
      <w:pPr>
        <w:spacing w:after="0" w:line="360" w:lineRule="auto"/>
        <w:jc w:val="center"/>
        <w:rPr>
          <w:rFonts w:ascii="Times New Roman" w:eastAsia="Calibri" w:hAnsi="Times New Roman" w:cs="Times New Roman"/>
          <w:b/>
          <w:bCs/>
          <w:sz w:val="28"/>
          <w:szCs w:val="28"/>
        </w:rPr>
      </w:pPr>
    </w:p>
    <w:p w:rsidR="000E5D75" w:rsidRPr="000E5D75" w:rsidRDefault="000E5D75" w:rsidP="000E5D75">
      <w:pPr>
        <w:spacing w:after="0" w:line="360" w:lineRule="auto"/>
        <w:jc w:val="center"/>
        <w:rPr>
          <w:rFonts w:ascii="Times New Roman" w:eastAsia="Calibri" w:hAnsi="Times New Roman" w:cs="Times New Roman"/>
          <w:b/>
          <w:bCs/>
          <w:sz w:val="28"/>
          <w:szCs w:val="28"/>
        </w:rPr>
      </w:pPr>
    </w:p>
    <w:p w:rsidR="000E5D75" w:rsidRPr="000E5D75" w:rsidRDefault="000E5D75" w:rsidP="000E5D75">
      <w:pPr>
        <w:spacing w:after="0" w:line="360" w:lineRule="auto"/>
        <w:jc w:val="center"/>
        <w:rPr>
          <w:rFonts w:ascii="Times New Roman" w:eastAsia="Calibri" w:hAnsi="Times New Roman" w:cs="Times New Roman"/>
          <w:b/>
          <w:bCs/>
          <w:sz w:val="28"/>
          <w:szCs w:val="28"/>
        </w:rPr>
      </w:pPr>
    </w:p>
    <w:p w:rsidR="000E5D75" w:rsidRPr="000E5D75" w:rsidRDefault="000E5D75" w:rsidP="000E5D75">
      <w:pPr>
        <w:spacing w:after="0" w:line="360" w:lineRule="auto"/>
        <w:jc w:val="center"/>
        <w:rPr>
          <w:rFonts w:ascii="Times New Roman" w:eastAsia="Calibri" w:hAnsi="Times New Roman" w:cs="Times New Roman"/>
          <w:b/>
          <w:bCs/>
          <w:sz w:val="28"/>
          <w:szCs w:val="28"/>
        </w:rPr>
      </w:pPr>
    </w:p>
    <w:p w:rsidR="000E5D75" w:rsidRPr="000E5D75" w:rsidRDefault="000E5D75" w:rsidP="000E5D75">
      <w:pPr>
        <w:spacing w:after="0" w:line="360" w:lineRule="auto"/>
        <w:jc w:val="center"/>
        <w:rPr>
          <w:rFonts w:ascii="Times New Roman" w:eastAsia="Calibri" w:hAnsi="Times New Roman" w:cs="Times New Roman"/>
          <w:b/>
          <w:bCs/>
          <w:sz w:val="28"/>
          <w:szCs w:val="28"/>
        </w:rPr>
      </w:pPr>
      <w:r w:rsidRPr="000E5D75">
        <w:rPr>
          <w:rFonts w:ascii="Times New Roman" w:eastAsia="Calibri" w:hAnsi="Times New Roman" w:cs="Times New Roman"/>
          <w:b/>
          <w:bCs/>
          <w:sz w:val="28"/>
          <w:szCs w:val="28"/>
        </w:rPr>
        <w:lastRenderedPageBreak/>
        <w:t>ЗАКЛЮЧЕНИЕ</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Основной целью данной работы было рассмотрение основ введения лексического материала, факторов влияющих на интенсивность усвоения учениками лексического материала и результат методичного и системного подхода к этому вопросу. Я считаю, что цели данной работы были достигнуты - мы рассмотрели основополагающие принципы подхода к введению и работе с лексическим материалом – это возраст обучающихся, правильный отбор лексического материала, учёт их особенностей и предложение большого количества разнообразных упражнений, подобранных и предлагаемых в комплексе. В рамках данной проблемы были рассмотрены следующие вопросы: </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трудности при овладении лексическими навыками;</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принципы отбора содержания обучения лексики;</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этапы работы над лексическим материалом;</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способы семантизации;</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различные способы и приемы введения и закрепления лексики.</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В ходе исследований была изучена методическая литература по проблеме совершенствования лексических навыков и умений на уроках английского языка. Этой проблеме посвятили свои труды такие известные учёные, как Пассов Е. И., Гез Н. И., Гальскова Н. Д., Бим И. Л. и другие. </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Дана характеристика основным компонентам содержания обучения лексическому материалу, его основным методам. Были найдены ответы на вопрос "С помощью чего обучать английскому лексическому материалу в средней школе?". Большое внимание было уделено вопросу о поэтапном обучении иностранному языку. Была учтена градация трудностей системы упражнений, выполняемых в процессе закрепления изученного материала.</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Задачи, поставленные перед данной работой были полностью раскрыты.</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В ходе написания данной работы мы подробно изучили проблему использования игровой деятельности на уроках английского языка в </w:t>
      </w:r>
      <w:r w:rsidRPr="000E5D75">
        <w:rPr>
          <w:rFonts w:ascii="Times New Roman" w:eastAsia="Calibri" w:hAnsi="Times New Roman" w:cs="Times New Roman"/>
          <w:bCs/>
          <w:sz w:val="28"/>
          <w:szCs w:val="28"/>
        </w:rPr>
        <w:lastRenderedPageBreak/>
        <w:t>младшем школьном возрасте, выявили её положительное влияние на усвоение, отработку и повторение учебного материала. Кроме того, мы рассмотрели различные виды классификаций, и убедились на практике, что существует огромное количество разнообразных игр и игровых методик, которых порой трудно классифицировать по одному какому-либо признаку.</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Следует отметить, что данная проблема актуальна, так как лексика в системе языковых средств является важнейшим компонентом речевой деятельности: аудирования и говорения, чтения и письма. Все это определяет ее место и значение на каждом уроке иностранного языка, и формирoвание лексических навыков постоянно находится в поле зрения учителя. Уровень владения лексическим навыком должен учитываться как при введении лексических единиц, так и при формировании соответствующего навыка в процессе работы со словарем, с текстом, при выполнении лексических упражнений, при активации лексики в иноязычной речи, так и в учете доминирующего у каждого ребенка того или иного типа восприятия.</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XXI век - век высоких технологий. У учителей появилась возможность использовать на уроке различные технические средства, такие как компьютер, </w:t>
      </w:r>
      <w:r w:rsidRPr="000E5D75">
        <w:rPr>
          <w:rFonts w:ascii="Times New Roman" w:eastAsia="Calibri" w:hAnsi="Times New Roman" w:cs="Times New Roman"/>
          <w:bCs/>
          <w:sz w:val="28"/>
          <w:szCs w:val="28"/>
          <w:lang w:val="en-US"/>
        </w:rPr>
        <w:t>Smart</w:t>
      </w:r>
      <w:r w:rsidRPr="000E5D75">
        <w:rPr>
          <w:rFonts w:ascii="Times New Roman" w:eastAsia="Calibri" w:hAnsi="Times New Roman" w:cs="Times New Roman"/>
          <w:bCs/>
          <w:sz w:val="28"/>
          <w:szCs w:val="28"/>
        </w:rPr>
        <w:t xml:space="preserve"> </w:t>
      </w:r>
      <w:r w:rsidRPr="000E5D75">
        <w:rPr>
          <w:rFonts w:ascii="Times New Roman" w:eastAsia="Calibri" w:hAnsi="Times New Roman" w:cs="Times New Roman"/>
          <w:bCs/>
          <w:sz w:val="28"/>
          <w:szCs w:val="28"/>
          <w:lang w:val="en-US"/>
        </w:rPr>
        <w:t>Board</w:t>
      </w:r>
      <w:r w:rsidRPr="000E5D75">
        <w:rPr>
          <w:rFonts w:ascii="Times New Roman" w:eastAsia="Calibri" w:hAnsi="Times New Roman" w:cs="Times New Roman"/>
          <w:bCs/>
          <w:sz w:val="28"/>
          <w:szCs w:val="28"/>
        </w:rPr>
        <w:t>, видео и аудио аппаратуру, Интернет и многое другое. А это позволяет сделать уроки иностранного языка более интересными и продуктивными, повысить у учащихся мотивацию к изучению иностранного языка. Ведь используя новейшие технические средства, учащиеся не просто изучает иностранный язык, но и могут полноценно его использовать, например, общаясь с зарубежными сверстника как по электронной почте (что позволяет учащимся тренироваться в письме), так и, используя веб - камеру (что позволяет учащимся тренироваться в говорении).</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Для того, чтобы повысить уровень формирования лексических навыков и умений учащихся, нами были приведены примеры различных методов и стратегий по использованию их в процессе обучения английскому </w:t>
      </w:r>
      <w:r w:rsidRPr="000E5D75">
        <w:rPr>
          <w:rFonts w:ascii="Times New Roman" w:eastAsia="Calibri" w:hAnsi="Times New Roman" w:cs="Times New Roman"/>
          <w:bCs/>
          <w:sz w:val="28"/>
          <w:szCs w:val="28"/>
        </w:rPr>
        <w:lastRenderedPageBreak/>
        <w:t>лексическому материалу. Использование этих форм и методов позволяет решать одновременно три задачи: учебно-познавательную, коммуникационно-развивающую, социально-ориентационную. Помогают проявить ученикам интеллектуальную и познавательную активность, личностную и социальную позицию, свою индивидуальность, выразить себя как субъект обучения, расширить кругозор, ориентироваться в современных общественных проблемах, определять эти проблемы, анализировать ситуации и события, выполнять необходимые действия в поиске материалов, оценивать свои действия индивидуальные и в группе.</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Рассмотренные в работе методы отражают суть педагогического процесса, в котором взаимодействуют преподаватель английского языка и ученики. Эти методы используются в обучении английскому языку в школе, вскрывают специфику предмета и направлены на достижение практических, воспитательных и развивающих целей.</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Проведенное исследование позволяет сделать следующие выводы:</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Центральным звеном во всей работе по изучению лексики иностранного языка является создание прочных и гибких лексических речевых связей. Одним из основных условий успешности формирования лексического навыка является выполнение правильно и целесообразно подобранных упражнений с ограниченным количеством трудностей. Психологами установлено, что в памяти учащихся сохраняется 20% того, что они слышали, 30% того, что видели, 50% - что они слышали и видели, 70% - что сами повторили и пересказали, 90% того, что сами сделали.</w:t>
      </w:r>
    </w:p>
    <w:p w:rsidR="000E5D75" w:rsidRPr="000E5D75" w:rsidRDefault="000E5D75" w:rsidP="000E5D75">
      <w:pPr>
        <w:spacing w:after="0" w:line="360" w:lineRule="auto"/>
        <w:ind w:firstLine="708"/>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Игровые и соревновательные формы работы при закреплении лексического материала значительно повышают ее эффективность</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ab/>
      </w:r>
    </w:p>
    <w:p w:rsidR="000E5D75" w:rsidRPr="000E5D75" w:rsidRDefault="000E5D75" w:rsidP="000E5D75">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0E5D75" w:rsidRPr="000E5D75" w:rsidRDefault="000E5D75" w:rsidP="000E5D75">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0E5D75" w:rsidRPr="000E5D75" w:rsidRDefault="000E5D75" w:rsidP="000E5D75">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0E5D75" w:rsidRPr="000E5D75" w:rsidRDefault="000E5D75" w:rsidP="000E5D75">
      <w:pPr>
        <w:spacing w:before="100" w:beforeAutospacing="1" w:after="0" w:line="240" w:lineRule="auto"/>
        <w:jc w:val="center"/>
        <w:rPr>
          <w:rFonts w:ascii="Times New Roman" w:eastAsia="Times New Roman" w:hAnsi="Times New Roman" w:cs="Times New Roman"/>
          <w:b/>
          <w:sz w:val="28"/>
          <w:szCs w:val="28"/>
          <w:lang w:eastAsia="ru-RU"/>
        </w:rPr>
      </w:pPr>
      <w:r w:rsidRPr="000E5D75">
        <w:rPr>
          <w:rFonts w:ascii="Times New Roman" w:eastAsia="Times New Roman" w:hAnsi="Times New Roman" w:cs="Times New Roman"/>
          <w:b/>
          <w:sz w:val="28"/>
          <w:szCs w:val="28"/>
          <w:lang w:eastAsia="ru-RU"/>
        </w:rPr>
        <w:lastRenderedPageBreak/>
        <w:t>БИБЛИОГРАФИЯ</w:t>
      </w:r>
    </w:p>
    <w:p w:rsidR="000E5D75" w:rsidRPr="000E5D75" w:rsidRDefault="000E5D75" w:rsidP="000E5D75">
      <w:pPr>
        <w:spacing w:after="0" w:line="360" w:lineRule="auto"/>
        <w:jc w:val="both"/>
        <w:rPr>
          <w:rFonts w:ascii="Times New Roman" w:eastAsia="Calibri" w:hAnsi="Times New Roman" w:cs="Times New Roman"/>
          <w:bCs/>
          <w:sz w:val="28"/>
          <w:szCs w:val="28"/>
        </w:rPr>
      </w:pPr>
    </w:p>
    <w:p w:rsidR="000E5D75" w:rsidRPr="000E5D75" w:rsidRDefault="000E5D75" w:rsidP="000E5D75">
      <w:pPr>
        <w:numPr>
          <w:ilvl w:val="0"/>
          <w:numId w:val="31"/>
        </w:numPr>
        <w:spacing w:after="0" w:line="360" w:lineRule="auto"/>
        <w:ind w:left="284" w:hanging="284"/>
        <w:contextualSpacing/>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И. А. Каримов, Мечта о совершенном поколении, Ташкент – 1999.</w:t>
      </w:r>
    </w:p>
    <w:p w:rsidR="000E5D75" w:rsidRPr="000E5D75" w:rsidRDefault="000E5D75" w:rsidP="000E5D75">
      <w:pPr>
        <w:spacing w:after="0" w:line="360" w:lineRule="auto"/>
        <w:contextualSpacing/>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 Постановление президента Республики Узбекистан ПП №1875 «О мерах по дальнейшему совершенствованию системы изучения иностранных языков» (Газета «Народное слово», 11.12.2012 г., № 240 (5630)).</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3. Каримов И.А. Доклад Президента Ислама Каримова на торжественном собрании, посвященном 18-летию Конституции Республики Узбекистан. «Народное слово», 8 декабря 2009 года. – № 238.</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lang w:val="uz-Cyrl-UZ"/>
        </w:rPr>
        <w:t>4</w:t>
      </w:r>
      <w:r w:rsidRPr="000E5D75">
        <w:rPr>
          <w:rFonts w:ascii="Times New Roman" w:eastAsia="Calibri" w:hAnsi="Times New Roman" w:cs="Times New Roman"/>
          <w:bCs/>
          <w:sz w:val="28"/>
          <w:szCs w:val="28"/>
        </w:rPr>
        <w:t>. Азимов Э.Г., Щукин</w:t>
      </w:r>
      <w:r w:rsidRPr="000E5D75">
        <w:rPr>
          <w:rFonts w:ascii="Times New Roman" w:eastAsia="Calibri" w:hAnsi="Times New Roman" w:cs="Times New Roman"/>
          <w:bCs/>
          <w:sz w:val="28"/>
          <w:szCs w:val="28"/>
          <w:lang w:val="uz-Cyrl-UZ"/>
        </w:rPr>
        <w:t xml:space="preserve"> А.Н</w:t>
      </w:r>
      <w:r w:rsidRPr="000E5D75">
        <w:rPr>
          <w:rFonts w:ascii="Times New Roman" w:eastAsia="Calibri" w:hAnsi="Times New Roman" w:cs="Times New Roman"/>
          <w:bCs/>
          <w:sz w:val="28"/>
          <w:szCs w:val="28"/>
        </w:rPr>
        <w:t>.   Новый словарь методических терминов и понятий. – М. 2009.</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5. Алимов Ш. С. Курс лекций по методике обучения английскому языку. Андижан АГУ. 2013.</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6. Алимов Ш.С. Новые инновационные технологии в обучении иностранного языка. Андижан. 2013.</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7. Бим И.Л. Методика обучения иностранным языкам как наука и проблема школьного учебника / И.Л. Бим. М.: Высшая школа, 1977.</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8. Бим И.Л. Теория и практика обучения немецкому языку в средней школе. М.,1988.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9. Гальскова, Н.Д. Современная методика обучения иностранным языкам М.: Аркти-Глосса, 2000.</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10. Гальскова Н.Д., Гез Н.И. Теория обучения иностранным языкам. Лингводидактика и методика. 4-е изд., стер. М.: Издательский центр «Академия», 2007.</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11. Гез, Н.И. Методика обучения иностранным языкам в средней школе. М.: "Выcшая школа", 1982.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12. Гладилина И.П. Некоторые приемы работы на уроках английского языка в начальной школе. Иностранные языки в школе. - 2003.</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13. Григальчик Е.К., Губаревич Д.И. Обучаем иначе. Стратегия активного обучения. - Минск, 2003.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lastRenderedPageBreak/>
        <w:t>14. Дьяченко Н.П. Стихи, рифмовки и песни как средство повышения эффективности урока английского языка. Педагогический вестник. - 2004.</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15. Кашлев С.С. Технология интерактивного обучения. - Мн.: Белорусский верасень, 2005.</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16. Комаров А.С. Игры и пьесы в обучении английскому языку/ А.С. Комаров. - Ростов н/Д.: Феникс, - 2007.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17. Кувшинов В.И. «О работе с лексикой на уроках английского языка». – ИЯШ, № 4, 2002.</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18. Куклина С.С. Коллективная учебная деятельность в группе на завершающих этапах овладения иноязычным общением // Иностранные языки в школе. - 2000.</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19. Лосева С.В. Английский в рифмах. - 2-е изд., перераб. и доп. - М.:ТОО «Новина», 1995.</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20. Любченко А.С., под общ. ред. С. Н. Смоленского. Нестандартные уроки английского языка в школе.</w:t>
      </w:r>
      <w:r w:rsidRPr="000E5D75">
        <w:t xml:space="preserve"> </w:t>
      </w:r>
      <w:r w:rsidRPr="000E5D75">
        <w:rPr>
          <w:rFonts w:ascii="Times New Roman" w:eastAsia="Calibri" w:hAnsi="Times New Roman" w:cs="Times New Roman"/>
          <w:bCs/>
          <w:sz w:val="28"/>
          <w:szCs w:val="28"/>
        </w:rPr>
        <w:t>Ростов н/Д.: Феникс, 2007.</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21. Марчан Н.Б. «О некоторых приемах повышения эффективности изучения лексики». – ИЯШ, 2004.</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22. Нехорошева А.В. Rhyme your English: Сборник стихов, рифмовок и песен на английском языке: Практическое пособие - М: АРКТИ, 2006.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23. Пассов Е.И., Кузовлев В.П., Коростелев В.С. Цель обучения иностранному языку на современном этапе развития общества. Общая методика обучения иностранным языкам. Хрестоматия / Ред. Леонтьев А.А. - М., 1991.</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24. Пассов Е.И. «Коммуникативный метод обучения иноязычному говорению». – М., 1985.</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25. Рогова Г.В. Методика обучения английскому языку на начальном этапе и в средней школе: пособие для учителя/ Г.В. Рогова, И.Н. Верещагина. - М.: «Просвещение», 1988.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 xml:space="preserve">26. Рогова, Г.В. Содержание обучения иностранному языку в школе / Г.В. Рогова // Иностранные языки в школе. - 1974. </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lastRenderedPageBreak/>
        <w:t>27. Стронин М.Ф. Обучающие игры на уроке английского языка. - М.,1981.</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28. Суворова Н. Интерактивное обучение: Новые подходы М., 2005.</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Новые педагогические и информационные технологии в системе образования / Под ред.Е.С. Полат. - М.: Издательский центp "Академия”. 2000.</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29. Цетлин В.С. «Работа над словом». – ИЯШ, 2002.</w:t>
      </w:r>
    </w:p>
    <w:p w:rsidR="000E5D75" w:rsidRPr="000E5D75" w:rsidRDefault="000E5D75" w:rsidP="000E5D75">
      <w:pPr>
        <w:spacing w:after="0" w:line="360" w:lineRule="auto"/>
        <w:jc w:val="both"/>
        <w:rPr>
          <w:rFonts w:ascii="Times New Roman" w:eastAsia="Calibri" w:hAnsi="Times New Roman" w:cs="Times New Roman"/>
          <w:bCs/>
          <w:sz w:val="28"/>
          <w:szCs w:val="28"/>
        </w:rPr>
      </w:pPr>
      <w:r w:rsidRPr="000E5D75">
        <w:rPr>
          <w:rFonts w:ascii="Times New Roman" w:eastAsia="Calibri" w:hAnsi="Times New Roman" w:cs="Times New Roman"/>
          <w:bCs/>
          <w:sz w:val="28"/>
          <w:szCs w:val="28"/>
        </w:rPr>
        <w:t>30. Шатилов, С.Ф. Методика обучения немецкому языку в средней школе. - М.: Просвещение, 1986.</w:t>
      </w:r>
    </w:p>
    <w:p w:rsidR="000E5D75" w:rsidRPr="000E5D75" w:rsidRDefault="000E5D75" w:rsidP="000E5D75">
      <w:pPr>
        <w:spacing w:after="0" w:line="360" w:lineRule="auto"/>
        <w:jc w:val="both"/>
        <w:rPr>
          <w:rFonts w:ascii="Times New Roman" w:hAnsi="Times New Roman" w:cs="Times New Roman"/>
          <w:sz w:val="28"/>
          <w:szCs w:val="28"/>
        </w:rPr>
      </w:pPr>
      <w:r w:rsidRPr="000E5D75">
        <w:rPr>
          <w:rFonts w:ascii="Times New Roman" w:eastAsia="Calibri" w:hAnsi="Times New Roman" w:cs="Times New Roman"/>
          <w:bCs/>
          <w:sz w:val="28"/>
          <w:szCs w:val="28"/>
        </w:rPr>
        <w:t>31.</w:t>
      </w:r>
      <w:r w:rsidRPr="000E5D75">
        <w:rPr>
          <w:rFonts w:ascii="Times New Roman" w:hAnsi="Times New Roman" w:cs="Times New Roman"/>
          <w:sz w:val="28"/>
          <w:szCs w:val="28"/>
        </w:rPr>
        <w:t xml:space="preserve"> Щукин А.Н. Обучение иностранным языкам: теория и практика: Учебное пособие для преподавателей и студентов. - М.: Филоматис, 2004.</w:t>
      </w:r>
    </w:p>
    <w:p w:rsidR="000E5D75" w:rsidRPr="000E5D75" w:rsidRDefault="000E5D75" w:rsidP="000E5D75">
      <w:pPr>
        <w:spacing w:after="0" w:line="360" w:lineRule="auto"/>
        <w:jc w:val="both"/>
        <w:rPr>
          <w:rFonts w:ascii="Times New Roman" w:hAnsi="Times New Roman" w:cs="Times New Roman"/>
          <w:sz w:val="28"/>
          <w:szCs w:val="28"/>
        </w:rPr>
      </w:pPr>
      <w:r w:rsidRPr="000E5D75">
        <w:rPr>
          <w:rFonts w:ascii="Times New Roman" w:hAnsi="Times New Roman" w:cs="Times New Roman"/>
          <w:sz w:val="28"/>
          <w:szCs w:val="28"/>
        </w:rPr>
        <w:t>32.  Энциклопедический словарь. Изд. М., 2007.</w:t>
      </w:r>
    </w:p>
    <w:p w:rsidR="000E5D75" w:rsidRPr="000E5D75" w:rsidRDefault="000E5D75" w:rsidP="000E5D75">
      <w:pPr>
        <w:spacing w:after="0" w:line="360" w:lineRule="auto"/>
        <w:jc w:val="both"/>
        <w:rPr>
          <w:rFonts w:ascii="Times New Roman" w:hAnsi="Times New Roman" w:cs="Times New Roman"/>
          <w:sz w:val="28"/>
          <w:szCs w:val="28"/>
        </w:rPr>
      </w:pPr>
      <w:r w:rsidRPr="000E5D75">
        <w:rPr>
          <w:rFonts w:ascii="Times New Roman" w:hAnsi="Times New Roman" w:cs="Times New Roman"/>
          <w:sz w:val="28"/>
          <w:szCs w:val="28"/>
        </w:rPr>
        <w:t>33.</w:t>
      </w:r>
      <w:r w:rsidRPr="000E5D75">
        <w:rPr>
          <w:rFonts w:ascii="Times New Roman" w:hAnsi="Times New Roman" w:cs="Times New Roman"/>
          <w:sz w:val="28"/>
          <w:szCs w:val="28"/>
          <w:lang w:val="en-US"/>
        </w:rPr>
        <w:t>http</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sociosphera</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ucoz</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ru</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publ</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konferencii</w:t>
      </w:r>
      <w:r w:rsidRPr="000E5D75">
        <w:rPr>
          <w:rFonts w:ascii="Times New Roman" w:hAnsi="Times New Roman" w:cs="Times New Roman"/>
          <w:sz w:val="28"/>
          <w:szCs w:val="28"/>
        </w:rPr>
        <w:t>_2011/</w:t>
      </w:r>
      <w:r w:rsidRPr="000E5D75">
        <w:rPr>
          <w:rFonts w:ascii="Times New Roman" w:hAnsi="Times New Roman" w:cs="Times New Roman"/>
          <w:sz w:val="28"/>
          <w:szCs w:val="28"/>
          <w:lang w:val="en-US"/>
        </w:rPr>
        <w:t>inostrannyj</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jazyk</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v</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sisteme</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srednego</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i</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vysshego</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obrazovanija</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interaktivnye</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metody</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obuchenija</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inostrannomu</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jazyku</w:t>
      </w:r>
      <w:r w:rsidRPr="000E5D75">
        <w:rPr>
          <w:rFonts w:ascii="Times New Roman" w:hAnsi="Times New Roman" w:cs="Times New Roman"/>
          <w:sz w:val="28"/>
          <w:szCs w:val="28"/>
        </w:rPr>
        <w:t>/</w:t>
      </w:r>
    </w:p>
    <w:p w:rsidR="000E5D75" w:rsidRPr="000E5D75" w:rsidRDefault="000E5D75" w:rsidP="000E5D75">
      <w:pPr>
        <w:spacing w:after="0" w:line="360" w:lineRule="auto"/>
        <w:rPr>
          <w:rFonts w:ascii="Times New Roman" w:hAnsi="Times New Roman" w:cs="Times New Roman"/>
          <w:sz w:val="28"/>
          <w:szCs w:val="28"/>
        </w:rPr>
      </w:pPr>
      <w:r w:rsidRPr="000E5D75">
        <w:rPr>
          <w:rFonts w:ascii="Times New Roman" w:hAnsi="Times New Roman" w:cs="Times New Roman"/>
          <w:sz w:val="28"/>
          <w:szCs w:val="28"/>
        </w:rPr>
        <w:t>34.</w:t>
      </w:r>
      <w:r w:rsidRPr="000E5D75">
        <w:rPr>
          <w:rFonts w:ascii="Times New Roman" w:hAnsi="Times New Roman" w:cs="Times New Roman"/>
          <w:sz w:val="28"/>
          <w:szCs w:val="28"/>
          <w:lang w:val="en-US"/>
        </w:rPr>
        <w:t>http</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cyberleninka</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ru</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article</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n</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sposoby</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realizatsii</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interaktivnyhformobuch</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v</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praktike</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prepodavaniya</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inostrannogo</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yazyka</w:t>
      </w:r>
    </w:p>
    <w:p w:rsidR="000E5D75" w:rsidRPr="000E5D75" w:rsidRDefault="000E5D75" w:rsidP="000E5D75">
      <w:pPr>
        <w:spacing w:line="360" w:lineRule="auto"/>
        <w:rPr>
          <w:rFonts w:ascii="Times New Roman" w:hAnsi="Times New Roman" w:cs="Times New Roman"/>
          <w:sz w:val="28"/>
          <w:szCs w:val="28"/>
        </w:rPr>
      </w:pPr>
      <w:r w:rsidRPr="000E5D75">
        <w:rPr>
          <w:rFonts w:ascii="Times New Roman" w:hAnsi="Times New Roman" w:cs="Times New Roman"/>
          <w:sz w:val="28"/>
          <w:szCs w:val="28"/>
        </w:rPr>
        <w:t xml:space="preserve">35. </w:t>
      </w:r>
      <w:r w:rsidRPr="000E5D75">
        <w:rPr>
          <w:rFonts w:ascii="Times New Roman" w:hAnsi="Times New Roman" w:cs="Times New Roman"/>
          <w:sz w:val="28"/>
          <w:szCs w:val="28"/>
          <w:lang w:val="en-US"/>
        </w:rPr>
        <w:t>ttp</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www</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esolcourses</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com</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content</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exercises</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vocabulary</w:t>
      </w:r>
      <w:r w:rsidRPr="000E5D75">
        <w:rPr>
          <w:rFonts w:ascii="Times New Roman" w:hAnsi="Times New Roman" w:cs="Times New Roman"/>
          <w:sz w:val="28"/>
          <w:szCs w:val="28"/>
        </w:rPr>
        <w:t>/</w:t>
      </w:r>
      <w:r w:rsidRPr="000E5D75">
        <w:rPr>
          <w:rFonts w:ascii="Times New Roman" w:hAnsi="Times New Roman" w:cs="Times New Roman"/>
          <w:sz w:val="28"/>
          <w:szCs w:val="28"/>
          <w:lang w:val="en-US"/>
        </w:rPr>
        <w:t>english</w:t>
      </w:r>
      <w:r w:rsidRPr="000E5D75">
        <w:rPr>
          <w:rFonts w:ascii="Times New Roman" w:hAnsi="Times New Roman" w:cs="Times New Roman"/>
          <w:sz w:val="28"/>
          <w:szCs w:val="28"/>
        </w:rPr>
        <w:t>_</w:t>
      </w:r>
      <w:r w:rsidRPr="000E5D75">
        <w:rPr>
          <w:rFonts w:ascii="Times New Roman" w:hAnsi="Times New Roman" w:cs="Times New Roman"/>
          <w:sz w:val="28"/>
          <w:szCs w:val="28"/>
          <w:lang w:val="en-US"/>
        </w:rPr>
        <w:t>vocabulary</w:t>
      </w:r>
    </w:p>
    <w:p w:rsidR="000E5D75" w:rsidRPr="000E5D75" w:rsidRDefault="000E5D75" w:rsidP="000E5D75"/>
    <w:p w:rsidR="00AA0F12" w:rsidRPr="002A7D68" w:rsidRDefault="00AA0F12" w:rsidP="000E5D75">
      <w:pPr>
        <w:spacing w:after="0" w:line="360" w:lineRule="auto"/>
        <w:rPr>
          <w:rFonts w:ascii="Times New Roman" w:hAnsi="Times New Roman" w:cs="Times New Roman"/>
          <w:sz w:val="28"/>
          <w:szCs w:val="28"/>
        </w:rPr>
      </w:pPr>
    </w:p>
    <w:sectPr w:rsidR="00AA0F12" w:rsidRPr="002A7D68" w:rsidSect="0006677D">
      <w:footerReference w:type="default" r:id="rId26"/>
      <w:pgSz w:w="11906" w:h="16838"/>
      <w:pgMar w:top="1134" w:right="1133" w:bottom="1134" w:left="1701" w:header="708" w:footer="708" w:gutter="0"/>
      <w:pgNumType w:start="9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192" w:rsidRDefault="00B03192">
      <w:pPr>
        <w:spacing w:after="0" w:line="240" w:lineRule="auto"/>
      </w:pPr>
      <w:r>
        <w:separator/>
      </w:r>
    </w:p>
  </w:endnote>
  <w:endnote w:type="continuationSeparator" w:id="0">
    <w:p w:rsidR="00B03192" w:rsidRDefault="00B03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92" w:rsidRDefault="00B4662B">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2241550</wp:posOffset>
              </wp:positionH>
              <wp:positionV relativeFrom="page">
                <wp:posOffset>8575040</wp:posOffset>
              </wp:positionV>
              <wp:extent cx="113665" cy="165100"/>
              <wp:effectExtent l="0" t="0" r="10160" b="0"/>
              <wp:wrapNone/>
              <wp:docPr id="215" name="Надпись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292" w:rsidRDefault="00F26292">
                          <w:r>
                            <w:rPr>
                              <w:rFonts w:ascii="Times New Roman" w:hAnsi="Times New Roman"/>
                              <w:b/>
                              <w:bCs/>
                              <w:sz w:val="17"/>
                              <w:szCs w:val="17"/>
                            </w:rPr>
                            <w:fldChar w:fldCharType="begin"/>
                          </w:r>
                          <w:r>
                            <w:instrText xml:space="preserve"> PAGE \* MERGEFORMAT </w:instrText>
                          </w:r>
                          <w:r>
                            <w:rPr>
                              <w:rFonts w:ascii="Times New Roman" w:hAnsi="Times New Roman"/>
                              <w:b/>
                              <w:bCs/>
                              <w:sz w:val="17"/>
                              <w:szCs w:val="17"/>
                            </w:rPr>
                            <w:fldChar w:fldCharType="separate"/>
                          </w:r>
                          <w:r>
                            <w:rPr>
                              <w:noProof/>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5" o:spid="_x0000_s1026" type="#_x0000_t202" style="position:absolute;margin-left:176.5pt;margin-top:675.2pt;width:8.95pt;height:1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" filled="f" stroked="f">
              <v:textbox style="mso-fit-shape-to-text:t" inset="0,0,0,0">
                <w:txbxContent>
                  <w:p w:rsidR="00F26292" w:rsidRDefault="00F26292">
                    <w:r>
                      <w:rPr>
                        <w:rFonts w:ascii="Times New Roman" w:hAnsi="Times New Roman"/>
                        <w:b/>
                        <w:bCs/>
                        <w:sz w:val="17"/>
                        <w:szCs w:val="17"/>
                      </w:rPr>
                      <w:fldChar w:fldCharType="begin"/>
                    </w:r>
                    <w:r>
                      <w:instrText xml:space="preserve"> PAGE \* MERGEFORMAT </w:instrText>
                    </w:r>
                    <w:r>
                      <w:rPr>
                        <w:rFonts w:ascii="Times New Roman" w:hAnsi="Times New Roman"/>
                        <w:b/>
                        <w:bCs/>
                        <w:sz w:val="17"/>
                        <w:szCs w:val="17"/>
                      </w:rPr>
                      <w:fldChar w:fldCharType="separate"/>
                    </w:r>
                    <w:r>
                      <w:rPr>
                        <w:noProof/>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67" w:rsidRDefault="00267367" w:rsidP="00267367">
    <w:pPr>
      <w:pStyle w:val="aa"/>
      <w:tabs>
        <w:tab w:val="clear" w:pos="9355"/>
        <w:tab w:val="left" w:pos="467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92" w:rsidRDefault="00B4662B">
    <w:pPr>
      <w:rPr>
        <w:sz w:val="2"/>
        <w:szCs w:val="2"/>
      </w:rPr>
    </w:pPr>
    <w:r>
      <w:rPr>
        <w:noProof/>
        <w:lang w:eastAsia="ru-RU"/>
      </w:rPr>
      <mc:AlternateContent>
        <mc:Choice Requires="wps">
          <w:drawing>
            <wp:anchor distT="0" distB="0" distL="63500" distR="63500" simplePos="0" relativeHeight="251660288" behindDoc="1" locked="0" layoutInCell="1" allowOverlap="1">
              <wp:simplePos x="0" y="0"/>
              <wp:positionH relativeFrom="page">
                <wp:posOffset>2141855</wp:posOffset>
              </wp:positionH>
              <wp:positionV relativeFrom="page">
                <wp:posOffset>8423910</wp:posOffset>
              </wp:positionV>
              <wp:extent cx="3230880" cy="109220"/>
              <wp:effectExtent l="0" t="0" r="7620" b="0"/>
              <wp:wrapNone/>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292" w:rsidRDefault="00F26292">
                          <w:pPr>
                            <w:tabs>
                              <w:tab w:val="right" w:pos="5087"/>
                            </w:tabs>
                          </w:pPr>
                          <w:r>
                            <w:rPr>
                              <w:rFonts w:ascii="Times New Roman" w:hAnsi="Times New Roman"/>
                              <w:b/>
                              <w:bCs/>
                              <w:sz w:val="17"/>
                              <w:szCs w:val="17"/>
                            </w:rPr>
                            <w:fldChar w:fldCharType="begin"/>
                          </w:r>
                          <w:r>
                            <w:instrText xml:space="preserve"> PAGE \* MERGEFORMAT </w:instrText>
                          </w:r>
                          <w:r>
                            <w:rPr>
                              <w:rFonts w:ascii="Times New Roman" w:hAnsi="Times New Roman"/>
                              <w:b/>
                              <w:bCs/>
                              <w:sz w:val="17"/>
                              <w:szCs w:val="17"/>
                            </w:rPr>
                            <w:fldChar w:fldCharType="separate"/>
                          </w:r>
                          <w:r>
                            <w:rPr>
                              <w:noProof/>
                            </w:rPr>
                            <w:t>1</w:t>
                          </w:r>
                          <w:r>
                            <w:fldChar w:fldCharType="end"/>
                          </w:r>
                          <w:r>
                            <w:tab/>
                          </w:r>
                          <w:r>
                            <w:t></w:t>
                          </w:r>
                          <w:r>
                            <w:t></w:t>
                          </w:r>
                          <w:r>
                            <w:t></w:t>
                          </w:r>
                          <w:r>
                            <w:t></w:t>
                          </w:r>
                          <w:r>
                            <w:t></w:t>
                          </w:r>
                          <w:r>
                            <w:t></w:t>
                          </w:r>
                          <w:r>
                            <w:t></w:t>
                          </w:r>
                          <w:r>
                            <w:rPr>
                              <w:vertAlign w:val="superscript"/>
                            </w:rPr>
                            <w:t></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3" o:spid="_x0000_s1027" type="#_x0000_t202" style="position:absolute;margin-left:168.65pt;margin-top:663.3pt;width:254.4pt;height:8.6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" filled="f" stroked="f">
              <v:textbox style="mso-fit-shape-to-text:t" inset="0,0,0,0">
                <w:txbxContent>
                  <w:p w:rsidR="00F26292" w:rsidRDefault="00F26292">
                    <w:pPr>
                      <w:tabs>
                        <w:tab w:val="right" w:pos="5087"/>
                      </w:tabs>
                    </w:pPr>
                    <w:r>
                      <w:rPr>
                        <w:rFonts w:ascii="Times New Roman" w:hAnsi="Times New Roman"/>
                        <w:b/>
                        <w:bCs/>
                        <w:sz w:val="17"/>
                        <w:szCs w:val="17"/>
                      </w:rPr>
                      <w:fldChar w:fldCharType="begin"/>
                    </w:r>
                    <w:r>
                      <w:instrText xml:space="preserve"> PAGE \* MERGEFORMAT </w:instrText>
                    </w:r>
                    <w:r>
                      <w:rPr>
                        <w:rFonts w:ascii="Times New Roman" w:hAnsi="Times New Roman"/>
                        <w:b/>
                        <w:bCs/>
                        <w:sz w:val="17"/>
                        <w:szCs w:val="17"/>
                      </w:rPr>
                      <w:fldChar w:fldCharType="separate"/>
                    </w:r>
                    <w:r>
                      <w:rPr>
                        <w:noProof/>
                      </w:rPr>
                      <w:t>1</w:t>
                    </w:r>
                    <w:r>
                      <w:fldChar w:fldCharType="end"/>
                    </w:r>
                    <w:r>
                      <w:tab/>
                    </w:r>
                    <w:r>
                      <w:t></w:t>
                    </w:r>
                    <w:r>
                      <w:t></w:t>
                    </w:r>
                    <w:r>
                      <w:t></w:t>
                    </w:r>
                    <w:r>
                      <w:t></w:t>
                    </w:r>
                    <w:r>
                      <w:t></w:t>
                    </w:r>
                    <w:r>
                      <w:t></w:t>
                    </w:r>
                    <w:r>
                      <w:t></w:t>
                    </w:r>
                    <w:r>
                      <w:rPr>
                        <w:vertAlign w:val="superscript"/>
                      </w:rPr>
                      <w:t></w:t>
                    </w:r>
                    <w: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213046"/>
      <w:docPartObj>
        <w:docPartGallery w:val="Page Numbers (Bottom of Page)"/>
        <w:docPartUnique/>
      </w:docPartObj>
    </w:sdtPr>
    <w:sdtEndPr/>
    <w:sdtContent>
      <w:p w:rsidR="001D390F" w:rsidRDefault="00B03192">
        <w:pPr>
          <w:pStyle w:val="aa"/>
          <w:jc w:val="right"/>
        </w:pPr>
        <w:r>
          <w:fldChar w:fldCharType="begin"/>
        </w:r>
        <w:r>
          <w:instrText>PAGE   \* MERGEFORMAT</w:instrText>
        </w:r>
        <w:r>
          <w:fldChar w:fldCharType="separate"/>
        </w:r>
        <w:r w:rsidR="00A3795D">
          <w:rPr>
            <w:noProof/>
          </w:rPr>
          <w:t>104</w:t>
        </w:r>
        <w:r>
          <w:fldChar w:fldCharType="end"/>
        </w:r>
      </w:p>
    </w:sdtContent>
  </w:sdt>
  <w:p w:rsidR="004D66F5" w:rsidRDefault="004D66F5" w:rsidP="004D66F5">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192" w:rsidRDefault="00B03192">
      <w:pPr>
        <w:spacing w:after="0" w:line="240" w:lineRule="auto"/>
      </w:pPr>
      <w:r>
        <w:separator/>
      </w:r>
    </w:p>
  </w:footnote>
  <w:footnote w:type="continuationSeparator" w:id="0">
    <w:p w:rsidR="00B03192" w:rsidRDefault="00B03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A60B8"/>
    <w:multiLevelType w:val="hybridMultilevel"/>
    <w:tmpl w:val="058AFF24"/>
    <w:lvl w:ilvl="0" w:tplc="9120148E">
      <w:numFmt w:val="bullet"/>
      <w:lvlText w:val="•"/>
      <w:lvlJc w:val="left"/>
      <w:pPr>
        <w:ind w:left="1413" w:hanging="705"/>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2D81092"/>
    <w:multiLevelType w:val="hybridMultilevel"/>
    <w:tmpl w:val="E76A8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3C69BF"/>
    <w:multiLevelType w:val="multilevel"/>
    <w:tmpl w:val="D8C8162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4407F80"/>
    <w:multiLevelType w:val="hybridMultilevel"/>
    <w:tmpl w:val="AC828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DC7118"/>
    <w:multiLevelType w:val="hybridMultilevel"/>
    <w:tmpl w:val="DEB454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80D52E1"/>
    <w:multiLevelType w:val="hybridMultilevel"/>
    <w:tmpl w:val="AA56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8358A6"/>
    <w:multiLevelType w:val="multilevel"/>
    <w:tmpl w:val="5A70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31D36"/>
    <w:multiLevelType w:val="hybridMultilevel"/>
    <w:tmpl w:val="D4EE5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300085"/>
    <w:multiLevelType w:val="hybridMultilevel"/>
    <w:tmpl w:val="59381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092969"/>
    <w:multiLevelType w:val="hybridMultilevel"/>
    <w:tmpl w:val="B8F4F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4A5808"/>
    <w:multiLevelType w:val="hybridMultilevel"/>
    <w:tmpl w:val="C1F437C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nsid w:val="30032615"/>
    <w:multiLevelType w:val="hybridMultilevel"/>
    <w:tmpl w:val="C1161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F55E0D"/>
    <w:multiLevelType w:val="hybridMultilevel"/>
    <w:tmpl w:val="D2C8C3B2"/>
    <w:lvl w:ilvl="0" w:tplc="50F4F368">
      <w:start w:val="2"/>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9E839D4"/>
    <w:multiLevelType w:val="hybridMultilevel"/>
    <w:tmpl w:val="2F9A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6227FE"/>
    <w:multiLevelType w:val="multilevel"/>
    <w:tmpl w:val="04C41F8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D54A20"/>
    <w:multiLevelType w:val="hybridMultilevel"/>
    <w:tmpl w:val="EE48E6F8"/>
    <w:lvl w:ilvl="0" w:tplc="ACD29C34">
      <w:numFmt w:val="bullet"/>
      <w:lvlText w:val="•"/>
      <w:lvlJc w:val="left"/>
      <w:pPr>
        <w:ind w:left="1413" w:hanging="705"/>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8DF64A1"/>
    <w:multiLevelType w:val="hybridMultilevel"/>
    <w:tmpl w:val="7408F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3D68C1"/>
    <w:multiLevelType w:val="hybridMultilevel"/>
    <w:tmpl w:val="083E8614"/>
    <w:lvl w:ilvl="0" w:tplc="50F4F368">
      <w:start w:val="2"/>
      <w:numFmt w:val="bullet"/>
      <w:lvlText w:val="-"/>
      <w:lvlJc w:val="left"/>
      <w:pPr>
        <w:ind w:left="1413" w:hanging="705"/>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500A4A55"/>
    <w:multiLevelType w:val="hybridMultilevel"/>
    <w:tmpl w:val="76DAF6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5162B3"/>
    <w:multiLevelType w:val="hybridMultilevel"/>
    <w:tmpl w:val="EAFC5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2E5770"/>
    <w:multiLevelType w:val="hybridMultilevel"/>
    <w:tmpl w:val="6F2A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3E2B2B"/>
    <w:multiLevelType w:val="hybridMultilevel"/>
    <w:tmpl w:val="A5BA65F0"/>
    <w:lvl w:ilvl="0" w:tplc="9CFCF1EE">
      <w:start w:val="1"/>
      <w:numFmt w:val="decimal"/>
      <w:lvlText w:val="%1."/>
      <w:lvlJc w:val="left"/>
      <w:pPr>
        <w:tabs>
          <w:tab w:val="num" w:pos="360"/>
        </w:tabs>
        <w:ind w:left="360" w:hanging="360"/>
      </w:pPr>
      <w:rPr>
        <w:rFonts w:hint="default"/>
        <w:b w:val="0"/>
        <w:i w:val="0"/>
        <w:sz w:val="32"/>
        <w:szCs w:val="32"/>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360"/>
        </w:tabs>
        <w:ind w:left="-360" w:hanging="180"/>
      </w:pPr>
    </w:lvl>
    <w:lvl w:ilvl="3" w:tplc="0419000F" w:tentative="1">
      <w:start w:val="1"/>
      <w:numFmt w:val="decimal"/>
      <w:lvlText w:val="%4."/>
      <w:lvlJc w:val="left"/>
      <w:pPr>
        <w:tabs>
          <w:tab w:val="num" w:pos="360"/>
        </w:tabs>
        <w:ind w:left="360" w:hanging="360"/>
      </w:pPr>
    </w:lvl>
    <w:lvl w:ilvl="4" w:tplc="04190019" w:tentative="1">
      <w:start w:val="1"/>
      <w:numFmt w:val="lowerLetter"/>
      <w:lvlText w:val="%5."/>
      <w:lvlJc w:val="left"/>
      <w:pPr>
        <w:tabs>
          <w:tab w:val="num" w:pos="1080"/>
        </w:tabs>
        <w:ind w:left="1080" w:hanging="360"/>
      </w:pPr>
    </w:lvl>
    <w:lvl w:ilvl="5" w:tplc="0419001B" w:tentative="1">
      <w:start w:val="1"/>
      <w:numFmt w:val="lowerRoman"/>
      <w:lvlText w:val="%6."/>
      <w:lvlJc w:val="right"/>
      <w:pPr>
        <w:tabs>
          <w:tab w:val="num" w:pos="1800"/>
        </w:tabs>
        <w:ind w:left="1800" w:hanging="180"/>
      </w:pPr>
    </w:lvl>
    <w:lvl w:ilvl="6" w:tplc="0419000F" w:tentative="1">
      <w:start w:val="1"/>
      <w:numFmt w:val="decimal"/>
      <w:lvlText w:val="%7."/>
      <w:lvlJc w:val="left"/>
      <w:pPr>
        <w:tabs>
          <w:tab w:val="num" w:pos="2520"/>
        </w:tabs>
        <w:ind w:left="2520" w:hanging="360"/>
      </w:pPr>
    </w:lvl>
    <w:lvl w:ilvl="7" w:tplc="04190019" w:tentative="1">
      <w:start w:val="1"/>
      <w:numFmt w:val="lowerLetter"/>
      <w:lvlText w:val="%8."/>
      <w:lvlJc w:val="left"/>
      <w:pPr>
        <w:tabs>
          <w:tab w:val="num" w:pos="3240"/>
        </w:tabs>
        <w:ind w:left="3240" w:hanging="360"/>
      </w:pPr>
    </w:lvl>
    <w:lvl w:ilvl="8" w:tplc="0419001B" w:tentative="1">
      <w:start w:val="1"/>
      <w:numFmt w:val="lowerRoman"/>
      <w:lvlText w:val="%9."/>
      <w:lvlJc w:val="right"/>
      <w:pPr>
        <w:tabs>
          <w:tab w:val="num" w:pos="3960"/>
        </w:tabs>
        <w:ind w:left="3960" w:hanging="180"/>
      </w:pPr>
    </w:lvl>
  </w:abstractNum>
  <w:abstractNum w:abstractNumId="22">
    <w:nsid w:val="636A36AB"/>
    <w:multiLevelType w:val="hybridMultilevel"/>
    <w:tmpl w:val="F0603408"/>
    <w:lvl w:ilvl="0" w:tplc="50F4F36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A01346"/>
    <w:multiLevelType w:val="hybridMultilevel"/>
    <w:tmpl w:val="27CC3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DF17E8"/>
    <w:multiLevelType w:val="hybridMultilevel"/>
    <w:tmpl w:val="C7CA2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BF19CA"/>
    <w:multiLevelType w:val="hybridMultilevel"/>
    <w:tmpl w:val="1D3E1A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3D753E3"/>
    <w:multiLevelType w:val="hybridMultilevel"/>
    <w:tmpl w:val="79C29B36"/>
    <w:lvl w:ilvl="0" w:tplc="87F67832">
      <w:numFmt w:val="bullet"/>
      <w:lvlText w:val="•"/>
      <w:lvlJc w:val="left"/>
      <w:pPr>
        <w:ind w:left="1413" w:hanging="705"/>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77C63D1C"/>
    <w:multiLevelType w:val="hybridMultilevel"/>
    <w:tmpl w:val="55A295FC"/>
    <w:lvl w:ilvl="0" w:tplc="50F4F368">
      <w:start w:val="2"/>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80A6BF3"/>
    <w:multiLevelType w:val="hybridMultilevel"/>
    <w:tmpl w:val="88D85BC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
    <w:nsid w:val="7C563E8D"/>
    <w:multiLevelType w:val="hybridMultilevel"/>
    <w:tmpl w:val="B97AF1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F9A05C8"/>
    <w:multiLevelType w:val="hybridMultilevel"/>
    <w:tmpl w:val="D30E7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10"/>
  </w:num>
  <w:num w:numId="4">
    <w:abstractNumId w:val="25"/>
  </w:num>
  <w:num w:numId="5">
    <w:abstractNumId w:val="14"/>
  </w:num>
  <w:num w:numId="6">
    <w:abstractNumId w:val="13"/>
  </w:num>
  <w:num w:numId="7">
    <w:abstractNumId w:val="22"/>
  </w:num>
  <w:num w:numId="8">
    <w:abstractNumId w:val="18"/>
  </w:num>
  <w:num w:numId="9">
    <w:abstractNumId w:val="1"/>
  </w:num>
  <w:num w:numId="10">
    <w:abstractNumId w:val="23"/>
  </w:num>
  <w:num w:numId="11">
    <w:abstractNumId w:val="5"/>
  </w:num>
  <w:num w:numId="12">
    <w:abstractNumId w:val="16"/>
  </w:num>
  <w:num w:numId="13">
    <w:abstractNumId w:val="24"/>
  </w:num>
  <w:num w:numId="14">
    <w:abstractNumId w:val="20"/>
  </w:num>
  <w:num w:numId="15">
    <w:abstractNumId w:val="30"/>
  </w:num>
  <w:num w:numId="16">
    <w:abstractNumId w:val="7"/>
  </w:num>
  <w:num w:numId="17">
    <w:abstractNumId w:val="8"/>
  </w:num>
  <w:num w:numId="18">
    <w:abstractNumId w:val="9"/>
  </w:num>
  <w:num w:numId="19">
    <w:abstractNumId w:val="21"/>
  </w:num>
  <w:num w:numId="20">
    <w:abstractNumId w:val="11"/>
  </w:num>
  <w:num w:numId="21">
    <w:abstractNumId w:val="6"/>
  </w:num>
  <w:num w:numId="22">
    <w:abstractNumId w:val="4"/>
  </w:num>
  <w:num w:numId="23">
    <w:abstractNumId w:val="29"/>
  </w:num>
  <w:num w:numId="24">
    <w:abstractNumId w:val="26"/>
  </w:num>
  <w:num w:numId="25">
    <w:abstractNumId w:val="17"/>
  </w:num>
  <w:num w:numId="26">
    <w:abstractNumId w:val="12"/>
  </w:num>
  <w:num w:numId="27">
    <w:abstractNumId w:val="0"/>
  </w:num>
  <w:num w:numId="28">
    <w:abstractNumId w:val="27"/>
  </w:num>
  <w:num w:numId="29">
    <w:abstractNumId w:val="15"/>
  </w:num>
  <w:num w:numId="30">
    <w:abstractNumId w:val="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2BD"/>
    <w:rsid w:val="0000478C"/>
    <w:rsid w:val="00005D33"/>
    <w:rsid w:val="00007B69"/>
    <w:rsid w:val="000249CC"/>
    <w:rsid w:val="00027036"/>
    <w:rsid w:val="00027A10"/>
    <w:rsid w:val="00030EF3"/>
    <w:rsid w:val="000505A7"/>
    <w:rsid w:val="00061356"/>
    <w:rsid w:val="000625AB"/>
    <w:rsid w:val="000635F5"/>
    <w:rsid w:val="00070936"/>
    <w:rsid w:val="00082589"/>
    <w:rsid w:val="000A2C38"/>
    <w:rsid w:val="000B6CBC"/>
    <w:rsid w:val="000C4014"/>
    <w:rsid w:val="000E22DD"/>
    <w:rsid w:val="000E2FF4"/>
    <w:rsid w:val="000E5D75"/>
    <w:rsid w:val="000E6FB5"/>
    <w:rsid w:val="000F11FA"/>
    <w:rsid w:val="0011446B"/>
    <w:rsid w:val="001215CB"/>
    <w:rsid w:val="0013547F"/>
    <w:rsid w:val="00137A52"/>
    <w:rsid w:val="00144CB6"/>
    <w:rsid w:val="00146E38"/>
    <w:rsid w:val="00147296"/>
    <w:rsid w:val="00160B0F"/>
    <w:rsid w:val="001625D3"/>
    <w:rsid w:val="00165142"/>
    <w:rsid w:val="00175484"/>
    <w:rsid w:val="001951A6"/>
    <w:rsid w:val="001A2283"/>
    <w:rsid w:val="001A317D"/>
    <w:rsid w:val="001A31CB"/>
    <w:rsid w:val="001A7307"/>
    <w:rsid w:val="001C1A17"/>
    <w:rsid w:val="001C44E2"/>
    <w:rsid w:val="001D390F"/>
    <w:rsid w:val="001D628F"/>
    <w:rsid w:val="001E051E"/>
    <w:rsid w:val="0020177F"/>
    <w:rsid w:val="00210FBB"/>
    <w:rsid w:val="002148A6"/>
    <w:rsid w:val="00215CD4"/>
    <w:rsid w:val="00222A14"/>
    <w:rsid w:val="00241E4B"/>
    <w:rsid w:val="00267367"/>
    <w:rsid w:val="002A7D68"/>
    <w:rsid w:val="002B6BFB"/>
    <w:rsid w:val="002C3C54"/>
    <w:rsid w:val="002C41C4"/>
    <w:rsid w:val="002D0289"/>
    <w:rsid w:val="002D2347"/>
    <w:rsid w:val="002D444E"/>
    <w:rsid w:val="002E48D7"/>
    <w:rsid w:val="002F36D5"/>
    <w:rsid w:val="003066DF"/>
    <w:rsid w:val="003277B9"/>
    <w:rsid w:val="00331034"/>
    <w:rsid w:val="003329B7"/>
    <w:rsid w:val="00341258"/>
    <w:rsid w:val="0034405C"/>
    <w:rsid w:val="00356F2A"/>
    <w:rsid w:val="00361924"/>
    <w:rsid w:val="00374683"/>
    <w:rsid w:val="003800B0"/>
    <w:rsid w:val="003876F0"/>
    <w:rsid w:val="00392B97"/>
    <w:rsid w:val="003B064C"/>
    <w:rsid w:val="003B4096"/>
    <w:rsid w:val="003D1593"/>
    <w:rsid w:val="003F1FFA"/>
    <w:rsid w:val="003F33FF"/>
    <w:rsid w:val="003F6264"/>
    <w:rsid w:val="003F6297"/>
    <w:rsid w:val="00402752"/>
    <w:rsid w:val="0040613C"/>
    <w:rsid w:val="00415E37"/>
    <w:rsid w:val="00425413"/>
    <w:rsid w:val="004314B9"/>
    <w:rsid w:val="00431D9F"/>
    <w:rsid w:val="00433E13"/>
    <w:rsid w:val="0043490B"/>
    <w:rsid w:val="00445BC5"/>
    <w:rsid w:val="0045486B"/>
    <w:rsid w:val="00456991"/>
    <w:rsid w:val="00470FBF"/>
    <w:rsid w:val="00475F77"/>
    <w:rsid w:val="00490271"/>
    <w:rsid w:val="004903E0"/>
    <w:rsid w:val="0049205F"/>
    <w:rsid w:val="00495E30"/>
    <w:rsid w:val="004A3865"/>
    <w:rsid w:val="004A6331"/>
    <w:rsid w:val="004B0258"/>
    <w:rsid w:val="004D66F5"/>
    <w:rsid w:val="0050179E"/>
    <w:rsid w:val="00501984"/>
    <w:rsid w:val="005030D2"/>
    <w:rsid w:val="0050663C"/>
    <w:rsid w:val="0051177D"/>
    <w:rsid w:val="0051593D"/>
    <w:rsid w:val="00515BBF"/>
    <w:rsid w:val="005167F8"/>
    <w:rsid w:val="00523E25"/>
    <w:rsid w:val="00533AE0"/>
    <w:rsid w:val="00533ED5"/>
    <w:rsid w:val="00537F8A"/>
    <w:rsid w:val="00545F28"/>
    <w:rsid w:val="00546104"/>
    <w:rsid w:val="0054622B"/>
    <w:rsid w:val="0057022B"/>
    <w:rsid w:val="005736D4"/>
    <w:rsid w:val="005831EE"/>
    <w:rsid w:val="0059690D"/>
    <w:rsid w:val="005976B1"/>
    <w:rsid w:val="005A48DF"/>
    <w:rsid w:val="005C6E4F"/>
    <w:rsid w:val="005D16AE"/>
    <w:rsid w:val="005E73B2"/>
    <w:rsid w:val="00602D90"/>
    <w:rsid w:val="00606C55"/>
    <w:rsid w:val="0063794E"/>
    <w:rsid w:val="0065506A"/>
    <w:rsid w:val="006604DB"/>
    <w:rsid w:val="00665958"/>
    <w:rsid w:val="00670AD1"/>
    <w:rsid w:val="00671AB0"/>
    <w:rsid w:val="0067758D"/>
    <w:rsid w:val="00682C46"/>
    <w:rsid w:val="00696FB2"/>
    <w:rsid w:val="006B291F"/>
    <w:rsid w:val="006D0ECA"/>
    <w:rsid w:val="006D4273"/>
    <w:rsid w:val="006E0C35"/>
    <w:rsid w:val="00721B29"/>
    <w:rsid w:val="00731AF8"/>
    <w:rsid w:val="00733233"/>
    <w:rsid w:val="007371EF"/>
    <w:rsid w:val="007426B3"/>
    <w:rsid w:val="0074334E"/>
    <w:rsid w:val="007446D4"/>
    <w:rsid w:val="00776226"/>
    <w:rsid w:val="00776399"/>
    <w:rsid w:val="0078172B"/>
    <w:rsid w:val="00787E2A"/>
    <w:rsid w:val="0079642D"/>
    <w:rsid w:val="007B266A"/>
    <w:rsid w:val="007B5106"/>
    <w:rsid w:val="007C388A"/>
    <w:rsid w:val="007D5F7A"/>
    <w:rsid w:val="007E505A"/>
    <w:rsid w:val="007F1521"/>
    <w:rsid w:val="007F22F4"/>
    <w:rsid w:val="007F55A9"/>
    <w:rsid w:val="00822950"/>
    <w:rsid w:val="00830329"/>
    <w:rsid w:val="00837214"/>
    <w:rsid w:val="0084223B"/>
    <w:rsid w:val="00855BBA"/>
    <w:rsid w:val="00857E76"/>
    <w:rsid w:val="00860477"/>
    <w:rsid w:val="0086587D"/>
    <w:rsid w:val="00870AB6"/>
    <w:rsid w:val="00871663"/>
    <w:rsid w:val="008738FC"/>
    <w:rsid w:val="0087768D"/>
    <w:rsid w:val="008778F5"/>
    <w:rsid w:val="00877AB1"/>
    <w:rsid w:val="008805F3"/>
    <w:rsid w:val="00886B47"/>
    <w:rsid w:val="008975EC"/>
    <w:rsid w:val="00897B1F"/>
    <w:rsid w:val="008A2F6F"/>
    <w:rsid w:val="008B4B5F"/>
    <w:rsid w:val="008B5A90"/>
    <w:rsid w:val="008C2CF3"/>
    <w:rsid w:val="008D143C"/>
    <w:rsid w:val="008D4A63"/>
    <w:rsid w:val="008E3C20"/>
    <w:rsid w:val="008E62E6"/>
    <w:rsid w:val="008F62AB"/>
    <w:rsid w:val="00904C56"/>
    <w:rsid w:val="0094705A"/>
    <w:rsid w:val="009473D5"/>
    <w:rsid w:val="00947C9E"/>
    <w:rsid w:val="00952C84"/>
    <w:rsid w:val="0096335D"/>
    <w:rsid w:val="00963DE7"/>
    <w:rsid w:val="00972E1C"/>
    <w:rsid w:val="00977FB4"/>
    <w:rsid w:val="00984AB0"/>
    <w:rsid w:val="00992CA0"/>
    <w:rsid w:val="009A1E70"/>
    <w:rsid w:val="009A5C96"/>
    <w:rsid w:val="009C5299"/>
    <w:rsid w:val="009D05B2"/>
    <w:rsid w:val="009D1D03"/>
    <w:rsid w:val="009D2781"/>
    <w:rsid w:val="009E03C4"/>
    <w:rsid w:val="009F1632"/>
    <w:rsid w:val="00A01E3E"/>
    <w:rsid w:val="00A051F0"/>
    <w:rsid w:val="00A055EA"/>
    <w:rsid w:val="00A07DBC"/>
    <w:rsid w:val="00A32F21"/>
    <w:rsid w:val="00A3483B"/>
    <w:rsid w:val="00A3795D"/>
    <w:rsid w:val="00A42759"/>
    <w:rsid w:val="00A52B31"/>
    <w:rsid w:val="00A6708D"/>
    <w:rsid w:val="00A67F2C"/>
    <w:rsid w:val="00A7349A"/>
    <w:rsid w:val="00A7630A"/>
    <w:rsid w:val="00A76B38"/>
    <w:rsid w:val="00A81506"/>
    <w:rsid w:val="00A92653"/>
    <w:rsid w:val="00AA0DD3"/>
    <w:rsid w:val="00AA0F12"/>
    <w:rsid w:val="00AA69F8"/>
    <w:rsid w:val="00AB0C15"/>
    <w:rsid w:val="00AB7EB4"/>
    <w:rsid w:val="00AC3863"/>
    <w:rsid w:val="00AC3E66"/>
    <w:rsid w:val="00AD50F3"/>
    <w:rsid w:val="00AE7240"/>
    <w:rsid w:val="00B03192"/>
    <w:rsid w:val="00B108A2"/>
    <w:rsid w:val="00B124B1"/>
    <w:rsid w:val="00B22285"/>
    <w:rsid w:val="00B233F5"/>
    <w:rsid w:val="00B27347"/>
    <w:rsid w:val="00B4504F"/>
    <w:rsid w:val="00B4662B"/>
    <w:rsid w:val="00B50F82"/>
    <w:rsid w:val="00B51685"/>
    <w:rsid w:val="00B52301"/>
    <w:rsid w:val="00B5306B"/>
    <w:rsid w:val="00B66DFD"/>
    <w:rsid w:val="00B8029B"/>
    <w:rsid w:val="00B87628"/>
    <w:rsid w:val="00B92E47"/>
    <w:rsid w:val="00B97335"/>
    <w:rsid w:val="00BB53EE"/>
    <w:rsid w:val="00C00F0E"/>
    <w:rsid w:val="00C01842"/>
    <w:rsid w:val="00C07496"/>
    <w:rsid w:val="00C0775A"/>
    <w:rsid w:val="00C149F3"/>
    <w:rsid w:val="00C214B0"/>
    <w:rsid w:val="00C22ADC"/>
    <w:rsid w:val="00C25EE4"/>
    <w:rsid w:val="00C312AF"/>
    <w:rsid w:val="00C31875"/>
    <w:rsid w:val="00C34A4C"/>
    <w:rsid w:val="00C41C4B"/>
    <w:rsid w:val="00C61550"/>
    <w:rsid w:val="00C65434"/>
    <w:rsid w:val="00C678F4"/>
    <w:rsid w:val="00C707BF"/>
    <w:rsid w:val="00C724FD"/>
    <w:rsid w:val="00C767FD"/>
    <w:rsid w:val="00C91115"/>
    <w:rsid w:val="00C94C4C"/>
    <w:rsid w:val="00CB2D69"/>
    <w:rsid w:val="00CB4316"/>
    <w:rsid w:val="00CB6066"/>
    <w:rsid w:val="00CC4A6B"/>
    <w:rsid w:val="00CE4478"/>
    <w:rsid w:val="00CF1C0B"/>
    <w:rsid w:val="00CF34F6"/>
    <w:rsid w:val="00D07125"/>
    <w:rsid w:val="00D2508B"/>
    <w:rsid w:val="00D302BD"/>
    <w:rsid w:val="00D34134"/>
    <w:rsid w:val="00D374A0"/>
    <w:rsid w:val="00D46C67"/>
    <w:rsid w:val="00D55B06"/>
    <w:rsid w:val="00D624BC"/>
    <w:rsid w:val="00D62F07"/>
    <w:rsid w:val="00D70E00"/>
    <w:rsid w:val="00D71609"/>
    <w:rsid w:val="00D741E4"/>
    <w:rsid w:val="00D81E9E"/>
    <w:rsid w:val="00D83474"/>
    <w:rsid w:val="00D85286"/>
    <w:rsid w:val="00D85608"/>
    <w:rsid w:val="00D92BA0"/>
    <w:rsid w:val="00D92E79"/>
    <w:rsid w:val="00D94A08"/>
    <w:rsid w:val="00DA0386"/>
    <w:rsid w:val="00DA17AB"/>
    <w:rsid w:val="00DA6187"/>
    <w:rsid w:val="00DB29A6"/>
    <w:rsid w:val="00DB55B2"/>
    <w:rsid w:val="00DB59E6"/>
    <w:rsid w:val="00DB7A96"/>
    <w:rsid w:val="00DB7B6D"/>
    <w:rsid w:val="00DC601B"/>
    <w:rsid w:val="00DC61A6"/>
    <w:rsid w:val="00DD37DB"/>
    <w:rsid w:val="00DD50D7"/>
    <w:rsid w:val="00DE61FB"/>
    <w:rsid w:val="00DF1684"/>
    <w:rsid w:val="00DF195C"/>
    <w:rsid w:val="00DF545D"/>
    <w:rsid w:val="00E0598C"/>
    <w:rsid w:val="00E13716"/>
    <w:rsid w:val="00E2406F"/>
    <w:rsid w:val="00E2554E"/>
    <w:rsid w:val="00E27C32"/>
    <w:rsid w:val="00E27DE1"/>
    <w:rsid w:val="00E31C30"/>
    <w:rsid w:val="00E32C25"/>
    <w:rsid w:val="00E566B6"/>
    <w:rsid w:val="00E575EC"/>
    <w:rsid w:val="00E7378B"/>
    <w:rsid w:val="00E77A58"/>
    <w:rsid w:val="00E85570"/>
    <w:rsid w:val="00EA3229"/>
    <w:rsid w:val="00EA54AC"/>
    <w:rsid w:val="00EA6610"/>
    <w:rsid w:val="00EA7A07"/>
    <w:rsid w:val="00EC079B"/>
    <w:rsid w:val="00EC1BF4"/>
    <w:rsid w:val="00ED470E"/>
    <w:rsid w:val="00ED4B6F"/>
    <w:rsid w:val="00ED5727"/>
    <w:rsid w:val="00F12A1B"/>
    <w:rsid w:val="00F16EC2"/>
    <w:rsid w:val="00F26292"/>
    <w:rsid w:val="00F416F5"/>
    <w:rsid w:val="00F423FA"/>
    <w:rsid w:val="00F543DD"/>
    <w:rsid w:val="00F61457"/>
    <w:rsid w:val="00F619C6"/>
    <w:rsid w:val="00F62478"/>
    <w:rsid w:val="00F6445F"/>
    <w:rsid w:val="00F72B7A"/>
    <w:rsid w:val="00F73210"/>
    <w:rsid w:val="00F95F11"/>
    <w:rsid w:val="00FA4523"/>
    <w:rsid w:val="00FB0342"/>
    <w:rsid w:val="00FB47AF"/>
    <w:rsid w:val="00FC695F"/>
    <w:rsid w:val="00FD1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BEC23C-20A7-499D-95A7-2229654E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2AF"/>
  </w:style>
  <w:style w:type="paragraph" w:styleId="1">
    <w:name w:val="heading 1"/>
    <w:basedOn w:val="a"/>
    <w:next w:val="a"/>
    <w:link w:val="10"/>
    <w:qFormat/>
    <w:rsid w:val="00AA69F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uiPriority w:val="9"/>
    <w:qFormat/>
    <w:rsid w:val="00AA69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AA69F8"/>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AA69F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02BD"/>
    <w:pPr>
      <w:spacing w:after="0" w:line="240" w:lineRule="auto"/>
    </w:pPr>
    <w:rPr>
      <w:rFonts w:ascii="Calibri" w:eastAsia="Calibri" w:hAnsi="Calibri" w:cs="Times New Roman"/>
    </w:rPr>
  </w:style>
  <w:style w:type="character" w:styleId="a4">
    <w:name w:val="Strong"/>
    <w:qFormat/>
    <w:rsid w:val="00D302BD"/>
    <w:rPr>
      <w:b/>
      <w:bCs/>
    </w:rPr>
  </w:style>
  <w:style w:type="paragraph" w:styleId="a5">
    <w:name w:val="List Paragraph"/>
    <w:basedOn w:val="a"/>
    <w:uiPriority w:val="34"/>
    <w:qFormat/>
    <w:rsid w:val="00855BBA"/>
    <w:pPr>
      <w:ind w:left="720"/>
      <w:contextualSpacing/>
    </w:pPr>
  </w:style>
  <w:style w:type="character" w:styleId="a6">
    <w:name w:val="Hyperlink"/>
    <w:basedOn w:val="a0"/>
    <w:unhideWhenUsed/>
    <w:rsid w:val="00A52B31"/>
    <w:rPr>
      <w:color w:val="0563C1" w:themeColor="hyperlink"/>
      <w:u w:val="single"/>
    </w:rPr>
  </w:style>
  <w:style w:type="character" w:customStyle="1" w:styleId="10">
    <w:name w:val="Заголовок 1 Знак"/>
    <w:basedOn w:val="a0"/>
    <w:link w:val="1"/>
    <w:rsid w:val="00AA69F8"/>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AA69F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AA69F8"/>
    <w:rPr>
      <w:rFonts w:ascii="Arial" w:eastAsia="Times New Roman" w:hAnsi="Arial" w:cs="Arial"/>
      <w:b/>
      <w:bCs/>
      <w:sz w:val="26"/>
      <w:szCs w:val="26"/>
      <w:lang w:eastAsia="ru-RU"/>
    </w:rPr>
  </w:style>
  <w:style w:type="character" w:customStyle="1" w:styleId="50">
    <w:name w:val="Заголовок 5 Знак"/>
    <w:basedOn w:val="a0"/>
    <w:link w:val="5"/>
    <w:rsid w:val="00AA69F8"/>
    <w:rPr>
      <w:rFonts w:ascii="Times New Roman" w:eastAsia="Times New Roman" w:hAnsi="Times New Roman" w:cs="Times New Roman"/>
      <w:b/>
      <w:bCs/>
      <w:i/>
      <w:iCs/>
      <w:sz w:val="26"/>
      <w:szCs w:val="26"/>
      <w:lang w:eastAsia="ru-RU"/>
    </w:rPr>
  </w:style>
  <w:style w:type="numbering" w:customStyle="1" w:styleId="11">
    <w:name w:val="Нет списка1"/>
    <w:next w:val="a2"/>
    <w:uiPriority w:val="99"/>
    <w:semiHidden/>
    <w:unhideWhenUsed/>
    <w:rsid w:val="00AA69F8"/>
  </w:style>
  <w:style w:type="paragraph" w:styleId="a7">
    <w:name w:val="Normal (Web)"/>
    <w:basedOn w:val="a"/>
    <w:unhideWhenUsed/>
    <w:rsid w:val="00AA69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A69F8"/>
    <w:pPr>
      <w:tabs>
        <w:tab w:val="center" w:pos="4677"/>
        <w:tab w:val="right" w:pos="9355"/>
      </w:tabs>
      <w:autoSpaceDE w:val="0"/>
      <w:autoSpaceDN w:val="0"/>
      <w:spacing w:after="0" w:line="240" w:lineRule="auto"/>
    </w:pPr>
    <w:rPr>
      <w:rFonts w:ascii="Symbol" w:eastAsia="Times New Roman" w:hAnsi="Symbol" w:cs="Symbol"/>
      <w:sz w:val="20"/>
      <w:szCs w:val="20"/>
      <w:lang w:eastAsia="ru-RU"/>
    </w:rPr>
  </w:style>
  <w:style w:type="character" w:customStyle="1" w:styleId="a9">
    <w:name w:val="Верхний колонтитул Знак"/>
    <w:basedOn w:val="a0"/>
    <w:link w:val="a8"/>
    <w:uiPriority w:val="99"/>
    <w:rsid w:val="00AA69F8"/>
    <w:rPr>
      <w:rFonts w:ascii="Symbol" w:eastAsia="Times New Roman" w:hAnsi="Symbol" w:cs="Symbol"/>
      <w:sz w:val="20"/>
      <w:szCs w:val="20"/>
      <w:lang w:eastAsia="ru-RU"/>
    </w:rPr>
  </w:style>
  <w:style w:type="paragraph" w:styleId="aa">
    <w:name w:val="footer"/>
    <w:basedOn w:val="a"/>
    <w:link w:val="ab"/>
    <w:uiPriority w:val="99"/>
    <w:unhideWhenUsed/>
    <w:rsid w:val="00AA69F8"/>
    <w:pPr>
      <w:tabs>
        <w:tab w:val="center" w:pos="4677"/>
        <w:tab w:val="right" w:pos="9355"/>
      </w:tabs>
      <w:autoSpaceDE w:val="0"/>
      <w:autoSpaceDN w:val="0"/>
      <w:spacing w:after="0" w:line="240" w:lineRule="auto"/>
    </w:pPr>
    <w:rPr>
      <w:rFonts w:ascii="Symbol" w:eastAsia="Times New Roman" w:hAnsi="Symbol" w:cs="Symbol"/>
      <w:sz w:val="20"/>
      <w:szCs w:val="20"/>
      <w:lang w:eastAsia="ru-RU"/>
    </w:rPr>
  </w:style>
  <w:style w:type="character" w:customStyle="1" w:styleId="ab">
    <w:name w:val="Нижний колонтитул Знак"/>
    <w:basedOn w:val="a0"/>
    <w:link w:val="aa"/>
    <w:uiPriority w:val="99"/>
    <w:rsid w:val="00AA69F8"/>
    <w:rPr>
      <w:rFonts w:ascii="Symbol" w:eastAsia="Times New Roman" w:hAnsi="Symbol" w:cs="Symbol"/>
      <w:sz w:val="20"/>
      <w:szCs w:val="20"/>
      <w:lang w:eastAsia="ru-RU"/>
    </w:rPr>
  </w:style>
  <w:style w:type="character" w:customStyle="1" w:styleId="ac">
    <w:name w:val="Основной текст_"/>
    <w:link w:val="21"/>
    <w:rsid w:val="00AA69F8"/>
    <w:rPr>
      <w:rFonts w:ascii="Times New Roman" w:eastAsia="Times New Roman" w:hAnsi="Times New Roman" w:cs="Times New Roman"/>
      <w:sz w:val="19"/>
      <w:szCs w:val="19"/>
      <w:shd w:val="clear" w:color="auto" w:fill="FFFFFF"/>
    </w:rPr>
  </w:style>
  <w:style w:type="character" w:customStyle="1" w:styleId="ad">
    <w:name w:val="Основной текст + Курсив"/>
    <w:rsid w:val="00AA69F8"/>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10pt">
    <w:name w:val="Основной текст + 10 pt"/>
    <w:rsid w:val="00AA69F8"/>
    <w:rPr>
      <w:rFonts w:ascii="Times New Roman" w:eastAsia="Times New Roman" w:hAnsi="Times New Roman" w:cs="Times New Roman"/>
      <w:color w:val="000000"/>
      <w:spacing w:val="0"/>
      <w:w w:val="100"/>
      <w:position w:val="0"/>
      <w:sz w:val="20"/>
      <w:szCs w:val="20"/>
      <w:shd w:val="clear" w:color="auto" w:fill="FFFFFF"/>
      <w:lang w:val="ru-RU"/>
    </w:rPr>
  </w:style>
  <w:style w:type="paragraph" w:customStyle="1" w:styleId="21">
    <w:name w:val="Основной текст2"/>
    <w:basedOn w:val="a"/>
    <w:link w:val="ac"/>
    <w:rsid w:val="00AA69F8"/>
    <w:pPr>
      <w:widowControl w:val="0"/>
      <w:shd w:val="clear" w:color="auto" w:fill="FFFFFF"/>
      <w:spacing w:after="240" w:line="0" w:lineRule="atLeast"/>
      <w:jc w:val="center"/>
    </w:pPr>
    <w:rPr>
      <w:rFonts w:ascii="Times New Roman" w:eastAsia="Times New Roman" w:hAnsi="Times New Roman" w:cs="Times New Roman"/>
      <w:sz w:val="19"/>
      <w:szCs w:val="19"/>
    </w:rPr>
  </w:style>
  <w:style w:type="paragraph" w:customStyle="1" w:styleId="17">
    <w:name w:val="Основной текст17"/>
    <w:basedOn w:val="a"/>
    <w:rsid w:val="00AA69F8"/>
    <w:pPr>
      <w:widowControl w:val="0"/>
      <w:shd w:val="clear" w:color="auto" w:fill="FFFFFF"/>
      <w:spacing w:after="1020" w:line="212" w:lineRule="exact"/>
      <w:ind w:hanging="1120"/>
      <w:jc w:val="right"/>
    </w:pPr>
    <w:rPr>
      <w:rFonts w:ascii="Times New Roman" w:eastAsia="Times New Roman" w:hAnsi="Times New Roman" w:cs="Times New Roman"/>
      <w:color w:val="000000"/>
      <w:sz w:val="21"/>
      <w:szCs w:val="21"/>
      <w:lang w:eastAsia="ru-RU"/>
    </w:rPr>
  </w:style>
  <w:style w:type="character" w:customStyle="1" w:styleId="22">
    <w:name w:val="Сноска (2)_"/>
    <w:rsid w:val="00AA69F8"/>
    <w:rPr>
      <w:rFonts w:ascii="Times New Roman" w:eastAsia="Times New Roman" w:hAnsi="Times New Roman" w:cs="Times New Roman"/>
      <w:b w:val="0"/>
      <w:bCs w:val="0"/>
      <w:i w:val="0"/>
      <w:iCs w:val="0"/>
      <w:smallCaps w:val="0"/>
      <w:strike w:val="0"/>
      <w:sz w:val="17"/>
      <w:szCs w:val="17"/>
      <w:u w:val="none"/>
    </w:rPr>
  </w:style>
  <w:style w:type="character" w:customStyle="1" w:styleId="23">
    <w:name w:val="Сноска (2)"/>
    <w:rsid w:val="00AA69F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numbering" w:customStyle="1" w:styleId="110">
    <w:name w:val="Нет списка11"/>
    <w:next w:val="a2"/>
    <w:semiHidden/>
    <w:rsid w:val="00AA69F8"/>
  </w:style>
  <w:style w:type="paragraph" w:customStyle="1" w:styleId="text">
    <w:name w:val="text"/>
    <w:basedOn w:val="a"/>
    <w:rsid w:val="00AA69F8"/>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ae">
    <w:name w:val="Emphasis"/>
    <w:qFormat/>
    <w:rsid w:val="00AA69F8"/>
    <w:rPr>
      <w:i/>
      <w:iCs/>
    </w:rPr>
  </w:style>
  <w:style w:type="character" w:customStyle="1" w:styleId="text1">
    <w:name w:val="text1"/>
    <w:rsid w:val="00AA69F8"/>
    <w:rPr>
      <w:rFonts w:ascii="Arial" w:hAnsi="Arial" w:cs="Arial" w:hint="default"/>
      <w:b w:val="0"/>
      <w:bCs w:val="0"/>
      <w:i w:val="0"/>
      <w:iCs w:val="0"/>
      <w:caps w:val="0"/>
      <w:strike w:val="0"/>
      <w:dstrike w:val="0"/>
      <w:color w:val="333333"/>
      <w:spacing w:val="0"/>
      <w:sz w:val="18"/>
      <w:szCs w:val="18"/>
      <w:u w:val="none"/>
      <w:effect w:val="none"/>
      <w:bdr w:val="none" w:sz="0" w:space="0" w:color="auto" w:frame="1"/>
      <w:vertAlign w:val="baseline"/>
    </w:rPr>
  </w:style>
  <w:style w:type="character" w:customStyle="1" w:styleId="menutext">
    <w:name w:val="menu_text"/>
    <w:basedOn w:val="a0"/>
    <w:rsid w:val="00AA69F8"/>
  </w:style>
  <w:style w:type="table" w:styleId="af">
    <w:name w:val="Table Grid"/>
    <w:basedOn w:val="a1"/>
    <w:rsid w:val="00AA69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jus">
    <w:name w:val="ajus"/>
    <w:basedOn w:val="a"/>
    <w:rsid w:val="00AA69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semiHidden/>
    <w:rsid w:val="00AA69F8"/>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semiHidden/>
    <w:rsid w:val="00AA69F8"/>
    <w:rPr>
      <w:rFonts w:ascii="Tahoma" w:eastAsia="Times New Roman" w:hAnsi="Tahoma" w:cs="Tahoma"/>
      <w:sz w:val="16"/>
      <w:szCs w:val="16"/>
      <w:lang w:eastAsia="ru-RU"/>
    </w:rPr>
  </w:style>
  <w:style w:type="paragraph" w:styleId="af2">
    <w:name w:val="Body Text Indent"/>
    <w:basedOn w:val="a"/>
    <w:link w:val="af3"/>
    <w:rsid w:val="00AA69F8"/>
    <w:pPr>
      <w:spacing w:after="0" w:line="240" w:lineRule="auto"/>
      <w:ind w:firstLine="720"/>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0"/>
    <w:link w:val="af2"/>
    <w:rsid w:val="00AA69F8"/>
    <w:rPr>
      <w:rFonts w:ascii="Times New Roman" w:eastAsia="Times New Roman" w:hAnsi="Times New Roman" w:cs="Times New Roman"/>
      <w:sz w:val="28"/>
      <w:szCs w:val="24"/>
      <w:lang w:eastAsia="ru-RU"/>
    </w:rPr>
  </w:style>
  <w:style w:type="paragraph" w:customStyle="1" w:styleId="ListParagraph1">
    <w:name w:val="List Paragraph1"/>
    <w:basedOn w:val="a"/>
    <w:uiPriority w:val="99"/>
    <w:rsid w:val="00AA69F8"/>
    <w:pPr>
      <w:spacing w:after="200" w:line="276" w:lineRule="auto"/>
      <w:ind w:left="720"/>
      <w:contextualSpacing/>
    </w:pPr>
    <w:rPr>
      <w:rFonts w:ascii="Calibri" w:eastAsia="Times New Roman" w:hAnsi="Calibri" w:cs="Times New Roman"/>
    </w:rPr>
  </w:style>
  <w:style w:type="character" w:styleId="af4">
    <w:name w:val="annotation reference"/>
    <w:uiPriority w:val="99"/>
    <w:semiHidden/>
    <w:unhideWhenUsed/>
    <w:rsid w:val="00AA69F8"/>
    <w:rPr>
      <w:sz w:val="16"/>
      <w:szCs w:val="16"/>
    </w:rPr>
  </w:style>
  <w:style w:type="paragraph" w:styleId="af5">
    <w:name w:val="annotation text"/>
    <w:basedOn w:val="a"/>
    <w:link w:val="af6"/>
    <w:uiPriority w:val="99"/>
    <w:semiHidden/>
    <w:unhideWhenUsed/>
    <w:rsid w:val="00AA69F8"/>
    <w:rPr>
      <w:rFonts w:ascii="Calibri" w:eastAsia="Calibri" w:hAnsi="Calibri" w:cs="Times New Roman"/>
      <w:sz w:val="20"/>
      <w:szCs w:val="20"/>
    </w:rPr>
  </w:style>
  <w:style w:type="character" w:customStyle="1" w:styleId="af6">
    <w:name w:val="Текст примечания Знак"/>
    <w:basedOn w:val="a0"/>
    <w:link w:val="af5"/>
    <w:uiPriority w:val="99"/>
    <w:semiHidden/>
    <w:rsid w:val="00AA69F8"/>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AA69F8"/>
    <w:rPr>
      <w:b/>
      <w:bCs/>
    </w:rPr>
  </w:style>
  <w:style w:type="character" w:customStyle="1" w:styleId="af8">
    <w:name w:val="Тема примечания Знак"/>
    <w:basedOn w:val="af6"/>
    <w:link w:val="af7"/>
    <w:uiPriority w:val="99"/>
    <w:semiHidden/>
    <w:rsid w:val="00AA69F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582897">
      <w:bodyDiv w:val="1"/>
      <w:marLeft w:val="0"/>
      <w:marRight w:val="0"/>
      <w:marTop w:val="0"/>
      <w:marBottom w:val="0"/>
      <w:divBdr>
        <w:top w:val="none" w:sz="0" w:space="0" w:color="auto"/>
        <w:left w:val="none" w:sz="0" w:space="0" w:color="auto"/>
        <w:bottom w:val="none" w:sz="0" w:space="0" w:color="auto"/>
        <w:right w:val="none" w:sz="0" w:space="0" w:color="auto"/>
      </w:divBdr>
    </w:div>
    <w:div w:id="1100447513">
      <w:bodyDiv w:val="1"/>
      <w:marLeft w:val="0"/>
      <w:marRight w:val="0"/>
      <w:marTop w:val="0"/>
      <w:marBottom w:val="0"/>
      <w:divBdr>
        <w:top w:val="none" w:sz="0" w:space="0" w:color="auto"/>
        <w:left w:val="none" w:sz="0" w:space="0" w:color="auto"/>
        <w:bottom w:val="none" w:sz="0" w:space="0" w:color="auto"/>
        <w:right w:val="none" w:sz="0" w:space="0" w:color="auto"/>
      </w:divBdr>
    </w:div>
    <w:div w:id="128295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AFE2D2-73B1-432F-A624-FEAE36EE8F77}"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ru-RU"/>
        </a:p>
      </dgm:t>
    </dgm:pt>
    <dgm:pt modelId="{4877B0EB-D9DE-471B-819C-D299499477F8}">
      <dgm:prSet phldrT="[Текст]" custT="1"/>
      <dgm:spPr/>
      <dgm:t>
        <a:bodyPr/>
        <a:lstStyle/>
        <a:p>
          <a:r>
            <a:rPr lang="en-US" sz="1400" dirty="0" smtClean="0">
              <a:solidFill>
                <a:sysClr val="windowText" lastClr="000000"/>
              </a:solidFill>
              <a:latin typeface="Times New Roman" pitchFamily="18" charset="0"/>
            </a:rPr>
            <a:t>a language of business, science</a:t>
          </a:r>
          <a:endParaRPr lang="ru-RU" sz="1400">
            <a:solidFill>
              <a:sysClr val="windowText" lastClr="000000"/>
            </a:solidFill>
          </a:endParaRPr>
        </a:p>
      </dgm:t>
    </dgm:pt>
    <dgm:pt modelId="{A306B05A-8670-4321-BE0A-99CF79A890FA}" type="parTrans" cxnId="{5EBE13F3-8852-44BE-B245-521B2BA0AE4F}">
      <dgm:prSet/>
      <dgm:spPr/>
      <dgm:t>
        <a:bodyPr/>
        <a:lstStyle/>
        <a:p>
          <a:endParaRPr lang="ru-RU" sz="1400">
            <a:solidFill>
              <a:sysClr val="windowText" lastClr="000000"/>
            </a:solidFill>
          </a:endParaRPr>
        </a:p>
      </dgm:t>
    </dgm:pt>
    <dgm:pt modelId="{9D276F54-B4F5-442E-BBB6-DAD54C76EC96}" type="sibTrans" cxnId="{5EBE13F3-8852-44BE-B245-521B2BA0AE4F}">
      <dgm:prSet/>
      <dgm:spPr/>
      <dgm:t>
        <a:bodyPr/>
        <a:lstStyle/>
        <a:p>
          <a:endParaRPr lang="ru-RU" sz="1400">
            <a:solidFill>
              <a:sysClr val="windowText" lastClr="000000"/>
            </a:solidFill>
          </a:endParaRPr>
        </a:p>
      </dgm:t>
    </dgm:pt>
    <dgm:pt modelId="{2F11D86E-BAE9-496B-90A5-492B3843308E}">
      <dgm:prSet phldrT="[Текст]" custT="1"/>
      <dgm:spPr/>
      <dgm:t>
        <a:bodyPr/>
        <a:lstStyle/>
        <a:p>
          <a:r>
            <a:rPr lang="en-US" sz="1400" dirty="0" smtClean="0">
              <a:solidFill>
                <a:sysClr val="windowText" lastClr="000000"/>
              </a:solidFill>
              <a:latin typeface="Times New Roman" pitchFamily="18" charset="0"/>
            </a:rPr>
            <a:t>a language of communication</a:t>
          </a:r>
          <a:endParaRPr lang="ru-RU" sz="1400">
            <a:solidFill>
              <a:sysClr val="windowText" lastClr="000000"/>
            </a:solidFill>
          </a:endParaRPr>
        </a:p>
      </dgm:t>
    </dgm:pt>
    <dgm:pt modelId="{C363057F-0B3A-44ED-BB7A-5445CB9B8E2C}" type="parTrans" cxnId="{9642F64A-399F-48C9-8840-E0916D9B56F2}">
      <dgm:prSet/>
      <dgm:spPr/>
      <dgm:t>
        <a:bodyPr/>
        <a:lstStyle/>
        <a:p>
          <a:endParaRPr lang="ru-RU" sz="1400">
            <a:solidFill>
              <a:sysClr val="windowText" lastClr="000000"/>
            </a:solidFill>
          </a:endParaRPr>
        </a:p>
      </dgm:t>
    </dgm:pt>
    <dgm:pt modelId="{9437DAB0-10D9-4053-8EB2-5D737F2FA50C}" type="sibTrans" cxnId="{9642F64A-399F-48C9-8840-E0916D9B56F2}">
      <dgm:prSet/>
      <dgm:spPr/>
      <dgm:t>
        <a:bodyPr/>
        <a:lstStyle/>
        <a:p>
          <a:endParaRPr lang="ru-RU" sz="1400">
            <a:solidFill>
              <a:sysClr val="windowText" lastClr="000000"/>
            </a:solidFill>
          </a:endParaRPr>
        </a:p>
      </dgm:t>
    </dgm:pt>
    <dgm:pt modelId="{4F148D78-9BD8-496B-8364-E43CE10E2B40}">
      <dgm:prSet phldrT="[Текст]" custT="1"/>
      <dgm:spPr/>
      <dgm:t>
        <a:bodyPr/>
        <a:lstStyle/>
        <a:p>
          <a:r>
            <a:rPr lang="en-US" sz="1400" dirty="0" smtClean="0">
              <a:solidFill>
                <a:sysClr val="windowText" lastClr="000000"/>
              </a:solidFill>
              <a:latin typeface="Times New Roman" pitchFamily="18" charset="0"/>
            </a:rPr>
            <a:t>a language of computers and Internet</a:t>
          </a:r>
          <a:endParaRPr lang="ru-RU" sz="1400">
            <a:solidFill>
              <a:sysClr val="windowText" lastClr="000000"/>
            </a:solidFill>
          </a:endParaRPr>
        </a:p>
      </dgm:t>
    </dgm:pt>
    <dgm:pt modelId="{16A232F1-87F9-4685-855E-D9B477CCF3C6}" type="parTrans" cxnId="{FC6052F9-670C-4A65-9ECC-D4078144782D}">
      <dgm:prSet/>
      <dgm:spPr/>
      <dgm:t>
        <a:bodyPr/>
        <a:lstStyle/>
        <a:p>
          <a:endParaRPr lang="ru-RU" sz="1400">
            <a:solidFill>
              <a:sysClr val="windowText" lastClr="000000"/>
            </a:solidFill>
          </a:endParaRPr>
        </a:p>
      </dgm:t>
    </dgm:pt>
    <dgm:pt modelId="{398A33E1-B5F8-43E0-BDDF-BE01E41C62B6}" type="sibTrans" cxnId="{FC6052F9-670C-4A65-9ECC-D4078144782D}">
      <dgm:prSet/>
      <dgm:spPr/>
      <dgm:t>
        <a:bodyPr/>
        <a:lstStyle/>
        <a:p>
          <a:endParaRPr lang="ru-RU" sz="1400">
            <a:solidFill>
              <a:sysClr val="windowText" lastClr="000000"/>
            </a:solidFill>
          </a:endParaRPr>
        </a:p>
      </dgm:t>
    </dgm:pt>
    <dgm:pt modelId="{D7051D62-63B5-4693-8F62-A5EFD545588C}">
      <dgm:prSet phldrT="[Текст]" custT="1"/>
      <dgm:spPr/>
      <dgm:t>
        <a:bodyPr/>
        <a:lstStyle/>
        <a:p>
          <a:r>
            <a:rPr lang="en-US" sz="1400" dirty="0" smtClean="0">
              <a:solidFill>
                <a:sysClr val="windowText" lastClr="000000"/>
              </a:solidFill>
              <a:latin typeface="Times New Roman" pitchFamily="18" charset="0"/>
            </a:rPr>
            <a:t>a language of foreign literature</a:t>
          </a:r>
          <a:endParaRPr lang="ru-RU" sz="1400">
            <a:solidFill>
              <a:sysClr val="windowText" lastClr="000000"/>
            </a:solidFill>
          </a:endParaRPr>
        </a:p>
      </dgm:t>
    </dgm:pt>
    <dgm:pt modelId="{5541FF43-FCE1-46F7-9511-746060C4CB6D}" type="parTrans" cxnId="{ECA97A88-603A-4636-8E4D-4C392AFDAE87}">
      <dgm:prSet/>
      <dgm:spPr/>
      <dgm:t>
        <a:bodyPr/>
        <a:lstStyle/>
        <a:p>
          <a:endParaRPr lang="ru-RU" sz="1400">
            <a:solidFill>
              <a:sysClr val="windowText" lastClr="000000"/>
            </a:solidFill>
          </a:endParaRPr>
        </a:p>
      </dgm:t>
    </dgm:pt>
    <dgm:pt modelId="{2928806E-A9EE-4D0A-BA5F-5FC8AFD7C19D}" type="sibTrans" cxnId="{ECA97A88-603A-4636-8E4D-4C392AFDAE87}">
      <dgm:prSet/>
      <dgm:spPr/>
      <dgm:t>
        <a:bodyPr/>
        <a:lstStyle/>
        <a:p>
          <a:endParaRPr lang="ru-RU" sz="1400">
            <a:solidFill>
              <a:sysClr val="windowText" lastClr="000000"/>
            </a:solidFill>
          </a:endParaRPr>
        </a:p>
      </dgm:t>
    </dgm:pt>
    <dgm:pt modelId="{5D5BC0D2-A0C4-4A33-9E60-8F173AA26DCB}">
      <dgm:prSet phldrT="[Текст]" custT="1"/>
      <dgm:spPr/>
      <dgm:t>
        <a:bodyPr/>
        <a:lstStyle/>
        <a:p>
          <a:r>
            <a:rPr lang="ru-RU" sz="1400">
              <a:solidFill>
                <a:sysClr val="windowText" lastClr="000000"/>
              </a:solidFill>
            </a:rPr>
            <a:t>travelling around the world</a:t>
          </a:r>
        </a:p>
      </dgm:t>
    </dgm:pt>
    <dgm:pt modelId="{5913383F-5969-459F-A941-8EECFE8EC17B}" type="parTrans" cxnId="{B9331B09-FE13-45F5-A008-0279D269DAB5}">
      <dgm:prSet/>
      <dgm:spPr/>
      <dgm:t>
        <a:bodyPr/>
        <a:lstStyle/>
        <a:p>
          <a:endParaRPr lang="ru-RU" sz="1400">
            <a:solidFill>
              <a:sysClr val="windowText" lastClr="000000"/>
            </a:solidFill>
          </a:endParaRPr>
        </a:p>
      </dgm:t>
    </dgm:pt>
    <dgm:pt modelId="{106E1332-D240-44F4-B065-3EB85792F131}" type="sibTrans" cxnId="{B9331B09-FE13-45F5-A008-0279D269DAB5}">
      <dgm:prSet/>
      <dgm:spPr/>
      <dgm:t>
        <a:bodyPr/>
        <a:lstStyle/>
        <a:p>
          <a:endParaRPr lang="ru-RU" sz="1400">
            <a:solidFill>
              <a:sysClr val="windowText" lastClr="000000"/>
            </a:solidFill>
          </a:endParaRPr>
        </a:p>
      </dgm:t>
    </dgm:pt>
    <dgm:pt modelId="{36E9BFB8-A3F4-4987-9AD9-026754C35DD3}" type="pres">
      <dgm:prSet presAssocID="{3DAFE2D2-73B1-432F-A624-FEAE36EE8F77}" presName="cycle" presStyleCnt="0">
        <dgm:presLayoutVars>
          <dgm:dir/>
          <dgm:resizeHandles val="exact"/>
        </dgm:presLayoutVars>
      </dgm:prSet>
      <dgm:spPr/>
      <dgm:t>
        <a:bodyPr/>
        <a:lstStyle/>
        <a:p>
          <a:endParaRPr lang="ru-RU"/>
        </a:p>
      </dgm:t>
    </dgm:pt>
    <dgm:pt modelId="{343144D0-6B56-4CA7-B60D-9CB31E7816F0}" type="pres">
      <dgm:prSet presAssocID="{4877B0EB-D9DE-471B-819C-D299499477F8}" presName="node" presStyleLbl="node1" presStyleIdx="0" presStyleCnt="5" custScaleX="148507">
        <dgm:presLayoutVars>
          <dgm:bulletEnabled val="1"/>
        </dgm:presLayoutVars>
      </dgm:prSet>
      <dgm:spPr/>
      <dgm:t>
        <a:bodyPr/>
        <a:lstStyle/>
        <a:p>
          <a:endParaRPr lang="ru-RU"/>
        </a:p>
      </dgm:t>
    </dgm:pt>
    <dgm:pt modelId="{A8DA71E3-5275-4990-8A0A-9F0D71237E5D}" type="pres">
      <dgm:prSet presAssocID="{4877B0EB-D9DE-471B-819C-D299499477F8}" presName="spNode" presStyleCnt="0"/>
      <dgm:spPr/>
    </dgm:pt>
    <dgm:pt modelId="{AA0070B4-7F09-48EA-88B9-DECE80F804C3}" type="pres">
      <dgm:prSet presAssocID="{9D276F54-B4F5-442E-BBB6-DAD54C76EC96}" presName="sibTrans" presStyleLbl="sibTrans1D1" presStyleIdx="0" presStyleCnt="5"/>
      <dgm:spPr/>
      <dgm:t>
        <a:bodyPr/>
        <a:lstStyle/>
        <a:p>
          <a:endParaRPr lang="ru-RU"/>
        </a:p>
      </dgm:t>
    </dgm:pt>
    <dgm:pt modelId="{8B4A1684-E43B-479B-A281-7A417E0E183F}" type="pres">
      <dgm:prSet presAssocID="{2F11D86E-BAE9-496B-90A5-492B3843308E}" presName="node" presStyleLbl="node1" presStyleIdx="1" presStyleCnt="5" custScaleX="155406">
        <dgm:presLayoutVars>
          <dgm:bulletEnabled val="1"/>
        </dgm:presLayoutVars>
      </dgm:prSet>
      <dgm:spPr/>
      <dgm:t>
        <a:bodyPr/>
        <a:lstStyle/>
        <a:p>
          <a:endParaRPr lang="ru-RU"/>
        </a:p>
      </dgm:t>
    </dgm:pt>
    <dgm:pt modelId="{71B38ACC-ACE3-4649-8FAA-DE160735CDD5}" type="pres">
      <dgm:prSet presAssocID="{2F11D86E-BAE9-496B-90A5-492B3843308E}" presName="spNode" presStyleCnt="0"/>
      <dgm:spPr/>
    </dgm:pt>
    <dgm:pt modelId="{630E2EEC-1626-41AC-9D44-4724C27F21CA}" type="pres">
      <dgm:prSet presAssocID="{9437DAB0-10D9-4053-8EB2-5D737F2FA50C}" presName="sibTrans" presStyleLbl="sibTrans1D1" presStyleIdx="1" presStyleCnt="5"/>
      <dgm:spPr/>
      <dgm:t>
        <a:bodyPr/>
        <a:lstStyle/>
        <a:p>
          <a:endParaRPr lang="ru-RU"/>
        </a:p>
      </dgm:t>
    </dgm:pt>
    <dgm:pt modelId="{3F7B5CEE-523C-40C6-9022-29F93889526A}" type="pres">
      <dgm:prSet presAssocID="{4F148D78-9BD8-496B-8364-E43CE10E2B40}" presName="node" presStyleLbl="node1" presStyleIdx="2" presStyleCnt="5" custScaleX="139214" custRadScaleRad="98462" custRadScaleInc="-620">
        <dgm:presLayoutVars>
          <dgm:bulletEnabled val="1"/>
        </dgm:presLayoutVars>
      </dgm:prSet>
      <dgm:spPr/>
      <dgm:t>
        <a:bodyPr/>
        <a:lstStyle/>
        <a:p>
          <a:endParaRPr lang="ru-RU"/>
        </a:p>
      </dgm:t>
    </dgm:pt>
    <dgm:pt modelId="{545FEAA9-F51F-470F-A909-0EFF7F24606B}" type="pres">
      <dgm:prSet presAssocID="{4F148D78-9BD8-496B-8364-E43CE10E2B40}" presName="spNode" presStyleCnt="0"/>
      <dgm:spPr/>
    </dgm:pt>
    <dgm:pt modelId="{B7B911A0-3224-4D72-AF8E-CC4F9F4B2CFA}" type="pres">
      <dgm:prSet presAssocID="{398A33E1-B5F8-43E0-BDDF-BE01E41C62B6}" presName="sibTrans" presStyleLbl="sibTrans1D1" presStyleIdx="2" presStyleCnt="5"/>
      <dgm:spPr/>
      <dgm:t>
        <a:bodyPr/>
        <a:lstStyle/>
        <a:p>
          <a:endParaRPr lang="ru-RU"/>
        </a:p>
      </dgm:t>
    </dgm:pt>
    <dgm:pt modelId="{42B0B5D0-BED1-40CC-9C1E-5691D64BF5CC}" type="pres">
      <dgm:prSet presAssocID="{D7051D62-63B5-4693-8F62-A5EFD545588C}" presName="node" presStyleLbl="node1" presStyleIdx="3" presStyleCnt="5" custScaleX="135586">
        <dgm:presLayoutVars>
          <dgm:bulletEnabled val="1"/>
        </dgm:presLayoutVars>
      </dgm:prSet>
      <dgm:spPr/>
      <dgm:t>
        <a:bodyPr/>
        <a:lstStyle/>
        <a:p>
          <a:endParaRPr lang="ru-RU"/>
        </a:p>
      </dgm:t>
    </dgm:pt>
    <dgm:pt modelId="{0FCA52D4-4BE4-4707-A537-1E9DCD3FB745}" type="pres">
      <dgm:prSet presAssocID="{D7051D62-63B5-4693-8F62-A5EFD545588C}" presName="spNode" presStyleCnt="0"/>
      <dgm:spPr/>
    </dgm:pt>
    <dgm:pt modelId="{B5CD8F63-87BF-4A2F-95C6-AADCEBC9BC9C}" type="pres">
      <dgm:prSet presAssocID="{2928806E-A9EE-4D0A-BA5F-5FC8AFD7C19D}" presName="sibTrans" presStyleLbl="sibTrans1D1" presStyleIdx="3" presStyleCnt="5"/>
      <dgm:spPr/>
      <dgm:t>
        <a:bodyPr/>
        <a:lstStyle/>
        <a:p>
          <a:endParaRPr lang="ru-RU"/>
        </a:p>
      </dgm:t>
    </dgm:pt>
    <dgm:pt modelId="{7666E3B4-3D1B-4C91-85C5-4C00C39E3099}" type="pres">
      <dgm:prSet presAssocID="{5D5BC0D2-A0C4-4A33-9E60-8F173AA26DCB}" presName="node" presStyleLbl="node1" presStyleIdx="4" presStyleCnt="5" custScaleX="154914">
        <dgm:presLayoutVars>
          <dgm:bulletEnabled val="1"/>
        </dgm:presLayoutVars>
      </dgm:prSet>
      <dgm:spPr/>
      <dgm:t>
        <a:bodyPr/>
        <a:lstStyle/>
        <a:p>
          <a:endParaRPr lang="ru-RU"/>
        </a:p>
      </dgm:t>
    </dgm:pt>
    <dgm:pt modelId="{767C8D5E-1D3B-4C6F-BF6A-F1C87CB81185}" type="pres">
      <dgm:prSet presAssocID="{5D5BC0D2-A0C4-4A33-9E60-8F173AA26DCB}" presName="spNode" presStyleCnt="0"/>
      <dgm:spPr/>
    </dgm:pt>
    <dgm:pt modelId="{5B7A2097-BAFB-4940-8FA5-A49BC65A4869}" type="pres">
      <dgm:prSet presAssocID="{106E1332-D240-44F4-B065-3EB85792F131}" presName="sibTrans" presStyleLbl="sibTrans1D1" presStyleIdx="4" presStyleCnt="5"/>
      <dgm:spPr/>
      <dgm:t>
        <a:bodyPr/>
        <a:lstStyle/>
        <a:p>
          <a:endParaRPr lang="ru-RU"/>
        </a:p>
      </dgm:t>
    </dgm:pt>
  </dgm:ptLst>
  <dgm:cxnLst>
    <dgm:cxn modelId="{FC6052F9-670C-4A65-9ECC-D4078144782D}" srcId="{3DAFE2D2-73B1-432F-A624-FEAE36EE8F77}" destId="{4F148D78-9BD8-496B-8364-E43CE10E2B40}" srcOrd="2" destOrd="0" parTransId="{16A232F1-87F9-4685-855E-D9B477CCF3C6}" sibTransId="{398A33E1-B5F8-43E0-BDDF-BE01E41C62B6}"/>
    <dgm:cxn modelId="{1FC42E21-C3BB-4926-AAAC-7CBCD871643D}" type="presOf" srcId="{106E1332-D240-44F4-B065-3EB85792F131}" destId="{5B7A2097-BAFB-4940-8FA5-A49BC65A4869}" srcOrd="0" destOrd="0" presId="urn:microsoft.com/office/officeart/2005/8/layout/cycle6"/>
    <dgm:cxn modelId="{5611DED1-ABCE-41D9-934D-BB64E465417F}" type="presOf" srcId="{D7051D62-63B5-4693-8F62-A5EFD545588C}" destId="{42B0B5D0-BED1-40CC-9C1E-5691D64BF5CC}" srcOrd="0" destOrd="0" presId="urn:microsoft.com/office/officeart/2005/8/layout/cycle6"/>
    <dgm:cxn modelId="{76201D96-1811-40D7-99EE-71F9EBD4CD22}" type="presOf" srcId="{9D276F54-B4F5-442E-BBB6-DAD54C76EC96}" destId="{AA0070B4-7F09-48EA-88B9-DECE80F804C3}" srcOrd="0" destOrd="0" presId="urn:microsoft.com/office/officeart/2005/8/layout/cycle6"/>
    <dgm:cxn modelId="{CBAF549A-7B55-4331-91D7-A6CC0BDF19B5}" type="presOf" srcId="{4F148D78-9BD8-496B-8364-E43CE10E2B40}" destId="{3F7B5CEE-523C-40C6-9022-29F93889526A}" srcOrd="0" destOrd="0" presId="urn:microsoft.com/office/officeart/2005/8/layout/cycle6"/>
    <dgm:cxn modelId="{9ED04A4B-C8A0-402F-B052-4CB4A4E9193A}" type="presOf" srcId="{2928806E-A9EE-4D0A-BA5F-5FC8AFD7C19D}" destId="{B5CD8F63-87BF-4A2F-95C6-AADCEBC9BC9C}" srcOrd="0" destOrd="0" presId="urn:microsoft.com/office/officeart/2005/8/layout/cycle6"/>
    <dgm:cxn modelId="{B9331B09-FE13-45F5-A008-0279D269DAB5}" srcId="{3DAFE2D2-73B1-432F-A624-FEAE36EE8F77}" destId="{5D5BC0D2-A0C4-4A33-9E60-8F173AA26DCB}" srcOrd="4" destOrd="0" parTransId="{5913383F-5969-459F-A941-8EECFE8EC17B}" sibTransId="{106E1332-D240-44F4-B065-3EB85792F131}"/>
    <dgm:cxn modelId="{ECA97A88-603A-4636-8E4D-4C392AFDAE87}" srcId="{3DAFE2D2-73B1-432F-A624-FEAE36EE8F77}" destId="{D7051D62-63B5-4693-8F62-A5EFD545588C}" srcOrd="3" destOrd="0" parTransId="{5541FF43-FCE1-46F7-9511-746060C4CB6D}" sibTransId="{2928806E-A9EE-4D0A-BA5F-5FC8AFD7C19D}"/>
    <dgm:cxn modelId="{DE4BC983-F9F6-40D7-BF0B-72A50172327D}" type="presOf" srcId="{2F11D86E-BAE9-496B-90A5-492B3843308E}" destId="{8B4A1684-E43B-479B-A281-7A417E0E183F}" srcOrd="0" destOrd="0" presId="urn:microsoft.com/office/officeart/2005/8/layout/cycle6"/>
    <dgm:cxn modelId="{9642F64A-399F-48C9-8840-E0916D9B56F2}" srcId="{3DAFE2D2-73B1-432F-A624-FEAE36EE8F77}" destId="{2F11D86E-BAE9-496B-90A5-492B3843308E}" srcOrd="1" destOrd="0" parTransId="{C363057F-0B3A-44ED-BB7A-5445CB9B8E2C}" sibTransId="{9437DAB0-10D9-4053-8EB2-5D737F2FA50C}"/>
    <dgm:cxn modelId="{BD47ED31-08C3-46FE-B9F0-4ECE668FFACE}" type="presOf" srcId="{3DAFE2D2-73B1-432F-A624-FEAE36EE8F77}" destId="{36E9BFB8-A3F4-4987-9AD9-026754C35DD3}" srcOrd="0" destOrd="0" presId="urn:microsoft.com/office/officeart/2005/8/layout/cycle6"/>
    <dgm:cxn modelId="{92A373D6-8095-4F3D-A2D7-CDF5109F42A8}" type="presOf" srcId="{9437DAB0-10D9-4053-8EB2-5D737F2FA50C}" destId="{630E2EEC-1626-41AC-9D44-4724C27F21CA}" srcOrd="0" destOrd="0" presId="urn:microsoft.com/office/officeart/2005/8/layout/cycle6"/>
    <dgm:cxn modelId="{70DD67F5-8CBA-4786-9EB7-4DBA5138CC16}" type="presOf" srcId="{5D5BC0D2-A0C4-4A33-9E60-8F173AA26DCB}" destId="{7666E3B4-3D1B-4C91-85C5-4C00C39E3099}" srcOrd="0" destOrd="0" presId="urn:microsoft.com/office/officeart/2005/8/layout/cycle6"/>
    <dgm:cxn modelId="{67DCFE35-090A-416A-A605-D192096EC89B}" type="presOf" srcId="{4877B0EB-D9DE-471B-819C-D299499477F8}" destId="{343144D0-6B56-4CA7-B60D-9CB31E7816F0}" srcOrd="0" destOrd="0" presId="urn:microsoft.com/office/officeart/2005/8/layout/cycle6"/>
    <dgm:cxn modelId="{B0C9FC74-80D6-4CD6-ABBC-0B74358E5A07}" type="presOf" srcId="{398A33E1-B5F8-43E0-BDDF-BE01E41C62B6}" destId="{B7B911A0-3224-4D72-AF8E-CC4F9F4B2CFA}" srcOrd="0" destOrd="0" presId="urn:microsoft.com/office/officeart/2005/8/layout/cycle6"/>
    <dgm:cxn modelId="{5EBE13F3-8852-44BE-B245-521B2BA0AE4F}" srcId="{3DAFE2D2-73B1-432F-A624-FEAE36EE8F77}" destId="{4877B0EB-D9DE-471B-819C-D299499477F8}" srcOrd="0" destOrd="0" parTransId="{A306B05A-8670-4321-BE0A-99CF79A890FA}" sibTransId="{9D276F54-B4F5-442E-BBB6-DAD54C76EC96}"/>
    <dgm:cxn modelId="{962240E4-84A6-4213-B856-8FB79FAB809E}" type="presParOf" srcId="{36E9BFB8-A3F4-4987-9AD9-026754C35DD3}" destId="{343144D0-6B56-4CA7-B60D-9CB31E7816F0}" srcOrd="0" destOrd="0" presId="urn:microsoft.com/office/officeart/2005/8/layout/cycle6"/>
    <dgm:cxn modelId="{0647854D-9DF2-4DF6-B4D2-800BF5EF617B}" type="presParOf" srcId="{36E9BFB8-A3F4-4987-9AD9-026754C35DD3}" destId="{A8DA71E3-5275-4990-8A0A-9F0D71237E5D}" srcOrd="1" destOrd="0" presId="urn:microsoft.com/office/officeart/2005/8/layout/cycle6"/>
    <dgm:cxn modelId="{5B101F2F-3D84-404C-A115-75372C03E498}" type="presParOf" srcId="{36E9BFB8-A3F4-4987-9AD9-026754C35DD3}" destId="{AA0070B4-7F09-48EA-88B9-DECE80F804C3}" srcOrd="2" destOrd="0" presId="urn:microsoft.com/office/officeart/2005/8/layout/cycle6"/>
    <dgm:cxn modelId="{710A089E-879E-4462-A065-0B6D584946ED}" type="presParOf" srcId="{36E9BFB8-A3F4-4987-9AD9-026754C35DD3}" destId="{8B4A1684-E43B-479B-A281-7A417E0E183F}" srcOrd="3" destOrd="0" presId="urn:microsoft.com/office/officeart/2005/8/layout/cycle6"/>
    <dgm:cxn modelId="{22E0DF9C-81D7-4DEE-9F60-AE2C1D79D894}" type="presParOf" srcId="{36E9BFB8-A3F4-4987-9AD9-026754C35DD3}" destId="{71B38ACC-ACE3-4649-8FAA-DE160735CDD5}" srcOrd="4" destOrd="0" presId="urn:microsoft.com/office/officeart/2005/8/layout/cycle6"/>
    <dgm:cxn modelId="{7E00A60C-7D23-4F02-B86B-D877E7747A86}" type="presParOf" srcId="{36E9BFB8-A3F4-4987-9AD9-026754C35DD3}" destId="{630E2EEC-1626-41AC-9D44-4724C27F21CA}" srcOrd="5" destOrd="0" presId="urn:microsoft.com/office/officeart/2005/8/layout/cycle6"/>
    <dgm:cxn modelId="{9039242C-86F5-41AA-9EDA-5DCF52972894}" type="presParOf" srcId="{36E9BFB8-A3F4-4987-9AD9-026754C35DD3}" destId="{3F7B5CEE-523C-40C6-9022-29F93889526A}" srcOrd="6" destOrd="0" presId="urn:microsoft.com/office/officeart/2005/8/layout/cycle6"/>
    <dgm:cxn modelId="{5B8CF4F0-C6B7-4859-90F3-B9B09A75E90B}" type="presParOf" srcId="{36E9BFB8-A3F4-4987-9AD9-026754C35DD3}" destId="{545FEAA9-F51F-470F-A909-0EFF7F24606B}" srcOrd="7" destOrd="0" presId="urn:microsoft.com/office/officeart/2005/8/layout/cycle6"/>
    <dgm:cxn modelId="{E9AA50C8-6F6E-49EA-AFA3-7926B1B0D5C9}" type="presParOf" srcId="{36E9BFB8-A3F4-4987-9AD9-026754C35DD3}" destId="{B7B911A0-3224-4D72-AF8E-CC4F9F4B2CFA}" srcOrd="8" destOrd="0" presId="urn:microsoft.com/office/officeart/2005/8/layout/cycle6"/>
    <dgm:cxn modelId="{E11DB1C4-3F8D-4CC9-A89B-6D049776C78E}" type="presParOf" srcId="{36E9BFB8-A3F4-4987-9AD9-026754C35DD3}" destId="{42B0B5D0-BED1-40CC-9C1E-5691D64BF5CC}" srcOrd="9" destOrd="0" presId="urn:microsoft.com/office/officeart/2005/8/layout/cycle6"/>
    <dgm:cxn modelId="{9FCC5875-3EC2-440F-9F7D-8E38F55A8285}" type="presParOf" srcId="{36E9BFB8-A3F4-4987-9AD9-026754C35DD3}" destId="{0FCA52D4-4BE4-4707-A537-1E9DCD3FB745}" srcOrd="10" destOrd="0" presId="urn:microsoft.com/office/officeart/2005/8/layout/cycle6"/>
    <dgm:cxn modelId="{192BDE4A-CE94-4D32-A80F-E277952E14A8}" type="presParOf" srcId="{36E9BFB8-A3F4-4987-9AD9-026754C35DD3}" destId="{B5CD8F63-87BF-4A2F-95C6-AADCEBC9BC9C}" srcOrd="11" destOrd="0" presId="urn:microsoft.com/office/officeart/2005/8/layout/cycle6"/>
    <dgm:cxn modelId="{3FAF7A99-1D7F-416A-B9ED-7FA5864942C1}" type="presParOf" srcId="{36E9BFB8-A3F4-4987-9AD9-026754C35DD3}" destId="{7666E3B4-3D1B-4C91-85C5-4C00C39E3099}" srcOrd="12" destOrd="0" presId="urn:microsoft.com/office/officeart/2005/8/layout/cycle6"/>
    <dgm:cxn modelId="{E023DC0D-7EF5-4772-9EAF-7574AFF6BFA1}" type="presParOf" srcId="{36E9BFB8-A3F4-4987-9AD9-026754C35DD3}" destId="{767C8D5E-1D3B-4C6F-BF6A-F1C87CB81185}" srcOrd="13" destOrd="0" presId="urn:microsoft.com/office/officeart/2005/8/layout/cycle6"/>
    <dgm:cxn modelId="{4B7C070F-2CDF-4116-9194-67934D2464C2}" type="presParOf" srcId="{36E9BFB8-A3F4-4987-9AD9-026754C35DD3}" destId="{5B7A2097-BAFB-4940-8FA5-A49BC65A4869}" srcOrd="14"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3144D0-6B56-4CA7-B60D-9CB31E7816F0}">
      <dsp:nvSpPr>
        <dsp:cNvPr id="0" name=""/>
        <dsp:cNvSpPr/>
      </dsp:nvSpPr>
      <dsp:spPr>
        <a:xfrm>
          <a:off x="2083690" y="1039"/>
          <a:ext cx="1316838" cy="5763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solidFill>
              <a:latin typeface="Times New Roman" pitchFamily="18" charset="0"/>
            </a:rPr>
            <a:t>a language of business, science</a:t>
          </a:r>
          <a:endParaRPr lang="ru-RU" sz="1400" kern="1200">
            <a:solidFill>
              <a:sysClr val="windowText" lastClr="000000"/>
            </a:solidFill>
          </a:endParaRPr>
        </a:p>
      </dsp:txBody>
      <dsp:txXfrm>
        <a:off x="2111826" y="29175"/>
        <a:ext cx="1260566" cy="520094"/>
      </dsp:txXfrm>
    </dsp:sp>
    <dsp:sp modelId="{AA0070B4-7F09-48EA-88B9-DECE80F804C3}">
      <dsp:nvSpPr>
        <dsp:cNvPr id="0" name=""/>
        <dsp:cNvSpPr/>
      </dsp:nvSpPr>
      <dsp:spPr>
        <a:xfrm>
          <a:off x="1590108" y="289223"/>
          <a:ext cx="2304001" cy="2304001"/>
        </a:xfrm>
        <a:custGeom>
          <a:avLst/>
          <a:gdLst/>
          <a:ahLst/>
          <a:cxnLst/>
          <a:rect l="0" t="0" r="0" b="0"/>
          <a:pathLst>
            <a:path>
              <a:moveTo>
                <a:pt x="1813883" y="209124"/>
              </a:moveTo>
              <a:arcTo wR="1152000" hR="1152000" stAng="18304092" swAng="124336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B4A1684-E43B-479B-A281-7A417E0E183F}">
      <dsp:nvSpPr>
        <dsp:cNvPr id="0" name=""/>
        <dsp:cNvSpPr/>
      </dsp:nvSpPr>
      <dsp:spPr>
        <a:xfrm>
          <a:off x="3148720" y="797052"/>
          <a:ext cx="1378012" cy="5763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solidFill>
              <a:latin typeface="Times New Roman" pitchFamily="18" charset="0"/>
            </a:rPr>
            <a:t>a language of communication</a:t>
          </a:r>
          <a:endParaRPr lang="ru-RU" sz="1400" kern="1200">
            <a:solidFill>
              <a:sysClr val="windowText" lastClr="000000"/>
            </a:solidFill>
          </a:endParaRPr>
        </a:p>
      </dsp:txBody>
      <dsp:txXfrm>
        <a:off x="3176856" y="825188"/>
        <a:ext cx="1321740" cy="520094"/>
      </dsp:txXfrm>
    </dsp:sp>
    <dsp:sp modelId="{630E2EEC-1626-41AC-9D44-4724C27F21CA}">
      <dsp:nvSpPr>
        <dsp:cNvPr id="0" name=""/>
        <dsp:cNvSpPr/>
      </dsp:nvSpPr>
      <dsp:spPr>
        <a:xfrm>
          <a:off x="1588747" y="259701"/>
          <a:ext cx="2304001" cy="2304001"/>
        </a:xfrm>
        <a:custGeom>
          <a:avLst/>
          <a:gdLst/>
          <a:ahLst/>
          <a:cxnLst/>
          <a:rect l="0" t="0" r="0" b="0"/>
          <a:pathLst>
            <a:path>
              <a:moveTo>
                <a:pt x="2303582" y="1120966"/>
              </a:moveTo>
              <a:arcTo wR="1152000" hR="1152000" stAng="21507377" swAng="215823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F7B5CEE-523C-40C6-9022-29F93889526A}">
      <dsp:nvSpPr>
        <dsp:cNvPr id="0" name=""/>
        <dsp:cNvSpPr/>
      </dsp:nvSpPr>
      <dsp:spPr>
        <a:xfrm>
          <a:off x="2793987" y="2068959"/>
          <a:ext cx="1234435" cy="5763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solidFill>
              <a:latin typeface="Times New Roman" pitchFamily="18" charset="0"/>
            </a:rPr>
            <a:t>a language of computers and Internet</a:t>
          </a:r>
          <a:endParaRPr lang="ru-RU" sz="1400" kern="1200">
            <a:solidFill>
              <a:sysClr val="windowText" lastClr="000000"/>
            </a:solidFill>
          </a:endParaRPr>
        </a:p>
      </dsp:txBody>
      <dsp:txXfrm>
        <a:off x="2822123" y="2097095"/>
        <a:ext cx="1178163" cy="520094"/>
      </dsp:txXfrm>
    </dsp:sp>
    <dsp:sp modelId="{B7B911A0-3224-4D72-AF8E-CC4F9F4B2CFA}">
      <dsp:nvSpPr>
        <dsp:cNvPr id="0" name=""/>
        <dsp:cNvSpPr/>
      </dsp:nvSpPr>
      <dsp:spPr>
        <a:xfrm>
          <a:off x="1431775" y="289659"/>
          <a:ext cx="2304001" cy="2304001"/>
        </a:xfrm>
        <a:custGeom>
          <a:avLst/>
          <a:gdLst/>
          <a:ahLst/>
          <a:cxnLst/>
          <a:rect l="0" t="0" r="0" b="0"/>
          <a:pathLst>
            <a:path>
              <a:moveTo>
                <a:pt x="1360944" y="2284894"/>
              </a:moveTo>
              <a:arcTo wR="1152000" hR="1152000" stAng="4773010" swAng="37722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B0B5D0-BED1-40CC-9C1E-5691D64BF5CC}">
      <dsp:nvSpPr>
        <dsp:cNvPr id="0" name=""/>
        <dsp:cNvSpPr/>
      </dsp:nvSpPr>
      <dsp:spPr>
        <a:xfrm>
          <a:off x="1463847" y="2085028"/>
          <a:ext cx="1202265" cy="5763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solidFill>
              <a:latin typeface="Times New Roman" pitchFamily="18" charset="0"/>
            </a:rPr>
            <a:t>a language of foreign literature</a:t>
          </a:r>
          <a:endParaRPr lang="ru-RU" sz="1400" kern="1200">
            <a:solidFill>
              <a:sysClr val="windowText" lastClr="000000"/>
            </a:solidFill>
          </a:endParaRPr>
        </a:p>
      </dsp:txBody>
      <dsp:txXfrm>
        <a:off x="1491983" y="2113164"/>
        <a:ext cx="1145993" cy="520094"/>
      </dsp:txXfrm>
    </dsp:sp>
    <dsp:sp modelId="{B5CD8F63-87BF-4A2F-95C6-AADCEBC9BC9C}">
      <dsp:nvSpPr>
        <dsp:cNvPr id="0" name=""/>
        <dsp:cNvSpPr/>
      </dsp:nvSpPr>
      <dsp:spPr>
        <a:xfrm>
          <a:off x="1590108" y="289223"/>
          <a:ext cx="2304001" cy="2304001"/>
        </a:xfrm>
        <a:custGeom>
          <a:avLst/>
          <a:gdLst/>
          <a:ahLst/>
          <a:cxnLst/>
          <a:rect l="0" t="0" r="0" b="0"/>
          <a:pathLst>
            <a:path>
              <a:moveTo>
                <a:pt x="192585" y="1789674"/>
              </a:moveTo>
              <a:arcTo wR="1152000" hR="1152000" stAng="8783405" swAng="219703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6E3B4-3D1B-4C91-85C5-4C00C39E3099}">
      <dsp:nvSpPr>
        <dsp:cNvPr id="0" name=""/>
        <dsp:cNvSpPr/>
      </dsp:nvSpPr>
      <dsp:spPr>
        <a:xfrm>
          <a:off x="959666" y="797052"/>
          <a:ext cx="1373650" cy="5763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rPr>
            <a:t>travelling around the world</a:t>
          </a:r>
        </a:p>
      </dsp:txBody>
      <dsp:txXfrm>
        <a:off x="987802" y="825188"/>
        <a:ext cx="1317378" cy="520094"/>
      </dsp:txXfrm>
    </dsp:sp>
    <dsp:sp modelId="{5B7A2097-BAFB-4940-8FA5-A49BC65A4869}">
      <dsp:nvSpPr>
        <dsp:cNvPr id="0" name=""/>
        <dsp:cNvSpPr/>
      </dsp:nvSpPr>
      <dsp:spPr>
        <a:xfrm>
          <a:off x="1590108" y="289223"/>
          <a:ext cx="2304001" cy="2304001"/>
        </a:xfrm>
        <a:custGeom>
          <a:avLst/>
          <a:gdLst/>
          <a:ahLst/>
          <a:cxnLst/>
          <a:rect l="0" t="0" r="0" b="0"/>
          <a:pathLst>
            <a:path>
              <a:moveTo>
                <a:pt x="199305" y="504329"/>
              </a:moveTo>
              <a:arcTo wR="1152000" hR="1152000" stAng="12852544" swAng="124336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F7176-2E94-4F5B-934B-E750109F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25653</Words>
  <Characters>146225</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dc:creator>
  <cp:keywords/>
  <dc:description/>
  <cp:lastModifiedBy>Regina</cp:lastModifiedBy>
  <cp:revision>2</cp:revision>
  <dcterms:created xsi:type="dcterms:W3CDTF">2014-06-13T01:20:00Z</dcterms:created>
  <dcterms:modified xsi:type="dcterms:W3CDTF">2014-06-13T01:20:00Z</dcterms:modified>
</cp:coreProperties>
</file>