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BCF" w:rsidRPr="00D53101" w:rsidRDefault="004A5BCF" w:rsidP="004A5BCF">
      <w:pPr>
        <w:pStyle w:val="a3"/>
        <w:rPr>
          <w:sz w:val="28"/>
          <w:szCs w:val="28"/>
        </w:rPr>
      </w:pPr>
      <w:r w:rsidRPr="00D53101">
        <w:rPr>
          <w:sz w:val="28"/>
          <w:szCs w:val="28"/>
        </w:rPr>
        <w:t>МИНИСТЕРСТВО ВЫСШЕГО И СРЕДНЕГО СПЕЦИАЛЬНОГО ОБРАЗОВАНИЯ РЕСПУБЛИКИ УЗБЕКИСТАН</w:t>
      </w:r>
    </w:p>
    <w:p w:rsidR="004A5BCF" w:rsidRPr="00D53101" w:rsidRDefault="004A5BCF" w:rsidP="004A5BCF">
      <w:pPr>
        <w:pStyle w:val="2"/>
        <w:rPr>
          <w:sz w:val="28"/>
          <w:szCs w:val="28"/>
        </w:rPr>
      </w:pPr>
      <w:r w:rsidRPr="00D53101">
        <w:rPr>
          <w:sz w:val="28"/>
          <w:szCs w:val="28"/>
        </w:rPr>
        <w:t xml:space="preserve">ТАШКЕНТСКИЙ ГОСУДАРСТВЕННЫЙ ТЕХНИЧЕСКИЙ  УНИВЕРСИТЕТ </w:t>
      </w:r>
    </w:p>
    <w:p w:rsidR="004A5BCF" w:rsidRPr="00D53101" w:rsidRDefault="004A5BCF" w:rsidP="004A5BCF">
      <w:pPr>
        <w:jc w:val="center"/>
        <w:rPr>
          <w:b/>
          <w:bCs/>
          <w:sz w:val="28"/>
          <w:szCs w:val="28"/>
        </w:rPr>
      </w:pPr>
    </w:p>
    <w:p w:rsidR="004A5BCF" w:rsidRPr="00D53101" w:rsidRDefault="004A5BCF" w:rsidP="004A5BCF">
      <w:pPr>
        <w:pStyle w:val="a3"/>
        <w:tabs>
          <w:tab w:val="left" w:pos="3600"/>
        </w:tabs>
        <w:rPr>
          <w:sz w:val="28"/>
          <w:szCs w:val="28"/>
        </w:rPr>
      </w:pPr>
      <w:r w:rsidRPr="00D53101">
        <w:rPr>
          <w:sz w:val="28"/>
          <w:szCs w:val="28"/>
        </w:rPr>
        <w:t>АВ</w:t>
      </w:r>
      <w:r w:rsidRPr="00D53101">
        <w:rPr>
          <w:sz w:val="28"/>
          <w:szCs w:val="28"/>
          <w:lang w:val="uz-Cyrl-UZ"/>
        </w:rPr>
        <w:t>И</w:t>
      </w:r>
      <w:r w:rsidRPr="00D53101">
        <w:rPr>
          <w:sz w:val="28"/>
          <w:szCs w:val="28"/>
        </w:rPr>
        <w:t xml:space="preserve">АЦИОННЫЙ ФАКУЛЬТЕТ    </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sz w:val="28"/>
          <w:szCs w:val="28"/>
        </w:rPr>
      </w:pPr>
      <w:r w:rsidRPr="00D53101">
        <w:rPr>
          <w:sz w:val="28"/>
          <w:szCs w:val="28"/>
        </w:rPr>
        <w:t>Кафедра «Управление воздушным движением»</w:t>
      </w:r>
    </w:p>
    <w:p w:rsidR="004A5BCF" w:rsidRPr="00D53101" w:rsidRDefault="004A5BCF" w:rsidP="004A5BCF">
      <w:pPr>
        <w:pStyle w:val="a3"/>
        <w:tabs>
          <w:tab w:val="left" w:pos="3600"/>
        </w:tabs>
        <w:jc w:val="right"/>
        <w:rPr>
          <w:sz w:val="28"/>
          <w:szCs w:val="28"/>
        </w:rPr>
      </w:pPr>
    </w:p>
    <w:p w:rsidR="004A5BCF" w:rsidRPr="00D53101" w:rsidRDefault="004A5BCF" w:rsidP="004A5BCF">
      <w:pPr>
        <w:pStyle w:val="a3"/>
        <w:tabs>
          <w:tab w:val="left" w:pos="3600"/>
        </w:tabs>
        <w:jc w:val="right"/>
        <w:rPr>
          <w:b w:val="0"/>
          <w:i/>
          <w:sz w:val="28"/>
          <w:szCs w:val="28"/>
        </w:rPr>
      </w:pPr>
      <w:r w:rsidRPr="00D53101">
        <w:rPr>
          <w:b w:val="0"/>
          <w:i/>
          <w:sz w:val="28"/>
          <w:szCs w:val="28"/>
        </w:rPr>
        <w:t>На правах рукописи</w:t>
      </w:r>
    </w:p>
    <w:p w:rsidR="004A5BCF" w:rsidRPr="00D53101" w:rsidRDefault="004A5BCF" w:rsidP="004A5BCF">
      <w:pPr>
        <w:pStyle w:val="a3"/>
        <w:tabs>
          <w:tab w:val="left" w:pos="3600"/>
        </w:tabs>
        <w:jc w:val="right"/>
        <w:rPr>
          <w:sz w:val="28"/>
          <w:szCs w:val="28"/>
        </w:rPr>
      </w:pPr>
    </w:p>
    <w:p w:rsidR="004A5BCF" w:rsidRPr="00D53101" w:rsidRDefault="004A5BCF" w:rsidP="004A5BCF">
      <w:pPr>
        <w:pStyle w:val="a3"/>
        <w:tabs>
          <w:tab w:val="left" w:pos="3600"/>
        </w:tabs>
        <w:jc w:val="right"/>
        <w:rPr>
          <w:b w:val="0"/>
          <w:sz w:val="28"/>
          <w:szCs w:val="28"/>
        </w:rPr>
      </w:pPr>
    </w:p>
    <w:p w:rsidR="004A5BCF" w:rsidRPr="00D53101" w:rsidRDefault="004A5BCF" w:rsidP="004A5BCF">
      <w:pPr>
        <w:pStyle w:val="a3"/>
        <w:tabs>
          <w:tab w:val="left" w:pos="3600"/>
        </w:tabs>
        <w:jc w:val="right"/>
        <w:rPr>
          <w:sz w:val="28"/>
          <w:szCs w:val="28"/>
        </w:rPr>
      </w:pPr>
    </w:p>
    <w:p w:rsidR="004A5BCF" w:rsidRPr="00D53101" w:rsidRDefault="004A5BCF" w:rsidP="004A5BCF">
      <w:pPr>
        <w:pStyle w:val="a3"/>
        <w:tabs>
          <w:tab w:val="left" w:pos="3600"/>
        </w:tabs>
        <w:rPr>
          <w:b w:val="0"/>
          <w:sz w:val="28"/>
          <w:szCs w:val="28"/>
          <w:u w:val="single"/>
          <w:lang w:val="uz-Cyrl-UZ"/>
        </w:rPr>
      </w:pPr>
      <w:r w:rsidRPr="00D53101">
        <w:rPr>
          <w:b w:val="0"/>
          <w:sz w:val="28"/>
          <w:szCs w:val="28"/>
          <w:u w:val="single"/>
        </w:rPr>
        <w:t>Нигматуллаев И</w:t>
      </w:r>
      <w:r w:rsidRPr="00D53101">
        <w:rPr>
          <w:b w:val="0"/>
          <w:sz w:val="28"/>
          <w:szCs w:val="28"/>
          <w:u w:val="single"/>
          <w:lang w:val="uz-Cyrl-UZ"/>
        </w:rPr>
        <w:t xml:space="preserve">слом </w:t>
      </w:r>
      <w:r w:rsidRPr="00D53101">
        <w:rPr>
          <w:b w:val="0"/>
          <w:sz w:val="28"/>
          <w:szCs w:val="28"/>
          <w:u w:val="single"/>
        </w:rPr>
        <w:t>Н</w:t>
      </w:r>
      <w:r w:rsidRPr="00D53101">
        <w:rPr>
          <w:b w:val="0"/>
          <w:sz w:val="28"/>
          <w:szCs w:val="28"/>
          <w:u w:val="single"/>
          <w:lang w:val="uz-Cyrl-UZ"/>
        </w:rPr>
        <w:t>усратуллаевич</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sz w:val="28"/>
          <w:szCs w:val="28"/>
        </w:rPr>
      </w:pPr>
      <w:r w:rsidRPr="00D53101">
        <w:rPr>
          <w:sz w:val="28"/>
          <w:szCs w:val="28"/>
        </w:rPr>
        <w:t>Магистерская диссертация</w:t>
      </w:r>
    </w:p>
    <w:p w:rsidR="004A5BCF" w:rsidRPr="00D53101" w:rsidRDefault="004A5BCF" w:rsidP="004A5BCF">
      <w:pPr>
        <w:pStyle w:val="a3"/>
        <w:tabs>
          <w:tab w:val="left" w:pos="3600"/>
        </w:tabs>
        <w:rPr>
          <w:b w:val="0"/>
          <w:sz w:val="28"/>
          <w:szCs w:val="28"/>
        </w:rPr>
      </w:pPr>
      <w:r w:rsidRPr="00D53101">
        <w:rPr>
          <w:b w:val="0"/>
          <w:sz w:val="28"/>
          <w:szCs w:val="28"/>
        </w:rPr>
        <w:t>на тему:</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i/>
          <w:sz w:val="28"/>
          <w:szCs w:val="28"/>
          <w:u w:val="single"/>
        </w:rPr>
      </w:pPr>
      <w:r w:rsidRPr="00D53101">
        <w:rPr>
          <w:i/>
          <w:color w:val="000000"/>
          <w:sz w:val="28"/>
          <w:szCs w:val="28"/>
          <w:u w:val="single"/>
        </w:rPr>
        <w:t>«Исследование факторов безопасности полетов при УВД по воздушным трассам»</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sz w:val="28"/>
          <w:szCs w:val="28"/>
        </w:rPr>
      </w:pPr>
      <w:r w:rsidRPr="00D53101">
        <w:rPr>
          <w:sz w:val="28"/>
          <w:szCs w:val="28"/>
        </w:rPr>
        <w:t>по специальности 5А 620201 «Управление воздушным движением и аэронавигация»</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sz w:val="28"/>
          <w:szCs w:val="28"/>
        </w:rPr>
      </w:pPr>
    </w:p>
    <w:p w:rsidR="004A5BCF" w:rsidRPr="00D53101" w:rsidRDefault="004A5BCF" w:rsidP="004A5BCF">
      <w:pPr>
        <w:shd w:val="clear" w:color="auto" w:fill="FFFFFF"/>
        <w:ind w:left="1800" w:hanging="1800"/>
        <w:jc w:val="center"/>
        <w:rPr>
          <w:bCs/>
          <w:sz w:val="28"/>
          <w:szCs w:val="28"/>
        </w:rPr>
      </w:pPr>
      <w:r w:rsidRPr="00D53101">
        <w:rPr>
          <w:bCs/>
          <w:sz w:val="28"/>
          <w:szCs w:val="28"/>
        </w:rPr>
        <w:t>Диссертация на соискание академической степени</w:t>
      </w:r>
    </w:p>
    <w:p w:rsidR="004A5BCF" w:rsidRPr="00D53101" w:rsidRDefault="004A5BCF" w:rsidP="004A5BCF">
      <w:pPr>
        <w:shd w:val="clear" w:color="auto" w:fill="FFFFFF"/>
        <w:ind w:left="1800" w:hanging="1800"/>
        <w:jc w:val="center"/>
        <w:rPr>
          <w:bCs/>
          <w:sz w:val="28"/>
          <w:szCs w:val="28"/>
        </w:rPr>
      </w:pPr>
      <w:r w:rsidRPr="00D53101">
        <w:rPr>
          <w:bCs/>
          <w:sz w:val="28"/>
          <w:szCs w:val="28"/>
        </w:rPr>
        <w:t>магистра наук</w:t>
      </w: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rPr>
          <w:sz w:val="28"/>
          <w:szCs w:val="28"/>
        </w:rPr>
      </w:pPr>
    </w:p>
    <w:p w:rsidR="004A5BCF" w:rsidRPr="00D53101" w:rsidRDefault="004A5BCF" w:rsidP="004A5BCF">
      <w:pPr>
        <w:pStyle w:val="a3"/>
        <w:tabs>
          <w:tab w:val="left" w:pos="3600"/>
        </w:tabs>
        <w:jc w:val="right"/>
        <w:rPr>
          <w:sz w:val="28"/>
          <w:szCs w:val="28"/>
          <w:u w:val="single"/>
        </w:rPr>
      </w:pPr>
      <w:r w:rsidRPr="00D53101">
        <w:rPr>
          <w:sz w:val="28"/>
          <w:szCs w:val="28"/>
          <w:u w:val="single"/>
        </w:rPr>
        <w:t xml:space="preserve">Научный руководитель: </w:t>
      </w:r>
    </w:p>
    <w:p w:rsidR="004A5BCF" w:rsidRPr="00D53101" w:rsidRDefault="004A5BCF" w:rsidP="004A5BCF">
      <w:pPr>
        <w:pStyle w:val="a3"/>
        <w:tabs>
          <w:tab w:val="left" w:pos="3600"/>
        </w:tabs>
        <w:jc w:val="right"/>
        <w:rPr>
          <w:b w:val="0"/>
          <w:i/>
          <w:sz w:val="28"/>
          <w:szCs w:val="28"/>
          <w:u w:val="single"/>
        </w:rPr>
      </w:pPr>
      <w:r w:rsidRPr="00D53101">
        <w:rPr>
          <w:sz w:val="28"/>
          <w:szCs w:val="28"/>
          <w:u w:val="single"/>
        </w:rPr>
        <w:t xml:space="preserve">д.т.н., проф. </w:t>
      </w:r>
      <w:proofErr w:type="spellStart"/>
      <w:r w:rsidRPr="00D53101">
        <w:rPr>
          <w:sz w:val="28"/>
          <w:szCs w:val="28"/>
          <w:u w:val="single"/>
        </w:rPr>
        <w:t>Арипджанов</w:t>
      </w:r>
      <w:proofErr w:type="spellEnd"/>
      <w:r w:rsidRPr="00D53101">
        <w:rPr>
          <w:sz w:val="28"/>
          <w:szCs w:val="28"/>
          <w:u w:val="single"/>
        </w:rPr>
        <w:t xml:space="preserve"> М.К.</w:t>
      </w:r>
    </w:p>
    <w:p w:rsidR="001A6C70" w:rsidRPr="00D53101" w:rsidRDefault="001A6C70"/>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p w:rsidR="004A5BCF" w:rsidRPr="00D53101" w:rsidRDefault="004A5BCF" w:rsidP="004A5BCF">
      <w:pPr>
        <w:pStyle w:val="a3"/>
        <w:tabs>
          <w:tab w:val="left" w:pos="3600"/>
        </w:tabs>
        <w:rPr>
          <w:sz w:val="28"/>
          <w:szCs w:val="28"/>
          <w:lang w:val="uz-Cyrl-UZ"/>
        </w:rPr>
      </w:pPr>
      <w:r w:rsidRPr="00D53101">
        <w:rPr>
          <w:sz w:val="28"/>
          <w:szCs w:val="28"/>
        </w:rPr>
        <w:t>Ташкент 201</w:t>
      </w:r>
      <w:r w:rsidRPr="00D53101">
        <w:rPr>
          <w:sz w:val="28"/>
          <w:szCs w:val="28"/>
          <w:lang w:val="uz-Cyrl-UZ"/>
        </w:rPr>
        <w:t>3</w:t>
      </w:r>
    </w:p>
    <w:p w:rsidR="004A5BCF" w:rsidRPr="00D53101" w:rsidRDefault="004A5BCF"/>
    <w:p w:rsidR="00BD5458" w:rsidRPr="00D53101" w:rsidRDefault="00BD5458"/>
    <w:p w:rsidR="00BD5458" w:rsidRPr="00D53101" w:rsidRDefault="00BD5458"/>
    <w:p w:rsidR="00BD5458" w:rsidRPr="00D53101" w:rsidRDefault="00BD5458"/>
    <w:p w:rsidR="00BD5458" w:rsidRPr="00D53101" w:rsidRDefault="00BD5458"/>
    <w:p w:rsidR="00BD5458" w:rsidRPr="00D53101" w:rsidRDefault="00BD5458" w:rsidP="00BD5458">
      <w:pPr>
        <w:jc w:val="center"/>
        <w:rPr>
          <w:b/>
          <w:sz w:val="28"/>
          <w:szCs w:val="28"/>
          <w:lang w:val="uz-Cyrl-UZ"/>
        </w:rPr>
      </w:pPr>
      <w:r w:rsidRPr="00D53101">
        <w:rPr>
          <w:b/>
          <w:sz w:val="28"/>
          <w:szCs w:val="28"/>
        </w:rPr>
        <w:lastRenderedPageBreak/>
        <w:t>Аннотация</w:t>
      </w:r>
    </w:p>
    <w:p w:rsidR="00BD5458" w:rsidRPr="00D53101" w:rsidRDefault="00BD5458" w:rsidP="00BD5458">
      <w:pPr>
        <w:rPr>
          <w:b/>
          <w:sz w:val="28"/>
          <w:szCs w:val="28"/>
        </w:rPr>
      </w:pPr>
    </w:p>
    <w:p w:rsidR="00BD5458" w:rsidRPr="00D53101" w:rsidRDefault="00BD5458" w:rsidP="00BD5458">
      <w:pPr>
        <w:tabs>
          <w:tab w:val="left" w:pos="851"/>
        </w:tabs>
        <w:spacing w:line="360" w:lineRule="auto"/>
        <w:jc w:val="both"/>
        <w:rPr>
          <w:sz w:val="28"/>
          <w:szCs w:val="28"/>
        </w:rPr>
      </w:pPr>
      <w:r w:rsidRPr="00D53101">
        <w:rPr>
          <w:sz w:val="28"/>
          <w:szCs w:val="28"/>
        </w:rPr>
        <w:t xml:space="preserve">В </w:t>
      </w:r>
      <w:proofErr w:type="spellStart"/>
      <w:r w:rsidRPr="00D53101">
        <w:rPr>
          <w:spacing w:val="-2"/>
          <w:sz w:val="28"/>
          <w:szCs w:val="28"/>
        </w:rPr>
        <w:t>магист</w:t>
      </w:r>
      <w:proofErr w:type="spellEnd"/>
      <w:r w:rsidRPr="00D53101">
        <w:rPr>
          <w:spacing w:val="-2"/>
          <w:sz w:val="28"/>
          <w:szCs w:val="28"/>
          <w:lang w:val="uz-Cyrl-UZ"/>
        </w:rPr>
        <w:t>е</w:t>
      </w:r>
      <w:proofErr w:type="spellStart"/>
      <w:r w:rsidRPr="00D53101">
        <w:rPr>
          <w:spacing w:val="-2"/>
          <w:sz w:val="28"/>
          <w:szCs w:val="28"/>
        </w:rPr>
        <w:t>рской</w:t>
      </w:r>
      <w:proofErr w:type="spellEnd"/>
      <w:r w:rsidRPr="00D53101">
        <w:rPr>
          <w:spacing w:val="-2"/>
          <w:sz w:val="28"/>
          <w:szCs w:val="28"/>
        </w:rPr>
        <w:t xml:space="preserve"> диссертации</w:t>
      </w:r>
      <w:r w:rsidRPr="00D53101">
        <w:rPr>
          <w:sz w:val="28"/>
          <w:szCs w:val="28"/>
        </w:rPr>
        <w:t xml:space="preserve"> рассматривается все возможные факторы</w:t>
      </w:r>
      <w:r w:rsidRPr="00D53101">
        <w:rPr>
          <w:sz w:val="28"/>
          <w:szCs w:val="28"/>
          <w:lang w:val="uz-Cyrl-UZ"/>
        </w:rPr>
        <w:t>,</w:t>
      </w:r>
      <w:r w:rsidRPr="00D53101">
        <w:rPr>
          <w:sz w:val="28"/>
          <w:szCs w:val="28"/>
        </w:rPr>
        <w:t xml:space="preserve"> влияющие непосредственно на безопасность полетов воздушных судов на воздушных трассах при эффективном ОВД в воздушном пространстве </w:t>
      </w:r>
      <w:proofErr w:type="spellStart"/>
      <w:r w:rsidRPr="00D53101">
        <w:rPr>
          <w:sz w:val="28"/>
          <w:szCs w:val="28"/>
        </w:rPr>
        <w:t>Рес</w:t>
      </w:r>
      <w:proofErr w:type="spellEnd"/>
      <w:r w:rsidRPr="00D53101">
        <w:rPr>
          <w:sz w:val="28"/>
          <w:szCs w:val="28"/>
        </w:rPr>
        <w:t xml:space="preserve">. </w:t>
      </w:r>
      <w:proofErr w:type="spellStart"/>
      <w:r w:rsidRPr="00D53101">
        <w:rPr>
          <w:sz w:val="28"/>
          <w:szCs w:val="28"/>
        </w:rPr>
        <w:t>Узб</w:t>
      </w:r>
      <w:proofErr w:type="spellEnd"/>
      <w:r w:rsidRPr="00D53101">
        <w:rPr>
          <w:sz w:val="28"/>
          <w:szCs w:val="28"/>
        </w:rPr>
        <w:t xml:space="preserve">. </w:t>
      </w:r>
    </w:p>
    <w:p w:rsidR="00BD5458" w:rsidRPr="00D53101" w:rsidRDefault="00BD5458" w:rsidP="00BD5458">
      <w:pPr>
        <w:spacing w:line="360" w:lineRule="auto"/>
        <w:jc w:val="both"/>
        <w:rPr>
          <w:sz w:val="28"/>
          <w:szCs w:val="28"/>
        </w:rPr>
      </w:pPr>
    </w:p>
    <w:p w:rsidR="00BD5458" w:rsidRPr="00D53101" w:rsidRDefault="00BD5458" w:rsidP="00BD5458">
      <w:pPr>
        <w:tabs>
          <w:tab w:val="left" w:pos="851"/>
        </w:tabs>
        <w:spacing w:line="360" w:lineRule="auto"/>
        <w:jc w:val="both"/>
        <w:rPr>
          <w:sz w:val="28"/>
          <w:szCs w:val="28"/>
          <w:lang w:val="uz-Cyrl-UZ"/>
        </w:rPr>
      </w:pPr>
      <w:r w:rsidRPr="00D53101">
        <w:rPr>
          <w:sz w:val="28"/>
          <w:szCs w:val="28"/>
          <w:lang w:val="uz-Cyrl-UZ"/>
        </w:rPr>
        <w:t xml:space="preserve">           Мазкур магистерлик диссертатсиясида парвоз ҳавфсизлигига таьсир ўтказадиган барча омиллар кўриб чиқилган.</w:t>
      </w:r>
    </w:p>
    <w:p w:rsidR="00BD5458" w:rsidRPr="00D53101" w:rsidRDefault="00BD5458" w:rsidP="00BD5458">
      <w:pPr>
        <w:spacing w:line="360" w:lineRule="auto"/>
        <w:jc w:val="both"/>
        <w:rPr>
          <w:sz w:val="28"/>
          <w:szCs w:val="28"/>
          <w:lang w:val="uz-Cyrl-UZ"/>
        </w:rPr>
      </w:pPr>
    </w:p>
    <w:p w:rsidR="00BD5458" w:rsidRPr="00607DF4" w:rsidRDefault="00BD5458" w:rsidP="00BD5458">
      <w:pPr>
        <w:spacing w:line="360" w:lineRule="auto"/>
        <w:rPr>
          <w:sz w:val="28"/>
          <w:szCs w:val="28"/>
          <w:lang w:val="en-US"/>
        </w:rPr>
      </w:pPr>
      <w:r w:rsidRPr="00D53101">
        <w:rPr>
          <w:sz w:val="28"/>
          <w:szCs w:val="28"/>
          <w:lang w:val="en-US"/>
        </w:rPr>
        <w:t>This master’s dissertational work reviews all possible factors that can directly influence the safety of flights on airways in the airspace of the Republic of Uzbekistan.</w:t>
      </w: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607DF4" w:rsidRDefault="00BD5458" w:rsidP="00BD5458">
      <w:pPr>
        <w:spacing w:line="360" w:lineRule="auto"/>
        <w:rPr>
          <w:sz w:val="28"/>
          <w:szCs w:val="28"/>
          <w:lang w:val="en-US"/>
        </w:rPr>
      </w:pPr>
    </w:p>
    <w:p w:rsidR="00BD5458" w:rsidRPr="00D53101" w:rsidRDefault="00BD5458" w:rsidP="00BD5458">
      <w:pPr>
        <w:spacing w:line="360" w:lineRule="auto"/>
        <w:jc w:val="center"/>
        <w:rPr>
          <w:b/>
          <w:sz w:val="28"/>
          <w:szCs w:val="28"/>
        </w:rPr>
      </w:pPr>
      <w:r w:rsidRPr="00D53101">
        <w:rPr>
          <w:b/>
          <w:sz w:val="28"/>
          <w:szCs w:val="28"/>
        </w:rPr>
        <w:lastRenderedPageBreak/>
        <w:t>ОГЛАВЛЕНИЕ</w:t>
      </w:r>
    </w:p>
    <w:p w:rsidR="00BD5458" w:rsidRPr="00D53101" w:rsidRDefault="00BD5458" w:rsidP="00BD5458">
      <w:pPr>
        <w:spacing w:line="360" w:lineRule="auto"/>
        <w:jc w:val="both"/>
        <w:rPr>
          <w:sz w:val="28"/>
          <w:szCs w:val="28"/>
        </w:rPr>
      </w:pPr>
      <w:r w:rsidRPr="00D53101">
        <w:rPr>
          <w:sz w:val="28"/>
          <w:szCs w:val="28"/>
        </w:rPr>
        <w:t>ВВЕДЕНИЕ</w:t>
      </w:r>
    </w:p>
    <w:p w:rsidR="00BD5458" w:rsidRPr="00D53101" w:rsidRDefault="00BD5458" w:rsidP="00BD5458">
      <w:pPr>
        <w:spacing w:line="360" w:lineRule="auto"/>
        <w:jc w:val="both"/>
        <w:rPr>
          <w:sz w:val="28"/>
          <w:szCs w:val="28"/>
          <w:lang w:val="uz-Cyrl-UZ"/>
        </w:rPr>
      </w:pPr>
      <w:r w:rsidRPr="00D53101">
        <w:rPr>
          <w:sz w:val="28"/>
          <w:szCs w:val="28"/>
        </w:rPr>
        <w:t xml:space="preserve">ГЛАВА </w:t>
      </w:r>
      <w:r w:rsidRPr="00D53101">
        <w:rPr>
          <w:bCs/>
          <w:sz w:val="28"/>
          <w:szCs w:val="28"/>
        </w:rPr>
        <w:t xml:space="preserve">1. </w:t>
      </w:r>
      <w:r w:rsidRPr="00D53101">
        <w:rPr>
          <w:sz w:val="28"/>
          <w:szCs w:val="28"/>
          <w:lang w:val="uz-Cyrl-UZ"/>
        </w:rPr>
        <w:t>О</w:t>
      </w:r>
      <w:r w:rsidRPr="00D53101">
        <w:rPr>
          <w:sz w:val="28"/>
          <w:szCs w:val="28"/>
        </w:rPr>
        <w:t>БОСНОВАНИЕ РАЦИОНАЛЬНЫХ ОРГАНИЗАЦИОННО-СТРУКТУРНЫХ РЕШЕНИЙ В СИСТЕМЕ УВД</w:t>
      </w:r>
      <w:r w:rsidRPr="00D53101">
        <w:rPr>
          <w:bCs/>
          <w:sz w:val="28"/>
          <w:szCs w:val="28"/>
        </w:rPr>
        <w:t xml:space="preserve"> . . . . . . . . . . . . . . . . . . . . . . . . . </w:t>
      </w:r>
    </w:p>
    <w:p w:rsidR="00BD5458" w:rsidRPr="00D53101" w:rsidRDefault="00BD5458" w:rsidP="00BD5458">
      <w:pPr>
        <w:spacing w:line="360" w:lineRule="auto"/>
        <w:rPr>
          <w:sz w:val="28"/>
          <w:szCs w:val="28"/>
          <w:lang w:val="uz-Cyrl-UZ"/>
        </w:rPr>
      </w:pPr>
      <w:r w:rsidRPr="00D53101">
        <w:rPr>
          <w:bCs/>
          <w:sz w:val="28"/>
          <w:szCs w:val="28"/>
        </w:rPr>
        <w:t xml:space="preserve">1.1 </w:t>
      </w:r>
      <w:r w:rsidRPr="00D53101">
        <w:rPr>
          <w:sz w:val="28"/>
          <w:szCs w:val="28"/>
        </w:rPr>
        <w:t>Разработка и обоснование рациональной структуры.</w:t>
      </w:r>
      <w:proofErr w:type="gramStart"/>
      <w:r w:rsidRPr="00D53101">
        <w:rPr>
          <w:sz w:val="28"/>
          <w:szCs w:val="28"/>
        </w:rPr>
        <w:t xml:space="preserve"> .</w:t>
      </w:r>
      <w:proofErr w:type="gramEnd"/>
      <w:r w:rsidRPr="00D53101">
        <w:rPr>
          <w:sz w:val="28"/>
          <w:szCs w:val="28"/>
        </w:rPr>
        <w:t xml:space="preserve"> . . . . . . . . . . </w:t>
      </w:r>
    </w:p>
    <w:p w:rsidR="00BD5458" w:rsidRPr="00D53101" w:rsidRDefault="00BD5458" w:rsidP="00BD5458">
      <w:pPr>
        <w:spacing w:line="360" w:lineRule="auto"/>
        <w:rPr>
          <w:sz w:val="28"/>
          <w:szCs w:val="28"/>
          <w:lang w:val="uz-Cyrl-UZ"/>
        </w:rPr>
      </w:pPr>
      <w:r w:rsidRPr="00D53101">
        <w:rPr>
          <w:bCs/>
          <w:sz w:val="28"/>
          <w:szCs w:val="28"/>
        </w:rPr>
        <w:t xml:space="preserve">1.2 </w:t>
      </w:r>
      <w:r w:rsidRPr="00D53101">
        <w:rPr>
          <w:sz w:val="28"/>
          <w:szCs w:val="28"/>
        </w:rPr>
        <w:t>Рациональная организация радиотехнического оборудования и средств связи</w:t>
      </w:r>
      <w:proofErr w:type="gramStart"/>
      <w:r w:rsidRPr="00D53101">
        <w:rPr>
          <w:sz w:val="28"/>
          <w:szCs w:val="28"/>
        </w:rPr>
        <w:t xml:space="preserve"> .</w:t>
      </w:r>
      <w:proofErr w:type="gramEnd"/>
      <w:r w:rsidRPr="00D53101">
        <w:rPr>
          <w:sz w:val="28"/>
          <w:szCs w:val="28"/>
        </w:rPr>
        <w:t xml:space="preserve"> . . . . . . . . . </w:t>
      </w:r>
      <w:r w:rsidRPr="00D53101">
        <w:rPr>
          <w:sz w:val="28"/>
          <w:szCs w:val="28"/>
          <w:lang w:val="uz-Cyrl-UZ"/>
        </w:rPr>
        <w:t>. . . . . . . . . . . . . . . . . . . . . . . . . . . .</w:t>
      </w:r>
    </w:p>
    <w:p w:rsidR="00BD5458" w:rsidRPr="00D53101" w:rsidRDefault="00BD5458" w:rsidP="00BD5458">
      <w:pPr>
        <w:spacing w:line="360" w:lineRule="auto"/>
        <w:rPr>
          <w:rStyle w:val="31pt"/>
          <w:rFonts w:eastAsia="Lucida Sans Unicode"/>
          <w:sz w:val="28"/>
          <w:szCs w:val="28"/>
        </w:rPr>
      </w:pPr>
      <w:r w:rsidRPr="00D53101">
        <w:rPr>
          <w:bCs/>
          <w:sz w:val="28"/>
          <w:szCs w:val="28"/>
        </w:rPr>
        <w:t xml:space="preserve">1.3 </w:t>
      </w:r>
      <w:r w:rsidRPr="00D53101">
        <w:rPr>
          <w:sz w:val="28"/>
          <w:szCs w:val="28"/>
        </w:rPr>
        <w:t xml:space="preserve">Рациональный регламент как предмет синтеза при </w:t>
      </w:r>
      <w:r w:rsidRPr="00D53101">
        <w:rPr>
          <w:rStyle w:val="31pt"/>
          <w:rFonts w:eastAsia="Lucida Sans Unicode"/>
          <w:sz w:val="28"/>
          <w:szCs w:val="28"/>
        </w:rPr>
        <w:t>организации</w:t>
      </w:r>
    </w:p>
    <w:p w:rsidR="00BD5458" w:rsidRPr="00D53101" w:rsidRDefault="00BD5458" w:rsidP="00BD5458">
      <w:pPr>
        <w:spacing w:line="360" w:lineRule="auto"/>
        <w:rPr>
          <w:sz w:val="28"/>
          <w:szCs w:val="28"/>
          <w:lang w:val="uz-Cyrl-UZ"/>
        </w:rPr>
      </w:pPr>
      <w:r w:rsidRPr="00D53101">
        <w:rPr>
          <w:rStyle w:val="31pt"/>
          <w:rFonts w:eastAsia="Lucida Sans Unicode"/>
          <w:sz w:val="28"/>
          <w:szCs w:val="28"/>
        </w:rPr>
        <w:t>УВД</w:t>
      </w:r>
      <w:r w:rsidRPr="00D53101">
        <w:rPr>
          <w:rStyle w:val="31pt"/>
          <w:rFonts w:eastAsia="Lucida Sans Unicode"/>
          <w:sz w:val="28"/>
          <w:szCs w:val="28"/>
          <w:lang w:val="uz-Cyrl-UZ"/>
        </w:rPr>
        <w:t>.........................</w:t>
      </w:r>
    </w:p>
    <w:p w:rsidR="00BD5458" w:rsidRPr="00D53101" w:rsidRDefault="00251D7E" w:rsidP="00BD5458">
      <w:pPr>
        <w:spacing w:line="360" w:lineRule="auto"/>
        <w:jc w:val="both"/>
        <w:rPr>
          <w:bCs/>
          <w:sz w:val="28"/>
          <w:szCs w:val="28"/>
        </w:rPr>
      </w:pPr>
      <w:r w:rsidRPr="00251D7E">
        <w:rPr>
          <w:noProof/>
          <w:sz w:val="28"/>
          <w:szCs w:val="28"/>
        </w:rPr>
        <w:pict>
          <v:line id="Прямая соединительная линия 16" o:spid="_x0000_s1026" style="position:absolute;left:0;text-align:left;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0.2pt,13.75pt" to="200.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"/>
        </w:pict>
      </w:r>
      <w:r w:rsidR="00BD5458" w:rsidRPr="00D53101">
        <w:rPr>
          <w:bCs/>
          <w:sz w:val="28"/>
          <w:szCs w:val="28"/>
        </w:rPr>
        <w:t xml:space="preserve">ГЛАВА </w:t>
      </w:r>
      <w:r w:rsidR="00BD5458" w:rsidRPr="00D53101">
        <w:rPr>
          <w:bCs/>
          <w:sz w:val="27"/>
          <w:szCs w:val="27"/>
        </w:rPr>
        <w:t xml:space="preserve">2. </w:t>
      </w:r>
      <w:r w:rsidR="00BD5458" w:rsidRPr="00D53101">
        <w:rPr>
          <w:sz w:val="28"/>
          <w:szCs w:val="28"/>
        </w:rPr>
        <w:t xml:space="preserve">УВД НА ПЕРЕСЕКАЮЩИХСЯ ТРАССАХ. . . . . .  . . . . . . . .  </w:t>
      </w:r>
    </w:p>
    <w:p w:rsidR="00BD5458" w:rsidRPr="00D53101" w:rsidRDefault="00BD5458" w:rsidP="00BD5458">
      <w:pPr>
        <w:spacing w:line="360" w:lineRule="auto"/>
        <w:jc w:val="both"/>
        <w:rPr>
          <w:bCs/>
          <w:sz w:val="28"/>
          <w:szCs w:val="28"/>
        </w:rPr>
      </w:pPr>
      <w:r w:rsidRPr="00D53101">
        <w:rPr>
          <w:bCs/>
          <w:sz w:val="28"/>
          <w:szCs w:val="28"/>
        </w:rPr>
        <w:t xml:space="preserve">2.1. </w:t>
      </w:r>
      <w:r w:rsidRPr="00D53101">
        <w:rPr>
          <w:sz w:val="28"/>
          <w:szCs w:val="28"/>
        </w:rPr>
        <w:t>УВД на пересекающихся трассах.</w:t>
      </w:r>
      <w:proofErr w:type="gramStart"/>
      <w:r w:rsidRPr="00D53101">
        <w:rPr>
          <w:sz w:val="28"/>
          <w:szCs w:val="28"/>
        </w:rPr>
        <w:t xml:space="preserve"> .</w:t>
      </w:r>
      <w:proofErr w:type="gramEnd"/>
      <w:r w:rsidRPr="00D53101">
        <w:rPr>
          <w:sz w:val="28"/>
          <w:szCs w:val="28"/>
        </w:rPr>
        <w:t xml:space="preserve"> . . . . . . . . . . . . . . . . . . . . . . . . . </w:t>
      </w:r>
    </w:p>
    <w:p w:rsidR="00BD5458" w:rsidRPr="00D53101" w:rsidRDefault="00BD5458" w:rsidP="00BD5458">
      <w:pPr>
        <w:spacing w:line="360" w:lineRule="auto"/>
        <w:jc w:val="both"/>
        <w:rPr>
          <w:bCs/>
          <w:sz w:val="28"/>
          <w:szCs w:val="28"/>
        </w:rPr>
      </w:pPr>
      <w:r w:rsidRPr="00D53101">
        <w:rPr>
          <w:sz w:val="28"/>
          <w:szCs w:val="28"/>
        </w:rPr>
        <w:t xml:space="preserve">ГЛАВА 3. </w:t>
      </w:r>
      <w:r w:rsidRPr="00D53101">
        <w:rPr>
          <w:rStyle w:val="FontStyle71"/>
          <w:rFonts w:eastAsia="Lucida Sans Unicode"/>
          <w:b w:val="0"/>
          <w:sz w:val="28"/>
          <w:szCs w:val="28"/>
        </w:rPr>
        <w:t>ОБЕСПЕЧЕНИЕ БЕЗОПАСНОСТИ ПОЛЕТОВ ПРИ УВД</w:t>
      </w:r>
      <w:r w:rsidRPr="00D53101">
        <w:rPr>
          <w:bCs/>
          <w:sz w:val="28"/>
          <w:szCs w:val="28"/>
        </w:rPr>
        <w:t>. . . . . . . . . . . . . . . . . . . . . . . . . . . . . . . . . .</w:t>
      </w:r>
    </w:p>
    <w:p w:rsidR="00BD5458" w:rsidRPr="00D53101" w:rsidRDefault="00BD5458" w:rsidP="00BD5458">
      <w:pPr>
        <w:spacing w:line="360" w:lineRule="auto"/>
        <w:jc w:val="both"/>
        <w:rPr>
          <w:bCs/>
          <w:sz w:val="28"/>
          <w:szCs w:val="28"/>
        </w:rPr>
      </w:pPr>
      <w:r w:rsidRPr="00D53101">
        <w:rPr>
          <w:bCs/>
          <w:sz w:val="28"/>
          <w:szCs w:val="28"/>
        </w:rPr>
        <w:t xml:space="preserve">3.1. </w:t>
      </w:r>
      <w:r w:rsidRPr="00D53101">
        <w:rPr>
          <w:rStyle w:val="FontStyle64"/>
          <w:rFonts w:eastAsia="Lucida Sans Unicode"/>
          <w:sz w:val="28"/>
          <w:szCs w:val="28"/>
        </w:rPr>
        <w:t>Организационные меры по обеспечению безопасности</w:t>
      </w:r>
      <w:r w:rsidRPr="00D53101">
        <w:rPr>
          <w:bCs/>
          <w:sz w:val="28"/>
          <w:szCs w:val="28"/>
        </w:rPr>
        <w:t>.</w:t>
      </w:r>
      <w:proofErr w:type="gramStart"/>
      <w:r w:rsidRPr="00D53101">
        <w:rPr>
          <w:bCs/>
          <w:sz w:val="28"/>
          <w:szCs w:val="28"/>
        </w:rPr>
        <w:t xml:space="preserve"> .</w:t>
      </w:r>
      <w:proofErr w:type="gramEnd"/>
      <w:r w:rsidRPr="00D53101">
        <w:rPr>
          <w:bCs/>
          <w:sz w:val="28"/>
          <w:szCs w:val="28"/>
        </w:rPr>
        <w:t xml:space="preserve"> . . . . . . . . . </w:t>
      </w:r>
    </w:p>
    <w:p w:rsidR="00BD5458" w:rsidRPr="00D53101" w:rsidRDefault="00BD5458" w:rsidP="00BD5458">
      <w:pPr>
        <w:spacing w:line="360" w:lineRule="auto"/>
        <w:jc w:val="both"/>
        <w:rPr>
          <w:bCs/>
          <w:sz w:val="28"/>
          <w:szCs w:val="28"/>
        </w:rPr>
      </w:pPr>
      <w:r w:rsidRPr="00D53101">
        <w:rPr>
          <w:bCs/>
          <w:sz w:val="28"/>
          <w:szCs w:val="28"/>
        </w:rPr>
        <w:t xml:space="preserve">3.2. </w:t>
      </w:r>
      <w:r w:rsidRPr="00D53101">
        <w:rPr>
          <w:snapToGrid w:val="0"/>
          <w:sz w:val="28"/>
          <w:szCs w:val="28"/>
        </w:rPr>
        <w:t>Эшелонирование воздушных судов, выполняющих полет в режиме ожидания</w:t>
      </w:r>
      <w:r w:rsidRPr="00D53101">
        <w:rPr>
          <w:bCs/>
          <w:sz w:val="28"/>
          <w:szCs w:val="28"/>
        </w:rPr>
        <w:t>. . . . . . . . . . . . . . . . . . . . . . . . . . . . . . . . . . . . . .</w:t>
      </w:r>
    </w:p>
    <w:p w:rsidR="00BD5458" w:rsidRPr="00D53101" w:rsidRDefault="00BD5458" w:rsidP="00BD5458">
      <w:pPr>
        <w:spacing w:line="360" w:lineRule="auto"/>
        <w:jc w:val="both"/>
        <w:rPr>
          <w:bCs/>
          <w:sz w:val="28"/>
          <w:szCs w:val="28"/>
        </w:rPr>
      </w:pPr>
      <w:r w:rsidRPr="00D53101">
        <w:rPr>
          <w:bCs/>
          <w:sz w:val="28"/>
          <w:szCs w:val="28"/>
        </w:rPr>
        <w:t xml:space="preserve">3.3. </w:t>
      </w:r>
      <w:r w:rsidRPr="00D53101">
        <w:rPr>
          <w:rStyle w:val="FontStyle64"/>
          <w:rFonts w:eastAsia="Lucida Sans Unicode"/>
          <w:sz w:val="28"/>
          <w:szCs w:val="28"/>
        </w:rPr>
        <w:t>Система эшелонирования ЛА</w:t>
      </w:r>
      <w:r w:rsidRPr="00D53101">
        <w:rPr>
          <w:bCs/>
          <w:sz w:val="28"/>
          <w:szCs w:val="28"/>
        </w:rPr>
        <w:t>. . . . . . . . . . . . . . . . . . . . . . . . . . . . . . .</w:t>
      </w:r>
    </w:p>
    <w:p w:rsidR="00BD5458" w:rsidRPr="00D53101" w:rsidRDefault="00BD5458" w:rsidP="00BD5458">
      <w:pPr>
        <w:spacing w:line="360" w:lineRule="auto"/>
        <w:jc w:val="both"/>
        <w:rPr>
          <w:bCs/>
          <w:sz w:val="28"/>
          <w:szCs w:val="28"/>
        </w:rPr>
      </w:pPr>
      <w:r w:rsidRPr="00D53101">
        <w:rPr>
          <w:bCs/>
          <w:sz w:val="28"/>
          <w:szCs w:val="28"/>
        </w:rPr>
        <w:t xml:space="preserve">3.4. </w:t>
      </w:r>
      <w:r w:rsidRPr="00D53101">
        <w:rPr>
          <w:rStyle w:val="FontStyle64"/>
          <w:rFonts w:eastAsia="Lucida Sans Unicode"/>
          <w:sz w:val="28"/>
          <w:szCs w:val="28"/>
        </w:rPr>
        <w:t>Учет и анализ состояния безопасности полетов.</w:t>
      </w:r>
      <w:proofErr w:type="gramStart"/>
      <w:r w:rsidRPr="00D53101">
        <w:rPr>
          <w:rStyle w:val="FontStyle64"/>
          <w:rFonts w:eastAsia="Lucida Sans Unicode"/>
          <w:sz w:val="28"/>
          <w:szCs w:val="28"/>
        </w:rPr>
        <w:t xml:space="preserve"> .</w:t>
      </w:r>
      <w:proofErr w:type="gramEnd"/>
      <w:r w:rsidRPr="00D53101">
        <w:rPr>
          <w:rStyle w:val="FontStyle64"/>
          <w:rFonts w:eastAsia="Lucida Sans Unicode"/>
          <w:sz w:val="28"/>
          <w:szCs w:val="28"/>
        </w:rPr>
        <w:t xml:space="preserve"> . . . . . . . . . . </w:t>
      </w:r>
    </w:p>
    <w:p w:rsidR="00BD5458" w:rsidRPr="00D53101" w:rsidRDefault="00BD5458" w:rsidP="00BD5458">
      <w:pPr>
        <w:spacing w:line="360" w:lineRule="auto"/>
      </w:pPr>
      <w:r w:rsidRPr="00D53101">
        <w:rPr>
          <w:sz w:val="28"/>
          <w:szCs w:val="28"/>
        </w:rPr>
        <w:t>ЗАКЛЮЧЕНИЕ.</w:t>
      </w:r>
      <w:proofErr w:type="gramStart"/>
      <w:r w:rsidRPr="00D53101">
        <w:rPr>
          <w:sz w:val="28"/>
          <w:szCs w:val="28"/>
        </w:rPr>
        <w:t xml:space="preserve"> .</w:t>
      </w:r>
      <w:proofErr w:type="gramEnd"/>
      <w:r w:rsidRPr="00D53101">
        <w:rPr>
          <w:sz w:val="28"/>
          <w:szCs w:val="28"/>
        </w:rPr>
        <w:t xml:space="preserve"> .. . . . . . . . . . . . . . . . . . . . . . . . . . . . . . . . . . . . . . . . .. . . . </w:t>
      </w:r>
      <w:r w:rsidRPr="00D53101">
        <w:rPr>
          <w:sz w:val="28"/>
          <w:szCs w:val="28"/>
        </w:rPr>
        <w:br/>
        <w:t>СПИСОКИСПОЛЬЗОВАННЫХ ИСТОЧНИКОВ. . . . . . . . . . . . . . . . . . .</w:t>
      </w:r>
      <w:r w:rsidRPr="00D53101">
        <w:rPr>
          <w:sz w:val="28"/>
          <w:szCs w:val="28"/>
        </w:rPr>
        <w:br/>
      </w: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Pr="00D53101" w:rsidRDefault="00BD5458" w:rsidP="00BD5458">
      <w:pPr>
        <w:spacing w:line="360" w:lineRule="auto"/>
      </w:pPr>
    </w:p>
    <w:p w:rsidR="00BD5458" w:rsidRDefault="00BD5458" w:rsidP="00BD5458">
      <w:pPr>
        <w:spacing w:line="360" w:lineRule="auto"/>
        <w:rPr>
          <w:lang w:val="en-US"/>
        </w:rPr>
      </w:pPr>
    </w:p>
    <w:p w:rsidR="00607DF4" w:rsidRPr="00607DF4" w:rsidRDefault="00607DF4" w:rsidP="00BD5458">
      <w:pPr>
        <w:spacing w:line="360" w:lineRule="auto"/>
        <w:rPr>
          <w:lang w:val="en-US"/>
        </w:rPr>
      </w:pPr>
    </w:p>
    <w:p w:rsidR="00BD5458" w:rsidRPr="00D53101" w:rsidRDefault="00BD5458" w:rsidP="00BD5458">
      <w:pPr>
        <w:tabs>
          <w:tab w:val="left" w:pos="-540"/>
          <w:tab w:val="left" w:pos="720"/>
          <w:tab w:val="left" w:pos="1116"/>
          <w:tab w:val="left" w:pos="1260"/>
          <w:tab w:val="left" w:pos="1440"/>
          <w:tab w:val="left" w:pos="1692"/>
          <w:tab w:val="left" w:pos="1980"/>
          <w:tab w:val="left" w:pos="2160"/>
          <w:tab w:val="left" w:pos="2268"/>
          <w:tab w:val="left" w:pos="2412"/>
          <w:tab w:val="left" w:pos="2556"/>
          <w:tab w:val="left" w:pos="2700"/>
          <w:tab w:val="left" w:pos="2880"/>
          <w:tab w:val="left" w:pos="3096"/>
          <w:tab w:val="left" w:pos="3600"/>
        </w:tabs>
        <w:spacing w:after="538" w:line="360" w:lineRule="auto"/>
        <w:ind w:firstLine="851"/>
        <w:jc w:val="both"/>
        <w:rPr>
          <w:b/>
          <w:spacing w:val="-3"/>
          <w:sz w:val="28"/>
          <w:szCs w:val="28"/>
        </w:rPr>
      </w:pPr>
      <w:r w:rsidRPr="00D53101">
        <w:rPr>
          <w:b/>
          <w:spacing w:val="-3"/>
          <w:sz w:val="28"/>
          <w:szCs w:val="28"/>
        </w:rPr>
        <w:lastRenderedPageBreak/>
        <w:t>ВВЕДЕНИЕ</w:t>
      </w:r>
    </w:p>
    <w:p w:rsidR="00BD5458" w:rsidRPr="00D53101" w:rsidRDefault="00BD5458" w:rsidP="00BD5458">
      <w:pPr>
        <w:tabs>
          <w:tab w:val="left" w:pos="-720"/>
          <w:tab w:val="left" w:pos="-540"/>
          <w:tab w:val="left" w:pos="720"/>
          <w:tab w:val="left" w:pos="1116"/>
          <w:tab w:val="left" w:pos="1260"/>
          <w:tab w:val="left" w:pos="1440"/>
          <w:tab w:val="left" w:pos="1692"/>
          <w:tab w:val="left" w:pos="1980"/>
          <w:tab w:val="left" w:pos="2160"/>
          <w:tab w:val="left" w:pos="2268"/>
          <w:tab w:val="left" w:pos="2412"/>
          <w:tab w:val="left" w:pos="2556"/>
          <w:tab w:val="left" w:pos="2700"/>
          <w:tab w:val="left" w:pos="2880"/>
          <w:tab w:val="left" w:pos="3096"/>
          <w:tab w:val="left" w:pos="3600"/>
        </w:tabs>
        <w:spacing w:line="360" w:lineRule="auto"/>
        <w:ind w:firstLine="851"/>
        <w:jc w:val="both"/>
        <w:rPr>
          <w:sz w:val="28"/>
          <w:szCs w:val="28"/>
        </w:rPr>
      </w:pPr>
      <w:r w:rsidRPr="00D53101">
        <w:rPr>
          <w:spacing w:val="-2"/>
          <w:sz w:val="28"/>
          <w:szCs w:val="28"/>
        </w:rPr>
        <w:tab/>
        <w:t xml:space="preserve">Содержание </w:t>
      </w:r>
      <w:proofErr w:type="spellStart"/>
      <w:r w:rsidRPr="00D53101">
        <w:rPr>
          <w:spacing w:val="-2"/>
          <w:sz w:val="28"/>
          <w:szCs w:val="28"/>
        </w:rPr>
        <w:t>магист</w:t>
      </w:r>
      <w:proofErr w:type="spellEnd"/>
      <w:r w:rsidRPr="00D53101">
        <w:rPr>
          <w:spacing w:val="-2"/>
          <w:sz w:val="28"/>
          <w:szCs w:val="28"/>
          <w:lang w:val="uz-Cyrl-UZ"/>
        </w:rPr>
        <w:t>е</w:t>
      </w:r>
      <w:proofErr w:type="spellStart"/>
      <w:r w:rsidRPr="00D53101">
        <w:rPr>
          <w:spacing w:val="-2"/>
          <w:sz w:val="28"/>
          <w:szCs w:val="28"/>
        </w:rPr>
        <w:t>рской</w:t>
      </w:r>
      <w:proofErr w:type="spellEnd"/>
      <w:r w:rsidRPr="00D53101">
        <w:rPr>
          <w:spacing w:val="-2"/>
          <w:sz w:val="28"/>
          <w:szCs w:val="28"/>
        </w:rPr>
        <w:t xml:space="preserve"> диссертации  охватывает вопросы, </w:t>
      </w:r>
      <w:r w:rsidRPr="00D53101">
        <w:rPr>
          <w:sz w:val="28"/>
          <w:szCs w:val="28"/>
        </w:rPr>
        <w:t xml:space="preserve">все возможные </w:t>
      </w:r>
      <w:proofErr w:type="gramStart"/>
      <w:r w:rsidRPr="00D53101">
        <w:rPr>
          <w:sz w:val="28"/>
          <w:szCs w:val="28"/>
        </w:rPr>
        <w:t>факторы</w:t>
      </w:r>
      <w:proofErr w:type="gramEnd"/>
      <w:r w:rsidRPr="00D53101">
        <w:rPr>
          <w:sz w:val="28"/>
          <w:szCs w:val="28"/>
        </w:rPr>
        <w:t xml:space="preserve"> влияющие непосредственно на безопасность полетов воздушных судов на воздушных трассах при эффективном ОВД в воздушном пространстве </w:t>
      </w:r>
      <w:proofErr w:type="spellStart"/>
      <w:r w:rsidRPr="00D53101">
        <w:rPr>
          <w:sz w:val="28"/>
          <w:szCs w:val="28"/>
        </w:rPr>
        <w:t>Рес</w:t>
      </w:r>
      <w:proofErr w:type="spellEnd"/>
      <w:r w:rsidRPr="00D53101">
        <w:rPr>
          <w:sz w:val="28"/>
          <w:szCs w:val="28"/>
        </w:rPr>
        <w:t xml:space="preserve">. </w:t>
      </w:r>
      <w:proofErr w:type="spellStart"/>
      <w:r w:rsidRPr="00D53101">
        <w:rPr>
          <w:sz w:val="28"/>
          <w:szCs w:val="28"/>
        </w:rPr>
        <w:t>Узб</w:t>
      </w:r>
      <w:proofErr w:type="spellEnd"/>
      <w:r w:rsidRPr="00D53101">
        <w:rPr>
          <w:sz w:val="28"/>
          <w:szCs w:val="28"/>
        </w:rPr>
        <w:t>.</w:t>
      </w:r>
    </w:p>
    <w:p w:rsidR="00BD5458" w:rsidRPr="00D53101" w:rsidRDefault="00BD5458" w:rsidP="00BD5458">
      <w:pPr>
        <w:shd w:val="clear" w:color="auto" w:fill="FFFFFF"/>
        <w:tabs>
          <w:tab w:val="left" w:pos="7661"/>
        </w:tabs>
        <w:spacing w:line="360" w:lineRule="auto"/>
        <w:ind w:right="24" w:firstLine="851"/>
        <w:jc w:val="both"/>
        <w:rPr>
          <w:sz w:val="28"/>
          <w:szCs w:val="28"/>
        </w:rPr>
      </w:pPr>
      <w:r w:rsidRPr="00D53101">
        <w:rPr>
          <w:sz w:val="28"/>
          <w:szCs w:val="28"/>
        </w:rPr>
        <w:t>Совершенствование эксплуатационных методов системы УВД</w:t>
      </w:r>
      <w:r w:rsidRPr="00D53101">
        <w:rPr>
          <w:sz w:val="28"/>
          <w:szCs w:val="28"/>
        </w:rPr>
        <w:br/>
        <w:t>неразрывно связанно с автоматизацией наиболее сложных технологических процессов деятельности диспетчера. При этом в количестве, одной из важнейших проблем автоматизации деятельности диспетчера при принятии решений по УВД рассматривается проблема включения в контур управления вычислительного устройства, дублирующего, но не подменяющего буквально диспетчера. Иными словами, речь идет о разработке устройства-советчика, выдающего диспетчеру рекомендации по ряду решаемых им задач, которые поддаются формализации. В этом смысле работу вычислительного устройства можно считать аналогом деятельности диспетчера.</w:t>
      </w:r>
    </w:p>
    <w:p w:rsidR="00BD5458" w:rsidRPr="00D53101" w:rsidRDefault="00BD5458" w:rsidP="00BD5458">
      <w:pPr>
        <w:shd w:val="clear" w:color="auto" w:fill="FFFFFF"/>
        <w:spacing w:line="360" w:lineRule="auto"/>
        <w:ind w:right="10" w:firstLine="851"/>
        <w:jc w:val="both"/>
        <w:rPr>
          <w:sz w:val="28"/>
          <w:szCs w:val="28"/>
        </w:rPr>
      </w:pPr>
      <w:r w:rsidRPr="00D53101">
        <w:rPr>
          <w:sz w:val="28"/>
          <w:szCs w:val="28"/>
        </w:rPr>
        <w:t>Среди основных научно-теоретических проблем, тесно связанных с автоматизацией деятельности, важное место занимают такие, как формулировка цели управления, т.е. определение критериев оптимальности с учетом ограничивающих условий; построение математического описания системы управления; разработка алгоритма управления; разработка структурно-информационной схемы реализации алгоритма.</w:t>
      </w:r>
    </w:p>
    <w:p w:rsidR="00BD5458" w:rsidRPr="00D53101" w:rsidRDefault="00BD5458" w:rsidP="00BD5458">
      <w:pPr>
        <w:shd w:val="clear" w:color="auto" w:fill="FFFFFF"/>
        <w:spacing w:line="360" w:lineRule="auto"/>
        <w:ind w:right="5" w:firstLine="851"/>
        <w:jc w:val="both"/>
        <w:rPr>
          <w:sz w:val="28"/>
          <w:szCs w:val="28"/>
        </w:rPr>
      </w:pPr>
      <w:r w:rsidRPr="00D53101">
        <w:rPr>
          <w:sz w:val="28"/>
          <w:szCs w:val="28"/>
        </w:rPr>
        <w:t>Один из возможных подходов к решению этих проблем базируется на применении общесистемного принципа декомпозиции деятельности в виде системно-структурного анализа в качестве самостоятельных рядов типовых задач принятия решений. Каждая из этих задач характеризируется своими локальными целями, математическими моделями, методами формализации и решения.</w:t>
      </w:r>
    </w:p>
    <w:p w:rsidR="00BD5458" w:rsidRPr="00D53101" w:rsidRDefault="00BD5458" w:rsidP="00BD5458">
      <w:pPr>
        <w:spacing w:line="360" w:lineRule="auto"/>
      </w:pPr>
    </w:p>
    <w:p w:rsidR="00BD5458" w:rsidRPr="00D53101" w:rsidRDefault="00BD5458" w:rsidP="00BD5458">
      <w:pPr>
        <w:pStyle w:val="Style9"/>
        <w:widowControl/>
        <w:spacing w:after="100" w:afterAutospacing="1" w:line="360" w:lineRule="auto"/>
        <w:ind w:firstLine="851"/>
        <w:jc w:val="left"/>
        <w:rPr>
          <w:b/>
          <w:bCs/>
          <w:iCs/>
          <w:sz w:val="28"/>
          <w:szCs w:val="28"/>
        </w:rPr>
      </w:pPr>
      <w:r w:rsidRPr="00D53101">
        <w:rPr>
          <w:b/>
          <w:bCs/>
          <w:iCs/>
          <w:sz w:val="28"/>
          <w:szCs w:val="28"/>
        </w:rPr>
        <w:lastRenderedPageBreak/>
        <w:t>Актуальность темы и цель диссертационной работы:</w:t>
      </w:r>
    </w:p>
    <w:p w:rsidR="00BD5458" w:rsidRPr="00D53101" w:rsidRDefault="00BD5458" w:rsidP="00BD5458">
      <w:pPr>
        <w:spacing w:line="360" w:lineRule="auto"/>
        <w:jc w:val="both"/>
        <w:rPr>
          <w:sz w:val="28"/>
          <w:szCs w:val="28"/>
        </w:rPr>
      </w:pPr>
      <w:r w:rsidRPr="00D53101">
        <w:rPr>
          <w:sz w:val="28"/>
          <w:szCs w:val="28"/>
        </w:rPr>
        <w:t>При выполнении полётов по воздушным трассам Республики Узбекистан имеется ряд факторов, которые нужно учитывать при организации обслуживания воздушного движения. Этот вопрос является чрезвычайно важным для обеспечения безопасности, регулярности и эффективности полётов.</w:t>
      </w:r>
    </w:p>
    <w:p w:rsidR="00BD5458" w:rsidRPr="00D53101" w:rsidRDefault="00BD5458" w:rsidP="00BD5458">
      <w:pPr>
        <w:spacing w:line="360" w:lineRule="auto"/>
        <w:jc w:val="both"/>
        <w:rPr>
          <w:sz w:val="28"/>
          <w:szCs w:val="28"/>
        </w:rPr>
      </w:pPr>
      <w:r w:rsidRPr="00D53101">
        <w:rPr>
          <w:sz w:val="28"/>
          <w:szCs w:val="28"/>
        </w:rPr>
        <w:t xml:space="preserve">Для реализации поставленной задачи необходимо провести тщательное исследование факторов, влияющих на безопасность полётов при ОВД на </w:t>
      </w:r>
      <w:proofErr w:type="gramStart"/>
      <w:r w:rsidRPr="00D53101">
        <w:rPr>
          <w:sz w:val="28"/>
          <w:szCs w:val="28"/>
        </w:rPr>
        <w:t>ВТ</w:t>
      </w:r>
      <w:proofErr w:type="gramEnd"/>
      <w:r w:rsidRPr="00D53101">
        <w:rPr>
          <w:sz w:val="28"/>
          <w:szCs w:val="28"/>
        </w:rPr>
        <w:t>.</w:t>
      </w:r>
    </w:p>
    <w:p w:rsidR="00BD5458" w:rsidRPr="00D53101" w:rsidRDefault="00BD5458" w:rsidP="00BD5458">
      <w:pPr>
        <w:pStyle w:val="a5"/>
        <w:shd w:val="clear" w:color="auto" w:fill="F7F7F7"/>
        <w:tabs>
          <w:tab w:val="left" w:pos="851"/>
        </w:tabs>
        <w:spacing w:before="0" w:beforeAutospacing="0" w:after="0" w:afterAutospacing="0" w:line="360" w:lineRule="auto"/>
        <w:jc w:val="both"/>
        <w:rPr>
          <w:color w:val="000000"/>
          <w:sz w:val="28"/>
          <w:szCs w:val="28"/>
        </w:rPr>
      </w:pPr>
      <w:r w:rsidRPr="00D53101">
        <w:rPr>
          <w:b/>
          <w:color w:val="000000"/>
          <w:sz w:val="28"/>
          <w:szCs w:val="28"/>
        </w:rPr>
        <w:t xml:space="preserve">           Цель и задачи исследования:</w:t>
      </w:r>
    </w:p>
    <w:p w:rsidR="00BD5458" w:rsidRPr="00D53101" w:rsidRDefault="00BD5458" w:rsidP="00BD5458">
      <w:pPr>
        <w:pStyle w:val="a5"/>
        <w:shd w:val="clear" w:color="auto" w:fill="F7F7F7"/>
        <w:tabs>
          <w:tab w:val="left" w:pos="567"/>
          <w:tab w:val="left" w:pos="851"/>
        </w:tabs>
        <w:spacing w:before="0" w:beforeAutospacing="0" w:after="0" w:afterAutospacing="0" w:line="360" w:lineRule="auto"/>
        <w:jc w:val="both"/>
        <w:rPr>
          <w:color w:val="000000"/>
          <w:sz w:val="28"/>
          <w:szCs w:val="28"/>
        </w:rPr>
      </w:pPr>
      <w:r w:rsidRPr="00D53101">
        <w:rPr>
          <w:color w:val="000000"/>
          <w:sz w:val="28"/>
          <w:szCs w:val="28"/>
        </w:rPr>
        <w:t xml:space="preserve">           Анализ международного опыта вопросов и факторов безопасности полётов и возможность его применения в Республике Узбекистан.</w:t>
      </w:r>
    </w:p>
    <w:p w:rsidR="00BD5458" w:rsidRPr="00D53101" w:rsidRDefault="00BD5458" w:rsidP="00BD5458">
      <w:pPr>
        <w:pStyle w:val="a5"/>
        <w:shd w:val="clear" w:color="auto" w:fill="F7F7F7"/>
        <w:spacing w:before="0" w:beforeAutospacing="0" w:after="0" w:afterAutospacing="0" w:line="360" w:lineRule="auto"/>
        <w:jc w:val="both"/>
        <w:rPr>
          <w:color w:val="000000"/>
          <w:sz w:val="28"/>
          <w:szCs w:val="28"/>
        </w:rPr>
      </w:pPr>
      <w:r w:rsidRPr="00D53101">
        <w:rPr>
          <w:color w:val="000000"/>
          <w:sz w:val="28"/>
          <w:szCs w:val="28"/>
        </w:rPr>
        <w:t xml:space="preserve">           В настоящее время </w:t>
      </w:r>
      <w:proofErr w:type="gramStart"/>
      <w:r w:rsidRPr="00D53101">
        <w:rPr>
          <w:color w:val="000000"/>
          <w:sz w:val="28"/>
          <w:szCs w:val="28"/>
        </w:rPr>
        <w:t>контролю за</w:t>
      </w:r>
      <w:proofErr w:type="gramEnd"/>
      <w:r w:rsidRPr="00D53101">
        <w:rPr>
          <w:color w:val="000000"/>
          <w:sz w:val="28"/>
          <w:szCs w:val="28"/>
        </w:rPr>
        <w:t xml:space="preserve"> уровнем безопасности полетов придается исключительное значение. Это вызвано ростом объемов воздушных перевозок и тяжестью последствия воздушных катастроф. Поэтому, в каждом государстве должен быть установлен приемлемый уровень безопасности полетов, за обеспечение которого данное государство несет ответственность. С целью </w:t>
      </w:r>
      <w:proofErr w:type="gramStart"/>
      <w:r w:rsidRPr="00D53101">
        <w:rPr>
          <w:color w:val="000000"/>
          <w:sz w:val="28"/>
          <w:szCs w:val="28"/>
        </w:rPr>
        <w:t>повышения эффективности функционирования системы управления</w:t>
      </w:r>
      <w:proofErr w:type="gramEnd"/>
      <w:r w:rsidRPr="00D53101">
        <w:rPr>
          <w:color w:val="000000"/>
          <w:sz w:val="28"/>
          <w:szCs w:val="28"/>
        </w:rPr>
        <w:t xml:space="preserve"> воздушным движением, требуется оптимизировать существующие функции контроля за соблюдаемым уровнем безопасности полетов. Для этого, используя современные методы обработки информации, нужно иметь возможность оперативно контролировать текущий уровень безопасности полетов.</w:t>
      </w:r>
    </w:p>
    <w:p w:rsidR="00BD5458" w:rsidRPr="00D53101" w:rsidRDefault="00BD5458" w:rsidP="00BD5458">
      <w:pPr>
        <w:spacing w:line="360" w:lineRule="auto"/>
        <w:rPr>
          <w:color w:val="000000"/>
          <w:sz w:val="28"/>
          <w:szCs w:val="28"/>
        </w:rPr>
      </w:pPr>
      <w:r w:rsidRPr="00D53101">
        <w:rPr>
          <w:color w:val="000000"/>
          <w:sz w:val="28"/>
          <w:szCs w:val="28"/>
        </w:rPr>
        <w:t>На сегодняшний день для оценки уровня безопасности полетов используются реальные события: столкновения воздушных судов (ВС), столкновения ВС с другими объектами, катастрофы при взлете и посадке. По данным расследования катастрофы выявляются причины происшедшего и принимаются решения для предотвращения катастроф в будущем. Для достоверной оценки уровня безопасности полетов в зоне конкретного центра УВД нужно накапливать статистику происшествий длительное время, так как</w:t>
      </w:r>
    </w:p>
    <w:p w:rsidR="00BD5458" w:rsidRPr="00D53101" w:rsidRDefault="00BD5458" w:rsidP="00BD5458">
      <w:pPr>
        <w:spacing w:line="360" w:lineRule="auto"/>
        <w:rPr>
          <w:color w:val="000000"/>
          <w:sz w:val="28"/>
          <w:szCs w:val="28"/>
        </w:rPr>
      </w:pPr>
    </w:p>
    <w:p w:rsidR="00BD5458" w:rsidRPr="00D53101" w:rsidRDefault="00BD5458" w:rsidP="00BD5458">
      <w:pPr>
        <w:pStyle w:val="a5"/>
        <w:shd w:val="clear" w:color="auto" w:fill="F7F7F7"/>
        <w:spacing w:before="75" w:beforeAutospacing="0" w:after="0" w:afterAutospacing="0" w:line="360" w:lineRule="auto"/>
        <w:ind w:firstLine="480"/>
        <w:jc w:val="both"/>
        <w:rPr>
          <w:color w:val="000000"/>
          <w:sz w:val="28"/>
          <w:szCs w:val="28"/>
        </w:rPr>
      </w:pPr>
      <w:r w:rsidRPr="00D53101">
        <w:rPr>
          <w:color w:val="000000"/>
          <w:sz w:val="28"/>
          <w:szCs w:val="28"/>
        </w:rPr>
        <w:t>катастрофы являются редкими событиями. Следовательно, данный способ оценки не дает возможности оперативно оценить уровень безопасности полетов в текущий момент времени.</w:t>
      </w:r>
    </w:p>
    <w:p w:rsidR="00BD5458" w:rsidRPr="00D53101" w:rsidRDefault="00BD5458" w:rsidP="00BD5458">
      <w:pPr>
        <w:pStyle w:val="Style9"/>
        <w:widowControl/>
        <w:spacing w:after="100" w:afterAutospacing="1" w:line="360" w:lineRule="auto"/>
        <w:ind w:firstLine="851"/>
        <w:jc w:val="both"/>
        <w:rPr>
          <w:color w:val="000000"/>
          <w:sz w:val="28"/>
          <w:szCs w:val="28"/>
        </w:rPr>
      </w:pPr>
      <w:r w:rsidRPr="00D53101">
        <w:rPr>
          <w:color w:val="000000"/>
          <w:sz w:val="28"/>
          <w:szCs w:val="28"/>
        </w:rPr>
        <w:t>Для оценки уровня безопасности полетов в зоне ответственности центра УВД в текущий момент времени требуется ввести оперативную оценку, которая позволяет дать объективное представление о динамике изменения безопасности полетов. Для этого при вычислении оперативной оценки уровня безопасности полетов должна использоваться наиболее полная информация о движении ВС и структуре контролируемого воздушного пространства.</w:t>
      </w:r>
    </w:p>
    <w:p w:rsidR="00BD5458" w:rsidRPr="00D53101" w:rsidRDefault="00BD5458" w:rsidP="00BD5458">
      <w:pPr>
        <w:pStyle w:val="Style9"/>
        <w:widowControl/>
        <w:spacing w:after="100" w:afterAutospacing="1" w:line="360" w:lineRule="auto"/>
        <w:ind w:firstLine="851"/>
        <w:jc w:val="both"/>
        <w:rPr>
          <w:b/>
          <w:color w:val="000000"/>
          <w:sz w:val="28"/>
          <w:szCs w:val="28"/>
        </w:rPr>
      </w:pPr>
      <w:r w:rsidRPr="00D53101">
        <w:rPr>
          <w:b/>
          <w:color w:val="000000"/>
          <w:sz w:val="28"/>
          <w:szCs w:val="28"/>
          <w:lang w:val="uz-Cyrl-UZ"/>
        </w:rPr>
        <w:t>Объект исследования:</w:t>
      </w:r>
    </w:p>
    <w:p w:rsidR="00BD5458" w:rsidRPr="00D53101" w:rsidRDefault="00BD5458" w:rsidP="00BD5458">
      <w:pPr>
        <w:pStyle w:val="a5"/>
        <w:shd w:val="clear" w:color="auto" w:fill="F7F7F7"/>
        <w:spacing w:before="75" w:line="360" w:lineRule="auto"/>
        <w:ind w:firstLine="480"/>
        <w:jc w:val="both"/>
        <w:rPr>
          <w:color w:val="000000"/>
          <w:sz w:val="28"/>
          <w:szCs w:val="28"/>
        </w:rPr>
      </w:pPr>
      <w:r w:rsidRPr="00D53101">
        <w:rPr>
          <w:color w:val="000000"/>
          <w:sz w:val="28"/>
          <w:szCs w:val="28"/>
        </w:rPr>
        <w:t xml:space="preserve">Воздушное пространство Республики Узбекистан, районные центры, территориальные отделения УВД. </w:t>
      </w:r>
    </w:p>
    <w:p w:rsidR="00BD5458" w:rsidRPr="00D53101" w:rsidRDefault="00BD5458" w:rsidP="00BD5458">
      <w:pPr>
        <w:pStyle w:val="a5"/>
        <w:shd w:val="clear" w:color="auto" w:fill="F7F7F7"/>
        <w:spacing w:before="75" w:line="360" w:lineRule="auto"/>
        <w:ind w:firstLine="480"/>
        <w:jc w:val="both"/>
        <w:rPr>
          <w:b/>
          <w:color w:val="000000"/>
          <w:sz w:val="28"/>
          <w:szCs w:val="28"/>
        </w:rPr>
      </w:pPr>
      <w:r w:rsidRPr="00D53101">
        <w:rPr>
          <w:b/>
          <w:color w:val="000000"/>
          <w:sz w:val="28"/>
          <w:szCs w:val="28"/>
        </w:rPr>
        <w:t>Практическая ценность:</w:t>
      </w:r>
    </w:p>
    <w:p w:rsidR="00BD5458" w:rsidRPr="00D53101" w:rsidRDefault="00BD5458" w:rsidP="00BD5458">
      <w:pPr>
        <w:pStyle w:val="a5"/>
        <w:shd w:val="clear" w:color="auto" w:fill="F7F7F7"/>
        <w:spacing w:before="75" w:line="360" w:lineRule="auto"/>
        <w:jc w:val="both"/>
        <w:rPr>
          <w:color w:val="000000"/>
          <w:sz w:val="28"/>
          <w:szCs w:val="28"/>
        </w:rPr>
      </w:pPr>
      <w:r w:rsidRPr="00D53101">
        <w:rPr>
          <w:color w:val="000000"/>
          <w:sz w:val="28"/>
          <w:szCs w:val="28"/>
        </w:rPr>
        <w:t>Безопасность и эффективность полётов зависит не только от надёжности технологий и профессиональной подготовки лётного и диспетчерского состава, но и в большой степени зависит от факторов окружающей среды, человеческого фактора и других условий работы. Среди перечисленных факторов большое значение имеют человеческий фактор, погодные условия и технические характеристики предметов эксплуатации.</w:t>
      </w:r>
    </w:p>
    <w:p w:rsidR="00BD5458" w:rsidRPr="00D53101" w:rsidRDefault="00BD5458" w:rsidP="00BD5458">
      <w:pPr>
        <w:spacing w:line="360" w:lineRule="auto"/>
      </w:pPr>
    </w:p>
    <w:p w:rsidR="00BD5458" w:rsidRPr="00D53101" w:rsidRDefault="00BD5458" w:rsidP="00BD5458">
      <w:pPr>
        <w:pStyle w:val="Style9"/>
        <w:widowControl/>
        <w:spacing w:after="100" w:afterAutospacing="1" w:line="360" w:lineRule="auto"/>
        <w:ind w:firstLine="851"/>
        <w:jc w:val="left"/>
        <w:rPr>
          <w:rStyle w:val="FontStyle93"/>
          <w:b/>
          <w:sz w:val="28"/>
          <w:szCs w:val="28"/>
        </w:rPr>
      </w:pPr>
      <w:r w:rsidRPr="00D53101">
        <w:rPr>
          <w:rStyle w:val="FontStyle93"/>
          <w:b/>
          <w:spacing w:val="40"/>
          <w:sz w:val="28"/>
          <w:szCs w:val="28"/>
        </w:rPr>
        <w:t xml:space="preserve">                           Глава</w:t>
      </w:r>
      <w:r w:rsidRPr="00D53101">
        <w:rPr>
          <w:rStyle w:val="FontStyle93"/>
          <w:b/>
          <w:sz w:val="28"/>
          <w:szCs w:val="28"/>
        </w:rPr>
        <w:t xml:space="preserve"> 1</w:t>
      </w:r>
    </w:p>
    <w:p w:rsidR="00BD5458" w:rsidRPr="00D53101" w:rsidRDefault="00BD5458" w:rsidP="00BD5458">
      <w:pPr>
        <w:spacing w:line="360" w:lineRule="auto"/>
        <w:jc w:val="center"/>
        <w:rPr>
          <w:b/>
          <w:sz w:val="28"/>
          <w:szCs w:val="28"/>
        </w:rPr>
      </w:pPr>
      <w:r w:rsidRPr="00D53101">
        <w:rPr>
          <w:b/>
          <w:sz w:val="28"/>
          <w:szCs w:val="28"/>
        </w:rPr>
        <w:t>ОБОСНОВАНИЕ РАЦИОНАЛЬНЫХ ОРГАНИЗАЦИОННО-СТРУКТУРНЫХ РЕШЕНИЙ В СИСТЕМЕ УВД</w:t>
      </w:r>
    </w:p>
    <w:p w:rsidR="00BD5458" w:rsidRPr="00D53101" w:rsidRDefault="00BD5458" w:rsidP="00BD5458">
      <w:pPr>
        <w:spacing w:line="360" w:lineRule="auto"/>
        <w:jc w:val="center"/>
        <w:rPr>
          <w:b/>
          <w:sz w:val="28"/>
          <w:szCs w:val="28"/>
        </w:rPr>
      </w:pPr>
    </w:p>
    <w:p w:rsidR="00BD5458" w:rsidRPr="00D53101" w:rsidRDefault="00BD5458" w:rsidP="00BD5458">
      <w:pPr>
        <w:spacing w:line="360" w:lineRule="auto"/>
        <w:jc w:val="center"/>
        <w:rPr>
          <w:b/>
          <w:sz w:val="28"/>
          <w:szCs w:val="28"/>
        </w:rPr>
      </w:pPr>
    </w:p>
    <w:p w:rsidR="00BD5458" w:rsidRPr="00D53101" w:rsidRDefault="00BD5458" w:rsidP="00BD5458">
      <w:pPr>
        <w:pStyle w:val="Style11"/>
        <w:widowControl/>
        <w:spacing w:after="100" w:afterAutospacing="1" w:line="360" w:lineRule="auto"/>
        <w:ind w:firstLine="851"/>
        <w:rPr>
          <w:b/>
          <w:sz w:val="28"/>
          <w:szCs w:val="28"/>
        </w:rPr>
      </w:pPr>
      <w:r w:rsidRPr="00D53101">
        <w:rPr>
          <w:rStyle w:val="FontStyle94"/>
          <w:sz w:val="28"/>
          <w:szCs w:val="28"/>
        </w:rPr>
        <w:lastRenderedPageBreak/>
        <w:t xml:space="preserve">1.1. </w:t>
      </w:r>
      <w:r w:rsidRPr="00D53101">
        <w:rPr>
          <w:b/>
          <w:sz w:val="28"/>
          <w:szCs w:val="28"/>
        </w:rPr>
        <w:t>РАЗРАБОТКА И ОБОСНОВАНИЕ РАЦИОНАЛЬНОЙ СТРУКТУРЫ</w:t>
      </w:r>
    </w:p>
    <w:p w:rsidR="00BD5458" w:rsidRPr="00D53101" w:rsidRDefault="00BD5458" w:rsidP="00BD5458">
      <w:pPr>
        <w:pStyle w:val="61"/>
        <w:shd w:val="clear" w:color="auto" w:fill="auto"/>
        <w:tabs>
          <w:tab w:val="left" w:pos="567"/>
        </w:tabs>
        <w:spacing w:line="360" w:lineRule="auto"/>
        <w:ind w:right="40"/>
        <w:rPr>
          <w:rFonts w:ascii="Times New Roman" w:hAnsi="Times New Roman" w:cs="Times New Roman"/>
          <w:sz w:val="28"/>
          <w:szCs w:val="28"/>
        </w:rPr>
      </w:pPr>
      <w:r w:rsidRPr="00D53101">
        <w:rPr>
          <w:rFonts w:ascii="Times New Roman" w:hAnsi="Times New Roman" w:cs="Times New Roman"/>
          <w:sz w:val="28"/>
          <w:szCs w:val="28"/>
        </w:rPr>
        <w:t xml:space="preserve">         Под разработкой рациональной структуры системы УВД </w:t>
      </w:r>
      <w:proofErr w:type="gramStart"/>
      <w:r w:rsidRPr="00D53101">
        <w:rPr>
          <w:rFonts w:ascii="Times New Roman" w:hAnsi="Times New Roman" w:cs="Times New Roman"/>
          <w:sz w:val="28"/>
          <w:szCs w:val="28"/>
        </w:rPr>
        <w:t>понимает</w:t>
      </w:r>
      <w:r w:rsidRPr="00D53101">
        <w:rPr>
          <w:rFonts w:ascii="Times New Roman" w:hAnsi="Times New Roman" w:cs="Times New Roman"/>
          <w:sz w:val="28"/>
          <w:szCs w:val="28"/>
        </w:rPr>
        <w:softHyphen/>
        <w:t>ся</w:t>
      </w:r>
      <w:proofErr w:type="gramEnd"/>
      <w:r w:rsidRPr="00D53101">
        <w:rPr>
          <w:rFonts w:ascii="Times New Roman" w:hAnsi="Times New Roman" w:cs="Times New Roman"/>
          <w:sz w:val="28"/>
          <w:szCs w:val="28"/>
        </w:rPr>
        <w:t xml:space="preserve"> прежде всего определение оптимального построения подсистемы не</w:t>
      </w:r>
      <w:r w:rsidRPr="00D53101">
        <w:rPr>
          <w:rFonts w:ascii="Times New Roman" w:hAnsi="Times New Roman" w:cs="Times New Roman"/>
          <w:sz w:val="28"/>
          <w:szCs w:val="28"/>
        </w:rPr>
        <w:softHyphen/>
        <w:t>посредственного УВД, т. е. определение структуры отдельных зон и на их основе — синтез рациональной структуры подсистемы непосредст</w:t>
      </w:r>
      <w:r w:rsidRPr="00D53101">
        <w:rPr>
          <w:rFonts w:ascii="Times New Roman" w:hAnsi="Times New Roman" w:cs="Times New Roman"/>
          <w:sz w:val="28"/>
          <w:szCs w:val="28"/>
        </w:rPr>
        <w:softHyphen/>
        <w:t>венного УВД в целом. Предполагается, что вопрос о четырехуровневой иерархической структуре всей системы УВД уже решен и раци</w:t>
      </w:r>
      <w:r w:rsidRPr="00D53101">
        <w:rPr>
          <w:rFonts w:ascii="Times New Roman" w:hAnsi="Times New Roman" w:cs="Times New Roman"/>
          <w:sz w:val="28"/>
          <w:szCs w:val="28"/>
        </w:rPr>
        <w:softHyphen/>
        <w:t>ональный синтез остальных трех ее уровней определяется в основном построением уровня непосредственного УВД так, чтобы в наибольшей степени удовлетворялась главная цель системы УВД. Таким образом, основная задача связана с рациональным синтезом структуры подсисте</w:t>
      </w:r>
      <w:r w:rsidRPr="00D53101">
        <w:rPr>
          <w:rFonts w:ascii="Times New Roman" w:hAnsi="Times New Roman" w:cs="Times New Roman"/>
          <w:sz w:val="28"/>
          <w:szCs w:val="28"/>
        </w:rPr>
        <w:softHyphen/>
        <w:t>мы непосредственного УВД. Это и является коренным моментом в ра</w:t>
      </w:r>
      <w:r w:rsidRPr="00D53101">
        <w:rPr>
          <w:rFonts w:ascii="Times New Roman" w:hAnsi="Times New Roman" w:cs="Times New Roman"/>
          <w:sz w:val="28"/>
          <w:szCs w:val="28"/>
        </w:rPr>
        <w:softHyphen/>
        <w:t>циональном синтезе структуры всей системы УВД и в целом.</w:t>
      </w:r>
    </w:p>
    <w:p w:rsidR="00BD5458" w:rsidRPr="00D53101" w:rsidRDefault="00BD5458" w:rsidP="00BD5458">
      <w:pPr>
        <w:spacing w:line="360" w:lineRule="auto"/>
        <w:jc w:val="both"/>
        <w:rPr>
          <w:sz w:val="28"/>
          <w:szCs w:val="28"/>
        </w:rPr>
      </w:pPr>
      <w:r w:rsidRPr="00D53101">
        <w:rPr>
          <w:sz w:val="28"/>
          <w:szCs w:val="28"/>
        </w:rPr>
        <w:t xml:space="preserve">         Структура зоны УВД определяется очень многими факторами, часть из которых не определена или случайна, и именно этот факт обуслов</w:t>
      </w:r>
      <w:r w:rsidRPr="00D53101">
        <w:rPr>
          <w:sz w:val="28"/>
          <w:szCs w:val="28"/>
        </w:rPr>
        <w:softHyphen/>
        <w:t>ливает отсутствие работоспособных алгоритмов рационального ее син</w:t>
      </w:r>
      <w:r w:rsidRPr="00D53101">
        <w:rPr>
          <w:sz w:val="28"/>
          <w:szCs w:val="28"/>
        </w:rPr>
        <w:softHyphen/>
        <w:t>теза. Из возможных способов ее структурного синтеза наибольшее рас</w:t>
      </w:r>
      <w:r w:rsidRPr="00D53101">
        <w:rPr>
          <w:sz w:val="28"/>
          <w:szCs w:val="28"/>
        </w:rPr>
        <w:softHyphen/>
        <w:t>пространение получил пока эвристический способ поэтапного решения, в соответствии с которым проблема структурного синтеза подсистемы непосредственного УВД в данной зоне решается с наращиванием числа учитываемых факторов и принципов организации УВД. Начи</w:t>
      </w:r>
      <w:r w:rsidRPr="00D53101">
        <w:rPr>
          <w:sz w:val="28"/>
          <w:szCs w:val="28"/>
        </w:rPr>
        <w:softHyphen/>
        <w:t>нают обычно с деления воздушного пространства на секторы УВД, т. е. с определения необходимого числа простейших контуров УВД, и да</w:t>
      </w:r>
      <w:r w:rsidRPr="00D53101">
        <w:rPr>
          <w:sz w:val="28"/>
          <w:szCs w:val="28"/>
        </w:rPr>
        <w:softHyphen/>
        <w:t>лее — в соответствии со схемами алгоритмов, счи</w:t>
      </w:r>
      <w:r w:rsidRPr="00D53101">
        <w:rPr>
          <w:sz w:val="28"/>
          <w:szCs w:val="28"/>
        </w:rPr>
        <w:softHyphen/>
        <w:t>тая первые их процессы уже выполненными: задача синтеза структуры ставится только после определения нагрузки на зону УВД — потреб</w:t>
      </w:r>
      <w:r w:rsidRPr="00D53101">
        <w:rPr>
          <w:sz w:val="28"/>
          <w:szCs w:val="28"/>
        </w:rPr>
        <w:softHyphen/>
        <w:t>ностей в УВД и основных требований к нему. В результате получается нечто, напоминающее комплексный подход, растянутый по мере вклю</w:t>
      </w:r>
      <w:r w:rsidRPr="00D53101">
        <w:rPr>
          <w:sz w:val="28"/>
          <w:szCs w:val="28"/>
        </w:rPr>
        <w:softHyphen/>
        <w:t>чения в рассмотрение очередного фактора и принципа.</w:t>
      </w:r>
    </w:p>
    <w:p w:rsidR="00BD5458" w:rsidRPr="00D53101" w:rsidRDefault="00BD5458" w:rsidP="00BD5458">
      <w:pPr>
        <w:spacing w:line="360" w:lineRule="auto"/>
        <w:jc w:val="both"/>
        <w:rPr>
          <w:sz w:val="28"/>
          <w:szCs w:val="28"/>
        </w:rPr>
      </w:pPr>
      <w:r w:rsidRPr="00D53101">
        <w:rPr>
          <w:sz w:val="28"/>
          <w:szCs w:val="28"/>
        </w:rPr>
        <w:lastRenderedPageBreak/>
        <w:t>Каждый из учитываемых факторов и принципов в итоге приводит к рассмотрению пусть большого, но все же конечного числа параметров, как раз и</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proofErr w:type="gramStart"/>
      <w:r w:rsidRPr="00D53101">
        <w:rPr>
          <w:rFonts w:ascii="Times New Roman" w:hAnsi="Times New Roman" w:cs="Times New Roman"/>
          <w:sz w:val="28"/>
          <w:szCs w:val="28"/>
        </w:rPr>
        <w:t>определяющих</w:t>
      </w:r>
      <w:proofErr w:type="gramEnd"/>
      <w:r w:rsidRPr="00D53101">
        <w:rPr>
          <w:rFonts w:ascii="Times New Roman" w:hAnsi="Times New Roman" w:cs="Times New Roman"/>
          <w:sz w:val="28"/>
          <w:szCs w:val="28"/>
        </w:rPr>
        <w:t xml:space="preserve"> структуру. К ним в первую очередь относятся следующие взаимосвязанные параметры:</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воздушного движения, включающие значения интенсивностей по</w:t>
      </w:r>
      <w:r w:rsidRPr="00D53101">
        <w:rPr>
          <w:rFonts w:ascii="Times New Roman" w:hAnsi="Times New Roman" w:cs="Times New Roman"/>
          <w:sz w:val="28"/>
          <w:szCs w:val="28"/>
        </w:rPr>
        <w:softHyphen/>
        <w:t>летов различных типов ЛА, характеристики их изменений, число одно</w:t>
      </w:r>
      <w:r w:rsidRPr="00D53101">
        <w:rPr>
          <w:rFonts w:ascii="Times New Roman" w:hAnsi="Times New Roman" w:cs="Times New Roman"/>
          <w:sz w:val="28"/>
          <w:szCs w:val="28"/>
        </w:rPr>
        <w:softHyphen/>
        <w:t>временно находящихся в зоне УВД ЛА и распределение их по плот</w:t>
      </w:r>
      <w:r w:rsidRPr="00D53101">
        <w:rPr>
          <w:rFonts w:ascii="Times New Roman" w:hAnsi="Times New Roman" w:cs="Times New Roman"/>
          <w:sz w:val="28"/>
          <w:szCs w:val="28"/>
        </w:rPr>
        <w:softHyphen/>
        <w:t>ности;</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самой зоны УВД — географические характеристики местности и ее рельефа, климатических метеоявлений, административно-хозяйствен</w:t>
      </w:r>
      <w:r w:rsidRPr="00D53101">
        <w:rPr>
          <w:rFonts w:ascii="Times New Roman" w:hAnsi="Times New Roman" w:cs="Times New Roman"/>
          <w:sz w:val="28"/>
          <w:szCs w:val="28"/>
        </w:rPr>
        <w:softHyphen/>
        <w:t>ные;</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схем полетов, влияющие на структуру зоны, такие как схемы сниже</w:t>
      </w:r>
      <w:r w:rsidRPr="00D53101">
        <w:rPr>
          <w:rFonts w:ascii="Times New Roman" w:hAnsi="Times New Roman" w:cs="Times New Roman"/>
          <w:sz w:val="28"/>
          <w:szCs w:val="28"/>
        </w:rPr>
        <w:softHyphen/>
        <w:t>ния и взлета ЛА, размеры РА и АУЗ, число и топология воздушных трасс;</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оснащенности зоны РТО УВД и ВН, включающие число, характе</w:t>
      </w:r>
      <w:r w:rsidRPr="00D53101">
        <w:rPr>
          <w:rFonts w:ascii="Times New Roman" w:hAnsi="Times New Roman" w:cs="Times New Roman"/>
          <w:sz w:val="28"/>
          <w:szCs w:val="28"/>
        </w:rPr>
        <w:softHyphen/>
        <w:t>ристики РЛС, ВРЛ, АРП и других РТО, а также места их размещения;</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предполагаемой загруженности диспетчера, такие как поопераци</w:t>
      </w:r>
      <w:r w:rsidRPr="00D53101">
        <w:rPr>
          <w:rFonts w:ascii="Times New Roman" w:hAnsi="Times New Roman" w:cs="Times New Roman"/>
          <w:sz w:val="28"/>
          <w:szCs w:val="28"/>
        </w:rPr>
        <w:softHyphen/>
        <w:t>онная (временная) занятость, число и виды потенциально-конфликтных ситуаций в единицу времени в данной зоне УВД, характеристики утомляемости;</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учитывающие традиции УВД в данной зоне, консерватизм сложив</w:t>
      </w:r>
      <w:r w:rsidRPr="00D53101">
        <w:rPr>
          <w:rFonts w:ascii="Times New Roman" w:hAnsi="Times New Roman" w:cs="Times New Roman"/>
          <w:sz w:val="28"/>
          <w:szCs w:val="28"/>
        </w:rPr>
        <w:softHyphen/>
        <w:t>шихся межведомственных взаимодействий и их порядка, наличие осо</w:t>
      </w:r>
      <w:r w:rsidRPr="00D53101">
        <w:rPr>
          <w:rFonts w:ascii="Times New Roman" w:hAnsi="Times New Roman" w:cs="Times New Roman"/>
          <w:sz w:val="28"/>
          <w:szCs w:val="28"/>
        </w:rPr>
        <w:softHyphen/>
        <w:t>бых зон воздушного пространства, неизменных положений в регла</w:t>
      </w:r>
      <w:r w:rsidRPr="00D53101">
        <w:rPr>
          <w:rFonts w:ascii="Times New Roman" w:hAnsi="Times New Roman" w:cs="Times New Roman"/>
          <w:sz w:val="28"/>
          <w:szCs w:val="28"/>
        </w:rPr>
        <w:softHyphen/>
        <w:t xml:space="preserve">ментах, инерционность при внедрении организационных решений; </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 xml:space="preserve">профессионального уровня специалистов УВД в данной зоне; </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r w:rsidRPr="00D53101">
        <w:rPr>
          <w:rFonts w:ascii="Times New Roman" w:hAnsi="Times New Roman" w:cs="Times New Roman"/>
          <w:sz w:val="28"/>
          <w:szCs w:val="28"/>
        </w:rPr>
        <w:t>нормативных значений нагрузки, если они заданы регламентирую</w:t>
      </w:r>
      <w:r w:rsidRPr="00D53101">
        <w:rPr>
          <w:rFonts w:ascii="Times New Roman" w:hAnsi="Times New Roman" w:cs="Times New Roman"/>
          <w:sz w:val="28"/>
          <w:szCs w:val="28"/>
        </w:rPr>
        <w:softHyphen/>
        <w:t>щими документами.</w:t>
      </w:r>
    </w:p>
    <w:p w:rsidR="00BD5458" w:rsidRPr="00D53101" w:rsidRDefault="00BD5458" w:rsidP="00BD5458">
      <w:pPr>
        <w:pStyle w:val="61"/>
        <w:shd w:val="clear" w:color="auto" w:fill="auto"/>
        <w:spacing w:line="360" w:lineRule="auto"/>
        <w:ind w:left="60" w:right="40" w:firstLine="507"/>
        <w:rPr>
          <w:rFonts w:ascii="Times New Roman" w:hAnsi="Times New Roman" w:cs="Times New Roman"/>
          <w:sz w:val="28"/>
          <w:szCs w:val="28"/>
        </w:rPr>
      </w:pPr>
      <w:proofErr w:type="gramStart"/>
      <w:r w:rsidRPr="00D53101">
        <w:rPr>
          <w:rFonts w:ascii="Times New Roman" w:hAnsi="Times New Roman" w:cs="Times New Roman"/>
          <w:sz w:val="28"/>
          <w:szCs w:val="28"/>
        </w:rPr>
        <w:t>Эти и другие виды параметров определяют собой такие основные обобщенные составные показатели эффективности функционирования УВД в ней, как пропускная способность зоны по прилетающим, вы</w:t>
      </w:r>
      <w:r w:rsidRPr="00D53101">
        <w:rPr>
          <w:rFonts w:ascii="Times New Roman" w:hAnsi="Times New Roman" w:cs="Times New Roman"/>
          <w:sz w:val="28"/>
          <w:szCs w:val="28"/>
        </w:rPr>
        <w:softHyphen/>
        <w:t>летающим и транзитным ЛА; уровень гарантированной безопасности полетов при УВД; степень экономичности полетов в данной зоне и др.</w:t>
      </w:r>
      <w:proofErr w:type="gramEnd"/>
    </w:p>
    <w:p w:rsidR="00BD5458" w:rsidRPr="00D53101" w:rsidRDefault="00BD5458" w:rsidP="00BD5458">
      <w:pPr>
        <w:spacing w:line="360" w:lineRule="auto"/>
        <w:jc w:val="both"/>
        <w:rPr>
          <w:b/>
          <w:sz w:val="28"/>
          <w:szCs w:val="28"/>
        </w:rPr>
      </w:pPr>
      <w:r w:rsidRPr="00D53101">
        <w:rPr>
          <w:sz w:val="28"/>
          <w:szCs w:val="28"/>
        </w:rPr>
        <w:lastRenderedPageBreak/>
        <w:t xml:space="preserve">Если все без исключения перечисленные параметры заданы </w:t>
      </w:r>
      <w:proofErr w:type="gramStart"/>
      <w:r w:rsidRPr="00D53101">
        <w:rPr>
          <w:sz w:val="28"/>
          <w:szCs w:val="28"/>
        </w:rPr>
        <w:t xml:space="preserve">коли </w:t>
      </w:r>
      <w:proofErr w:type="spellStart"/>
      <w:r w:rsidRPr="00D53101">
        <w:rPr>
          <w:sz w:val="28"/>
          <w:szCs w:val="28"/>
        </w:rPr>
        <w:t>чественно</w:t>
      </w:r>
      <w:proofErr w:type="spellEnd"/>
      <w:proofErr w:type="gramEnd"/>
      <w:r w:rsidRPr="00D53101">
        <w:rPr>
          <w:sz w:val="28"/>
          <w:szCs w:val="28"/>
        </w:rPr>
        <w:t xml:space="preserve"> или с помощью функциональных зависимостей, а вид обоб</w:t>
      </w:r>
      <w:r w:rsidRPr="00D53101">
        <w:rPr>
          <w:sz w:val="28"/>
          <w:szCs w:val="28"/>
        </w:rPr>
        <w:softHyphen/>
        <w:t>щенных составных показателей полностью и безупречно определен, то рациональный синтез решается в виде задачи математического про</w:t>
      </w:r>
      <w:r w:rsidRPr="00D53101">
        <w:rPr>
          <w:sz w:val="28"/>
          <w:szCs w:val="28"/>
        </w:rPr>
        <w:softHyphen/>
        <w:t>граммирования.</w:t>
      </w:r>
    </w:p>
    <w:p w:rsidR="00BD5458" w:rsidRPr="00D53101" w:rsidRDefault="00BD5458" w:rsidP="00BD5458">
      <w:pPr>
        <w:pStyle w:val="61"/>
        <w:shd w:val="clear" w:color="auto" w:fill="auto"/>
        <w:spacing w:line="360" w:lineRule="auto"/>
        <w:ind w:left="60" w:right="60" w:firstLine="507"/>
        <w:rPr>
          <w:rFonts w:ascii="Times New Roman" w:hAnsi="Times New Roman" w:cs="Times New Roman"/>
          <w:sz w:val="28"/>
          <w:szCs w:val="28"/>
        </w:rPr>
      </w:pPr>
      <w:r w:rsidRPr="00D53101">
        <w:rPr>
          <w:rFonts w:ascii="Times New Roman" w:hAnsi="Times New Roman" w:cs="Times New Roman"/>
          <w:sz w:val="28"/>
          <w:szCs w:val="28"/>
        </w:rPr>
        <w:t>Введем обозначения всех перечисленных параметров постоянного вид</w:t>
      </w:r>
      <w:proofErr w:type="gramStart"/>
      <w:r w:rsidRPr="00D53101">
        <w:rPr>
          <w:rFonts w:ascii="Times New Roman" w:hAnsi="Times New Roman" w:cs="Times New Roman"/>
          <w:sz w:val="28"/>
          <w:szCs w:val="28"/>
        </w:rPr>
        <w:t>а-</w:t>
      </w:r>
      <w:proofErr w:type="gramEnd"/>
      <w:r w:rsidRPr="00D53101">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ij</m:t>
            </m:r>
          </m:sub>
        </m:sSub>
      </m:oMath>
      <w:r w:rsidRPr="00D53101">
        <w:rPr>
          <w:rFonts w:ascii="Times New Roman" w:hAnsi="Times New Roman" w:cs="Times New Roman"/>
          <w:sz w:val="28"/>
          <w:szCs w:val="28"/>
        </w:rPr>
        <w:t xml:space="preserve">}, образующих матрицу </w:t>
      </w:r>
      <w:r w:rsidRPr="00D53101">
        <w:rPr>
          <w:rStyle w:val="0pt"/>
          <w:rFonts w:ascii="Times New Roman" w:hAnsi="Times New Roman" w:cs="Times New Roman"/>
          <w:sz w:val="28"/>
          <w:szCs w:val="28"/>
        </w:rPr>
        <w:t>A</w:t>
      </w:r>
      <w:r w:rsidRPr="00D53101">
        <w:rPr>
          <w:rStyle w:val="0pt"/>
          <w:rFonts w:ascii="Times New Roman" w:hAnsi="Times New Roman" w:cs="Times New Roman"/>
          <w:sz w:val="28"/>
          <w:szCs w:val="28"/>
          <w:lang w:val="ru-RU"/>
        </w:rPr>
        <w:t>(</w:t>
      </w:r>
      <w:r w:rsidRPr="00D53101">
        <w:rPr>
          <w:rStyle w:val="0pt"/>
          <w:rFonts w:ascii="Times New Roman" w:hAnsi="Times New Roman" w:cs="Times New Roman"/>
          <w:sz w:val="28"/>
          <w:szCs w:val="28"/>
        </w:rPr>
        <w:t>r</w:t>
      </w:r>
      <m:oMath>
        <m:r>
          <w:rPr>
            <w:rStyle w:val="0pt"/>
            <w:rFonts w:ascii="Cambria Math" w:hAnsi="Cambria Math" w:cs="Times New Roman"/>
            <w:sz w:val="28"/>
            <w:szCs w:val="28"/>
            <w:lang w:val="ru-RU"/>
          </w:rPr>
          <m:t>×</m:t>
        </m:r>
      </m:oMath>
      <w:r w:rsidRPr="00D53101">
        <w:rPr>
          <w:rStyle w:val="0pt"/>
          <w:rFonts w:ascii="Times New Roman" w:hAnsi="Times New Roman" w:cs="Times New Roman"/>
          <w:sz w:val="28"/>
          <w:szCs w:val="28"/>
        </w:rPr>
        <w:t>l</w:t>
      </w:r>
      <w:r w:rsidRPr="00D53101">
        <w:rPr>
          <w:rStyle w:val="0pt"/>
          <w:rFonts w:ascii="Times New Roman" w:hAnsi="Times New Roman" w:cs="Times New Roman"/>
          <w:sz w:val="28"/>
          <w:szCs w:val="28"/>
          <w:lang w:val="ru-RU"/>
        </w:rPr>
        <w:t>),</w:t>
      </w:r>
      <w:r w:rsidRPr="00D53101">
        <w:rPr>
          <w:rFonts w:ascii="Times New Roman" w:hAnsi="Times New Roman" w:cs="Times New Roman"/>
          <w:sz w:val="28"/>
          <w:szCs w:val="28"/>
        </w:rPr>
        <w:t xml:space="preserve"> переменного вида-{</w:t>
      </w: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αβ</m:t>
            </m:r>
          </m:sub>
        </m:sSub>
      </m:oMath>
      <w:r w:rsidRPr="00D53101">
        <w:rPr>
          <w:rFonts w:ascii="Times New Roman" w:hAnsi="Times New Roman" w:cs="Times New Roman"/>
          <w:sz w:val="28"/>
          <w:szCs w:val="28"/>
        </w:rPr>
        <w:t xml:space="preserve">}, образующих матрицу </w:t>
      </w:r>
      <w:r w:rsidRPr="00D53101">
        <w:rPr>
          <w:rStyle w:val="0pt"/>
          <w:rFonts w:ascii="Times New Roman" w:hAnsi="Times New Roman" w:cs="Times New Roman"/>
          <w:sz w:val="28"/>
          <w:szCs w:val="28"/>
          <w:lang w:val="ru-RU"/>
        </w:rPr>
        <w:t>Р(</w:t>
      </w:r>
      <w:r w:rsidRPr="00D53101">
        <w:rPr>
          <w:rStyle w:val="0pt"/>
          <w:rFonts w:ascii="Times New Roman" w:hAnsi="Times New Roman" w:cs="Times New Roman"/>
          <w:sz w:val="28"/>
          <w:szCs w:val="28"/>
        </w:rPr>
        <w:t>n</w:t>
      </w:r>
      <m:oMath>
        <m:r>
          <w:rPr>
            <w:rStyle w:val="0pt"/>
            <w:rFonts w:ascii="Cambria Math" w:hAnsi="Cambria Math" w:cs="Times New Roman"/>
            <w:sz w:val="28"/>
            <w:szCs w:val="28"/>
            <w:lang w:val="ru-RU"/>
          </w:rPr>
          <m:t>×</m:t>
        </m:r>
      </m:oMath>
      <w:r w:rsidRPr="00D53101">
        <w:rPr>
          <w:rStyle w:val="0pt"/>
          <w:rFonts w:ascii="Times New Roman" w:hAnsi="Times New Roman" w:cs="Times New Roman"/>
          <w:sz w:val="28"/>
          <w:szCs w:val="28"/>
        </w:rPr>
        <w:t>k</w:t>
      </w:r>
      <w:r w:rsidRPr="00D53101">
        <w:rPr>
          <w:rStyle w:val="0pt"/>
          <w:rFonts w:ascii="Times New Roman" w:hAnsi="Times New Roman" w:cs="Times New Roman"/>
          <w:sz w:val="28"/>
          <w:szCs w:val="28"/>
          <w:lang w:val="ru-RU"/>
        </w:rPr>
        <w:t>).</w:t>
      </w:r>
      <w:r w:rsidRPr="00D53101">
        <w:rPr>
          <w:rFonts w:ascii="Times New Roman" w:hAnsi="Times New Roman" w:cs="Times New Roman"/>
          <w:sz w:val="28"/>
          <w:szCs w:val="28"/>
        </w:rPr>
        <w:t xml:space="preserve"> Тогда состояние организации УВД, т. е. уровня организационно-структурных решений, определит</w:t>
      </w:r>
      <w:r w:rsidRPr="00D53101">
        <w:rPr>
          <w:rFonts w:ascii="Times New Roman" w:hAnsi="Times New Roman" w:cs="Times New Roman"/>
          <w:sz w:val="28"/>
          <w:szCs w:val="28"/>
        </w:rPr>
        <w:softHyphen/>
        <w:t>ся для данной зоны УВД зависимостями обобщенных составных пока</w:t>
      </w:r>
      <w:r w:rsidRPr="00D53101">
        <w:rPr>
          <w:rFonts w:ascii="Times New Roman" w:hAnsi="Times New Roman" w:cs="Times New Roman"/>
          <w:sz w:val="28"/>
          <w:szCs w:val="28"/>
        </w:rPr>
        <w:softHyphen/>
        <w:t>зателей от компонентов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ij</m:t>
            </m:r>
          </m:sub>
        </m:sSub>
      </m:oMath>
      <w:r w:rsidRPr="00D53101">
        <w:rPr>
          <w:rFonts w:ascii="Times New Roman" w:hAnsi="Times New Roman" w:cs="Times New Roman"/>
          <w:sz w:val="28"/>
          <w:szCs w:val="28"/>
        </w:rPr>
        <w:t>} и {</w:t>
      </w: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αβ</m:t>
            </m:r>
          </m:sub>
        </m:sSub>
      </m:oMath>
      <w:r w:rsidRPr="00D53101">
        <w:rPr>
          <w:rFonts w:ascii="Times New Roman" w:hAnsi="Times New Roman" w:cs="Times New Roman"/>
          <w:sz w:val="28"/>
          <w:szCs w:val="28"/>
        </w:rPr>
        <w:t>}, (</w:t>
      </w:r>
      <w:r w:rsidRPr="00D53101">
        <w:rPr>
          <w:rFonts w:ascii="Times New Roman" w:hAnsi="Times New Roman" w:cs="Times New Roman"/>
          <w:i/>
          <w:sz w:val="28"/>
          <w:szCs w:val="28"/>
          <w:lang w:val="en-US"/>
        </w:rPr>
        <w:t>i</w:t>
      </w:r>
      <w:r w:rsidRPr="00D53101">
        <w:rPr>
          <w:rFonts w:ascii="Times New Roman" w:hAnsi="Times New Roman" w:cs="Times New Roman"/>
          <w:sz w:val="28"/>
          <w:szCs w:val="28"/>
        </w:rPr>
        <w:t xml:space="preserve"> = 1, </w:t>
      </w:r>
      <w:r w:rsidRPr="00D53101">
        <w:rPr>
          <w:rFonts w:ascii="Times New Roman" w:hAnsi="Times New Roman" w:cs="Times New Roman"/>
          <w:i/>
          <w:sz w:val="28"/>
          <w:szCs w:val="28"/>
          <w:lang w:val="en-US"/>
        </w:rPr>
        <w:t>r</w:t>
      </w:r>
      <w:r w:rsidRPr="00D53101">
        <w:rPr>
          <w:rFonts w:ascii="Times New Roman" w:hAnsi="Times New Roman" w:cs="Times New Roman"/>
          <w:sz w:val="28"/>
          <w:szCs w:val="28"/>
        </w:rPr>
        <w:t xml:space="preserve">; </w:t>
      </w:r>
      <w:r w:rsidRPr="00D53101">
        <w:rPr>
          <w:rFonts w:ascii="Times New Roman" w:hAnsi="Times New Roman" w:cs="Times New Roman"/>
          <w:i/>
          <w:sz w:val="28"/>
          <w:szCs w:val="28"/>
          <w:lang w:val="en-US"/>
        </w:rPr>
        <w:t>j</w:t>
      </w:r>
      <w:r w:rsidRPr="00D53101">
        <w:rPr>
          <w:rFonts w:ascii="Times New Roman" w:hAnsi="Times New Roman" w:cs="Times New Roman"/>
          <w:sz w:val="28"/>
          <w:szCs w:val="28"/>
        </w:rPr>
        <w:t xml:space="preserve"> = 1, </w:t>
      </w:r>
      <w:r w:rsidRPr="00D53101">
        <w:rPr>
          <w:rFonts w:ascii="Times New Roman" w:hAnsi="Times New Roman" w:cs="Times New Roman"/>
          <w:i/>
          <w:sz w:val="28"/>
          <w:szCs w:val="28"/>
          <w:lang w:val="en-US"/>
        </w:rPr>
        <w:t>l</w:t>
      </w:r>
      <w:r w:rsidRPr="00D53101">
        <w:rPr>
          <w:rFonts w:ascii="Times New Roman" w:hAnsi="Times New Roman" w:cs="Times New Roman"/>
          <w:sz w:val="28"/>
          <w:szCs w:val="28"/>
        </w:rPr>
        <w:t xml:space="preserve">; </w:t>
      </w:r>
      <m:oMath>
        <m:r>
          <w:rPr>
            <w:rFonts w:ascii="Cambria Math" w:hAnsi="Cambria Math" w:cs="Times New Roman"/>
            <w:sz w:val="28"/>
            <w:szCs w:val="28"/>
          </w:rPr>
          <m:t>α</m:t>
        </m:r>
      </m:oMath>
      <w:r w:rsidRPr="00D53101">
        <w:rPr>
          <w:rFonts w:ascii="Times New Roman" w:hAnsi="Times New Roman" w:cs="Times New Roman"/>
          <w:sz w:val="28"/>
          <w:szCs w:val="28"/>
        </w:rPr>
        <w:t xml:space="preserve"> = 1, </w:t>
      </w:r>
      <w:r w:rsidRPr="00D53101">
        <w:rPr>
          <w:rFonts w:ascii="Times New Roman" w:hAnsi="Times New Roman" w:cs="Times New Roman"/>
          <w:i/>
          <w:sz w:val="28"/>
          <w:szCs w:val="28"/>
          <w:lang w:val="en-US"/>
        </w:rPr>
        <w:t>n</w:t>
      </w:r>
      <w:r w:rsidRPr="00D53101">
        <w:rPr>
          <w:rFonts w:ascii="Times New Roman" w:hAnsi="Times New Roman" w:cs="Times New Roman"/>
          <w:sz w:val="28"/>
          <w:szCs w:val="28"/>
        </w:rPr>
        <w:t xml:space="preserve">;  </w:t>
      </w:r>
      <m:oMath>
        <m:r>
          <w:rPr>
            <w:rFonts w:ascii="Cambria Math" w:hAnsi="Cambria Math" w:cs="Times New Roman"/>
            <w:sz w:val="28"/>
            <w:szCs w:val="28"/>
          </w:rPr>
          <m:t>β</m:t>
        </m:r>
      </m:oMath>
      <w:r w:rsidRPr="00D53101">
        <w:rPr>
          <w:rFonts w:ascii="Times New Roman" w:hAnsi="Times New Roman" w:cs="Times New Roman"/>
          <w:sz w:val="28"/>
          <w:szCs w:val="28"/>
        </w:rPr>
        <w:t xml:space="preserve">= 1, </w:t>
      </w:r>
      <w:r w:rsidRPr="00D53101">
        <w:rPr>
          <w:rStyle w:val="0pt"/>
          <w:rFonts w:ascii="Times New Roman" w:hAnsi="Times New Roman" w:cs="Times New Roman"/>
          <w:sz w:val="28"/>
          <w:szCs w:val="28"/>
        </w:rPr>
        <w:t>k</w:t>
      </w:r>
      <w:r w:rsidRPr="00D53101">
        <w:rPr>
          <w:rStyle w:val="0pt"/>
          <w:rFonts w:ascii="Times New Roman" w:hAnsi="Times New Roman" w:cs="Times New Roman"/>
          <w:sz w:val="28"/>
          <w:szCs w:val="28"/>
          <w:lang w:val="ru-RU"/>
        </w:rPr>
        <w:t>)</w:t>
      </w:r>
      <w:r w:rsidRPr="00D53101">
        <w:rPr>
          <w:rFonts w:ascii="Times New Roman" w:hAnsi="Times New Roman" w:cs="Times New Roman"/>
          <w:sz w:val="28"/>
          <w:szCs w:val="28"/>
        </w:rPr>
        <w:t xml:space="preserve"> матриц параметров </w:t>
      </w:r>
      <w:r w:rsidRPr="00D53101">
        <w:rPr>
          <w:rStyle w:val="0pt"/>
          <w:rFonts w:ascii="Times New Roman" w:hAnsi="Times New Roman" w:cs="Times New Roman"/>
          <w:sz w:val="28"/>
          <w:szCs w:val="28"/>
          <w:lang w:val="ru-RU"/>
        </w:rPr>
        <w:t>А</w:t>
      </w:r>
      <w:r w:rsidRPr="00D53101">
        <w:rPr>
          <w:rFonts w:ascii="Times New Roman" w:hAnsi="Times New Roman" w:cs="Times New Roman"/>
          <w:sz w:val="28"/>
          <w:szCs w:val="28"/>
        </w:rPr>
        <w:t xml:space="preserve"> и </w:t>
      </w:r>
      <w:proofErr w:type="gramStart"/>
      <w:r w:rsidRPr="00D53101">
        <w:rPr>
          <w:rStyle w:val="0pt"/>
          <w:rFonts w:ascii="Times New Roman" w:hAnsi="Times New Roman" w:cs="Times New Roman"/>
          <w:sz w:val="28"/>
          <w:szCs w:val="28"/>
          <w:lang w:val="ru-RU"/>
        </w:rPr>
        <w:t>Р</w:t>
      </w:r>
      <w:proofErr w:type="gramEnd"/>
      <w:r w:rsidRPr="00D53101">
        <w:rPr>
          <w:rStyle w:val="0pt"/>
          <w:rFonts w:ascii="Times New Roman" w:hAnsi="Times New Roman" w:cs="Times New Roman"/>
          <w:sz w:val="28"/>
          <w:szCs w:val="28"/>
          <w:lang w:val="ru-RU"/>
        </w:rPr>
        <w:t>:</w:t>
      </w:r>
    </w:p>
    <w:p w:rsidR="00BD5458" w:rsidRPr="00D53101" w:rsidRDefault="00251D7E"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jc w:val="center"/>
        <w:rPr>
          <w:rFonts w:ascii="Times New Roman"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nary>
              <m:naryPr>
                <m:chr m:val="∑"/>
                <m:limLoc m:val="undOvr"/>
                <m:subHide m:val="on"/>
                <m:supHide m:val="on"/>
                <m:ctrlPr>
                  <w:rPr>
                    <w:rFonts w:ascii="Cambria Math" w:hAnsi="Cambria Math" w:cs="Times New Roman"/>
                    <w:i/>
                    <w:sz w:val="28"/>
                    <w:szCs w:val="28"/>
                    <w:lang w:val="en-US"/>
                  </w:rPr>
                </m:ctrlPr>
              </m:naryPr>
              <m:sub/>
              <m:sup/>
              <m:e>
                <m:r>
                  <w:rPr>
                    <w:rFonts w:ascii="Cambria Math" w:hAnsi="Cambria Math" w:cs="Times New Roman"/>
                    <w:sz w:val="28"/>
                    <w:szCs w:val="28"/>
                    <w:lang w:val="en-US"/>
                  </w:rPr>
                  <m:t>μ</m:t>
                </m:r>
              </m:e>
            </m:nary>
          </m:sub>
        </m:sSub>
      </m:oMath>
      <w:r w:rsidR="00BD5458" w:rsidRPr="00D53101">
        <w:rPr>
          <w:rFonts w:ascii="Times New Roman" w:hAnsi="Times New Roman" w:cs="Times New Roman"/>
          <w:sz w:val="28"/>
          <w:szCs w:val="28"/>
          <w:lang w:val="en-US"/>
        </w:rPr>
        <w:t>=</w:t>
      </w:r>
      <w:r w:rsidR="00BD5458" w:rsidRPr="00D53101">
        <w:rPr>
          <w:rFonts w:ascii="Times New Roman" w:hAnsi="Times New Roman" w:cs="Times New Roman"/>
          <w:i/>
          <w:sz w:val="28"/>
          <w:szCs w:val="28"/>
          <w:lang w:val="en-US"/>
        </w:rPr>
        <w:t>F</w:t>
      </w:r>
      <w:r w:rsidR="00BD5458" w:rsidRPr="00D53101">
        <w:rPr>
          <w:rFonts w:ascii="Times New Roman" w:hAnsi="Times New Roman" w:cs="Times New Roman"/>
          <w:sz w:val="28"/>
          <w:szCs w:val="28"/>
          <w:vertAlign w:val="subscript"/>
          <w:lang w:val="en-US"/>
        </w:rPr>
        <w:t>1</w:t>
      </w:r>
      <m:oMath>
        <m:d>
          <m:dPr>
            <m:begChr m:val="["/>
            <m:endChr m:val="]"/>
            <m:ctrlPr>
              <w:rPr>
                <w:rFonts w:ascii="Cambria Math" w:hAnsi="Cambria Math" w:cs="Times New Roman"/>
                <w:i/>
                <w:sz w:val="28"/>
                <w:szCs w:val="28"/>
                <w:vertAlign w:val="subscript"/>
                <w:lang w:val="en-US"/>
              </w:rPr>
            </m:ctrlPr>
          </m:dPr>
          <m:e>
            <m:r>
              <w:rPr>
                <w:rFonts w:ascii="Cambria Math" w:hAnsi="Cambria Math" w:cs="Times New Roman"/>
                <w:sz w:val="28"/>
                <w:szCs w:val="28"/>
                <w:vertAlign w:val="subscript"/>
                <w:lang w:val="en-US"/>
              </w:rPr>
              <m:t>A, P</m:t>
            </m:r>
          </m:e>
        </m:d>
      </m:oMath>
      <w:r w:rsidR="00BD5458" w:rsidRPr="00D53101">
        <w:rPr>
          <w:rFonts w:ascii="Times New Roman" w:hAnsi="Times New Roman" w:cs="Times New Roman"/>
          <w:sz w:val="28"/>
          <w:szCs w:val="28"/>
          <w:lang w:val="en-US"/>
        </w:rPr>
        <w:t>;</w:t>
      </w:r>
      <w:r w:rsidR="005F5152">
        <w:rPr>
          <w:rFonts w:ascii="Times New Roman" w:hAnsi="Times New Roman" w:cs="Times New Roman"/>
          <w:sz w:val="28"/>
          <w:szCs w:val="28"/>
          <w:lang w:val="en-US"/>
        </w:rPr>
        <w:t>(4.1)</w:t>
      </w:r>
    </w:p>
    <w:p w:rsidR="00BD5458" w:rsidRPr="00D53101" w:rsidRDefault="00251D7E"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jc w:val="center"/>
        <w:rPr>
          <w:rFonts w:ascii="Times New Roman" w:hAnsi="Times New Roman" w:cs="Times New Roman"/>
          <w:i/>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nary>
              <m:naryPr>
                <m:chr m:val="∑"/>
                <m:limLoc m:val="undOvr"/>
                <m:subHide m:val="on"/>
                <m:supHide m:val="on"/>
                <m:ctrlPr>
                  <w:rPr>
                    <w:rFonts w:ascii="Cambria Math" w:hAnsi="Cambria Math" w:cs="Times New Roman"/>
                    <w:i/>
                    <w:sz w:val="28"/>
                    <w:szCs w:val="28"/>
                    <w:lang w:val="en-US"/>
                  </w:rPr>
                </m:ctrlPr>
              </m:naryPr>
              <m:sub/>
              <m:sup/>
              <m:e>
                <m:d>
                  <m:dPr>
                    <m:ctrlPr>
                      <w:rPr>
                        <w:rFonts w:ascii="Cambria Math" w:hAnsi="Cambria Math" w:cs="Times New Roman"/>
                        <w:i/>
                        <w:sz w:val="28"/>
                        <w:szCs w:val="28"/>
                        <w:lang w:val="en-US"/>
                      </w:rPr>
                    </m:ctrlPr>
                  </m:dPr>
                  <m:e>
                    <m:r>
                      <w:rPr>
                        <w:rFonts w:ascii="Cambria Math" w:hAnsi="Cambria Math" w:cs="Times New Roman"/>
                        <w:sz w:val="28"/>
                        <w:szCs w:val="28"/>
                      </w:rPr>
                      <m:t>БП</m:t>
                    </m:r>
                  </m:e>
                </m:d>
              </m:e>
            </m:nary>
            <m:r>
              <w:rPr>
                <w:rFonts w:ascii="Cambria Math" w:hAnsi="Cambria Math" w:cs="Times New Roman"/>
                <w:sz w:val="28"/>
                <w:szCs w:val="28"/>
                <w:lang w:val="en-US"/>
              </w:rPr>
              <m:t>=</m:t>
            </m:r>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k</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i</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i</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A.P</m:t>
                    </m:r>
                  </m:e>
                </m:d>
              </m:e>
            </m:nary>
          </m:sub>
        </m:sSub>
      </m:oMath>
      <w:r w:rsidR="00BD5458" w:rsidRPr="00D53101">
        <w:rPr>
          <w:rFonts w:ascii="Times New Roman" w:hAnsi="Times New Roman" w:cs="Times New Roman"/>
          <w:i/>
          <w:sz w:val="28"/>
          <w:szCs w:val="28"/>
          <w:lang w:val="en-US"/>
        </w:rPr>
        <w:t>+</w:t>
      </w:r>
      <m:oMath>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i=k+1</m:t>
            </m:r>
          </m:sub>
          <m:sup>
            <m:r>
              <w:rPr>
                <w:rFonts w:ascii="Cambria Math" w:hAnsi="Cambria Math" w:cs="Times New Roman"/>
                <w:sz w:val="28"/>
                <w:szCs w:val="28"/>
                <w:lang w:val="en-US"/>
              </w:rPr>
              <m:t>n</m:t>
            </m:r>
          </m:sup>
          <m:e>
            <m:r>
              <w:rPr>
                <w:rFonts w:ascii="Cambria Math" w:hAnsi="Cambria Math" w:cs="Times New Roman"/>
                <w:sz w:val="28"/>
                <w:szCs w:val="28"/>
                <w:lang w:val="en-US"/>
              </w:rPr>
              <m:t>G</m:t>
            </m:r>
          </m:e>
        </m:nary>
        <m:d>
          <m:dPr>
            <m:ctrlPr>
              <w:rPr>
                <w:rFonts w:ascii="Cambria Math" w:hAnsi="Cambria Math" w:cs="Times New Roman"/>
                <w:i/>
                <w:sz w:val="28"/>
                <w:szCs w:val="28"/>
                <w:lang w:val="en-US"/>
              </w:rPr>
            </m:ctrlPr>
          </m:dPr>
          <m:e>
            <m:r>
              <w:rPr>
                <w:rFonts w:ascii="Cambria Math" w:hAnsi="Cambria Math" w:cs="Times New Roman"/>
                <w:sz w:val="28"/>
                <w:szCs w:val="28"/>
                <w:lang w:val="en-US"/>
              </w:rPr>
              <m:t>A,P</m:t>
            </m:r>
          </m:e>
        </m:d>
        <m:r>
          <w:rPr>
            <w:rFonts w:ascii="Cambria Math" w:hAnsi="Cambria Math" w:cs="Times New Roman"/>
            <w:sz w:val="28"/>
            <w:szCs w:val="28"/>
            <w:lang w:val="en-US"/>
          </w:rPr>
          <m:t>;</m:t>
        </m:r>
      </m:oMath>
    </w:p>
    <w:p w:rsidR="00BD5458" w:rsidRPr="008F656A" w:rsidRDefault="00E1472C"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jc w:val="center"/>
        <w:rPr>
          <w:rFonts w:ascii="Times New Roman" w:hAnsi="Times New Roman" w:cs="Times New Roman"/>
          <w:sz w:val="28"/>
          <w:szCs w:val="28"/>
        </w:rPr>
      </w:pPr>
      <w:r w:rsidRPr="00E1472C">
        <w:rPr>
          <w:rFonts w:ascii="Times New Roman" w:hAnsi="Times New Roman" w:cs="Times New Roman"/>
          <w:i/>
          <w:sz w:val="28"/>
          <w:szCs w:val="28"/>
          <w:lang w:val="en-US"/>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nary>
              <m:naryPr>
                <m:chr m:val="∑"/>
                <m:limLoc m:val="undOvr"/>
                <m:subHide m:val="on"/>
                <m:supHide m:val="on"/>
                <m:ctrlPr>
                  <w:rPr>
                    <w:rFonts w:ascii="Cambria Math" w:hAnsi="Cambria Math" w:cs="Times New Roman"/>
                    <w:i/>
                    <w:sz w:val="28"/>
                    <w:szCs w:val="28"/>
                    <w:lang w:val="en-US"/>
                  </w:rPr>
                </m:ctrlPr>
              </m:naryPr>
              <m:sub/>
              <m:sup/>
              <m:e>
                <m:d>
                  <m:dPr>
                    <m:ctrlPr>
                      <w:rPr>
                        <w:rFonts w:ascii="Cambria Math" w:hAnsi="Cambria Math" w:cs="Times New Roman"/>
                        <w:i/>
                        <w:sz w:val="28"/>
                        <w:szCs w:val="28"/>
                        <w:lang w:val="en-US"/>
                      </w:rPr>
                    </m:ctrlPr>
                  </m:dPr>
                  <m:e>
                    <m:r>
                      <w:rPr>
                        <w:rFonts w:ascii="Cambria Math" w:hAnsi="Cambria Math" w:cs="Times New Roman"/>
                        <w:sz w:val="28"/>
                        <w:szCs w:val="28"/>
                      </w:rPr>
                      <m:t>ЭК</m:t>
                    </m:r>
                  </m:e>
                </m:d>
              </m:e>
            </m:nary>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rPr>
              <m:t>2</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A,P</m:t>
            </m:r>
          </m:e>
        </m:d>
      </m:oMath>
      <w:r w:rsidR="00BD5458" w:rsidRPr="00D53101">
        <w:rPr>
          <w:rFonts w:ascii="Times New Roman" w:hAnsi="Times New Roman" w:cs="Times New Roman"/>
          <w:sz w:val="28"/>
          <w:szCs w:val="28"/>
        </w:rPr>
        <w:t>и т.д.;</w:t>
      </w:r>
      <w:r w:rsidR="005F5152" w:rsidRPr="008F656A">
        <w:rPr>
          <w:rFonts w:ascii="Times New Roman" w:hAnsi="Times New Roman" w:cs="Times New Roman"/>
          <w:sz w:val="28"/>
          <w:szCs w:val="28"/>
        </w:rPr>
        <w:t xml:space="preserve"> </w:t>
      </w:r>
      <w:r>
        <w:rPr>
          <w:rFonts w:ascii="Times New Roman" w:hAnsi="Times New Roman" w:cs="Times New Roman"/>
          <w:sz w:val="28"/>
          <w:szCs w:val="28"/>
        </w:rPr>
        <w:t xml:space="preserve">                          </w:t>
      </w:r>
      <w:r w:rsidR="005F5152" w:rsidRPr="008F656A">
        <w:rPr>
          <w:rFonts w:ascii="Times New Roman" w:hAnsi="Times New Roman" w:cs="Times New Roman"/>
          <w:sz w:val="28"/>
          <w:szCs w:val="28"/>
        </w:rPr>
        <w:t xml:space="preserve">   (4.2)</w:t>
      </w:r>
    </w:p>
    <w:p w:rsidR="00BD5458" w:rsidRPr="00D53101" w:rsidRDefault="00251D7E"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jc w:val="center"/>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ij</m:t>
            </m:r>
          </m:sub>
        </m:sSub>
      </m:oMath>
      <w:r w:rsidR="00BD5458" w:rsidRPr="00D53101">
        <w:rPr>
          <w:rFonts w:ascii="Times New Roman" w:hAnsi="Times New Roman" w:cs="Times New Roman"/>
          <w:sz w:val="28"/>
          <w:szCs w:val="28"/>
        </w:rPr>
        <w:t>=</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ij</m:t>
            </m:r>
          </m:sub>
          <m:sup>
            <m:d>
              <m:dPr>
                <m:ctrlPr>
                  <w:rPr>
                    <w:rFonts w:ascii="Cambria Math" w:hAnsi="Cambria Math" w:cs="Times New Roman"/>
                    <w:i/>
                    <w:sz w:val="28"/>
                    <w:szCs w:val="28"/>
                  </w:rPr>
                </m:ctrlPr>
              </m:dPr>
              <m:e>
                <m:r>
                  <w:rPr>
                    <w:rFonts w:ascii="Cambria Math" w:hAnsi="Cambria Math" w:cs="Times New Roman"/>
                    <w:sz w:val="28"/>
                    <w:szCs w:val="28"/>
                  </w:rPr>
                  <m:t>0</m:t>
                </m:r>
              </m:e>
            </m:d>
          </m:sup>
        </m:sSubSup>
      </m:oMath>
      <w:r w:rsidR="00BD5458" w:rsidRPr="00D53101">
        <w:rPr>
          <w:rFonts w:ascii="Times New Roman"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ij</m:t>
            </m:r>
          </m:sub>
        </m:sSub>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L</m:t>
            </m:r>
          </m:e>
          <m:sub>
            <m:r>
              <w:rPr>
                <w:rFonts w:ascii="Cambria Math" w:hAnsi="Cambria Math" w:cs="Times New Roman"/>
                <w:sz w:val="28"/>
                <w:szCs w:val="28"/>
                <w:lang w:val="en-US"/>
              </w:rPr>
              <m:t>p</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ij</m:t>
                </m:r>
              </m:e>
            </m:d>
          </m:sup>
        </m:sSubSup>
      </m:oMath>
      <w:r w:rsidR="00BD5458" w:rsidRPr="00D5310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J</m:t>
            </m:r>
          </m:e>
          <m:sub>
            <m:nary>
              <m:naryPr>
                <m:chr m:val="∑"/>
                <m:limLoc m:val="undOvr"/>
                <m:subHide m:val="on"/>
                <m:supHide m:val="on"/>
                <m:ctrlPr>
                  <w:rPr>
                    <w:rFonts w:ascii="Cambria Math" w:hAnsi="Cambria Math" w:cs="Times New Roman"/>
                    <w:i/>
                    <w:sz w:val="28"/>
                    <w:szCs w:val="28"/>
                  </w:rPr>
                </m:ctrlPr>
              </m:naryPr>
              <m:sub/>
              <m:sup/>
              <m:e>
                <m:d>
                  <m:dPr>
                    <m:ctrlPr>
                      <w:rPr>
                        <w:rFonts w:ascii="Cambria Math" w:hAnsi="Cambria Math" w:cs="Times New Roman"/>
                        <w:i/>
                        <w:sz w:val="28"/>
                        <w:szCs w:val="28"/>
                      </w:rPr>
                    </m:ctrlPr>
                  </m:dPr>
                  <m:e>
                    <m:r>
                      <w:rPr>
                        <w:rFonts w:ascii="Cambria Math" w:hAnsi="Cambria Math" w:cs="Times New Roman"/>
                        <w:sz w:val="28"/>
                        <w:szCs w:val="28"/>
                      </w:rPr>
                      <m:t>БП</m:t>
                    </m:r>
                  </m:e>
                </m:d>
              </m:e>
            </m:nary>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БП</m:t>
            </m:r>
          </m:sub>
        </m:sSub>
      </m:oMath>
      <w:r w:rsidR="00BD5458" w:rsidRPr="00D53101">
        <w:rPr>
          <w:rFonts w:ascii="Times New Roman" w:hAnsi="Times New Roman" w:cs="Times New Roman"/>
          <w:sz w:val="28"/>
          <w:szCs w:val="28"/>
        </w:rPr>
        <w:t>;</w:t>
      </w:r>
    </w:p>
    <w:p w:rsidR="00BD5458" w:rsidRPr="00D53101" w:rsidRDefault="00251D7E"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J</m:t>
              </m:r>
            </m:e>
            <m:sub>
              <m:nary>
                <m:naryPr>
                  <m:chr m:val="∑"/>
                  <m:limLoc m:val="undOvr"/>
                  <m:subHide m:val="on"/>
                  <m:supHide m:val="on"/>
                  <m:ctrlPr>
                    <w:rPr>
                      <w:rFonts w:ascii="Cambria Math" w:hAnsi="Cambria Math" w:cs="Times New Roman"/>
                      <w:i/>
                      <w:sz w:val="28"/>
                      <w:szCs w:val="28"/>
                    </w:rPr>
                  </m:ctrlPr>
                </m:naryPr>
                <m:sub/>
                <m:sup/>
                <m:e>
                  <m:d>
                    <m:dPr>
                      <m:ctrlPr>
                        <w:rPr>
                          <w:rFonts w:ascii="Cambria Math" w:hAnsi="Cambria Math" w:cs="Times New Roman"/>
                          <w:i/>
                          <w:sz w:val="28"/>
                          <w:szCs w:val="28"/>
                        </w:rPr>
                      </m:ctrlPr>
                    </m:dPr>
                    <m:e>
                      <m:r>
                        <w:rPr>
                          <w:rFonts w:ascii="Cambria Math" w:hAnsi="Cambria Math" w:cs="Times New Roman"/>
                          <w:sz w:val="28"/>
                          <w:szCs w:val="28"/>
                        </w:rPr>
                        <m:t>ЭК</m:t>
                      </m:r>
                    </m:e>
                  </m:d>
                </m:e>
              </m:nary>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ЭК</m:t>
              </m:r>
            </m:sub>
          </m:sSub>
          <m:r>
            <w:rPr>
              <w:rFonts w:ascii="Cambria Math" w:hAnsi="Cambria Math" w:cs="Times New Roman"/>
              <w:sz w:val="28"/>
              <w:szCs w:val="28"/>
            </w:rPr>
            <m:t>,</m:t>
          </m:r>
        </m:oMath>
      </m:oMathPara>
    </w:p>
    <w:p w:rsidR="00BD5458" w:rsidRPr="00D53101" w:rsidRDefault="00BD5458"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rPr>
          <w:rFonts w:ascii="Times New Roman" w:hAnsi="Times New Roman" w:cs="Times New Roman"/>
          <w:sz w:val="28"/>
          <w:szCs w:val="28"/>
        </w:rPr>
      </w:pPr>
      <w:r w:rsidRPr="00D53101">
        <w:rPr>
          <w:rFonts w:ascii="Times New Roman" w:hAnsi="Times New Roman" w:cs="Times New Roman"/>
          <w:sz w:val="28"/>
          <w:szCs w:val="28"/>
        </w:rPr>
        <w:t xml:space="preserve">где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nary>
              <m:naryPr>
                <m:chr m:val="∑"/>
                <m:limLoc m:val="undOvr"/>
                <m:subHide m:val="on"/>
                <m:supHide m:val="on"/>
                <m:ctrlPr>
                  <w:rPr>
                    <w:rFonts w:ascii="Cambria Math" w:hAnsi="Cambria Math" w:cs="Times New Roman"/>
                    <w:i/>
                    <w:sz w:val="28"/>
                    <w:szCs w:val="28"/>
                    <w:lang w:val="en-US"/>
                  </w:rPr>
                </m:ctrlPr>
              </m:naryPr>
              <m:sub/>
              <m:sup/>
              <m:e>
                <m:r>
                  <w:rPr>
                    <w:rFonts w:ascii="Cambria Math" w:hAnsi="Cambria Math" w:cs="Times New Roman"/>
                    <w:sz w:val="28"/>
                    <w:szCs w:val="28"/>
                    <w:lang w:val="en-US"/>
                  </w:rPr>
                  <m:t>V</m:t>
                </m:r>
              </m:e>
            </m:nary>
          </m:sub>
        </m:sSub>
      </m:oMath>
      <w:r w:rsidRPr="00D53101">
        <w:rPr>
          <w:rFonts w:ascii="Times New Roman" w:hAnsi="Times New Roman" w:cs="Times New Roman"/>
          <w:sz w:val="28"/>
          <w:szCs w:val="28"/>
        </w:rPr>
        <w:t xml:space="preserve">- значение соответствующего составного показателя при </w:t>
      </w:r>
      <w:r w:rsidRPr="00D53101">
        <w:rPr>
          <w:rFonts w:ascii="Times New Roman" w:hAnsi="Times New Roman" w:cs="Times New Roman"/>
          <w:i/>
          <w:sz w:val="28"/>
          <w:szCs w:val="28"/>
          <w:lang w:val="en-US"/>
        </w:rPr>
        <w:t>v</w:t>
      </w:r>
      <w:r w:rsidRPr="00D53101">
        <w:rPr>
          <w:rFonts w:ascii="Times New Roman" w:hAnsi="Times New Roman" w:cs="Times New Roman"/>
          <w:sz w:val="28"/>
          <w:szCs w:val="28"/>
        </w:rPr>
        <w:t xml:space="preserve"> =</w:t>
      </w:r>
      <m:oMath>
        <m:r>
          <w:rPr>
            <w:rFonts w:ascii="Cambria Math" w:hAnsi="Cambria Math" w:cs="Times New Roman"/>
            <w:sz w:val="28"/>
            <w:szCs w:val="28"/>
            <w:lang w:val="en-US"/>
          </w:rPr>
          <m:t>μ</m:t>
        </m:r>
      </m:oMath>
      <w:r w:rsidRPr="00D53101">
        <w:rPr>
          <w:rFonts w:ascii="Times New Roman" w:hAnsi="Times New Roman" w:cs="Times New Roman"/>
          <w:sz w:val="28"/>
          <w:szCs w:val="28"/>
        </w:rPr>
        <w:t xml:space="preserve">, </w:t>
      </w:r>
    </w:p>
    <w:p w:rsidR="00BD5458" w:rsidRPr="00D53101" w:rsidRDefault="00BD5458" w:rsidP="00BD5458">
      <w:pPr>
        <w:pStyle w:val="42"/>
        <w:shd w:val="clear" w:color="auto" w:fill="auto"/>
        <w:tabs>
          <w:tab w:val="right" w:pos="2450"/>
          <w:tab w:val="left" w:pos="2508"/>
          <w:tab w:val="center" w:pos="2749"/>
          <w:tab w:val="center" w:pos="2964"/>
          <w:tab w:val="right" w:pos="3914"/>
          <w:tab w:val="left" w:pos="3954"/>
          <w:tab w:val="center" w:pos="5081"/>
          <w:tab w:val="center" w:pos="5436"/>
          <w:tab w:val="right" w:pos="5436"/>
          <w:tab w:val="center" w:pos="5437"/>
          <w:tab w:val="right" w:pos="5437"/>
          <w:tab w:val="center" w:pos="5438"/>
          <w:tab w:val="right" w:pos="7039"/>
        </w:tabs>
        <w:spacing w:before="0" w:line="360" w:lineRule="auto"/>
        <w:ind w:left="60" w:right="60"/>
        <w:rPr>
          <w:rFonts w:ascii="Times New Roman" w:hAnsi="Times New Roman" w:cs="Times New Roman"/>
          <w:sz w:val="28"/>
          <w:szCs w:val="28"/>
        </w:rPr>
      </w:pPr>
      <w:r w:rsidRPr="00D53101">
        <w:rPr>
          <w:rFonts w:ascii="Times New Roman" w:hAnsi="Times New Roman" w:cs="Times New Roman"/>
          <w:i/>
          <w:sz w:val="28"/>
          <w:szCs w:val="28"/>
          <w:lang w:val="en-US"/>
        </w:rPr>
        <w:t>v</w:t>
      </w:r>
      <w:r w:rsidRPr="00D53101">
        <w:rPr>
          <w:rFonts w:ascii="Times New Roman" w:hAnsi="Times New Roman" w:cs="Times New Roman"/>
          <w:i/>
          <w:sz w:val="28"/>
          <w:szCs w:val="28"/>
        </w:rPr>
        <w:t>-</w:t>
      </w:r>
      <w:r w:rsidRPr="00D53101">
        <w:rPr>
          <w:rFonts w:ascii="Times New Roman" w:hAnsi="Times New Roman" w:cs="Times New Roman"/>
          <w:sz w:val="28"/>
          <w:szCs w:val="28"/>
        </w:rPr>
        <w:t xml:space="preserve">безопасность полетов, </w:t>
      </w:r>
      <w:r w:rsidRPr="00D53101">
        <w:rPr>
          <w:rFonts w:ascii="Times New Roman" w:hAnsi="Times New Roman" w:cs="Times New Roman"/>
          <w:i/>
          <w:sz w:val="28"/>
          <w:szCs w:val="28"/>
          <w:lang w:val="en-US"/>
        </w:rPr>
        <w:t>v</w:t>
      </w:r>
      <w:r w:rsidRPr="00D53101">
        <w:rPr>
          <w:rFonts w:ascii="Times New Roman" w:hAnsi="Times New Roman" w:cs="Times New Roman"/>
          <w:sz w:val="28"/>
          <w:szCs w:val="28"/>
        </w:rPr>
        <w:t xml:space="preserve">-экономичность полетов и т. д.; </w:t>
      </w:r>
      <w:r w:rsidRPr="00D53101">
        <w:rPr>
          <w:rStyle w:val="4Arial"/>
          <w:rFonts w:ascii="Times New Roman" w:hAnsi="Times New Roman" w:cs="Times New Roman"/>
          <w:sz w:val="28"/>
          <w:szCs w:val="28"/>
        </w:rPr>
        <w:t>F</w:t>
      </w:r>
      <w:r w:rsidRPr="00D53101">
        <w:rPr>
          <w:rStyle w:val="4Arial"/>
          <w:rFonts w:ascii="Times New Roman" w:hAnsi="Times New Roman" w:cs="Times New Roman"/>
          <w:sz w:val="28"/>
          <w:szCs w:val="28"/>
          <w:vertAlign w:val="subscript"/>
          <w:lang w:val="ru-RU"/>
        </w:rPr>
        <w:t>1</w:t>
      </w:r>
      <w:r w:rsidRPr="00D53101">
        <w:rPr>
          <w:rStyle w:val="4Arial"/>
          <w:rFonts w:ascii="Times New Roman" w:hAnsi="Times New Roman" w:cs="Times New Roman"/>
          <w:sz w:val="28"/>
          <w:szCs w:val="28"/>
          <w:lang w:val="ru-RU"/>
        </w:rPr>
        <w:t xml:space="preserve">, </w:t>
      </w:r>
      <w:r w:rsidRPr="00D53101">
        <w:rPr>
          <w:rStyle w:val="4Arial"/>
          <w:rFonts w:ascii="Times New Roman" w:hAnsi="Times New Roman" w:cs="Times New Roman"/>
          <w:sz w:val="28"/>
          <w:szCs w:val="28"/>
        </w:rPr>
        <w:t>F</w:t>
      </w:r>
      <w:r w:rsidRPr="00D53101">
        <w:rPr>
          <w:rStyle w:val="4Arial"/>
          <w:rFonts w:ascii="Times New Roman" w:hAnsi="Times New Roman" w:cs="Times New Roman"/>
          <w:sz w:val="28"/>
          <w:szCs w:val="28"/>
          <w:vertAlign w:val="subscript"/>
          <w:lang w:val="ru-RU"/>
        </w:rPr>
        <w:t>2</w:t>
      </w:r>
      <w:r w:rsidRPr="00D53101">
        <w:rPr>
          <w:rStyle w:val="4TimesNewRoman9pt"/>
          <w:rFonts w:eastAsia="Lucida Sans Unicode"/>
          <w:sz w:val="28"/>
          <w:szCs w:val="28"/>
          <w:lang w:val="ru-RU"/>
        </w:rPr>
        <w:t>-</w:t>
      </w:r>
      <w:r w:rsidRPr="00D53101">
        <w:rPr>
          <w:rFonts w:ascii="Times New Roman" w:hAnsi="Times New Roman" w:cs="Times New Roman"/>
          <w:sz w:val="28"/>
          <w:szCs w:val="28"/>
        </w:rPr>
        <w:t xml:space="preserve">вид функциональной зависимости показателя от параметров; </w:t>
      </w:r>
      <w:r w:rsidRPr="00D53101">
        <w:rPr>
          <w:rFonts w:ascii="Times New Roman" w:hAnsi="Times New Roman" w:cs="Times New Roman"/>
          <w:i/>
          <w:sz w:val="28"/>
          <w:szCs w:val="28"/>
          <w:lang w:val="en-US"/>
        </w:rPr>
        <w:t>G</w:t>
      </w:r>
      <w:r w:rsidRPr="00D53101">
        <w:rPr>
          <w:rFonts w:ascii="Times New Roman" w:hAnsi="Times New Roman" w:cs="Times New Roman"/>
          <w:sz w:val="28"/>
          <w:szCs w:val="28"/>
        </w:rPr>
        <w:t>— функционал не формализуемых</w:t>
      </w:r>
      <w:r w:rsidRPr="00D53101">
        <w:rPr>
          <w:rFonts w:ascii="Times New Roman" w:hAnsi="Times New Roman" w:cs="Times New Roman"/>
          <w:sz w:val="28"/>
          <w:szCs w:val="28"/>
        </w:rPr>
        <w:tab/>
        <w:t xml:space="preserve"> факторов;</w:t>
      </w:r>
      <w:r w:rsidRPr="00D53101">
        <w:rPr>
          <w:rFonts w:ascii="Times New Roman" w:hAnsi="Times New Roman" w:cs="Times New Roman"/>
          <w:sz w:val="28"/>
          <w:szCs w:val="28"/>
        </w:rPr>
        <w:tab/>
      </w:r>
      <m:oMath>
        <m:r>
          <w:rPr>
            <w:rFonts w:ascii="Cambria Math" w:hAnsi="Cambria Math" w:cs="Times New Roman"/>
            <w:sz w:val="28"/>
            <w:szCs w:val="28"/>
          </w:rPr>
          <m:t xml:space="preserve">α </m:t>
        </m:r>
      </m:oMath>
      <w:r w:rsidRPr="00D53101">
        <w:rPr>
          <w:rFonts w:ascii="Times New Roman" w:hAnsi="Times New Roman" w:cs="Times New Roman"/>
          <w:sz w:val="28"/>
          <w:szCs w:val="28"/>
          <w:vertAlign w:val="superscript"/>
        </w:rPr>
        <w:t xml:space="preserve">0 </w:t>
      </w:r>
      <w:proofErr w:type="spellStart"/>
      <w:r w:rsidRPr="00D53101">
        <w:rPr>
          <w:rFonts w:ascii="Times New Roman" w:hAnsi="Times New Roman" w:cs="Times New Roman"/>
          <w:sz w:val="28"/>
          <w:szCs w:val="28"/>
          <w:vertAlign w:val="subscript"/>
          <w:lang w:val="en-US"/>
        </w:rPr>
        <w:t>ij</w:t>
      </w:r>
      <w:proofErr w:type="spellEnd"/>
      <w:r w:rsidRPr="00D53101">
        <w:rPr>
          <w:rFonts w:ascii="Times New Roman" w:hAnsi="Times New Roman" w:cs="Times New Roman"/>
          <w:sz w:val="28"/>
          <w:szCs w:val="28"/>
        </w:rPr>
        <w:t>- заданное</w:t>
      </w:r>
      <w:r w:rsidRPr="00D53101">
        <w:rPr>
          <w:rFonts w:ascii="Times New Roman" w:hAnsi="Times New Roman" w:cs="Times New Roman"/>
          <w:sz w:val="28"/>
          <w:szCs w:val="28"/>
        </w:rPr>
        <w:tab/>
        <w:t xml:space="preserve"> постоянное</w:t>
      </w:r>
      <w:r w:rsidRPr="00D53101">
        <w:rPr>
          <w:rFonts w:ascii="Times New Roman" w:hAnsi="Times New Roman" w:cs="Times New Roman"/>
          <w:sz w:val="28"/>
          <w:szCs w:val="28"/>
        </w:rPr>
        <w:tab/>
        <w:t>в</w:t>
      </w:r>
      <w:r w:rsidRPr="00D53101">
        <w:rPr>
          <w:rFonts w:ascii="Times New Roman" w:hAnsi="Times New Roman" w:cs="Times New Roman"/>
          <w:sz w:val="28"/>
          <w:szCs w:val="28"/>
        </w:rPr>
        <w:tab/>
        <w:t>рассматриваемый пе</w:t>
      </w:r>
      <w:r w:rsidRPr="00D53101">
        <w:rPr>
          <w:rFonts w:ascii="Times New Roman" w:hAnsi="Times New Roman" w:cs="Times New Roman"/>
          <w:sz w:val="28"/>
          <w:szCs w:val="28"/>
        </w:rPr>
        <w:softHyphen/>
        <w:t xml:space="preserve">риод значение параметра; </w:t>
      </w:r>
      <w:r w:rsidRPr="00D53101">
        <w:rPr>
          <w:rFonts w:ascii="Times New Roman" w:hAnsi="Times New Roman" w:cs="Times New Roman"/>
          <w:sz w:val="28"/>
          <w:szCs w:val="28"/>
        </w:rPr>
        <w:tab/>
      </w:r>
      <w:r w:rsidRPr="00D53101">
        <w:rPr>
          <w:rFonts w:ascii="Times New Roman" w:hAnsi="Times New Roman" w:cs="Times New Roman"/>
          <w:i/>
          <w:sz w:val="28"/>
          <w:szCs w:val="28"/>
          <w:lang w:val="en-US"/>
        </w:rPr>
        <w:t>L</w:t>
      </w:r>
      <w:r w:rsidRPr="00D53101">
        <w:rPr>
          <w:rFonts w:ascii="Times New Roman" w:hAnsi="Times New Roman" w:cs="Times New Roman"/>
          <w:sz w:val="28"/>
          <w:szCs w:val="28"/>
          <w:vertAlign w:val="superscript"/>
        </w:rPr>
        <w:t>(</w:t>
      </w:r>
      <w:r w:rsidRPr="00D53101">
        <w:rPr>
          <w:rFonts w:ascii="Times New Roman" w:hAnsi="Times New Roman" w:cs="Times New Roman"/>
          <w:sz w:val="28"/>
          <w:szCs w:val="28"/>
          <w:vertAlign w:val="superscript"/>
          <w:lang w:val="en-US"/>
        </w:rPr>
        <w:t>IJ</w:t>
      </w:r>
      <w:r w:rsidRPr="00D53101">
        <w:rPr>
          <w:rFonts w:ascii="Times New Roman" w:hAnsi="Times New Roman" w:cs="Times New Roman"/>
          <w:sz w:val="28"/>
          <w:szCs w:val="28"/>
          <w:vertAlign w:val="superscript"/>
        </w:rPr>
        <w:t>)</w:t>
      </w:r>
      <w:r w:rsidRPr="00D53101">
        <w:rPr>
          <w:rFonts w:ascii="Times New Roman" w:hAnsi="Times New Roman" w:cs="Times New Roman"/>
          <w:sz w:val="28"/>
          <w:szCs w:val="28"/>
          <w:vertAlign w:val="subscript"/>
          <w:lang w:val="en-US"/>
        </w:rPr>
        <w:t>p</w:t>
      </w:r>
      <w:r w:rsidRPr="00D53101">
        <w:rPr>
          <w:rFonts w:ascii="Times New Roman" w:hAnsi="Times New Roman" w:cs="Times New Roman"/>
          <w:sz w:val="28"/>
          <w:szCs w:val="28"/>
        </w:rPr>
        <w:t xml:space="preserve">, </w:t>
      </w:r>
      <w:r w:rsidRPr="00D53101">
        <w:rPr>
          <w:rFonts w:ascii="Times New Roman" w:hAnsi="Times New Roman" w:cs="Times New Roman"/>
          <w:i/>
          <w:sz w:val="28"/>
          <w:szCs w:val="28"/>
          <w:lang w:val="en-US"/>
        </w:rPr>
        <w:t>L</w:t>
      </w:r>
      <w:r w:rsidRPr="00D53101">
        <w:rPr>
          <w:rFonts w:ascii="Times New Roman" w:hAnsi="Times New Roman" w:cs="Times New Roman"/>
          <w:i/>
          <w:sz w:val="28"/>
          <w:szCs w:val="28"/>
          <w:vertAlign w:val="subscript"/>
        </w:rPr>
        <w:t xml:space="preserve">БП </w:t>
      </w:r>
      <w:r w:rsidRPr="00D53101">
        <w:rPr>
          <w:rFonts w:ascii="Times New Roman" w:hAnsi="Times New Roman" w:cs="Times New Roman"/>
          <w:sz w:val="28"/>
          <w:szCs w:val="28"/>
        </w:rPr>
        <w:t xml:space="preserve">, </w:t>
      </w:r>
      <w:r w:rsidRPr="00D53101">
        <w:rPr>
          <w:rFonts w:ascii="Times New Roman" w:hAnsi="Times New Roman" w:cs="Times New Roman"/>
          <w:sz w:val="28"/>
          <w:szCs w:val="28"/>
          <w:lang w:val="en-US"/>
        </w:rPr>
        <w:t>L</w:t>
      </w:r>
      <w:r w:rsidRPr="00D53101">
        <w:rPr>
          <w:rFonts w:ascii="Times New Roman" w:hAnsi="Times New Roman" w:cs="Times New Roman"/>
          <w:sz w:val="28"/>
          <w:szCs w:val="28"/>
          <w:vertAlign w:val="subscript"/>
        </w:rPr>
        <w:t xml:space="preserve">ЭК </w:t>
      </w:r>
      <w:r w:rsidRPr="00D53101">
        <w:rPr>
          <w:rFonts w:ascii="Times New Roman" w:hAnsi="Times New Roman" w:cs="Times New Roman"/>
          <w:sz w:val="28"/>
          <w:szCs w:val="28"/>
        </w:rPr>
        <w:t>-области</w:t>
      </w:r>
      <w:r w:rsidRPr="00D53101">
        <w:rPr>
          <w:rFonts w:ascii="Times New Roman" w:hAnsi="Times New Roman" w:cs="Times New Roman"/>
          <w:sz w:val="28"/>
          <w:szCs w:val="28"/>
        </w:rPr>
        <w:tab/>
        <w:t xml:space="preserve"> допустимых значений пере</w:t>
      </w:r>
      <w:r w:rsidRPr="00D53101">
        <w:rPr>
          <w:rFonts w:ascii="Times New Roman" w:hAnsi="Times New Roman" w:cs="Times New Roman"/>
          <w:sz w:val="28"/>
          <w:szCs w:val="28"/>
        </w:rPr>
        <w:softHyphen/>
        <w:t>менных параметров, уровней гарантированной безопасности и экономичности по</w:t>
      </w:r>
      <w:r w:rsidRPr="00D53101">
        <w:rPr>
          <w:rFonts w:ascii="Times New Roman" w:hAnsi="Times New Roman" w:cs="Times New Roman"/>
          <w:sz w:val="28"/>
          <w:szCs w:val="28"/>
        </w:rPr>
        <w:softHyphen/>
        <w:t>летов соответственно.</w:t>
      </w:r>
    </w:p>
    <w:p w:rsidR="00BD5458" w:rsidRPr="00D53101" w:rsidRDefault="00BD5458" w:rsidP="00BD5458">
      <w:pPr>
        <w:pStyle w:val="61"/>
        <w:shd w:val="clear" w:color="auto" w:fill="auto"/>
        <w:spacing w:line="360" w:lineRule="auto"/>
        <w:ind w:left="60" w:right="60" w:firstLine="320"/>
        <w:rPr>
          <w:rFonts w:ascii="Times New Roman" w:hAnsi="Times New Roman" w:cs="Times New Roman"/>
          <w:sz w:val="28"/>
          <w:szCs w:val="28"/>
        </w:rPr>
      </w:pPr>
      <w:r w:rsidRPr="00D53101">
        <w:rPr>
          <w:rFonts w:ascii="Times New Roman" w:hAnsi="Times New Roman" w:cs="Times New Roman"/>
          <w:sz w:val="28"/>
          <w:szCs w:val="28"/>
        </w:rPr>
        <w:t>Тогда рациональный синтез структуры зоны УВД заключается в решении задачи следующего типа:</w:t>
      </w:r>
    </w:p>
    <w:p w:rsidR="00BD5458" w:rsidRPr="005F5152" w:rsidRDefault="00251D7E" w:rsidP="00E1472C">
      <w:pPr>
        <w:pStyle w:val="61"/>
        <w:shd w:val="clear" w:color="auto" w:fill="auto"/>
        <w:spacing w:line="360" w:lineRule="auto"/>
        <w:ind w:left="60" w:right="60" w:firstLine="320"/>
        <w:jc w:val="center"/>
        <w:rPr>
          <w:rFonts w:ascii="Times New Roman" w:hAnsi="Times New Roman" w:cs="Times New Roman"/>
          <w:sz w:val="28"/>
          <w:szCs w:val="28"/>
        </w:rPr>
      </w:pPr>
      <m:oMath>
        <m:sPre>
          <m:sPrePr>
            <m:ctrlPr>
              <w:rPr>
                <w:rFonts w:ascii="Cambria Math" w:hAnsi="Cambria Math" w:cs="Times New Roman"/>
                <w:i/>
                <w:sz w:val="28"/>
                <w:szCs w:val="28"/>
              </w:rPr>
            </m:ctrlPr>
          </m:sPrePr>
          <m:sub>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ij∈</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p</m:t>
                    </m:r>
                  </m:sub>
                </m:sSub>
              </m:sub>
            </m:sSub>
          </m:sub>
          <m:sup>
            <m:r>
              <w:rPr>
                <w:rFonts w:ascii="Cambria Math" w:hAnsi="Cambria Math" w:cs="Times New Roman"/>
                <w:sz w:val="28"/>
                <w:szCs w:val="28"/>
                <w:lang w:val="en-US"/>
              </w:rPr>
              <m:t>max</m:t>
            </m:r>
          </m:sup>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J</m:t>
                    </m:r>
                  </m:e>
                  <m:sub>
                    <m:nary>
                      <m:naryPr>
                        <m:chr m:val="∑"/>
                        <m:limLoc m:val="undOvr"/>
                        <m:subHide m:val="on"/>
                        <m:supHide m:val="on"/>
                        <m:ctrlPr>
                          <w:rPr>
                            <w:rFonts w:ascii="Cambria Math" w:hAnsi="Cambria Math" w:cs="Times New Roman"/>
                            <w:i/>
                            <w:sz w:val="28"/>
                            <w:szCs w:val="28"/>
                          </w:rPr>
                        </m:ctrlPr>
                      </m:naryPr>
                      <m:sub/>
                      <m:sup/>
                      <m:e>
                        <m:d>
                          <m:dPr>
                            <m:ctrlPr>
                              <w:rPr>
                                <w:rFonts w:ascii="Cambria Math" w:hAnsi="Cambria Math" w:cs="Times New Roman"/>
                                <w:i/>
                                <w:sz w:val="28"/>
                                <w:szCs w:val="28"/>
                              </w:rPr>
                            </m:ctrlPr>
                          </m:dPr>
                          <m:e>
                            <m:r>
                              <w:rPr>
                                <w:rFonts w:ascii="Cambria Math" w:hAnsi="Cambria Math" w:cs="Times New Roman"/>
                                <w:sz w:val="28"/>
                                <w:szCs w:val="28"/>
                              </w:rPr>
                              <m:t>μ</m:t>
                            </m:r>
                          </m:e>
                        </m:d>
                      </m:e>
                    </m:nary>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J</m:t>
                    </m:r>
                  </m:e>
                  <m:sub>
                    <m:nary>
                      <m:naryPr>
                        <m:chr m:val="∑"/>
                        <m:limLoc m:val="undOvr"/>
                        <m:subHide m:val="on"/>
                        <m:supHide m:val="on"/>
                        <m:ctrlPr>
                          <w:rPr>
                            <w:rFonts w:ascii="Cambria Math" w:hAnsi="Cambria Math" w:cs="Times New Roman"/>
                            <w:i/>
                            <w:sz w:val="28"/>
                            <w:szCs w:val="28"/>
                          </w:rPr>
                        </m:ctrlPr>
                      </m:naryPr>
                      <m:sub/>
                      <m:sup/>
                      <m:e>
                        <m:d>
                          <m:dPr>
                            <m:ctrlPr>
                              <w:rPr>
                                <w:rFonts w:ascii="Cambria Math" w:hAnsi="Cambria Math" w:cs="Times New Roman"/>
                                <w:i/>
                                <w:sz w:val="28"/>
                                <w:szCs w:val="28"/>
                              </w:rPr>
                            </m:ctrlPr>
                          </m:dPr>
                          <m:e>
                            <m:r>
                              <w:rPr>
                                <w:rFonts w:ascii="Cambria Math" w:hAnsi="Cambria Math" w:cs="Times New Roman"/>
                                <w:sz w:val="28"/>
                                <w:szCs w:val="28"/>
                              </w:rPr>
                              <m:t>БП</m:t>
                            </m:r>
                          </m:e>
                        </m:d>
                      </m:e>
                    </m:nary>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БП</m:t>
                    </m:r>
                  </m:sub>
                </m:sSub>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nary>
                      <m:naryPr>
                        <m:chr m:val="∑"/>
                        <m:limLoc m:val="undOvr"/>
                        <m:subHide m:val="on"/>
                        <m:supHide m:val="on"/>
                        <m:ctrlPr>
                          <w:rPr>
                            <w:rFonts w:ascii="Cambria Math" w:hAnsi="Cambria Math" w:cs="Times New Roman"/>
                            <w:i/>
                            <w:sz w:val="28"/>
                            <w:szCs w:val="28"/>
                            <w:lang w:val="en-US"/>
                          </w:rPr>
                        </m:ctrlPr>
                      </m:naryPr>
                      <m:sub/>
                      <m:sup/>
                      <m:e>
                        <m:d>
                          <m:dPr>
                            <m:ctrlPr>
                              <w:rPr>
                                <w:rFonts w:ascii="Cambria Math" w:hAnsi="Cambria Math" w:cs="Times New Roman"/>
                                <w:i/>
                                <w:sz w:val="28"/>
                                <w:szCs w:val="28"/>
                                <w:lang w:val="en-US"/>
                              </w:rPr>
                            </m:ctrlPr>
                          </m:dPr>
                          <m:e>
                            <m:r>
                              <w:rPr>
                                <w:rFonts w:ascii="Cambria Math" w:hAnsi="Cambria Math" w:cs="Times New Roman"/>
                                <w:sz w:val="28"/>
                                <w:szCs w:val="28"/>
                              </w:rPr>
                              <m:t>ЭК</m:t>
                            </m:r>
                          </m:e>
                        </m:d>
                      </m:e>
                    </m:nary>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ЭК</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ij</m:t>
                    </m:r>
                  </m:sub>
                </m:sSub>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L</m:t>
                    </m:r>
                  </m:e>
                  <m:sub>
                    <m:r>
                      <w:rPr>
                        <w:rFonts w:ascii="Cambria Math" w:hAnsi="Cambria Math" w:cs="Times New Roman"/>
                        <w:sz w:val="28"/>
                        <w:szCs w:val="28"/>
                        <w:lang w:val="en-US"/>
                      </w:rPr>
                      <m:t>p</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ij</m:t>
                        </m:r>
                      </m:e>
                    </m:d>
                  </m:sup>
                </m:sSubSup>
              </m:e>
            </m:d>
            <m:r>
              <w:rPr>
                <w:rFonts w:ascii="Cambria Math" w:hAnsi="Cambria Math" w:cs="Times New Roman"/>
                <w:sz w:val="28"/>
                <w:szCs w:val="28"/>
              </w:rPr>
              <m:t>.</m:t>
            </m:r>
          </m:e>
        </m:sPre>
      </m:oMath>
      <w:r w:rsidR="005F5152" w:rsidRPr="005F5152">
        <w:rPr>
          <w:rFonts w:ascii="Times New Roman" w:hAnsi="Times New Roman" w:cs="Times New Roman"/>
          <w:sz w:val="28"/>
          <w:szCs w:val="28"/>
        </w:rPr>
        <w:t xml:space="preserve">                   (4.3)</w:t>
      </w:r>
    </w:p>
    <w:p w:rsidR="00DC64BF" w:rsidRPr="00D53101" w:rsidRDefault="00BD5458" w:rsidP="00DC64BF">
      <w:pPr>
        <w:pStyle w:val="61"/>
        <w:shd w:val="clear" w:color="auto" w:fill="auto"/>
        <w:spacing w:line="360" w:lineRule="auto"/>
        <w:ind w:left="60" w:right="60" w:firstLine="320"/>
        <w:rPr>
          <w:rFonts w:ascii="Times New Roman" w:hAnsi="Times New Roman" w:cs="Times New Roman"/>
          <w:sz w:val="28"/>
          <w:szCs w:val="28"/>
        </w:rPr>
      </w:pPr>
      <w:r w:rsidRPr="00D53101">
        <w:rPr>
          <w:rFonts w:ascii="Times New Roman" w:hAnsi="Times New Roman" w:cs="Times New Roman"/>
          <w:sz w:val="28"/>
          <w:szCs w:val="28"/>
        </w:rPr>
        <w:t xml:space="preserve">Задача (4.3) </w:t>
      </w:r>
      <w:r w:rsidRPr="00D53101">
        <w:rPr>
          <w:rStyle w:val="TimesNewRoman7pt0pt"/>
          <w:rFonts w:eastAsia="Lucida Sans Unicode"/>
          <w:sz w:val="28"/>
          <w:szCs w:val="28"/>
        </w:rPr>
        <w:t xml:space="preserve">относится </w:t>
      </w:r>
      <w:r w:rsidRPr="00D53101">
        <w:rPr>
          <w:rFonts w:ascii="Times New Roman" w:hAnsi="Times New Roman" w:cs="Times New Roman"/>
          <w:sz w:val="28"/>
          <w:szCs w:val="28"/>
        </w:rPr>
        <w:t>к задачам параметрического математического программирования, и ее решение в принципе может быть найдено ря</w:t>
      </w:r>
      <w:r w:rsidRPr="00D53101">
        <w:rPr>
          <w:rFonts w:ascii="Times New Roman" w:hAnsi="Times New Roman" w:cs="Times New Roman"/>
          <w:sz w:val="28"/>
          <w:szCs w:val="28"/>
        </w:rPr>
        <w:softHyphen/>
        <w:t xml:space="preserve">дом методов, развивающих идеи градиентных методов Лагранжа — Куна — </w:t>
      </w:r>
      <w:proofErr w:type="spellStart"/>
      <w:r w:rsidRPr="00D53101">
        <w:rPr>
          <w:rFonts w:ascii="Times New Roman" w:hAnsi="Times New Roman" w:cs="Times New Roman"/>
          <w:sz w:val="28"/>
          <w:szCs w:val="28"/>
        </w:rPr>
        <w:t>Таккера</w:t>
      </w:r>
      <w:proofErr w:type="spellEnd"/>
      <w:r w:rsidRPr="00D53101">
        <w:rPr>
          <w:rFonts w:ascii="Times New Roman" w:hAnsi="Times New Roman" w:cs="Times New Roman"/>
          <w:sz w:val="28"/>
          <w:szCs w:val="28"/>
        </w:rPr>
        <w:t xml:space="preserve">, </w:t>
      </w:r>
      <w:r w:rsidRPr="00D53101">
        <w:rPr>
          <w:rFonts w:ascii="Times New Roman" w:hAnsi="Times New Roman" w:cs="Times New Roman"/>
          <w:sz w:val="28"/>
          <w:szCs w:val="28"/>
        </w:rPr>
        <w:lastRenderedPageBreak/>
        <w:t>шт</w:t>
      </w:r>
      <w:r w:rsidR="005F5152">
        <w:rPr>
          <w:rFonts w:ascii="Times New Roman" w:hAnsi="Times New Roman" w:cs="Times New Roman"/>
          <w:sz w:val="28"/>
          <w:szCs w:val="28"/>
        </w:rPr>
        <w:t>рафных функций и др</w:t>
      </w:r>
      <w:r w:rsidRPr="00D53101">
        <w:rPr>
          <w:rFonts w:ascii="Times New Roman" w:hAnsi="Times New Roman" w:cs="Times New Roman"/>
          <w:sz w:val="28"/>
          <w:szCs w:val="28"/>
        </w:rPr>
        <w:t>. Получение ре</w:t>
      </w:r>
      <w:r w:rsidRPr="00D53101">
        <w:rPr>
          <w:rFonts w:ascii="Times New Roman" w:hAnsi="Times New Roman" w:cs="Times New Roman"/>
          <w:sz w:val="28"/>
          <w:szCs w:val="28"/>
        </w:rPr>
        <w:softHyphen/>
        <w:t>шений для искомых видов параметров из (4.3) в завершенном, пригод</w:t>
      </w:r>
      <w:r w:rsidRPr="00D53101">
        <w:rPr>
          <w:rFonts w:ascii="Times New Roman" w:hAnsi="Times New Roman" w:cs="Times New Roman"/>
          <w:sz w:val="28"/>
          <w:szCs w:val="28"/>
        </w:rPr>
        <w:softHyphen/>
        <w:t xml:space="preserve">ном для практического внедрения в конкретной зоне УВД виде </w:t>
      </w:r>
      <w:proofErr w:type="gramStart"/>
      <w:r w:rsidRPr="00D53101">
        <w:rPr>
          <w:rFonts w:ascii="Times New Roman" w:hAnsi="Times New Roman" w:cs="Times New Roman"/>
          <w:sz w:val="28"/>
          <w:szCs w:val="28"/>
        </w:rPr>
        <w:t>требу</w:t>
      </w:r>
      <w:r w:rsidRPr="00D53101">
        <w:rPr>
          <w:rFonts w:ascii="Times New Roman" w:hAnsi="Times New Roman" w:cs="Times New Roman"/>
          <w:sz w:val="28"/>
          <w:szCs w:val="28"/>
        </w:rPr>
        <w:softHyphen/>
        <w:t>ет</w:t>
      </w:r>
      <w:proofErr w:type="gramEnd"/>
      <w:r w:rsidRPr="00D53101">
        <w:rPr>
          <w:rFonts w:ascii="Times New Roman" w:hAnsi="Times New Roman" w:cs="Times New Roman"/>
          <w:sz w:val="28"/>
          <w:szCs w:val="28"/>
        </w:rPr>
        <w:t xml:space="preserve"> возможно более точного знания величин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ij</m:t>
            </m:r>
          </m:sub>
          <m:sup>
            <m:d>
              <m:dPr>
                <m:ctrlPr>
                  <w:rPr>
                    <w:rFonts w:ascii="Cambria Math" w:hAnsi="Cambria Math" w:cs="Times New Roman"/>
                    <w:i/>
                    <w:sz w:val="28"/>
                    <w:szCs w:val="28"/>
                  </w:rPr>
                </m:ctrlPr>
              </m:dPr>
              <m:e>
                <m:r>
                  <w:rPr>
                    <w:rFonts w:ascii="Cambria Math" w:hAnsi="Cambria Math" w:cs="Times New Roman"/>
                    <w:sz w:val="28"/>
                    <w:szCs w:val="28"/>
                  </w:rPr>
                  <m:t>0</m:t>
                </m:r>
              </m:e>
            </m:d>
          </m:sup>
        </m:sSubSup>
      </m:oMath>
      <w:r w:rsidRPr="00D53101">
        <w:rPr>
          <w:rFonts w:ascii="Times New Roman" w:hAnsi="Times New Roman" w:cs="Times New Roman"/>
          <w:sz w:val="28"/>
          <w:szCs w:val="28"/>
        </w:rPr>
        <w:t xml:space="preserve"> вида функций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ub>
        </m:sSub>
      </m:oMath>
      <w:r w:rsidRPr="00D53101">
        <w:rPr>
          <w:rFonts w:ascii="Times New Roman" w:hAnsi="Times New Roman" w:cs="Times New Roman"/>
          <w:sz w:val="28"/>
          <w:szCs w:val="28"/>
        </w:rPr>
        <w:t>, областей задания параметров, уровня безопасности полетов и</w:t>
      </w:r>
      <w:r w:rsidR="00DC64BF" w:rsidRPr="00D53101">
        <w:rPr>
          <w:rFonts w:ascii="Times New Roman" w:hAnsi="Times New Roman" w:cs="Times New Roman"/>
          <w:sz w:val="28"/>
          <w:szCs w:val="28"/>
        </w:rPr>
        <w:t xml:space="preserve"> дру</w:t>
      </w:r>
      <w:r w:rsidR="00DC64BF" w:rsidRPr="00D53101">
        <w:rPr>
          <w:rFonts w:ascii="Times New Roman" w:hAnsi="Times New Roman" w:cs="Times New Roman"/>
          <w:sz w:val="28"/>
          <w:szCs w:val="28"/>
        </w:rPr>
        <w:softHyphen/>
        <w:t>гих сведений, а также наличия достаточно профессионального уровня у ЛПР, осуществляющих поиск таких решений, и технических средств их получения — ЭВМ с соответствующими параметрами.</w:t>
      </w:r>
    </w:p>
    <w:p w:rsidR="00DC64BF" w:rsidRPr="00D53101" w:rsidRDefault="00DC64BF" w:rsidP="00DC64BF">
      <w:pPr>
        <w:pStyle w:val="61"/>
        <w:shd w:val="clear" w:color="auto" w:fill="auto"/>
        <w:spacing w:line="360" w:lineRule="auto"/>
        <w:ind w:left="60" w:right="60" w:firstLine="320"/>
        <w:rPr>
          <w:rFonts w:ascii="Times New Roman" w:hAnsi="Times New Roman" w:cs="Times New Roman"/>
          <w:sz w:val="28"/>
          <w:szCs w:val="28"/>
        </w:rPr>
      </w:pPr>
      <w:r w:rsidRPr="00D53101">
        <w:rPr>
          <w:rFonts w:ascii="Times New Roman" w:hAnsi="Times New Roman" w:cs="Times New Roman"/>
          <w:sz w:val="28"/>
          <w:szCs w:val="28"/>
        </w:rPr>
        <w:t xml:space="preserve">На практике зачастую </w:t>
      </w:r>
      <w:proofErr w:type="gramStart"/>
      <w:r w:rsidRPr="00D53101">
        <w:rPr>
          <w:rFonts w:ascii="Times New Roman" w:hAnsi="Times New Roman" w:cs="Times New Roman"/>
          <w:sz w:val="28"/>
          <w:szCs w:val="28"/>
        </w:rPr>
        <w:t>какое-либо</w:t>
      </w:r>
      <w:proofErr w:type="gramEnd"/>
      <w:r w:rsidRPr="00D53101">
        <w:rPr>
          <w:rFonts w:ascii="Times New Roman" w:hAnsi="Times New Roman" w:cs="Times New Roman"/>
          <w:sz w:val="28"/>
          <w:szCs w:val="28"/>
        </w:rPr>
        <w:t xml:space="preserve"> из этих условий не выполняется. Поэтому для структурного синтеза системы УВД часто используется прецедентный подход на основе опыта и интуиций ЛПР. Если это дей</w:t>
      </w:r>
      <w:r w:rsidRPr="00D53101">
        <w:rPr>
          <w:rFonts w:ascii="Times New Roman" w:hAnsi="Times New Roman" w:cs="Times New Roman"/>
          <w:sz w:val="28"/>
          <w:szCs w:val="28"/>
        </w:rPr>
        <w:softHyphen/>
        <w:t>ствительно богатый и полезный опыт и достаточно гибкая и изобрета</w:t>
      </w:r>
      <w:r w:rsidRPr="00D53101">
        <w:rPr>
          <w:rFonts w:ascii="Times New Roman" w:hAnsi="Times New Roman" w:cs="Times New Roman"/>
          <w:sz w:val="28"/>
          <w:szCs w:val="28"/>
        </w:rPr>
        <w:softHyphen/>
        <w:t>тельная интуиция, то можно надеяться, что будет использован весь ар</w:t>
      </w:r>
      <w:r w:rsidRPr="00D53101">
        <w:rPr>
          <w:rFonts w:ascii="Times New Roman" w:hAnsi="Times New Roman" w:cs="Times New Roman"/>
          <w:sz w:val="28"/>
          <w:szCs w:val="28"/>
        </w:rPr>
        <w:softHyphen/>
        <w:t>сенал принципов организации УВД с учетом специфики данной зоны УВД. Получив на основании такого подхода множество допустимых вариантов структуры, переходят к их анализу. Для этого необходимо использовать подходы к анализу эффективности организационных решений в системе УВД, изложенные в гл. 3. На современном этапе при любом подходе приходится обращаться к количественным обосновани</w:t>
      </w:r>
      <w:r w:rsidRPr="00D53101">
        <w:rPr>
          <w:rFonts w:ascii="Times New Roman" w:hAnsi="Times New Roman" w:cs="Times New Roman"/>
          <w:sz w:val="28"/>
          <w:szCs w:val="28"/>
        </w:rPr>
        <w:softHyphen/>
        <w:t>ям организационных процессов принятия решений (ППР).</w:t>
      </w:r>
    </w:p>
    <w:p w:rsidR="00DC64BF" w:rsidRPr="00D53101" w:rsidRDefault="00DC64BF" w:rsidP="00DC64BF">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 xml:space="preserve">Рассмотрим процесс деления воздушного </w:t>
      </w:r>
      <w:proofErr w:type="gramStart"/>
      <w:r w:rsidRPr="00D53101">
        <w:rPr>
          <w:rFonts w:ascii="Times New Roman" w:hAnsi="Times New Roman" w:cs="Times New Roman"/>
          <w:sz w:val="28"/>
          <w:szCs w:val="28"/>
        </w:rPr>
        <w:t>пространства</w:t>
      </w:r>
      <w:proofErr w:type="gramEnd"/>
      <w:r w:rsidRPr="00D53101">
        <w:rPr>
          <w:rFonts w:ascii="Times New Roman" w:hAnsi="Times New Roman" w:cs="Times New Roman"/>
          <w:sz w:val="28"/>
          <w:szCs w:val="28"/>
        </w:rPr>
        <w:t xml:space="preserve"> в качестве примера описанного прецедентно-количественного подхода. Важность его определяется непосредственной взаимосвязью загруженности дис</w:t>
      </w:r>
      <w:r w:rsidRPr="00D53101">
        <w:rPr>
          <w:rFonts w:ascii="Times New Roman" w:hAnsi="Times New Roman" w:cs="Times New Roman"/>
          <w:sz w:val="28"/>
          <w:szCs w:val="28"/>
        </w:rPr>
        <w:softHyphen/>
        <w:t>петчера, а значит, и безопасности полета в данном районе с параметра</w:t>
      </w:r>
      <w:r w:rsidRPr="00D53101">
        <w:rPr>
          <w:rFonts w:ascii="Times New Roman" w:hAnsi="Times New Roman" w:cs="Times New Roman"/>
          <w:sz w:val="28"/>
          <w:szCs w:val="28"/>
        </w:rPr>
        <w:softHyphen/>
        <w:t>ми, определяющими характеристики зон УВД, на которые разделен дан</w:t>
      </w:r>
      <w:r w:rsidRPr="00D53101">
        <w:rPr>
          <w:rFonts w:ascii="Times New Roman" w:hAnsi="Times New Roman" w:cs="Times New Roman"/>
          <w:sz w:val="28"/>
          <w:szCs w:val="28"/>
        </w:rPr>
        <w:softHyphen/>
        <w:t>ный район, поэтому в процессе деления воздушного пространства отра</w:t>
      </w:r>
      <w:r w:rsidRPr="00D53101">
        <w:rPr>
          <w:rFonts w:ascii="Times New Roman" w:hAnsi="Times New Roman" w:cs="Times New Roman"/>
          <w:sz w:val="28"/>
          <w:szCs w:val="28"/>
        </w:rPr>
        <w:softHyphen/>
        <w:t>жаются все особенности и учитываются практически все принципы ор</w:t>
      </w:r>
      <w:r w:rsidRPr="00D53101">
        <w:rPr>
          <w:rFonts w:ascii="Times New Roman" w:hAnsi="Times New Roman" w:cs="Times New Roman"/>
          <w:sz w:val="28"/>
          <w:szCs w:val="28"/>
        </w:rPr>
        <w:softHyphen/>
        <w:t>ганизации УВД. Большая часть задач этого этапа формулируется в ви</w:t>
      </w:r>
      <w:r w:rsidRPr="00D53101">
        <w:rPr>
          <w:rFonts w:ascii="Times New Roman" w:hAnsi="Times New Roman" w:cs="Times New Roman"/>
          <w:sz w:val="28"/>
          <w:szCs w:val="28"/>
        </w:rPr>
        <w:softHyphen/>
        <w:t>де оптимизационных, где при заданных жестких ограничениях по безо</w:t>
      </w:r>
      <w:r w:rsidRPr="00D53101">
        <w:rPr>
          <w:rFonts w:ascii="Times New Roman" w:hAnsi="Times New Roman" w:cs="Times New Roman"/>
          <w:sz w:val="28"/>
          <w:szCs w:val="28"/>
        </w:rPr>
        <w:softHyphen/>
        <w:t xml:space="preserve">пасности полетов </w:t>
      </w:r>
      <w:proofErr w:type="spellStart"/>
      <w:r w:rsidRPr="00D53101">
        <w:rPr>
          <w:rFonts w:ascii="Times New Roman" w:hAnsi="Times New Roman" w:cs="Times New Roman"/>
          <w:sz w:val="28"/>
          <w:szCs w:val="28"/>
        </w:rPr>
        <w:t>максимизируется</w:t>
      </w:r>
      <w:proofErr w:type="spellEnd"/>
      <w:r w:rsidRPr="00D53101">
        <w:rPr>
          <w:rFonts w:ascii="Times New Roman" w:hAnsi="Times New Roman" w:cs="Times New Roman"/>
          <w:sz w:val="28"/>
          <w:szCs w:val="28"/>
        </w:rPr>
        <w:t xml:space="preserve"> пропускная способность зоны УВД или при заданной интенсивности и пропускной способности минимизи</w:t>
      </w:r>
      <w:r w:rsidRPr="00D53101">
        <w:rPr>
          <w:rFonts w:ascii="Times New Roman" w:hAnsi="Times New Roman" w:cs="Times New Roman"/>
          <w:sz w:val="28"/>
          <w:szCs w:val="28"/>
        </w:rPr>
        <w:softHyphen/>
        <w:t>руется загруженность диспетчера.</w:t>
      </w:r>
    </w:p>
    <w:p w:rsidR="00DC64BF" w:rsidRPr="00D53101" w:rsidRDefault="00DC64BF" w:rsidP="00DC64BF">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 xml:space="preserve">При этом следует иметь в виду многоплановость задач, связанных с делением </w:t>
      </w:r>
      <w:r w:rsidRPr="00D53101">
        <w:rPr>
          <w:rFonts w:ascii="Times New Roman" w:hAnsi="Times New Roman" w:cs="Times New Roman"/>
          <w:sz w:val="28"/>
          <w:szCs w:val="28"/>
        </w:rPr>
        <w:lastRenderedPageBreak/>
        <w:t>воздушного пространства, например связь их с применяе</w:t>
      </w:r>
      <w:r w:rsidRPr="00D53101">
        <w:rPr>
          <w:rFonts w:ascii="Times New Roman" w:hAnsi="Times New Roman" w:cs="Times New Roman"/>
          <w:sz w:val="28"/>
          <w:szCs w:val="28"/>
        </w:rPr>
        <w:softHyphen/>
        <w:t>мой на практике наиболее радикальной мерой увеличения пропускной способности зоны УВД и повышения безопасности, такой как организа</w:t>
      </w:r>
      <w:r w:rsidRPr="00D53101">
        <w:rPr>
          <w:rFonts w:ascii="Times New Roman" w:hAnsi="Times New Roman" w:cs="Times New Roman"/>
          <w:sz w:val="28"/>
          <w:szCs w:val="28"/>
        </w:rPr>
        <w:softHyphen/>
        <w:t>ция движения, с отсутствием конфликтных точек между пересекающи</w:t>
      </w:r>
      <w:r w:rsidRPr="00D53101">
        <w:rPr>
          <w:rFonts w:ascii="Times New Roman" w:hAnsi="Times New Roman" w:cs="Times New Roman"/>
          <w:sz w:val="28"/>
          <w:szCs w:val="28"/>
        </w:rPr>
        <w:softHyphen/>
        <w:t>мися потоками ЛА на трассах и в РА. Сокращение числа и степени опас</w:t>
      </w:r>
      <w:r w:rsidRPr="00D53101">
        <w:rPr>
          <w:rFonts w:ascii="Times New Roman" w:hAnsi="Times New Roman" w:cs="Times New Roman"/>
          <w:sz w:val="28"/>
          <w:szCs w:val="28"/>
        </w:rPr>
        <w:softHyphen/>
        <w:t>ности конфликтных точек может быть достигнуто уменьшением числа существующих пересечений маршрутов на одном эшелоне полета, вве</w:t>
      </w:r>
      <w:r w:rsidRPr="00D53101">
        <w:rPr>
          <w:rFonts w:ascii="Times New Roman" w:hAnsi="Times New Roman" w:cs="Times New Roman"/>
          <w:sz w:val="28"/>
          <w:szCs w:val="28"/>
        </w:rPr>
        <w:softHyphen/>
        <w:t>дением одностороннего движения, а в районе аэродрома — кругового движения ЛА по коридорам. Такая организация исключает влияние встречных потоков на условия полета, обеспечивает оптимальные усло</w:t>
      </w:r>
      <w:r w:rsidRPr="00D53101">
        <w:rPr>
          <w:rFonts w:ascii="Times New Roman" w:hAnsi="Times New Roman" w:cs="Times New Roman"/>
          <w:sz w:val="28"/>
          <w:szCs w:val="28"/>
        </w:rPr>
        <w:softHyphen/>
        <w:t>вия набора и снижения ЛА в РА и существенно влияет на загружен</w:t>
      </w:r>
      <w:r w:rsidRPr="00D53101">
        <w:rPr>
          <w:rFonts w:ascii="Times New Roman" w:hAnsi="Times New Roman" w:cs="Times New Roman"/>
          <w:sz w:val="28"/>
          <w:szCs w:val="28"/>
        </w:rPr>
        <w:softHyphen/>
        <w:t>ность диспетчера и процесс деления воздушного пространства.</w:t>
      </w:r>
    </w:p>
    <w:p w:rsidR="00DC64BF" w:rsidRPr="00D53101" w:rsidRDefault="00DC64BF" w:rsidP="00DC64BF">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Мерой, позволяющей обоснованно решать введение односторонне</w:t>
      </w:r>
      <w:r w:rsidRPr="00D53101">
        <w:rPr>
          <w:rFonts w:ascii="Times New Roman" w:hAnsi="Times New Roman" w:cs="Times New Roman"/>
          <w:sz w:val="28"/>
          <w:szCs w:val="28"/>
        </w:rPr>
        <w:softHyphen/>
        <w:t>го движения по коридорам, является вероятность нарушения установ</w:t>
      </w:r>
      <w:r w:rsidRPr="00D53101">
        <w:rPr>
          <w:rFonts w:ascii="Times New Roman" w:hAnsi="Times New Roman" w:cs="Times New Roman"/>
          <w:sz w:val="28"/>
          <w:szCs w:val="28"/>
        </w:rPr>
        <w:softHyphen/>
        <w:t>ленных интервалов эшелонирования. Если вероятность нарушения нор</w:t>
      </w:r>
      <w:r w:rsidRPr="00D53101">
        <w:rPr>
          <w:rFonts w:ascii="Times New Roman" w:hAnsi="Times New Roman" w:cs="Times New Roman"/>
          <w:sz w:val="28"/>
          <w:szCs w:val="28"/>
        </w:rPr>
        <w:softHyphen/>
        <w:t>мированных интервалов района равна или больше заданной, то следу</w:t>
      </w:r>
      <w:r w:rsidRPr="00D53101">
        <w:rPr>
          <w:rFonts w:ascii="Times New Roman" w:hAnsi="Times New Roman" w:cs="Times New Roman"/>
          <w:sz w:val="28"/>
          <w:szCs w:val="28"/>
        </w:rPr>
        <w:softHyphen/>
        <w:t>ет установить два коридора с односторонним движением, в противном случае — оставить один коридор со встречным движением ЛА.</w:t>
      </w:r>
    </w:p>
    <w:p w:rsidR="00DC64BF" w:rsidRPr="00D53101" w:rsidRDefault="00DC64BF" w:rsidP="00DC64BF">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На практике задачи деления воздушного пространства рассматрива</w:t>
      </w:r>
      <w:r w:rsidRPr="00D53101">
        <w:rPr>
          <w:rFonts w:ascii="Times New Roman" w:hAnsi="Times New Roman" w:cs="Times New Roman"/>
          <w:sz w:val="28"/>
          <w:szCs w:val="28"/>
        </w:rPr>
        <w:softHyphen/>
        <w:t>ются чаще всего в упрощенной постановке. В целом ряде случаев ис</w:t>
      </w:r>
      <w:r w:rsidRPr="00D53101">
        <w:rPr>
          <w:rFonts w:ascii="Times New Roman" w:hAnsi="Times New Roman" w:cs="Times New Roman"/>
          <w:sz w:val="28"/>
          <w:szCs w:val="28"/>
        </w:rPr>
        <w:softHyphen/>
        <w:t>ходят из общих правил, установленных документами, регламентирую</w:t>
      </w:r>
      <w:r w:rsidRPr="00D53101">
        <w:rPr>
          <w:rFonts w:ascii="Times New Roman" w:hAnsi="Times New Roman" w:cs="Times New Roman"/>
          <w:sz w:val="28"/>
          <w:szCs w:val="28"/>
        </w:rPr>
        <w:softHyphen/>
        <w:t>щими параметры районов и зон УВД, а для аэродромов с малой интен</w:t>
      </w:r>
      <w:r w:rsidRPr="00D53101">
        <w:rPr>
          <w:rFonts w:ascii="Times New Roman" w:hAnsi="Times New Roman" w:cs="Times New Roman"/>
          <w:sz w:val="28"/>
          <w:szCs w:val="28"/>
        </w:rPr>
        <w:softHyphen/>
        <w:t>сивностью полетов определяют основные размеры зон УВД исходя из летно-технических характеристик ЛА и средств УВД. Поэтому вна</w:t>
      </w:r>
      <w:r w:rsidRPr="00D53101">
        <w:rPr>
          <w:rFonts w:ascii="Times New Roman" w:hAnsi="Times New Roman" w:cs="Times New Roman"/>
          <w:sz w:val="28"/>
          <w:szCs w:val="28"/>
        </w:rPr>
        <w:softHyphen/>
        <w:t>чале приведем общие сведения о вопросах деления воздушного прост</w:t>
      </w:r>
      <w:r w:rsidRPr="00D53101">
        <w:rPr>
          <w:rFonts w:ascii="Times New Roman" w:hAnsi="Times New Roman" w:cs="Times New Roman"/>
          <w:sz w:val="28"/>
          <w:szCs w:val="28"/>
        </w:rPr>
        <w:softHyphen/>
        <w:t>ранства и определения параметров зон УВД для аэродромов с малой интенсивностью полетов.</w:t>
      </w:r>
    </w:p>
    <w:p w:rsidR="00DC64BF" w:rsidRPr="00D53101" w:rsidRDefault="00DC64BF" w:rsidP="00DC64BF">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Воздушное пространство страны разделено на две части, в одной из которых запрещены или ограничены полеты ЛА гражданской эмана</w:t>
      </w:r>
      <w:r w:rsidRPr="00D53101">
        <w:rPr>
          <w:rFonts w:ascii="Times New Roman" w:hAnsi="Times New Roman" w:cs="Times New Roman"/>
          <w:sz w:val="28"/>
          <w:szCs w:val="28"/>
        </w:rPr>
        <w:softHyphen/>
        <w:t>ции, другая часть предназначается для таких полетов. Пространство, выделенное для полетов ЛА гражданской авиации, в свою очередь разделяется по характеру выполняемых полетов и по зонам управле</w:t>
      </w:r>
      <w:r w:rsidRPr="00D53101">
        <w:rPr>
          <w:rFonts w:ascii="Times New Roman" w:hAnsi="Times New Roman" w:cs="Times New Roman"/>
          <w:sz w:val="28"/>
          <w:szCs w:val="28"/>
        </w:rPr>
        <w:softHyphen/>
        <w:t xml:space="preserve">ния движением. Пространство, выделенное для ЛА </w:t>
      </w:r>
      <w:r w:rsidRPr="00D53101">
        <w:rPr>
          <w:rFonts w:ascii="Times New Roman" w:hAnsi="Times New Roman" w:cs="Times New Roman"/>
          <w:sz w:val="28"/>
          <w:szCs w:val="28"/>
        </w:rPr>
        <w:lastRenderedPageBreak/>
        <w:t>гражданской авиа</w:t>
      </w:r>
      <w:r w:rsidRPr="00D53101">
        <w:rPr>
          <w:rFonts w:ascii="Times New Roman" w:hAnsi="Times New Roman" w:cs="Times New Roman"/>
          <w:sz w:val="28"/>
          <w:szCs w:val="28"/>
        </w:rPr>
        <w:softHyphen/>
        <w:t>ции, по характеру выполняемых полетов разделяется на два объема (рис. 4.1): для полетов по воздушным трассам, местным воздушным ли</w:t>
      </w:r>
      <w:r w:rsidRPr="00D53101">
        <w:rPr>
          <w:rFonts w:ascii="Times New Roman" w:hAnsi="Times New Roman" w:cs="Times New Roman"/>
          <w:sz w:val="28"/>
          <w:szCs w:val="28"/>
        </w:rPr>
        <w:softHyphen/>
        <w:t>ниям (МВЛ), маршрутам вне трасс и для авиационных работ; для маневренных зон аэродромов (зоны полетов по приборам; пилотажные, испытательные полеты; облет материальной части).</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По зонам управления движением воздушное пространство, выде</w:t>
      </w:r>
      <w:r w:rsidRPr="00D53101">
        <w:rPr>
          <w:rFonts w:ascii="Times New Roman" w:hAnsi="Times New Roman" w:cs="Times New Roman"/>
          <w:sz w:val="28"/>
          <w:szCs w:val="28"/>
        </w:rPr>
        <w:softHyphen/>
        <w:t>ленное для полетов ЛА гражданской авиации, разделено на воздушное пространство районных центров ЕС УВД, или районы ответственности районных центров единой системы УВД (рис. 4.2).</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Воздушное пространство каждого РЦ по типовой структуре разде</w:t>
      </w:r>
      <w:r w:rsidRPr="00D53101">
        <w:rPr>
          <w:rFonts w:ascii="Times New Roman" w:hAnsi="Times New Roman" w:cs="Times New Roman"/>
          <w:sz w:val="28"/>
          <w:szCs w:val="28"/>
        </w:rPr>
        <w:softHyphen/>
        <w:t>ляется на следующие районы УВД:</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верхнее воздушное пространство — от 6100 м (7300 м) до предель</w:t>
      </w:r>
      <w:r w:rsidRPr="00D53101">
        <w:rPr>
          <w:rFonts w:ascii="Times New Roman" w:hAnsi="Times New Roman" w:cs="Times New Roman"/>
          <w:sz w:val="28"/>
          <w:szCs w:val="28"/>
        </w:rPr>
        <w:softHyphen/>
        <w:t>ной высоты, используемой ЛА гражданской авиации;</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нижнее воздушное пространство — от 1200 м (второго безопасного эшелона полетов) до 6100 м (7300 м) РЦ ЕС УВД;</w:t>
      </w:r>
    </w:p>
    <w:p w:rsidR="00DC64BF" w:rsidRPr="00D53101" w:rsidRDefault="00DC64BF" w:rsidP="00DC64BF">
      <w:pPr>
        <w:pStyle w:val="61"/>
        <w:shd w:val="clear" w:color="auto" w:fill="auto"/>
        <w:spacing w:line="360" w:lineRule="auto"/>
        <w:ind w:left="20" w:right="20" w:firstLine="320"/>
        <w:jc w:val="left"/>
        <w:rPr>
          <w:rFonts w:ascii="Times New Roman" w:hAnsi="Times New Roman" w:cs="Times New Roman"/>
          <w:sz w:val="28"/>
          <w:szCs w:val="28"/>
        </w:rPr>
      </w:pPr>
      <w:r w:rsidRPr="00D53101">
        <w:rPr>
          <w:rFonts w:ascii="Times New Roman" w:hAnsi="Times New Roman" w:cs="Times New Roman"/>
          <w:sz w:val="28"/>
          <w:szCs w:val="28"/>
        </w:rPr>
        <w:t>зоны местных воздушных линий — от земной поверхности до 1200 м (до второго безопасного эшелона полетов); аэродромно-узловые зоны; районы базовых аэродромов.</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В границах нижнего и верхнего воздушного пространства РЦ рас</w:t>
      </w:r>
      <w:r w:rsidRPr="00D53101">
        <w:rPr>
          <w:rFonts w:ascii="Times New Roman" w:hAnsi="Times New Roman" w:cs="Times New Roman"/>
          <w:sz w:val="28"/>
          <w:szCs w:val="28"/>
        </w:rPr>
        <w:softHyphen/>
        <w:t xml:space="preserve">полагаются воздушные трассы, МВЛ первой категории и маршруты </w:t>
      </w:r>
      <w:proofErr w:type="spellStart"/>
      <w:r w:rsidRPr="00D53101">
        <w:rPr>
          <w:rFonts w:ascii="Times New Roman" w:hAnsi="Times New Roman" w:cs="Times New Roman"/>
          <w:sz w:val="28"/>
          <w:szCs w:val="28"/>
        </w:rPr>
        <w:t>внетрассовых</w:t>
      </w:r>
      <w:proofErr w:type="spellEnd"/>
      <w:r w:rsidRPr="00D53101">
        <w:rPr>
          <w:rFonts w:ascii="Times New Roman" w:hAnsi="Times New Roman" w:cs="Times New Roman"/>
          <w:sz w:val="28"/>
          <w:szCs w:val="28"/>
        </w:rPr>
        <w:t xml:space="preserve"> полетов. В пределах зоны МВЛ размещены районы аэро</w:t>
      </w:r>
      <w:r w:rsidRPr="00D53101">
        <w:rPr>
          <w:rFonts w:ascii="Times New Roman" w:hAnsi="Times New Roman" w:cs="Times New Roman"/>
          <w:sz w:val="28"/>
          <w:szCs w:val="28"/>
        </w:rPr>
        <w:softHyphen/>
        <w:t xml:space="preserve">дромов МВЛ, местные линии и маршруты вне трассовых полетов в зоне МВЛ. Районы ВРЦ расположены на воздушных трассах, там, где не обеспечивается радиолокационный </w:t>
      </w:r>
      <w:proofErr w:type="gramStart"/>
      <w:r w:rsidRPr="00D53101">
        <w:rPr>
          <w:rFonts w:ascii="Times New Roman" w:hAnsi="Times New Roman" w:cs="Times New Roman"/>
          <w:sz w:val="28"/>
          <w:szCs w:val="28"/>
        </w:rPr>
        <w:t>контроль за</w:t>
      </w:r>
      <w:proofErr w:type="gramEnd"/>
      <w:r w:rsidRPr="00D53101">
        <w:rPr>
          <w:rFonts w:ascii="Times New Roman" w:hAnsi="Times New Roman" w:cs="Times New Roman"/>
          <w:sz w:val="28"/>
          <w:szCs w:val="28"/>
        </w:rPr>
        <w:t xml:space="preserve"> движением ЛА со стороны РЦ ЕС УВД, расположенных в базовых аэропортах. Аэродром</w:t>
      </w:r>
      <w:r w:rsidRPr="00D53101">
        <w:rPr>
          <w:rFonts w:ascii="Times New Roman" w:hAnsi="Times New Roman" w:cs="Times New Roman"/>
          <w:sz w:val="28"/>
          <w:szCs w:val="28"/>
        </w:rPr>
        <w:softHyphen/>
        <w:t>н</w:t>
      </w:r>
      <w:r w:rsidR="005F5152">
        <w:rPr>
          <w:rFonts w:ascii="Times New Roman" w:hAnsi="Times New Roman" w:cs="Times New Roman"/>
          <w:sz w:val="28"/>
          <w:szCs w:val="28"/>
        </w:rPr>
        <w:t>о-узловой район — РАУ</w:t>
      </w:r>
      <w:r w:rsidRPr="00D53101">
        <w:rPr>
          <w:rFonts w:ascii="Times New Roman" w:hAnsi="Times New Roman" w:cs="Times New Roman"/>
          <w:sz w:val="28"/>
          <w:szCs w:val="28"/>
        </w:rPr>
        <w:t xml:space="preserve"> может объединять аэродромы од</w:t>
      </w:r>
      <w:r w:rsidRPr="00D53101">
        <w:rPr>
          <w:rFonts w:ascii="Times New Roman" w:hAnsi="Times New Roman" w:cs="Times New Roman"/>
          <w:sz w:val="28"/>
          <w:szCs w:val="28"/>
        </w:rPr>
        <w:softHyphen/>
        <w:t>ного или нескольких ведомств.</w:t>
      </w:r>
    </w:p>
    <w:p w:rsidR="00BD5458" w:rsidRPr="00D53101" w:rsidRDefault="00DC64BF" w:rsidP="00DC64BF">
      <w:pPr>
        <w:spacing w:line="360" w:lineRule="auto"/>
        <w:jc w:val="both"/>
        <w:rPr>
          <w:rStyle w:val="11"/>
          <w:rFonts w:ascii="Times New Roman" w:hAnsi="Times New Roman" w:cs="Times New Roman"/>
          <w:sz w:val="28"/>
          <w:szCs w:val="28"/>
        </w:rPr>
      </w:pPr>
      <w:r w:rsidRPr="00D53101">
        <w:rPr>
          <w:sz w:val="28"/>
          <w:szCs w:val="28"/>
        </w:rPr>
        <w:t xml:space="preserve">    Воздушное пространство РАУ разделено на секторы и имеет об</w:t>
      </w:r>
      <w:r w:rsidRPr="00D53101">
        <w:rPr>
          <w:sz w:val="28"/>
          <w:szCs w:val="28"/>
        </w:rPr>
        <w:softHyphen/>
        <w:t>щую для всех аэродромов зону подхода, в границах которой расположе</w:t>
      </w:r>
      <w:r w:rsidRPr="00D53101">
        <w:rPr>
          <w:sz w:val="28"/>
          <w:szCs w:val="28"/>
        </w:rPr>
        <w:softHyphen/>
        <w:t xml:space="preserve">ны воздушные коридоры и зоны движения. Для обеспечения выхода </w:t>
      </w:r>
      <w:proofErr w:type="gramStart"/>
      <w:r w:rsidRPr="00D53101">
        <w:rPr>
          <w:sz w:val="28"/>
          <w:szCs w:val="28"/>
        </w:rPr>
        <w:t>вылетающих</w:t>
      </w:r>
      <w:proofErr w:type="gramEnd"/>
      <w:r w:rsidRPr="00D53101">
        <w:rPr>
          <w:sz w:val="28"/>
          <w:szCs w:val="28"/>
        </w:rPr>
        <w:t xml:space="preserve"> ЛА через любой выходной коридор и посадки прилетаю</w:t>
      </w:r>
      <w:r w:rsidRPr="00D53101">
        <w:rPr>
          <w:sz w:val="28"/>
          <w:szCs w:val="28"/>
        </w:rPr>
        <w:softHyphen/>
        <w:t xml:space="preserve">щих на любой аэродром при </w:t>
      </w:r>
      <w:r w:rsidRPr="00D53101">
        <w:rPr>
          <w:sz w:val="28"/>
          <w:szCs w:val="28"/>
        </w:rPr>
        <w:lastRenderedPageBreak/>
        <w:t>вылете с любого аэродрома и посадке на любой аэродром в воздушном пространстве РАУ могут создаваться об</w:t>
      </w:r>
      <w:r w:rsidRPr="00D53101">
        <w:rPr>
          <w:rStyle w:val="11"/>
          <w:rFonts w:ascii="Times New Roman" w:hAnsi="Times New Roman" w:cs="Times New Roman"/>
          <w:sz w:val="28"/>
          <w:szCs w:val="28"/>
        </w:rPr>
        <w:t>ходные (кольцевые) коридоры.</w:t>
      </w:r>
    </w:p>
    <w:p w:rsidR="00DC64BF" w:rsidRPr="00D53101" w:rsidRDefault="00DC64BF" w:rsidP="00DC64BF">
      <w:pPr>
        <w:spacing w:line="360" w:lineRule="auto"/>
        <w:jc w:val="center"/>
        <w:rPr>
          <w:sz w:val="28"/>
          <w:szCs w:val="28"/>
        </w:rPr>
      </w:pPr>
      <w:r w:rsidRPr="00D53101">
        <w:rPr>
          <w:noProof/>
          <w:sz w:val="28"/>
          <w:szCs w:val="28"/>
        </w:rPr>
        <w:drawing>
          <wp:inline distT="0" distB="0" distL="0" distR="0">
            <wp:extent cx="5457825" cy="5181600"/>
            <wp:effectExtent l="0" t="0" r="9525" b="0"/>
            <wp:docPr id="8" name="Рисунок 8" descr="C:\DOCUME~1\FOTO\LOCALS~1\Temp\FineReader1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FOTO\LOCALS~1\Temp\FineReader11\media\image20.jpeg"/>
                    <pic:cNvPicPr>
                      <a:picLocks noChangeAspect="1" noChangeArrowheads="1"/>
                    </pic:cNvPicPr>
                  </pic:nvPicPr>
                  <pic:blipFill>
                    <a:blip r:embed="rId8">
                      <a:lum bright="6000"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7825" cy="5181600"/>
                    </a:xfrm>
                    <a:prstGeom prst="rect">
                      <a:avLst/>
                    </a:prstGeom>
                    <a:noFill/>
                    <a:ln>
                      <a:noFill/>
                    </a:ln>
                  </pic:spPr>
                </pic:pic>
              </a:graphicData>
            </a:graphic>
          </wp:inline>
        </w:drawing>
      </w:r>
    </w:p>
    <w:p w:rsidR="00DC64BF" w:rsidRPr="00D53101" w:rsidRDefault="00DC64BF" w:rsidP="00DC64BF">
      <w:pPr>
        <w:spacing w:line="360" w:lineRule="auto"/>
        <w:jc w:val="center"/>
        <w:rPr>
          <w:sz w:val="28"/>
          <w:szCs w:val="28"/>
        </w:rPr>
      </w:pPr>
      <w:r w:rsidRPr="00D53101">
        <w:rPr>
          <w:rStyle w:val="31"/>
          <w:rFonts w:ascii="Times New Roman" w:hAnsi="Times New Roman" w:cs="Times New Roman"/>
          <w:sz w:val="28"/>
          <w:szCs w:val="28"/>
        </w:rPr>
        <w:t xml:space="preserve">Рис. </w:t>
      </w:r>
      <w:r w:rsidRPr="00D53101">
        <w:rPr>
          <w:rStyle w:val="3TimesNewRoman9pt"/>
          <w:rFonts w:eastAsia="Lucida Sans Unicode"/>
          <w:sz w:val="28"/>
          <w:szCs w:val="28"/>
        </w:rPr>
        <w:t xml:space="preserve">1.2. </w:t>
      </w:r>
      <w:r w:rsidRPr="00D53101">
        <w:rPr>
          <w:rStyle w:val="31"/>
          <w:rFonts w:ascii="Times New Roman" w:hAnsi="Times New Roman" w:cs="Times New Roman"/>
          <w:sz w:val="28"/>
          <w:szCs w:val="28"/>
        </w:rPr>
        <w:t xml:space="preserve">Структурная схема деления воздушного пространства на зоны </w:t>
      </w:r>
      <w:r w:rsidRPr="00D53101">
        <w:rPr>
          <w:rStyle w:val="3TimesNewRoman9pt"/>
          <w:rFonts w:eastAsia="Lucida Sans Unicode"/>
          <w:sz w:val="28"/>
          <w:szCs w:val="28"/>
        </w:rPr>
        <w:t>УВД</w:t>
      </w: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spacing w:line="360" w:lineRule="auto"/>
        <w:jc w:val="both"/>
      </w:pPr>
    </w:p>
    <w:p w:rsidR="00DC64BF" w:rsidRPr="00D53101" w:rsidRDefault="00DC64BF" w:rsidP="00DC64BF">
      <w:pPr>
        <w:pStyle w:val="61"/>
        <w:shd w:val="clear" w:color="auto" w:fill="auto"/>
        <w:spacing w:line="360" w:lineRule="auto"/>
        <w:ind w:right="100" w:firstLine="327"/>
        <w:rPr>
          <w:rFonts w:ascii="Times New Roman" w:hAnsi="Times New Roman" w:cs="Times New Roman"/>
          <w:sz w:val="28"/>
          <w:szCs w:val="28"/>
        </w:rPr>
      </w:pPr>
      <w:r w:rsidRPr="00D53101">
        <w:rPr>
          <w:rStyle w:val="11"/>
          <w:rFonts w:ascii="Times New Roman" w:hAnsi="Times New Roman" w:cs="Times New Roman"/>
          <w:sz w:val="28"/>
          <w:szCs w:val="28"/>
        </w:rPr>
        <w:lastRenderedPageBreak/>
        <w:t>По форме в пространстве РАУ может быть аппроксимирован ци</w:t>
      </w:r>
      <w:r w:rsidRPr="00D53101">
        <w:rPr>
          <w:rStyle w:val="11"/>
          <w:rFonts w:ascii="Times New Roman" w:hAnsi="Times New Roman" w:cs="Times New Roman"/>
          <w:sz w:val="28"/>
          <w:szCs w:val="28"/>
        </w:rPr>
        <w:softHyphen/>
        <w:t>линдром, радиусом 80—150 км и высотой до 6100 м (7300 м). В зависи</w:t>
      </w:r>
      <w:r w:rsidRPr="00D53101">
        <w:rPr>
          <w:rStyle w:val="11"/>
          <w:rFonts w:ascii="Times New Roman" w:hAnsi="Times New Roman" w:cs="Times New Roman"/>
          <w:sz w:val="28"/>
          <w:szCs w:val="28"/>
        </w:rPr>
        <w:softHyphen/>
        <w:t>мости от местных условий высота верхней границы РАУ может быть увеличена.</w:t>
      </w:r>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r w:rsidRPr="00D53101">
        <w:rPr>
          <w:rStyle w:val="11"/>
          <w:rFonts w:ascii="Times New Roman" w:hAnsi="Times New Roman" w:cs="Times New Roman"/>
          <w:sz w:val="28"/>
          <w:szCs w:val="28"/>
        </w:rPr>
        <w:t>Район базового аэродрома, не входящий в состав РАУ, с базиро</w:t>
      </w:r>
      <w:r w:rsidRPr="00D53101">
        <w:rPr>
          <w:rStyle w:val="11"/>
          <w:rFonts w:ascii="Times New Roman" w:hAnsi="Times New Roman" w:cs="Times New Roman"/>
          <w:sz w:val="28"/>
          <w:szCs w:val="28"/>
        </w:rPr>
        <w:softHyphen/>
        <w:t xml:space="preserve">ванием </w:t>
      </w:r>
      <w:proofErr w:type="gramStart"/>
      <w:r w:rsidRPr="00D53101">
        <w:rPr>
          <w:rStyle w:val="11"/>
          <w:rFonts w:ascii="Times New Roman" w:hAnsi="Times New Roman" w:cs="Times New Roman"/>
          <w:sz w:val="28"/>
          <w:szCs w:val="28"/>
        </w:rPr>
        <w:t>авиаподразделении</w:t>
      </w:r>
      <w:proofErr w:type="gramEnd"/>
      <w:r w:rsidRPr="00D53101">
        <w:rPr>
          <w:rStyle w:val="11"/>
          <w:rFonts w:ascii="Times New Roman" w:hAnsi="Times New Roman" w:cs="Times New Roman"/>
          <w:sz w:val="28"/>
          <w:szCs w:val="28"/>
        </w:rPr>
        <w:t>, выполняющих транспортные полеты и ави</w:t>
      </w:r>
      <w:r w:rsidRPr="00D53101">
        <w:rPr>
          <w:rStyle w:val="11"/>
          <w:rFonts w:ascii="Times New Roman" w:hAnsi="Times New Roman" w:cs="Times New Roman"/>
          <w:sz w:val="28"/>
          <w:szCs w:val="28"/>
        </w:rPr>
        <w:softHyphen/>
        <w:t>ационные работы, — это воздушное пространство над аэродромом и прилегающей к нему местностью в установленных границах.</w:t>
      </w:r>
    </w:p>
    <w:p w:rsidR="00DC64BF" w:rsidRPr="00D53101" w:rsidRDefault="00DC64BF" w:rsidP="00DC64BF">
      <w:pPr>
        <w:pStyle w:val="61"/>
        <w:shd w:val="clear" w:color="auto" w:fill="auto"/>
        <w:spacing w:line="360" w:lineRule="auto"/>
        <w:ind w:left="240" w:firstLine="320"/>
        <w:rPr>
          <w:rFonts w:ascii="Times New Roman" w:hAnsi="Times New Roman" w:cs="Times New Roman"/>
          <w:sz w:val="28"/>
          <w:szCs w:val="28"/>
        </w:rPr>
      </w:pPr>
      <w:r w:rsidRPr="00D53101">
        <w:rPr>
          <w:rStyle w:val="11"/>
          <w:rFonts w:ascii="Times New Roman" w:hAnsi="Times New Roman" w:cs="Times New Roman"/>
          <w:sz w:val="28"/>
          <w:szCs w:val="28"/>
        </w:rPr>
        <w:t xml:space="preserve">В воздушном пространстве РА </w:t>
      </w:r>
      <w:proofErr w:type="gramStart"/>
      <w:r w:rsidRPr="00D53101">
        <w:rPr>
          <w:rStyle w:val="11"/>
          <w:rFonts w:ascii="Times New Roman" w:hAnsi="Times New Roman" w:cs="Times New Roman"/>
          <w:sz w:val="28"/>
          <w:szCs w:val="28"/>
        </w:rPr>
        <w:t>расположены</w:t>
      </w:r>
      <w:proofErr w:type="gramEnd"/>
      <w:r w:rsidRPr="00D53101">
        <w:rPr>
          <w:rStyle w:val="11"/>
          <w:rFonts w:ascii="Times New Roman" w:hAnsi="Times New Roman" w:cs="Times New Roman"/>
          <w:sz w:val="28"/>
          <w:szCs w:val="28"/>
        </w:rPr>
        <w:t>:</w:t>
      </w:r>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r w:rsidRPr="00D53101">
        <w:rPr>
          <w:rStyle w:val="11"/>
          <w:rFonts w:ascii="Times New Roman" w:hAnsi="Times New Roman" w:cs="Times New Roman"/>
          <w:sz w:val="28"/>
          <w:szCs w:val="28"/>
        </w:rPr>
        <w:t>район (зона) подхода, в границах которого размещены воздушные коридоры и зоны ожидания; при высокой интенсивности движения зона подхода разделяется на секторы;</w:t>
      </w:r>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r w:rsidRPr="00D53101">
        <w:rPr>
          <w:rStyle w:val="11"/>
          <w:rFonts w:ascii="Times New Roman" w:hAnsi="Times New Roman" w:cs="Times New Roman"/>
          <w:sz w:val="28"/>
          <w:szCs w:val="28"/>
        </w:rPr>
        <w:t>зона взлета и посадки, пространство которой разделяется на три зоны — сектор захода на посадку, сектор набора высоты после взлета, зона полетов по кругу.</w:t>
      </w:r>
    </w:p>
    <w:p w:rsidR="00DC64BF" w:rsidRPr="00D53101" w:rsidRDefault="00DC64BF" w:rsidP="00DC64BF">
      <w:pPr>
        <w:pStyle w:val="61"/>
        <w:shd w:val="clear" w:color="auto" w:fill="auto"/>
        <w:spacing w:line="360" w:lineRule="auto"/>
        <w:ind w:left="20" w:right="20" w:firstLine="264"/>
        <w:rPr>
          <w:rFonts w:ascii="Times New Roman" w:hAnsi="Times New Roman" w:cs="Times New Roman"/>
          <w:sz w:val="28"/>
          <w:szCs w:val="28"/>
        </w:rPr>
      </w:pPr>
      <w:r w:rsidRPr="00D53101">
        <w:rPr>
          <w:rStyle w:val="21"/>
          <w:rFonts w:ascii="Times New Roman" w:hAnsi="Times New Roman" w:cs="Times New Roman"/>
          <w:sz w:val="28"/>
          <w:szCs w:val="28"/>
        </w:rPr>
        <w:t xml:space="preserve">  Размеры зоны взлета и посадки (ЗВП) определяются из расчета обеспечения объема воздушного пространства для полетов по прямо</w:t>
      </w:r>
      <w:r w:rsidRPr="00D53101">
        <w:rPr>
          <w:rStyle w:val="21"/>
          <w:rFonts w:ascii="Times New Roman" w:hAnsi="Times New Roman" w:cs="Times New Roman"/>
          <w:sz w:val="28"/>
          <w:szCs w:val="28"/>
        </w:rPr>
        <w:softHyphen/>
        <w:t xml:space="preserve">угольному маршруту над аэродромом и захода на посадку по схемам, применяемым в настоящее время. По своей конфигурации ЗВП может быть аппроксимирована цилиндром высотой </w:t>
      </w:r>
      <w:proofErr w:type="spellStart"/>
      <w:r w:rsidRPr="00D53101">
        <w:rPr>
          <w:rStyle w:val="0pt"/>
          <w:rFonts w:ascii="Times New Roman" w:hAnsi="Times New Roman" w:cs="Times New Roman"/>
          <w:sz w:val="28"/>
          <w:szCs w:val="28"/>
          <w:lang w:val="ru-RU"/>
        </w:rPr>
        <w:t>Н</w:t>
      </w:r>
      <w:r w:rsidRPr="00D53101">
        <w:rPr>
          <w:rStyle w:val="0pt"/>
          <w:rFonts w:ascii="Times New Roman" w:hAnsi="Times New Roman" w:cs="Times New Roman"/>
          <w:sz w:val="28"/>
          <w:szCs w:val="28"/>
          <w:vertAlign w:val="subscript"/>
          <w:lang w:val="ru-RU"/>
        </w:rPr>
        <w:t>звп</w:t>
      </w:r>
      <w:proofErr w:type="spellEnd"/>
      <w:r w:rsidRPr="00D53101">
        <w:rPr>
          <w:rStyle w:val="21"/>
          <w:rFonts w:ascii="Times New Roman" w:hAnsi="Times New Roman" w:cs="Times New Roman"/>
          <w:sz w:val="28"/>
          <w:szCs w:val="28"/>
        </w:rPr>
        <w:t xml:space="preserve"> и радиусом </w:t>
      </w:r>
      <w:proofErr w:type="gramStart"/>
      <w:r w:rsidRPr="00D53101">
        <w:rPr>
          <w:rStyle w:val="0pt"/>
          <w:rFonts w:ascii="Times New Roman" w:hAnsi="Times New Roman" w:cs="Times New Roman"/>
          <w:sz w:val="28"/>
          <w:szCs w:val="28"/>
        </w:rPr>
        <w:t>r</w:t>
      </w:r>
      <w:proofErr w:type="gramEnd"/>
      <w:r w:rsidRPr="00D53101">
        <w:rPr>
          <w:rStyle w:val="0pt"/>
          <w:rFonts w:ascii="Times New Roman" w:hAnsi="Times New Roman" w:cs="Times New Roman"/>
          <w:sz w:val="28"/>
          <w:szCs w:val="28"/>
          <w:vertAlign w:val="subscript"/>
          <w:lang w:val="ru-RU"/>
        </w:rPr>
        <w:t>ЗВП</w:t>
      </w:r>
      <w:r w:rsidRPr="00D53101">
        <w:rPr>
          <w:rStyle w:val="21"/>
          <w:rFonts w:ascii="Times New Roman" w:hAnsi="Times New Roman" w:cs="Times New Roman"/>
          <w:sz w:val="28"/>
          <w:szCs w:val="28"/>
        </w:rPr>
        <w:t>. Верхняя граница ЗВП устанавливается на высоте второго эшелона зо</w:t>
      </w:r>
      <w:r w:rsidRPr="00D53101">
        <w:rPr>
          <w:rStyle w:val="21"/>
          <w:rFonts w:ascii="Times New Roman" w:hAnsi="Times New Roman" w:cs="Times New Roman"/>
          <w:sz w:val="28"/>
          <w:szCs w:val="28"/>
        </w:rPr>
        <w:softHyphen/>
        <w:t xml:space="preserve">ны ожидания. В стандартных условиях </w:t>
      </w:r>
      <w:r w:rsidRPr="00D53101">
        <w:rPr>
          <w:rStyle w:val="0pt"/>
          <w:rFonts w:ascii="Times New Roman" w:hAnsi="Times New Roman" w:cs="Times New Roman"/>
          <w:sz w:val="28"/>
          <w:szCs w:val="28"/>
          <w:lang w:val="ru-RU"/>
        </w:rPr>
        <w:t>Н</w:t>
      </w:r>
      <w:r w:rsidRPr="00D53101">
        <w:rPr>
          <w:rStyle w:val="21"/>
          <w:rFonts w:ascii="Times New Roman" w:hAnsi="Times New Roman" w:cs="Times New Roman"/>
          <w:sz w:val="28"/>
          <w:szCs w:val="28"/>
          <w:vertAlign w:val="subscript"/>
        </w:rPr>
        <w:t>ЗВП</w:t>
      </w:r>
      <w:r w:rsidRPr="00D53101">
        <w:rPr>
          <w:rStyle w:val="21"/>
          <w:rFonts w:ascii="Times New Roman" w:hAnsi="Times New Roman" w:cs="Times New Roman"/>
          <w:sz w:val="28"/>
          <w:szCs w:val="28"/>
        </w:rPr>
        <w:t xml:space="preserve"> — 1200 м. Радиус ЗВП </w:t>
      </w:r>
      <w:proofErr w:type="gramStart"/>
      <w:r w:rsidRPr="00D53101">
        <w:rPr>
          <w:rStyle w:val="0pt"/>
          <w:rFonts w:ascii="Times New Roman" w:hAnsi="Times New Roman" w:cs="Times New Roman"/>
          <w:sz w:val="28"/>
          <w:szCs w:val="28"/>
        </w:rPr>
        <w:t>r</w:t>
      </w:r>
      <w:proofErr w:type="gramEnd"/>
      <w:r w:rsidRPr="00D53101">
        <w:rPr>
          <w:rStyle w:val="0pt"/>
          <w:rFonts w:ascii="Times New Roman" w:hAnsi="Times New Roman" w:cs="Times New Roman"/>
          <w:sz w:val="28"/>
          <w:szCs w:val="28"/>
          <w:vertAlign w:val="subscript"/>
          <w:lang w:val="ru-RU"/>
        </w:rPr>
        <w:t>ЗВП</w:t>
      </w:r>
      <w:r w:rsidRPr="00D53101">
        <w:rPr>
          <w:rStyle w:val="21"/>
          <w:rFonts w:ascii="Times New Roman" w:hAnsi="Times New Roman" w:cs="Times New Roman"/>
          <w:sz w:val="28"/>
          <w:szCs w:val="28"/>
        </w:rPr>
        <w:t>. как и ее размер в плане, определяется размерами схемы полетов по прямоугольному маршруту над аэродромом.</w:t>
      </w:r>
    </w:p>
    <w:p w:rsidR="00DC64BF" w:rsidRPr="00D53101" w:rsidRDefault="00DC64BF" w:rsidP="00DC64BF">
      <w:pPr>
        <w:pStyle w:val="61"/>
        <w:shd w:val="clear" w:color="auto" w:fill="auto"/>
        <w:spacing w:line="360" w:lineRule="auto"/>
        <w:ind w:left="20" w:right="20"/>
        <w:rPr>
          <w:rFonts w:ascii="Times New Roman" w:hAnsi="Times New Roman" w:cs="Times New Roman"/>
          <w:sz w:val="28"/>
          <w:szCs w:val="28"/>
        </w:rPr>
      </w:pPr>
      <w:r w:rsidRPr="00D53101">
        <w:rPr>
          <w:rStyle w:val="21"/>
          <w:rFonts w:ascii="Times New Roman" w:hAnsi="Times New Roman" w:cs="Times New Roman"/>
          <w:sz w:val="28"/>
          <w:szCs w:val="28"/>
        </w:rPr>
        <w:t xml:space="preserve">     Размеры района аэродрома определяются из расчета обеспечения объема воздушного пространства для </w:t>
      </w:r>
      <w:proofErr w:type="gramStart"/>
      <w:r w:rsidRPr="00D53101">
        <w:rPr>
          <w:rStyle w:val="21"/>
          <w:rFonts w:ascii="Times New Roman" w:hAnsi="Times New Roman" w:cs="Times New Roman"/>
          <w:sz w:val="28"/>
          <w:szCs w:val="28"/>
        </w:rPr>
        <w:t>снижения</w:t>
      </w:r>
      <w:proofErr w:type="gramEnd"/>
      <w:r w:rsidRPr="00D53101">
        <w:rPr>
          <w:rStyle w:val="21"/>
          <w:rFonts w:ascii="Times New Roman" w:hAnsi="Times New Roman" w:cs="Times New Roman"/>
          <w:sz w:val="28"/>
          <w:szCs w:val="28"/>
        </w:rPr>
        <w:t xml:space="preserve"> прилетающего ЛА в районе подхода с последующим заходом на посадку с прямой.</w:t>
      </w:r>
    </w:p>
    <w:p w:rsidR="00DC64BF" w:rsidRPr="00D53101" w:rsidRDefault="00DC64BF" w:rsidP="00DC64BF">
      <w:pPr>
        <w:spacing w:line="360" w:lineRule="auto"/>
        <w:jc w:val="both"/>
        <w:rPr>
          <w:rStyle w:val="0pt0"/>
          <w:rFonts w:ascii="Times New Roman" w:hAnsi="Times New Roman" w:cs="Times New Roman"/>
          <w:sz w:val="28"/>
          <w:szCs w:val="28"/>
        </w:rPr>
      </w:pPr>
      <w:r w:rsidRPr="00D53101">
        <w:rPr>
          <w:rStyle w:val="21"/>
          <w:rFonts w:ascii="Times New Roman" w:hAnsi="Times New Roman" w:cs="Times New Roman"/>
          <w:sz w:val="28"/>
          <w:szCs w:val="28"/>
        </w:rPr>
        <w:t>Размеры РАУ в плане рассчитываются таким образом, чтобы обес</w:t>
      </w:r>
      <w:r w:rsidRPr="00D53101">
        <w:rPr>
          <w:rStyle w:val="21"/>
          <w:rFonts w:ascii="Times New Roman" w:hAnsi="Times New Roman" w:cs="Times New Roman"/>
          <w:sz w:val="28"/>
          <w:szCs w:val="28"/>
        </w:rPr>
        <w:softHyphen/>
        <w:t xml:space="preserve">печить снижение и заход на посадку с прямой из ближайшего коридора на любой аэродром, входящий в состав </w:t>
      </w:r>
      <w:r w:rsidRPr="00D53101">
        <w:rPr>
          <w:rStyle w:val="0pt0"/>
          <w:rFonts w:ascii="Times New Roman" w:hAnsi="Times New Roman" w:cs="Times New Roman"/>
          <w:sz w:val="28"/>
          <w:szCs w:val="28"/>
        </w:rPr>
        <w:t>РАУ.</w:t>
      </w:r>
    </w:p>
    <w:p w:rsidR="00DC64BF" w:rsidRPr="00D53101" w:rsidRDefault="00DC64BF" w:rsidP="00DC64BF">
      <w:pPr>
        <w:spacing w:line="360" w:lineRule="auto"/>
        <w:jc w:val="both"/>
        <w:rPr>
          <w:rStyle w:val="0pt0"/>
          <w:rFonts w:ascii="Times New Roman" w:hAnsi="Times New Roman" w:cs="Times New Roman"/>
          <w:sz w:val="28"/>
          <w:szCs w:val="28"/>
        </w:rPr>
      </w:pPr>
    </w:p>
    <w:p w:rsidR="00DC64BF" w:rsidRPr="00D53101" w:rsidRDefault="00DC64BF" w:rsidP="00DC64BF">
      <w:pPr>
        <w:spacing w:line="360" w:lineRule="auto"/>
        <w:jc w:val="both"/>
        <w:rPr>
          <w:rStyle w:val="0pt0"/>
          <w:rFonts w:ascii="Times New Roman" w:hAnsi="Times New Roman" w:cs="Times New Roman"/>
          <w:sz w:val="28"/>
          <w:szCs w:val="28"/>
        </w:rPr>
      </w:pPr>
    </w:p>
    <w:p w:rsidR="00DC64BF" w:rsidRPr="00D53101" w:rsidRDefault="00DC64BF" w:rsidP="00DC64BF">
      <w:pPr>
        <w:spacing w:line="360" w:lineRule="auto"/>
        <w:jc w:val="both"/>
        <w:rPr>
          <w:rStyle w:val="0pt0"/>
          <w:rFonts w:ascii="Times New Roman" w:hAnsi="Times New Roman" w:cs="Times New Roman"/>
          <w:sz w:val="28"/>
          <w:szCs w:val="28"/>
        </w:rPr>
      </w:pPr>
    </w:p>
    <w:p w:rsidR="00DC64BF" w:rsidRPr="00D53101" w:rsidRDefault="00DC64BF" w:rsidP="00DC64BF">
      <w:pPr>
        <w:spacing w:line="360" w:lineRule="auto"/>
        <w:jc w:val="both"/>
      </w:pPr>
      <w:r w:rsidRPr="00D53101">
        <w:rPr>
          <w:noProof/>
          <w:sz w:val="28"/>
          <w:szCs w:val="28"/>
        </w:rPr>
        <w:lastRenderedPageBreak/>
        <w:drawing>
          <wp:anchor distT="0" distB="0" distL="63500" distR="63500" simplePos="0" relativeHeight="251661312" behindDoc="1" locked="0" layoutInCell="1" allowOverlap="1">
            <wp:simplePos x="0" y="0"/>
            <wp:positionH relativeFrom="margin">
              <wp:posOffset>110490</wp:posOffset>
            </wp:positionH>
            <wp:positionV relativeFrom="paragraph">
              <wp:posOffset>247650</wp:posOffset>
            </wp:positionV>
            <wp:extent cx="5713095" cy="6915150"/>
            <wp:effectExtent l="0" t="0" r="1905" b="0"/>
            <wp:wrapTight wrapText="bothSides">
              <wp:wrapPolygon edited="0">
                <wp:start x="0" y="0"/>
                <wp:lineTo x="0" y="21540"/>
                <wp:lineTo x="21535" y="21540"/>
                <wp:lineTo x="21535" y="0"/>
                <wp:lineTo x="0" y="0"/>
              </wp:wrapPolygon>
            </wp:wrapTight>
            <wp:docPr id="15" name="Рисунок 15"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1"/>
                    <pic:cNvPicPr>
                      <a:picLocks noChangeAspect="1" noChangeArrowheads="1"/>
                    </pic:cNvPicPr>
                  </pic:nvPicPr>
                  <pic:blipFill>
                    <a:blip r:embed="rId9">
                      <a:lum bright="6000"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3095" cy="6915150"/>
                    </a:xfrm>
                    <a:prstGeom prst="rect">
                      <a:avLst/>
                    </a:prstGeom>
                    <a:noFill/>
                  </pic:spPr>
                </pic:pic>
              </a:graphicData>
            </a:graphic>
          </wp:anchor>
        </w:drawing>
      </w:r>
    </w:p>
    <w:p w:rsidR="00DC64BF" w:rsidRPr="00D53101" w:rsidRDefault="00DC64BF" w:rsidP="00DC64BF"/>
    <w:p w:rsidR="00DC64BF" w:rsidRPr="00D53101" w:rsidRDefault="00DC64BF" w:rsidP="00DC64BF"/>
    <w:p w:rsidR="00DC64BF" w:rsidRPr="00D53101" w:rsidRDefault="00DC64BF" w:rsidP="00DC64BF"/>
    <w:p w:rsidR="00DC64BF" w:rsidRPr="00D53101" w:rsidRDefault="00DC64BF" w:rsidP="00DC64BF"/>
    <w:p w:rsidR="00DC64BF" w:rsidRPr="00D53101" w:rsidRDefault="00DC64BF" w:rsidP="00DC64BF"/>
    <w:p w:rsidR="00DC64BF" w:rsidRPr="00D53101" w:rsidRDefault="00DC64BF" w:rsidP="00DC64BF">
      <w:pPr>
        <w:pStyle w:val="61"/>
        <w:shd w:val="clear" w:color="auto" w:fill="auto"/>
        <w:spacing w:line="360" w:lineRule="auto"/>
        <w:ind w:right="80"/>
        <w:jc w:val="center"/>
        <w:rPr>
          <w:rFonts w:ascii="Times New Roman" w:hAnsi="Times New Roman" w:cs="Times New Roman"/>
          <w:sz w:val="28"/>
          <w:szCs w:val="28"/>
        </w:rPr>
      </w:pPr>
      <w:r w:rsidRPr="00D53101">
        <w:rPr>
          <w:rFonts w:ascii="Times New Roman" w:hAnsi="Times New Roman" w:cs="Times New Roman"/>
          <w:sz w:val="28"/>
          <w:szCs w:val="28"/>
        </w:rPr>
        <w:t>Рис.1.3. Схема деления воздушного пространства аэродромно-узловой зоны на зоны УВД.</w:t>
      </w:r>
    </w:p>
    <w:p w:rsidR="00DC64BF" w:rsidRPr="00D53101" w:rsidRDefault="00DC64BF" w:rsidP="00DC64BF"/>
    <w:p w:rsidR="00DC64BF" w:rsidRPr="00D53101" w:rsidRDefault="00DC64BF" w:rsidP="00DC64BF"/>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lastRenderedPageBreak/>
        <w:t>Размеры РЦ в плане определяются из расчета обеспечения принци</w:t>
      </w:r>
      <w:r w:rsidRPr="00D53101">
        <w:rPr>
          <w:rFonts w:ascii="Times New Roman" w:hAnsi="Times New Roman" w:cs="Times New Roman"/>
          <w:sz w:val="28"/>
          <w:szCs w:val="28"/>
        </w:rPr>
        <w:softHyphen/>
        <w:t xml:space="preserve">па «вижу— </w:t>
      </w:r>
      <w:proofErr w:type="gramStart"/>
      <w:r w:rsidRPr="00D53101">
        <w:rPr>
          <w:rFonts w:ascii="Times New Roman" w:hAnsi="Times New Roman" w:cs="Times New Roman"/>
          <w:sz w:val="28"/>
          <w:szCs w:val="28"/>
        </w:rPr>
        <w:t>сл</w:t>
      </w:r>
      <w:proofErr w:type="gramEnd"/>
      <w:r w:rsidRPr="00D53101">
        <w:rPr>
          <w:rFonts w:ascii="Times New Roman" w:hAnsi="Times New Roman" w:cs="Times New Roman"/>
          <w:sz w:val="28"/>
          <w:szCs w:val="28"/>
        </w:rPr>
        <w:t>ышу — управляю» в процессе управления движением. При этом учитываются следующие основные факторы:</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дальность действия обзорных радиолокаторов (</w:t>
      </w:r>
      <w:r w:rsidRPr="00D53101">
        <w:rPr>
          <w:rFonts w:ascii="Times New Roman" w:hAnsi="Times New Roman" w:cs="Times New Roman"/>
          <w:sz w:val="28"/>
          <w:szCs w:val="28"/>
          <w:lang w:val="en-US"/>
        </w:rPr>
        <w:t>OPJI</w:t>
      </w:r>
      <w:r w:rsidRPr="00D53101">
        <w:rPr>
          <w:rFonts w:ascii="Times New Roman" w:hAnsi="Times New Roman" w:cs="Times New Roman"/>
          <w:sz w:val="28"/>
          <w:szCs w:val="28"/>
        </w:rPr>
        <w:t>), установлен</w:t>
      </w:r>
      <w:r w:rsidRPr="00D53101">
        <w:rPr>
          <w:rFonts w:ascii="Times New Roman" w:hAnsi="Times New Roman" w:cs="Times New Roman"/>
          <w:sz w:val="28"/>
          <w:szCs w:val="28"/>
        </w:rPr>
        <w:softHyphen/>
        <w:t>ных в аэропортах базирования РЦ;</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расположение государственной границы, базовых аэродромов РЦ, административных границ союзных республик, краев, областей и эко</w:t>
      </w:r>
      <w:r w:rsidRPr="00D53101">
        <w:rPr>
          <w:rFonts w:ascii="Times New Roman" w:hAnsi="Times New Roman" w:cs="Times New Roman"/>
          <w:sz w:val="28"/>
          <w:szCs w:val="28"/>
        </w:rPr>
        <w:softHyphen/>
        <w:t>номических районов;</w:t>
      </w:r>
    </w:p>
    <w:p w:rsidR="00DC64BF" w:rsidRPr="00D53101" w:rsidRDefault="00DC64BF" w:rsidP="00DC64BF">
      <w:pPr>
        <w:pStyle w:val="61"/>
        <w:shd w:val="clear" w:color="auto" w:fill="auto"/>
        <w:spacing w:line="360" w:lineRule="auto"/>
        <w:ind w:left="420" w:right="1680"/>
        <w:jc w:val="left"/>
        <w:rPr>
          <w:rFonts w:ascii="Times New Roman" w:hAnsi="Times New Roman" w:cs="Times New Roman"/>
          <w:sz w:val="28"/>
          <w:szCs w:val="28"/>
        </w:rPr>
      </w:pPr>
      <w:r w:rsidRPr="00D53101">
        <w:rPr>
          <w:rFonts w:ascii="Times New Roman" w:hAnsi="Times New Roman" w:cs="Times New Roman"/>
          <w:sz w:val="28"/>
          <w:szCs w:val="28"/>
        </w:rPr>
        <w:t xml:space="preserve">физико-географическая характеристика местности; </w:t>
      </w:r>
    </w:p>
    <w:p w:rsidR="00DC64BF" w:rsidRPr="00D53101" w:rsidRDefault="00DC64BF" w:rsidP="00DC64BF">
      <w:pPr>
        <w:pStyle w:val="61"/>
        <w:shd w:val="clear" w:color="auto" w:fill="auto"/>
        <w:spacing w:line="360" w:lineRule="auto"/>
        <w:ind w:left="420" w:right="1680"/>
        <w:jc w:val="left"/>
        <w:rPr>
          <w:rFonts w:ascii="Times New Roman" w:hAnsi="Times New Roman" w:cs="Times New Roman"/>
          <w:sz w:val="28"/>
          <w:szCs w:val="28"/>
        </w:rPr>
      </w:pPr>
      <w:r w:rsidRPr="00D53101">
        <w:rPr>
          <w:rFonts w:ascii="Times New Roman" w:hAnsi="Times New Roman" w:cs="Times New Roman"/>
          <w:sz w:val="28"/>
          <w:szCs w:val="28"/>
        </w:rPr>
        <w:t>местные условия.</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В настоящее время радиус РЦ ЕС У</w:t>
      </w:r>
      <w:proofErr w:type="gramStart"/>
      <w:r w:rsidRPr="00D53101">
        <w:rPr>
          <w:rFonts w:ascii="Times New Roman" w:hAnsi="Times New Roman" w:cs="Times New Roman"/>
          <w:sz w:val="28"/>
          <w:szCs w:val="28"/>
        </w:rPr>
        <w:t>ВД в ср</w:t>
      </w:r>
      <w:proofErr w:type="gramEnd"/>
      <w:r w:rsidRPr="00D53101">
        <w:rPr>
          <w:rFonts w:ascii="Times New Roman" w:hAnsi="Times New Roman" w:cs="Times New Roman"/>
          <w:sz w:val="28"/>
          <w:szCs w:val="28"/>
        </w:rPr>
        <w:t>еднем 250—300 км. С введением трассовых автоматизированных систем УВД возможно уве</w:t>
      </w:r>
      <w:r w:rsidRPr="00D53101">
        <w:rPr>
          <w:rFonts w:ascii="Times New Roman" w:hAnsi="Times New Roman" w:cs="Times New Roman"/>
          <w:sz w:val="28"/>
          <w:szCs w:val="28"/>
        </w:rPr>
        <w:softHyphen/>
        <w:t>личение размеров РЦ в плане.</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Районы МВЛ формируются вокруг базовых аэродромов в границах районов с устойчивыми пассажира и грузопотоками. Центрами райо</w:t>
      </w:r>
      <w:r w:rsidRPr="00D53101">
        <w:rPr>
          <w:rFonts w:ascii="Times New Roman" w:hAnsi="Times New Roman" w:cs="Times New Roman"/>
          <w:sz w:val="28"/>
          <w:szCs w:val="28"/>
        </w:rPr>
        <w:softHyphen/>
        <w:t>нов МВЛ обычно являются базовые аэродромы авиаподразделений, вы</w:t>
      </w:r>
      <w:r w:rsidRPr="00D53101">
        <w:rPr>
          <w:rFonts w:ascii="Times New Roman" w:hAnsi="Times New Roman" w:cs="Times New Roman"/>
          <w:sz w:val="28"/>
          <w:szCs w:val="28"/>
        </w:rPr>
        <w:softHyphen/>
        <w:t>полняющих полеты на МВЛ. Такие аэродромы располагают обычно в областных центрах или центрах экономических районов. В связи с этим размеры районов МВЛ в плане определяются размерами и администра</w:t>
      </w:r>
      <w:r w:rsidRPr="00D53101">
        <w:rPr>
          <w:rFonts w:ascii="Times New Roman" w:hAnsi="Times New Roman" w:cs="Times New Roman"/>
          <w:sz w:val="28"/>
          <w:szCs w:val="28"/>
        </w:rPr>
        <w:softHyphen/>
        <w:t>тивными границами областей или экономических районов с устойчивы</w:t>
      </w:r>
      <w:r w:rsidRPr="00D53101">
        <w:rPr>
          <w:rFonts w:ascii="Times New Roman" w:hAnsi="Times New Roman" w:cs="Times New Roman"/>
          <w:sz w:val="28"/>
          <w:szCs w:val="28"/>
        </w:rPr>
        <w:softHyphen/>
        <w:t>ми экономическими и административными связями. Радиус района МВЛ в среднем 200—250 км.</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ВРЦ с правом управления или контроля движения ЛА устанавли</w:t>
      </w:r>
      <w:r w:rsidRPr="00D53101">
        <w:rPr>
          <w:rFonts w:ascii="Times New Roman" w:hAnsi="Times New Roman" w:cs="Times New Roman"/>
          <w:sz w:val="28"/>
          <w:szCs w:val="28"/>
        </w:rPr>
        <w:softHyphen/>
        <w:t>ваются на воздушных трассах, в местах, не перекрываемых радиолока</w:t>
      </w:r>
      <w:r w:rsidRPr="00D53101">
        <w:rPr>
          <w:rFonts w:ascii="Times New Roman" w:hAnsi="Times New Roman" w:cs="Times New Roman"/>
          <w:sz w:val="28"/>
          <w:szCs w:val="28"/>
        </w:rPr>
        <w:softHyphen/>
        <w:t>ционными полями ОРЛ смежных РДП. Размеры ВРЦ в каждом слу</w:t>
      </w:r>
      <w:r w:rsidRPr="00D53101">
        <w:rPr>
          <w:rFonts w:ascii="Times New Roman" w:hAnsi="Times New Roman" w:cs="Times New Roman"/>
          <w:sz w:val="28"/>
          <w:szCs w:val="28"/>
        </w:rPr>
        <w:softHyphen/>
        <w:t>чае устанавливаются по результатам оценки размеров области, не перекрываемой радиолокационными полями смежных ОРЛ. В среднем ра</w:t>
      </w:r>
      <w:r w:rsidRPr="00D53101">
        <w:rPr>
          <w:rFonts w:ascii="Times New Roman" w:hAnsi="Times New Roman" w:cs="Times New Roman"/>
          <w:sz w:val="28"/>
          <w:szCs w:val="28"/>
        </w:rPr>
        <w:softHyphen/>
        <w:t>диус ВРЦ 150—200 км.</w:t>
      </w:r>
    </w:p>
    <w:p w:rsidR="00DC64BF" w:rsidRPr="00D53101" w:rsidRDefault="00DC64BF" w:rsidP="00DC64BF">
      <w:pPr>
        <w:pStyle w:val="61"/>
        <w:shd w:val="clear" w:color="auto" w:fill="auto"/>
        <w:spacing w:line="360" w:lineRule="auto"/>
        <w:ind w:left="80" w:right="80" w:firstLine="340"/>
        <w:rPr>
          <w:rFonts w:ascii="Times New Roman" w:hAnsi="Times New Roman" w:cs="Times New Roman"/>
          <w:sz w:val="28"/>
          <w:szCs w:val="28"/>
        </w:rPr>
      </w:pPr>
      <w:r w:rsidRPr="00D53101">
        <w:rPr>
          <w:rFonts w:ascii="Times New Roman" w:hAnsi="Times New Roman" w:cs="Times New Roman"/>
          <w:sz w:val="28"/>
          <w:szCs w:val="28"/>
        </w:rPr>
        <w:t xml:space="preserve">     В районах с высокой интенсивностью воздушного движения основ</w:t>
      </w:r>
      <w:r w:rsidRPr="00D53101">
        <w:rPr>
          <w:rFonts w:ascii="Times New Roman" w:hAnsi="Times New Roman" w:cs="Times New Roman"/>
          <w:sz w:val="28"/>
          <w:szCs w:val="28"/>
        </w:rPr>
        <w:softHyphen/>
        <w:t>ным показателем эффективности при определении числа секторов УВД может служить загруженность диспетчерского состава контролируе</w:t>
      </w:r>
      <w:r w:rsidRPr="00D53101">
        <w:rPr>
          <w:rFonts w:ascii="Times New Roman" w:hAnsi="Times New Roman" w:cs="Times New Roman"/>
          <w:sz w:val="28"/>
          <w:szCs w:val="28"/>
        </w:rPr>
        <w:softHyphen/>
        <w:t>мой зоны. В качестве загрузки можно использовать меру в виде ком</w:t>
      </w:r>
      <w:r w:rsidRPr="00D53101">
        <w:rPr>
          <w:rFonts w:ascii="Times New Roman" w:hAnsi="Times New Roman" w:cs="Times New Roman"/>
          <w:sz w:val="28"/>
          <w:szCs w:val="28"/>
        </w:rPr>
        <w:softHyphen/>
        <w:t xml:space="preserve">плексного критерия, учитывающего число </w:t>
      </w:r>
      <w:r w:rsidRPr="00D53101">
        <w:rPr>
          <w:rFonts w:ascii="Times New Roman" w:hAnsi="Times New Roman" w:cs="Times New Roman"/>
          <w:sz w:val="28"/>
          <w:szCs w:val="28"/>
        </w:rPr>
        <w:lastRenderedPageBreak/>
        <w:t>ЛА, одновременно находя</w:t>
      </w:r>
      <w:r w:rsidRPr="00D53101">
        <w:rPr>
          <w:rFonts w:ascii="Times New Roman" w:hAnsi="Times New Roman" w:cs="Times New Roman"/>
          <w:sz w:val="28"/>
          <w:szCs w:val="28"/>
        </w:rPr>
        <w:softHyphen/>
        <w:t>щихся в зоне, и затраты диспетчера на их обслуживание за определен</w:t>
      </w:r>
      <w:r w:rsidRPr="00D53101">
        <w:rPr>
          <w:rFonts w:ascii="Times New Roman" w:hAnsi="Times New Roman" w:cs="Times New Roman"/>
          <w:sz w:val="28"/>
          <w:szCs w:val="28"/>
        </w:rPr>
        <w:softHyphen/>
        <w:t>ный интервал времени т (например, за 1 ч, за смену и т. д.).</w:t>
      </w:r>
    </w:p>
    <w:p w:rsidR="00DC64BF" w:rsidRPr="00D53101" w:rsidRDefault="00DC64BF" w:rsidP="00DC64BF">
      <w:pPr>
        <w:pStyle w:val="61"/>
        <w:shd w:val="clear" w:color="auto" w:fill="auto"/>
        <w:spacing w:line="360" w:lineRule="auto"/>
        <w:ind w:right="80" w:firstLine="340"/>
        <w:rPr>
          <w:rFonts w:ascii="Times New Roman" w:hAnsi="Times New Roman" w:cs="Times New Roman"/>
          <w:sz w:val="28"/>
          <w:szCs w:val="28"/>
        </w:rPr>
      </w:pPr>
      <w:r w:rsidRPr="00D53101">
        <w:rPr>
          <w:rFonts w:ascii="Times New Roman" w:hAnsi="Times New Roman" w:cs="Times New Roman"/>
          <w:sz w:val="28"/>
          <w:szCs w:val="28"/>
        </w:rPr>
        <w:t>Число ЛА, одновременно находящихся в зоне УВД, зависит от раз</w:t>
      </w:r>
      <w:r w:rsidRPr="00D53101">
        <w:rPr>
          <w:rFonts w:ascii="Times New Roman" w:hAnsi="Times New Roman" w:cs="Times New Roman"/>
          <w:sz w:val="28"/>
          <w:szCs w:val="28"/>
        </w:rPr>
        <w:softHyphen/>
        <w:t>меров зоны</w:t>
      </w:r>
      <w:r w:rsidRPr="00D53101">
        <w:rPr>
          <w:rStyle w:val="0pt"/>
          <w:rFonts w:ascii="Times New Roman" w:hAnsi="Times New Roman" w:cs="Times New Roman"/>
          <w:sz w:val="28"/>
          <w:szCs w:val="28"/>
          <w:lang w:val="ru-RU"/>
        </w:rPr>
        <w:t>Т</w:t>
      </w:r>
      <w:r w:rsidRPr="00D53101">
        <w:rPr>
          <w:rFonts w:ascii="Times New Roman" w:hAnsi="Times New Roman" w:cs="Times New Roman"/>
          <w:sz w:val="28"/>
          <w:szCs w:val="28"/>
        </w:rPr>
        <w:t xml:space="preserve"> и интенсивности входящего потока </w:t>
      </w:r>
      <w:r w:rsidRPr="00D53101">
        <w:rPr>
          <w:rStyle w:val="0pt"/>
          <w:rFonts w:ascii="Times New Roman" w:hAnsi="Times New Roman" w:cs="Times New Roman"/>
          <w:sz w:val="28"/>
          <w:szCs w:val="28"/>
        </w:rPr>
        <w:t>λ</w:t>
      </w:r>
      <w:r w:rsidRPr="00D53101">
        <w:rPr>
          <w:rStyle w:val="0pt"/>
          <w:rFonts w:ascii="Times New Roman" w:hAnsi="Times New Roman" w:cs="Times New Roman"/>
          <w:sz w:val="28"/>
          <w:szCs w:val="28"/>
          <w:lang w:val="ru-RU"/>
        </w:rPr>
        <w:t>:</w:t>
      </w:r>
    </w:p>
    <w:p w:rsidR="00DC64BF" w:rsidRPr="00D53101" w:rsidRDefault="00DC64BF" w:rsidP="00DC64BF">
      <w:pPr>
        <w:pStyle w:val="23"/>
        <w:shd w:val="clear" w:color="auto" w:fill="auto"/>
        <w:tabs>
          <w:tab w:val="right" w:pos="7014"/>
        </w:tabs>
        <w:spacing w:after="0" w:line="360" w:lineRule="auto"/>
        <w:ind w:left="3260"/>
        <w:rPr>
          <w:sz w:val="28"/>
          <w:szCs w:val="28"/>
          <w:lang w:val="ru-RU"/>
        </w:rPr>
      </w:pPr>
      <w:r w:rsidRPr="00D53101">
        <w:rPr>
          <w:sz w:val="28"/>
          <w:szCs w:val="28"/>
        </w:rPr>
        <w:t>N</w:t>
      </w:r>
      <w:r w:rsidRPr="00D53101">
        <w:rPr>
          <w:sz w:val="28"/>
          <w:szCs w:val="28"/>
          <w:lang w:val="ru-RU"/>
        </w:rPr>
        <w:t xml:space="preserve"> = </w:t>
      </w:r>
      <w:proofErr w:type="spellStart"/>
      <w:r w:rsidRPr="00D53101">
        <w:rPr>
          <w:sz w:val="28"/>
          <w:szCs w:val="28"/>
        </w:rPr>
        <w:t>λT</w:t>
      </w:r>
      <w:proofErr w:type="spellEnd"/>
      <w:r w:rsidRPr="00D53101">
        <w:rPr>
          <w:sz w:val="28"/>
          <w:szCs w:val="28"/>
          <w:lang w:val="ru-RU"/>
        </w:rPr>
        <w:t>.</w:t>
      </w:r>
      <w:r w:rsidRPr="00D53101">
        <w:rPr>
          <w:rStyle w:val="20pt"/>
          <w:sz w:val="28"/>
          <w:szCs w:val="28"/>
        </w:rPr>
        <w:tab/>
        <w:t>(4.4)</w:t>
      </w:r>
    </w:p>
    <w:p w:rsidR="00DC64BF" w:rsidRPr="00D53101" w:rsidRDefault="00DC64BF" w:rsidP="00DC64BF">
      <w:pPr>
        <w:pStyle w:val="61"/>
        <w:shd w:val="clear" w:color="auto" w:fill="auto"/>
        <w:spacing w:line="360" w:lineRule="auto"/>
        <w:ind w:right="80" w:firstLine="420"/>
        <w:rPr>
          <w:rFonts w:ascii="Times New Roman" w:hAnsi="Times New Roman" w:cs="Times New Roman"/>
          <w:sz w:val="28"/>
          <w:szCs w:val="28"/>
        </w:rPr>
      </w:pPr>
      <w:r w:rsidRPr="00D53101">
        <w:rPr>
          <w:rFonts w:ascii="Times New Roman" w:hAnsi="Times New Roman" w:cs="Times New Roman"/>
          <w:sz w:val="28"/>
          <w:szCs w:val="28"/>
        </w:rPr>
        <w:t>При УВД задача диспетчера заключается в обеспечении безопасно</w:t>
      </w:r>
      <w:r w:rsidRPr="00D53101">
        <w:rPr>
          <w:rFonts w:ascii="Times New Roman" w:hAnsi="Times New Roman" w:cs="Times New Roman"/>
          <w:sz w:val="28"/>
          <w:szCs w:val="28"/>
        </w:rPr>
        <w:softHyphen/>
        <w:t>го эшелонирования ЛА и взаимодействия между смежными диспетчер</w:t>
      </w:r>
      <w:r w:rsidRPr="00D53101">
        <w:rPr>
          <w:rFonts w:ascii="Times New Roman" w:hAnsi="Times New Roman" w:cs="Times New Roman"/>
          <w:sz w:val="28"/>
          <w:szCs w:val="28"/>
        </w:rPr>
        <w:softHyphen/>
        <w:t>скими пунктами. Затраты диспетчера по осуществлению УВД неравно</w:t>
      </w:r>
      <w:r w:rsidRPr="00D53101">
        <w:rPr>
          <w:rFonts w:ascii="Times New Roman" w:hAnsi="Times New Roman" w:cs="Times New Roman"/>
          <w:sz w:val="28"/>
          <w:szCs w:val="28"/>
        </w:rPr>
        <w:softHyphen/>
        <w:t xml:space="preserve">значны и зависят от вида режима полета ЛА. Пусть значимость затрат на обслуживание одного ЛА, пролетающего через зону без изменения высоты, есть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1</m:t>
            </m:r>
          </m:sub>
        </m:sSub>
      </m:oMath>
      <w:r w:rsidRPr="00D53101">
        <w:rPr>
          <w:rFonts w:ascii="Times New Roman" w:hAnsi="Times New Roman" w:cs="Times New Roman"/>
          <w:sz w:val="28"/>
          <w:szCs w:val="28"/>
        </w:rPr>
        <w:t xml:space="preserve">; ЛА, следующего с набором высоты,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sub>
        </m:sSub>
      </m:oMath>
      <w:r w:rsidRPr="00D53101">
        <w:rPr>
          <w:rFonts w:ascii="Times New Roman" w:hAnsi="Times New Roman" w:cs="Times New Roman"/>
          <w:sz w:val="28"/>
          <w:szCs w:val="28"/>
        </w:rPr>
        <w:t xml:space="preserve">; со снижением на посадку </w:t>
      </w:r>
      <m:oMath>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3</m:t>
            </m:r>
          </m:sub>
        </m:sSub>
      </m:oMath>
      <w:r w:rsidRPr="00D53101">
        <w:rPr>
          <w:rFonts w:ascii="Times New Roman" w:hAnsi="Times New Roman" w:cs="Times New Roman"/>
          <w:sz w:val="28"/>
          <w:szCs w:val="28"/>
        </w:rPr>
        <w:t xml:space="preserve">; при согласовании о движении ЛА между смежными </w:t>
      </w:r>
      <w:r w:rsidRPr="00D53101">
        <w:rPr>
          <w:rStyle w:val="21"/>
          <w:rFonts w:ascii="Times New Roman" w:hAnsi="Times New Roman" w:cs="Times New Roman"/>
          <w:sz w:val="28"/>
          <w:szCs w:val="28"/>
        </w:rPr>
        <w:t xml:space="preserve">секторами УВД </w:t>
      </w:r>
      <m:oMath>
        <m:sSub>
          <m:sSubPr>
            <m:ctrlPr>
              <w:rPr>
                <w:rStyle w:val="21"/>
                <w:rFonts w:ascii="Cambria Math" w:hAnsi="Cambria Math" w:cs="Times New Roman"/>
                <w:i/>
                <w:sz w:val="28"/>
                <w:szCs w:val="28"/>
              </w:rPr>
            </m:ctrlPr>
          </m:sSubPr>
          <m:e>
            <m:r>
              <w:rPr>
                <w:rStyle w:val="21"/>
                <w:rFonts w:ascii="Cambria Math" w:hAnsi="Cambria Math" w:cs="Times New Roman"/>
                <w:sz w:val="28"/>
                <w:szCs w:val="28"/>
              </w:rPr>
              <m:t>ω</m:t>
            </m:r>
          </m:e>
          <m:sub>
            <m:r>
              <w:rPr>
                <w:rStyle w:val="21"/>
                <w:rFonts w:ascii="Cambria Math" w:hAnsi="Cambria Math" w:cs="Times New Roman"/>
                <w:sz w:val="28"/>
                <w:szCs w:val="28"/>
              </w:rPr>
              <m:t>4</m:t>
            </m:r>
          </m:sub>
        </m:sSub>
      </m:oMath>
      <w:r w:rsidRPr="00D53101">
        <w:rPr>
          <w:rStyle w:val="21"/>
          <w:rFonts w:ascii="Times New Roman" w:hAnsi="Times New Roman" w:cs="Times New Roman"/>
          <w:sz w:val="28"/>
          <w:szCs w:val="28"/>
        </w:rPr>
        <w:t>. Тогда суммарные затраты на УВД за определенный интервал времени τ</w:t>
      </w:r>
    </w:p>
    <w:p w:rsidR="00DC64BF" w:rsidRPr="00D53101" w:rsidRDefault="00251D7E" w:rsidP="00DC64BF">
      <w:pPr>
        <w:pStyle w:val="33"/>
        <w:shd w:val="clear" w:color="auto" w:fill="auto"/>
        <w:tabs>
          <w:tab w:val="right" w:pos="6997"/>
        </w:tabs>
        <w:spacing w:before="0" w:after="0" w:line="360" w:lineRule="auto"/>
        <w:ind w:left="2920" w:firstLine="0"/>
        <w:rPr>
          <w:sz w:val="28"/>
          <w:szCs w:val="28"/>
        </w:rPr>
      </w:pPr>
      <m:oMath>
        <m:sSub>
          <m:sSubPr>
            <m:ctrlPr>
              <w:rPr>
                <w:rStyle w:val="30pt"/>
                <w:rFonts w:ascii="Cambria Math" w:eastAsia="Lucida Sans Unicode" w:hAnsi="Cambria Math"/>
                <w:i/>
                <w:sz w:val="28"/>
                <w:szCs w:val="28"/>
              </w:rPr>
            </m:ctrlPr>
          </m:sSubPr>
          <m:e>
            <m:r>
              <w:rPr>
                <w:rStyle w:val="30pt"/>
                <w:rFonts w:ascii="Cambria Math" w:eastAsia="Lucida Sans Unicode" w:hAnsi="Cambria Math"/>
                <w:sz w:val="28"/>
                <w:szCs w:val="28"/>
              </w:rPr>
              <m:t>F</m:t>
            </m:r>
          </m:e>
          <m:sub>
            <m:r>
              <w:rPr>
                <w:rStyle w:val="30pt"/>
                <w:rFonts w:ascii="Cambria Math" w:eastAsia="Lucida Sans Unicode" w:hAnsi="Cambria Math"/>
                <w:sz w:val="28"/>
                <w:szCs w:val="28"/>
              </w:rPr>
              <m:t>Σ</m:t>
            </m:r>
          </m:sub>
        </m:sSub>
        <m:r>
          <w:rPr>
            <w:rStyle w:val="30pt"/>
            <w:rFonts w:ascii="Cambria Math" w:eastAsia="Lucida Sans Unicode" w:hAnsi="Cambria Math"/>
            <w:sz w:val="28"/>
            <w:szCs w:val="28"/>
          </w:rPr>
          <m:t>=</m:t>
        </m:r>
        <m:nary>
          <m:naryPr>
            <m:chr m:val="∑"/>
            <m:ctrlPr>
              <w:rPr>
                <w:rStyle w:val="30pt"/>
                <w:rFonts w:ascii="Cambria Math" w:eastAsia="Lucida Sans Unicode" w:hAnsi="Cambria Math"/>
                <w:i/>
                <w:sz w:val="28"/>
                <w:szCs w:val="28"/>
              </w:rPr>
            </m:ctrlPr>
          </m:naryPr>
          <m:sub>
            <m:r>
              <w:rPr>
                <w:rStyle w:val="30pt"/>
                <w:rFonts w:ascii="Cambria Math" w:eastAsia="Lucida Sans Unicode" w:hAnsi="Cambria Math"/>
                <w:sz w:val="28"/>
                <w:szCs w:val="28"/>
              </w:rPr>
              <m:t>j=1</m:t>
            </m:r>
          </m:sub>
          <m:sup>
            <m:r>
              <w:rPr>
                <w:rStyle w:val="30pt"/>
                <w:rFonts w:ascii="Cambria Math" w:eastAsia="Lucida Sans Unicode" w:hAnsi="Cambria Math"/>
                <w:sz w:val="28"/>
                <w:szCs w:val="28"/>
              </w:rPr>
              <m:t>4</m:t>
            </m:r>
          </m:sup>
          <m:e>
            <m:sSub>
              <m:sSubPr>
                <m:ctrlPr>
                  <w:rPr>
                    <w:rStyle w:val="30pt"/>
                    <w:rFonts w:ascii="Cambria Math" w:eastAsia="Lucida Sans Unicode" w:hAnsi="Cambria Math"/>
                    <w:i/>
                    <w:sz w:val="28"/>
                    <w:szCs w:val="28"/>
                  </w:rPr>
                </m:ctrlPr>
              </m:sSubPr>
              <m:e>
                <m:r>
                  <w:rPr>
                    <w:rStyle w:val="30pt"/>
                    <w:rFonts w:ascii="Cambria Math" w:eastAsia="Lucida Sans Unicode" w:hAnsi="Cambria Math"/>
                    <w:sz w:val="28"/>
                    <w:szCs w:val="28"/>
                  </w:rPr>
                  <m:t>ω</m:t>
                </m:r>
              </m:e>
              <m:sub>
                <m:r>
                  <w:rPr>
                    <w:rStyle w:val="30pt"/>
                    <w:rFonts w:ascii="Cambria Math" w:eastAsia="Lucida Sans Unicode" w:hAnsi="Cambria Math"/>
                    <w:sz w:val="28"/>
                    <w:szCs w:val="28"/>
                  </w:rPr>
                  <m:t>j</m:t>
                </m:r>
              </m:sub>
            </m:sSub>
          </m:e>
        </m:nary>
        <m:sSub>
          <m:sSubPr>
            <m:ctrlPr>
              <w:rPr>
                <w:rStyle w:val="30pt"/>
                <w:rFonts w:ascii="Cambria Math" w:eastAsia="Lucida Sans Unicode" w:hAnsi="Cambria Math"/>
                <w:i/>
                <w:sz w:val="28"/>
                <w:szCs w:val="28"/>
              </w:rPr>
            </m:ctrlPr>
          </m:sSubPr>
          <m:e>
            <m:r>
              <w:rPr>
                <w:rStyle w:val="30pt"/>
                <w:rFonts w:ascii="Cambria Math" w:eastAsia="Lucida Sans Unicode" w:hAnsi="Cambria Math"/>
                <w:sz w:val="28"/>
                <w:szCs w:val="28"/>
              </w:rPr>
              <m:t>λ</m:t>
            </m:r>
          </m:e>
          <m:sub>
            <m:r>
              <w:rPr>
                <w:rStyle w:val="30pt"/>
                <w:rFonts w:ascii="Cambria Math" w:eastAsia="Lucida Sans Unicode" w:hAnsi="Cambria Math"/>
                <w:sz w:val="28"/>
                <w:szCs w:val="28"/>
              </w:rPr>
              <m:t>j</m:t>
            </m:r>
          </m:sub>
        </m:sSub>
      </m:oMath>
      <w:r w:rsidR="00DC64BF" w:rsidRPr="00D53101">
        <w:rPr>
          <w:rStyle w:val="30pt"/>
          <w:rFonts w:eastAsia="Lucida Sans Unicode"/>
          <w:sz w:val="28"/>
          <w:szCs w:val="28"/>
        </w:rPr>
        <w:t>τ</w:t>
      </w:r>
      <w:r w:rsidR="00DC64BF" w:rsidRPr="00D53101">
        <w:rPr>
          <w:rStyle w:val="30pt"/>
          <w:rFonts w:eastAsia="Lucida Sans Unicode"/>
          <w:sz w:val="28"/>
          <w:szCs w:val="28"/>
        </w:rPr>
        <w:tab/>
        <w:t>(4.5)</w:t>
      </w:r>
    </w:p>
    <w:p w:rsidR="00DC64BF" w:rsidRPr="00D53101" w:rsidRDefault="00DC64BF" w:rsidP="00DC64BF">
      <w:pPr>
        <w:pStyle w:val="33"/>
        <w:shd w:val="clear" w:color="auto" w:fill="auto"/>
        <w:spacing w:before="0" w:after="0" w:line="360" w:lineRule="auto"/>
        <w:ind w:left="380" w:right="100" w:hanging="380"/>
        <w:jc w:val="left"/>
        <w:rPr>
          <w:sz w:val="28"/>
          <w:szCs w:val="28"/>
        </w:rPr>
      </w:pPr>
      <w:r w:rsidRPr="00D53101">
        <w:rPr>
          <w:rStyle w:val="30pt"/>
          <w:rFonts w:eastAsia="Lucida Sans Unicode"/>
          <w:sz w:val="28"/>
          <w:szCs w:val="28"/>
        </w:rPr>
        <w:t xml:space="preserve">где </w:t>
      </w:r>
      <m:oMath>
        <m:sSub>
          <m:sSubPr>
            <m:ctrlPr>
              <w:rPr>
                <w:rStyle w:val="31pt0"/>
                <w:rFonts w:ascii="Cambria Math" w:eastAsia="Lucida Sans Unicode" w:hAnsi="Cambria Math"/>
                <w:i w:val="0"/>
                <w:iCs w:val="0"/>
                <w:sz w:val="28"/>
                <w:szCs w:val="28"/>
              </w:rPr>
            </m:ctrlPr>
          </m:sSubPr>
          <m:e>
            <m:r>
              <w:rPr>
                <w:rStyle w:val="31pt0"/>
                <w:rFonts w:ascii="Cambria Math" w:eastAsia="Lucida Sans Unicode" w:hAnsi="Cambria Math"/>
                <w:sz w:val="28"/>
                <w:szCs w:val="28"/>
              </w:rPr>
              <m:t>ω</m:t>
            </m:r>
          </m:e>
          <m:sub>
            <m:r>
              <w:rPr>
                <w:rStyle w:val="31pt0"/>
                <w:rFonts w:ascii="Cambria Math" w:eastAsia="Lucida Sans Unicode" w:hAnsi="Cambria Math"/>
                <w:sz w:val="28"/>
                <w:szCs w:val="28"/>
              </w:rPr>
              <m:t>j</m:t>
            </m:r>
            <w:proofErr w:type="gramStart"/>
          </m:sub>
        </m:sSub>
      </m:oMath>
      <w:r w:rsidRPr="00D53101">
        <w:rPr>
          <w:rStyle w:val="31pt0"/>
          <w:rFonts w:eastAsia="Lucida Sans Unicode"/>
          <w:sz w:val="28"/>
          <w:szCs w:val="28"/>
          <w:lang w:val="ru-RU"/>
        </w:rPr>
        <w:t>-</w:t>
      </w:r>
      <w:proofErr w:type="gramEnd"/>
      <w:r w:rsidRPr="00D53101">
        <w:rPr>
          <w:rStyle w:val="30pt"/>
          <w:rFonts w:eastAsia="Lucida Sans Unicode"/>
          <w:sz w:val="28"/>
          <w:szCs w:val="28"/>
        </w:rPr>
        <w:t>коэффициент значимости обслуживания Л</w:t>
      </w:r>
      <w:r w:rsidRPr="00D53101">
        <w:rPr>
          <w:rStyle w:val="30pt"/>
          <w:rFonts w:eastAsia="Lucida Sans Unicode"/>
          <w:sz w:val="28"/>
          <w:szCs w:val="28"/>
          <w:lang w:val="en-US"/>
        </w:rPr>
        <w:t>Aj</w:t>
      </w:r>
      <w:r w:rsidRPr="00D53101">
        <w:rPr>
          <w:rStyle w:val="30pt"/>
          <w:rFonts w:eastAsia="Lucida Sans Unicode"/>
          <w:sz w:val="28"/>
          <w:szCs w:val="28"/>
        </w:rPr>
        <w:t xml:space="preserve">-го вида полета. </w:t>
      </w:r>
      <w:r w:rsidRPr="00D53101">
        <w:rPr>
          <w:rStyle w:val="3LucidaSansUnicode105pt0pt"/>
          <w:rFonts w:ascii="Times New Roman" w:hAnsi="Times New Roman" w:cs="Times New Roman"/>
          <w:sz w:val="28"/>
          <w:szCs w:val="28"/>
        </w:rPr>
        <w:t>Нагрузка зоны</w:t>
      </w:r>
    </w:p>
    <w:p w:rsidR="00DC64BF" w:rsidRPr="00D53101" w:rsidRDefault="00DC64BF" w:rsidP="00DC64BF">
      <w:pPr>
        <w:pStyle w:val="23"/>
        <w:shd w:val="clear" w:color="auto" w:fill="auto"/>
        <w:tabs>
          <w:tab w:val="right" w:pos="6997"/>
        </w:tabs>
        <w:spacing w:after="0" w:line="360" w:lineRule="auto"/>
        <w:ind w:left="1940"/>
        <w:rPr>
          <w:sz w:val="28"/>
          <w:szCs w:val="28"/>
          <w:lang w:val="ru-RU"/>
        </w:rPr>
      </w:pPr>
      <w:r w:rsidRPr="00D53101">
        <w:rPr>
          <w:rStyle w:val="21pt"/>
          <w:rFonts w:eastAsia="Palatino Linotype"/>
          <w:sz w:val="28"/>
          <w:szCs w:val="28"/>
        </w:rPr>
        <w:t>F</w:t>
      </w:r>
      <w:r w:rsidRPr="00D53101">
        <w:rPr>
          <w:rStyle w:val="21pt"/>
          <w:rFonts w:eastAsia="Palatino Linotype"/>
          <w:sz w:val="28"/>
          <w:szCs w:val="28"/>
          <w:lang w:val="ru-RU"/>
        </w:rPr>
        <w:t>=</w:t>
      </w:r>
      <w:proofErr w:type="gramStart"/>
      <w:r w:rsidRPr="00D53101">
        <w:rPr>
          <w:rStyle w:val="21pt"/>
          <w:rFonts w:eastAsia="Palatino Linotype"/>
          <w:sz w:val="28"/>
          <w:szCs w:val="28"/>
        </w:rPr>
        <w:t>F</w:t>
      </w:r>
      <w:r w:rsidRPr="00D53101">
        <w:rPr>
          <w:rStyle w:val="21pt"/>
          <w:rFonts w:eastAsia="Palatino Linotype"/>
          <w:sz w:val="28"/>
          <w:szCs w:val="28"/>
          <w:lang w:val="ru-RU"/>
        </w:rPr>
        <w:t>(</w:t>
      </w:r>
      <w:proofErr w:type="gramEnd"/>
      <w:r w:rsidRPr="00D53101">
        <w:rPr>
          <w:rStyle w:val="21pt"/>
          <w:rFonts w:eastAsia="Palatino Linotype"/>
          <w:sz w:val="28"/>
          <w:szCs w:val="28"/>
        </w:rPr>
        <w:t>N</w:t>
      </w:r>
      <w:r w:rsidRPr="00D53101">
        <w:rPr>
          <w:rStyle w:val="21pt"/>
          <w:rFonts w:eastAsia="Palatino Linotype"/>
          <w:sz w:val="28"/>
          <w:szCs w:val="28"/>
          <w:lang w:val="ru-RU"/>
        </w:rPr>
        <w:t xml:space="preserve">) + </w:t>
      </w:r>
      <w:r w:rsidRPr="00D53101">
        <w:rPr>
          <w:rStyle w:val="21pt"/>
          <w:rFonts w:eastAsia="Palatino Linotype"/>
          <w:sz w:val="28"/>
          <w:szCs w:val="28"/>
        </w:rPr>
        <w:t>F</w:t>
      </w:r>
      <w:r w:rsidRPr="00D53101">
        <w:rPr>
          <w:rStyle w:val="21pt"/>
          <w:rFonts w:eastAsia="Palatino Linotype"/>
          <w:sz w:val="28"/>
          <w:szCs w:val="28"/>
          <w:vertAlign w:val="subscript"/>
        </w:rPr>
        <w:t>Σ</w:t>
      </w:r>
      <w:r w:rsidRPr="00D53101">
        <w:rPr>
          <w:rStyle w:val="21pt"/>
          <w:rFonts w:eastAsia="Palatino Linotype"/>
          <w:sz w:val="28"/>
          <w:szCs w:val="28"/>
          <w:lang w:val="ru-RU"/>
        </w:rPr>
        <w:t xml:space="preserve"> = </w:t>
      </w:r>
      <w:r w:rsidRPr="00D53101">
        <w:rPr>
          <w:rStyle w:val="21pt"/>
          <w:rFonts w:eastAsia="Palatino Linotype"/>
          <w:sz w:val="28"/>
          <w:szCs w:val="28"/>
        </w:rPr>
        <w:t>F</w:t>
      </w:r>
      <w:r w:rsidRPr="00D53101">
        <w:rPr>
          <w:rStyle w:val="21pt"/>
          <w:rFonts w:eastAsia="Palatino Linotype"/>
          <w:sz w:val="28"/>
          <w:szCs w:val="28"/>
          <w:lang w:val="ru-RU"/>
        </w:rPr>
        <w:t>(</w:t>
      </w:r>
      <w:proofErr w:type="spellStart"/>
      <w:r w:rsidRPr="00D53101">
        <w:rPr>
          <w:rStyle w:val="21pt"/>
          <w:rFonts w:eastAsia="Palatino Linotype"/>
          <w:sz w:val="28"/>
          <w:szCs w:val="28"/>
        </w:rPr>
        <w:t>λT</w:t>
      </w:r>
      <w:proofErr w:type="spellEnd"/>
      <w:r w:rsidRPr="00D53101">
        <w:rPr>
          <w:rStyle w:val="21pt"/>
          <w:rFonts w:eastAsia="Palatino Linotype"/>
          <w:sz w:val="28"/>
          <w:szCs w:val="28"/>
          <w:lang w:val="ru-RU"/>
        </w:rPr>
        <w:t>)+</w:t>
      </w:r>
      <m:oMath>
        <m:nary>
          <m:naryPr>
            <m:chr m:val="∑"/>
            <m:ctrlPr>
              <w:rPr>
                <w:rStyle w:val="21pt"/>
                <w:rFonts w:ascii="Cambria Math" w:eastAsia="Palatino Linotype" w:hAnsi="Cambria Math"/>
                <w:i/>
                <w:iCs/>
                <w:sz w:val="28"/>
                <w:szCs w:val="28"/>
                <w:lang w:val="ru-RU"/>
              </w:rPr>
            </m:ctrlPr>
          </m:naryPr>
          <m:sub>
            <m:r>
              <w:rPr>
                <w:rStyle w:val="21pt"/>
                <w:rFonts w:ascii="Cambria Math" w:eastAsia="Palatino Linotype" w:hAnsi="Cambria Math"/>
                <w:sz w:val="28"/>
                <w:szCs w:val="28"/>
              </w:rPr>
              <m:t>j</m:t>
            </m:r>
            <m:r>
              <w:rPr>
                <w:rStyle w:val="21pt"/>
                <w:rFonts w:ascii="Cambria Math" w:eastAsia="Palatino Linotype" w:hAnsi="Cambria Math"/>
                <w:sz w:val="28"/>
                <w:szCs w:val="28"/>
                <w:lang w:val="ru-RU"/>
              </w:rPr>
              <m:t>=1</m:t>
            </m:r>
          </m:sub>
          <m:sup>
            <m:r>
              <w:rPr>
                <w:rStyle w:val="21pt"/>
                <w:rFonts w:ascii="Cambria Math" w:eastAsia="Palatino Linotype" w:hAnsi="Cambria Math"/>
                <w:sz w:val="28"/>
                <w:szCs w:val="28"/>
                <w:lang w:val="ru-RU"/>
              </w:rPr>
              <m:t>4</m:t>
            </m:r>
          </m:sup>
          <m:e>
            <m:sSub>
              <m:sSubPr>
                <m:ctrlPr>
                  <w:rPr>
                    <w:rStyle w:val="21pt"/>
                    <w:rFonts w:ascii="Cambria Math" w:eastAsia="Palatino Linotype" w:hAnsi="Cambria Math"/>
                    <w:i/>
                    <w:iCs/>
                    <w:sz w:val="28"/>
                    <w:szCs w:val="28"/>
                    <w:lang w:val="ru-RU"/>
                  </w:rPr>
                </m:ctrlPr>
              </m:sSubPr>
              <m:e>
                <m:r>
                  <w:rPr>
                    <w:rStyle w:val="21pt"/>
                    <w:rFonts w:ascii="Cambria Math" w:eastAsia="Palatino Linotype" w:hAnsi="Cambria Math"/>
                    <w:sz w:val="28"/>
                    <w:szCs w:val="28"/>
                  </w:rPr>
                  <m:t>ω</m:t>
                </m:r>
              </m:e>
              <m:sub>
                <m:r>
                  <w:rPr>
                    <w:rStyle w:val="21pt"/>
                    <w:rFonts w:ascii="Cambria Math" w:eastAsia="Palatino Linotype" w:hAnsi="Cambria Math"/>
                    <w:sz w:val="28"/>
                    <w:szCs w:val="28"/>
                  </w:rPr>
                  <m:t>i</m:t>
                </m:r>
              </m:sub>
            </m:sSub>
          </m:e>
        </m:nary>
        <m:sSub>
          <m:sSubPr>
            <m:ctrlPr>
              <w:rPr>
                <w:rStyle w:val="21pt"/>
                <w:rFonts w:ascii="Cambria Math" w:eastAsia="Palatino Linotype" w:hAnsi="Cambria Math"/>
                <w:i/>
                <w:iCs/>
                <w:sz w:val="28"/>
                <w:szCs w:val="28"/>
                <w:lang w:val="ru-RU"/>
              </w:rPr>
            </m:ctrlPr>
          </m:sSubPr>
          <m:e>
            <m:r>
              <w:rPr>
                <w:rStyle w:val="21pt"/>
                <w:rFonts w:ascii="Cambria Math" w:eastAsia="Palatino Linotype" w:hAnsi="Cambria Math"/>
                <w:sz w:val="28"/>
                <w:szCs w:val="28"/>
              </w:rPr>
              <m:t>λ</m:t>
            </m:r>
          </m:e>
          <m:sub>
            <m:r>
              <w:rPr>
                <w:rStyle w:val="21pt"/>
                <w:rFonts w:ascii="Cambria Math" w:eastAsia="Palatino Linotype" w:hAnsi="Cambria Math"/>
                <w:sz w:val="28"/>
                <w:szCs w:val="28"/>
              </w:rPr>
              <m:t>i</m:t>
            </m:r>
          </m:sub>
        </m:sSub>
      </m:oMath>
      <w:r w:rsidRPr="00D53101">
        <w:rPr>
          <w:rStyle w:val="21pt"/>
          <w:rFonts w:eastAsia="Palatino Linotype"/>
          <w:sz w:val="28"/>
          <w:szCs w:val="28"/>
        </w:rPr>
        <w:t>τ</w:t>
      </w:r>
      <w:r w:rsidRPr="00D53101">
        <w:rPr>
          <w:rStyle w:val="20pt"/>
          <w:sz w:val="28"/>
          <w:szCs w:val="28"/>
        </w:rPr>
        <w:tab/>
        <w:t>(4.6)</w:t>
      </w:r>
    </w:p>
    <w:p w:rsidR="00DC64BF" w:rsidRPr="00D53101" w:rsidRDefault="00DC64BF" w:rsidP="00DC64BF">
      <w:pPr>
        <w:pStyle w:val="33"/>
        <w:shd w:val="clear" w:color="auto" w:fill="auto"/>
        <w:spacing w:before="0" w:after="0" w:line="360" w:lineRule="auto"/>
        <w:ind w:right="100" w:firstLine="0"/>
        <w:rPr>
          <w:sz w:val="28"/>
          <w:szCs w:val="28"/>
        </w:rPr>
      </w:pPr>
      <w:r w:rsidRPr="00D53101">
        <w:rPr>
          <w:rStyle w:val="30pt"/>
          <w:rFonts w:eastAsia="Lucida Sans Unicode"/>
          <w:sz w:val="28"/>
          <w:szCs w:val="28"/>
        </w:rPr>
        <w:t xml:space="preserve">где </w:t>
      </w:r>
      <w:r w:rsidRPr="00D53101">
        <w:rPr>
          <w:rStyle w:val="30pt"/>
          <w:rFonts w:eastAsia="Lucida Sans Unicode"/>
          <w:i/>
          <w:sz w:val="28"/>
          <w:szCs w:val="28"/>
          <w:lang w:val="en-US"/>
        </w:rPr>
        <w:t>F</w:t>
      </w:r>
      <m:oMath>
        <m:d>
          <m:dPr>
            <m:ctrlPr>
              <w:rPr>
                <w:rStyle w:val="30pt"/>
                <w:rFonts w:ascii="Cambria Math" w:eastAsia="Lucida Sans Unicode" w:hAnsi="Cambria Math"/>
                <w:i/>
                <w:sz w:val="28"/>
                <w:szCs w:val="28"/>
                <w:lang w:val="en-US"/>
              </w:rPr>
            </m:ctrlPr>
          </m:dPr>
          <m:e>
            <m:r>
              <w:rPr>
                <w:rStyle w:val="30pt"/>
                <w:rFonts w:ascii="Cambria Math" w:eastAsia="Lucida Sans Unicode" w:hAnsi="Cambria Math"/>
                <w:sz w:val="28"/>
                <w:szCs w:val="28"/>
                <w:lang w:val="en-US"/>
              </w:rPr>
              <m:t>λT</m:t>
            </m:r>
          </m:e>
        </m:d>
      </m:oMath>
      <w:r w:rsidRPr="00D53101">
        <w:rPr>
          <w:rStyle w:val="30pt"/>
          <w:rFonts w:eastAsia="Lucida Sans Unicode"/>
          <w:sz w:val="28"/>
          <w:szCs w:val="28"/>
        </w:rPr>
        <w:t xml:space="preserve">-напряжение в виде фона нагрузки, создаваемого одновременным наличием </w:t>
      </w:r>
      <w:r w:rsidRPr="00D53101">
        <w:rPr>
          <w:rStyle w:val="31pt0"/>
          <w:rFonts w:eastAsia="Lucida Sans Unicode"/>
          <w:sz w:val="28"/>
          <w:szCs w:val="28"/>
        </w:rPr>
        <w:t>N</w:t>
      </w:r>
      <w:r w:rsidRPr="00D53101">
        <w:rPr>
          <w:rStyle w:val="30pt"/>
          <w:rFonts w:eastAsia="Lucida Sans Unicode"/>
          <w:sz w:val="28"/>
          <w:szCs w:val="28"/>
        </w:rPr>
        <w:t xml:space="preserve"> ЛА в зоне УВД.</w:t>
      </w:r>
    </w:p>
    <w:p w:rsidR="00DC64BF" w:rsidRPr="00D53101" w:rsidRDefault="00DC64BF" w:rsidP="00DC64BF">
      <w:pPr>
        <w:pStyle w:val="61"/>
        <w:shd w:val="clear" w:color="auto" w:fill="auto"/>
        <w:tabs>
          <w:tab w:val="left" w:pos="426"/>
        </w:tabs>
        <w:spacing w:line="360" w:lineRule="auto"/>
        <w:ind w:right="40"/>
        <w:rPr>
          <w:rFonts w:ascii="Times New Roman" w:hAnsi="Times New Roman" w:cs="Times New Roman"/>
          <w:sz w:val="28"/>
          <w:szCs w:val="28"/>
        </w:rPr>
      </w:pPr>
      <w:r w:rsidRPr="00D53101">
        <w:rPr>
          <w:rStyle w:val="21"/>
          <w:rFonts w:ascii="Times New Roman" w:hAnsi="Times New Roman" w:cs="Times New Roman"/>
          <w:sz w:val="28"/>
          <w:szCs w:val="28"/>
        </w:rPr>
        <w:t xml:space="preserve">       Если положить τ = 1, то выражение (4.6) можно представить в виде </w:t>
      </w:r>
    </w:p>
    <w:p w:rsidR="00DC64BF" w:rsidRPr="00D53101" w:rsidRDefault="00251D7E" w:rsidP="00DC64BF">
      <w:pPr>
        <w:pStyle w:val="23"/>
        <w:shd w:val="clear" w:color="auto" w:fill="auto"/>
        <w:spacing w:after="0" w:line="360" w:lineRule="auto"/>
        <w:ind w:left="60" w:right="100"/>
        <w:jc w:val="center"/>
        <w:rPr>
          <w:sz w:val="28"/>
          <w:szCs w:val="28"/>
          <w:lang w:val="ru-RU"/>
        </w:rPr>
      </w:pPr>
      <w:r>
        <w:rPr>
          <w:noProof/>
          <w:sz w:val="28"/>
          <w:szCs w:val="28"/>
          <w:lang w:val="ru-RU" w:eastAsia="ru-RU"/>
        </w:rPr>
        <w:pict>
          <v:shapetype id="_x0000_t202" coordsize="21600,21600" o:spt="202" path="m,l,21600r21600,l21600,xe">
            <v:stroke joinstyle="miter"/>
            <v:path gradientshapeok="t" o:connecttype="rect"/>
          </v:shapetype>
          <v:shape id="Поле 14" o:spid="_x0000_s1035" type="#_x0000_t202" style="position:absolute;left:0;text-align:left;margin-left:329.2pt;margin-top:1.4pt;width:23.85pt;height:8.5pt;z-index:-251653120;visibility:visible;mso-wrap-style:square;mso-width-percent:0;mso-height-percent:0;mso-wrap-distance-left:5pt;mso-wrap-distance-top:13.85pt;mso-wrap-distance-right:5pt;mso-wrap-distance-bottom:1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" filled="f" stroked="f">
            <v:textbox style="mso-fit-shape-to-text:t" inset="0,0,0,0">
              <w:txbxContent>
                <w:p w:rsidR="008F656A" w:rsidRPr="0076777A" w:rsidRDefault="008F656A" w:rsidP="00DC64BF">
                  <w:pPr>
                    <w:pStyle w:val="33"/>
                    <w:shd w:val="clear" w:color="auto" w:fill="auto"/>
                    <w:spacing w:before="0" w:after="0" w:line="170" w:lineRule="exact"/>
                    <w:ind w:firstLine="0"/>
                    <w:jc w:val="left"/>
                    <w:rPr>
                      <w:sz w:val="28"/>
                      <w:szCs w:val="28"/>
                      <w:lang w:val="en-US"/>
                    </w:rPr>
                  </w:pPr>
                </w:p>
              </w:txbxContent>
            </v:textbox>
            <w10:wrap type="square" anchorx="margin"/>
          </v:shape>
        </w:pict>
      </w:r>
      <w:r w:rsidR="00E1472C">
        <w:rPr>
          <w:rStyle w:val="21pt"/>
          <w:rFonts w:eastAsia="Palatino Linotype"/>
          <w:sz w:val="28"/>
          <w:szCs w:val="28"/>
          <w:lang w:val="ru-RU"/>
        </w:rPr>
        <w:t xml:space="preserve">                        </w:t>
      </w:r>
      <w:r w:rsidR="00DC64BF" w:rsidRPr="00D53101">
        <w:rPr>
          <w:rStyle w:val="21pt"/>
          <w:rFonts w:eastAsia="Palatino Linotype"/>
          <w:sz w:val="28"/>
          <w:szCs w:val="28"/>
        </w:rPr>
        <w:t>F</w:t>
      </w:r>
      <w:r w:rsidR="00DC64BF" w:rsidRPr="00D53101">
        <w:rPr>
          <w:rStyle w:val="21pt"/>
          <w:rFonts w:eastAsia="Palatino Linotype"/>
          <w:sz w:val="28"/>
          <w:szCs w:val="28"/>
          <w:lang w:val="ru-RU"/>
        </w:rPr>
        <w:t>=</w:t>
      </w:r>
      <w:proofErr w:type="gramStart"/>
      <w:r w:rsidR="00DC64BF" w:rsidRPr="00D53101">
        <w:rPr>
          <w:rStyle w:val="21pt"/>
          <w:rFonts w:eastAsia="Palatino Linotype"/>
          <w:sz w:val="28"/>
          <w:szCs w:val="28"/>
        </w:rPr>
        <w:t>F</w:t>
      </w:r>
      <w:r w:rsidR="00DC64BF" w:rsidRPr="00D53101">
        <w:rPr>
          <w:rStyle w:val="21pt"/>
          <w:rFonts w:eastAsia="Palatino Linotype"/>
          <w:sz w:val="28"/>
          <w:szCs w:val="28"/>
          <w:lang w:val="ru-RU"/>
        </w:rPr>
        <w:t>(</w:t>
      </w:r>
      <w:proofErr w:type="spellStart"/>
      <w:proofErr w:type="gramEnd"/>
      <w:r w:rsidR="00DC64BF" w:rsidRPr="00D53101">
        <w:rPr>
          <w:rStyle w:val="21pt"/>
          <w:rFonts w:eastAsia="Palatino Linotype"/>
          <w:sz w:val="28"/>
          <w:szCs w:val="28"/>
        </w:rPr>
        <w:t>λT</w:t>
      </w:r>
      <w:proofErr w:type="spellEnd"/>
      <w:r w:rsidR="00DC64BF" w:rsidRPr="00D53101">
        <w:rPr>
          <w:rStyle w:val="21pt"/>
          <w:rFonts w:eastAsia="Palatino Linotype"/>
          <w:sz w:val="28"/>
          <w:szCs w:val="28"/>
          <w:lang w:val="ru-RU"/>
        </w:rPr>
        <w:t>)+</w:t>
      </w:r>
      <m:oMath>
        <m:nary>
          <m:naryPr>
            <m:chr m:val="∑"/>
            <m:ctrlPr>
              <w:rPr>
                <w:rStyle w:val="21pt"/>
                <w:rFonts w:ascii="Cambria Math" w:eastAsia="Palatino Linotype" w:hAnsi="Cambria Math"/>
                <w:i/>
                <w:iCs/>
                <w:sz w:val="28"/>
                <w:szCs w:val="28"/>
                <w:lang w:val="ru-RU"/>
              </w:rPr>
            </m:ctrlPr>
          </m:naryPr>
          <m:sub>
            <m:r>
              <w:rPr>
                <w:rStyle w:val="21pt"/>
                <w:rFonts w:ascii="Cambria Math" w:eastAsia="Palatino Linotype" w:hAnsi="Cambria Math"/>
                <w:sz w:val="28"/>
                <w:szCs w:val="28"/>
              </w:rPr>
              <m:t>j</m:t>
            </m:r>
            <m:r>
              <w:rPr>
                <w:rStyle w:val="21pt"/>
                <w:rFonts w:ascii="Cambria Math" w:eastAsia="Palatino Linotype" w:hAnsi="Cambria Math"/>
                <w:sz w:val="28"/>
                <w:szCs w:val="28"/>
                <w:lang w:val="ru-RU"/>
              </w:rPr>
              <m:t>=1</m:t>
            </m:r>
          </m:sub>
          <m:sup>
            <m:r>
              <w:rPr>
                <w:rStyle w:val="21pt"/>
                <w:rFonts w:ascii="Cambria Math" w:eastAsia="Palatino Linotype" w:hAnsi="Cambria Math"/>
                <w:sz w:val="28"/>
                <w:szCs w:val="28"/>
                <w:lang w:val="ru-RU"/>
              </w:rPr>
              <m:t>4</m:t>
            </m:r>
          </m:sup>
          <m:e>
            <m:sSub>
              <m:sSubPr>
                <m:ctrlPr>
                  <w:rPr>
                    <w:rStyle w:val="21pt"/>
                    <w:rFonts w:ascii="Cambria Math" w:eastAsia="Palatino Linotype" w:hAnsi="Cambria Math"/>
                    <w:i/>
                    <w:iCs/>
                    <w:sz w:val="28"/>
                    <w:szCs w:val="28"/>
                    <w:lang w:val="ru-RU"/>
                  </w:rPr>
                </m:ctrlPr>
              </m:sSubPr>
              <m:e>
                <m:r>
                  <w:rPr>
                    <w:rStyle w:val="21pt"/>
                    <w:rFonts w:ascii="Cambria Math" w:eastAsia="Palatino Linotype" w:hAnsi="Cambria Math"/>
                    <w:sz w:val="28"/>
                    <w:szCs w:val="28"/>
                  </w:rPr>
                  <m:t>ω</m:t>
                </m:r>
              </m:e>
              <m:sub>
                <m:r>
                  <w:rPr>
                    <w:rStyle w:val="21pt"/>
                    <w:rFonts w:ascii="Cambria Math" w:eastAsia="Palatino Linotype" w:hAnsi="Cambria Math"/>
                    <w:sz w:val="28"/>
                    <w:szCs w:val="28"/>
                  </w:rPr>
                  <m:t>j</m:t>
                </m:r>
              </m:sub>
            </m:sSub>
          </m:e>
        </m:nary>
        <m:sSub>
          <m:sSubPr>
            <m:ctrlPr>
              <w:rPr>
                <w:rStyle w:val="21pt"/>
                <w:rFonts w:ascii="Cambria Math" w:eastAsia="Palatino Linotype" w:hAnsi="Cambria Math"/>
                <w:i/>
                <w:iCs/>
                <w:sz w:val="28"/>
                <w:szCs w:val="28"/>
                <w:lang w:val="ru-RU"/>
              </w:rPr>
            </m:ctrlPr>
          </m:sSubPr>
          <m:e>
            <m:r>
              <w:rPr>
                <w:rStyle w:val="21pt"/>
                <w:rFonts w:ascii="Cambria Math" w:eastAsia="Palatino Linotype" w:hAnsi="Cambria Math"/>
                <w:sz w:val="28"/>
                <w:szCs w:val="28"/>
              </w:rPr>
              <m:t>λ</m:t>
            </m:r>
          </m:e>
          <m:sub>
            <m:r>
              <w:rPr>
                <w:rStyle w:val="21pt"/>
                <w:rFonts w:ascii="Cambria Math" w:eastAsia="Palatino Linotype" w:hAnsi="Cambria Math"/>
                <w:sz w:val="28"/>
                <w:szCs w:val="28"/>
              </w:rPr>
              <m:t>j</m:t>
            </m:r>
          </m:sub>
        </m:sSub>
      </m:oMath>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r w:rsidRPr="00D53101">
        <w:rPr>
          <w:rStyle w:val="21"/>
          <w:rFonts w:ascii="Times New Roman" w:hAnsi="Times New Roman" w:cs="Times New Roman"/>
          <w:sz w:val="28"/>
          <w:szCs w:val="28"/>
        </w:rPr>
        <w:t>Как видно из формулы, с увеличением интенсивности</w:t>
      </w:r>
      <w:r w:rsidRPr="00D53101">
        <w:rPr>
          <w:rStyle w:val="21"/>
          <w:rFonts w:ascii="Times New Roman" w:hAnsi="Times New Roman" w:cs="Times New Roman"/>
          <w:sz w:val="28"/>
          <w:szCs w:val="28"/>
        </w:rPr>
        <w:tab/>
        <w:t>полетов увеличивается число ЛА, одновременно находящихся в зоне, следова</w:t>
      </w:r>
      <w:r w:rsidRPr="00D53101">
        <w:rPr>
          <w:rStyle w:val="21"/>
          <w:rFonts w:ascii="Times New Roman" w:hAnsi="Times New Roman" w:cs="Times New Roman"/>
          <w:sz w:val="28"/>
          <w:szCs w:val="28"/>
        </w:rPr>
        <w:softHyphen/>
        <w:t>тельно, увеличивается нагрузка и на диспетчера. Сохранить нагрузку на одном уровне можно следующими организационно-структурными решениями: уменьшением размеров</w:t>
      </w:r>
      <w:r w:rsidRPr="00D53101">
        <w:rPr>
          <w:rStyle w:val="0pt"/>
          <w:rFonts w:ascii="Times New Roman" w:hAnsi="Times New Roman" w:cs="Times New Roman"/>
          <w:sz w:val="28"/>
          <w:szCs w:val="28"/>
          <w:lang w:val="ru-RU"/>
        </w:rPr>
        <w:t>Т</w:t>
      </w:r>
      <w:r w:rsidRPr="00D53101">
        <w:rPr>
          <w:rStyle w:val="21"/>
          <w:rFonts w:ascii="Times New Roman" w:hAnsi="Times New Roman" w:cs="Times New Roman"/>
          <w:sz w:val="28"/>
          <w:szCs w:val="28"/>
        </w:rPr>
        <w:t xml:space="preserve"> зоны УВД; разбиением суммар</w:t>
      </w:r>
      <w:r w:rsidRPr="00D53101">
        <w:rPr>
          <w:rStyle w:val="21"/>
          <w:rFonts w:ascii="Times New Roman" w:hAnsi="Times New Roman" w:cs="Times New Roman"/>
          <w:sz w:val="28"/>
          <w:szCs w:val="28"/>
        </w:rPr>
        <w:softHyphen/>
        <w:t xml:space="preserve">ного потока </w:t>
      </w:r>
      <w:r w:rsidRPr="00D53101">
        <w:rPr>
          <w:rStyle w:val="0pt"/>
          <w:rFonts w:ascii="Times New Roman" w:hAnsi="Times New Roman" w:cs="Times New Roman"/>
          <w:sz w:val="28"/>
          <w:szCs w:val="28"/>
        </w:rPr>
        <w:t>λ</w:t>
      </w:r>
      <w:r w:rsidRPr="00D53101">
        <w:rPr>
          <w:rStyle w:val="21"/>
          <w:rFonts w:ascii="Times New Roman" w:hAnsi="Times New Roman" w:cs="Times New Roman"/>
          <w:sz w:val="28"/>
          <w:szCs w:val="28"/>
        </w:rPr>
        <w:t xml:space="preserve"> на отдельные потоки, каждым из которых управляют от</w:t>
      </w:r>
      <w:r w:rsidRPr="00D53101">
        <w:rPr>
          <w:rStyle w:val="21"/>
          <w:rFonts w:ascii="Times New Roman" w:hAnsi="Times New Roman" w:cs="Times New Roman"/>
          <w:sz w:val="28"/>
          <w:szCs w:val="28"/>
        </w:rPr>
        <w:softHyphen/>
        <w:t xml:space="preserve">дельные диспетчеры; </w:t>
      </w:r>
      <w:proofErr w:type="gramStart"/>
      <w:r w:rsidRPr="00D53101">
        <w:rPr>
          <w:rStyle w:val="21"/>
          <w:rFonts w:ascii="Times New Roman" w:hAnsi="Times New Roman" w:cs="Times New Roman"/>
          <w:sz w:val="28"/>
          <w:szCs w:val="28"/>
        </w:rPr>
        <w:t>разбиением</w:t>
      </w:r>
      <w:proofErr w:type="gramEnd"/>
      <w:r w:rsidRPr="00D53101">
        <w:rPr>
          <w:rStyle w:val="21"/>
          <w:rFonts w:ascii="Times New Roman" w:hAnsi="Times New Roman" w:cs="Times New Roman"/>
          <w:sz w:val="28"/>
          <w:szCs w:val="28"/>
        </w:rPr>
        <w:t xml:space="preserve"> как суммарного потока λ, так и раз</w:t>
      </w:r>
      <w:r w:rsidRPr="00D53101">
        <w:rPr>
          <w:rStyle w:val="21"/>
          <w:rFonts w:ascii="Times New Roman" w:hAnsi="Times New Roman" w:cs="Times New Roman"/>
          <w:sz w:val="28"/>
          <w:szCs w:val="28"/>
        </w:rPr>
        <w:softHyphen/>
        <w:t>меров зоны T</w:t>
      </w:r>
      <w:r w:rsidRPr="00D53101">
        <w:rPr>
          <w:rStyle w:val="0pt"/>
          <w:rFonts w:ascii="Times New Roman" w:hAnsi="Times New Roman" w:cs="Times New Roman"/>
          <w:sz w:val="28"/>
          <w:szCs w:val="28"/>
          <w:lang w:val="ru-RU"/>
        </w:rPr>
        <w:t>.</w:t>
      </w:r>
    </w:p>
    <w:p w:rsidR="00DC64BF" w:rsidRPr="00D53101" w:rsidRDefault="00DC64BF" w:rsidP="00DC64BF">
      <w:pPr>
        <w:spacing w:line="360" w:lineRule="auto"/>
        <w:rPr>
          <w:rStyle w:val="21"/>
          <w:rFonts w:ascii="Times New Roman" w:hAnsi="Times New Roman" w:cs="Times New Roman"/>
          <w:sz w:val="28"/>
          <w:szCs w:val="28"/>
        </w:rPr>
      </w:pPr>
      <w:r w:rsidRPr="00D53101">
        <w:rPr>
          <w:rStyle w:val="21"/>
          <w:rFonts w:ascii="Times New Roman" w:hAnsi="Times New Roman" w:cs="Times New Roman"/>
          <w:sz w:val="28"/>
          <w:szCs w:val="28"/>
        </w:rPr>
        <w:t xml:space="preserve">     В любом случае модель — лишь подобие реального процесса, при</w:t>
      </w:r>
      <w:r w:rsidRPr="00D53101">
        <w:rPr>
          <w:rStyle w:val="21"/>
          <w:rFonts w:ascii="Times New Roman" w:hAnsi="Times New Roman" w:cs="Times New Roman"/>
          <w:sz w:val="28"/>
          <w:szCs w:val="28"/>
        </w:rPr>
        <w:softHyphen/>
        <w:t>ближенно</w:t>
      </w:r>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proofErr w:type="gramStart"/>
      <w:r w:rsidRPr="00D53101">
        <w:rPr>
          <w:rStyle w:val="21"/>
          <w:rFonts w:ascii="Times New Roman" w:hAnsi="Times New Roman" w:cs="Times New Roman"/>
          <w:sz w:val="28"/>
          <w:szCs w:val="28"/>
        </w:rPr>
        <w:lastRenderedPageBreak/>
        <w:t>описывающая</w:t>
      </w:r>
      <w:proofErr w:type="gramEnd"/>
      <w:r w:rsidRPr="00D53101">
        <w:rPr>
          <w:rStyle w:val="21"/>
          <w:rFonts w:ascii="Times New Roman" w:hAnsi="Times New Roman" w:cs="Times New Roman"/>
          <w:sz w:val="28"/>
          <w:szCs w:val="28"/>
        </w:rPr>
        <w:t xml:space="preserve"> его характеристики, имеющие место в действи</w:t>
      </w:r>
      <w:r w:rsidRPr="00D53101">
        <w:rPr>
          <w:rStyle w:val="21"/>
          <w:rFonts w:ascii="Times New Roman" w:hAnsi="Times New Roman" w:cs="Times New Roman"/>
          <w:sz w:val="28"/>
          <w:szCs w:val="28"/>
        </w:rPr>
        <w:softHyphen/>
        <w:t>тельности. Но даже приближенное моделирование позволяет рассмот</w:t>
      </w:r>
      <w:r w:rsidRPr="00D53101">
        <w:rPr>
          <w:rStyle w:val="21"/>
          <w:rFonts w:ascii="Times New Roman" w:hAnsi="Times New Roman" w:cs="Times New Roman"/>
          <w:sz w:val="28"/>
          <w:szCs w:val="28"/>
        </w:rPr>
        <w:softHyphen/>
        <w:t>реть ряд вариантов, пригодных для того, чтобы установить предпочти</w:t>
      </w:r>
      <w:r w:rsidRPr="00D53101">
        <w:rPr>
          <w:rStyle w:val="21"/>
          <w:rFonts w:ascii="Times New Roman" w:hAnsi="Times New Roman" w:cs="Times New Roman"/>
          <w:sz w:val="28"/>
          <w:szCs w:val="28"/>
        </w:rPr>
        <w:softHyphen/>
        <w:t>тельность одного из них.</w:t>
      </w:r>
    </w:p>
    <w:p w:rsidR="00DC64BF" w:rsidRPr="00D53101" w:rsidRDefault="00DC64BF" w:rsidP="00DC64BF">
      <w:pPr>
        <w:pStyle w:val="61"/>
        <w:shd w:val="clear" w:color="auto" w:fill="auto"/>
        <w:spacing w:line="360" w:lineRule="auto"/>
        <w:ind w:right="100" w:firstLine="320"/>
        <w:rPr>
          <w:rFonts w:ascii="Times New Roman" w:hAnsi="Times New Roman" w:cs="Times New Roman"/>
          <w:sz w:val="28"/>
          <w:szCs w:val="28"/>
        </w:rPr>
      </w:pPr>
      <w:r w:rsidRPr="00D53101">
        <w:rPr>
          <w:rStyle w:val="21"/>
          <w:rFonts w:ascii="Times New Roman" w:hAnsi="Times New Roman" w:cs="Times New Roman"/>
          <w:sz w:val="28"/>
          <w:szCs w:val="28"/>
        </w:rPr>
        <w:t>В качестве первого рассмотрим случай последовательного соедине</w:t>
      </w:r>
      <w:r w:rsidRPr="00D53101">
        <w:rPr>
          <w:rStyle w:val="21"/>
          <w:rFonts w:ascii="Times New Roman" w:hAnsi="Times New Roman" w:cs="Times New Roman"/>
          <w:sz w:val="28"/>
          <w:szCs w:val="28"/>
        </w:rPr>
        <w:softHyphen/>
        <w:t>ния секторов при делении зоны на секторы УВД. Нагрузка между дис</w:t>
      </w:r>
      <w:r w:rsidRPr="00D53101">
        <w:rPr>
          <w:rStyle w:val="21"/>
          <w:rFonts w:ascii="Times New Roman" w:hAnsi="Times New Roman" w:cs="Times New Roman"/>
          <w:sz w:val="28"/>
          <w:szCs w:val="28"/>
        </w:rPr>
        <w:softHyphen/>
        <w:t>петчерами распределяется при дроблении зоны размером</w:t>
      </w:r>
      <w:r w:rsidRPr="00D53101">
        <w:rPr>
          <w:rStyle w:val="0pt"/>
          <w:rFonts w:ascii="Times New Roman" w:hAnsi="Times New Roman" w:cs="Times New Roman"/>
          <w:sz w:val="28"/>
          <w:szCs w:val="28"/>
          <w:lang w:val="ru-RU"/>
        </w:rPr>
        <w:t>Т</w:t>
      </w:r>
      <w:r w:rsidRPr="00D53101">
        <w:rPr>
          <w:rStyle w:val="21"/>
          <w:rFonts w:ascii="Times New Roman" w:hAnsi="Times New Roman" w:cs="Times New Roman"/>
          <w:sz w:val="28"/>
          <w:szCs w:val="28"/>
        </w:rPr>
        <w:t xml:space="preserve"> на секторыменьшего размера (рис. 1.4).</w:t>
      </w:r>
    </w:p>
    <w:p w:rsidR="00DC64BF" w:rsidRPr="00D53101" w:rsidRDefault="00251D7E" w:rsidP="00DC64BF">
      <w:pPr>
        <w:pStyle w:val="61"/>
        <w:shd w:val="clear" w:color="auto" w:fill="auto"/>
        <w:spacing w:line="360" w:lineRule="auto"/>
        <w:ind w:left="60" w:right="100" w:firstLine="320"/>
        <w:rPr>
          <w:rFonts w:ascii="Times New Roman" w:hAnsi="Times New Roman" w:cs="Times New Roman"/>
          <w:sz w:val="28"/>
          <w:szCs w:val="28"/>
        </w:rPr>
      </w:pPr>
      <w:r>
        <w:rPr>
          <w:rFonts w:ascii="Times New Roman" w:hAnsi="Times New Roman" w:cs="Times New Roman"/>
          <w:noProof/>
          <w:sz w:val="28"/>
          <w:szCs w:val="28"/>
          <w:lang w:eastAsia="ru-RU"/>
        </w:rPr>
        <w:pict>
          <v:shape id="Поле 13" o:spid="_x0000_s1027" type="#_x0000_t202" style="position:absolute;left:0;text-align:left;margin-left:.05pt;margin-top:.5pt;width:167.3pt;height:166.15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sluwIAALM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" filled="f" stroked="f">
            <v:textbox style="mso-fit-shape-to-text:t" inset="0,0,0,0">
              <w:txbxContent>
                <w:p w:rsidR="008F656A" w:rsidRDefault="008F656A" w:rsidP="00DC64BF">
                  <w:pPr>
                    <w:jc w:val="center"/>
                    <w:rPr>
                      <w:sz w:val="2"/>
                      <w:szCs w:val="2"/>
                    </w:rPr>
                  </w:pPr>
                </w:p>
                <w:p w:rsidR="008F656A" w:rsidRDefault="008F656A" w:rsidP="00DC64BF">
                  <w:r>
                    <w:rPr>
                      <w:noProof/>
                    </w:rPr>
                    <w:drawing>
                      <wp:inline distT="0" distB="0" distL="0" distR="0">
                        <wp:extent cx="2085975" cy="2095500"/>
                        <wp:effectExtent l="0" t="0" r="0" b="0"/>
                        <wp:docPr id="159" name="Рисунок 159"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23"/>
                                <pic:cNvPicPr>
                                  <a:picLocks noChangeAspect="1" noChangeArrowheads="1"/>
                                </pic:cNvPicPr>
                              </pic:nvPicPr>
                              <pic:blipFill>
                                <a:blip r:embed="rId1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5975" cy="2095500"/>
                                </a:xfrm>
                                <a:prstGeom prst="rect">
                                  <a:avLst/>
                                </a:prstGeom>
                                <a:noFill/>
                                <a:ln>
                                  <a:noFill/>
                                </a:ln>
                              </pic:spPr>
                            </pic:pic>
                          </a:graphicData>
                        </a:graphic>
                      </wp:inline>
                    </w:drawing>
                  </w:r>
                </w:p>
              </w:txbxContent>
            </v:textbox>
            <w10:wrap type="square" anchorx="margin"/>
          </v:shape>
        </w:pict>
      </w:r>
      <w:r w:rsidR="00DC64BF" w:rsidRPr="00D53101">
        <w:rPr>
          <w:rStyle w:val="21"/>
          <w:rFonts w:ascii="Times New Roman" w:hAnsi="Times New Roman" w:cs="Times New Roman"/>
          <w:sz w:val="28"/>
          <w:szCs w:val="28"/>
        </w:rPr>
        <w:t xml:space="preserve">Разобьем зону на </w:t>
      </w:r>
      <w:proofErr w:type="gramStart"/>
      <w:r w:rsidR="00DC64BF" w:rsidRPr="00D53101">
        <w:rPr>
          <w:rStyle w:val="0pt"/>
          <w:rFonts w:ascii="Times New Roman" w:hAnsi="Times New Roman" w:cs="Times New Roman"/>
          <w:sz w:val="28"/>
          <w:szCs w:val="28"/>
          <w:lang w:val="ru-RU"/>
        </w:rPr>
        <w:t>п</w:t>
      </w:r>
      <w:proofErr w:type="gramEnd"/>
      <w:r w:rsidR="00DC64BF" w:rsidRPr="00D53101">
        <w:rPr>
          <w:rStyle w:val="21"/>
          <w:rFonts w:ascii="Times New Roman" w:hAnsi="Times New Roman" w:cs="Times New Roman"/>
          <w:sz w:val="28"/>
          <w:szCs w:val="28"/>
        </w:rPr>
        <w:t xml:space="preserve"> равных секторов, т. е.</w:t>
      </w:r>
    </w:p>
    <w:p w:rsidR="00DC64BF" w:rsidRPr="00D53101" w:rsidRDefault="00DC64BF" w:rsidP="00DC64BF">
      <w:pPr>
        <w:pStyle w:val="101"/>
        <w:shd w:val="clear" w:color="auto" w:fill="auto"/>
        <w:spacing w:before="0" w:line="360" w:lineRule="auto"/>
        <w:ind w:right="40"/>
        <w:jc w:val="center"/>
        <w:rPr>
          <w:sz w:val="28"/>
          <w:szCs w:val="28"/>
        </w:rPr>
      </w:pPr>
      <w:r w:rsidRPr="00D53101">
        <w:rPr>
          <w:rStyle w:val="100pt"/>
          <w:rFonts w:eastAsia="Arial"/>
          <w:sz w:val="28"/>
          <w:szCs w:val="28"/>
        </w:rPr>
        <w:t>T</w:t>
      </w:r>
      <w:r w:rsidRPr="00D53101">
        <w:rPr>
          <w:rStyle w:val="100pt"/>
          <w:rFonts w:eastAsia="Arial"/>
          <w:sz w:val="28"/>
          <w:szCs w:val="28"/>
          <w:vertAlign w:val="subscript"/>
        </w:rPr>
        <w:t>1</w:t>
      </w:r>
      <w:r w:rsidRPr="00D53101">
        <w:rPr>
          <w:rStyle w:val="100pt"/>
          <w:rFonts w:eastAsia="Arial"/>
          <w:sz w:val="28"/>
          <w:szCs w:val="28"/>
        </w:rPr>
        <w:t xml:space="preserve"> = T</w:t>
      </w:r>
      <w:r w:rsidRPr="00D53101">
        <w:rPr>
          <w:rStyle w:val="100pt"/>
          <w:rFonts w:eastAsia="Arial"/>
          <w:sz w:val="28"/>
          <w:szCs w:val="28"/>
          <w:vertAlign w:val="subscript"/>
        </w:rPr>
        <w:t>2</w:t>
      </w:r>
      <w:r w:rsidRPr="00D53101">
        <w:rPr>
          <w:rStyle w:val="100pt"/>
          <w:rFonts w:eastAsia="Arial"/>
          <w:sz w:val="28"/>
          <w:szCs w:val="28"/>
        </w:rPr>
        <w:t>= ... =</w:t>
      </w:r>
      <w:proofErr w:type="spellStart"/>
      <w:r w:rsidRPr="00D53101">
        <w:rPr>
          <w:rStyle w:val="100pt"/>
          <w:rFonts w:eastAsia="Arial"/>
          <w:sz w:val="28"/>
          <w:szCs w:val="28"/>
        </w:rPr>
        <w:t>T</w:t>
      </w:r>
      <w:r w:rsidRPr="00D53101">
        <w:rPr>
          <w:rStyle w:val="100pt"/>
          <w:rFonts w:eastAsia="Arial"/>
          <w:sz w:val="28"/>
          <w:szCs w:val="28"/>
          <w:vertAlign w:val="subscript"/>
        </w:rPr>
        <w:t>i</w:t>
      </w:r>
      <w:r w:rsidRPr="00D53101">
        <w:rPr>
          <w:rStyle w:val="101pt"/>
          <w:rFonts w:eastAsia="Arial"/>
          <w:sz w:val="28"/>
          <w:szCs w:val="28"/>
          <w:lang w:val="ru-RU"/>
        </w:rPr>
        <w:t>=</w:t>
      </w:r>
      <w:proofErr w:type="spellEnd"/>
      <w:r w:rsidRPr="00D53101">
        <w:rPr>
          <w:rStyle w:val="101pt"/>
          <w:rFonts w:eastAsia="Arial"/>
          <w:sz w:val="28"/>
          <w:szCs w:val="28"/>
          <w:lang w:val="ru-RU"/>
        </w:rPr>
        <w:t xml:space="preserve">... </w:t>
      </w:r>
      <w:r w:rsidRPr="00D53101">
        <w:rPr>
          <w:rStyle w:val="101pt0"/>
          <w:sz w:val="28"/>
          <w:szCs w:val="28"/>
        </w:rPr>
        <w:t>=</w:t>
      </w:r>
      <w:proofErr w:type="spellStart"/>
      <w:r w:rsidRPr="00D53101">
        <w:rPr>
          <w:rStyle w:val="101pt0"/>
          <w:sz w:val="28"/>
          <w:szCs w:val="28"/>
        </w:rPr>
        <w:t>Т</w:t>
      </w:r>
      <w:r w:rsidRPr="00D53101">
        <w:rPr>
          <w:rStyle w:val="101pt0"/>
          <w:sz w:val="28"/>
          <w:szCs w:val="28"/>
          <w:vertAlign w:val="subscript"/>
        </w:rPr>
        <w:t>п</w:t>
      </w:r>
      <w:proofErr w:type="gramStart"/>
      <w:r w:rsidRPr="00D53101">
        <w:rPr>
          <w:rStyle w:val="101pt0"/>
          <w:sz w:val="28"/>
          <w:szCs w:val="28"/>
        </w:rPr>
        <w:t>=Т</w:t>
      </w:r>
      <w:proofErr w:type="spellEnd"/>
      <w:proofErr w:type="gramEnd"/>
      <w:r w:rsidRPr="00D53101">
        <w:rPr>
          <w:rStyle w:val="101pt0"/>
          <w:sz w:val="28"/>
          <w:szCs w:val="28"/>
        </w:rPr>
        <w:t>/п.</w:t>
      </w:r>
    </w:p>
    <w:p w:rsidR="00DC64BF" w:rsidRPr="00D53101" w:rsidRDefault="00DC64BF" w:rsidP="00DC64BF">
      <w:pPr>
        <w:pStyle w:val="33"/>
        <w:shd w:val="clear" w:color="auto" w:fill="auto"/>
        <w:spacing w:before="0" w:after="0" w:line="360" w:lineRule="auto"/>
        <w:ind w:right="100" w:firstLine="0"/>
        <w:jc w:val="right"/>
        <w:rPr>
          <w:sz w:val="28"/>
          <w:szCs w:val="28"/>
        </w:rPr>
      </w:pPr>
      <w:r w:rsidRPr="00D53101">
        <w:rPr>
          <w:rStyle w:val="30pt"/>
          <w:rFonts w:eastAsia="Lucida Sans Unicode"/>
          <w:sz w:val="28"/>
          <w:szCs w:val="28"/>
        </w:rPr>
        <w:t>(4.8)</w:t>
      </w:r>
    </w:p>
    <w:p w:rsidR="00DC64BF" w:rsidRPr="00D53101" w:rsidRDefault="00DC64BF" w:rsidP="00DC64BF">
      <w:pPr>
        <w:pStyle w:val="61"/>
        <w:shd w:val="clear" w:color="auto" w:fill="auto"/>
        <w:spacing w:line="360" w:lineRule="auto"/>
        <w:ind w:left="60" w:right="100" w:firstLine="320"/>
        <w:rPr>
          <w:rFonts w:ascii="Times New Roman" w:hAnsi="Times New Roman" w:cs="Times New Roman"/>
          <w:sz w:val="28"/>
          <w:szCs w:val="28"/>
        </w:rPr>
      </w:pPr>
      <w:r w:rsidRPr="00D53101">
        <w:rPr>
          <w:rStyle w:val="21"/>
          <w:rFonts w:ascii="Times New Roman" w:hAnsi="Times New Roman" w:cs="Times New Roman"/>
          <w:sz w:val="28"/>
          <w:szCs w:val="28"/>
        </w:rPr>
        <w:t>При таком делении зоны весь поток ЛА последовательно прохо</w:t>
      </w:r>
      <w:r w:rsidRPr="00D53101">
        <w:rPr>
          <w:rStyle w:val="21"/>
          <w:rFonts w:ascii="Times New Roman" w:hAnsi="Times New Roman" w:cs="Times New Roman"/>
          <w:sz w:val="28"/>
          <w:szCs w:val="28"/>
        </w:rPr>
        <w:softHyphen/>
        <w:t xml:space="preserve">дит через секторы УВД,     поэтому     </w:t>
      </w:r>
      <w:r w:rsidRPr="00D53101">
        <w:rPr>
          <w:rStyle w:val="100pt"/>
          <w:rFonts w:eastAsia="Lucida Sans Unicode"/>
          <w:sz w:val="28"/>
          <w:szCs w:val="28"/>
        </w:rPr>
        <w:t>λ</w:t>
      </w:r>
      <w:r w:rsidRPr="00D53101">
        <w:rPr>
          <w:rStyle w:val="100pt"/>
          <w:rFonts w:eastAsia="Lucida Sans Unicode"/>
          <w:sz w:val="28"/>
          <w:szCs w:val="28"/>
          <w:vertAlign w:val="subscript"/>
        </w:rPr>
        <w:t>1</w:t>
      </w:r>
      <w:r w:rsidRPr="00D53101">
        <w:rPr>
          <w:rStyle w:val="100pt"/>
          <w:rFonts w:eastAsia="Lucida Sans Unicode"/>
          <w:sz w:val="28"/>
          <w:szCs w:val="28"/>
        </w:rPr>
        <w:t xml:space="preserve"> = </w:t>
      </w:r>
      <m:oMath>
        <m:r>
          <w:rPr>
            <w:rStyle w:val="100pt"/>
            <w:rFonts w:ascii="Cambria Math" w:eastAsia="Lucida Sans Unicode" w:hAnsi="Cambria Math"/>
            <w:sz w:val="28"/>
            <w:szCs w:val="28"/>
          </w:rPr>
          <m:t>λ</m:t>
        </m:r>
      </m:oMath>
      <w:r w:rsidRPr="00D53101">
        <w:rPr>
          <w:rStyle w:val="100pt"/>
          <w:rFonts w:eastAsia="Lucida Sans Unicode"/>
          <w:sz w:val="28"/>
          <w:szCs w:val="28"/>
          <w:vertAlign w:val="subscript"/>
        </w:rPr>
        <w:t>2</w:t>
      </w:r>
      <w:r w:rsidRPr="00D53101">
        <w:rPr>
          <w:rStyle w:val="100pt"/>
          <w:rFonts w:eastAsia="Lucida Sans Unicode"/>
          <w:sz w:val="28"/>
          <w:szCs w:val="28"/>
        </w:rPr>
        <w:t>= ... =</w:t>
      </w:r>
      <w:proofErr w:type="spellStart"/>
      <w:r w:rsidRPr="00D53101">
        <w:rPr>
          <w:rStyle w:val="100pt"/>
          <w:rFonts w:eastAsia="Lucida Sans Unicode"/>
          <w:sz w:val="28"/>
          <w:szCs w:val="28"/>
        </w:rPr>
        <w:t>λ</w:t>
      </w:r>
      <w:r w:rsidRPr="00D53101">
        <w:rPr>
          <w:rStyle w:val="100pt"/>
          <w:rFonts w:eastAsia="Lucida Sans Unicode"/>
          <w:sz w:val="28"/>
          <w:szCs w:val="28"/>
          <w:vertAlign w:val="subscript"/>
        </w:rPr>
        <w:t>i</w:t>
      </w:r>
      <w:r w:rsidRPr="00607DF4">
        <w:rPr>
          <w:rStyle w:val="101pt"/>
          <w:rFonts w:eastAsia="Lucida Sans Unicode"/>
          <w:sz w:val="28"/>
          <w:szCs w:val="28"/>
          <w:lang w:val="ru-RU"/>
        </w:rPr>
        <w:t>=</w:t>
      </w:r>
      <w:proofErr w:type="spellEnd"/>
      <w:r w:rsidRPr="00607DF4">
        <w:rPr>
          <w:rStyle w:val="101pt"/>
          <w:rFonts w:eastAsia="Lucida Sans Unicode"/>
          <w:sz w:val="28"/>
          <w:szCs w:val="28"/>
          <w:lang w:val="ru-RU"/>
        </w:rPr>
        <w:t xml:space="preserve">... </w:t>
      </w:r>
      <w:r w:rsidRPr="00D53101">
        <w:rPr>
          <w:rStyle w:val="101pt0"/>
          <w:rFonts w:eastAsia="Lucida Sans Unicode"/>
          <w:sz w:val="28"/>
          <w:szCs w:val="28"/>
        </w:rPr>
        <w:t>=</w:t>
      </w:r>
      <w:proofErr w:type="spellStart"/>
      <w:r w:rsidRPr="00D53101">
        <w:rPr>
          <w:rStyle w:val="101pt0"/>
          <w:rFonts w:eastAsia="Lucida Sans Unicode"/>
          <w:sz w:val="28"/>
          <w:szCs w:val="28"/>
        </w:rPr>
        <w:t>λ</w:t>
      </w:r>
      <w:r w:rsidRPr="00D53101">
        <w:rPr>
          <w:rStyle w:val="101pt0"/>
          <w:rFonts w:eastAsia="Lucida Sans Unicode"/>
          <w:sz w:val="28"/>
          <w:szCs w:val="28"/>
          <w:vertAlign w:val="subscript"/>
        </w:rPr>
        <w:t>п</w:t>
      </w:r>
      <w:r w:rsidRPr="00D53101">
        <w:rPr>
          <w:rStyle w:val="101pt0"/>
          <w:rFonts w:eastAsia="Lucida Sans Unicode"/>
          <w:sz w:val="28"/>
          <w:szCs w:val="28"/>
        </w:rPr>
        <w:t>=λ.</w:t>
      </w:r>
      <w:proofErr w:type="spellEnd"/>
    </w:p>
    <w:p w:rsidR="00DC64BF" w:rsidRPr="00D53101" w:rsidRDefault="00DC64BF" w:rsidP="00DC64BF">
      <w:pPr>
        <w:pStyle w:val="33"/>
        <w:shd w:val="clear" w:color="auto" w:fill="auto"/>
        <w:spacing w:before="0" w:after="0" w:line="360" w:lineRule="auto"/>
        <w:ind w:right="100" w:firstLine="0"/>
        <w:jc w:val="right"/>
        <w:rPr>
          <w:sz w:val="28"/>
          <w:szCs w:val="28"/>
        </w:rPr>
      </w:pPr>
      <w:r w:rsidRPr="00D53101">
        <w:rPr>
          <w:rStyle w:val="30pt"/>
          <w:rFonts w:eastAsia="Lucida Sans Unicode"/>
          <w:sz w:val="28"/>
          <w:szCs w:val="28"/>
        </w:rPr>
        <w:t xml:space="preserve"> (4.9)</w:t>
      </w:r>
    </w:p>
    <w:p w:rsidR="00DC64BF" w:rsidRPr="00D53101" w:rsidRDefault="00DC64BF" w:rsidP="00DC64BF">
      <w:pPr>
        <w:pStyle w:val="61"/>
        <w:shd w:val="clear" w:color="auto" w:fill="auto"/>
        <w:spacing w:line="360" w:lineRule="auto"/>
        <w:ind w:left="60" w:right="100" w:firstLine="320"/>
        <w:rPr>
          <w:rFonts w:ascii="Times New Roman" w:hAnsi="Times New Roman" w:cs="Times New Roman"/>
          <w:sz w:val="28"/>
          <w:szCs w:val="28"/>
        </w:rPr>
      </w:pPr>
    </w:p>
    <w:p w:rsidR="00DC64BF" w:rsidRPr="00D53101" w:rsidRDefault="00DC64BF" w:rsidP="00DC64BF">
      <w:pPr>
        <w:pStyle w:val="33"/>
        <w:shd w:val="clear" w:color="auto" w:fill="auto"/>
        <w:spacing w:before="0" w:after="0" w:line="360" w:lineRule="auto"/>
        <w:ind w:right="100" w:firstLine="0"/>
        <w:jc w:val="right"/>
        <w:rPr>
          <w:rStyle w:val="30pt"/>
          <w:rFonts w:eastAsia="Lucida Sans Unicode"/>
          <w:sz w:val="28"/>
          <w:szCs w:val="28"/>
        </w:rPr>
      </w:pPr>
      <w:r w:rsidRPr="00D53101">
        <w:rPr>
          <w:rStyle w:val="30pt"/>
          <w:rFonts w:eastAsia="Lucida Sans Unicode"/>
          <w:sz w:val="28"/>
          <w:szCs w:val="28"/>
        </w:rPr>
        <w:t>Рис.1.4. Структура зоны УВД при последовательном соединении секторов.</w:t>
      </w:r>
    </w:p>
    <w:p w:rsidR="00DC64BF" w:rsidRPr="00D53101" w:rsidRDefault="00DC64BF" w:rsidP="00DC64BF">
      <w:pPr>
        <w:pStyle w:val="61"/>
        <w:shd w:val="clear" w:color="auto" w:fill="auto"/>
        <w:spacing w:line="360" w:lineRule="auto"/>
        <w:ind w:left="60" w:right="100" w:firstLine="320"/>
        <w:rPr>
          <w:rFonts w:ascii="Times New Roman" w:hAnsi="Times New Roman" w:cs="Times New Roman"/>
          <w:sz w:val="28"/>
          <w:szCs w:val="28"/>
        </w:rPr>
      </w:pPr>
      <w:r w:rsidRPr="00D53101">
        <w:rPr>
          <w:rFonts w:ascii="Times New Roman" w:hAnsi="Times New Roman" w:cs="Times New Roman"/>
          <w:noProof/>
          <w:sz w:val="28"/>
          <w:szCs w:val="28"/>
          <w:lang w:eastAsia="ru-RU"/>
        </w:rPr>
        <w:drawing>
          <wp:inline distT="0" distB="0" distL="0" distR="0">
            <wp:extent cx="4699220" cy="3705308"/>
            <wp:effectExtent l="0" t="0" r="0" b="0"/>
            <wp:docPr id="1" name="Рисунок 1" descr="C:\DOCUME~1\FOTO\LOCALS~1\Temp\FineReader11\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1\FOTO\LOCALS~1\Temp\FineReader11\media\image24.jpeg"/>
                    <pic:cNvPicPr>
                      <a:picLocks noChangeAspect="1" noChangeArrowheads="1"/>
                    </pic:cNvPicPr>
                  </pic:nvPicPr>
                  <pic:blipFill>
                    <a:blip r:embed="rId1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6">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0104" cy="3706005"/>
                    </a:xfrm>
                    <a:prstGeom prst="rect">
                      <a:avLst/>
                    </a:prstGeom>
                    <a:noFill/>
                    <a:ln>
                      <a:noFill/>
                    </a:ln>
                  </pic:spPr>
                </pic:pic>
              </a:graphicData>
            </a:graphic>
          </wp:inline>
        </w:drawing>
      </w:r>
    </w:p>
    <w:p w:rsidR="00DC64BF" w:rsidRPr="00D53101" w:rsidRDefault="00DC64BF" w:rsidP="00DC64BF">
      <w:pPr>
        <w:pStyle w:val="61"/>
        <w:shd w:val="clear" w:color="auto" w:fill="auto"/>
        <w:spacing w:line="360" w:lineRule="auto"/>
        <w:ind w:left="60" w:right="100" w:firstLine="320"/>
        <w:rPr>
          <w:rFonts w:ascii="Times New Roman" w:hAnsi="Times New Roman" w:cs="Times New Roman"/>
          <w:i/>
          <w:sz w:val="28"/>
          <w:szCs w:val="28"/>
        </w:rPr>
      </w:pPr>
      <w:r w:rsidRPr="00D53101">
        <w:rPr>
          <w:rFonts w:ascii="Times New Roman" w:hAnsi="Times New Roman" w:cs="Times New Roman"/>
          <w:sz w:val="28"/>
          <w:szCs w:val="28"/>
        </w:rPr>
        <w:t xml:space="preserve">                                              1                     2                      3                     </w:t>
      </w:r>
      <w:r w:rsidRPr="00D53101">
        <w:rPr>
          <w:rFonts w:ascii="Times New Roman" w:hAnsi="Times New Roman" w:cs="Times New Roman"/>
          <w:i/>
          <w:sz w:val="28"/>
          <w:szCs w:val="28"/>
          <w:lang w:val="en-US"/>
        </w:rPr>
        <w:t>n</w:t>
      </w:r>
    </w:p>
    <w:p w:rsidR="00DC64BF" w:rsidRPr="00D53101" w:rsidRDefault="00DC64BF" w:rsidP="00DC64BF">
      <w:pPr>
        <w:pStyle w:val="430"/>
        <w:shd w:val="clear" w:color="auto" w:fill="auto"/>
        <w:tabs>
          <w:tab w:val="left" w:pos="1870"/>
          <w:tab w:val="right" w:pos="7146"/>
        </w:tabs>
        <w:spacing w:line="360" w:lineRule="auto"/>
        <w:ind w:left="80" w:firstLine="340"/>
        <w:rPr>
          <w:rFonts w:ascii="Times New Roman" w:hAnsi="Times New Roman" w:cs="Times New Roman"/>
          <w:sz w:val="28"/>
          <w:szCs w:val="28"/>
        </w:rPr>
      </w:pPr>
      <w:r w:rsidRPr="00D53101">
        <w:rPr>
          <w:rFonts w:ascii="Times New Roman" w:hAnsi="Times New Roman" w:cs="Times New Roman"/>
          <w:sz w:val="28"/>
          <w:szCs w:val="28"/>
        </w:rPr>
        <w:t xml:space="preserve">Рис. 1.5. Зависимость нагрузки </w:t>
      </w:r>
      <w:r w:rsidRPr="00D53101">
        <w:rPr>
          <w:rFonts w:ascii="Times New Roman" w:hAnsi="Times New Roman" w:cs="Times New Roman"/>
          <w:sz w:val="28"/>
          <w:szCs w:val="28"/>
        </w:rPr>
        <w:tab/>
        <w:t>зоны и сектора от числа сек</w:t>
      </w:r>
      <w:r w:rsidRPr="00D53101">
        <w:rPr>
          <w:rFonts w:ascii="Times New Roman" w:hAnsi="Times New Roman" w:cs="Times New Roman"/>
          <w:sz w:val="28"/>
          <w:szCs w:val="28"/>
        </w:rPr>
        <w:softHyphen/>
        <w:t>торов</w:t>
      </w:r>
    </w:p>
    <w:p w:rsidR="00A43D8E" w:rsidRDefault="00A43D8E" w:rsidP="00DC64BF">
      <w:pPr>
        <w:spacing w:line="360" w:lineRule="auto"/>
        <w:rPr>
          <w:rStyle w:val="21"/>
          <w:rFonts w:ascii="Times New Roman" w:hAnsi="Times New Roman" w:cs="Times New Roman"/>
          <w:sz w:val="28"/>
          <w:szCs w:val="28"/>
        </w:rPr>
      </w:pPr>
    </w:p>
    <w:p w:rsidR="00DC64BF" w:rsidRPr="00D53101" w:rsidRDefault="00DC64BF" w:rsidP="00DC64BF">
      <w:pPr>
        <w:spacing w:line="360" w:lineRule="auto"/>
        <w:rPr>
          <w:rStyle w:val="34"/>
          <w:rFonts w:ascii="Times New Roman" w:hAnsi="Times New Roman" w:cs="Times New Roman"/>
          <w:sz w:val="28"/>
          <w:szCs w:val="28"/>
        </w:rPr>
      </w:pPr>
      <w:proofErr w:type="gramStart"/>
      <w:r w:rsidRPr="00D53101">
        <w:rPr>
          <w:rStyle w:val="21"/>
          <w:rFonts w:ascii="Times New Roman" w:hAnsi="Times New Roman" w:cs="Times New Roman"/>
          <w:sz w:val="28"/>
          <w:szCs w:val="28"/>
        </w:rPr>
        <w:lastRenderedPageBreak/>
        <w:t>Тогда выражение, описывающее число JIA, одновременно находя</w:t>
      </w:r>
      <w:r w:rsidRPr="00D53101">
        <w:rPr>
          <w:rStyle w:val="34"/>
          <w:rFonts w:ascii="Times New Roman" w:hAnsi="Times New Roman" w:cs="Times New Roman"/>
          <w:sz w:val="28"/>
          <w:szCs w:val="28"/>
        </w:rPr>
        <w:t xml:space="preserve">щихся в </w:t>
      </w:r>
      <w:r w:rsidRPr="00D53101">
        <w:rPr>
          <w:rStyle w:val="34"/>
          <w:rFonts w:ascii="Times New Roman" w:hAnsi="Times New Roman" w:cs="Times New Roman"/>
          <w:sz w:val="28"/>
          <w:szCs w:val="28"/>
          <w:lang w:val="en-US"/>
        </w:rPr>
        <w:t>i</w:t>
      </w:r>
      <w:r w:rsidRPr="00D53101">
        <w:rPr>
          <w:rStyle w:val="34"/>
          <w:rFonts w:ascii="Times New Roman" w:hAnsi="Times New Roman" w:cs="Times New Roman"/>
          <w:sz w:val="28"/>
          <w:szCs w:val="28"/>
        </w:rPr>
        <w:t>-м</w:t>
      </w:r>
      <w:proofErr w:type="gramEnd"/>
    </w:p>
    <w:p w:rsidR="00DC64BF" w:rsidRPr="00D53101" w:rsidRDefault="00DC64BF" w:rsidP="00DC64BF">
      <w:pPr>
        <w:pStyle w:val="61"/>
        <w:shd w:val="clear" w:color="auto" w:fill="auto"/>
        <w:spacing w:line="360" w:lineRule="auto"/>
        <w:ind w:right="100" w:firstLine="380"/>
        <w:rPr>
          <w:rFonts w:ascii="Times New Roman" w:hAnsi="Times New Roman" w:cs="Times New Roman"/>
          <w:sz w:val="28"/>
          <w:szCs w:val="28"/>
        </w:rPr>
      </w:pPr>
      <w:proofErr w:type="gramStart"/>
      <w:r w:rsidRPr="00D53101">
        <w:rPr>
          <w:rStyle w:val="34"/>
          <w:rFonts w:ascii="Times New Roman" w:hAnsi="Times New Roman" w:cs="Times New Roman"/>
          <w:sz w:val="28"/>
          <w:szCs w:val="28"/>
        </w:rPr>
        <w:t>секторе</w:t>
      </w:r>
      <w:proofErr w:type="gramEnd"/>
      <w:r w:rsidRPr="00D53101">
        <w:rPr>
          <w:rStyle w:val="34"/>
          <w:rFonts w:ascii="Times New Roman" w:hAnsi="Times New Roman" w:cs="Times New Roman"/>
          <w:sz w:val="28"/>
          <w:szCs w:val="28"/>
        </w:rPr>
        <w:t>, в соответствии с равенством (1.4) и после преобразования с учетом формул (4.8) и (4.9) для случая равной фоновой нагрузки в каждом сек</w:t>
      </w:r>
      <w:r w:rsidRPr="00D53101">
        <w:rPr>
          <w:rStyle w:val="34"/>
          <w:rFonts w:ascii="Times New Roman" w:hAnsi="Times New Roman" w:cs="Times New Roman"/>
          <w:sz w:val="28"/>
          <w:szCs w:val="28"/>
        </w:rPr>
        <w:softHyphen/>
        <w:t>торе имеет вид:</w:t>
      </w:r>
    </w:p>
    <w:p w:rsidR="00DC64BF" w:rsidRPr="00D53101" w:rsidRDefault="00DC64BF" w:rsidP="00DC64BF">
      <w:pPr>
        <w:pStyle w:val="421"/>
        <w:shd w:val="clear" w:color="auto" w:fill="auto"/>
        <w:tabs>
          <w:tab w:val="right" w:pos="4165"/>
        </w:tabs>
        <w:spacing w:after="0" w:line="360" w:lineRule="auto"/>
        <w:ind w:left="920"/>
        <w:jc w:val="center"/>
        <w:rPr>
          <w:rFonts w:ascii="Times New Roman" w:hAnsi="Times New Roman" w:cs="Times New Roman"/>
          <w:sz w:val="28"/>
          <w:szCs w:val="28"/>
          <w:lang w:val="ru-RU"/>
        </w:rPr>
      </w:pPr>
      <w:r w:rsidRPr="00D53101">
        <w:rPr>
          <w:rFonts w:ascii="Times New Roman" w:hAnsi="Times New Roman" w:cs="Times New Roman"/>
          <w:sz w:val="28"/>
          <w:szCs w:val="28"/>
        </w:rPr>
        <w:t>N</w:t>
      </w:r>
      <w:r w:rsidRPr="00D53101">
        <w:rPr>
          <w:rFonts w:ascii="Times New Roman" w:hAnsi="Times New Roman" w:cs="Times New Roman"/>
          <w:sz w:val="28"/>
          <w:szCs w:val="28"/>
          <w:vertAlign w:val="subscript"/>
        </w:rPr>
        <w:t>i</w:t>
      </w:r>
      <w:r w:rsidRPr="00D53101">
        <w:rPr>
          <w:rFonts w:ascii="Times New Roman" w:hAnsi="Times New Roman" w:cs="Times New Roman"/>
          <w:sz w:val="28"/>
          <w:szCs w:val="28"/>
        </w:rPr>
        <w:t xml:space="preserve"> = </w:t>
      </w:r>
      <w:proofErr w:type="gramStart"/>
      <w:r w:rsidRPr="00D53101">
        <w:rPr>
          <w:rFonts w:ascii="Times New Roman" w:hAnsi="Times New Roman" w:cs="Times New Roman"/>
          <w:sz w:val="28"/>
          <w:szCs w:val="28"/>
        </w:rPr>
        <w:t>F(</w:t>
      </w:r>
      <w:proofErr w:type="spellStart"/>
      <w:proofErr w:type="gramEnd"/>
      <w:r w:rsidRPr="00D53101">
        <w:rPr>
          <w:rFonts w:ascii="Times New Roman" w:hAnsi="Times New Roman" w:cs="Times New Roman"/>
          <w:sz w:val="28"/>
          <w:szCs w:val="28"/>
        </w:rPr>
        <w:t>λ</w:t>
      </w:r>
      <w:r w:rsidRPr="00D53101">
        <w:rPr>
          <w:rFonts w:ascii="Times New Roman" w:hAnsi="Times New Roman" w:cs="Times New Roman"/>
          <w:sz w:val="28"/>
          <w:szCs w:val="28"/>
          <w:vertAlign w:val="subscript"/>
        </w:rPr>
        <w:t>i</w:t>
      </w:r>
      <w:r w:rsidRPr="00D53101">
        <w:rPr>
          <w:rFonts w:ascii="Times New Roman" w:hAnsi="Times New Roman" w:cs="Times New Roman"/>
          <w:sz w:val="28"/>
          <w:szCs w:val="28"/>
        </w:rPr>
        <w:t>T</w:t>
      </w:r>
      <w:r w:rsidRPr="00D53101">
        <w:rPr>
          <w:rFonts w:ascii="Times New Roman" w:hAnsi="Times New Roman" w:cs="Times New Roman"/>
          <w:sz w:val="28"/>
          <w:szCs w:val="28"/>
          <w:vertAlign w:val="subscript"/>
        </w:rPr>
        <w:t>i</w:t>
      </w:r>
      <w:proofErr w:type="spellEnd"/>
      <w:r w:rsidRPr="00D53101">
        <w:rPr>
          <w:rFonts w:ascii="Times New Roman" w:hAnsi="Times New Roman" w:cs="Times New Roman"/>
          <w:sz w:val="28"/>
          <w:szCs w:val="28"/>
        </w:rPr>
        <w:t>) = F</w:t>
      </w:r>
      <w:r w:rsidRPr="00D53101">
        <w:rPr>
          <w:rFonts w:ascii="Times New Roman" w:hAnsi="Times New Roman" w:cs="Times New Roman"/>
          <w:sz w:val="28"/>
          <w:szCs w:val="28"/>
          <w:vertAlign w:val="subscript"/>
        </w:rPr>
        <w:t>i</w:t>
      </w:r>
      <w:r w:rsidRPr="00D53101">
        <w:rPr>
          <w:rFonts w:ascii="Times New Roman" w:hAnsi="Times New Roman" w:cs="Times New Roman"/>
          <w:sz w:val="28"/>
          <w:szCs w:val="28"/>
        </w:rPr>
        <w:t>(</w:t>
      </w:r>
      <w:proofErr w:type="spellStart"/>
      <w:r w:rsidRPr="00D53101">
        <w:rPr>
          <w:rFonts w:ascii="Times New Roman" w:hAnsi="Times New Roman" w:cs="Times New Roman"/>
          <w:sz w:val="28"/>
          <w:szCs w:val="28"/>
        </w:rPr>
        <w:t>λT</w:t>
      </w:r>
      <w:proofErr w:type="spellEnd"/>
      <w:r w:rsidRPr="00D53101">
        <w:rPr>
          <w:rFonts w:ascii="Times New Roman" w:hAnsi="Times New Roman" w:cs="Times New Roman"/>
          <w:sz w:val="28"/>
          <w:szCs w:val="28"/>
        </w:rPr>
        <w:t>/n).</w:t>
      </w:r>
      <w:r w:rsidRPr="00D53101">
        <w:rPr>
          <w:rStyle w:val="422"/>
          <w:rFonts w:ascii="Times New Roman" w:hAnsi="Times New Roman" w:cs="Times New Roman"/>
          <w:sz w:val="28"/>
          <w:szCs w:val="28"/>
          <w:lang w:val="en-US"/>
        </w:rPr>
        <w:tab/>
      </w:r>
      <w:r w:rsidRPr="00D53101">
        <w:rPr>
          <w:rStyle w:val="422"/>
          <w:rFonts w:ascii="Times New Roman" w:hAnsi="Times New Roman" w:cs="Times New Roman"/>
          <w:sz w:val="28"/>
          <w:szCs w:val="28"/>
        </w:rPr>
        <w:t>(4.10)</w:t>
      </w:r>
    </w:p>
    <w:p w:rsidR="00DC64BF" w:rsidRPr="00D53101" w:rsidRDefault="00DC64BF" w:rsidP="00DC64BF">
      <w:pPr>
        <w:pStyle w:val="61"/>
        <w:shd w:val="clear" w:color="auto" w:fill="auto"/>
        <w:spacing w:line="360" w:lineRule="auto"/>
        <w:ind w:left="80" w:right="40" w:firstLine="340"/>
        <w:rPr>
          <w:rFonts w:ascii="Times New Roman" w:hAnsi="Times New Roman" w:cs="Times New Roman"/>
          <w:sz w:val="28"/>
          <w:szCs w:val="28"/>
        </w:rPr>
      </w:pPr>
      <w:r w:rsidRPr="00D53101">
        <w:rPr>
          <w:rStyle w:val="34"/>
          <w:rFonts w:ascii="Times New Roman" w:hAnsi="Times New Roman" w:cs="Times New Roman"/>
          <w:sz w:val="28"/>
          <w:szCs w:val="28"/>
        </w:rPr>
        <w:t xml:space="preserve">Затраты на УВД в </w:t>
      </w:r>
      <w:r w:rsidRPr="00D53101">
        <w:rPr>
          <w:rStyle w:val="34"/>
          <w:rFonts w:ascii="Times New Roman" w:hAnsi="Times New Roman" w:cs="Times New Roman"/>
          <w:sz w:val="28"/>
          <w:szCs w:val="28"/>
          <w:lang w:val="en-US"/>
        </w:rPr>
        <w:t>i</w:t>
      </w:r>
      <w:r w:rsidRPr="00D53101">
        <w:rPr>
          <w:rStyle w:val="34"/>
          <w:rFonts w:ascii="Times New Roman" w:hAnsi="Times New Roman" w:cs="Times New Roman"/>
          <w:sz w:val="28"/>
          <w:szCs w:val="28"/>
        </w:rPr>
        <w:t>-м секторе оп</w:t>
      </w:r>
      <w:r w:rsidRPr="00D53101">
        <w:rPr>
          <w:rStyle w:val="34"/>
          <w:rFonts w:ascii="Times New Roman" w:hAnsi="Times New Roman" w:cs="Times New Roman"/>
          <w:sz w:val="28"/>
          <w:szCs w:val="28"/>
        </w:rPr>
        <w:softHyphen/>
        <w:t>ределяются по формуле (4.5):</w:t>
      </w:r>
    </w:p>
    <w:p w:rsidR="00DC64BF" w:rsidRPr="00D53101" w:rsidRDefault="00251D7E" w:rsidP="00E1472C">
      <w:pPr>
        <w:pStyle w:val="61"/>
        <w:shd w:val="clear" w:color="auto" w:fill="auto"/>
        <w:spacing w:line="360" w:lineRule="auto"/>
        <w:ind w:left="80" w:firstLine="340"/>
        <w:jc w:val="center"/>
        <w:rPr>
          <w:rStyle w:val="34"/>
          <w:rFonts w:ascii="Times New Roman" w:hAnsi="Times New Roman" w:cs="Times New Roman"/>
          <w:sz w:val="28"/>
          <w:szCs w:val="28"/>
        </w:rPr>
      </w:pPr>
      <m:oMath>
        <m:sSubSup>
          <m:sSubSupPr>
            <m:ctrlPr>
              <w:rPr>
                <w:rStyle w:val="34"/>
                <w:rFonts w:ascii="Cambria Math" w:hAnsi="Cambria Math" w:cs="Times New Roman"/>
                <w:i/>
                <w:sz w:val="28"/>
                <w:szCs w:val="28"/>
                <w:lang w:val="en-US"/>
              </w:rPr>
            </m:ctrlPr>
          </m:sSubSupPr>
          <m:e>
            <m:r>
              <w:rPr>
                <w:rStyle w:val="34"/>
                <w:rFonts w:ascii="Cambria Math" w:hAnsi="Cambria Math" w:cs="Times New Roman"/>
                <w:sz w:val="28"/>
                <w:szCs w:val="28"/>
                <w:lang w:val="en-US"/>
              </w:rPr>
              <m:t>F</m:t>
            </m:r>
          </m:e>
          <m:sub>
            <m:r>
              <w:rPr>
                <w:rStyle w:val="34"/>
                <w:rFonts w:ascii="Cambria Math" w:hAnsi="Cambria Math" w:cs="Times New Roman"/>
                <w:sz w:val="28"/>
                <w:szCs w:val="28"/>
              </w:rPr>
              <m:t>∑</m:t>
            </m:r>
          </m:sub>
          <m:sup>
            <m:d>
              <m:dPr>
                <m:ctrlPr>
                  <w:rPr>
                    <w:rStyle w:val="34"/>
                    <w:rFonts w:ascii="Cambria Math" w:hAnsi="Cambria Math" w:cs="Times New Roman"/>
                    <w:i/>
                    <w:sz w:val="28"/>
                    <w:szCs w:val="28"/>
                    <w:lang w:val="en-US"/>
                  </w:rPr>
                </m:ctrlPr>
              </m:dPr>
              <m:e>
                <m:r>
                  <w:rPr>
                    <w:rStyle w:val="34"/>
                    <w:rFonts w:ascii="Cambria Math" w:hAnsi="Cambria Math" w:cs="Times New Roman"/>
                    <w:sz w:val="28"/>
                    <w:szCs w:val="28"/>
                    <w:lang w:val="en-US"/>
                  </w:rPr>
                  <m:t>i</m:t>
                </m:r>
              </m:e>
            </m:d>
          </m:sup>
        </m:sSubSup>
      </m:oMath>
      <w:r w:rsidR="00DC64BF" w:rsidRPr="00D53101">
        <w:rPr>
          <w:rStyle w:val="34"/>
          <w:rFonts w:ascii="Times New Roman" w:hAnsi="Times New Roman" w:cs="Times New Roman"/>
          <w:sz w:val="28"/>
          <w:szCs w:val="28"/>
        </w:rPr>
        <w:t>=</w:t>
      </w:r>
      <w:r w:rsidR="00DC64BF" w:rsidRPr="00D53101">
        <w:rPr>
          <w:rStyle w:val="34"/>
          <w:rFonts w:ascii="Times New Roman" w:hAnsi="Times New Roman" w:cs="Times New Roman"/>
          <w:sz w:val="28"/>
          <w:szCs w:val="28"/>
          <w:lang w:val="en-US"/>
        </w:rPr>
        <w:t>τ</w:t>
      </w:r>
      <m:oMath>
        <m:nary>
          <m:naryPr>
            <m:chr m:val="∑"/>
            <m:ctrlPr>
              <w:rPr>
                <w:rStyle w:val="34"/>
                <w:rFonts w:ascii="Cambria Math" w:hAnsi="Cambria Math" w:cs="Times New Roman"/>
                <w:i/>
                <w:sz w:val="28"/>
                <w:szCs w:val="28"/>
                <w:lang w:val="en-US"/>
              </w:rPr>
            </m:ctrlPr>
          </m:naryPr>
          <m:sub>
            <m:r>
              <w:rPr>
                <w:rStyle w:val="34"/>
                <w:rFonts w:ascii="Cambria Math" w:hAnsi="Cambria Math" w:cs="Times New Roman"/>
                <w:sz w:val="28"/>
                <w:szCs w:val="28"/>
                <w:lang w:val="en-US"/>
              </w:rPr>
              <m:t>j</m:t>
            </m:r>
            <m:r>
              <w:rPr>
                <w:rStyle w:val="34"/>
                <w:rFonts w:ascii="Cambria Math" w:hAnsi="Cambria Math" w:cs="Times New Roman"/>
                <w:sz w:val="28"/>
                <w:szCs w:val="28"/>
              </w:rPr>
              <m:t>=1</m:t>
            </m:r>
          </m:sub>
          <m:sup>
            <m:r>
              <w:rPr>
                <w:rStyle w:val="34"/>
                <w:rFonts w:ascii="Cambria Math" w:hAnsi="Cambria Math" w:cs="Times New Roman"/>
                <w:sz w:val="28"/>
                <w:szCs w:val="28"/>
              </w:rPr>
              <m:t>4</m:t>
            </m:r>
          </m:sup>
          <m:e>
            <m:sSub>
              <m:sSubPr>
                <m:ctrlPr>
                  <w:rPr>
                    <w:rStyle w:val="34"/>
                    <w:rFonts w:ascii="Cambria Math" w:hAnsi="Cambria Math" w:cs="Times New Roman"/>
                    <w:i/>
                    <w:sz w:val="28"/>
                    <w:szCs w:val="28"/>
                    <w:lang w:val="en-US"/>
                  </w:rPr>
                </m:ctrlPr>
              </m:sSubPr>
              <m:e>
                <m:r>
                  <w:rPr>
                    <w:rStyle w:val="34"/>
                    <w:rFonts w:ascii="Cambria Math" w:hAnsi="Cambria Math" w:cs="Times New Roman"/>
                    <w:sz w:val="28"/>
                    <w:szCs w:val="28"/>
                    <w:lang w:val="en-US"/>
                  </w:rPr>
                  <m:t>ω</m:t>
                </m:r>
              </m:e>
              <m:sub>
                <m:r>
                  <w:rPr>
                    <w:rStyle w:val="34"/>
                    <w:rFonts w:ascii="Cambria Math" w:hAnsi="Cambria Math" w:cs="Times New Roman"/>
                    <w:sz w:val="28"/>
                    <w:szCs w:val="28"/>
                    <w:lang w:val="en-US"/>
                  </w:rPr>
                  <m:t>j</m:t>
                </m:r>
              </m:sub>
            </m:sSub>
          </m:e>
        </m:nary>
        <m:sSub>
          <m:sSubPr>
            <m:ctrlPr>
              <w:rPr>
                <w:rStyle w:val="34"/>
                <w:rFonts w:ascii="Cambria Math" w:hAnsi="Cambria Math" w:cs="Times New Roman"/>
                <w:i/>
                <w:sz w:val="28"/>
                <w:szCs w:val="28"/>
                <w:lang w:val="en-US"/>
              </w:rPr>
            </m:ctrlPr>
          </m:sSubPr>
          <m:e>
            <m:r>
              <w:rPr>
                <w:rStyle w:val="34"/>
                <w:rFonts w:ascii="Cambria Math" w:hAnsi="Cambria Math" w:cs="Times New Roman"/>
                <w:sz w:val="28"/>
                <w:szCs w:val="28"/>
                <w:lang w:val="en-US"/>
              </w:rPr>
              <m:t>λ</m:t>
            </m:r>
          </m:e>
          <m:sub>
            <m:r>
              <w:rPr>
                <w:rStyle w:val="34"/>
                <w:rFonts w:ascii="Cambria Math" w:hAnsi="Cambria Math" w:cs="Times New Roman"/>
                <w:sz w:val="28"/>
                <w:szCs w:val="28"/>
                <w:lang w:val="en-US"/>
              </w:rPr>
              <m:t>j</m:t>
            </m:r>
          </m:sub>
        </m:sSub>
      </m:oMath>
      <w:r w:rsidR="00DC64BF" w:rsidRPr="00D53101">
        <w:rPr>
          <w:rStyle w:val="422"/>
          <w:rFonts w:ascii="Times New Roman" w:hAnsi="Times New Roman" w:cs="Times New Roman"/>
          <w:sz w:val="28"/>
          <w:szCs w:val="28"/>
        </w:rPr>
        <w:t>(4.11)</w:t>
      </w:r>
    </w:p>
    <w:p w:rsidR="00DC64BF" w:rsidRPr="00D53101" w:rsidRDefault="00DC64BF" w:rsidP="00DC64BF">
      <w:pPr>
        <w:pStyle w:val="61"/>
        <w:shd w:val="clear" w:color="auto" w:fill="auto"/>
        <w:spacing w:line="360" w:lineRule="auto"/>
        <w:ind w:left="80" w:firstLine="340"/>
        <w:rPr>
          <w:rFonts w:ascii="Times New Roman" w:hAnsi="Times New Roman" w:cs="Times New Roman"/>
          <w:sz w:val="28"/>
          <w:szCs w:val="28"/>
        </w:rPr>
      </w:pPr>
      <w:r w:rsidRPr="00D53101">
        <w:rPr>
          <w:rStyle w:val="34"/>
          <w:rFonts w:ascii="Times New Roman" w:hAnsi="Times New Roman" w:cs="Times New Roman"/>
          <w:sz w:val="28"/>
          <w:szCs w:val="28"/>
        </w:rPr>
        <w:t xml:space="preserve">Следовательно, нагрузка </w:t>
      </w:r>
      <w:r w:rsidRPr="00D53101">
        <w:rPr>
          <w:rStyle w:val="34"/>
          <w:rFonts w:ascii="Times New Roman" w:hAnsi="Times New Roman" w:cs="Times New Roman"/>
          <w:sz w:val="28"/>
          <w:szCs w:val="28"/>
          <w:lang w:val="en-US"/>
        </w:rPr>
        <w:t>i</w:t>
      </w:r>
      <w:r w:rsidRPr="00D53101">
        <w:rPr>
          <w:rStyle w:val="34"/>
          <w:rFonts w:ascii="Times New Roman" w:hAnsi="Times New Roman" w:cs="Times New Roman"/>
          <w:sz w:val="28"/>
          <w:szCs w:val="28"/>
        </w:rPr>
        <w:t>-го сектора</w:t>
      </w:r>
    </w:p>
    <w:p w:rsidR="00DC64BF" w:rsidRPr="00D53101" w:rsidRDefault="00251D7E" w:rsidP="00E1472C">
      <w:pPr>
        <w:pStyle w:val="430"/>
        <w:shd w:val="clear" w:color="auto" w:fill="auto"/>
        <w:spacing w:line="360" w:lineRule="auto"/>
        <w:jc w:val="cente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F</m:t>
            </m:r>
          </m:e>
          <m:sup>
            <m:d>
              <m:dPr>
                <m:ctrlPr>
                  <w:rPr>
                    <w:rFonts w:ascii="Cambria Math" w:hAnsi="Cambria Math" w:cs="Times New Roman"/>
                    <w:i/>
                    <w:sz w:val="28"/>
                    <w:szCs w:val="28"/>
                  </w:rPr>
                </m:ctrlPr>
              </m:dPr>
              <m:e>
                <m:r>
                  <w:rPr>
                    <w:rFonts w:ascii="Cambria Math" w:hAnsi="Cambria Math" w:cs="Times New Roman"/>
                    <w:sz w:val="28"/>
                    <w:szCs w:val="28"/>
                  </w:rPr>
                  <m:t>i</m:t>
                </m:r>
              </m:e>
            </m:d>
          </m:sup>
        </m:sSup>
      </m:oMath>
      <w:r w:rsidR="00DC64BF" w:rsidRPr="00D53101">
        <w:rPr>
          <w:rFonts w:ascii="Times New Roman"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00DC64BF" w:rsidRPr="00D53101">
        <w:rPr>
          <w:rFonts w:ascii="Times New Roman" w:hAnsi="Times New Roman" w:cs="Times New Roman"/>
          <w:sz w:val="28"/>
          <w:szCs w:val="28"/>
        </w:rPr>
        <w:t>+</w:t>
      </w: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F</m:t>
            </m:r>
          </m:e>
          <m:sub>
            <m:r>
              <w:rPr>
                <w:rFonts w:ascii="Cambria Math" w:hAnsi="Cambria Math" w:cs="Times New Roman"/>
                <w:sz w:val="28"/>
                <w:szCs w:val="28"/>
              </w:rPr>
              <m:t>∑</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m:t>
                </m:r>
              </m:e>
            </m:d>
          </m:sup>
        </m:sSubSup>
      </m:oMath>
      <w:r w:rsidR="00DC64BF" w:rsidRPr="00D53101">
        <w:rPr>
          <w:rFonts w:ascii="Times New Roman"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i</m:t>
            </m:r>
          </m:sub>
        </m:sSub>
        <m:d>
          <m:dPr>
            <m:ctrlPr>
              <w:rPr>
                <w:rFonts w:ascii="Cambria Math" w:hAnsi="Cambria Math" w:cs="Times New Roman"/>
                <w:i/>
                <w:sz w:val="28"/>
                <w:szCs w:val="28"/>
                <w:lang w:val="en-US"/>
              </w:rPr>
            </m:ctrlPr>
          </m:dPr>
          <m:e>
            <m:r>
              <w:rPr>
                <w:rFonts w:ascii="Cambria Math" w:hAnsi="Cambria Math" w:cs="Times New Roman"/>
                <w:sz w:val="28"/>
                <w:szCs w:val="28"/>
                <w:lang w:val="en-US"/>
              </w:rPr>
              <m:t>λT</m:t>
            </m:r>
            <m:r>
              <w:rPr>
                <w:rFonts w:ascii="Cambria Math" w:hAnsi="Cambria Math" w:cs="Times New Roman"/>
                <w:sz w:val="28"/>
                <w:szCs w:val="28"/>
              </w:rPr>
              <m:t>/</m:t>
            </m:r>
            <m:r>
              <w:rPr>
                <w:rFonts w:ascii="Cambria Math" w:hAnsi="Cambria Math" w:cs="Times New Roman"/>
                <w:sz w:val="28"/>
                <w:szCs w:val="28"/>
                <w:lang w:val="en-US"/>
              </w:rPr>
              <m:t>n</m:t>
            </m:r>
          </m:e>
        </m:d>
      </m:oMath>
      <w:r w:rsidR="00DC64BF" w:rsidRPr="00D53101">
        <w:rPr>
          <w:rFonts w:ascii="Times New Roman" w:hAnsi="Times New Roman" w:cs="Times New Roman"/>
          <w:sz w:val="28"/>
          <w:szCs w:val="28"/>
        </w:rPr>
        <w:t>+τ</w:t>
      </w:r>
      <m:oMath>
        <m:nary>
          <m:naryPr>
            <m:chr m:val="∑"/>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4</m:t>
            </m:r>
          </m:sup>
          <m:e>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j</m:t>
                </m:r>
              </m:sub>
            </m:sSub>
          </m:e>
        </m:nary>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j</m:t>
            </m:r>
          </m:sub>
        </m:sSub>
      </m:oMath>
      <w:r w:rsidR="00DC64BF" w:rsidRPr="00D53101">
        <w:rPr>
          <w:rFonts w:ascii="Times New Roman" w:hAnsi="Times New Roman" w:cs="Times New Roman"/>
          <w:sz w:val="28"/>
          <w:szCs w:val="28"/>
        </w:rPr>
        <w:t>.</w:t>
      </w:r>
    </w:p>
    <w:p w:rsidR="00DC64BF" w:rsidRPr="00D53101" w:rsidRDefault="00DC64BF" w:rsidP="00DC64BF">
      <w:pPr>
        <w:pStyle w:val="61"/>
        <w:shd w:val="clear" w:color="auto" w:fill="auto"/>
        <w:spacing w:line="360" w:lineRule="auto"/>
        <w:ind w:right="40" w:firstLine="420"/>
        <w:jc w:val="left"/>
        <w:rPr>
          <w:rFonts w:ascii="Times New Roman" w:hAnsi="Times New Roman" w:cs="Times New Roman"/>
          <w:sz w:val="28"/>
          <w:szCs w:val="28"/>
        </w:rPr>
      </w:pPr>
      <w:r w:rsidRPr="00D53101">
        <w:rPr>
          <w:rStyle w:val="34"/>
          <w:rFonts w:ascii="Times New Roman" w:hAnsi="Times New Roman" w:cs="Times New Roman"/>
          <w:sz w:val="28"/>
          <w:szCs w:val="28"/>
        </w:rPr>
        <w:t>Суммарная нагрузка всей зоны рав</w:t>
      </w:r>
      <w:r w:rsidRPr="00D53101">
        <w:rPr>
          <w:rStyle w:val="34"/>
          <w:rFonts w:ascii="Times New Roman" w:hAnsi="Times New Roman" w:cs="Times New Roman"/>
          <w:sz w:val="28"/>
          <w:szCs w:val="28"/>
        </w:rPr>
        <w:softHyphen/>
        <w:t xml:space="preserve">на сумме нагрузок всех секторов зоны и для случая </w:t>
      </w:r>
      <m:oMath>
        <m:sSub>
          <m:sSubPr>
            <m:ctrlPr>
              <w:rPr>
                <w:rFonts w:ascii="Cambria Math" w:hAnsi="Cambria Math" w:cs="Times New Roman"/>
                <w:i/>
                <w:spacing w:val="0"/>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i</m:t>
            </m:r>
          </m:sub>
        </m:sSub>
        <m:d>
          <m:dPr>
            <m:ctrlPr>
              <w:rPr>
                <w:rFonts w:ascii="Cambria Math" w:hAnsi="Cambria Math" w:cs="Times New Roman"/>
                <w:i/>
                <w:spacing w:val="0"/>
                <w:sz w:val="28"/>
                <w:szCs w:val="28"/>
                <w:lang w:val="en-US"/>
              </w:rPr>
            </m:ctrlPr>
          </m:dPr>
          <m:e>
            <m:r>
              <w:rPr>
                <w:rFonts w:ascii="Cambria Math" w:hAnsi="Cambria Math" w:cs="Times New Roman"/>
                <w:sz w:val="28"/>
                <w:szCs w:val="28"/>
                <w:lang w:val="en-US"/>
              </w:rPr>
              <m:t>λT</m:t>
            </m:r>
            <m:r>
              <w:rPr>
                <w:rFonts w:ascii="Cambria Math" w:hAnsi="Cambria Math" w:cs="Times New Roman"/>
                <w:sz w:val="28"/>
                <w:szCs w:val="28"/>
              </w:rPr>
              <m:t>/</m:t>
            </m:r>
            <m:r>
              <w:rPr>
                <w:rFonts w:ascii="Cambria Math" w:hAnsi="Cambria Math" w:cs="Times New Roman"/>
                <w:sz w:val="28"/>
                <w:szCs w:val="28"/>
                <w:lang w:val="en-US"/>
              </w:rPr>
              <m:t>n</m:t>
            </m:r>
          </m:e>
        </m:d>
      </m:oMath>
      <w:r w:rsidRPr="00D53101">
        <w:rPr>
          <w:rFonts w:ascii="Times New Roman" w:hAnsi="Times New Roman" w:cs="Times New Roman"/>
          <w:spacing w:val="0"/>
          <w:sz w:val="28"/>
          <w:szCs w:val="28"/>
        </w:rPr>
        <w:t>=</w:t>
      </w:r>
      <m:oMath>
        <m:sSub>
          <m:sSubPr>
            <m:ctrlPr>
              <w:rPr>
                <w:rFonts w:ascii="Cambria Math" w:hAnsi="Cambria Math" w:cs="Times New Roman"/>
                <w:i/>
                <w:spacing w:val="0"/>
                <w:sz w:val="28"/>
                <w:szCs w:val="28"/>
              </w:rPr>
            </m:ctrlPr>
          </m:sSubPr>
          <m:e>
            <m:r>
              <w:rPr>
                <w:rFonts w:ascii="Cambria Math" w:hAnsi="Cambria Math" w:cs="Times New Roman"/>
                <w:spacing w:val="0"/>
                <w:sz w:val="28"/>
                <w:szCs w:val="28"/>
              </w:rPr>
              <m:t>k</m:t>
            </m:r>
          </m:e>
          <m:sub>
            <m:r>
              <w:rPr>
                <w:rFonts w:ascii="Cambria Math" w:hAnsi="Cambria Math" w:cs="Times New Roman"/>
                <w:spacing w:val="0"/>
                <w:sz w:val="28"/>
                <w:szCs w:val="28"/>
              </w:rPr>
              <m:t>i</m:t>
            </m:r>
          </m:sub>
        </m:sSub>
        <m:r>
          <w:rPr>
            <w:rFonts w:ascii="Cambria Math" w:hAnsi="Cambria Math" w:cs="Times New Roman"/>
            <w:sz w:val="28"/>
            <w:szCs w:val="28"/>
            <w:lang w:val="en-US"/>
          </w:rPr>
          <m:t>λT</m:t>
        </m:r>
        <m:r>
          <w:rPr>
            <w:rFonts w:ascii="Cambria Math" w:hAnsi="Cambria Math" w:cs="Times New Roman"/>
            <w:sz w:val="28"/>
            <w:szCs w:val="28"/>
          </w:rPr>
          <m:t>/</m:t>
        </m:r>
        <m:r>
          <w:rPr>
            <w:rFonts w:ascii="Cambria Math" w:hAnsi="Cambria Math" w:cs="Times New Roman"/>
            <w:sz w:val="28"/>
            <w:szCs w:val="28"/>
            <w:lang w:val="en-US"/>
          </w:rPr>
          <m:t>n</m:t>
        </m:r>
        <m:r>
          <w:rPr>
            <w:rFonts w:ascii="Cambria Math" w:hAnsi="Cambria Math" w:cs="Times New Roman"/>
            <w:sz w:val="28"/>
            <w:szCs w:val="28"/>
          </w:rPr>
          <m:t>≅</m:t>
        </m:r>
        <m:r>
          <w:rPr>
            <w:rFonts w:ascii="Cambria Math" w:hAnsi="Cambria Math" w:cs="Times New Roman"/>
            <w:sz w:val="28"/>
            <w:szCs w:val="28"/>
            <w:lang w:val="en-US"/>
          </w:rPr>
          <m:t>λT</m:t>
        </m:r>
        <m:r>
          <w:rPr>
            <w:rFonts w:ascii="Cambria Math" w:hAnsi="Cambria Math" w:cs="Times New Roman"/>
            <w:sz w:val="28"/>
            <w:szCs w:val="28"/>
          </w:rPr>
          <m:t>/</m:t>
        </m:r>
        <m:r>
          <w:rPr>
            <w:rFonts w:ascii="Cambria Math" w:hAnsi="Cambria Math" w:cs="Times New Roman"/>
            <w:sz w:val="28"/>
            <w:szCs w:val="28"/>
            <w:lang w:val="en-US"/>
          </w:rPr>
          <m:t>n</m:t>
        </m:r>
      </m:oMath>
      <w:r w:rsidRPr="00D53101">
        <w:rPr>
          <w:rStyle w:val="34"/>
          <w:rFonts w:ascii="Times New Roman" w:hAnsi="Times New Roman" w:cs="Times New Roman"/>
          <w:sz w:val="28"/>
          <w:szCs w:val="28"/>
        </w:rPr>
        <w:t>определяется зависимостью</w:t>
      </w:r>
    </w:p>
    <w:p w:rsidR="00DC64BF" w:rsidRPr="00D53101" w:rsidRDefault="00676A61" w:rsidP="00E1472C">
      <w:pPr>
        <w:pStyle w:val="61"/>
        <w:shd w:val="clear" w:color="auto" w:fill="auto"/>
        <w:tabs>
          <w:tab w:val="left" w:pos="8364"/>
        </w:tabs>
        <w:spacing w:line="360" w:lineRule="auto"/>
        <w:ind w:left="80" w:right="40" w:firstLine="340"/>
        <w:jc w:val="center"/>
        <w:rPr>
          <w:rStyle w:val="34"/>
          <w:rFonts w:ascii="Times New Roman" w:hAnsi="Times New Roman" w:cs="Times New Roman"/>
          <w:sz w:val="28"/>
          <w:szCs w:val="28"/>
        </w:rPr>
      </w:pPr>
      <w:r w:rsidRPr="00676A61">
        <w:rPr>
          <w:rStyle w:val="34"/>
          <w:rFonts w:ascii="Times New Roman" w:hAnsi="Times New Roman" w:cs="Times New Roman"/>
          <w:sz w:val="28"/>
          <w:szCs w:val="28"/>
          <w:lang w:val="en-US"/>
        </w:rPr>
        <w:t xml:space="preserve">                           </w:t>
      </w:r>
      <w:r w:rsidR="00DC64BF" w:rsidRPr="00D53101">
        <w:rPr>
          <w:rStyle w:val="34"/>
          <w:rFonts w:ascii="Times New Roman" w:hAnsi="Times New Roman" w:cs="Times New Roman"/>
          <w:sz w:val="28"/>
          <w:szCs w:val="28"/>
          <w:lang w:val="en-US"/>
        </w:rPr>
        <w:t>F=</w:t>
      </w:r>
      <m:oMath>
        <m:nary>
          <m:naryPr>
            <m:chr m:val="∑"/>
            <m:ctrlPr>
              <w:rPr>
                <w:rStyle w:val="34"/>
                <w:rFonts w:ascii="Cambria Math" w:hAnsi="Cambria Math" w:cs="Times New Roman"/>
                <w:i/>
                <w:sz w:val="28"/>
                <w:szCs w:val="28"/>
                <w:lang w:val="en-US"/>
              </w:rPr>
            </m:ctrlPr>
          </m:naryPr>
          <m:sub>
            <m:r>
              <w:rPr>
                <w:rStyle w:val="34"/>
                <w:rFonts w:ascii="Cambria Math" w:hAnsi="Cambria Math" w:cs="Times New Roman"/>
                <w:sz w:val="28"/>
                <w:szCs w:val="28"/>
                <w:lang w:val="en-US"/>
              </w:rPr>
              <m:t>i=1</m:t>
            </m:r>
          </m:sub>
          <m:sup>
            <m:r>
              <w:rPr>
                <w:rStyle w:val="34"/>
                <w:rFonts w:ascii="Cambria Math" w:hAnsi="Cambria Math" w:cs="Times New Roman"/>
                <w:sz w:val="28"/>
                <w:szCs w:val="28"/>
                <w:lang w:val="en-US"/>
              </w:rPr>
              <m:t>n</m:t>
            </m:r>
          </m:sup>
          <m:e>
            <m:sSup>
              <m:sSupPr>
                <m:ctrlPr>
                  <w:rPr>
                    <w:rStyle w:val="34"/>
                    <w:rFonts w:ascii="Cambria Math" w:hAnsi="Cambria Math" w:cs="Times New Roman"/>
                    <w:i/>
                    <w:sz w:val="28"/>
                    <w:szCs w:val="28"/>
                    <w:lang w:val="en-US"/>
                  </w:rPr>
                </m:ctrlPr>
              </m:sSupPr>
              <m:e>
                <m:r>
                  <w:rPr>
                    <w:rStyle w:val="34"/>
                    <w:rFonts w:ascii="Cambria Math" w:hAnsi="Cambria Math" w:cs="Times New Roman"/>
                    <w:sz w:val="28"/>
                    <w:szCs w:val="28"/>
                    <w:lang w:val="en-US"/>
                  </w:rPr>
                  <m:t>F</m:t>
                </m:r>
              </m:e>
              <m:sup>
                <m:d>
                  <m:dPr>
                    <m:ctrlPr>
                      <w:rPr>
                        <w:rStyle w:val="34"/>
                        <w:rFonts w:ascii="Cambria Math" w:hAnsi="Cambria Math" w:cs="Times New Roman"/>
                        <w:i/>
                        <w:sz w:val="28"/>
                        <w:szCs w:val="28"/>
                        <w:lang w:val="en-US"/>
                      </w:rPr>
                    </m:ctrlPr>
                  </m:dPr>
                  <m:e>
                    <m:r>
                      <w:rPr>
                        <w:rStyle w:val="34"/>
                        <w:rFonts w:ascii="Cambria Math" w:hAnsi="Cambria Math" w:cs="Times New Roman"/>
                        <w:sz w:val="28"/>
                        <w:szCs w:val="28"/>
                        <w:lang w:val="en-US"/>
                      </w:rPr>
                      <m:t>i</m:t>
                    </m:r>
                  </m:e>
                </m:d>
              </m:sup>
            </m:sSup>
          </m:e>
        </m:nary>
        <m:r>
          <w:rPr>
            <w:rStyle w:val="34"/>
            <w:rFonts w:ascii="Cambria Math" w:hAnsi="Cambria Math" w:cs="Times New Roman"/>
            <w:sz w:val="28"/>
            <w:szCs w:val="28"/>
            <w:lang w:val="en-US"/>
          </w:rPr>
          <m:t>=</m:t>
        </m:r>
      </m:oMath>
      <w:r w:rsidR="00DC64BF" w:rsidRPr="00D53101">
        <w:rPr>
          <w:rFonts w:ascii="Times New Roman" w:hAnsi="Times New Roman" w:cs="Times New Roman"/>
          <w:sz w:val="28"/>
          <w:szCs w:val="28"/>
        </w:rPr>
        <w:t>λ</w:t>
      </w:r>
      <w:r w:rsidR="00DC64BF" w:rsidRPr="00D53101">
        <w:rPr>
          <w:rFonts w:ascii="Times New Roman" w:hAnsi="Times New Roman" w:cs="Times New Roman"/>
          <w:sz w:val="28"/>
          <w:szCs w:val="28"/>
          <w:lang w:val="en-US"/>
        </w:rPr>
        <w:t>T</w:t>
      </w:r>
      <w:r w:rsidR="00DC64BF" w:rsidRPr="00676A61">
        <w:rPr>
          <w:rFonts w:ascii="Times New Roman" w:hAnsi="Times New Roman" w:cs="Times New Roman"/>
          <w:sz w:val="28"/>
          <w:szCs w:val="28"/>
          <w:lang w:val="en-US"/>
        </w:rPr>
        <w:t>+</w:t>
      </w:r>
      <w:r w:rsidR="00DC64BF" w:rsidRPr="00676A61">
        <w:rPr>
          <w:rStyle w:val="34"/>
          <w:rFonts w:ascii="Times New Roman" w:hAnsi="Times New Roman" w:cs="Times New Roman"/>
          <w:sz w:val="28"/>
          <w:szCs w:val="28"/>
          <w:lang w:val="en-US"/>
        </w:rPr>
        <w:t xml:space="preserve"> </w:t>
      </w:r>
      <w:r w:rsidR="00DC64BF" w:rsidRPr="00D53101">
        <w:rPr>
          <w:rStyle w:val="34"/>
          <w:rFonts w:ascii="Times New Roman" w:hAnsi="Times New Roman" w:cs="Times New Roman"/>
          <w:sz w:val="28"/>
          <w:szCs w:val="28"/>
          <w:lang w:val="en-US"/>
        </w:rPr>
        <w:t>τ</w:t>
      </w:r>
      <w:r w:rsidR="00DC64BF" w:rsidRPr="00676A61">
        <w:rPr>
          <w:rStyle w:val="34"/>
          <w:rFonts w:ascii="Times New Roman" w:hAnsi="Times New Roman" w:cs="Times New Roman"/>
          <w:sz w:val="28"/>
          <w:szCs w:val="28"/>
          <w:lang w:val="en-US"/>
        </w:rPr>
        <w:t xml:space="preserve"> </w:t>
      </w:r>
      <w:r w:rsidR="00DC64BF" w:rsidRPr="00D53101">
        <w:rPr>
          <w:rStyle w:val="34"/>
          <w:rFonts w:ascii="Times New Roman" w:hAnsi="Times New Roman" w:cs="Times New Roman"/>
          <w:sz w:val="28"/>
          <w:szCs w:val="28"/>
          <w:lang w:val="en-US"/>
        </w:rPr>
        <w:t>n</w:t>
      </w:r>
      <m:oMath>
        <m:nary>
          <m:naryPr>
            <m:chr m:val="∑"/>
            <m:ctrlPr>
              <w:rPr>
                <w:rStyle w:val="34"/>
                <w:rFonts w:ascii="Cambria Math" w:hAnsi="Cambria Math" w:cs="Times New Roman"/>
                <w:i/>
                <w:sz w:val="28"/>
                <w:szCs w:val="28"/>
                <w:lang w:val="en-US"/>
              </w:rPr>
            </m:ctrlPr>
          </m:naryPr>
          <m:sub>
            <m:r>
              <w:rPr>
                <w:rStyle w:val="34"/>
                <w:rFonts w:ascii="Cambria Math" w:hAnsi="Cambria Math" w:cs="Times New Roman"/>
                <w:sz w:val="28"/>
                <w:szCs w:val="28"/>
                <w:lang w:val="en-US"/>
              </w:rPr>
              <m:t>j</m:t>
            </m:r>
            <m:r>
              <w:rPr>
                <w:rStyle w:val="34"/>
                <w:rFonts w:ascii="Cambria Math" w:hAnsi="Cambria Math" w:cs="Times New Roman"/>
                <w:sz w:val="28"/>
                <w:szCs w:val="28"/>
                <w:lang w:val="en-US"/>
              </w:rPr>
              <m:t>=1</m:t>
            </m:r>
          </m:sub>
          <m:sup>
            <m:r>
              <w:rPr>
                <w:rStyle w:val="34"/>
                <w:rFonts w:ascii="Cambria Math" w:hAnsi="Cambria Math" w:cs="Times New Roman"/>
                <w:sz w:val="28"/>
                <w:szCs w:val="28"/>
                <w:lang w:val="en-US"/>
              </w:rPr>
              <m:t>4</m:t>
            </m:r>
          </m:sup>
          <m:e>
            <m:sSub>
              <m:sSubPr>
                <m:ctrlPr>
                  <w:rPr>
                    <w:rFonts w:ascii="Cambria Math" w:hAnsi="Cambria Math" w:cs="Times New Roman"/>
                    <w:i/>
                    <w:spacing w:val="0"/>
                    <w:sz w:val="28"/>
                    <w:szCs w:val="28"/>
                  </w:rPr>
                </m:ctrlPr>
              </m:sSubPr>
              <m:e>
                <m:r>
                  <w:rPr>
                    <w:rFonts w:ascii="Cambria Math" w:hAnsi="Cambria Math" w:cs="Times New Roman"/>
                    <w:sz w:val="28"/>
                    <w:szCs w:val="28"/>
                  </w:rPr>
                  <m:t>ω</m:t>
                </m:r>
              </m:e>
              <m:sub>
                <m:r>
                  <w:rPr>
                    <w:rFonts w:ascii="Cambria Math" w:hAnsi="Cambria Math" w:cs="Times New Roman"/>
                    <w:sz w:val="28"/>
                    <w:szCs w:val="28"/>
                  </w:rPr>
                  <m:t>j</m:t>
                </m:r>
              </m:sub>
            </m:sSub>
          </m:e>
        </m:nary>
        <m:sSub>
          <m:sSubPr>
            <m:ctrlPr>
              <w:rPr>
                <w:rFonts w:ascii="Cambria Math" w:hAnsi="Cambria Math" w:cs="Times New Roman"/>
                <w:i/>
                <w:spacing w:val="0"/>
                <w:sz w:val="28"/>
                <w:szCs w:val="28"/>
              </w:rPr>
            </m:ctrlPr>
          </m:sSubPr>
          <m:e>
            <m:r>
              <w:rPr>
                <w:rFonts w:ascii="Cambria Math" w:hAnsi="Cambria Math" w:cs="Times New Roman"/>
                <w:sz w:val="28"/>
                <w:szCs w:val="28"/>
              </w:rPr>
              <m:t>λ</m:t>
            </m:r>
          </m:e>
          <m:sub>
            <m:r>
              <w:rPr>
                <w:rFonts w:ascii="Cambria Math" w:hAnsi="Cambria Math" w:cs="Times New Roman"/>
                <w:sz w:val="28"/>
                <w:szCs w:val="28"/>
              </w:rPr>
              <m:t>j</m:t>
            </m:r>
          </m:sub>
        </m:sSub>
      </m:oMath>
      <w:r>
        <w:rPr>
          <w:rFonts w:ascii="Times New Roman" w:hAnsi="Times New Roman" w:cs="Times New Roman"/>
          <w:sz w:val="28"/>
          <w:szCs w:val="28"/>
          <w:lang w:val="en-US"/>
        </w:rPr>
        <w:t xml:space="preserve">.           </w:t>
      </w:r>
      <w:r w:rsidR="00DC64BF" w:rsidRPr="00676A61">
        <w:rPr>
          <w:rFonts w:ascii="Times New Roman" w:hAnsi="Times New Roman" w:cs="Times New Roman"/>
          <w:sz w:val="28"/>
          <w:szCs w:val="28"/>
          <w:lang w:val="en-US"/>
        </w:rPr>
        <w:t xml:space="preserve">   </w:t>
      </w:r>
      <w:r w:rsidR="00DC64BF" w:rsidRPr="00D53101">
        <w:rPr>
          <w:rStyle w:val="422"/>
          <w:rFonts w:ascii="Times New Roman" w:hAnsi="Times New Roman" w:cs="Times New Roman"/>
          <w:sz w:val="28"/>
          <w:szCs w:val="28"/>
        </w:rPr>
        <w:t>(4.12)</w:t>
      </w:r>
    </w:p>
    <w:p w:rsidR="00DC64BF" w:rsidRPr="00D53101" w:rsidRDefault="00DC64BF" w:rsidP="00DC64BF">
      <w:pPr>
        <w:pStyle w:val="61"/>
        <w:shd w:val="clear" w:color="auto" w:fill="auto"/>
        <w:spacing w:line="360" w:lineRule="auto"/>
        <w:ind w:right="40" w:firstLine="420"/>
        <w:rPr>
          <w:rFonts w:ascii="Times New Roman" w:hAnsi="Times New Roman" w:cs="Times New Roman"/>
          <w:sz w:val="28"/>
          <w:szCs w:val="28"/>
        </w:rPr>
      </w:pPr>
      <w:r w:rsidRPr="00D53101">
        <w:rPr>
          <w:rFonts w:ascii="Times New Roman" w:hAnsi="Times New Roman" w:cs="Times New Roman"/>
          <w:noProof/>
          <w:sz w:val="28"/>
          <w:szCs w:val="28"/>
          <w:lang w:eastAsia="ru-RU"/>
        </w:rPr>
        <w:drawing>
          <wp:anchor distT="0" distB="0" distL="63500" distR="63500" simplePos="0" relativeHeight="251667456" behindDoc="1" locked="0" layoutInCell="1" allowOverlap="1">
            <wp:simplePos x="0" y="0"/>
            <wp:positionH relativeFrom="margin">
              <wp:posOffset>3729990</wp:posOffset>
            </wp:positionH>
            <wp:positionV relativeFrom="paragraph">
              <wp:posOffset>1610360</wp:posOffset>
            </wp:positionV>
            <wp:extent cx="2261870" cy="2621280"/>
            <wp:effectExtent l="0" t="0" r="5080" b="7620"/>
            <wp:wrapTight wrapText="bothSides">
              <wp:wrapPolygon edited="0">
                <wp:start x="0" y="0"/>
                <wp:lineTo x="0" y="21506"/>
                <wp:lineTo x="21467" y="21506"/>
                <wp:lineTo x="21467" y="0"/>
                <wp:lineTo x="0" y="0"/>
              </wp:wrapPolygon>
            </wp:wrapTight>
            <wp:docPr id="12" name="Рисунок 12"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25"/>
                    <pic:cNvPicPr>
                      <a:picLocks noChangeAspect="1" noChangeArrowheads="1"/>
                    </pic:cNvPicPr>
                  </pic:nvPicPr>
                  <pic:blipFill>
                    <a:blip r:embed="rId17">
                      <a:lum bright="6000"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1870" cy="2621280"/>
                    </a:xfrm>
                    <a:prstGeom prst="rect">
                      <a:avLst/>
                    </a:prstGeom>
                    <a:noFill/>
                  </pic:spPr>
                </pic:pic>
              </a:graphicData>
            </a:graphic>
          </wp:anchor>
        </w:drawing>
      </w:r>
      <w:r w:rsidRPr="00D53101">
        <w:rPr>
          <w:rStyle w:val="34"/>
          <w:rFonts w:ascii="Times New Roman" w:hAnsi="Times New Roman" w:cs="Times New Roman"/>
          <w:sz w:val="28"/>
          <w:szCs w:val="28"/>
        </w:rPr>
        <w:t xml:space="preserve">По результатам исследования функционала (4.12) можно построить график зависимости нагрузки зоны и сектора от числа секторов. Как видно из графика (рис. 1.5), построенного при </w:t>
      </w:r>
      <m:oMath>
        <m:sSub>
          <m:sSubPr>
            <m:ctrlPr>
              <w:rPr>
                <w:rStyle w:val="34"/>
                <w:rFonts w:ascii="Cambria Math" w:hAnsi="Cambria Math" w:cs="Times New Roman"/>
                <w:i/>
                <w:sz w:val="28"/>
                <w:szCs w:val="28"/>
              </w:rPr>
            </m:ctrlPr>
          </m:sSubPr>
          <m:e>
            <m:r>
              <w:rPr>
                <w:rStyle w:val="34"/>
                <w:rFonts w:ascii="Cambria Math" w:hAnsi="Cambria Math" w:cs="Times New Roman"/>
                <w:sz w:val="28"/>
                <w:szCs w:val="28"/>
              </w:rPr>
              <m:t>ω</m:t>
            </m:r>
          </m:e>
          <m:sub>
            <m:r>
              <w:rPr>
                <w:rStyle w:val="34"/>
                <w:rFonts w:ascii="Cambria Math" w:hAnsi="Cambria Math" w:cs="Times New Roman"/>
                <w:sz w:val="28"/>
                <w:szCs w:val="28"/>
              </w:rPr>
              <m:t>j</m:t>
            </m:r>
          </m:sub>
        </m:sSub>
      </m:oMath>
      <w:r w:rsidRPr="00D53101">
        <w:rPr>
          <w:rStyle w:val="34"/>
          <w:rFonts w:ascii="Times New Roman" w:hAnsi="Times New Roman" w:cs="Times New Roman"/>
          <w:sz w:val="28"/>
          <w:szCs w:val="28"/>
        </w:rPr>
        <w:t>=1, τ=1 ч, при последовательном соединении секторов, при делении зоны на секторы УВД, с увеличением числа секторов нагрузка в каждом из них уменьша</w:t>
      </w:r>
      <w:r w:rsidRPr="00D53101">
        <w:rPr>
          <w:rStyle w:val="34"/>
          <w:rFonts w:ascii="Times New Roman" w:hAnsi="Times New Roman" w:cs="Times New Roman"/>
          <w:sz w:val="28"/>
          <w:szCs w:val="28"/>
        </w:rPr>
        <w:softHyphen/>
        <w:t>ется, однако суммарная нагрузка в зоне возрастает пропорциональ</w:t>
      </w:r>
      <w:r w:rsidRPr="00D53101">
        <w:rPr>
          <w:rStyle w:val="34"/>
          <w:rFonts w:ascii="Times New Roman" w:hAnsi="Times New Roman" w:cs="Times New Roman"/>
          <w:sz w:val="28"/>
          <w:szCs w:val="28"/>
        </w:rPr>
        <w:softHyphen/>
        <w:t>но числу секторов из-за согласова</w:t>
      </w:r>
      <w:r w:rsidRPr="00D53101">
        <w:rPr>
          <w:rStyle w:val="34"/>
          <w:rFonts w:ascii="Times New Roman" w:hAnsi="Times New Roman" w:cs="Times New Roman"/>
          <w:sz w:val="28"/>
          <w:szCs w:val="28"/>
        </w:rPr>
        <w:softHyphen/>
        <w:t xml:space="preserve">ния о движении </w:t>
      </w:r>
      <w:r w:rsidRPr="00D53101">
        <w:rPr>
          <w:rStyle w:val="34"/>
          <w:rFonts w:ascii="Times New Roman" w:hAnsi="Times New Roman" w:cs="Times New Roman"/>
          <w:sz w:val="28"/>
          <w:szCs w:val="28"/>
          <w:lang w:val="en-US"/>
        </w:rPr>
        <w:t>JIA</w:t>
      </w:r>
      <w:r w:rsidRPr="00D53101">
        <w:rPr>
          <w:rStyle w:val="34"/>
          <w:rFonts w:ascii="Times New Roman" w:hAnsi="Times New Roman" w:cs="Times New Roman"/>
          <w:sz w:val="28"/>
          <w:szCs w:val="28"/>
        </w:rPr>
        <w:t xml:space="preserve"> между ними.</w:t>
      </w:r>
    </w:p>
    <w:p w:rsidR="00DC64BF" w:rsidRPr="00D53101" w:rsidRDefault="00DC64BF" w:rsidP="00DC64BF">
      <w:pPr>
        <w:pStyle w:val="61"/>
        <w:shd w:val="clear" w:color="auto" w:fill="auto"/>
        <w:spacing w:line="360" w:lineRule="auto"/>
        <w:ind w:right="40" w:firstLine="340"/>
        <w:rPr>
          <w:rFonts w:ascii="Times New Roman" w:hAnsi="Times New Roman" w:cs="Times New Roman"/>
          <w:sz w:val="28"/>
          <w:szCs w:val="28"/>
        </w:rPr>
      </w:pPr>
      <w:r w:rsidRPr="00D53101">
        <w:rPr>
          <w:rStyle w:val="34"/>
          <w:rFonts w:ascii="Times New Roman" w:hAnsi="Times New Roman" w:cs="Times New Roman"/>
          <w:sz w:val="28"/>
          <w:szCs w:val="28"/>
        </w:rPr>
        <w:t>Вторым вариантом является па</w:t>
      </w:r>
      <w:r w:rsidRPr="00D53101">
        <w:rPr>
          <w:rStyle w:val="34"/>
          <w:rFonts w:ascii="Times New Roman" w:hAnsi="Times New Roman" w:cs="Times New Roman"/>
          <w:sz w:val="28"/>
          <w:szCs w:val="28"/>
        </w:rPr>
        <w:softHyphen/>
        <w:t>раллельное соединение секторов. В этом случае нагрузка между дис</w:t>
      </w:r>
      <w:r w:rsidRPr="00D53101">
        <w:rPr>
          <w:rStyle w:val="34"/>
          <w:rFonts w:ascii="Times New Roman" w:hAnsi="Times New Roman" w:cs="Times New Roman"/>
          <w:sz w:val="28"/>
          <w:szCs w:val="28"/>
        </w:rPr>
        <w:softHyphen/>
        <w:t>петчерами распределяется разбие</w:t>
      </w:r>
      <w:r w:rsidRPr="00D53101">
        <w:rPr>
          <w:rStyle w:val="34"/>
          <w:rFonts w:ascii="Times New Roman" w:hAnsi="Times New Roman" w:cs="Times New Roman"/>
          <w:sz w:val="28"/>
          <w:szCs w:val="28"/>
        </w:rPr>
        <w:softHyphen/>
        <w:t>нием суммарного потока на отдель</w:t>
      </w:r>
      <w:r w:rsidRPr="00D53101">
        <w:rPr>
          <w:rStyle w:val="34"/>
          <w:rFonts w:ascii="Times New Roman" w:hAnsi="Times New Roman" w:cs="Times New Roman"/>
          <w:sz w:val="28"/>
          <w:szCs w:val="28"/>
        </w:rPr>
        <w:softHyphen/>
        <w:t>ные мелкие потоки, каждым из которых управляет диспетчер (рис.1.6).</w:t>
      </w:r>
    </w:p>
    <w:p w:rsidR="00DC64BF" w:rsidRPr="00D53101" w:rsidRDefault="00DC64BF" w:rsidP="00DC64BF">
      <w:pPr>
        <w:pStyle w:val="61"/>
        <w:shd w:val="clear" w:color="auto" w:fill="auto"/>
        <w:spacing w:line="360" w:lineRule="auto"/>
        <w:ind w:left="80" w:firstLine="340"/>
        <w:rPr>
          <w:rStyle w:val="34"/>
          <w:rFonts w:ascii="Times New Roman" w:hAnsi="Times New Roman" w:cs="Times New Roman"/>
          <w:sz w:val="28"/>
          <w:szCs w:val="28"/>
        </w:rPr>
      </w:pPr>
    </w:p>
    <w:p w:rsidR="00DC64BF" w:rsidRPr="00D53101" w:rsidRDefault="00DC64BF" w:rsidP="00DC64BF">
      <w:pPr>
        <w:pStyle w:val="61"/>
        <w:shd w:val="clear" w:color="auto" w:fill="auto"/>
        <w:spacing w:line="360" w:lineRule="auto"/>
        <w:ind w:left="80" w:firstLine="340"/>
        <w:rPr>
          <w:rFonts w:ascii="Times New Roman" w:hAnsi="Times New Roman" w:cs="Times New Roman"/>
          <w:sz w:val="28"/>
          <w:szCs w:val="28"/>
        </w:rPr>
      </w:pPr>
      <w:r w:rsidRPr="00D53101">
        <w:rPr>
          <w:rStyle w:val="34"/>
          <w:rFonts w:ascii="Times New Roman" w:hAnsi="Times New Roman" w:cs="Times New Roman"/>
          <w:sz w:val="28"/>
          <w:szCs w:val="28"/>
        </w:rPr>
        <w:t xml:space="preserve">Разобьем зону на </w:t>
      </w:r>
      <w:proofErr w:type="gramStart"/>
      <w:r w:rsidRPr="00D53101">
        <w:rPr>
          <w:rStyle w:val="0pt"/>
          <w:rFonts w:ascii="Times New Roman" w:hAnsi="Times New Roman" w:cs="Times New Roman"/>
          <w:sz w:val="28"/>
          <w:szCs w:val="28"/>
          <w:lang w:val="ru-RU"/>
        </w:rPr>
        <w:t>п</w:t>
      </w:r>
      <w:proofErr w:type="gramEnd"/>
      <w:r w:rsidRPr="00D53101">
        <w:rPr>
          <w:rStyle w:val="34"/>
          <w:rFonts w:ascii="Times New Roman" w:hAnsi="Times New Roman" w:cs="Times New Roman"/>
          <w:sz w:val="28"/>
          <w:szCs w:val="28"/>
        </w:rPr>
        <w:t xml:space="preserve"> секторов:</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p>
    <w:p w:rsidR="00DC64BF" w:rsidRPr="00D53101" w:rsidRDefault="00DC64BF" w:rsidP="00DC64BF">
      <w:pPr>
        <w:pStyle w:val="61"/>
        <w:shd w:val="clear" w:color="auto" w:fill="auto"/>
        <w:spacing w:line="360" w:lineRule="auto"/>
        <w:ind w:left="20" w:right="20" w:firstLine="320"/>
        <w:rPr>
          <w:rFonts w:ascii="Times New Roman" w:hAnsi="Times New Roman" w:cs="Times New Roman"/>
          <w:i/>
          <w:sz w:val="28"/>
          <w:szCs w:val="28"/>
          <w:lang w:val="en-US"/>
        </w:rPr>
      </w:pPr>
      <w:r w:rsidRPr="00D53101">
        <w:rPr>
          <w:rFonts w:ascii="Times New Roman" w:hAnsi="Times New Roman" w:cs="Times New Roman"/>
          <w:i/>
          <w:sz w:val="28"/>
          <w:szCs w:val="28"/>
          <w:lang w:val="en-US"/>
        </w:rPr>
        <w:t>λ=</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1</m:t>
            </m:r>
          </m:sub>
        </m:sSub>
      </m:oMath>
      <w:r w:rsidRPr="00D53101">
        <w:rPr>
          <w:rFonts w:ascii="Times New Roman" w:hAnsi="Times New Roman" w:cs="Times New Roman"/>
          <w:i/>
          <w:sz w:val="28"/>
          <w:szCs w:val="28"/>
          <w:lang w:val="en-US"/>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2</m:t>
            </m:r>
          </m:sub>
        </m:sSub>
      </m:oMath>
      <w:r w:rsidRPr="00D53101">
        <w:rPr>
          <w:rFonts w:ascii="Times New Roman" w:hAnsi="Times New Roman" w:cs="Times New Roman"/>
          <w:i/>
          <w:sz w:val="28"/>
          <w:szCs w:val="28"/>
          <w:lang w:val="en-US"/>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m:t>
            </m:r>
          </m:sub>
        </m:sSub>
      </m:oMath>
      <w:r w:rsidRPr="00D53101">
        <w:rPr>
          <w:rFonts w:ascii="Times New Roman" w:hAnsi="Times New Roman" w:cs="Times New Roman"/>
          <w:i/>
          <w:sz w:val="28"/>
          <w:szCs w:val="28"/>
          <w:lang w:val="en-US"/>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n</m:t>
            </m:r>
          </m:sub>
        </m:sSub>
      </m:oMath>
      <w:r w:rsidRPr="00D53101">
        <w:rPr>
          <w:rFonts w:ascii="Times New Roman" w:hAnsi="Times New Roman" w:cs="Times New Roman"/>
          <w:i/>
          <w:sz w:val="28"/>
          <w:szCs w:val="28"/>
          <w:lang w:val="en-US"/>
        </w:rPr>
        <w:t xml:space="preserve">;               </w:t>
      </w:r>
    </w:p>
    <w:p w:rsidR="00DC64BF" w:rsidRPr="00D53101" w:rsidRDefault="00DC64BF" w:rsidP="00DC64BF">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i/>
          <w:sz w:val="28"/>
          <w:szCs w:val="28"/>
          <w:lang w:val="en-US"/>
        </w:rPr>
        <w:t>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1</m:t>
            </m:r>
          </m:sub>
        </m:sSub>
      </m:oMath>
      <w:r w:rsidRPr="00D53101">
        <w:rPr>
          <w:rFonts w:ascii="Times New Roman" w:hAnsi="Times New Roman" w:cs="Times New Roman"/>
          <w:i/>
          <w:sz w:val="28"/>
          <w:szCs w:val="28"/>
          <w:lang w:val="en-US"/>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2</m:t>
            </m:r>
          </m:sub>
        </m:sSub>
      </m:oMath>
      <w:r w:rsidRPr="00D53101">
        <w:rPr>
          <w:rFonts w:ascii="Times New Roman" w:hAnsi="Times New Roman" w:cs="Times New Roman"/>
          <w:i/>
          <w:sz w:val="28"/>
          <w:szCs w:val="28"/>
          <w:lang w:val="en-US"/>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m:t>
            </m:r>
          </m:sub>
        </m:sSub>
      </m:oMath>
      <w:r w:rsidRPr="00D53101">
        <w:rPr>
          <w:rFonts w:ascii="Times New Roman" w:hAnsi="Times New Roman" w:cs="Times New Roman"/>
          <w:i/>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n</m:t>
            </m:r>
          </m:sub>
        </m:sSub>
      </m:oMath>
      <w:r w:rsidRPr="00D53101">
        <w:rPr>
          <w:rFonts w:ascii="Times New Roman" w:hAnsi="Times New Roman" w:cs="Times New Roman"/>
          <w:i/>
          <w:sz w:val="28"/>
          <w:szCs w:val="28"/>
        </w:rPr>
        <w:t xml:space="preserve">.                                                                              </w:t>
      </w:r>
      <w:r w:rsidRPr="00D53101">
        <w:rPr>
          <w:rStyle w:val="422"/>
          <w:rFonts w:ascii="Times New Roman" w:hAnsi="Times New Roman" w:cs="Times New Roman"/>
          <w:sz w:val="28"/>
          <w:szCs w:val="28"/>
        </w:rPr>
        <w:t>(4.13)</w:t>
      </w:r>
    </w:p>
    <w:p w:rsidR="00DC64BF" w:rsidRPr="00D53101" w:rsidRDefault="00DC64BF" w:rsidP="00DC64BF">
      <w:pPr>
        <w:spacing w:line="360" w:lineRule="auto"/>
        <w:rPr>
          <w:sz w:val="28"/>
          <w:szCs w:val="28"/>
        </w:rPr>
      </w:pPr>
      <w:r w:rsidRPr="00D53101">
        <w:rPr>
          <w:sz w:val="28"/>
          <w:szCs w:val="28"/>
        </w:rPr>
        <w:lastRenderedPageBreak/>
        <w:t>Полагая, что потоки ЛА распределены между секторами одинаково, можно</w:t>
      </w:r>
    </w:p>
    <w:p w:rsidR="00953331" w:rsidRPr="00D53101" w:rsidRDefault="00953331" w:rsidP="00953331">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записать:</w:t>
      </w:r>
    </w:p>
    <w:p w:rsidR="00953331" w:rsidRPr="00D53101" w:rsidRDefault="00251D7E" w:rsidP="00953331">
      <w:pPr>
        <w:pStyle w:val="33"/>
        <w:shd w:val="clear" w:color="auto" w:fill="auto"/>
        <w:tabs>
          <w:tab w:val="right" w:pos="6998"/>
        </w:tabs>
        <w:spacing w:before="0" w:after="0" w:line="360" w:lineRule="auto"/>
        <w:ind w:left="2280" w:firstLine="0"/>
        <w:rPr>
          <w:sz w:val="28"/>
          <w:szCs w:val="28"/>
        </w:rPr>
      </w:pP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r>
          <w:rPr>
            <w:rFonts w:ascii="Cambria Math" w:hAnsi="Cambria Math"/>
            <w:sz w:val="28"/>
            <w:szCs w:val="28"/>
          </w:rPr>
          <m:t>=λ</m:t>
        </m:r>
      </m:oMath>
      <w:r w:rsidR="00953331" w:rsidRPr="00D53101">
        <w:rPr>
          <w:b/>
          <w:sz w:val="28"/>
          <w:szCs w:val="28"/>
          <w:vertAlign w:val="subscript"/>
        </w:rPr>
        <w:t>2</w:t>
      </w:r>
      <w:r w:rsidR="00953331" w:rsidRPr="00D53101">
        <w:rPr>
          <w:sz w:val="28"/>
          <w:szCs w:val="28"/>
        </w:rPr>
        <w:t xml:space="preserve"> = ... =</w:t>
      </w:r>
      <m:oMath>
        <m:sSub>
          <m:sSubPr>
            <m:ctrlPr>
              <w:rPr>
                <w:rFonts w:ascii="Cambria Math" w:eastAsia="Lucida Sans Unicode" w:hAnsi="Cambria Math"/>
                <w:i/>
                <w:spacing w:val="-10"/>
                <w:sz w:val="28"/>
                <w:szCs w:val="28"/>
                <w:lang w:val="en-US"/>
              </w:rPr>
            </m:ctrlPr>
          </m:sSubPr>
          <m:e>
            <m:r>
              <w:rPr>
                <w:rFonts w:ascii="Cambria Math" w:hAnsi="Cambria Math"/>
                <w:sz w:val="28"/>
                <w:szCs w:val="28"/>
                <w:lang w:val="en-US"/>
              </w:rPr>
              <m:t>λ</m:t>
            </m:r>
          </m:e>
          <m:sub>
            <m:r>
              <w:rPr>
                <w:rFonts w:ascii="Cambria Math" w:hAnsi="Cambria Math"/>
                <w:sz w:val="28"/>
                <w:szCs w:val="28"/>
                <w:lang w:val="en-US"/>
              </w:rPr>
              <m:t>i</m:t>
            </m:r>
          </m:sub>
        </m:sSub>
      </m:oMath>
      <w:r w:rsidR="00953331" w:rsidRPr="00D53101">
        <w:rPr>
          <w:sz w:val="28"/>
          <w:szCs w:val="28"/>
        </w:rPr>
        <w:t>= ... =</w:t>
      </w:r>
      <m:oMath>
        <m:sSub>
          <m:sSubPr>
            <m:ctrlPr>
              <w:rPr>
                <w:rFonts w:ascii="Cambria Math" w:eastAsia="Lucida Sans Unicode" w:hAnsi="Cambria Math"/>
                <w:i/>
                <w:spacing w:val="-10"/>
                <w:sz w:val="28"/>
                <w:szCs w:val="28"/>
                <w:lang w:val="en-US"/>
              </w:rPr>
            </m:ctrlPr>
          </m:sSubPr>
          <m:e>
            <m:r>
              <w:rPr>
                <w:rFonts w:ascii="Cambria Math" w:hAnsi="Cambria Math"/>
                <w:sz w:val="28"/>
                <w:szCs w:val="28"/>
                <w:lang w:val="en-US"/>
              </w:rPr>
              <m:t>λ</m:t>
            </m:r>
          </m:e>
          <m:sub>
            <m:r>
              <w:rPr>
                <w:rFonts w:ascii="Cambria Math" w:hAnsi="Cambria Math"/>
                <w:sz w:val="28"/>
                <w:szCs w:val="28"/>
                <w:lang w:val="en-US"/>
              </w:rPr>
              <m:t>n</m:t>
            </m:r>
          </m:sub>
        </m:sSub>
        <m:r>
          <w:rPr>
            <w:rFonts w:ascii="Cambria Math" w:eastAsia="Lucida Sans Unicode" w:hAnsi="Cambria Math"/>
            <w:spacing w:val="-10"/>
            <w:sz w:val="28"/>
            <w:szCs w:val="28"/>
          </w:rPr>
          <m:t>=</m:t>
        </m:r>
      </m:oMath>
      <w:r w:rsidR="00953331" w:rsidRPr="00D53101">
        <w:rPr>
          <w:rStyle w:val="31pt0"/>
          <w:rFonts w:eastAsia="Lucida Sans Unicode"/>
          <w:sz w:val="28"/>
          <w:szCs w:val="28"/>
        </w:rPr>
        <w:t>λ</w:t>
      </w:r>
      <w:r w:rsidR="00953331" w:rsidRPr="00607DF4">
        <w:rPr>
          <w:rStyle w:val="31pt0"/>
          <w:rFonts w:eastAsia="Lucida Sans Unicode"/>
          <w:sz w:val="28"/>
          <w:szCs w:val="28"/>
          <w:lang w:val="ru-RU"/>
        </w:rPr>
        <w:t>/п.</w:t>
      </w:r>
      <w:r w:rsidR="00953331" w:rsidRPr="00D53101">
        <w:rPr>
          <w:sz w:val="28"/>
          <w:szCs w:val="28"/>
        </w:rPr>
        <w:tab/>
        <w:t xml:space="preserve">                  (4.14)</w:t>
      </w:r>
    </w:p>
    <w:p w:rsidR="00953331" w:rsidRPr="00D53101" w:rsidRDefault="00953331" w:rsidP="00953331">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 xml:space="preserve">Число ЛА, одновременно находящихся в </w:t>
      </w:r>
      <w:r w:rsidRPr="00D53101">
        <w:rPr>
          <w:rFonts w:ascii="Times New Roman" w:hAnsi="Times New Roman" w:cs="Times New Roman"/>
          <w:i/>
          <w:sz w:val="28"/>
          <w:szCs w:val="28"/>
          <w:lang w:val="en-US"/>
        </w:rPr>
        <w:t>i</w:t>
      </w:r>
      <w:r w:rsidRPr="00D53101">
        <w:rPr>
          <w:rFonts w:ascii="Times New Roman" w:hAnsi="Times New Roman" w:cs="Times New Roman"/>
          <w:sz w:val="28"/>
          <w:szCs w:val="28"/>
        </w:rPr>
        <w:t>-м секторе, определяется по формуле (4.4), а с учетом выражений (4.13) и (4.14) уравнение (4.4) имеет вид:</w:t>
      </w:r>
    </w:p>
    <w:p w:rsidR="00953331" w:rsidRPr="00D53101" w:rsidRDefault="00251D7E" w:rsidP="00E1472C">
      <w:pPr>
        <w:pStyle w:val="61"/>
        <w:shd w:val="clear" w:color="auto" w:fill="auto"/>
        <w:spacing w:line="360" w:lineRule="auto"/>
        <w:ind w:left="20" w:firstLine="320"/>
        <w:jc w:val="center"/>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00953331" w:rsidRPr="00D53101">
        <w:rPr>
          <w:rFonts w:ascii="Times New Roman" w:hAnsi="Times New Roman" w:cs="Times New Roman"/>
          <w:sz w:val="28"/>
          <w:szCs w:val="28"/>
        </w:rPr>
        <w:t>=</w:t>
      </w: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F</m:t>
            </m:r>
          </m:e>
          <m:sub>
            <m:r>
              <w:rPr>
                <w:rFonts w:ascii="Cambria Math" w:hAnsi="Cambria Math" w:cs="Times New Roman"/>
                <w:sz w:val="28"/>
                <w:szCs w:val="28"/>
              </w:rPr>
              <m:t>∑</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m:t>
                </m:r>
              </m:e>
            </m:d>
          </m:sup>
        </m:sSubSup>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m:t>
                </m:r>
              </m:sub>
            </m:sSub>
          </m:e>
        </m:d>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λT</m:t>
            </m:r>
          </m:num>
          <m:den>
            <m:r>
              <w:rPr>
                <w:rFonts w:ascii="Cambria Math" w:hAnsi="Cambria Math" w:cs="Times New Roman"/>
                <w:sz w:val="28"/>
                <w:szCs w:val="28"/>
                <w:lang w:val="en-US"/>
              </w:rPr>
              <m:t>n</m:t>
            </m:r>
          </m:den>
        </m:f>
        <m:r>
          <w:rPr>
            <w:rFonts w:ascii="Cambria Math" w:hAnsi="Cambria Math" w:cs="Times New Roman"/>
            <w:sz w:val="28"/>
            <w:szCs w:val="28"/>
          </w:rPr>
          <m:t>.</m:t>
        </m:r>
      </m:oMath>
    </w:p>
    <w:p w:rsidR="00953331" w:rsidRPr="00D53101" w:rsidRDefault="00953331" w:rsidP="00953331">
      <w:pPr>
        <w:pStyle w:val="61"/>
        <w:shd w:val="clear" w:color="auto" w:fill="auto"/>
        <w:spacing w:line="360" w:lineRule="auto"/>
        <w:ind w:left="20" w:firstLine="320"/>
        <w:rPr>
          <w:rFonts w:ascii="Times New Roman" w:hAnsi="Times New Roman" w:cs="Times New Roman"/>
          <w:sz w:val="28"/>
          <w:szCs w:val="28"/>
        </w:rPr>
      </w:pPr>
      <w:r w:rsidRPr="00D53101">
        <w:rPr>
          <w:rFonts w:ascii="Times New Roman" w:hAnsi="Times New Roman" w:cs="Times New Roman"/>
          <w:sz w:val="28"/>
          <w:szCs w:val="28"/>
        </w:rPr>
        <w:t xml:space="preserve">Затраты на УВД и нагрузка </w:t>
      </w:r>
      <w:r w:rsidRPr="00D53101">
        <w:rPr>
          <w:rStyle w:val="0pt"/>
          <w:rFonts w:ascii="Times New Roman" w:hAnsi="Times New Roman" w:cs="Times New Roman"/>
          <w:sz w:val="28"/>
          <w:szCs w:val="28"/>
        </w:rPr>
        <w:t>i</w:t>
      </w:r>
      <w:r w:rsidRPr="00D53101">
        <w:rPr>
          <w:rFonts w:ascii="Times New Roman" w:hAnsi="Times New Roman" w:cs="Times New Roman"/>
          <w:sz w:val="28"/>
          <w:szCs w:val="28"/>
        </w:rPr>
        <w:t>-го сектора соответственно:</w:t>
      </w:r>
    </w:p>
    <w:p w:rsidR="00953331" w:rsidRPr="00D53101" w:rsidRDefault="00251D7E" w:rsidP="00E1472C">
      <w:pPr>
        <w:pStyle w:val="61"/>
        <w:shd w:val="clear" w:color="auto" w:fill="auto"/>
        <w:spacing w:line="360" w:lineRule="auto"/>
        <w:ind w:left="20" w:firstLine="320"/>
        <w:jc w:val="center"/>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F</m:t>
            </m:r>
          </m:e>
          <m:sub>
            <m:r>
              <w:rPr>
                <w:rFonts w:ascii="Cambria Math" w:hAnsi="Cambria Math" w:cs="Times New Roman"/>
                <w:sz w:val="28"/>
                <w:szCs w:val="28"/>
              </w:rPr>
              <m:t>∑</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m:t>
                </m:r>
              </m:e>
            </m:d>
          </m:sup>
        </m:sSubSup>
      </m:oMath>
      <w:r w:rsidR="00953331" w:rsidRPr="00D53101">
        <w:rPr>
          <w:rFonts w:ascii="Times New Roman" w:hAnsi="Times New Roman" w:cs="Times New Roman"/>
          <w:sz w:val="28"/>
          <w:szCs w:val="28"/>
        </w:rPr>
        <w:t>=</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τ</m:t>
            </m:r>
          </m:num>
          <m:den>
            <m:r>
              <w:rPr>
                <w:rFonts w:ascii="Cambria Math" w:hAnsi="Cambria Math" w:cs="Times New Roman"/>
                <w:sz w:val="28"/>
                <w:szCs w:val="28"/>
                <w:lang w:val="en-US"/>
              </w:rPr>
              <m:t>n</m:t>
            </m:r>
          </m:den>
        </m:f>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j</m:t>
            </m:r>
            <m:r>
              <w:rPr>
                <w:rFonts w:ascii="Cambria Math" w:hAnsi="Cambria Math" w:cs="Times New Roman"/>
                <w:sz w:val="28"/>
                <w:szCs w:val="28"/>
              </w:rPr>
              <m:t>=1</m:t>
            </m:r>
          </m:sub>
          <m:sup>
            <m:r>
              <w:rPr>
                <w:rFonts w:ascii="Cambria Math" w:hAnsi="Cambria Math" w:cs="Times New Roman"/>
                <w:sz w:val="28"/>
                <w:szCs w:val="28"/>
              </w:rPr>
              <m:t>4</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j</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j</m:t>
                </m:r>
              </m:sub>
            </m:sSub>
          </m:e>
        </m:nary>
        <w:proofErr w:type="gramStart"/>
      </m:oMath>
      <w:r w:rsidR="00953331" w:rsidRPr="00D53101">
        <w:rPr>
          <w:rFonts w:ascii="Times New Roman" w:hAnsi="Times New Roman" w:cs="Times New Roman"/>
          <w:sz w:val="28"/>
          <w:szCs w:val="28"/>
        </w:rPr>
        <w:t xml:space="preserve"> ;</w:t>
      </w:r>
      <w:proofErr w:type="gramEnd"/>
    </w:p>
    <w:p w:rsidR="00953331" w:rsidRPr="00D53101" w:rsidRDefault="00251D7E" w:rsidP="00E1472C">
      <w:pPr>
        <w:spacing w:line="360" w:lineRule="auto"/>
        <w:jc w:val="center"/>
        <w:rPr>
          <w:sz w:val="28"/>
          <w:szCs w:val="28"/>
        </w:rPr>
      </w:pPr>
      <m:oMath>
        <m:sSup>
          <m:sSupPr>
            <m:ctrlPr>
              <w:rPr>
                <w:rFonts w:ascii="Cambria Math" w:hAnsi="Cambria Math"/>
                <w:i/>
                <w:sz w:val="28"/>
                <w:szCs w:val="28"/>
                <w:lang w:val="en-US"/>
              </w:rPr>
            </m:ctrlPr>
          </m:sSupPr>
          <m:e>
            <m:r>
              <w:rPr>
                <w:rFonts w:ascii="Cambria Math" w:hAnsi="Cambria Math"/>
                <w:sz w:val="28"/>
                <w:szCs w:val="28"/>
                <w:lang w:val="en-US"/>
              </w:rPr>
              <m:t>F</m:t>
            </m:r>
          </m:e>
          <m:sup>
            <m:d>
              <m:dPr>
                <m:ctrlPr>
                  <w:rPr>
                    <w:rFonts w:ascii="Cambria Math" w:hAnsi="Cambria Math"/>
                    <w:i/>
                    <w:sz w:val="28"/>
                    <w:szCs w:val="28"/>
                    <w:lang w:val="en-US"/>
                  </w:rPr>
                </m:ctrlPr>
              </m:dPr>
              <m:e>
                <m:r>
                  <w:rPr>
                    <w:rFonts w:ascii="Cambria Math" w:hAnsi="Cambria Math"/>
                    <w:sz w:val="28"/>
                    <w:szCs w:val="28"/>
                    <w:lang w:val="en-US"/>
                  </w:rPr>
                  <m:t>i</m:t>
                </m:r>
              </m:e>
            </m:d>
          </m:sup>
        </m:sSup>
      </m:oMath>
      <w:r w:rsidR="00953331" w:rsidRPr="00D53101">
        <w:rPr>
          <w:sz w:val="28"/>
          <w:szCs w:val="28"/>
        </w:rPr>
        <w:t>=</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oMath>
      <w:r w:rsidR="00953331" w:rsidRPr="00D53101">
        <w:rPr>
          <w:sz w:val="28"/>
          <w:szCs w:val="28"/>
        </w:rPr>
        <w:t>+</w:t>
      </w:r>
      <m:oMath>
        <m:sSubSup>
          <m:sSubSupPr>
            <m:ctrlPr>
              <w:rPr>
                <w:rFonts w:ascii="Cambria Math" w:eastAsia="Lucida Sans Unicode" w:hAnsi="Cambria Math"/>
                <w:i/>
                <w:spacing w:val="-10"/>
                <w:sz w:val="28"/>
                <w:szCs w:val="28"/>
                <w:lang w:val="en-US"/>
              </w:rPr>
            </m:ctrlPr>
          </m:sSubSupPr>
          <m:e>
            <m:r>
              <w:rPr>
                <w:rFonts w:ascii="Cambria Math" w:hAnsi="Cambria Math"/>
                <w:sz w:val="28"/>
                <w:szCs w:val="28"/>
                <w:lang w:val="en-US"/>
              </w:rPr>
              <m:t>F</m:t>
            </m:r>
          </m:e>
          <m:sub>
            <m:r>
              <w:rPr>
                <w:rFonts w:ascii="Cambria Math" w:hAnsi="Cambria Math"/>
                <w:sz w:val="28"/>
                <w:szCs w:val="28"/>
              </w:rPr>
              <m:t>∑</m:t>
            </m:r>
          </m:sub>
          <m:sup>
            <m:d>
              <m:dPr>
                <m:ctrlPr>
                  <w:rPr>
                    <w:rFonts w:ascii="Cambria Math" w:eastAsia="Lucida Sans Unicode" w:hAnsi="Cambria Math"/>
                    <w:i/>
                    <w:spacing w:val="-10"/>
                    <w:sz w:val="28"/>
                    <w:szCs w:val="28"/>
                    <w:lang w:val="en-US"/>
                  </w:rPr>
                </m:ctrlPr>
              </m:dPr>
              <m:e>
                <m:r>
                  <w:rPr>
                    <w:rFonts w:ascii="Cambria Math" w:hAnsi="Cambria Math"/>
                    <w:sz w:val="28"/>
                    <w:szCs w:val="28"/>
                    <w:lang w:val="en-US"/>
                  </w:rPr>
                  <m:t>i</m:t>
                </m:r>
              </m:e>
            </m:d>
          </m:sup>
        </m:sSubSup>
      </m:oMath>
      <w:r w:rsidR="00953331" w:rsidRPr="00D53101">
        <w:rPr>
          <w:spacing w:val="-10"/>
          <w:sz w:val="28"/>
          <w:szCs w:val="28"/>
        </w:rPr>
        <w:t>=</w:t>
      </w:r>
      <m:oMath>
        <m:f>
          <m:fPr>
            <m:ctrlPr>
              <w:rPr>
                <w:rFonts w:ascii="Cambria Math" w:hAnsi="Cambria Math"/>
                <w:i/>
                <w:spacing w:val="-10"/>
                <w:sz w:val="28"/>
                <w:szCs w:val="28"/>
                <w:lang w:val="en-US"/>
              </w:rPr>
            </m:ctrlPr>
          </m:fPr>
          <m:num>
            <m:r>
              <w:rPr>
                <w:rFonts w:ascii="Cambria Math" w:hAnsi="Cambria Math"/>
                <w:spacing w:val="-10"/>
                <w:sz w:val="28"/>
                <w:szCs w:val="28"/>
              </w:rPr>
              <m:t>1</m:t>
            </m:r>
          </m:num>
          <m:den>
            <m:r>
              <w:rPr>
                <w:rFonts w:ascii="Cambria Math" w:hAnsi="Cambria Math"/>
                <w:spacing w:val="-10"/>
                <w:sz w:val="28"/>
                <w:szCs w:val="28"/>
                <w:lang w:val="en-US"/>
              </w:rPr>
              <m:t>n</m:t>
            </m:r>
          </m:den>
        </m:f>
        <m:d>
          <m:dPr>
            <m:ctrlPr>
              <w:rPr>
                <w:rFonts w:ascii="Cambria Math" w:hAnsi="Cambria Math"/>
                <w:i/>
                <w:spacing w:val="-10"/>
                <w:sz w:val="28"/>
                <w:szCs w:val="28"/>
                <w:lang w:val="en-US"/>
              </w:rPr>
            </m:ctrlPr>
          </m:dPr>
          <m:e>
            <m:r>
              <w:rPr>
                <w:rFonts w:ascii="Cambria Math" w:hAnsi="Cambria Math"/>
                <w:spacing w:val="-10"/>
                <w:sz w:val="28"/>
                <w:szCs w:val="28"/>
                <w:lang w:val="en-US"/>
              </w:rPr>
              <m:t>λT</m:t>
            </m:r>
            <m:r>
              <w:rPr>
                <w:rFonts w:ascii="Cambria Math" w:hAnsi="Cambria Math"/>
                <w:spacing w:val="-10"/>
                <w:sz w:val="28"/>
                <w:szCs w:val="28"/>
              </w:rPr>
              <m:t>+</m:t>
            </m:r>
            <m:r>
              <w:rPr>
                <w:rFonts w:ascii="Cambria Math" w:hAnsi="Cambria Math"/>
                <w:spacing w:val="-10"/>
                <w:sz w:val="28"/>
                <w:szCs w:val="28"/>
                <w:lang w:val="en-US"/>
              </w:rPr>
              <m:t>τ</m:t>
            </m:r>
            <m:nary>
              <m:naryPr>
                <m:chr m:val="∑"/>
                <m:ctrlPr>
                  <w:rPr>
                    <w:rFonts w:ascii="Cambria Math" w:hAnsi="Cambria Math"/>
                    <w:i/>
                    <w:spacing w:val="-10"/>
                    <w:sz w:val="28"/>
                    <w:szCs w:val="28"/>
                    <w:lang w:val="en-US"/>
                  </w:rPr>
                </m:ctrlPr>
              </m:naryPr>
              <m:sub>
                <m:r>
                  <w:rPr>
                    <w:rFonts w:ascii="Cambria Math" w:hAnsi="Cambria Math"/>
                    <w:spacing w:val="-10"/>
                    <w:sz w:val="28"/>
                    <w:szCs w:val="28"/>
                    <w:lang w:val="en-US"/>
                  </w:rPr>
                  <m:t>j</m:t>
                </m:r>
                <m:r>
                  <w:rPr>
                    <w:rFonts w:ascii="Cambria Math" w:hAnsi="Cambria Math"/>
                    <w:spacing w:val="-10"/>
                    <w:sz w:val="28"/>
                    <w:szCs w:val="28"/>
                  </w:rPr>
                  <m:t>=1</m:t>
                </m:r>
              </m:sub>
              <m:sup>
                <m:r>
                  <w:rPr>
                    <w:rFonts w:ascii="Cambria Math" w:hAnsi="Cambria Math"/>
                    <w:spacing w:val="-10"/>
                    <w:sz w:val="28"/>
                    <w:szCs w:val="28"/>
                  </w:rPr>
                  <m:t>4</m:t>
                </m:r>
              </m:sup>
              <m:e>
                <m:sSub>
                  <m:sSubPr>
                    <m:ctrlPr>
                      <w:rPr>
                        <w:rFonts w:ascii="Cambria Math" w:eastAsia="Lucida Sans Unicode" w:hAnsi="Cambria Math"/>
                        <w:i/>
                        <w:spacing w:val="-10"/>
                        <w:sz w:val="28"/>
                        <w:szCs w:val="28"/>
                        <w:lang w:val="en-US"/>
                      </w:rPr>
                    </m:ctrlPr>
                  </m:sSubPr>
                  <m:e>
                    <m:r>
                      <w:rPr>
                        <w:rFonts w:ascii="Cambria Math" w:hAnsi="Cambria Math"/>
                        <w:sz w:val="28"/>
                        <w:szCs w:val="28"/>
                        <w:lang w:val="en-US"/>
                      </w:rPr>
                      <m:t>ω</m:t>
                    </m:r>
                  </m:e>
                  <m:sub>
                    <m:r>
                      <w:rPr>
                        <w:rFonts w:ascii="Cambria Math" w:hAnsi="Cambria Math"/>
                        <w:sz w:val="28"/>
                        <w:szCs w:val="28"/>
                        <w:lang w:val="en-US"/>
                      </w:rPr>
                      <m:t>j</m:t>
                    </m:r>
                  </m:sub>
                </m:sSub>
                <m:sSub>
                  <m:sSubPr>
                    <m:ctrlPr>
                      <w:rPr>
                        <w:rFonts w:ascii="Cambria Math" w:eastAsia="Lucida Sans Unicode" w:hAnsi="Cambria Math"/>
                        <w:i/>
                        <w:spacing w:val="-10"/>
                        <w:sz w:val="28"/>
                        <w:szCs w:val="28"/>
                        <w:lang w:val="en-US"/>
                      </w:rPr>
                    </m:ctrlPr>
                  </m:sSubPr>
                  <m:e>
                    <m:r>
                      <w:rPr>
                        <w:rFonts w:ascii="Cambria Math" w:hAnsi="Cambria Math"/>
                        <w:sz w:val="28"/>
                        <w:szCs w:val="28"/>
                        <w:lang w:val="en-US"/>
                      </w:rPr>
                      <m:t>λ</m:t>
                    </m:r>
                  </m:e>
                  <m:sub>
                    <m:r>
                      <w:rPr>
                        <w:rFonts w:ascii="Cambria Math" w:hAnsi="Cambria Math"/>
                        <w:sz w:val="28"/>
                        <w:szCs w:val="28"/>
                        <w:lang w:val="en-US"/>
                      </w:rPr>
                      <m:t>j</m:t>
                    </m:r>
                  </m:sub>
                </m:sSub>
              </m:e>
            </m:nary>
          </m:e>
        </m:d>
      </m:oMath>
      <w:r w:rsidR="00953331" w:rsidRPr="00D53101">
        <w:rPr>
          <w:spacing w:val="-10"/>
          <w:sz w:val="28"/>
          <w:szCs w:val="28"/>
        </w:rPr>
        <w:t xml:space="preserve"> .</w:t>
      </w:r>
    </w:p>
    <w:p w:rsidR="00953331" w:rsidRPr="00D53101" w:rsidRDefault="00953331" w:rsidP="00953331">
      <w:pPr>
        <w:spacing w:line="360" w:lineRule="auto"/>
        <w:rPr>
          <w:sz w:val="28"/>
          <w:szCs w:val="28"/>
        </w:rPr>
      </w:pPr>
      <w:r w:rsidRPr="00D53101">
        <w:rPr>
          <w:sz w:val="28"/>
          <w:szCs w:val="28"/>
          <w:lang w:val="uz-Cyrl-UZ"/>
        </w:rPr>
        <w:t xml:space="preserve">     Суммарная нагрузка всей зон</w:t>
      </w:r>
      <w:r w:rsidRPr="00D53101">
        <w:rPr>
          <w:sz w:val="28"/>
          <w:szCs w:val="28"/>
        </w:rPr>
        <w:t>ы</w:t>
      </w:r>
    </w:p>
    <w:p w:rsidR="00953331" w:rsidRPr="00607DF4" w:rsidRDefault="00953331" w:rsidP="00E1472C">
      <w:pPr>
        <w:spacing w:line="360" w:lineRule="auto"/>
        <w:jc w:val="center"/>
        <w:rPr>
          <w:rFonts w:eastAsia="Lucida Sans Unicode"/>
          <w:sz w:val="28"/>
          <w:szCs w:val="28"/>
          <w:lang w:val="en-US"/>
        </w:rPr>
      </w:pPr>
      <w:r w:rsidRPr="00D53101">
        <w:rPr>
          <w:rStyle w:val="34"/>
          <w:rFonts w:ascii="Times New Roman" w:eastAsia="Courier New" w:hAnsi="Times New Roman" w:cs="Times New Roman"/>
          <w:sz w:val="28"/>
          <w:szCs w:val="28"/>
          <w:lang w:val="en-US"/>
        </w:rPr>
        <w:t>F=</w:t>
      </w:r>
      <m:oMath>
        <m:nary>
          <m:naryPr>
            <m:chr m:val="∑"/>
            <m:ctrlPr>
              <w:rPr>
                <w:rStyle w:val="34"/>
                <w:rFonts w:ascii="Cambria Math" w:eastAsia="Courier New" w:hAnsi="Cambria Math" w:cs="Times New Roman"/>
                <w:i/>
                <w:sz w:val="28"/>
                <w:szCs w:val="28"/>
                <w:lang w:val="en-US"/>
              </w:rPr>
            </m:ctrlPr>
          </m:naryPr>
          <m:sub>
            <m:r>
              <w:rPr>
                <w:rStyle w:val="34"/>
                <w:rFonts w:ascii="Cambria Math" w:eastAsia="Courier New" w:hAnsi="Cambria Math" w:cs="Times New Roman"/>
                <w:sz w:val="28"/>
                <w:szCs w:val="28"/>
                <w:lang w:val="en-US"/>
              </w:rPr>
              <m:t>i=1</m:t>
            </m:r>
          </m:sub>
          <m:sup>
            <m:r>
              <w:rPr>
                <w:rStyle w:val="34"/>
                <w:rFonts w:ascii="Cambria Math" w:eastAsia="Courier New" w:hAnsi="Cambria Math" w:cs="Times New Roman"/>
                <w:sz w:val="28"/>
                <w:szCs w:val="28"/>
                <w:lang w:val="en-US"/>
              </w:rPr>
              <m:t>n</m:t>
            </m:r>
          </m:sup>
          <m:e>
            <m:sSup>
              <m:sSupPr>
                <m:ctrlPr>
                  <w:rPr>
                    <w:rStyle w:val="34"/>
                    <w:rFonts w:ascii="Cambria Math" w:eastAsia="Courier New" w:hAnsi="Cambria Math" w:cs="Times New Roman"/>
                    <w:i/>
                    <w:sz w:val="28"/>
                    <w:szCs w:val="28"/>
                    <w:lang w:val="en-US"/>
                  </w:rPr>
                </m:ctrlPr>
              </m:sSupPr>
              <m:e>
                <m:r>
                  <w:rPr>
                    <w:rStyle w:val="34"/>
                    <w:rFonts w:ascii="Cambria Math" w:eastAsia="Courier New" w:hAnsi="Cambria Math" w:cs="Times New Roman"/>
                    <w:sz w:val="28"/>
                    <w:szCs w:val="28"/>
                    <w:lang w:val="en-US"/>
                  </w:rPr>
                  <m:t>F</m:t>
                </m:r>
              </m:e>
              <m:sup>
                <m:d>
                  <m:dPr>
                    <m:ctrlPr>
                      <w:rPr>
                        <w:rStyle w:val="34"/>
                        <w:rFonts w:ascii="Cambria Math" w:eastAsia="Courier New" w:hAnsi="Cambria Math" w:cs="Times New Roman"/>
                        <w:i/>
                        <w:sz w:val="28"/>
                        <w:szCs w:val="28"/>
                        <w:lang w:val="en-US"/>
                      </w:rPr>
                    </m:ctrlPr>
                  </m:dPr>
                  <m:e>
                    <m:r>
                      <w:rPr>
                        <w:rStyle w:val="34"/>
                        <w:rFonts w:ascii="Cambria Math" w:eastAsia="Courier New" w:hAnsi="Cambria Math" w:cs="Times New Roman"/>
                        <w:sz w:val="28"/>
                        <w:szCs w:val="28"/>
                        <w:lang w:val="en-US"/>
                      </w:rPr>
                      <m:t>i</m:t>
                    </m:r>
                  </m:e>
                </m:d>
              </m:sup>
            </m:sSup>
          </m:e>
        </m:nary>
        <m:r>
          <w:rPr>
            <w:rStyle w:val="34"/>
            <w:rFonts w:ascii="Cambria Math" w:eastAsia="Courier New" w:hAnsi="Cambria Math" w:cs="Times New Roman"/>
            <w:sz w:val="28"/>
            <w:szCs w:val="28"/>
            <w:lang w:val="en-US"/>
          </w:rPr>
          <m:t>=</m:t>
        </m:r>
      </m:oMath>
      <w:r w:rsidRPr="00D53101">
        <w:rPr>
          <w:sz w:val="28"/>
          <w:szCs w:val="28"/>
        </w:rPr>
        <w:t>λ</w:t>
      </w:r>
      <w:r w:rsidRPr="00D53101">
        <w:rPr>
          <w:sz w:val="28"/>
          <w:szCs w:val="28"/>
          <w:lang w:val="en-US"/>
        </w:rPr>
        <w:t>T+</w:t>
      </w:r>
      <w:proofErr w:type="gramStart"/>
      <w:r w:rsidRPr="00D53101">
        <w:rPr>
          <w:rStyle w:val="34"/>
          <w:rFonts w:ascii="Times New Roman" w:eastAsia="Courier New" w:hAnsi="Times New Roman" w:cs="Times New Roman"/>
          <w:sz w:val="28"/>
          <w:szCs w:val="28"/>
          <w:lang w:val="en-US"/>
        </w:rPr>
        <w:t xml:space="preserve">τ </w:t>
      </w:r>
      <m:oMath>
        <w:proofErr w:type="gramEnd"/>
        <m:nary>
          <m:naryPr>
            <m:chr m:val="∑"/>
            <m:ctrlPr>
              <w:rPr>
                <w:rStyle w:val="34"/>
                <w:rFonts w:ascii="Cambria Math" w:eastAsia="Courier New" w:hAnsi="Cambria Math" w:cs="Times New Roman"/>
                <w:i/>
                <w:sz w:val="28"/>
                <w:szCs w:val="28"/>
                <w:lang w:val="en-US"/>
              </w:rPr>
            </m:ctrlPr>
          </m:naryPr>
          <m:sub>
            <m:r>
              <w:rPr>
                <w:rStyle w:val="34"/>
                <w:rFonts w:ascii="Cambria Math" w:eastAsia="Courier New" w:hAnsi="Cambria Math" w:cs="Times New Roman"/>
                <w:sz w:val="28"/>
                <w:szCs w:val="28"/>
                <w:lang w:val="en-US"/>
              </w:rPr>
              <m:t>j=1</m:t>
            </m:r>
          </m:sub>
          <m:sup>
            <m:r>
              <w:rPr>
                <w:rStyle w:val="34"/>
                <w:rFonts w:ascii="Cambria Math" w:eastAsia="Courier New" w:hAnsi="Cambria Math" w:cs="Times New Roman"/>
                <w:sz w:val="28"/>
                <w:szCs w:val="28"/>
                <w:lang w:val="en-US"/>
              </w:rPr>
              <m:t>4</m:t>
            </m:r>
          </m:sup>
          <m:e>
            <m:sSub>
              <m:sSubPr>
                <m:ctrlPr>
                  <w:rPr>
                    <w:rFonts w:ascii="Cambria Math" w:eastAsia="Lucida Sans Unicode" w:hAnsi="Cambria Math"/>
                    <w:i/>
                    <w:sz w:val="28"/>
                    <w:szCs w:val="28"/>
                  </w:rPr>
                </m:ctrlPr>
              </m:sSubPr>
              <m:e>
                <m:r>
                  <w:rPr>
                    <w:rFonts w:ascii="Cambria Math" w:hAnsi="Cambria Math"/>
                    <w:sz w:val="28"/>
                    <w:szCs w:val="28"/>
                  </w:rPr>
                  <m:t>ω</m:t>
                </m:r>
              </m:e>
              <m:sub>
                <m:r>
                  <w:rPr>
                    <w:rFonts w:ascii="Cambria Math" w:hAnsi="Cambria Math"/>
                    <w:sz w:val="28"/>
                    <w:szCs w:val="28"/>
                  </w:rPr>
                  <m:t>j</m:t>
                </m:r>
              </m:sub>
            </m:sSub>
          </m:e>
        </m:nary>
        <m:sSub>
          <m:sSubPr>
            <m:ctrlPr>
              <w:rPr>
                <w:rFonts w:ascii="Cambria Math" w:eastAsia="Lucida Sans Unicode" w:hAnsi="Cambria Math"/>
                <w:i/>
                <w:sz w:val="28"/>
                <w:szCs w:val="28"/>
              </w:rPr>
            </m:ctrlPr>
          </m:sSubPr>
          <m:e>
            <m:r>
              <w:rPr>
                <w:rFonts w:ascii="Cambria Math" w:hAnsi="Cambria Math"/>
                <w:sz w:val="28"/>
                <w:szCs w:val="28"/>
              </w:rPr>
              <m:t>λ</m:t>
            </m:r>
          </m:e>
          <m:sub>
            <m:r>
              <w:rPr>
                <w:rFonts w:ascii="Cambria Math" w:hAnsi="Cambria Math"/>
                <w:sz w:val="28"/>
                <w:szCs w:val="28"/>
              </w:rPr>
              <m:t>j</m:t>
            </m:r>
          </m:sub>
        </m:sSub>
      </m:oMath>
      <w:r w:rsidRPr="00D53101">
        <w:rPr>
          <w:rFonts w:eastAsia="Lucida Sans Unicode"/>
          <w:sz w:val="28"/>
          <w:szCs w:val="28"/>
          <w:lang w:val="en-US"/>
        </w:rPr>
        <w:t>.</w:t>
      </w:r>
    </w:p>
    <w:p w:rsidR="00953331" w:rsidRPr="00D53101" w:rsidRDefault="00953331" w:rsidP="00953331">
      <w:pPr>
        <w:spacing w:line="360" w:lineRule="auto"/>
        <w:rPr>
          <w:sz w:val="28"/>
          <w:szCs w:val="28"/>
        </w:rPr>
      </w:pPr>
      <w:r w:rsidRPr="00D53101">
        <w:rPr>
          <w:sz w:val="28"/>
          <w:szCs w:val="28"/>
        </w:rPr>
        <w:t xml:space="preserve">Из графика зависимости нагрузки на зону и по каждому сектору от числа секторов для случая </w:t>
      </w:r>
      <m:oMath>
        <m:sSub>
          <m:sSubPr>
            <m:ctrlPr>
              <w:rPr>
                <w:rStyle w:val="34"/>
                <w:rFonts w:ascii="Cambria Math" w:hAnsi="Cambria Math" w:cs="Times New Roman"/>
                <w:i/>
                <w:sz w:val="28"/>
                <w:szCs w:val="28"/>
              </w:rPr>
            </m:ctrlPr>
          </m:sSubPr>
          <m:e>
            <m:r>
              <w:rPr>
                <w:rStyle w:val="34"/>
                <w:rFonts w:ascii="Cambria Math" w:hAnsi="Cambria Math" w:cs="Times New Roman"/>
                <w:sz w:val="28"/>
                <w:szCs w:val="28"/>
              </w:rPr>
              <m:t>ω</m:t>
            </m:r>
          </m:e>
          <m:sub>
            <m:r>
              <w:rPr>
                <w:rStyle w:val="34"/>
                <w:rFonts w:ascii="Cambria Math" w:hAnsi="Cambria Math" w:cs="Times New Roman"/>
                <w:sz w:val="28"/>
                <w:szCs w:val="28"/>
              </w:rPr>
              <m:t>j</m:t>
            </m:r>
          </m:sub>
        </m:sSub>
      </m:oMath>
      <w:r w:rsidRPr="00D53101">
        <w:rPr>
          <w:rStyle w:val="34"/>
          <w:rFonts w:ascii="Times New Roman" w:hAnsi="Times New Roman" w:cs="Times New Roman"/>
          <w:sz w:val="28"/>
          <w:szCs w:val="28"/>
        </w:rPr>
        <w:t>=1, τ=1</w:t>
      </w:r>
      <w:r w:rsidRPr="00D53101">
        <w:rPr>
          <w:sz w:val="28"/>
          <w:szCs w:val="28"/>
        </w:rPr>
        <w:t xml:space="preserve"> ч (рис. 1.7) видно, что при постоянных размерах зоны и интенсивности входящего потока на</w:t>
      </w:r>
      <w:r w:rsidRPr="00D53101">
        <w:rPr>
          <w:sz w:val="28"/>
          <w:szCs w:val="28"/>
        </w:rPr>
        <w:softHyphen/>
        <w:t xml:space="preserve">грузки на отдельно взятый сектор тем меньше, чем больше секторов в зоне. При этом суммарная нагрузка зоны остается постоянной. </w:t>
      </w:r>
    </w:p>
    <w:p w:rsidR="00953331" w:rsidRPr="00D53101" w:rsidRDefault="00953331" w:rsidP="00953331">
      <w:pPr>
        <w:pStyle w:val="61"/>
        <w:shd w:val="clear" w:color="auto" w:fill="auto"/>
        <w:spacing w:line="360" w:lineRule="auto"/>
        <w:ind w:left="60" w:right="20" w:firstLine="300"/>
        <w:rPr>
          <w:rFonts w:ascii="Times New Roman" w:hAnsi="Times New Roman" w:cs="Times New Roman"/>
          <w:sz w:val="28"/>
          <w:szCs w:val="28"/>
        </w:rPr>
      </w:pPr>
      <w:r w:rsidRPr="00D53101">
        <w:rPr>
          <w:rFonts w:ascii="Times New Roman" w:hAnsi="Times New Roman" w:cs="Times New Roman"/>
          <w:noProof/>
          <w:sz w:val="28"/>
          <w:szCs w:val="28"/>
          <w:lang w:eastAsia="ru-RU"/>
        </w:rPr>
        <w:drawing>
          <wp:inline distT="0" distB="0" distL="0" distR="0">
            <wp:extent cx="5248275" cy="2981325"/>
            <wp:effectExtent l="0" t="0" r="9525" b="9525"/>
            <wp:docPr id="5" name="Рисунок 5"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6"/>
                    <pic:cNvPicPr>
                      <a:picLocks noChangeAspect="1" noChangeArrowheads="1"/>
                    </pic:cNvPicPr>
                  </pic:nvPicPr>
                  <pic:blipFill>
                    <a:blip r:embed="rId1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1151" cy="2982959"/>
                    </a:xfrm>
                    <a:prstGeom prst="rect">
                      <a:avLst/>
                    </a:prstGeom>
                    <a:noFill/>
                    <a:ln>
                      <a:noFill/>
                    </a:ln>
                  </pic:spPr>
                </pic:pic>
              </a:graphicData>
            </a:graphic>
          </wp:inline>
        </w:drawing>
      </w:r>
    </w:p>
    <w:p w:rsidR="00953331" w:rsidRPr="00D53101" w:rsidRDefault="00953331" w:rsidP="00953331">
      <w:pPr>
        <w:pStyle w:val="61"/>
        <w:shd w:val="clear" w:color="auto" w:fill="auto"/>
        <w:spacing w:line="360" w:lineRule="auto"/>
        <w:ind w:left="60" w:right="20" w:firstLine="300"/>
        <w:jc w:val="center"/>
        <w:rPr>
          <w:rFonts w:ascii="Times New Roman" w:hAnsi="Times New Roman" w:cs="Times New Roman"/>
          <w:sz w:val="28"/>
          <w:szCs w:val="28"/>
        </w:rPr>
      </w:pPr>
      <w:r w:rsidRPr="00D53101">
        <w:rPr>
          <w:rFonts w:ascii="Times New Roman" w:hAnsi="Times New Roman" w:cs="Times New Roman"/>
          <w:sz w:val="28"/>
          <w:szCs w:val="28"/>
        </w:rPr>
        <w:t>Рис.1.7. Зависимость нагрузки зоны и сектора от числа секторов при параллельном соединении секторов</w:t>
      </w:r>
    </w:p>
    <w:p w:rsidR="00DC64BF" w:rsidRPr="00D53101" w:rsidRDefault="00251D7E" w:rsidP="00953331">
      <w:pPr>
        <w:spacing w:line="360" w:lineRule="auto"/>
        <w:jc w:val="both"/>
      </w:pPr>
      <w:r w:rsidRPr="00251D7E">
        <w:rPr>
          <w:noProof/>
          <w:sz w:val="28"/>
          <w:szCs w:val="28"/>
        </w:rPr>
        <w:pict>
          <v:shape id="Поле 11" o:spid="_x0000_s1028" type="#_x0000_t202" style="position:absolute;left:0;text-align:left;margin-left:4.5pt;margin-top:-657.35pt;width:4.6pt;height:5.4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" filled="f" stroked="f">
            <v:textbox inset="0,0,0,0">
              <w:txbxContent>
                <w:p w:rsidR="008F656A" w:rsidRDefault="008F656A" w:rsidP="00953331">
                  <w:pPr>
                    <w:jc w:val="center"/>
                    <w:rPr>
                      <w:sz w:val="2"/>
                      <w:szCs w:val="2"/>
                    </w:rPr>
                  </w:pPr>
                </w:p>
              </w:txbxContent>
            </v:textbox>
            <w10:wrap type="square" anchorx="margin"/>
          </v:shape>
        </w:pict>
      </w:r>
      <w:r w:rsidR="00953331" w:rsidRPr="00D53101">
        <w:rPr>
          <w:sz w:val="28"/>
          <w:szCs w:val="28"/>
        </w:rPr>
        <w:t>В качестве третьего рассмотрим вариант параллельно-последовательного</w:t>
      </w:r>
    </w:p>
    <w:p w:rsidR="00953331" w:rsidRPr="00D53101" w:rsidRDefault="00953331" w:rsidP="00953331">
      <w:pPr>
        <w:pStyle w:val="61"/>
        <w:shd w:val="clear" w:color="auto" w:fill="auto"/>
        <w:spacing w:line="360" w:lineRule="auto"/>
        <w:ind w:right="20" w:firstLine="300"/>
        <w:rPr>
          <w:rFonts w:ascii="Times New Roman" w:hAnsi="Times New Roman" w:cs="Times New Roman"/>
          <w:sz w:val="28"/>
          <w:szCs w:val="28"/>
        </w:rPr>
      </w:pPr>
      <w:r w:rsidRPr="00D53101">
        <w:rPr>
          <w:rFonts w:ascii="Times New Roman" w:hAnsi="Times New Roman" w:cs="Times New Roman"/>
          <w:sz w:val="28"/>
          <w:szCs w:val="28"/>
        </w:rPr>
        <w:lastRenderedPageBreak/>
        <w:t>соединения секторов, т. е. случай, когда уменьшение нагрузки на диспетчерский состав достигается за счет дробления размеров зоны УВД и суммарного потока ЛА.</w:t>
      </w:r>
    </w:p>
    <w:p w:rsidR="00953331" w:rsidRPr="00D53101" w:rsidRDefault="00953331" w:rsidP="00953331">
      <w:pPr>
        <w:pStyle w:val="61"/>
        <w:shd w:val="clear" w:color="auto" w:fill="auto"/>
        <w:spacing w:line="360" w:lineRule="auto"/>
        <w:ind w:right="20" w:firstLine="300"/>
        <w:rPr>
          <w:rFonts w:ascii="Times New Roman" w:hAnsi="Times New Roman" w:cs="Times New Roman"/>
          <w:sz w:val="28"/>
          <w:szCs w:val="28"/>
        </w:rPr>
      </w:pPr>
      <w:r w:rsidRPr="00D53101">
        <w:rPr>
          <w:rFonts w:ascii="Times New Roman" w:hAnsi="Times New Roman" w:cs="Times New Roman"/>
          <w:sz w:val="28"/>
          <w:szCs w:val="28"/>
        </w:rPr>
        <w:t xml:space="preserve">Пусть в зоне УВД проходит </w:t>
      </w:r>
      <w:r w:rsidRPr="00D53101">
        <w:rPr>
          <w:rStyle w:val="0pt"/>
          <w:rFonts w:ascii="Times New Roman" w:hAnsi="Times New Roman" w:cs="Times New Roman"/>
          <w:sz w:val="28"/>
          <w:szCs w:val="28"/>
        </w:rPr>
        <w:t>k</w:t>
      </w:r>
      <w:r w:rsidRPr="00D53101">
        <w:rPr>
          <w:rFonts w:ascii="Times New Roman" w:hAnsi="Times New Roman" w:cs="Times New Roman"/>
          <w:sz w:val="28"/>
          <w:szCs w:val="28"/>
        </w:rPr>
        <w:t xml:space="preserve"> воз</w:t>
      </w:r>
      <w:r w:rsidRPr="00D53101">
        <w:rPr>
          <w:rFonts w:ascii="Times New Roman" w:hAnsi="Times New Roman" w:cs="Times New Roman"/>
          <w:sz w:val="28"/>
          <w:szCs w:val="28"/>
        </w:rPr>
        <w:softHyphen/>
        <w:t>душных трасс, длина которых, выражен</w:t>
      </w:r>
      <w:r w:rsidRPr="00D53101">
        <w:rPr>
          <w:rFonts w:ascii="Times New Roman" w:hAnsi="Times New Roman" w:cs="Times New Roman"/>
          <w:sz w:val="28"/>
          <w:szCs w:val="28"/>
        </w:rPr>
        <w:softHyphen/>
        <w:t>ная в единицах летного времени, со</w:t>
      </w:r>
      <w:r w:rsidRPr="00D53101">
        <w:rPr>
          <w:rFonts w:ascii="Times New Roman" w:hAnsi="Times New Roman" w:cs="Times New Roman"/>
          <w:sz w:val="28"/>
          <w:szCs w:val="28"/>
        </w:rPr>
        <w:softHyphen/>
        <w:t xml:space="preserve">ставляет </w:t>
      </w:r>
      <w:proofErr w:type="spellStart"/>
      <w:r w:rsidRPr="00D53101">
        <w:rPr>
          <w:rStyle w:val="0pt"/>
          <w:rFonts w:ascii="Times New Roman" w:hAnsi="Times New Roman" w:cs="Times New Roman"/>
          <w:sz w:val="28"/>
          <w:szCs w:val="28"/>
        </w:rPr>
        <w:t>t</w:t>
      </w:r>
      <w:r w:rsidRPr="00D53101">
        <w:rPr>
          <w:rStyle w:val="0pt"/>
          <w:rFonts w:ascii="Times New Roman" w:hAnsi="Times New Roman" w:cs="Times New Roman"/>
          <w:sz w:val="28"/>
          <w:szCs w:val="28"/>
          <w:vertAlign w:val="subscript"/>
        </w:rPr>
        <w:t>s</w:t>
      </w:r>
      <w:proofErr w:type="spellEnd"/>
      <w:r w:rsidRPr="00D53101">
        <w:rPr>
          <w:rStyle w:val="0pt"/>
          <w:rFonts w:ascii="Times New Roman" w:hAnsi="Times New Roman" w:cs="Times New Roman"/>
          <w:sz w:val="28"/>
          <w:szCs w:val="28"/>
          <w:lang w:val="ru-RU"/>
        </w:rPr>
        <w:t>,</w:t>
      </w:r>
      <w:r w:rsidRPr="00D53101">
        <w:rPr>
          <w:rFonts w:ascii="Times New Roman" w:hAnsi="Times New Roman" w:cs="Times New Roman"/>
          <w:sz w:val="28"/>
          <w:szCs w:val="28"/>
        </w:rPr>
        <w:t xml:space="preserve"> где </w:t>
      </w:r>
      <w:r w:rsidRPr="00D53101">
        <w:rPr>
          <w:rFonts w:ascii="Times New Roman" w:hAnsi="Times New Roman" w:cs="Times New Roman"/>
          <w:i/>
          <w:sz w:val="28"/>
          <w:szCs w:val="28"/>
          <w:lang w:val="en-US"/>
        </w:rPr>
        <w:t>s</w:t>
      </w:r>
      <w:r w:rsidRPr="00D53101">
        <w:rPr>
          <w:rFonts w:ascii="Times New Roman" w:hAnsi="Times New Roman" w:cs="Times New Roman"/>
          <w:sz w:val="28"/>
          <w:szCs w:val="28"/>
        </w:rPr>
        <w:t xml:space="preserve"> — номер трассы (ко</w:t>
      </w:r>
      <w:r w:rsidRPr="00D53101">
        <w:rPr>
          <w:rFonts w:ascii="Times New Roman" w:hAnsi="Times New Roman" w:cs="Times New Roman"/>
          <w:sz w:val="28"/>
          <w:szCs w:val="28"/>
        </w:rPr>
        <w:softHyphen/>
        <w:t>ридора). Интенсивность входящего по</w:t>
      </w:r>
      <w:r w:rsidRPr="00D53101">
        <w:rPr>
          <w:rFonts w:ascii="Times New Roman" w:hAnsi="Times New Roman" w:cs="Times New Roman"/>
          <w:sz w:val="28"/>
          <w:szCs w:val="28"/>
        </w:rPr>
        <w:softHyphen/>
        <w:t xml:space="preserve">тока на каждой трассе равна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s</m:t>
            </m:r>
          </m:sub>
        </m:sSub>
      </m:oMath>
      <w:r w:rsidRPr="00D53101">
        <w:rPr>
          <w:rStyle w:val="0pt"/>
          <w:rFonts w:ascii="Times New Roman" w:hAnsi="Times New Roman" w:cs="Times New Roman"/>
          <w:sz w:val="28"/>
          <w:szCs w:val="28"/>
          <w:lang w:val="ru-RU"/>
        </w:rPr>
        <w:t>.</w:t>
      </w:r>
      <w:r w:rsidRPr="00D53101">
        <w:rPr>
          <w:rFonts w:ascii="Times New Roman" w:hAnsi="Times New Roman" w:cs="Times New Roman"/>
          <w:sz w:val="28"/>
          <w:szCs w:val="28"/>
        </w:rPr>
        <w:t xml:space="preserve"> Допу</w:t>
      </w:r>
      <w:r w:rsidRPr="00D53101">
        <w:rPr>
          <w:rFonts w:ascii="Times New Roman" w:hAnsi="Times New Roman" w:cs="Times New Roman"/>
          <w:sz w:val="28"/>
          <w:szCs w:val="28"/>
        </w:rPr>
        <w:softHyphen/>
        <w:t xml:space="preserve">стим, что зона разделена на </w:t>
      </w:r>
      <w:proofErr w:type="gramStart"/>
      <w:r w:rsidRPr="00D53101">
        <w:rPr>
          <w:rStyle w:val="0pt"/>
          <w:rFonts w:ascii="Times New Roman" w:hAnsi="Times New Roman" w:cs="Times New Roman"/>
          <w:sz w:val="28"/>
          <w:szCs w:val="28"/>
          <w:lang w:val="ru-RU"/>
        </w:rPr>
        <w:t>п</w:t>
      </w:r>
      <w:proofErr w:type="gramEnd"/>
      <w:r w:rsidRPr="00D53101">
        <w:rPr>
          <w:rFonts w:ascii="Times New Roman" w:hAnsi="Times New Roman" w:cs="Times New Roman"/>
          <w:sz w:val="28"/>
          <w:szCs w:val="28"/>
        </w:rPr>
        <w:t xml:space="preserve"> секторов разного размера. </w:t>
      </w:r>
      <w:proofErr w:type="gramStart"/>
      <w:r w:rsidRPr="00D53101">
        <w:rPr>
          <w:rFonts w:ascii="Times New Roman" w:hAnsi="Times New Roman" w:cs="Times New Roman"/>
          <w:sz w:val="28"/>
          <w:szCs w:val="28"/>
        </w:rPr>
        <w:t>Тогда число ЛА, одно</w:t>
      </w:r>
      <w:r w:rsidRPr="00D53101">
        <w:rPr>
          <w:rFonts w:ascii="Times New Roman" w:hAnsi="Times New Roman" w:cs="Times New Roman"/>
          <w:sz w:val="28"/>
          <w:szCs w:val="28"/>
        </w:rPr>
        <w:softHyphen/>
        <w:t xml:space="preserve">временно находящихся в </w:t>
      </w:r>
      <w:r w:rsidRPr="00D53101">
        <w:rPr>
          <w:rFonts w:ascii="Times New Roman" w:hAnsi="Times New Roman" w:cs="Times New Roman"/>
          <w:i/>
          <w:sz w:val="28"/>
          <w:szCs w:val="28"/>
          <w:lang w:val="en-US"/>
        </w:rPr>
        <w:t>i</w:t>
      </w:r>
      <w:r w:rsidRPr="00D53101">
        <w:rPr>
          <w:rFonts w:ascii="Times New Roman" w:hAnsi="Times New Roman" w:cs="Times New Roman"/>
          <w:sz w:val="28"/>
          <w:szCs w:val="28"/>
        </w:rPr>
        <w:t>-м секторе,</w:t>
      </w:r>
      <w:proofErr w:type="gramEnd"/>
    </w:p>
    <w:p w:rsidR="00953331" w:rsidRPr="00D53101" w:rsidRDefault="00251D7E" w:rsidP="00E1472C">
      <w:pPr>
        <w:pStyle w:val="61"/>
        <w:shd w:val="clear" w:color="auto" w:fill="auto"/>
        <w:spacing w:line="360" w:lineRule="auto"/>
        <w:ind w:left="60" w:right="20" w:firstLine="300"/>
        <w:jc w:val="center"/>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00953331" w:rsidRPr="00D53101">
        <w:rPr>
          <w:rFonts w:ascii="Times New Roman" w:hAnsi="Times New Roman" w:cs="Times New Roman"/>
          <w:sz w:val="28"/>
          <w:szCs w:val="28"/>
        </w:rPr>
        <w:t>=</w:t>
      </w:r>
      <m:oMath>
        <m:nary>
          <m:naryPr>
            <m:chr m:val="∑"/>
            <m:ctrlPr>
              <w:rPr>
                <w:rFonts w:ascii="Cambria Math" w:hAnsi="Cambria Math" w:cs="Times New Roman"/>
                <w:i/>
                <w:sz w:val="28"/>
                <w:szCs w:val="28"/>
              </w:rPr>
            </m:ctrlPr>
          </m:naryPr>
          <m:sub>
            <m:r>
              <w:rPr>
                <w:rFonts w:ascii="Cambria Math" w:hAnsi="Cambria Math" w:cs="Times New Roman"/>
                <w:sz w:val="28"/>
                <w:szCs w:val="28"/>
              </w:rPr>
              <m:t>s=1</m:t>
            </m:r>
          </m:sub>
          <m:sup>
            <m:r>
              <w:rPr>
                <w:rFonts w:ascii="Cambria Math" w:hAnsi="Cambria Math" w:cs="Times New Roman"/>
                <w:sz w:val="28"/>
                <w:szCs w:val="28"/>
              </w:rPr>
              <m:t>k</m:t>
            </m:r>
          </m:sup>
          <m:e>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is</m:t>
                </m:r>
              </m:sub>
            </m:sSub>
          </m:e>
        </m:nary>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is</m:t>
            </m:r>
          </m:sub>
        </m:sSub>
      </m:oMath>
      <w:r w:rsidR="00953331" w:rsidRPr="00D53101">
        <w:rPr>
          <w:rFonts w:ascii="Times New Roman" w:hAnsi="Times New Roman" w:cs="Times New Roman"/>
          <w:sz w:val="28"/>
          <w:szCs w:val="28"/>
        </w:rPr>
        <w:t xml:space="preserve"> ,</w:t>
      </w:r>
    </w:p>
    <w:p w:rsidR="00953331" w:rsidRPr="00D53101" w:rsidRDefault="00953331" w:rsidP="00953331">
      <w:pPr>
        <w:pStyle w:val="61"/>
        <w:shd w:val="clear" w:color="auto" w:fill="auto"/>
        <w:spacing w:line="360" w:lineRule="auto"/>
        <w:ind w:left="60" w:right="20" w:firstLine="300"/>
        <w:rPr>
          <w:rFonts w:ascii="Times New Roman" w:hAnsi="Times New Roman" w:cs="Times New Roman"/>
          <w:sz w:val="28"/>
          <w:szCs w:val="28"/>
        </w:rPr>
      </w:pPr>
      <w:r w:rsidRPr="00D53101">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is</m:t>
            </m:r>
          </m:sub>
        </m:sSub>
      </m:oMath>
      <w:r w:rsidRPr="00D53101">
        <w:rPr>
          <w:rFonts w:ascii="Times New Roman" w:hAnsi="Times New Roman" w:cs="Times New Roman"/>
          <w:sz w:val="28"/>
          <w:szCs w:val="28"/>
        </w:rPr>
        <w:t xml:space="preserve">- интенсивность входящего потока по </w:t>
      </w:r>
      <w:r w:rsidRPr="00D53101">
        <w:rPr>
          <w:rFonts w:ascii="Times New Roman" w:hAnsi="Times New Roman" w:cs="Times New Roman"/>
          <w:sz w:val="28"/>
          <w:szCs w:val="28"/>
          <w:lang w:val="en-US"/>
        </w:rPr>
        <w:t>s</w:t>
      </w:r>
      <w:r w:rsidRPr="00D53101">
        <w:rPr>
          <w:rFonts w:ascii="Times New Roman" w:hAnsi="Times New Roman" w:cs="Times New Roman"/>
          <w:sz w:val="28"/>
          <w:szCs w:val="28"/>
        </w:rPr>
        <w:t xml:space="preserve">-й трассе </w:t>
      </w:r>
      <w:r w:rsidRPr="00D53101">
        <w:rPr>
          <w:rFonts w:ascii="Times New Roman" w:hAnsi="Times New Roman" w:cs="Times New Roman"/>
          <w:sz w:val="28"/>
          <w:szCs w:val="28"/>
          <w:lang w:val="en-US"/>
        </w:rPr>
        <w:t>i</w:t>
      </w:r>
      <w:r w:rsidRPr="00D53101">
        <w:rPr>
          <w:rFonts w:ascii="Times New Roman" w:hAnsi="Times New Roman" w:cs="Times New Roman"/>
          <w:sz w:val="28"/>
          <w:szCs w:val="28"/>
        </w:rPr>
        <w:t>-го сектора</w:t>
      </w:r>
      <w:proofErr w:type="gramStart"/>
      <w:r w:rsidRPr="00D53101">
        <w:rPr>
          <w:rFonts w:ascii="Times New Roman" w:hAnsi="Times New Roman" w:cs="Times New Roman"/>
          <w:sz w:val="28"/>
          <w:szCs w:val="28"/>
        </w:rPr>
        <w:t xml:space="preserve"> ;</w:t>
      </w:r>
      <m:oMath>
        <w:proofErr w:type="gramEnd"/>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is</m:t>
            </m:r>
          </m:sub>
        </m:sSub>
      </m:oMath>
      <w:r w:rsidRPr="00D53101">
        <w:rPr>
          <w:rFonts w:ascii="Times New Roman" w:hAnsi="Times New Roman" w:cs="Times New Roman"/>
          <w:sz w:val="28"/>
          <w:szCs w:val="28"/>
        </w:rPr>
        <w:t xml:space="preserve">- среднее время полета </w:t>
      </w:r>
      <w:r w:rsidRPr="00D53101">
        <w:rPr>
          <w:rFonts w:ascii="Times New Roman" w:hAnsi="Times New Roman" w:cs="Times New Roman"/>
          <w:sz w:val="28"/>
          <w:szCs w:val="28"/>
          <w:lang w:val="uz-Cyrl-UZ"/>
        </w:rPr>
        <w:t>ЛА</w:t>
      </w:r>
      <w:r w:rsidRPr="00D53101">
        <w:rPr>
          <w:rFonts w:ascii="Times New Roman" w:hAnsi="Times New Roman" w:cs="Times New Roman"/>
          <w:sz w:val="28"/>
          <w:szCs w:val="28"/>
        </w:rPr>
        <w:t xml:space="preserve"> по </w:t>
      </w:r>
      <w:r w:rsidRPr="00D53101">
        <w:rPr>
          <w:rFonts w:ascii="Times New Roman" w:hAnsi="Times New Roman" w:cs="Times New Roman"/>
          <w:sz w:val="28"/>
          <w:szCs w:val="28"/>
          <w:lang w:val="en-US"/>
        </w:rPr>
        <w:t>s</w:t>
      </w:r>
      <w:r w:rsidRPr="00D53101">
        <w:rPr>
          <w:rFonts w:ascii="Times New Roman" w:hAnsi="Times New Roman" w:cs="Times New Roman"/>
          <w:sz w:val="28"/>
          <w:szCs w:val="28"/>
        </w:rPr>
        <w:t xml:space="preserve">-й трассе в </w:t>
      </w:r>
      <w:r w:rsidRPr="00D53101">
        <w:rPr>
          <w:rFonts w:ascii="Times New Roman" w:hAnsi="Times New Roman" w:cs="Times New Roman"/>
          <w:sz w:val="28"/>
          <w:szCs w:val="28"/>
          <w:lang w:val="en-US"/>
        </w:rPr>
        <w:t>i</w:t>
      </w:r>
      <w:r w:rsidRPr="00D53101">
        <w:rPr>
          <w:rFonts w:ascii="Times New Roman" w:hAnsi="Times New Roman" w:cs="Times New Roman"/>
          <w:sz w:val="28"/>
          <w:szCs w:val="28"/>
        </w:rPr>
        <w:t>-м секторе.</w:t>
      </w:r>
    </w:p>
    <w:p w:rsidR="00953331" w:rsidRPr="00D53101" w:rsidRDefault="00953331" w:rsidP="00953331">
      <w:pPr>
        <w:pStyle w:val="61"/>
        <w:shd w:val="clear" w:color="auto" w:fill="auto"/>
        <w:spacing w:line="360" w:lineRule="auto"/>
        <w:ind w:left="20" w:right="20" w:firstLine="300"/>
        <w:rPr>
          <w:rFonts w:ascii="Times New Roman" w:hAnsi="Times New Roman" w:cs="Times New Roman"/>
          <w:sz w:val="28"/>
          <w:szCs w:val="28"/>
        </w:rPr>
      </w:pPr>
      <w:r w:rsidRPr="00D53101">
        <w:rPr>
          <w:rFonts w:ascii="Times New Roman" w:hAnsi="Times New Roman" w:cs="Times New Roman"/>
          <w:sz w:val="28"/>
          <w:szCs w:val="28"/>
        </w:rPr>
        <w:t xml:space="preserve">Затраты на УВД в </w:t>
      </w:r>
      <w:r w:rsidRPr="00D53101">
        <w:rPr>
          <w:rFonts w:ascii="Times New Roman" w:hAnsi="Times New Roman" w:cs="Times New Roman"/>
          <w:sz w:val="28"/>
          <w:szCs w:val="28"/>
          <w:lang w:val="en-US"/>
        </w:rPr>
        <w:t>i</w:t>
      </w:r>
      <w:r w:rsidRPr="00D53101">
        <w:rPr>
          <w:rFonts w:ascii="Times New Roman" w:hAnsi="Times New Roman" w:cs="Times New Roman"/>
          <w:sz w:val="28"/>
          <w:szCs w:val="28"/>
        </w:rPr>
        <w:t>-м секторе за время τ</w:t>
      </w:r>
    </w:p>
    <w:p w:rsidR="00953331" w:rsidRPr="00D53101" w:rsidRDefault="00251D7E" w:rsidP="00E1472C">
      <w:pPr>
        <w:pStyle w:val="61"/>
        <w:shd w:val="clear" w:color="auto" w:fill="auto"/>
        <w:spacing w:line="360" w:lineRule="auto"/>
        <w:ind w:left="20" w:right="20" w:firstLine="300"/>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w:rPr>
                <w:rFonts w:ascii="Cambria Math" w:hAnsi="Cambria Math" w:cs="Times New Roman"/>
                <w:sz w:val="28"/>
                <w:szCs w:val="28"/>
              </w:rPr>
              <m:t>∑</m:t>
            </m:r>
          </m:sub>
          <m:sup>
            <m:d>
              <m:dPr>
                <m:ctrlPr>
                  <w:rPr>
                    <w:rFonts w:ascii="Cambria Math" w:hAnsi="Cambria Math" w:cs="Times New Roman"/>
                    <w:i/>
                    <w:sz w:val="28"/>
                    <w:szCs w:val="28"/>
                  </w:rPr>
                </m:ctrlPr>
              </m:dPr>
              <m:e>
                <m:r>
                  <w:rPr>
                    <w:rFonts w:ascii="Cambria Math" w:hAnsi="Cambria Math" w:cs="Times New Roman"/>
                    <w:sz w:val="28"/>
                    <w:szCs w:val="28"/>
                  </w:rPr>
                  <m:t>i</m:t>
                </m:r>
              </m:e>
            </m:d>
          </m:sup>
        </m:sSubSup>
      </m:oMath>
      <w:r w:rsidR="00953331" w:rsidRPr="00D53101">
        <w:rPr>
          <w:rFonts w:ascii="Times New Roman" w:hAnsi="Times New Roman" w:cs="Times New Roman"/>
          <w:sz w:val="28"/>
          <w:szCs w:val="28"/>
        </w:rPr>
        <w:t>=</w:t>
      </w:r>
      <m:oMath>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m:t>
            </m:r>
            <m:r>
              <w:rPr>
                <w:rFonts w:ascii="Cambria Math" w:hAnsi="Cambria Math" w:cs="Times New Roman"/>
                <w:sz w:val="28"/>
                <w:szCs w:val="28"/>
              </w:rPr>
              <m:t>=1</m:t>
            </m:r>
          </m:sub>
          <m:sup>
            <m:r>
              <w:rPr>
                <w:rFonts w:ascii="Cambria Math" w:hAnsi="Cambria Math" w:cs="Times New Roman"/>
                <w:sz w:val="28"/>
                <w:szCs w:val="28"/>
                <w:lang w:val="en-US"/>
              </w:rPr>
              <m:t>k</m:t>
            </m:r>
          </m:sup>
          <m:e>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j</m:t>
                </m:r>
                <m:r>
                  <w:rPr>
                    <w:rFonts w:ascii="Cambria Math" w:hAnsi="Cambria Math" w:cs="Times New Roman"/>
                    <w:sz w:val="28"/>
                    <w:szCs w:val="28"/>
                  </w:rPr>
                  <m:t>=1</m:t>
                </m:r>
              </m:sub>
              <m:sup>
                <m:r>
                  <w:rPr>
                    <w:rFonts w:ascii="Cambria Math" w:hAnsi="Cambria Math" w:cs="Times New Roman"/>
                    <w:sz w:val="28"/>
                    <w:szCs w:val="28"/>
                  </w:rPr>
                  <m:t>4</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ijs</m:t>
                    </m:r>
                  </m:sub>
                </m:sSub>
              </m:e>
            </m:nary>
          </m:e>
        </m:nary>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j</m:t>
            </m:r>
          </m:sub>
        </m:sSub>
      </m:oMath>
      <w:r w:rsidR="00953331" w:rsidRPr="00D53101">
        <w:rPr>
          <w:rFonts w:ascii="Times New Roman" w:hAnsi="Times New Roman" w:cs="Times New Roman"/>
          <w:sz w:val="28"/>
          <w:szCs w:val="28"/>
          <w:lang w:val="en-US"/>
        </w:rPr>
        <w:t>τ</w:t>
      </w:r>
      <w:r w:rsidR="00953331" w:rsidRPr="00D53101">
        <w:rPr>
          <w:rFonts w:ascii="Times New Roman" w:hAnsi="Times New Roman" w:cs="Times New Roman"/>
          <w:sz w:val="28"/>
          <w:szCs w:val="28"/>
        </w:rPr>
        <w:t xml:space="preserve"> .</w:t>
      </w:r>
    </w:p>
    <w:p w:rsidR="00953331" w:rsidRPr="00D53101" w:rsidRDefault="00953331" w:rsidP="00953331">
      <w:pPr>
        <w:pStyle w:val="61"/>
        <w:shd w:val="clear" w:color="auto" w:fill="auto"/>
        <w:spacing w:line="360" w:lineRule="auto"/>
        <w:ind w:left="20" w:right="20" w:firstLine="300"/>
        <w:rPr>
          <w:rFonts w:ascii="Times New Roman" w:hAnsi="Times New Roman" w:cs="Times New Roman"/>
          <w:sz w:val="28"/>
          <w:szCs w:val="28"/>
        </w:rPr>
      </w:pPr>
      <w:r w:rsidRPr="00D53101">
        <w:rPr>
          <w:rFonts w:ascii="Times New Roman" w:hAnsi="Times New Roman" w:cs="Times New Roman"/>
          <w:sz w:val="28"/>
          <w:szCs w:val="28"/>
        </w:rPr>
        <w:t xml:space="preserve">Нагрузка </w:t>
      </w:r>
      <w:r w:rsidRPr="00D53101">
        <w:rPr>
          <w:rFonts w:ascii="Times New Roman" w:hAnsi="Times New Roman" w:cs="Times New Roman"/>
          <w:sz w:val="28"/>
          <w:szCs w:val="28"/>
          <w:lang w:val="en-US"/>
        </w:rPr>
        <w:t>i</w:t>
      </w:r>
      <w:r w:rsidRPr="00D53101">
        <w:rPr>
          <w:rFonts w:ascii="Times New Roman" w:hAnsi="Times New Roman" w:cs="Times New Roman"/>
          <w:sz w:val="28"/>
          <w:szCs w:val="28"/>
        </w:rPr>
        <w:t xml:space="preserve">-го сектора слагается из фоновой мгновенной нагрузки на диспетчера </w:t>
      </w:r>
      <w:r w:rsidRPr="00D53101">
        <w:rPr>
          <w:rStyle w:val="0pt"/>
          <w:rFonts w:ascii="Times New Roman" w:hAnsi="Times New Roman" w:cs="Times New Roman"/>
          <w:sz w:val="28"/>
          <w:szCs w:val="28"/>
        </w:rPr>
        <w:t>N</w:t>
      </w:r>
      <w:r w:rsidRPr="00D53101">
        <w:rPr>
          <w:rStyle w:val="0pt"/>
          <w:rFonts w:ascii="Times New Roman" w:hAnsi="Times New Roman" w:cs="Times New Roman"/>
          <w:sz w:val="28"/>
          <w:szCs w:val="28"/>
          <w:vertAlign w:val="subscript"/>
        </w:rPr>
        <w:t>i</w:t>
      </w:r>
      <w:r w:rsidRPr="00D53101">
        <w:rPr>
          <w:rFonts w:ascii="Times New Roman" w:hAnsi="Times New Roman" w:cs="Times New Roman"/>
          <w:sz w:val="28"/>
          <w:szCs w:val="28"/>
        </w:rPr>
        <w:t xml:space="preserve"> и затрат диспетчера на УВД за время τ</w:t>
      </w:r>
      <w:proofErr w:type="gramStart"/>
      <w:r w:rsidRPr="00D53101">
        <w:rPr>
          <w:rFonts w:ascii="Times New Roman" w:hAnsi="Times New Roman" w:cs="Times New Roman"/>
          <w:sz w:val="28"/>
          <w:szCs w:val="28"/>
        </w:rPr>
        <w:t xml:space="preserve"> :</w:t>
      </w:r>
      <w:proofErr w:type="gramEnd"/>
    </w:p>
    <w:p w:rsidR="00953331" w:rsidRPr="00D53101" w:rsidRDefault="00251D7E" w:rsidP="00E1472C">
      <w:pPr>
        <w:pStyle w:val="61"/>
        <w:shd w:val="clear" w:color="auto" w:fill="auto"/>
        <w:spacing w:line="360" w:lineRule="auto"/>
        <w:ind w:left="20" w:firstLine="300"/>
        <w:jc w:val="center"/>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i</m:t>
            </m:r>
          </m:sub>
        </m:sSub>
      </m:oMath>
      <w:r w:rsidR="00953331" w:rsidRPr="00D53101">
        <w:rPr>
          <w:rFonts w:ascii="Times New Roman"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sub>
        </m:sSub>
      </m:oMath>
      <w:r w:rsidR="00953331" w:rsidRPr="00D53101">
        <w:rPr>
          <w:rFonts w:ascii="Times New Roman" w:hAnsi="Times New Roman" w:cs="Times New Roman"/>
          <w:sz w:val="28"/>
          <w:szCs w:val="28"/>
        </w:rPr>
        <w:t>+</w:t>
      </w: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F</m:t>
            </m:r>
          </m:e>
          <m:sub>
            <m:r>
              <w:rPr>
                <w:rFonts w:ascii="Cambria Math" w:hAnsi="Cambria Math" w:cs="Times New Roman"/>
                <w:sz w:val="28"/>
                <w:szCs w:val="28"/>
              </w:rPr>
              <m:t>∑</m:t>
            </m:r>
          </m:sub>
          <m:sup>
            <m:d>
              <m:dPr>
                <m:ctrlPr>
                  <w:rPr>
                    <w:rFonts w:ascii="Cambria Math" w:hAnsi="Cambria Math" w:cs="Times New Roman"/>
                    <w:i/>
                    <w:sz w:val="28"/>
                    <w:szCs w:val="28"/>
                    <w:lang w:val="en-US"/>
                  </w:rPr>
                </m:ctrlPr>
              </m:dPr>
              <m:e>
                <m:r>
                  <w:rPr>
                    <w:rFonts w:ascii="Cambria Math" w:hAnsi="Cambria Math" w:cs="Times New Roman"/>
                    <w:sz w:val="28"/>
                    <w:szCs w:val="28"/>
                    <w:lang w:val="en-US"/>
                  </w:rPr>
                  <m:t>i</m:t>
                </m:r>
              </m:e>
            </m:d>
          </m:sup>
        </m:sSubSup>
      </m:oMath>
      <w:r w:rsidR="00953331" w:rsidRPr="00D53101">
        <w:rPr>
          <w:rFonts w:ascii="Times New Roman" w:hAnsi="Times New Roman" w:cs="Times New Roman"/>
          <w:sz w:val="28"/>
          <w:szCs w:val="28"/>
        </w:rPr>
        <w:t>=</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i</m:t>
            </m:r>
          </m:sub>
        </m:sSub>
        <m:d>
          <m:dPr>
            <m:ctrlPr>
              <w:rPr>
                <w:rFonts w:ascii="Cambria Math" w:hAnsi="Cambria Math" w:cs="Times New Roman"/>
                <w:i/>
                <w:sz w:val="28"/>
                <w:szCs w:val="28"/>
                <w:lang w:val="en-US"/>
              </w:rPr>
            </m:ctrlPr>
          </m:dPr>
          <m:e>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m:t>
                </m:r>
                <m:r>
                  <w:rPr>
                    <w:rFonts w:ascii="Cambria Math" w:hAnsi="Cambria Math" w:cs="Times New Roman"/>
                    <w:sz w:val="28"/>
                    <w:szCs w:val="28"/>
                  </w:rPr>
                  <m:t>=1</m:t>
                </m:r>
              </m:sub>
              <m:sup>
                <m:r>
                  <w:rPr>
                    <w:rFonts w:ascii="Cambria Math" w:hAnsi="Cambria Math" w:cs="Times New Roman"/>
                    <w:sz w:val="28"/>
                    <w:szCs w:val="28"/>
                    <w:lang w:val="en-US"/>
                  </w:rPr>
                  <m:t>k</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is</m:t>
                    </m:r>
                  </m:sub>
                </m:sSub>
              </m:e>
            </m:nary>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is</m:t>
                </m:r>
              </m:sub>
            </m:sSub>
          </m:e>
        </m:d>
      </m:oMath>
      <w:r w:rsidR="00953331" w:rsidRPr="00D53101">
        <w:rPr>
          <w:rFonts w:ascii="Times New Roman" w:hAnsi="Times New Roman" w:cs="Times New Roman"/>
          <w:sz w:val="28"/>
          <w:szCs w:val="28"/>
        </w:rPr>
        <w:t>+</w:t>
      </w:r>
      <m:oMath>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m:t>
            </m:r>
            <m:r>
              <w:rPr>
                <w:rFonts w:ascii="Cambria Math" w:hAnsi="Cambria Math" w:cs="Times New Roman"/>
                <w:sz w:val="28"/>
                <w:szCs w:val="28"/>
              </w:rPr>
              <m:t>=1</m:t>
            </m:r>
          </m:sub>
          <m:sup>
            <m:r>
              <w:rPr>
                <w:rFonts w:ascii="Cambria Math" w:hAnsi="Cambria Math" w:cs="Times New Roman"/>
                <w:sz w:val="28"/>
                <w:szCs w:val="28"/>
                <w:lang w:val="en-US"/>
              </w:rPr>
              <m:t>k</m:t>
            </m:r>
          </m:sup>
          <m:e>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j</m:t>
                </m:r>
                <m:r>
                  <w:rPr>
                    <w:rFonts w:ascii="Cambria Math" w:hAnsi="Cambria Math" w:cs="Times New Roman"/>
                    <w:sz w:val="28"/>
                    <w:szCs w:val="28"/>
                  </w:rPr>
                  <m:t>=1</m:t>
                </m:r>
              </m:sub>
              <m:sup>
                <m:r>
                  <w:rPr>
                    <w:rFonts w:ascii="Cambria Math" w:hAnsi="Cambria Math" w:cs="Times New Roman"/>
                    <w:sz w:val="28"/>
                    <w:szCs w:val="28"/>
                  </w:rPr>
                  <m:t>4</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ijs</m:t>
                    </m:r>
                  </m:sub>
                </m:sSub>
              </m:e>
            </m:nary>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j</m:t>
                </m:r>
              </m:sub>
            </m:sSub>
            <m:r>
              <w:rPr>
                <w:rFonts w:ascii="Cambria Math" w:hAnsi="Cambria Math" w:cs="Times New Roman"/>
                <w:sz w:val="28"/>
                <w:szCs w:val="28"/>
                <w:lang w:val="en-US"/>
              </w:rPr>
              <m:t>τ</m:t>
            </m:r>
          </m:e>
        </m:nary>
      </m:oMath>
      <w:r w:rsidR="00953331" w:rsidRPr="00D53101">
        <w:rPr>
          <w:rFonts w:ascii="Times New Roman" w:hAnsi="Times New Roman" w:cs="Times New Roman"/>
          <w:sz w:val="28"/>
          <w:szCs w:val="28"/>
        </w:rPr>
        <w:t>.</w:t>
      </w:r>
    </w:p>
    <w:p w:rsidR="00953331" w:rsidRPr="00D53101" w:rsidRDefault="00953331" w:rsidP="00E1472C">
      <w:pPr>
        <w:pStyle w:val="61"/>
        <w:shd w:val="clear" w:color="auto" w:fill="auto"/>
        <w:spacing w:line="360" w:lineRule="auto"/>
        <w:ind w:left="20" w:firstLine="300"/>
        <w:jc w:val="center"/>
        <w:rPr>
          <w:rFonts w:ascii="Times New Roman" w:hAnsi="Times New Roman" w:cs="Times New Roman"/>
          <w:sz w:val="28"/>
          <w:szCs w:val="28"/>
        </w:rPr>
      </w:pPr>
      <w:r w:rsidRPr="00D53101">
        <w:rPr>
          <w:rFonts w:ascii="Times New Roman" w:hAnsi="Times New Roman" w:cs="Times New Roman"/>
          <w:sz w:val="28"/>
          <w:szCs w:val="28"/>
        </w:rPr>
        <w:t>Общая нагрузка зоны равна сумме нагрузок по каждому сектору</w:t>
      </w:r>
    </w:p>
    <w:p w:rsidR="00953331" w:rsidRPr="00D53101" w:rsidRDefault="00953331" w:rsidP="00E1472C">
      <w:pPr>
        <w:pStyle w:val="61"/>
        <w:shd w:val="clear" w:color="auto" w:fill="auto"/>
        <w:spacing w:line="360" w:lineRule="auto"/>
        <w:ind w:left="3040"/>
        <w:jc w:val="center"/>
        <w:rPr>
          <w:rFonts w:ascii="Times New Roman" w:hAnsi="Times New Roman" w:cs="Times New Roman"/>
          <w:sz w:val="28"/>
          <w:szCs w:val="28"/>
        </w:rPr>
      </w:pPr>
      <w:r w:rsidRPr="00D53101">
        <w:rPr>
          <w:rStyle w:val="0pt"/>
          <w:rFonts w:ascii="Times New Roman" w:hAnsi="Times New Roman" w:cs="Times New Roman"/>
          <w:sz w:val="28"/>
          <w:szCs w:val="28"/>
        </w:rPr>
        <w:t>F</w:t>
      </w:r>
      <w:proofErr w:type="gramStart"/>
      <w:r w:rsidRPr="00D53101">
        <w:rPr>
          <w:rFonts w:ascii="Times New Roman" w:hAnsi="Times New Roman" w:cs="Times New Roman"/>
          <w:sz w:val="28"/>
          <w:szCs w:val="28"/>
        </w:rPr>
        <w:t xml:space="preserve">= </w:t>
      </w:r>
      <m:oMath>
        <w:proofErr w:type="gramEnd"/>
        <m:nary>
          <m:naryPr>
            <m:chr m:val="∑"/>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nary>
      </m:oMath>
      <w:r w:rsidRPr="00D53101">
        <w:rPr>
          <w:rFonts w:ascii="Times New Roman" w:hAnsi="Times New Roman" w:cs="Times New Roman"/>
          <w:sz w:val="28"/>
          <w:szCs w:val="28"/>
        </w:rPr>
        <w:t>.</w:t>
      </w:r>
    </w:p>
    <w:p w:rsidR="00953331" w:rsidRPr="00D53101" w:rsidRDefault="00953331" w:rsidP="00E1472C">
      <w:pPr>
        <w:pStyle w:val="61"/>
        <w:shd w:val="clear" w:color="auto" w:fill="auto"/>
        <w:spacing w:line="360" w:lineRule="auto"/>
        <w:ind w:left="20" w:right="20" w:firstLine="300"/>
        <w:jc w:val="center"/>
        <w:rPr>
          <w:rFonts w:ascii="Times New Roman" w:hAnsi="Times New Roman" w:cs="Times New Roman"/>
          <w:sz w:val="28"/>
          <w:szCs w:val="28"/>
        </w:rPr>
        <w:sectPr w:rsidR="00953331" w:rsidRPr="00D53101" w:rsidSect="00953331">
          <w:pgSz w:w="11909" w:h="16834"/>
          <w:pgMar w:top="1134" w:right="850" w:bottom="1134" w:left="1701" w:header="0" w:footer="3" w:gutter="0"/>
          <w:cols w:space="720"/>
          <w:noEndnote/>
          <w:docGrid w:linePitch="360"/>
        </w:sectPr>
      </w:pPr>
      <w:r w:rsidRPr="00D53101">
        <w:rPr>
          <w:rFonts w:ascii="Times New Roman" w:hAnsi="Times New Roman" w:cs="Times New Roman"/>
          <w:sz w:val="28"/>
          <w:szCs w:val="28"/>
        </w:rPr>
        <w:t>Определяя число секторов в зоне УВД, следует исходить из мини</w:t>
      </w:r>
      <w:r w:rsidRPr="00D53101">
        <w:rPr>
          <w:rFonts w:ascii="Times New Roman" w:hAnsi="Times New Roman" w:cs="Times New Roman"/>
          <w:sz w:val="28"/>
          <w:szCs w:val="28"/>
        </w:rPr>
        <w:softHyphen/>
        <w:t>мизации нагрузки на диспетчера. Таким образом, требуется найти та</w:t>
      </w:r>
      <w:r w:rsidRPr="00D53101">
        <w:rPr>
          <w:rFonts w:ascii="Times New Roman" w:hAnsi="Times New Roman" w:cs="Times New Roman"/>
          <w:sz w:val="28"/>
          <w:szCs w:val="28"/>
        </w:rPr>
        <w:softHyphen/>
        <w:t>кой вариант деления зоны, при котором суммарная нагрузка на сек</w:t>
      </w:r>
      <w:r w:rsidRPr="00D53101">
        <w:rPr>
          <w:rFonts w:ascii="Times New Roman" w:hAnsi="Times New Roman" w:cs="Times New Roman"/>
          <w:sz w:val="28"/>
          <w:szCs w:val="28"/>
        </w:rPr>
        <w:softHyphen/>
        <w:t>тор и зону была бы минимальная, т. е. чтобы показатель эффективности был минимальным:</w:t>
      </w:r>
    </w:p>
    <w:p w:rsidR="00953331" w:rsidRPr="00D53101" w:rsidRDefault="00953331" w:rsidP="00E1472C">
      <w:pPr>
        <w:pStyle w:val="61"/>
        <w:shd w:val="clear" w:color="auto" w:fill="auto"/>
        <w:spacing w:line="360" w:lineRule="auto"/>
        <w:ind w:left="20" w:right="40"/>
        <w:jc w:val="center"/>
        <w:rPr>
          <w:rFonts w:ascii="Times New Roman" w:hAnsi="Times New Roman" w:cs="Times New Roman"/>
          <w:sz w:val="28"/>
          <w:szCs w:val="28"/>
        </w:rPr>
      </w:pPr>
      <w:proofErr w:type="gramStart"/>
      <w:r w:rsidRPr="00D53101">
        <w:rPr>
          <w:rFonts w:ascii="Times New Roman" w:hAnsi="Times New Roman" w:cs="Times New Roman"/>
          <w:sz w:val="28"/>
          <w:szCs w:val="28"/>
          <w:lang w:val="en-US"/>
        </w:rPr>
        <w:lastRenderedPageBreak/>
        <w:t>J(</w:t>
      </w:r>
      <w:proofErr w:type="gramEnd"/>
      <w:r w:rsidRPr="00D53101">
        <w:rPr>
          <w:rFonts w:ascii="Times New Roman" w:hAnsi="Times New Roman" w:cs="Times New Roman"/>
          <w:sz w:val="28"/>
          <w:szCs w:val="28"/>
          <w:lang w:val="en-US"/>
        </w:rPr>
        <w:t xml:space="preserve">n) = </w:t>
      </w:r>
      <m:oMath>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i</m:t>
                    </m:r>
                  </m:sub>
                </m:sSub>
                <m:d>
                  <m:dPr>
                    <m:ctrlPr>
                      <w:rPr>
                        <w:rFonts w:ascii="Cambria Math" w:hAnsi="Cambria Math" w:cs="Times New Roman"/>
                        <w:i/>
                        <w:sz w:val="28"/>
                        <w:szCs w:val="28"/>
                        <w:lang w:val="en-US"/>
                      </w:rPr>
                    </m:ctrlPr>
                  </m:dPr>
                  <m:e>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s=1</m:t>
                        </m:r>
                      </m:sub>
                      <m:sup>
                        <m:r>
                          <w:rPr>
                            <w:rFonts w:ascii="Cambria Math" w:hAnsi="Cambria Math" w:cs="Times New Roman"/>
                            <w:sz w:val="28"/>
                            <w:szCs w:val="28"/>
                            <w:lang w:val="en-US"/>
                          </w:rPr>
                          <m:t>k</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is</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is</m:t>
                            </m:r>
                          </m:sub>
                        </m:sSub>
                      </m:e>
                    </m:nary>
                  </m:e>
                </m:d>
                <m:r>
                  <w:rPr>
                    <w:rFonts w:ascii="Cambria Math" w:hAnsi="Cambria Math" w:cs="Times New Roman"/>
                    <w:sz w:val="28"/>
                    <w:szCs w:val="28"/>
                    <w:lang w:val="en-US"/>
                  </w:rPr>
                  <m:t>+</m:t>
                </m:r>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s=1</m:t>
                    </m:r>
                  </m:sub>
                  <m:sup>
                    <m:r>
                      <w:rPr>
                        <w:rFonts w:ascii="Cambria Math" w:hAnsi="Cambria Math" w:cs="Times New Roman"/>
                        <w:sz w:val="28"/>
                        <w:szCs w:val="28"/>
                        <w:lang w:val="en-US"/>
                      </w:rPr>
                      <m:t>k</m:t>
                    </m:r>
                  </m:sup>
                  <m:e>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j=1</m:t>
                        </m:r>
                      </m:sub>
                      <m:sup>
                        <m:r>
                          <w:rPr>
                            <w:rFonts w:ascii="Cambria Math" w:hAnsi="Cambria Math" w:cs="Times New Roman"/>
                            <w:sz w:val="28"/>
                            <w:szCs w:val="28"/>
                            <w:lang w:val="en-US"/>
                          </w:rPr>
                          <m:t>4</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ij</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lang w:val="en-US"/>
                              </w:rPr>
                              <m:t>j</m:t>
                            </m:r>
                          </m:sub>
                        </m:sSub>
                        <m:r>
                          <w:rPr>
                            <w:rFonts w:ascii="Cambria Math" w:hAnsi="Cambria Math" w:cs="Times New Roman"/>
                            <w:sz w:val="28"/>
                            <w:szCs w:val="28"/>
                            <w:lang w:val="en-US"/>
                          </w:rPr>
                          <m:t>τ</m:t>
                        </m:r>
                      </m:e>
                    </m:nary>
                  </m:e>
                </m:nary>
              </m:e>
            </m:d>
          </m:e>
        </m:nary>
      </m:oMath>
      <w:r w:rsidRPr="00D53101">
        <w:rPr>
          <w:rFonts w:ascii="Times New Roman" w:hAnsi="Times New Roman" w:cs="Times New Roman"/>
          <w:sz w:val="28"/>
          <w:szCs w:val="28"/>
          <w:lang w:val="en-US"/>
        </w:rPr>
        <w:t xml:space="preserve">→min </w:t>
      </w:r>
      <w:r w:rsidRPr="00D53101">
        <w:rPr>
          <w:rFonts w:ascii="Times New Roman" w:hAnsi="Times New Roman" w:cs="Times New Roman"/>
          <w:sz w:val="28"/>
          <w:szCs w:val="28"/>
          <w:vertAlign w:val="subscript"/>
          <w:lang w:val="en-US"/>
        </w:rPr>
        <w:t xml:space="preserve">n </w:t>
      </w:r>
      <w:r w:rsidRPr="00D53101">
        <w:rPr>
          <w:rFonts w:ascii="Times New Roman" w:hAnsi="Times New Roman" w:cs="Times New Roman"/>
          <w:sz w:val="28"/>
          <w:szCs w:val="28"/>
          <w:lang w:val="en-US"/>
        </w:rPr>
        <w:t xml:space="preserve">.           </w:t>
      </w:r>
      <w:r w:rsidRPr="00D53101">
        <w:rPr>
          <w:rFonts w:ascii="Times New Roman" w:hAnsi="Times New Roman" w:cs="Times New Roman"/>
          <w:sz w:val="28"/>
          <w:szCs w:val="28"/>
        </w:rPr>
        <w:t>(4.15)</w:t>
      </w: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r w:rsidRPr="00D53101">
        <w:rPr>
          <w:rFonts w:ascii="Times New Roman" w:hAnsi="Times New Roman" w:cs="Times New Roman"/>
          <w:sz w:val="28"/>
          <w:szCs w:val="28"/>
        </w:rPr>
        <w:t>При этом должны учитываться возможные ограничения при известных нормах нагрузки:</w:t>
      </w:r>
    </w:p>
    <w:p w:rsidR="00953331" w:rsidRPr="00D53101" w:rsidRDefault="00251D7E" w:rsidP="00E1472C">
      <w:pPr>
        <w:pStyle w:val="61"/>
        <w:shd w:val="clear" w:color="auto" w:fill="auto"/>
        <w:spacing w:line="360" w:lineRule="auto"/>
        <w:ind w:left="20" w:right="40"/>
        <w:jc w:val="center"/>
        <w:rPr>
          <w:rFonts w:ascii="Times New Roman" w:hAnsi="Times New Roman" w:cs="Times New Roman"/>
          <w:sz w:val="28"/>
          <w:szCs w:val="28"/>
        </w:rPr>
      </w:pPr>
      <m:oMath>
        <m:nary>
          <m:naryPr>
            <m:chr m:val="∑"/>
            <m:ctrlPr>
              <w:rPr>
                <w:rFonts w:ascii="Cambria Math" w:hAnsi="Cambria Math" w:cs="Times New Roman"/>
                <w:i/>
                <w:sz w:val="28"/>
                <w:szCs w:val="28"/>
                <w:lang w:val="en-US"/>
              </w:rPr>
            </m:ctrlPr>
          </m:naryPr>
          <m:sub>
            <m:r>
              <w:rPr>
                <w:rFonts w:ascii="Cambria Math" w:hAnsi="Cambria Math" w:cs="Times New Roman"/>
                <w:sz w:val="28"/>
                <w:szCs w:val="28"/>
                <w:lang w:val="en-US"/>
              </w:rPr>
              <m:t>s</m:t>
            </m:r>
            <m:r>
              <w:rPr>
                <w:rFonts w:ascii="Cambria Math" w:hAnsi="Cambria Math" w:cs="Times New Roman"/>
                <w:sz w:val="28"/>
                <w:szCs w:val="28"/>
              </w:rPr>
              <m:t>=1</m:t>
            </m:r>
          </m:sub>
          <m:sup>
            <m:r>
              <w:rPr>
                <w:rFonts w:ascii="Cambria Math" w:hAnsi="Cambria Math" w:cs="Times New Roman"/>
                <w:sz w:val="28"/>
                <w:szCs w:val="28"/>
                <w:lang w:val="en-US"/>
              </w:rPr>
              <m:t>k</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λ</m:t>
                </m:r>
              </m:e>
              <m:sub>
                <m:r>
                  <w:rPr>
                    <w:rFonts w:ascii="Cambria Math" w:hAnsi="Cambria Math" w:cs="Times New Roman"/>
                    <w:sz w:val="28"/>
                    <w:szCs w:val="28"/>
                    <w:lang w:val="en-US"/>
                  </w:rPr>
                  <m:t>is</m:t>
                </m:r>
              </m:sub>
            </m:sSub>
          </m:e>
        </m:nary>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is</m:t>
            </m:r>
          </m:sub>
        </m:sSub>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d>
              <m:dPr>
                <m:ctrlPr>
                  <w:rPr>
                    <w:rFonts w:ascii="Cambria Math" w:hAnsi="Cambria Math" w:cs="Times New Roman"/>
                    <w:i/>
                    <w:sz w:val="28"/>
                    <w:szCs w:val="28"/>
                    <w:lang w:val="en-US"/>
                  </w:rPr>
                </m:ctrlPr>
              </m:dPr>
              <m:e>
                <m:r>
                  <w:rPr>
                    <w:rFonts w:ascii="Cambria Math" w:hAnsi="Cambria Math" w:cs="Times New Roman"/>
                    <w:sz w:val="28"/>
                    <w:szCs w:val="28"/>
                  </w:rPr>
                  <m:t>0</m:t>
                </m:r>
              </m:e>
            </m:d>
          </m:sup>
        </m:sSubSup>
      </m:oMath>
      <w:r w:rsidR="00953331" w:rsidRPr="00D53101">
        <w:rPr>
          <w:rFonts w:ascii="Times New Roman" w:hAnsi="Times New Roman" w:cs="Times New Roman"/>
          <w:sz w:val="28"/>
          <w:szCs w:val="28"/>
        </w:rPr>
        <w:t xml:space="preserve">                                               (4.16)</w:t>
      </w:r>
    </w:p>
    <w:p w:rsidR="00953331" w:rsidRPr="00D53101" w:rsidRDefault="00953331" w:rsidP="00E1472C">
      <w:pPr>
        <w:pStyle w:val="42"/>
        <w:shd w:val="clear" w:color="auto" w:fill="auto"/>
        <w:spacing w:before="0" w:line="360" w:lineRule="auto"/>
        <w:ind w:left="20" w:right="40"/>
        <w:jc w:val="center"/>
        <w:rPr>
          <w:rFonts w:ascii="Times New Roman" w:hAnsi="Times New Roman" w:cs="Times New Roman"/>
          <w:sz w:val="28"/>
          <w:szCs w:val="28"/>
        </w:rPr>
      </w:pPr>
    </w:p>
    <w:p w:rsidR="00953331" w:rsidRPr="00D53101" w:rsidRDefault="00953331" w:rsidP="00953331">
      <w:pPr>
        <w:pStyle w:val="42"/>
        <w:shd w:val="clear" w:color="auto" w:fill="auto"/>
        <w:spacing w:before="0" w:line="360" w:lineRule="auto"/>
        <w:ind w:left="20" w:right="40"/>
        <w:rPr>
          <w:rFonts w:ascii="Times New Roman" w:hAnsi="Times New Roman" w:cs="Times New Roman"/>
          <w:sz w:val="28"/>
          <w:szCs w:val="28"/>
        </w:rPr>
      </w:pPr>
      <w:r w:rsidRPr="00D53101">
        <w:rPr>
          <w:rFonts w:ascii="Times New Roman" w:hAnsi="Times New Roman" w:cs="Times New Roman"/>
          <w:sz w:val="28"/>
          <w:szCs w:val="28"/>
        </w:rPr>
        <w:t xml:space="preserve">где </w:t>
      </w:r>
      <m:oMath>
        <m:sSubSup>
          <m:sSubSupPr>
            <m:ctrlPr>
              <w:rPr>
                <w:rFonts w:ascii="Cambria Math" w:hAnsi="Cambria Math" w:cs="Times New Roman"/>
                <w:i/>
                <w:spacing w:val="-10"/>
                <w:sz w:val="28"/>
                <w:szCs w:val="28"/>
                <w:lang w:val="en-US"/>
              </w:rPr>
            </m:ctrlPr>
          </m:sSubSupPr>
          <m:e>
            <m:r>
              <w:rPr>
                <w:rFonts w:ascii="Cambria Math" w:hAnsi="Cambria Math" w:cs="Times New Roman"/>
                <w:sz w:val="28"/>
                <w:szCs w:val="28"/>
                <w:lang w:val="en-US"/>
              </w:rPr>
              <m:t>N</m:t>
            </m:r>
          </m:e>
          <m:sub>
            <m:r>
              <w:rPr>
                <w:rFonts w:ascii="Cambria Math" w:hAnsi="Cambria Math" w:cs="Times New Roman"/>
                <w:sz w:val="28"/>
                <w:szCs w:val="28"/>
                <w:lang w:val="en-US"/>
              </w:rPr>
              <m:t>i</m:t>
            </m:r>
          </m:sub>
          <m:sup>
            <m:d>
              <m:dPr>
                <m:ctrlPr>
                  <w:rPr>
                    <w:rFonts w:ascii="Cambria Math" w:hAnsi="Cambria Math" w:cs="Times New Roman"/>
                    <w:i/>
                    <w:spacing w:val="-10"/>
                    <w:sz w:val="28"/>
                    <w:szCs w:val="28"/>
                    <w:lang w:val="en-US"/>
                  </w:rPr>
                </m:ctrlPr>
              </m:dPr>
              <m:e>
                <m:r>
                  <w:rPr>
                    <w:rFonts w:ascii="Cambria Math" w:hAnsi="Cambria Math" w:cs="Times New Roman"/>
                    <w:sz w:val="28"/>
                    <w:szCs w:val="28"/>
                  </w:rPr>
                  <m:t>0</m:t>
                </m:r>
              </m:e>
            </m:d>
          </m:sup>
        </m:sSubSup>
      </m:oMath>
      <w:r w:rsidRPr="00D53101">
        <w:rPr>
          <w:rFonts w:ascii="Times New Roman" w:hAnsi="Times New Roman" w:cs="Times New Roman"/>
          <w:sz w:val="28"/>
          <w:szCs w:val="28"/>
        </w:rPr>
        <w:t xml:space="preserve">— норма нагрузки на диспетчера </w:t>
      </w:r>
      <w:r w:rsidRPr="00D53101">
        <w:rPr>
          <w:rFonts w:ascii="Times New Roman" w:hAnsi="Times New Roman" w:cs="Times New Roman"/>
          <w:sz w:val="28"/>
          <w:szCs w:val="28"/>
          <w:lang w:val="en-US"/>
        </w:rPr>
        <w:t>i</w:t>
      </w:r>
      <w:r w:rsidRPr="00D53101">
        <w:rPr>
          <w:rFonts w:ascii="Times New Roman" w:hAnsi="Times New Roman" w:cs="Times New Roman"/>
          <w:sz w:val="28"/>
          <w:szCs w:val="28"/>
        </w:rPr>
        <w:t>-го сектора, определяемая, например, из нормативных документов.</w:t>
      </w:r>
    </w:p>
    <w:p w:rsidR="00953331" w:rsidRPr="00D53101" w:rsidRDefault="00953331" w:rsidP="00953331">
      <w:pPr>
        <w:pStyle w:val="61"/>
        <w:shd w:val="clear" w:color="auto" w:fill="auto"/>
        <w:spacing w:line="360" w:lineRule="auto"/>
        <w:ind w:right="40"/>
        <w:rPr>
          <w:rFonts w:ascii="Times New Roman" w:hAnsi="Times New Roman" w:cs="Times New Roman"/>
          <w:sz w:val="28"/>
          <w:szCs w:val="28"/>
        </w:rPr>
      </w:pPr>
      <w:r w:rsidRPr="00D53101">
        <w:rPr>
          <w:rFonts w:ascii="Times New Roman" w:hAnsi="Times New Roman" w:cs="Times New Roman"/>
          <w:noProof/>
          <w:sz w:val="28"/>
          <w:szCs w:val="28"/>
          <w:lang w:eastAsia="ru-RU"/>
        </w:rPr>
        <w:drawing>
          <wp:anchor distT="0" distB="0" distL="63500" distR="63500" simplePos="0" relativeHeight="251671552" behindDoc="1" locked="0" layoutInCell="1" allowOverlap="1">
            <wp:simplePos x="0" y="0"/>
            <wp:positionH relativeFrom="margin">
              <wp:posOffset>720090</wp:posOffset>
            </wp:positionH>
            <wp:positionV relativeFrom="paragraph">
              <wp:posOffset>-92710</wp:posOffset>
            </wp:positionV>
            <wp:extent cx="4110990" cy="3809365"/>
            <wp:effectExtent l="0" t="0" r="3810" b="635"/>
            <wp:wrapTight wrapText="bothSides">
              <wp:wrapPolygon edited="0">
                <wp:start x="0" y="0"/>
                <wp:lineTo x="0" y="21496"/>
                <wp:lineTo x="21520" y="21496"/>
                <wp:lineTo x="21520" y="0"/>
                <wp:lineTo x="0" y="0"/>
              </wp:wrapPolygon>
            </wp:wrapTight>
            <wp:docPr id="10" name="Рисунок 10"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27"/>
                    <pic:cNvPicPr>
                      <a:picLocks noChangeAspect="1" noChangeArrowheads="1"/>
                    </pic:cNvPicPr>
                  </pic:nvPicPr>
                  <pic:blipFill>
                    <a:blip r:embed="rId20">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0990" cy="3809365"/>
                    </a:xfrm>
                    <a:prstGeom prst="rect">
                      <a:avLst/>
                    </a:prstGeom>
                    <a:noFill/>
                  </pic:spPr>
                </pic:pic>
              </a:graphicData>
            </a:graphic>
          </wp:anchor>
        </w:drawing>
      </w:r>
    </w:p>
    <w:p w:rsidR="00953331" w:rsidRPr="00D53101" w:rsidRDefault="00953331" w:rsidP="00953331">
      <w:pPr>
        <w:pStyle w:val="61"/>
        <w:shd w:val="clear" w:color="auto" w:fill="auto"/>
        <w:spacing w:line="360" w:lineRule="auto"/>
        <w:ind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rPr>
          <w:rFonts w:ascii="Times New Roman" w:hAnsi="Times New Roman" w:cs="Times New Roman"/>
          <w:sz w:val="28"/>
          <w:szCs w:val="28"/>
        </w:rPr>
      </w:pPr>
    </w:p>
    <w:p w:rsidR="00953331" w:rsidRPr="00D53101" w:rsidRDefault="00953331" w:rsidP="00953331">
      <w:pPr>
        <w:pStyle w:val="61"/>
        <w:shd w:val="clear" w:color="auto" w:fill="auto"/>
        <w:spacing w:line="360" w:lineRule="auto"/>
        <w:ind w:left="20" w:right="40"/>
        <w:jc w:val="center"/>
        <w:rPr>
          <w:rFonts w:ascii="Times New Roman" w:hAnsi="Times New Roman" w:cs="Times New Roman"/>
          <w:sz w:val="28"/>
          <w:szCs w:val="28"/>
        </w:rPr>
      </w:pPr>
      <w:r w:rsidRPr="00D53101">
        <w:rPr>
          <w:rFonts w:ascii="Times New Roman" w:hAnsi="Times New Roman" w:cs="Times New Roman"/>
          <w:sz w:val="28"/>
          <w:szCs w:val="28"/>
        </w:rPr>
        <w:t>Рис.1.8. Зависимость нагрузки зоны и сектора от числа секторов при параллельно-последовательном соединении секторов</w:t>
      </w:r>
    </w:p>
    <w:p w:rsidR="00953331" w:rsidRPr="00D53101" w:rsidRDefault="00953331" w:rsidP="00953331">
      <w:pPr>
        <w:pStyle w:val="61"/>
        <w:shd w:val="clear" w:color="auto" w:fill="auto"/>
        <w:tabs>
          <w:tab w:val="left" w:pos="284"/>
          <w:tab w:val="left" w:pos="426"/>
        </w:tabs>
        <w:spacing w:line="360" w:lineRule="auto"/>
        <w:ind w:left="20" w:right="40" w:firstLine="264"/>
        <w:rPr>
          <w:rFonts w:ascii="Times New Roman" w:hAnsi="Times New Roman" w:cs="Times New Roman"/>
          <w:sz w:val="28"/>
          <w:szCs w:val="28"/>
        </w:rPr>
      </w:pPr>
      <w:r w:rsidRPr="00D53101">
        <w:rPr>
          <w:rFonts w:ascii="Times New Roman" w:hAnsi="Times New Roman" w:cs="Times New Roman"/>
          <w:sz w:val="28"/>
          <w:szCs w:val="28"/>
        </w:rPr>
        <w:t>Требуется найти такой вариант деле</w:t>
      </w:r>
      <w:r w:rsidRPr="00D53101">
        <w:rPr>
          <w:rFonts w:ascii="Times New Roman" w:hAnsi="Times New Roman" w:cs="Times New Roman"/>
          <w:sz w:val="28"/>
          <w:szCs w:val="28"/>
        </w:rPr>
        <w:softHyphen/>
        <w:t>ния зоны, при котором функционал (4.15) минимален при условиях (4.16).</w:t>
      </w:r>
    </w:p>
    <w:p w:rsidR="00DC64BF" w:rsidRPr="00D53101" w:rsidRDefault="00953331" w:rsidP="00953331">
      <w:pPr>
        <w:spacing w:line="360" w:lineRule="auto"/>
        <w:jc w:val="both"/>
        <w:rPr>
          <w:sz w:val="28"/>
          <w:szCs w:val="28"/>
        </w:rPr>
      </w:pPr>
      <w:r w:rsidRPr="00D53101">
        <w:rPr>
          <w:sz w:val="28"/>
          <w:szCs w:val="28"/>
        </w:rPr>
        <w:t xml:space="preserve">     Решение данной задачи в случае не</w:t>
      </w:r>
      <w:r w:rsidRPr="00D53101">
        <w:rPr>
          <w:sz w:val="28"/>
          <w:szCs w:val="28"/>
        </w:rPr>
        <w:softHyphen/>
        <w:t>изменных схем полетов и структуры трасс (коридоров) сравнительно легко реализуется графическим способом пу</w:t>
      </w:r>
      <w:r w:rsidRPr="00D53101">
        <w:rPr>
          <w:sz w:val="28"/>
          <w:szCs w:val="28"/>
        </w:rPr>
        <w:softHyphen/>
        <w:t>тем перебора вариантов деления зоны на секторы УВД. График зависимости нагрузки на сектор и зону УВД от чи</w:t>
      </w:r>
      <w:r w:rsidRPr="00D53101">
        <w:rPr>
          <w:sz w:val="28"/>
          <w:szCs w:val="28"/>
        </w:rPr>
        <w:softHyphen/>
        <w:t>сла секторов показан на рис. 1.8.</w:t>
      </w:r>
    </w:p>
    <w:p w:rsidR="00953331" w:rsidRPr="00D53101" w:rsidRDefault="00953331" w:rsidP="00953331">
      <w:pPr>
        <w:pStyle w:val="61"/>
        <w:shd w:val="clear" w:color="auto" w:fill="auto"/>
        <w:tabs>
          <w:tab w:val="left" w:pos="4274"/>
        </w:tabs>
        <w:spacing w:line="360" w:lineRule="auto"/>
        <w:ind w:left="20" w:right="40"/>
        <w:rPr>
          <w:rStyle w:val="0pt0"/>
          <w:rFonts w:ascii="Times New Roman" w:hAnsi="Times New Roman" w:cs="Times New Roman"/>
          <w:sz w:val="28"/>
          <w:szCs w:val="28"/>
        </w:rPr>
      </w:pPr>
      <w:r w:rsidRPr="00D53101">
        <w:rPr>
          <w:rFonts w:ascii="Times New Roman" w:hAnsi="Times New Roman" w:cs="Times New Roman"/>
          <w:sz w:val="28"/>
          <w:szCs w:val="28"/>
        </w:rPr>
        <w:lastRenderedPageBreak/>
        <w:t>Определяя рациональную структуру зоны УВД, необходимо решить пробле</w:t>
      </w:r>
      <w:r w:rsidRPr="00D53101">
        <w:rPr>
          <w:rFonts w:ascii="Times New Roman" w:hAnsi="Times New Roman" w:cs="Times New Roman"/>
          <w:sz w:val="28"/>
          <w:szCs w:val="28"/>
        </w:rPr>
        <w:softHyphen/>
        <w:t>му частичного упорядочения множества трасс (коридоров), включенных в секто</w:t>
      </w:r>
      <w:r w:rsidRPr="00D53101">
        <w:rPr>
          <w:rFonts w:ascii="Times New Roman" w:hAnsi="Times New Roman" w:cs="Times New Roman"/>
          <w:sz w:val="28"/>
          <w:szCs w:val="28"/>
        </w:rPr>
        <w:softHyphen/>
        <w:t xml:space="preserve">ры УВД. При поиске </w:t>
      </w:r>
      <w:proofErr w:type="gramStart"/>
      <w:r w:rsidRPr="00D53101">
        <w:rPr>
          <w:rFonts w:ascii="Times New Roman" w:hAnsi="Times New Roman" w:cs="Times New Roman"/>
          <w:sz w:val="28"/>
          <w:szCs w:val="28"/>
        </w:rPr>
        <w:t xml:space="preserve">мин </w:t>
      </w:r>
      <w:proofErr w:type="spellStart"/>
      <w:r w:rsidRPr="00D53101">
        <w:rPr>
          <w:rFonts w:ascii="Times New Roman" w:hAnsi="Times New Roman" w:cs="Times New Roman"/>
          <w:sz w:val="28"/>
          <w:szCs w:val="28"/>
        </w:rPr>
        <w:t>имального</w:t>
      </w:r>
      <w:proofErr w:type="spellEnd"/>
      <w:proofErr w:type="gramEnd"/>
      <w:r w:rsidRPr="00D53101">
        <w:rPr>
          <w:rFonts w:ascii="Times New Roman" w:hAnsi="Times New Roman" w:cs="Times New Roman"/>
          <w:sz w:val="28"/>
          <w:szCs w:val="28"/>
        </w:rPr>
        <w:t xml:space="preserve"> значения функционала (4.15) при ограничениях (4.16) необходимо оценить все </w:t>
      </w:r>
      <w:r w:rsidRPr="00D53101">
        <w:rPr>
          <w:rStyle w:val="4105pt0pt"/>
          <w:rFonts w:ascii="Times New Roman" w:hAnsi="Times New Roman" w:cs="Times New Roman"/>
          <w:sz w:val="28"/>
          <w:szCs w:val="28"/>
        </w:rPr>
        <w:t xml:space="preserve">варианты деления </w:t>
      </w:r>
      <w:r w:rsidRPr="00D53101">
        <w:rPr>
          <w:rFonts w:ascii="Times New Roman" w:hAnsi="Times New Roman" w:cs="Times New Roman"/>
          <w:sz w:val="28"/>
          <w:szCs w:val="28"/>
        </w:rPr>
        <w:t xml:space="preserve">ЗОНЫ </w:t>
      </w:r>
      <w:r w:rsidRPr="00D53101">
        <w:rPr>
          <w:rStyle w:val="4105pt0pt"/>
          <w:rFonts w:ascii="Times New Roman" w:hAnsi="Times New Roman" w:cs="Times New Roman"/>
          <w:sz w:val="28"/>
          <w:szCs w:val="28"/>
        </w:rPr>
        <w:t>на секторы</w:t>
      </w:r>
      <w:r w:rsidRPr="00D53101">
        <w:rPr>
          <w:rStyle w:val="0pt0"/>
          <w:rFonts w:ascii="Times New Roman" w:hAnsi="Times New Roman" w:cs="Times New Roman"/>
          <w:sz w:val="28"/>
          <w:szCs w:val="28"/>
        </w:rPr>
        <w:t>УВД. Как показывает практика, в сектор могут быть включены как минимум I трасса и максимум 4.Множество вариантов включений для случая последовательного соединения секторов при делении зоны составит</w:t>
      </w:r>
    </w:p>
    <w:p w:rsidR="00953331" w:rsidRPr="00D53101" w:rsidRDefault="00953331" w:rsidP="00953331">
      <w:pPr>
        <w:pStyle w:val="61"/>
        <w:shd w:val="clear" w:color="auto" w:fill="auto"/>
        <w:tabs>
          <w:tab w:val="left" w:pos="4274"/>
        </w:tabs>
        <w:spacing w:line="360" w:lineRule="auto"/>
        <w:ind w:left="20" w:right="40"/>
        <w:jc w:val="center"/>
        <w:rPr>
          <w:rStyle w:val="0pt0"/>
          <w:rFonts w:ascii="Times New Roman" w:hAnsi="Times New Roman" w:cs="Times New Roman"/>
          <w:sz w:val="28"/>
          <w:szCs w:val="28"/>
        </w:rPr>
      </w:pPr>
      <w:r w:rsidRPr="00D53101">
        <w:rPr>
          <w:rStyle w:val="0pt0"/>
          <w:rFonts w:ascii="Times New Roman" w:hAnsi="Times New Roman" w:cs="Times New Roman"/>
          <w:sz w:val="28"/>
          <w:szCs w:val="28"/>
          <w:lang w:val="en-US"/>
        </w:rPr>
        <w:t>G</w:t>
      </w:r>
      <w:r w:rsidRPr="00D53101">
        <w:rPr>
          <w:rStyle w:val="0pt0"/>
          <w:rFonts w:ascii="Times New Roman" w:hAnsi="Times New Roman" w:cs="Times New Roman"/>
          <w:sz w:val="28"/>
          <w:szCs w:val="28"/>
        </w:rPr>
        <w:t>=</w:t>
      </w:r>
      <m:oMath>
        <m:sSubSup>
          <m:sSubSupPr>
            <m:ctrlPr>
              <w:rPr>
                <w:rStyle w:val="0pt0"/>
                <w:rFonts w:ascii="Cambria Math" w:hAnsi="Cambria Math" w:cs="Times New Roman"/>
                <w:i/>
                <w:sz w:val="28"/>
                <w:szCs w:val="28"/>
                <w:lang w:val="en-US"/>
              </w:rPr>
            </m:ctrlPr>
          </m:sSubSupPr>
          <m:e>
            <m:r>
              <w:rPr>
                <w:rStyle w:val="0pt0"/>
                <w:rFonts w:ascii="Cambria Math" w:hAnsi="Cambria Math" w:cs="Times New Roman"/>
                <w:sz w:val="28"/>
                <w:szCs w:val="28"/>
                <w:lang w:val="en-US"/>
              </w:rPr>
              <m:t>C</m:t>
            </m:r>
          </m:e>
          <m:sub>
            <m:r>
              <w:rPr>
                <w:rStyle w:val="0pt0"/>
                <w:rFonts w:ascii="Cambria Math" w:hAnsi="Cambria Math" w:cs="Times New Roman"/>
                <w:sz w:val="28"/>
                <w:szCs w:val="28"/>
              </w:rPr>
              <m:t>4</m:t>
            </m:r>
          </m:sub>
          <m:sup>
            <m:r>
              <w:rPr>
                <w:rStyle w:val="0pt0"/>
                <w:rFonts w:ascii="Cambria Math" w:hAnsi="Cambria Math" w:cs="Times New Roman"/>
                <w:sz w:val="28"/>
                <w:szCs w:val="28"/>
              </w:rPr>
              <m:t>1</m:t>
            </m:r>
          </m:sup>
        </m:sSubSup>
      </m:oMath>
      <w:r w:rsidRPr="00D53101">
        <w:rPr>
          <w:rStyle w:val="0pt0"/>
          <w:rFonts w:ascii="Times New Roman" w:hAnsi="Times New Roman" w:cs="Times New Roman"/>
          <w:sz w:val="28"/>
          <w:szCs w:val="28"/>
        </w:rPr>
        <w:t>+</w:t>
      </w:r>
      <m:oMath>
        <m:sSubSup>
          <m:sSubSupPr>
            <m:ctrlPr>
              <w:rPr>
                <w:rStyle w:val="0pt0"/>
                <w:rFonts w:ascii="Cambria Math" w:hAnsi="Cambria Math" w:cs="Times New Roman"/>
                <w:i/>
                <w:sz w:val="28"/>
                <w:szCs w:val="28"/>
                <w:lang w:val="en-US"/>
              </w:rPr>
            </m:ctrlPr>
          </m:sSubSupPr>
          <m:e>
            <m:r>
              <w:rPr>
                <w:rStyle w:val="0pt0"/>
                <w:rFonts w:ascii="Cambria Math" w:hAnsi="Cambria Math" w:cs="Times New Roman"/>
                <w:sz w:val="28"/>
                <w:szCs w:val="28"/>
                <w:lang w:val="en-US"/>
              </w:rPr>
              <m:t>C</m:t>
            </m:r>
          </m:e>
          <m:sub>
            <m:r>
              <w:rPr>
                <w:rStyle w:val="0pt0"/>
                <w:rFonts w:ascii="Cambria Math" w:hAnsi="Cambria Math" w:cs="Times New Roman"/>
                <w:sz w:val="28"/>
                <w:szCs w:val="28"/>
              </w:rPr>
              <m:t>4</m:t>
            </m:r>
          </m:sub>
          <m:sup>
            <m:r>
              <w:rPr>
                <w:rStyle w:val="0pt0"/>
                <w:rFonts w:ascii="Cambria Math" w:hAnsi="Cambria Math" w:cs="Times New Roman"/>
                <w:sz w:val="28"/>
                <w:szCs w:val="28"/>
              </w:rPr>
              <m:t>2</m:t>
            </m:r>
          </m:sup>
        </m:sSubSup>
      </m:oMath>
      <w:r w:rsidRPr="00D53101">
        <w:rPr>
          <w:rStyle w:val="0pt0"/>
          <w:rFonts w:ascii="Times New Roman" w:hAnsi="Times New Roman" w:cs="Times New Roman"/>
          <w:sz w:val="28"/>
          <w:szCs w:val="28"/>
        </w:rPr>
        <w:t>+</w:t>
      </w:r>
      <m:oMath>
        <m:sSubSup>
          <m:sSubSupPr>
            <m:ctrlPr>
              <w:rPr>
                <w:rStyle w:val="0pt0"/>
                <w:rFonts w:ascii="Cambria Math" w:hAnsi="Cambria Math" w:cs="Times New Roman"/>
                <w:i/>
                <w:sz w:val="28"/>
                <w:szCs w:val="28"/>
                <w:lang w:val="en-US"/>
              </w:rPr>
            </m:ctrlPr>
          </m:sSubSupPr>
          <m:e>
            <m:r>
              <w:rPr>
                <w:rStyle w:val="0pt0"/>
                <w:rFonts w:ascii="Cambria Math" w:hAnsi="Cambria Math" w:cs="Times New Roman"/>
                <w:sz w:val="28"/>
                <w:szCs w:val="28"/>
                <w:lang w:val="en-US"/>
              </w:rPr>
              <m:t>C</m:t>
            </m:r>
          </m:e>
          <m:sub>
            <m:r>
              <w:rPr>
                <w:rStyle w:val="0pt0"/>
                <w:rFonts w:ascii="Cambria Math" w:hAnsi="Cambria Math" w:cs="Times New Roman"/>
                <w:sz w:val="28"/>
                <w:szCs w:val="28"/>
              </w:rPr>
              <m:t>4</m:t>
            </m:r>
          </m:sub>
          <m:sup>
            <m:r>
              <w:rPr>
                <w:rStyle w:val="0pt0"/>
                <w:rFonts w:ascii="Cambria Math" w:hAnsi="Cambria Math" w:cs="Times New Roman"/>
                <w:sz w:val="28"/>
                <w:szCs w:val="28"/>
              </w:rPr>
              <m:t>3</m:t>
            </m:r>
          </m:sup>
        </m:sSubSup>
        <m:r>
          <w:rPr>
            <w:rStyle w:val="0pt0"/>
            <w:rFonts w:ascii="Cambria Math" w:hAnsi="Cambria Math" w:cs="Times New Roman"/>
            <w:sz w:val="28"/>
            <w:szCs w:val="28"/>
          </w:rPr>
          <m:t>+</m:t>
        </m:r>
        <m:sSubSup>
          <m:sSubSupPr>
            <m:ctrlPr>
              <w:rPr>
                <w:rStyle w:val="0pt0"/>
                <w:rFonts w:ascii="Cambria Math" w:hAnsi="Cambria Math" w:cs="Times New Roman"/>
                <w:i/>
                <w:sz w:val="28"/>
                <w:szCs w:val="28"/>
                <w:lang w:val="en-US"/>
              </w:rPr>
            </m:ctrlPr>
          </m:sSubSupPr>
          <m:e>
            <m:r>
              <w:rPr>
                <w:rStyle w:val="0pt0"/>
                <w:rFonts w:ascii="Cambria Math" w:hAnsi="Cambria Math" w:cs="Times New Roman"/>
                <w:sz w:val="28"/>
                <w:szCs w:val="28"/>
                <w:lang w:val="en-US"/>
              </w:rPr>
              <m:t>C</m:t>
            </m:r>
          </m:e>
          <m:sub>
            <m:r>
              <w:rPr>
                <w:rStyle w:val="0pt0"/>
                <w:rFonts w:ascii="Cambria Math" w:hAnsi="Cambria Math" w:cs="Times New Roman"/>
                <w:sz w:val="28"/>
                <w:szCs w:val="28"/>
              </w:rPr>
              <m:t>4</m:t>
            </m:r>
          </m:sub>
          <m:sup>
            <m:r>
              <w:rPr>
                <w:rStyle w:val="0pt0"/>
                <w:rFonts w:ascii="Cambria Math" w:hAnsi="Cambria Math" w:cs="Times New Roman"/>
                <w:sz w:val="28"/>
                <w:szCs w:val="28"/>
              </w:rPr>
              <m:t>4</m:t>
            </m:r>
          </m:sup>
        </m:sSubSup>
      </m:oMath>
      <w:r w:rsidRPr="00D53101">
        <w:rPr>
          <w:rStyle w:val="0pt0"/>
          <w:rFonts w:ascii="Times New Roman" w:hAnsi="Times New Roman" w:cs="Times New Roman"/>
          <w:sz w:val="28"/>
          <w:szCs w:val="28"/>
        </w:rPr>
        <w:t>=</w:t>
      </w:r>
      <m:oMath>
        <m:f>
          <m:fPr>
            <m:ctrlPr>
              <w:rPr>
                <w:rStyle w:val="0pt0"/>
                <w:rFonts w:ascii="Cambria Math" w:hAnsi="Cambria Math" w:cs="Times New Roman"/>
                <w:i/>
                <w:sz w:val="28"/>
                <w:szCs w:val="28"/>
                <w:lang w:val="en-US"/>
              </w:rPr>
            </m:ctrlPr>
          </m:fPr>
          <m:num>
            <m:r>
              <w:rPr>
                <w:rStyle w:val="0pt0"/>
                <w:rFonts w:ascii="Cambria Math" w:hAnsi="Cambria Math" w:cs="Times New Roman"/>
                <w:sz w:val="28"/>
                <w:szCs w:val="28"/>
              </w:rPr>
              <m:t>4!</m:t>
            </m:r>
          </m:num>
          <m:den>
            <m:r>
              <w:rPr>
                <w:rStyle w:val="0pt0"/>
                <w:rFonts w:ascii="Cambria Math" w:hAnsi="Cambria Math" w:cs="Times New Roman"/>
                <w:sz w:val="28"/>
                <w:szCs w:val="28"/>
              </w:rPr>
              <m:t>113!</m:t>
            </m:r>
          </m:den>
        </m:f>
        <m:r>
          <w:rPr>
            <w:rStyle w:val="0pt0"/>
            <w:rFonts w:ascii="Cambria Math" w:hAnsi="Cambria Math" w:cs="Times New Roman"/>
            <w:sz w:val="28"/>
            <w:szCs w:val="28"/>
          </w:rPr>
          <m:t>+</m:t>
        </m:r>
        <m:f>
          <m:fPr>
            <m:ctrlPr>
              <w:rPr>
                <w:rStyle w:val="0pt0"/>
                <w:rFonts w:ascii="Cambria Math" w:hAnsi="Cambria Math" w:cs="Times New Roman"/>
                <w:i/>
                <w:sz w:val="28"/>
                <w:szCs w:val="28"/>
                <w:lang w:val="en-US"/>
              </w:rPr>
            </m:ctrlPr>
          </m:fPr>
          <m:num>
            <m:r>
              <w:rPr>
                <w:rStyle w:val="0pt0"/>
                <w:rFonts w:ascii="Cambria Math" w:hAnsi="Cambria Math" w:cs="Times New Roman"/>
                <w:sz w:val="28"/>
                <w:szCs w:val="28"/>
              </w:rPr>
              <m:t>4!</m:t>
            </m:r>
          </m:num>
          <m:den>
            <m:r>
              <w:rPr>
                <w:rStyle w:val="0pt0"/>
                <w:rFonts w:ascii="Cambria Math" w:hAnsi="Cambria Math" w:cs="Times New Roman"/>
                <w:sz w:val="28"/>
                <w:szCs w:val="28"/>
              </w:rPr>
              <m:t>212!</m:t>
            </m:r>
          </m:den>
        </m:f>
      </m:oMath>
      <w:r w:rsidRPr="00D53101">
        <w:rPr>
          <w:rStyle w:val="0pt0"/>
          <w:rFonts w:ascii="Times New Roman" w:hAnsi="Times New Roman" w:cs="Times New Roman"/>
          <w:sz w:val="28"/>
          <w:szCs w:val="28"/>
        </w:rPr>
        <w:t xml:space="preserve"> + </w:t>
      </w:r>
      <m:oMath>
        <m:f>
          <m:fPr>
            <m:ctrlPr>
              <w:rPr>
                <w:rStyle w:val="0pt0"/>
                <w:rFonts w:ascii="Cambria Math" w:hAnsi="Cambria Math" w:cs="Times New Roman"/>
                <w:i/>
                <w:sz w:val="28"/>
                <w:szCs w:val="28"/>
                <w:lang w:val="en-US"/>
              </w:rPr>
            </m:ctrlPr>
          </m:fPr>
          <m:num>
            <m:r>
              <w:rPr>
                <w:rStyle w:val="0pt0"/>
                <w:rFonts w:ascii="Cambria Math" w:hAnsi="Cambria Math" w:cs="Times New Roman"/>
                <w:sz w:val="28"/>
                <w:szCs w:val="28"/>
              </w:rPr>
              <m:t>4!</m:t>
            </m:r>
          </m:num>
          <m:den>
            <m:r>
              <w:rPr>
                <w:rStyle w:val="0pt0"/>
                <w:rFonts w:ascii="Cambria Math" w:hAnsi="Cambria Math" w:cs="Times New Roman"/>
                <w:sz w:val="28"/>
                <w:szCs w:val="28"/>
              </w:rPr>
              <m:t>311!</m:t>
            </m:r>
          </m:den>
        </m:f>
      </m:oMath>
      <w:r w:rsidRPr="00D53101">
        <w:rPr>
          <w:rStyle w:val="0pt0"/>
          <w:rFonts w:ascii="Times New Roman" w:hAnsi="Times New Roman" w:cs="Times New Roman"/>
          <w:sz w:val="28"/>
          <w:szCs w:val="28"/>
        </w:rPr>
        <w:t xml:space="preserve"> + </w:t>
      </w:r>
      <m:oMath>
        <m:f>
          <m:fPr>
            <m:ctrlPr>
              <w:rPr>
                <w:rStyle w:val="0pt0"/>
                <w:rFonts w:ascii="Cambria Math" w:hAnsi="Cambria Math" w:cs="Times New Roman"/>
                <w:i/>
                <w:sz w:val="28"/>
                <w:szCs w:val="28"/>
                <w:lang w:val="en-US"/>
              </w:rPr>
            </m:ctrlPr>
          </m:fPr>
          <m:num>
            <m:r>
              <w:rPr>
                <w:rStyle w:val="0pt0"/>
                <w:rFonts w:ascii="Cambria Math" w:hAnsi="Cambria Math" w:cs="Times New Roman"/>
                <w:sz w:val="28"/>
                <w:szCs w:val="28"/>
              </w:rPr>
              <m:t>4!</m:t>
            </m:r>
          </m:num>
          <m:den>
            <m:r>
              <w:rPr>
                <w:rStyle w:val="0pt0"/>
                <w:rFonts w:ascii="Cambria Math" w:hAnsi="Cambria Math" w:cs="Times New Roman"/>
                <w:sz w:val="28"/>
                <w:szCs w:val="28"/>
              </w:rPr>
              <m:t>410!</m:t>
            </m:r>
          </m:den>
        </m:f>
      </m:oMath>
      <w:r w:rsidRPr="00D53101">
        <w:rPr>
          <w:rStyle w:val="0pt0"/>
          <w:rFonts w:ascii="Times New Roman" w:hAnsi="Times New Roman" w:cs="Times New Roman"/>
          <w:sz w:val="28"/>
          <w:szCs w:val="28"/>
        </w:rPr>
        <w:t xml:space="preserve"> = 15.</w:t>
      </w:r>
    </w:p>
    <w:p w:rsidR="00953331" w:rsidRPr="00D53101" w:rsidRDefault="00953331" w:rsidP="00953331">
      <w:pPr>
        <w:pStyle w:val="61"/>
        <w:shd w:val="clear" w:color="auto" w:fill="auto"/>
        <w:tabs>
          <w:tab w:val="left" w:pos="4274"/>
        </w:tabs>
        <w:spacing w:line="360" w:lineRule="auto"/>
        <w:ind w:left="20" w:right="40"/>
        <w:jc w:val="center"/>
        <w:rPr>
          <w:rFonts w:ascii="Times New Roman" w:hAnsi="Times New Roman" w:cs="Times New Roman"/>
          <w:sz w:val="28"/>
          <w:szCs w:val="28"/>
        </w:rPr>
      </w:pPr>
      <w:r w:rsidRPr="00D53101">
        <w:rPr>
          <w:rStyle w:val="0pt0"/>
          <w:rFonts w:ascii="Times New Roman" w:hAnsi="Times New Roman" w:cs="Times New Roman"/>
          <w:sz w:val="28"/>
          <w:szCs w:val="28"/>
        </w:rPr>
        <w:t xml:space="preserve"> Множество вариантов деления зоны на секторы УВД в РА </w:t>
      </w:r>
      <w:r w:rsidRPr="00D53101">
        <w:rPr>
          <w:rStyle w:val="-1pt"/>
          <w:rFonts w:ascii="Times New Roman" w:hAnsi="Times New Roman" w:cs="Times New Roman"/>
          <w:sz w:val="28"/>
          <w:szCs w:val="28"/>
        </w:rPr>
        <w:t>G</w:t>
      </w:r>
      <w:r w:rsidRPr="00D53101">
        <w:rPr>
          <w:rStyle w:val="-1pt"/>
          <w:rFonts w:ascii="Times New Roman" w:hAnsi="Times New Roman" w:cs="Times New Roman"/>
          <w:sz w:val="28"/>
          <w:szCs w:val="28"/>
          <w:lang w:val="ru-RU"/>
        </w:rPr>
        <w:t xml:space="preserve"> =</w:t>
      </w:r>
      <m:oMath>
        <m:d>
          <m:dPr>
            <m:begChr m:val="["/>
            <m:endChr m:val="]"/>
            <m:ctrlPr>
              <w:rPr>
                <w:rStyle w:val="-1pt"/>
                <w:rFonts w:ascii="Cambria Math" w:hAnsi="Cambria Math" w:cs="Times New Roman"/>
                <w:i w:val="0"/>
                <w:iCs w:val="0"/>
                <w:sz w:val="28"/>
                <w:szCs w:val="28"/>
              </w:rPr>
            </m:ctrlPr>
          </m:dPr>
          <m:e>
            <m:sSub>
              <m:sSubPr>
                <m:ctrlPr>
                  <w:rPr>
                    <w:rStyle w:val="-1pt"/>
                    <w:rFonts w:ascii="Cambria Math" w:hAnsi="Cambria Math" w:cs="Times New Roman"/>
                    <w:i w:val="0"/>
                    <w:iCs w:val="0"/>
                    <w:sz w:val="28"/>
                    <w:szCs w:val="28"/>
                  </w:rPr>
                </m:ctrlPr>
              </m:sSubPr>
              <m:e>
                <m:r>
                  <w:rPr>
                    <w:rStyle w:val="-1pt"/>
                    <w:rFonts w:ascii="Cambria Math" w:hAnsi="Cambria Math" w:cs="Times New Roman"/>
                    <w:sz w:val="28"/>
                    <w:szCs w:val="28"/>
                  </w:rPr>
                  <m:t>g</m:t>
                </m:r>
              </m:e>
              <m:sub>
                <m:r>
                  <w:rPr>
                    <w:rStyle w:val="-1pt"/>
                    <w:rFonts w:ascii="Cambria Math" w:hAnsi="Cambria Math" w:cs="Times New Roman"/>
                    <w:sz w:val="28"/>
                    <w:szCs w:val="28"/>
                  </w:rPr>
                  <m:t>si</m:t>
                </m:r>
              </m:sub>
            </m:sSub>
          </m:e>
        </m:d>
      </m:oMath>
    </w:p>
    <w:p w:rsidR="00953331" w:rsidRPr="00D53101" w:rsidRDefault="00953331" w:rsidP="00953331">
      <w:pPr>
        <w:pStyle w:val="61"/>
        <w:shd w:val="clear" w:color="auto" w:fill="auto"/>
        <w:spacing w:line="360" w:lineRule="auto"/>
        <w:rPr>
          <w:rFonts w:ascii="Times New Roman" w:hAnsi="Times New Roman" w:cs="Times New Roman"/>
          <w:sz w:val="28"/>
          <w:szCs w:val="28"/>
        </w:rPr>
      </w:pPr>
      <w:r w:rsidRPr="00D53101">
        <w:rPr>
          <w:rStyle w:val="0pt0"/>
          <w:rFonts w:ascii="Times New Roman" w:hAnsi="Times New Roman" w:cs="Times New Roman"/>
          <w:sz w:val="28"/>
          <w:szCs w:val="28"/>
        </w:rPr>
        <w:t xml:space="preserve">показано в табл. 4.1, где каждой строке соответствует номер коридора, столбцу — вариант деления и включения, и если </w:t>
      </w:r>
      <w:r w:rsidRPr="00D53101">
        <w:rPr>
          <w:rStyle w:val="0pt0"/>
          <w:rFonts w:ascii="Times New Roman" w:hAnsi="Times New Roman" w:cs="Times New Roman"/>
          <w:sz w:val="28"/>
          <w:szCs w:val="28"/>
          <w:lang w:val="en-US"/>
        </w:rPr>
        <w:t>s</w:t>
      </w:r>
      <w:r w:rsidRPr="00D53101">
        <w:rPr>
          <w:rStyle w:val="0pt0"/>
          <w:rFonts w:ascii="Times New Roman" w:hAnsi="Times New Roman" w:cs="Times New Roman"/>
          <w:sz w:val="28"/>
          <w:szCs w:val="28"/>
        </w:rPr>
        <w:t>-я трас</w:t>
      </w:r>
      <w:r w:rsidRPr="00D53101">
        <w:rPr>
          <w:rStyle w:val="0pt0"/>
          <w:rFonts w:ascii="Times New Roman" w:hAnsi="Times New Roman" w:cs="Times New Roman"/>
          <w:sz w:val="28"/>
          <w:szCs w:val="28"/>
        </w:rPr>
        <w:softHyphen/>
        <w:t xml:space="preserve">са входит в </w:t>
      </w:r>
      <w:r w:rsidRPr="00D53101">
        <w:rPr>
          <w:rStyle w:val="0pt0"/>
          <w:rFonts w:ascii="Times New Roman" w:hAnsi="Times New Roman" w:cs="Times New Roman"/>
          <w:sz w:val="28"/>
          <w:szCs w:val="28"/>
          <w:lang w:val="en-US"/>
        </w:rPr>
        <w:t>i</w:t>
      </w:r>
      <w:r w:rsidRPr="00D53101">
        <w:rPr>
          <w:rStyle w:val="0pt0"/>
          <w:rFonts w:ascii="Times New Roman" w:hAnsi="Times New Roman" w:cs="Times New Roman"/>
          <w:sz w:val="28"/>
          <w:szCs w:val="28"/>
        </w:rPr>
        <w:t xml:space="preserve">-й сектор, то </w:t>
      </w:r>
      <w:proofErr w:type="spellStart"/>
      <w:r w:rsidRPr="00D53101">
        <w:rPr>
          <w:rStyle w:val="-1pt"/>
          <w:rFonts w:ascii="Times New Roman" w:hAnsi="Times New Roman" w:cs="Times New Roman"/>
          <w:sz w:val="28"/>
          <w:szCs w:val="28"/>
        </w:rPr>
        <w:t>g</w:t>
      </w:r>
      <w:r w:rsidRPr="00D53101">
        <w:rPr>
          <w:rStyle w:val="-1pt"/>
          <w:rFonts w:ascii="Times New Roman" w:hAnsi="Times New Roman" w:cs="Times New Roman"/>
          <w:sz w:val="28"/>
          <w:szCs w:val="28"/>
          <w:vertAlign w:val="subscript"/>
        </w:rPr>
        <w:t>si</w:t>
      </w:r>
      <w:proofErr w:type="spellEnd"/>
      <w:r w:rsidRPr="00D53101">
        <w:rPr>
          <w:rStyle w:val="-1pt"/>
          <w:rFonts w:ascii="Times New Roman" w:hAnsi="Times New Roman" w:cs="Times New Roman"/>
          <w:sz w:val="28"/>
          <w:szCs w:val="28"/>
          <w:lang w:val="ru-RU"/>
        </w:rPr>
        <w:t>=</w:t>
      </w:r>
      <w:r w:rsidRPr="00D53101">
        <w:rPr>
          <w:rStyle w:val="0pt0"/>
          <w:rFonts w:ascii="Times New Roman" w:hAnsi="Times New Roman" w:cs="Times New Roman"/>
          <w:sz w:val="28"/>
          <w:szCs w:val="28"/>
        </w:rPr>
        <w:t xml:space="preserve">1, в противном случае </w:t>
      </w:r>
      <w:proofErr w:type="spellStart"/>
      <w:r w:rsidRPr="00D53101">
        <w:rPr>
          <w:rStyle w:val="-1pt"/>
          <w:rFonts w:ascii="Times New Roman" w:hAnsi="Times New Roman" w:cs="Times New Roman"/>
          <w:sz w:val="28"/>
          <w:szCs w:val="28"/>
        </w:rPr>
        <w:t>g</w:t>
      </w:r>
      <w:r w:rsidRPr="00D53101">
        <w:rPr>
          <w:rStyle w:val="-1pt"/>
          <w:rFonts w:ascii="Times New Roman" w:hAnsi="Times New Roman" w:cs="Times New Roman"/>
          <w:sz w:val="28"/>
          <w:szCs w:val="28"/>
          <w:vertAlign w:val="subscript"/>
        </w:rPr>
        <w:t>si</w:t>
      </w:r>
      <w:proofErr w:type="spellEnd"/>
      <w:r w:rsidRPr="00D53101">
        <w:rPr>
          <w:rStyle w:val="-1pt"/>
          <w:rFonts w:ascii="Times New Roman" w:hAnsi="Times New Roman" w:cs="Times New Roman"/>
          <w:sz w:val="28"/>
          <w:szCs w:val="28"/>
          <w:lang w:val="ru-RU"/>
        </w:rPr>
        <w:t>=</w:t>
      </w:r>
      <w:r w:rsidRPr="00D53101">
        <w:rPr>
          <w:rStyle w:val="0pt0"/>
          <w:rFonts w:ascii="Times New Roman" w:hAnsi="Times New Roman" w:cs="Times New Roman"/>
          <w:sz w:val="28"/>
          <w:szCs w:val="28"/>
        </w:rPr>
        <w:t>0. Анало</w:t>
      </w:r>
      <w:r w:rsidRPr="00D53101">
        <w:rPr>
          <w:rStyle w:val="0pt0"/>
          <w:rFonts w:ascii="Times New Roman" w:hAnsi="Times New Roman" w:cs="Times New Roman"/>
          <w:sz w:val="28"/>
          <w:szCs w:val="28"/>
        </w:rPr>
        <w:softHyphen/>
        <w:t>гично рассматриваются варианты включения трасс в секторы УВД для варианта параллельного соединения секторов при делении зоны.</w:t>
      </w:r>
    </w:p>
    <w:p w:rsidR="00953331" w:rsidRPr="00D53101" w:rsidRDefault="00953331" w:rsidP="00953331">
      <w:pPr>
        <w:pStyle w:val="61"/>
        <w:shd w:val="clear" w:color="auto" w:fill="auto"/>
        <w:spacing w:line="360" w:lineRule="auto"/>
        <w:ind w:right="140" w:firstLine="320"/>
        <w:rPr>
          <w:rFonts w:ascii="Times New Roman" w:hAnsi="Times New Roman" w:cs="Times New Roman"/>
          <w:sz w:val="28"/>
          <w:szCs w:val="28"/>
        </w:rPr>
      </w:pPr>
      <w:r w:rsidRPr="00D53101">
        <w:rPr>
          <w:rStyle w:val="0pt0"/>
          <w:rFonts w:ascii="Times New Roman" w:hAnsi="Times New Roman" w:cs="Times New Roman"/>
          <w:sz w:val="28"/>
          <w:szCs w:val="28"/>
        </w:rPr>
        <w:t>Несмотря на кажущееся значительное число вариантов деления зо</w:t>
      </w:r>
      <w:r w:rsidRPr="00D53101">
        <w:rPr>
          <w:rStyle w:val="0pt0"/>
          <w:rFonts w:ascii="Times New Roman" w:hAnsi="Times New Roman" w:cs="Times New Roman"/>
          <w:sz w:val="28"/>
          <w:szCs w:val="28"/>
        </w:rPr>
        <w:softHyphen/>
        <w:t>ны на секторы, решение данной задачи на практике упрощается, так как рассматриваются только те ее варианты, которые удовлетворяют ограничению (4.16). При этом следует учитывать тот факт, что наиболь</w:t>
      </w:r>
      <w:r w:rsidRPr="00D53101">
        <w:rPr>
          <w:rStyle w:val="0pt0"/>
          <w:rFonts w:ascii="Times New Roman" w:hAnsi="Times New Roman" w:cs="Times New Roman"/>
          <w:sz w:val="28"/>
          <w:szCs w:val="28"/>
        </w:rPr>
        <w:softHyphen/>
        <w:t xml:space="preserve">ший выигрыш в уменьшении нагрузки на сектор и зону дает дробление суммарного потока </w:t>
      </w:r>
      <w:r w:rsidRPr="00D53101">
        <w:rPr>
          <w:rStyle w:val="-1pt"/>
          <w:rFonts w:ascii="Times New Roman" w:hAnsi="Times New Roman" w:cs="Times New Roman"/>
          <w:sz w:val="28"/>
          <w:szCs w:val="28"/>
        </w:rPr>
        <w:t>N</w:t>
      </w:r>
      <w:r w:rsidRPr="00D53101">
        <w:rPr>
          <w:rStyle w:val="0pt0"/>
          <w:rFonts w:ascii="Times New Roman" w:hAnsi="Times New Roman" w:cs="Times New Roman"/>
          <w:sz w:val="28"/>
          <w:szCs w:val="28"/>
        </w:rPr>
        <w:t xml:space="preserve"> на отдельные потоки, каждый из которых включен в отдельные секторы.</w:t>
      </w:r>
    </w:p>
    <w:p w:rsidR="00953331" w:rsidRPr="00D53101" w:rsidRDefault="00953331" w:rsidP="00953331">
      <w:pPr>
        <w:pStyle w:val="61"/>
        <w:shd w:val="clear" w:color="auto" w:fill="auto"/>
        <w:spacing w:line="360" w:lineRule="auto"/>
        <w:ind w:right="140"/>
        <w:rPr>
          <w:rFonts w:ascii="Times New Roman" w:hAnsi="Times New Roman" w:cs="Times New Roman"/>
          <w:sz w:val="28"/>
          <w:szCs w:val="28"/>
        </w:rPr>
      </w:pPr>
      <w:r w:rsidRPr="00D53101">
        <w:rPr>
          <w:rStyle w:val="0pt0"/>
          <w:rFonts w:ascii="Times New Roman" w:hAnsi="Times New Roman" w:cs="Times New Roman"/>
          <w:sz w:val="28"/>
          <w:szCs w:val="28"/>
        </w:rPr>
        <w:t xml:space="preserve">     При делении зоны района аэродрома на секторы УВД не предпола</w:t>
      </w:r>
      <w:r w:rsidRPr="00D53101">
        <w:rPr>
          <w:rStyle w:val="0pt0"/>
          <w:rFonts w:ascii="Times New Roman" w:hAnsi="Times New Roman" w:cs="Times New Roman"/>
          <w:sz w:val="28"/>
          <w:szCs w:val="28"/>
        </w:rPr>
        <w:softHyphen/>
        <w:t>гается обязательного включения в район аэродрома зоны секторов взле</w:t>
      </w:r>
      <w:r w:rsidRPr="00D53101">
        <w:rPr>
          <w:rStyle w:val="0pt0"/>
          <w:rFonts w:ascii="Times New Roman" w:hAnsi="Times New Roman" w:cs="Times New Roman"/>
          <w:sz w:val="28"/>
          <w:szCs w:val="28"/>
        </w:rPr>
        <w:softHyphen/>
        <w:t>та и посадки. Установление зон ожидания маршрутов выхода, сниже</w:t>
      </w:r>
      <w:r w:rsidRPr="00D53101">
        <w:rPr>
          <w:rStyle w:val="0pt0"/>
          <w:rFonts w:ascii="Times New Roman" w:hAnsi="Times New Roman" w:cs="Times New Roman"/>
          <w:sz w:val="28"/>
          <w:szCs w:val="28"/>
        </w:rPr>
        <w:softHyphen/>
        <w:t>ния и захода на посадку в большой степени является творческим про</w:t>
      </w:r>
      <w:r w:rsidRPr="00D53101">
        <w:rPr>
          <w:rStyle w:val="0pt0"/>
          <w:rFonts w:ascii="Times New Roman" w:hAnsi="Times New Roman" w:cs="Times New Roman"/>
          <w:sz w:val="28"/>
          <w:szCs w:val="28"/>
        </w:rPr>
        <w:softHyphen/>
        <w:t>цессом и решается самостоятельно исходя из принципа разделения (либо в плане, либо по высотам) маршрутов набора и снижения и учета всех факторов организации УВД применительно к местным условиям района аэродрома.</w:t>
      </w:r>
    </w:p>
    <w:p w:rsidR="00953331" w:rsidRPr="00D53101" w:rsidRDefault="00953331" w:rsidP="00953331">
      <w:pPr>
        <w:spacing w:line="360" w:lineRule="auto"/>
        <w:jc w:val="both"/>
        <w:rPr>
          <w:sz w:val="28"/>
          <w:szCs w:val="28"/>
        </w:rPr>
      </w:pPr>
      <w:r w:rsidRPr="00D53101">
        <w:rPr>
          <w:rStyle w:val="0pt0"/>
          <w:rFonts w:ascii="Times New Roman" w:hAnsi="Times New Roman" w:cs="Times New Roman"/>
          <w:sz w:val="28"/>
          <w:szCs w:val="28"/>
        </w:rPr>
        <w:t>Таким образом, разработка и обоснование структуры зоны УВД как бы</w:t>
      </w:r>
      <w:r w:rsidR="005431F3" w:rsidRPr="00D53101">
        <w:rPr>
          <w:rStyle w:val="0pt0"/>
          <w:rFonts w:ascii="Times New Roman" w:hAnsi="Times New Roman" w:cs="Times New Roman"/>
          <w:sz w:val="28"/>
          <w:szCs w:val="28"/>
        </w:rPr>
        <w:t>подводят итог первой группе процессов организации УВД и в зна</w:t>
      </w:r>
      <w:r w:rsidR="005431F3" w:rsidRPr="00D53101">
        <w:rPr>
          <w:rStyle w:val="0pt0"/>
          <w:rFonts w:ascii="Times New Roman" w:hAnsi="Times New Roman" w:cs="Times New Roman"/>
          <w:sz w:val="28"/>
          <w:szCs w:val="28"/>
        </w:rPr>
        <w:softHyphen/>
      </w:r>
      <w:r w:rsidR="005431F3" w:rsidRPr="00D53101">
        <w:rPr>
          <w:rStyle w:val="0pt0"/>
          <w:rFonts w:ascii="Times New Roman" w:hAnsi="Times New Roman" w:cs="Times New Roman"/>
          <w:sz w:val="28"/>
          <w:szCs w:val="28"/>
        </w:rPr>
        <w:lastRenderedPageBreak/>
        <w:t>чительной мере определяют собой значения всех основных обобщенных составных показателей эффективности — пропускной способности зо</w:t>
      </w:r>
      <w:r w:rsidR="005431F3" w:rsidRPr="00D53101">
        <w:rPr>
          <w:sz w:val="28"/>
          <w:szCs w:val="28"/>
        </w:rPr>
        <w:t>ны по всем видам полетов и во всех элементах структуры, безопасности полетов при УВД, их экономичности и др.</w:t>
      </w:r>
    </w:p>
    <w:p w:rsidR="005431F3" w:rsidRPr="00D53101" w:rsidRDefault="005431F3" w:rsidP="00953331">
      <w:pPr>
        <w:spacing w:line="360" w:lineRule="auto"/>
        <w:jc w:val="both"/>
        <w:rPr>
          <w:sz w:val="28"/>
          <w:szCs w:val="28"/>
        </w:rPr>
      </w:pPr>
    </w:p>
    <w:p w:rsidR="005431F3" w:rsidRPr="00D53101" w:rsidRDefault="005431F3" w:rsidP="00953331">
      <w:pPr>
        <w:spacing w:line="360" w:lineRule="auto"/>
        <w:jc w:val="both"/>
        <w:rPr>
          <w:sz w:val="28"/>
          <w:szCs w:val="28"/>
        </w:rPr>
      </w:pPr>
    </w:p>
    <w:p w:rsidR="005431F3" w:rsidRPr="00D53101" w:rsidRDefault="005431F3" w:rsidP="005431F3">
      <w:pPr>
        <w:pStyle w:val="ab"/>
        <w:framePr w:h="3019" w:wrap="notBeside" w:vAnchor="text" w:hAnchor="text" w:xAlign="center" w:y="1434"/>
        <w:shd w:val="clear" w:color="auto" w:fill="auto"/>
        <w:spacing w:line="360" w:lineRule="auto"/>
        <w:rPr>
          <w:sz w:val="28"/>
          <w:szCs w:val="28"/>
        </w:rPr>
      </w:pPr>
      <w:r w:rsidRPr="00D53101">
        <w:rPr>
          <w:rStyle w:val="2pt"/>
          <w:rFonts w:eastAsia="Lucida Sans Unicode"/>
          <w:sz w:val="28"/>
          <w:szCs w:val="28"/>
        </w:rPr>
        <w:t>Таблица 4.1</w:t>
      </w:r>
    </w:p>
    <w:p w:rsidR="005431F3" w:rsidRPr="00D53101" w:rsidRDefault="005431F3" w:rsidP="005431F3">
      <w:pPr>
        <w:framePr w:h="3019" w:wrap="notBeside" w:vAnchor="text" w:hAnchor="text" w:xAlign="center" w:y="1434"/>
        <w:spacing w:line="360" w:lineRule="auto"/>
        <w:jc w:val="center"/>
        <w:rPr>
          <w:sz w:val="28"/>
          <w:szCs w:val="28"/>
          <w:lang w:val="en-US"/>
        </w:rPr>
      </w:pPr>
      <w:r w:rsidRPr="00D53101">
        <w:rPr>
          <w:noProof/>
          <w:sz w:val="28"/>
          <w:szCs w:val="28"/>
        </w:rPr>
        <w:drawing>
          <wp:inline distT="0" distB="0" distL="0" distR="0">
            <wp:extent cx="5943600" cy="2971800"/>
            <wp:effectExtent l="0" t="0" r="0" b="0"/>
            <wp:docPr id="7" name="Рисунок 7" descr="C:\DOCUME~1\FOTO\LOCALS~1\Temp\FineReader11\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1\FOTO\LOCALS~1\Temp\FineReader11\media\image28.jpeg"/>
                    <pic:cNvPicPr>
                      <a:picLocks noChangeAspect="1" noChangeArrowheads="1"/>
                    </pic:cNvPicPr>
                  </pic:nvPicPr>
                  <pic:blipFill>
                    <a:blip r:embed="rId21">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71800"/>
                    </a:xfrm>
                    <a:prstGeom prst="rect">
                      <a:avLst/>
                    </a:prstGeom>
                    <a:noFill/>
                    <a:ln>
                      <a:noFill/>
                    </a:ln>
                    <a:effectLst>
                      <a:outerShdw algn="ctr" rotWithShape="0">
                        <a:srgbClr val="808080"/>
                      </a:outerShdw>
                    </a:effectLst>
                  </pic:spPr>
                </pic:pic>
              </a:graphicData>
            </a:graphic>
          </wp:inline>
        </w:drawing>
      </w:r>
    </w:p>
    <w:p w:rsidR="005431F3" w:rsidRPr="00D53101" w:rsidRDefault="005431F3" w:rsidP="005431F3">
      <w:pPr>
        <w:pStyle w:val="61"/>
        <w:shd w:val="clear" w:color="auto" w:fill="auto"/>
        <w:spacing w:line="360" w:lineRule="auto"/>
        <w:ind w:left="20" w:right="20" w:firstLine="320"/>
        <w:rPr>
          <w:rFonts w:ascii="Times New Roman" w:hAnsi="Times New Roman" w:cs="Times New Roman"/>
          <w:sz w:val="28"/>
          <w:szCs w:val="28"/>
          <w:lang w:val="en-US"/>
        </w:rPr>
      </w:pPr>
    </w:p>
    <w:p w:rsidR="005431F3" w:rsidRPr="00D53101" w:rsidRDefault="005431F3" w:rsidP="00953331">
      <w:pPr>
        <w:spacing w:line="360" w:lineRule="auto"/>
        <w:jc w:val="both"/>
      </w:pPr>
    </w:p>
    <w:p w:rsidR="005431F3" w:rsidRPr="00D53101" w:rsidRDefault="005431F3" w:rsidP="00953331">
      <w:pPr>
        <w:spacing w:line="360" w:lineRule="auto"/>
        <w:jc w:val="both"/>
      </w:pPr>
    </w:p>
    <w:p w:rsidR="005431F3" w:rsidRPr="00D53101" w:rsidRDefault="005431F3" w:rsidP="00953331">
      <w:pPr>
        <w:spacing w:line="360" w:lineRule="auto"/>
        <w:jc w:val="both"/>
      </w:pPr>
    </w:p>
    <w:p w:rsidR="005431F3" w:rsidRPr="00D53101" w:rsidRDefault="005431F3" w:rsidP="00953331">
      <w:pPr>
        <w:spacing w:line="360" w:lineRule="auto"/>
        <w:jc w:val="both"/>
      </w:pPr>
    </w:p>
    <w:p w:rsidR="005431F3" w:rsidRPr="00D53101" w:rsidRDefault="005431F3" w:rsidP="00953331">
      <w:pPr>
        <w:spacing w:line="360" w:lineRule="auto"/>
        <w:jc w:val="both"/>
      </w:pPr>
    </w:p>
    <w:p w:rsidR="00DC64BF" w:rsidRPr="00D53101" w:rsidRDefault="00DC64BF" w:rsidP="00DC64BF"/>
    <w:p w:rsidR="00DC64BF" w:rsidRPr="00D53101" w:rsidRDefault="00DC64BF" w:rsidP="00DC64BF"/>
    <w:p w:rsidR="00DC64BF" w:rsidRPr="00D53101" w:rsidRDefault="00DC64BF" w:rsidP="00DC64BF"/>
    <w:p w:rsidR="00DC64BF" w:rsidRPr="00D53101" w:rsidRDefault="00DC64BF" w:rsidP="00DC64BF"/>
    <w:p w:rsidR="00DC64BF" w:rsidRPr="00D53101" w:rsidRDefault="005431F3" w:rsidP="005431F3">
      <w:pPr>
        <w:spacing w:line="360" w:lineRule="auto"/>
      </w:pPr>
      <w:r w:rsidRPr="00D53101">
        <w:rPr>
          <w:sz w:val="28"/>
          <w:szCs w:val="28"/>
        </w:rPr>
        <w:t>Из-за неопределенности и случайной природы ряда факторов об эффективности разработанной структуры можно с уверенностью судить только после значительного времени ее эксплуатации (получения до</w:t>
      </w:r>
      <w:r w:rsidRPr="00D53101">
        <w:rPr>
          <w:sz w:val="28"/>
          <w:szCs w:val="28"/>
        </w:rPr>
        <w:softHyphen/>
        <w:t>статочных выборок). Этот процесс можно ускорить путем моделирова</w:t>
      </w:r>
      <w:r w:rsidRPr="00D53101">
        <w:rPr>
          <w:sz w:val="28"/>
          <w:szCs w:val="28"/>
        </w:rPr>
        <w:softHyphen/>
        <w:t xml:space="preserve">ния на </w:t>
      </w:r>
      <w:proofErr w:type="spellStart"/>
      <w:r w:rsidRPr="00D53101">
        <w:rPr>
          <w:sz w:val="28"/>
          <w:szCs w:val="28"/>
        </w:rPr>
        <w:t>тренажерно-моделирующих</w:t>
      </w:r>
      <w:proofErr w:type="spellEnd"/>
      <w:r w:rsidRPr="00D53101">
        <w:rPr>
          <w:sz w:val="28"/>
          <w:szCs w:val="28"/>
        </w:rPr>
        <w:t xml:space="preserve"> комплексах. Учитывая большие возможности</w:t>
      </w:r>
    </w:p>
    <w:p w:rsidR="005431F3" w:rsidRPr="00D53101" w:rsidRDefault="005431F3" w:rsidP="00FA11B4">
      <w:pPr>
        <w:spacing w:line="360" w:lineRule="auto"/>
        <w:rPr>
          <w:sz w:val="28"/>
          <w:szCs w:val="28"/>
        </w:rPr>
      </w:pPr>
      <w:r w:rsidRPr="00D53101">
        <w:rPr>
          <w:sz w:val="28"/>
          <w:szCs w:val="28"/>
        </w:rPr>
        <w:lastRenderedPageBreak/>
        <w:t>творческого поиска в разработке и обосновании структу</w:t>
      </w:r>
      <w:r w:rsidRPr="00D53101">
        <w:rPr>
          <w:sz w:val="28"/>
          <w:szCs w:val="28"/>
        </w:rPr>
        <w:softHyphen/>
        <w:t>ры зоны УВД, можно с уверенностью говорить, что полученные при этом результаты практически всегда носят отпечаток личностных харак</w:t>
      </w:r>
      <w:r w:rsidRPr="00D53101">
        <w:rPr>
          <w:sz w:val="28"/>
          <w:szCs w:val="28"/>
        </w:rPr>
        <w:softHyphen/>
        <w:t>теристик ЛПР, их разрабатывавшего. Это позволяет применять также полученные решения для оценки профессионального уровня этих ЛПР.</w:t>
      </w:r>
    </w:p>
    <w:p w:rsidR="00FA11B4" w:rsidRPr="00D53101" w:rsidRDefault="00FA11B4" w:rsidP="00FA11B4">
      <w:pPr>
        <w:pStyle w:val="33"/>
        <w:shd w:val="clear" w:color="auto" w:fill="auto"/>
        <w:tabs>
          <w:tab w:val="left" w:pos="995"/>
        </w:tabs>
        <w:spacing w:before="0" w:after="0" w:line="360" w:lineRule="auto"/>
        <w:ind w:right="680" w:firstLine="0"/>
        <w:jc w:val="center"/>
        <w:rPr>
          <w:b/>
          <w:sz w:val="28"/>
          <w:szCs w:val="28"/>
        </w:rPr>
      </w:pPr>
    </w:p>
    <w:p w:rsidR="005431F3" w:rsidRPr="00D53101" w:rsidRDefault="005431F3" w:rsidP="00FA11B4">
      <w:pPr>
        <w:pStyle w:val="33"/>
        <w:shd w:val="clear" w:color="auto" w:fill="auto"/>
        <w:tabs>
          <w:tab w:val="left" w:pos="995"/>
        </w:tabs>
        <w:spacing w:before="0" w:after="0" w:line="360" w:lineRule="auto"/>
        <w:ind w:right="680" w:firstLine="0"/>
        <w:jc w:val="center"/>
        <w:rPr>
          <w:b/>
          <w:sz w:val="28"/>
          <w:szCs w:val="28"/>
        </w:rPr>
      </w:pPr>
      <w:r w:rsidRPr="00D53101">
        <w:rPr>
          <w:b/>
          <w:sz w:val="28"/>
          <w:szCs w:val="28"/>
        </w:rPr>
        <w:t>1.2.РАЦИОНАЛЬНАЯ ОРГАНИЗАЦИЯ РАДИОТЕХНИЧЕСКОГО ОБОРУДОВАНИЯ И СРЕДСТВ СВЯЗИ</w:t>
      </w:r>
    </w:p>
    <w:p w:rsidR="005431F3" w:rsidRPr="00D53101" w:rsidRDefault="005431F3" w:rsidP="00FA11B4">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 xml:space="preserve">Рассматривая </w:t>
      </w:r>
      <w:proofErr w:type="gramStart"/>
      <w:r w:rsidRPr="00D53101">
        <w:rPr>
          <w:rFonts w:ascii="Times New Roman" w:hAnsi="Times New Roman" w:cs="Times New Roman"/>
          <w:sz w:val="28"/>
          <w:szCs w:val="28"/>
        </w:rPr>
        <w:t>систему</w:t>
      </w:r>
      <w:proofErr w:type="gramEnd"/>
      <w:r w:rsidRPr="00D53101">
        <w:rPr>
          <w:rFonts w:ascii="Times New Roman" w:hAnsi="Times New Roman" w:cs="Times New Roman"/>
          <w:sz w:val="28"/>
          <w:szCs w:val="28"/>
        </w:rPr>
        <w:t xml:space="preserve"> УВД как многоуровневую иерархическую на каждом из уровней </w:t>
      </w:r>
      <w:proofErr w:type="gramStart"/>
      <w:r w:rsidRPr="00D53101">
        <w:rPr>
          <w:rFonts w:ascii="Times New Roman" w:hAnsi="Times New Roman" w:cs="Times New Roman"/>
          <w:sz w:val="28"/>
          <w:szCs w:val="28"/>
        </w:rPr>
        <w:t>которой</w:t>
      </w:r>
      <w:proofErr w:type="gramEnd"/>
      <w:r w:rsidRPr="00D53101">
        <w:rPr>
          <w:rFonts w:ascii="Times New Roman" w:hAnsi="Times New Roman" w:cs="Times New Roman"/>
          <w:sz w:val="28"/>
          <w:szCs w:val="28"/>
        </w:rPr>
        <w:t xml:space="preserve"> эффективность функционирования ЛПР зависит от информационного его обеспечения, можно заключить, что большую роль среди процессов организации УВД играет создание сис</w:t>
      </w:r>
      <w:r w:rsidRPr="00D53101">
        <w:rPr>
          <w:rFonts w:ascii="Times New Roman" w:hAnsi="Times New Roman" w:cs="Times New Roman"/>
          <w:sz w:val="28"/>
          <w:szCs w:val="28"/>
        </w:rPr>
        <w:softHyphen/>
        <w:t>тем контроля движения ЛА и связи.</w:t>
      </w:r>
    </w:p>
    <w:p w:rsidR="005431F3" w:rsidRPr="00D53101" w:rsidRDefault="005431F3" w:rsidP="00FA11B4">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Создание систем контроля и связи, главным образом, заключается в организации радиотехнического оборудования (РТО) для контроля движения ЛА и сре</w:t>
      </w:r>
      <w:proofErr w:type="gramStart"/>
      <w:r w:rsidRPr="00D53101">
        <w:rPr>
          <w:rFonts w:ascii="Times New Roman" w:hAnsi="Times New Roman" w:cs="Times New Roman"/>
          <w:sz w:val="28"/>
          <w:szCs w:val="28"/>
        </w:rPr>
        <w:t>дств св</w:t>
      </w:r>
      <w:proofErr w:type="gramEnd"/>
      <w:r w:rsidRPr="00D53101">
        <w:rPr>
          <w:rFonts w:ascii="Times New Roman" w:hAnsi="Times New Roman" w:cs="Times New Roman"/>
          <w:sz w:val="28"/>
          <w:szCs w:val="28"/>
        </w:rPr>
        <w:t>язи (СС) с их экипажами, смежными диспет</w:t>
      </w:r>
      <w:r w:rsidRPr="00D53101">
        <w:rPr>
          <w:rFonts w:ascii="Times New Roman" w:hAnsi="Times New Roman" w:cs="Times New Roman"/>
          <w:sz w:val="28"/>
          <w:szCs w:val="28"/>
        </w:rPr>
        <w:softHyphen/>
        <w:t>черскими пунктами и другими элементами системы УВД. Процесс ор</w:t>
      </w:r>
      <w:r w:rsidRPr="00D53101">
        <w:rPr>
          <w:rFonts w:ascii="Times New Roman" w:hAnsi="Times New Roman" w:cs="Times New Roman"/>
          <w:sz w:val="28"/>
          <w:szCs w:val="28"/>
        </w:rPr>
        <w:softHyphen/>
        <w:t>ганизации РТО и СС включает множество задач, таких как опре</w:t>
      </w:r>
      <w:r w:rsidRPr="00D53101">
        <w:rPr>
          <w:rFonts w:ascii="Times New Roman" w:hAnsi="Times New Roman" w:cs="Times New Roman"/>
          <w:sz w:val="28"/>
          <w:szCs w:val="28"/>
        </w:rPr>
        <w:softHyphen/>
        <w:t>деление и обоснование потребности в РТО и СС, выбор их вида, опреде</w:t>
      </w:r>
      <w:r w:rsidRPr="00D53101">
        <w:rPr>
          <w:rFonts w:ascii="Times New Roman" w:hAnsi="Times New Roman" w:cs="Times New Roman"/>
          <w:sz w:val="28"/>
          <w:szCs w:val="28"/>
        </w:rPr>
        <w:softHyphen/>
        <w:t>ление необходимого их числа и мест расположения и т. д. В отличие от других процессов организации УВД он является наиболее «</w:t>
      </w:r>
      <w:proofErr w:type="spellStart"/>
      <w:r w:rsidRPr="00D53101">
        <w:rPr>
          <w:rFonts w:ascii="Times New Roman" w:hAnsi="Times New Roman" w:cs="Times New Roman"/>
          <w:sz w:val="28"/>
          <w:szCs w:val="28"/>
        </w:rPr>
        <w:t>финансоем</w:t>
      </w:r>
      <w:r w:rsidRPr="00D53101">
        <w:rPr>
          <w:rFonts w:ascii="Times New Roman" w:hAnsi="Times New Roman" w:cs="Times New Roman"/>
          <w:sz w:val="28"/>
          <w:szCs w:val="28"/>
        </w:rPr>
        <w:softHyphen/>
        <w:t>ким</w:t>
      </w:r>
      <w:proofErr w:type="spellEnd"/>
      <w:r w:rsidRPr="00D53101">
        <w:rPr>
          <w:rFonts w:ascii="Times New Roman" w:hAnsi="Times New Roman" w:cs="Times New Roman"/>
          <w:sz w:val="28"/>
          <w:szCs w:val="28"/>
        </w:rPr>
        <w:t xml:space="preserve">». </w:t>
      </w:r>
      <w:proofErr w:type="gramStart"/>
      <w:r w:rsidRPr="00D53101">
        <w:rPr>
          <w:rFonts w:ascii="Times New Roman" w:hAnsi="Times New Roman" w:cs="Times New Roman"/>
          <w:sz w:val="28"/>
          <w:szCs w:val="28"/>
        </w:rPr>
        <w:t>Действительно, если учесть значительную стоимость только од</w:t>
      </w:r>
      <w:r w:rsidRPr="00D53101">
        <w:rPr>
          <w:rFonts w:ascii="Times New Roman" w:hAnsi="Times New Roman" w:cs="Times New Roman"/>
          <w:sz w:val="28"/>
          <w:szCs w:val="28"/>
        </w:rPr>
        <w:softHyphen/>
        <w:t>ного комплекта современной РЛС (порядка нескольких миллионов рублей) и громадные просторы, на которых развернута сеть воздушных трасс гражданской авиации СССР, требующая радиолокационного по</w:t>
      </w:r>
      <w:r w:rsidRPr="00D53101">
        <w:rPr>
          <w:rFonts w:ascii="Times New Roman" w:hAnsi="Times New Roman" w:cs="Times New Roman"/>
          <w:sz w:val="28"/>
          <w:szCs w:val="28"/>
        </w:rPr>
        <w:softHyphen/>
        <w:t>крытия, то становится очевидным жесткое требование минимизации за</w:t>
      </w:r>
      <w:r w:rsidRPr="00D53101">
        <w:rPr>
          <w:rFonts w:ascii="Times New Roman" w:hAnsi="Times New Roman" w:cs="Times New Roman"/>
          <w:sz w:val="28"/>
          <w:szCs w:val="28"/>
        </w:rPr>
        <w:softHyphen/>
        <w:t>трат, не удовлетворяющееся обычным «допустимым» решением пробле</w:t>
      </w:r>
      <w:r w:rsidRPr="00D53101">
        <w:rPr>
          <w:rFonts w:ascii="Times New Roman" w:hAnsi="Times New Roman" w:cs="Times New Roman"/>
          <w:sz w:val="28"/>
          <w:szCs w:val="28"/>
        </w:rPr>
        <w:softHyphen/>
        <w:t>мы организации РТО на базе РЛС, а заставляющее искать рациональ</w:t>
      </w:r>
      <w:r w:rsidRPr="00D53101">
        <w:rPr>
          <w:rFonts w:ascii="Times New Roman" w:hAnsi="Times New Roman" w:cs="Times New Roman"/>
          <w:sz w:val="28"/>
          <w:szCs w:val="28"/>
        </w:rPr>
        <w:softHyphen/>
        <w:t>ные его варианты.</w:t>
      </w:r>
      <w:proofErr w:type="gramEnd"/>
    </w:p>
    <w:p w:rsidR="00DC64BF" w:rsidRPr="00D53101" w:rsidRDefault="005431F3" w:rsidP="00FA11B4">
      <w:pPr>
        <w:spacing w:line="360" w:lineRule="auto"/>
        <w:jc w:val="both"/>
        <w:rPr>
          <w:sz w:val="28"/>
          <w:szCs w:val="28"/>
        </w:rPr>
      </w:pPr>
      <w:r w:rsidRPr="00D53101">
        <w:rPr>
          <w:sz w:val="28"/>
          <w:szCs w:val="28"/>
        </w:rPr>
        <w:t xml:space="preserve">По самой своей сути организация РТО </w:t>
      </w:r>
      <w:r w:rsidR="00FA11B4" w:rsidRPr="00D53101">
        <w:rPr>
          <w:sz w:val="28"/>
          <w:szCs w:val="28"/>
        </w:rPr>
        <w:t>и СС — это процесс обеспе</w:t>
      </w:r>
      <w:r w:rsidR="00FA11B4" w:rsidRPr="00D53101">
        <w:rPr>
          <w:sz w:val="28"/>
          <w:szCs w:val="28"/>
        </w:rPr>
        <w:softHyphen/>
        <w:t xml:space="preserve">чения </w:t>
      </w:r>
      <w:r w:rsidRPr="00D53101">
        <w:rPr>
          <w:sz w:val="28"/>
          <w:szCs w:val="28"/>
        </w:rPr>
        <w:t>ЛПР</w:t>
      </w:r>
      <w:r w:rsidR="00FA11B4" w:rsidRPr="00D53101">
        <w:rPr>
          <w:sz w:val="28"/>
          <w:szCs w:val="28"/>
        </w:rPr>
        <w:t xml:space="preserve"> различных уровней системы УВД теми видами информа</w:t>
      </w:r>
      <w:r w:rsidR="00FA11B4" w:rsidRPr="00D53101">
        <w:rPr>
          <w:sz w:val="28"/>
          <w:szCs w:val="28"/>
        </w:rPr>
        <w:softHyphen/>
        <w:t xml:space="preserve">ции, которые </w:t>
      </w:r>
      <w:r w:rsidR="00FA11B4" w:rsidRPr="00D53101">
        <w:rPr>
          <w:sz w:val="28"/>
          <w:szCs w:val="28"/>
        </w:rPr>
        <w:lastRenderedPageBreak/>
        <w:t>наиболее необходимы на данном его уровне. Поэтому ор</w:t>
      </w:r>
      <w:r w:rsidR="00FA11B4" w:rsidRPr="00D53101">
        <w:rPr>
          <w:sz w:val="28"/>
          <w:szCs w:val="28"/>
        </w:rPr>
        <w:softHyphen/>
        <w:t>ганизация РТО и СС рассматривается как разработка и обоснование комплекса средств авиационных систем передачи информации (АСПИ) соответствующего уровня, т. е. АСПИ непосредственного УВД, АСПИ планирования полетов и их обеспечения, АСПИ организации УВД и, наконец, АСПИ для руководства системой УВД</w:t>
      </w:r>
      <w:proofErr w:type="gramStart"/>
      <w:r w:rsidR="00FA11B4" w:rsidRPr="00D53101">
        <w:rPr>
          <w:sz w:val="28"/>
          <w:szCs w:val="28"/>
        </w:rPr>
        <w:t xml:space="preserve"> .</w:t>
      </w:r>
      <w:proofErr w:type="gramEnd"/>
    </w:p>
    <w:p w:rsidR="00D53101" w:rsidRPr="00D53101" w:rsidRDefault="00FA11B4" w:rsidP="00D53101">
      <w:pPr>
        <w:pStyle w:val="61"/>
        <w:shd w:val="clear" w:color="auto" w:fill="auto"/>
        <w:spacing w:line="360" w:lineRule="auto"/>
        <w:ind w:left="40" w:right="20" w:firstLine="320"/>
        <w:rPr>
          <w:rFonts w:ascii="Times New Roman" w:hAnsi="Times New Roman" w:cs="Times New Roman"/>
          <w:sz w:val="28"/>
          <w:szCs w:val="28"/>
        </w:rPr>
      </w:pPr>
      <w:proofErr w:type="gramStart"/>
      <w:r w:rsidRPr="00D53101">
        <w:rPr>
          <w:rFonts w:ascii="Times New Roman" w:hAnsi="Times New Roman" w:cs="Times New Roman"/>
          <w:sz w:val="28"/>
          <w:szCs w:val="28"/>
        </w:rPr>
        <w:t>Развитие АСПИ, обусловленное, с одной стороны, острыми потреб</w:t>
      </w:r>
      <w:r w:rsidRPr="00D53101">
        <w:rPr>
          <w:rFonts w:ascii="Times New Roman" w:hAnsi="Times New Roman" w:cs="Times New Roman"/>
          <w:sz w:val="28"/>
          <w:szCs w:val="28"/>
        </w:rPr>
        <w:softHyphen/>
        <w:t>ностями авиации и нарастанием сложности ДЕЮ, с другой, — опира</w:t>
      </w:r>
      <w:r w:rsidRPr="00D53101">
        <w:rPr>
          <w:rFonts w:ascii="Times New Roman" w:hAnsi="Times New Roman" w:cs="Times New Roman"/>
          <w:sz w:val="28"/>
          <w:szCs w:val="28"/>
        </w:rPr>
        <w:softHyphen/>
        <w:t>ется на достигнутые в настоящее время значительные успехи в микро</w:t>
      </w:r>
      <w:r w:rsidRPr="00D53101">
        <w:rPr>
          <w:rFonts w:ascii="Times New Roman" w:hAnsi="Times New Roman" w:cs="Times New Roman"/>
          <w:sz w:val="28"/>
          <w:szCs w:val="28"/>
        </w:rPr>
        <w:softHyphen/>
        <w:t>миниатюризации радиоэлектронных элементов и систем, приведших от количественного к качественному скачку в развитии ЭВМ других средств получения, оценки, передачи и отображения информации.</w:t>
      </w:r>
      <w:proofErr w:type="gramEnd"/>
      <w:r w:rsidRPr="00D53101">
        <w:rPr>
          <w:rFonts w:ascii="Times New Roman" w:hAnsi="Times New Roman" w:cs="Times New Roman"/>
          <w:sz w:val="28"/>
          <w:szCs w:val="28"/>
        </w:rPr>
        <w:t xml:space="preserve"> По</w:t>
      </w:r>
      <w:r w:rsidRPr="00D53101">
        <w:rPr>
          <w:rFonts w:ascii="Times New Roman" w:hAnsi="Times New Roman" w:cs="Times New Roman"/>
          <w:sz w:val="28"/>
          <w:szCs w:val="28"/>
        </w:rPr>
        <w:softHyphen/>
        <w:t>явилась возможность разработки и реализации методов и алгоритмов обработки информационных потоков в АСПИ, все более и более исполь</w:t>
      </w:r>
      <w:r w:rsidRPr="00D53101">
        <w:rPr>
          <w:rFonts w:ascii="Times New Roman" w:hAnsi="Times New Roman" w:cs="Times New Roman"/>
          <w:sz w:val="28"/>
          <w:szCs w:val="28"/>
        </w:rPr>
        <w:softHyphen/>
        <w:t>зующих оптимизационный подход.</w:t>
      </w:r>
      <w:r w:rsidR="00D53101" w:rsidRPr="00D53101">
        <w:rPr>
          <w:rFonts w:ascii="Times New Roman" w:hAnsi="Times New Roman" w:cs="Times New Roman"/>
          <w:sz w:val="28"/>
          <w:szCs w:val="28"/>
        </w:rPr>
        <w:t xml:space="preserve"> Так возник новый этап в совершенствовании</w:t>
      </w:r>
      <w:r w:rsidRPr="00D53101">
        <w:rPr>
          <w:rFonts w:ascii="Times New Roman" w:hAnsi="Times New Roman" w:cs="Times New Roman"/>
          <w:sz w:val="28"/>
          <w:szCs w:val="28"/>
        </w:rPr>
        <w:t xml:space="preserve"> АСПИ, обусловливающийся наличием новых перспектив в получении, обработке, фиксировании, передаче и отображении ин</w:t>
      </w:r>
      <w:r w:rsidRPr="00D53101">
        <w:rPr>
          <w:rFonts w:ascii="Times New Roman" w:hAnsi="Times New Roman" w:cs="Times New Roman"/>
          <w:sz w:val="28"/>
          <w:szCs w:val="28"/>
        </w:rPr>
        <w:softHyphen/>
        <w:t xml:space="preserve">формации о состоянии и прогнозе развития ДВО. </w:t>
      </w:r>
      <w:proofErr w:type="gramStart"/>
      <w:r w:rsidRPr="00D53101">
        <w:rPr>
          <w:rFonts w:ascii="Times New Roman" w:hAnsi="Times New Roman" w:cs="Times New Roman"/>
          <w:sz w:val="28"/>
          <w:szCs w:val="28"/>
        </w:rPr>
        <w:t>Вместе с тем не сле</w:t>
      </w:r>
      <w:r w:rsidRPr="00D53101">
        <w:rPr>
          <w:rFonts w:ascii="Times New Roman" w:hAnsi="Times New Roman" w:cs="Times New Roman"/>
          <w:sz w:val="28"/>
          <w:szCs w:val="28"/>
        </w:rPr>
        <w:softHyphen/>
        <w:t>дует упускать и отраслевые особенности АСПИ — пространственное разнесение ее элементов, высокие динамические их свойства, наличие в каждом из видов АСПИ человека-оператора или их коллективов и др. Все сказанное в совокупности неизбежно приводит к подтверждению уже известного вывода о том, что основным направлением совершенствова</w:t>
      </w:r>
      <w:r w:rsidRPr="00D53101">
        <w:rPr>
          <w:rFonts w:ascii="Times New Roman" w:hAnsi="Times New Roman" w:cs="Times New Roman"/>
          <w:sz w:val="28"/>
          <w:szCs w:val="28"/>
        </w:rPr>
        <w:softHyphen/>
        <w:t>ния АСПИ всех видов является комплексная автоматизация процес</w:t>
      </w:r>
      <w:r w:rsidRPr="00D53101">
        <w:rPr>
          <w:rFonts w:ascii="Times New Roman" w:hAnsi="Times New Roman" w:cs="Times New Roman"/>
          <w:sz w:val="28"/>
          <w:szCs w:val="28"/>
        </w:rPr>
        <w:softHyphen/>
        <w:t>сов.</w:t>
      </w:r>
      <w:proofErr w:type="gramEnd"/>
      <w:r w:rsidRPr="00D53101">
        <w:rPr>
          <w:rFonts w:ascii="Times New Roman" w:hAnsi="Times New Roman" w:cs="Times New Roman"/>
          <w:sz w:val="28"/>
          <w:szCs w:val="28"/>
        </w:rPr>
        <w:t xml:space="preserve"> Однако автоматизация процессов УВД, приводящая к необходи</w:t>
      </w:r>
      <w:r w:rsidRPr="00D53101">
        <w:rPr>
          <w:rFonts w:ascii="Times New Roman" w:hAnsi="Times New Roman" w:cs="Times New Roman"/>
          <w:sz w:val="28"/>
          <w:szCs w:val="28"/>
        </w:rPr>
        <w:softHyphen/>
        <w:t>мости совершенствования АСПИ на современном уровне с учетом сов</w:t>
      </w:r>
      <w:r w:rsidRPr="00D53101">
        <w:rPr>
          <w:rFonts w:ascii="Times New Roman" w:hAnsi="Times New Roman" w:cs="Times New Roman"/>
          <w:sz w:val="28"/>
          <w:szCs w:val="28"/>
        </w:rPr>
        <w:softHyphen/>
        <w:t xml:space="preserve">ременных требований к развитию всех отраслей народного хозяйства и поистине громадной их </w:t>
      </w:r>
      <w:proofErr w:type="spellStart"/>
      <w:r w:rsidRPr="00D53101">
        <w:rPr>
          <w:rFonts w:ascii="Times New Roman" w:hAnsi="Times New Roman" w:cs="Times New Roman"/>
          <w:sz w:val="28"/>
          <w:szCs w:val="28"/>
        </w:rPr>
        <w:t>финансоемкости</w:t>
      </w:r>
      <w:proofErr w:type="spellEnd"/>
      <w:r w:rsidRPr="00D53101">
        <w:rPr>
          <w:rFonts w:ascii="Times New Roman" w:hAnsi="Times New Roman" w:cs="Times New Roman"/>
          <w:sz w:val="28"/>
          <w:szCs w:val="28"/>
        </w:rPr>
        <w:t>, вырастает в одну из сложней</w:t>
      </w:r>
      <w:r w:rsidRPr="00D53101">
        <w:rPr>
          <w:rFonts w:ascii="Times New Roman" w:hAnsi="Times New Roman" w:cs="Times New Roman"/>
          <w:sz w:val="28"/>
          <w:szCs w:val="28"/>
        </w:rPr>
        <w:softHyphen/>
        <w:t>ших проблем развития отечественной авиационной техники. Действительно, дальнейшее наращивание автоматизации процессов УВД, связанное с развитием и совершенствованием гражданской авиа</w:t>
      </w:r>
      <w:r w:rsidRPr="00D53101">
        <w:rPr>
          <w:rFonts w:ascii="Times New Roman" w:hAnsi="Times New Roman" w:cs="Times New Roman"/>
          <w:sz w:val="28"/>
          <w:szCs w:val="28"/>
        </w:rPr>
        <w:softHyphen/>
        <w:t xml:space="preserve">ции в целом, обычно связывают: с увеличением числа </w:t>
      </w:r>
      <w:proofErr w:type="spellStart"/>
      <w:r w:rsidRPr="00D53101">
        <w:rPr>
          <w:rFonts w:ascii="Times New Roman" w:hAnsi="Times New Roman" w:cs="Times New Roman"/>
          <w:sz w:val="28"/>
          <w:szCs w:val="28"/>
        </w:rPr>
        <w:t>аэроузловых</w:t>
      </w:r>
      <w:proofErr w:type="spellEnd"/>
      <w:r w:rsidRPr="00D53101">
        <w:rPr>
          <w:rFonts w:ascii="Times New Roman" w:hAnsi="Times New Roman" w:cs="Times New Roman"/>
          <w:sz w:val="28"/>
          <w:szCs w:val="28"/>
        </w:rPr>
        <w:t xml:space="preserve"> (аэ</w:t>
      </w:r>
      <w:r w:rsidRPr="00D53101">
        <w:rPr>
          <w:rFonts w:ascii="Times New Roman" w:hAnsi="Times New Roman" w:cs="Times New Roman"/>
          <w:sz w:val="28"/>
          <w:szCs w:val="28"/>
        </w:rPr>
        <w:softHyphen/>
        <w:t>родромных) и районных</w:t>
      </w:r>
      <w:r w:rsidR="00D53101" w:rsidRPr="00D53101">
        <w:rPr>
          <w:rFonts w:ascii="Times New Roman" w:hAnsi="Times New Roman" w:cs="Times New Roman"/>
          <w:sz w:val="28"/>
          <w:szCs w:val="28"/>
        </w:rPr>
        <w:t xml:space="preserve"> автоматизированных систем — ААС УВД </w:t>
      </w:r>
      <w:r w:rsidR="00D53101" w:rsidRPr="00D53101">
        <w:rPr>
          <w:rFonts w:ascii="Times New Roman" w:hAnsi="Times New Roman" w:cs="Times New Roman"/>
          <w:sz w:val="28"/>
          <w:szCs w:val="28"/>
        </w:rPr>
        <w:lastRenderedPageBreak/>
        <w:t>и РАС УВД; внедрением на их базе наземных автоматизированных</w:t>
      </w:r>
      <w:proofErr w:type="gramStart"/>
      <w:r w:rsidR="00D53101" w:rsidRPr="00D53101">
        <w:rPr>
          <w:rFonts w:ascii="Times New Roman" w:hAnsi="Times New Roman" w:cs="Times New Roman"/>
          <w:sz w:val="28"/>
          <w:szCs w:val="28"/>
        </w:rPr>
        <w:t xml:space="preserve"> .</w:t>
      </w:r>
      <w:proofErr w:type="gramEnd"/>
      <w:r w:rsidR="00D53101" w:rsidRPr="00D53101">
        <w:rPr>
          <w:rFonts w:ascii="Times New Roman" w:hAnsi="Times New Roman" w:cs="Times New Roman"/>
          <w:sz w:val="28"/>
          <w:szCs w:val="28"/>
        </w:rPr>
        <w:t>систем предупреждения столкновений ЛА (АСПС), которые совместно с борто</w:t>
      </w:r>
      <w:r w:rsidR="00D53101" w:rsidRPr="00D53101">
        <w:rPr>
          <w:rFonts w:ascii="Times New Roman" w:hAnsi="Times New Roman" w:cs="Times New Roman"/>
          <w:sz w:val="28"/>
          <w:szCs w:val="28"/>
        </w:rPr>
        <w:softHyphen/>
        <w:t xml:space="preserve">выми (БСПС) образуют как бы дублирующую комплексную систему, предотвращающую столкновение ЛА в воздухе — КСПС; </w:t>
      </w:r>
      <w:proofErr w:type="gramStart"/>
      <w:r w:rsidR="00D53101" w:rsidRPr="00D53101">
        <w:rPr>
          <w:rFonts w:ascii="Times New Roman" w:hAnsi="Times New Roman" w:cs="Times New Roman"/>
          <w:sz w:val="28"/>
          <w:szCs w:val="28"/>
        </w:rPr>
        <w:t xml:space="preserve">развитием радиолокационного контроля путем замены существующих станций на станции с «режимом </w:t>
      </w:r>
      <w:r w:rsidR="00D53101" w:rsidRPr="00D53101">
        <w:rPr>
          <w:rStyle w:val="0pt"/>
          <w:rFonts w:ascii="Times New Roman" w:hAnsi="Times New Roman" w:cs="Times New Roman"/>
          <w:sz w:val="28"/>
          <w:szCs w:val="28"/>
        </w:rPr>
        <w:t>S</w:t>
      </w:r>
      <w:r w:rsidR="00D53101" w:rsidRPr="00D53101">
        <w:rPr>
          <w:rStyle w:val="0pt"/>
          <w:rFonts w:ascii="Times New Roman" w:hAnsi="Times New Roman" w:cs="Times New Roman"/>
          <w:sz w:val="28"/>
          <w:szCs w:val="28"/>
          <w:lang w:val="ru-RU"/>
        </w:rPr>
        <w:t>»,</w:t>
      </w:r>
      <w:r w:rsidR="00D53101" w:rsidRPr="00D53101">
        <w:rPr>
          <w:rFonts w:ascii="Times New Roman" w:hAnsi="Times New Roman" w:cs="Times New Roman"/>
          <w:sz w:val="28"/>
          <w:szCs w:val="28"/>
        </w:rPr>
        <w:t xml:space="preserve"> обладающие более высокой точностью азиму</w:t>
      </w:r>
      <w:r w:rsidR="00D53101" w:rsidRPr="00D53101">
        <w:rPr>
          <w:rFonts w:ascii="Times New Roman" w:hAnsi="Times New Roman" w:cs="Times New Roman"/>
          <w:sz w:val="28"/>
          <w:szCs w:val="28"/>
        </w:rPr>
        <w:softHyphen/>
        <w:t>тального определения места ЛА, селективным запросом и наличием ем</w:t>
      </w:r>
      <w:r w:rsidR="00D53101" w:rsidRPr="00D53101">
        <w:rPr>
          <w:rFonts w:ascii="Times New Roman" w:hAnsi="Times New Roman" w:cs="Times New Roman"/>
          <w:sz w:val="28"/>
          <w:szCs w:val="28"/>
        </w:rPr>
        <w:softHyphen/>
        <w:t>кой линии передачи данных «борт — земля — борт»; разработкой и внедрением систем управления движением ЛА по летному полю, спут</w:t>
      </w:r>
      <w:r w:rsidR="00D53101" w:rsidRPr="00D53101">
        <w:rPr>
          <w:rFonts w:ascii="Times New Roman" w:hAnsi="Times New Roman" w:cs="Times New Roman"/>
          <w:sz w:val="28"/>
          <w:szCs w:val="28"/>
        </w:rPr>
        <w:softHyphen/>
        <w:t>никовых систем УВД, навигации и связи и др.</w:t>
      </w:r>
      <w:proofErr w:type="gramEnd"/>
    </w:p>
    <w:p w:rsidR="00D53101" w:rsidRPr="00D53101" w:rsidRDefault="00D53101" w:rsidP="00D53101">
      <w:pPr>
        <w:spacing w:line="360" w:lineRule="auto"/>
        <w:jc w:val="both"/>
        <w:rPr>
          <w:sz w:val="28"/>
          <w:szCs w:val="28"/>
        </w:rPr>
      </w:pPr>
      <w:r w:rsidRPr="00D53101">
        <w:rPr>
          <w:sz w:val="28"/>
          <w:szCs w:val="28"/>
        </w:rPr>
        <w:t xml:space="preserve">     Все эти направления наращивания автоматизации процессов УВД взаимосвязаны друг с другом и с уровнем достигнутой уже автомати</w:t>
      </w:r>
      <w:r w:rsidRPr="00D53101">
        <w:rPr>
          <w:sz w:val="28"/>
          <w:szCs w:val="28"/>
        </w:rPr>
        <w:softHyphen/>
        <w:t xml:space="preserve">зации, а также с состоянием других процессов организации УВД. Кроме того, все они, как правило, различны по затратам и </w:t>
      </w:r>
      <w:proofErr w:type="spellStart"/>
      <w:r w:rsidRPr="00D53101">
        <w:rPr>
          <w:sz w:val="28"/>
          <w:szCs w:val="28"/>
        </w:rPr>
        <w:t>престижностным</w:t>
      </w:r>
      <w:proofErr w:type="spellEnd"/>
      <w:r w:rsidRPr="00D53101">
        <w:rPr>
          <w:sz w:val="28"/>
          <w:szCs w:val="28"/>
        </w:rPr>
        <w:t xml:space="preserve"> факторам. По-разному они оцениваются и со стороны различных комиссий и групп экспертов ИКАО, СЭВ и других международных орга</w:t>
      </w:r>
      <w:r w:rsidRPr="00D53101">
        <w:rPr>
          <w:sz w:val="28"/>
          <w:szCs w:val="28"/>
        </w:rPr>
        <w:softHyphen/>
        <w:t>низаций, членом которых является и наша страна. Поэтому проблему автоматизации процессов УВД, а значит, и проблему рациональной организации все более совершенного РТО и СС нельзя решать в виде простого наращивания числа автоматизированных функций. Требуется разработка всеобъемлющего плана поэтапного развития РТО и СС, учитывающего взаимосвязь и взаимовлияние внедряемых новых авто</w:t>
      </w:r>
      <w:r w:rsidRPr="00D53101">
        <w:rPr>
          <w:sz w:val="28"/>
          <w:szCs w:val="28"/>
        </w:rPr>
        <w:softHyphen/>
        <w:t>матизированных средств и оборудования. При этом такие взаимосвязи должны оцениваться не только по влиянию одних средств на другие в АСПИ в решении вопросов электромагнитной или радио совместимости, но и по влиянию на их эффективность деятельности человека-оператора и ЛПР в условиях такой «перекрестной» автоматизации.</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 xml:space="preserve">     Один из характерных примеров — исследование оценки влияния результатов экспериментов по внедрению БСПС на работу диспетче</w:t>
      </w:r>
      <w:r w:rsidRPr="00D53101">
        <w:rPr>
          <w:rFonts w:ascii="Times New Roman" w:hAnsi="Times New Roman" w:cs="Times New Roman"/>
          <w:sz w:val="28"/>
          <w:szCs w:val="28"/>
        </w:rPr>
        <w:softHyphen/>
        <w:t>ров УВД. Выяснилось, что без наличия канала оповещения диспет</w:t>
      </w:r>
      <w:r w:rsidRPr="00D53101">
        <w:rPr>
          <w:rFonts w:ascii="Times New Roman" w:hAnsi="Times New Roman" w:cs="Times New Roman"/>
          <w:sz w:val="28"/>
          <w:szCs w:val="28"/>
        </w:rPr>
        <w:softHyphen/>
        <w:t>черов о факте срабатывания БСПС и о характере выданных рекоменда</w:t>
      </w:r>
      <w:r w:rsidRPr="00D53101">
        <w:rPr>
          <w:rFonts w:ascii="Times New Roman" w:hAnsi="Times New Roman" w:cs="Times New Roman"/>
          <w:sz w:val="28"/>
          <w:szCs w:val="28"/>
        </w:rPr>
        <w:softHyphen/>
        <w:t xml:space="preserve">ций пилотам такие системы неэффективны. Учет таких взаимосвязей обычно требует кропотливой работы, связанной с </w:t>
      </w:r>
      <w:r w:rsidRPr="00D53101">
        <w:rPr>
          <w:rFonts w:ascii="Times New Roman" w:hAnsi="Times New Roman" w:cs="Times New Roman"/>
          <w:sz w:val="28"/>
          <w:szCs w:val="28"/>
        </w:rPr>
        <w:lastRenderedPageBreak/>
        <w:t>всесторонними про</w:t>
      </w:r>
      <w:r w:rsidRPr="00D53101">
        <w:rPr>
          <w:rFonts w:ascii="Times New Roman" w:hAnsi="Times New Roman" w:cs="Times New Roman"/>
          <w:sz w:val="28"/>
          <w:szCs w:val="28"/>
        </w:rPr>
        <w:softHyphen/>
        <w:t>верками с набором в каждой из них достаточного статистического ма</w:t>
      </w:r>
      <w:r w:rsidRPr="00D53101">
        <w:rPr>
          <w:rFonts w:ascii="Times New Roman" w:hAnsi="Times New Roman" w:cs="Times New Roman"/>
          <w:sz w:val="28"/>
          <w:szCs w:val="28"/>
        </w:rPr>
        <w:softHyphen/>
        <w:t>териала. Именно это обстоятельство затрудняет разработку плана по</w:t>
      </w:r>
      <w:r w:rsidRPr="00D53101">
        <w:rPr>
          <w:rFonts w:ascii="Times New Roman" w:hAnsi="Times New Roman" w:cs="Times New Roman"/>
          <w:sz w:val="28"/>
          <w:szCs w:val="28"/>
        </w:rPr>
        <w:softHyphen/>
        <w:t>этапного развития автоматизации процессов УВД, которая осуществ</w:t>
      </w:r>
      <w:r w:rsidRPr="00D53101">
        <w:rPr>
          <w:rFonts w:ascii="Times New Roman" w:hAnsi="Times New Roman" w:cs="Times New Roman"/>
          <w:sz w:val="28"/>
          <w:szCs w:val="28"/>
        </w:rPr>
        <w:softHyphen/>
        <w:t>ляется на периоды 5—10 лет и на перспективу в 15—25 лет. Это тре</w:t>
      </w:r>
      <w:r w:rsidRPr="00D53101">
        <w:rPr>
          <w:rFonts w:ascii="Times New Roman" w:hAnsi="Times New Roman" w:cs="Times New Roman"/>
          <w:sz w:val="28"/>
          <w:szCs w:val="28"/>
        </w:rPr>
        <w:softHyphen/>
        <w:t>бует проведения исследований по определению прогнозов развития от</w:t>
      </w:r>
      <w:r w:rsidRPr="00D53101">
        <w:rPr>
          <w:rFonts w:ascii="Times New Roman" w:hAnsi="Times New Roman" w:cs="Times New Roman"/>
          <w:sz w:val="28"/>
          <w:szCs w:val="28"/>
        </w:rPr>
        <w:softHyphen/>
        <w:t>расли на данные периоды и перспективу, а также возможных уров</w:t>
      </w:r>
      <w:r w:rsidRPr="00D53101">
        <w:rPr>
          <w:rFonts w:ascii="Times New Roman" w:hAnsi="Times New Roman" w:cs="Times New Roman"/>
          <w:sz w:val="28"/>
          <w:szCs w:val="28"/>
        </w:rPr>
        <w:softHyphen/>
        <w:t>ней развития РТО и СС. Взаимное изучение подобных прогнозов и уров</w:t>
      </w:r>
      <w:r w:rsidRPr="00D53101">
        <w:rPr>
          <w:rFonts w:ascii="Times New Roman" w:hAnsi="Times New Roman" w:cs="Times New Roman"/>
          <w:sz w:val="28"/>
          <w:szCs w:val="28"/>
        </w:rPr>
        <w:softHyphen/>
        <w:t>ней позволит сформировать основной массив данных по требованиям к комплексу РТО и СС УВД, реализация которых доступна современ</w:t>
      </w:r>
      <w:r w:rsidRPr="00D53101">
        <w:rPr>
          <w:rFonts w:ascii="Times New Roman" w:hAnsi="Times New Roman" w:cs="Times New Roman"/>
          <w:sz w:val="28"/>
          <w:szCs w:val="28"/>
        </w:rPr>
        <w:softHyphen/>
        <w:t>ному уровню развития науки и техники.</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Формирование основного массива требований включает очень много последовательно выполняемых операций: составление их перечня и си</w:t>
      </w:r>
      <w:r w:rsidRPr="00D53101">
        <w:rPr>
          <w:rFonts w:ascii="Times New Roman" w:hAnsi="Times New Roman" w:cs="Times New Roman"/>
          <w:sz w:val="28"/>
          <w:szCs w:val="28"/>
        </w:rPr>
        <w:softHyphen/>
        <w:t>стематизация его по видам РТО и СС, по местам их установки, особен</w:t>
      </w:r>
      <w:r w:rsidRPr="00D53101">
        <w:rPr>
          <w:rFonts w:ascii="Times New Roman" w:hAnsi="Times New Roman" w:cs="Times New Roman"/>
          <w:sz w:val="28"/>
          <w:szCs w:val="28"/>
        </w:rPr>
        <w:softHyphen/>
        <w:t>ностям эксплуатации; приведение всех данных к единому виду; введе</w:t>
      </w:r>
      <w:r w:rsidRPr="00D53101">
        <w:rPr>
          <w:rFonts w:ascii="Times New Roman" w:hAnsi="Times New Roman" w:cs="Times New Roman"/>
          <w:sz w:val="28"/>
          <w:szCs w:val="28"/>
        </w:rPr>
        <w:softHyphen/>
        <w:t>ние количественных мер в виде, например, показателей степени соот</w:t>
      </w:r>
      <w:r w:rsidRPr="00D53101">
        <w:rPr>
          <w:rFonts w:ascii="Times New Roman" w:hAnsi="Times New Roman" w:cs="Times New Roman"/>
          <w:sz w:val="28"/>
          <w:szCs w:val="28"/>
        </w:rPr>
        <w:softHyphen/>
        <w:t>ветствия; ранжирование их по важности и др. Это трудоемкий творче</w:t>
      </w:r>
      <w:r w:rsidRPr="00D53101">
        <w:rPr>
          <w:rFonts w:ascii="Times New Roman" w:hAnsi="Times New Roman" w:cs="Times New Roman"/>
          <w:sz w:val="28"/>
          <w:szCs w:val="28"/>
        </w:rPr>
        <w:softHyphen/>
        <w:t>ский процесс, основывающийся на известном мастерстве, так как один лишь только список главных, порождающих требования к РТО и СС первопричин включает такие, противоречащие одна другой (только первоочередные из них):</w:t>
      </w:r>
    </w:p>
    <w:p w:rsidR="00D53101" w:rsidRPr="00D53101" w:rsidRDefault="00D53101" w:rsidP="00D53101">
      <w:pPr>
        <w:pStyle w:val="61"/>
        <w:shd w:val="clear" w:color="auto" w:fill="auto"/>
        <w:spacing w:line="360" w:lineRule="auto"/>
        <w:ind w:left="60" w:firstLine="280"/>
        <w:rPr>
          <w:rFonts w:ascii="Times New Roman" w:hAnsi="Times New Roman" w:cs="Times New Roman"/>
          <w:sz w:val="28"/>
          <w:szCs w:val="28"/>
        </w:rPr>
      </w:pPr>
      <w:r w:rsidRPr="00D53101">
        <w:rPr>
          <w:rFonts w:ascii="Times New Roman" w:hAnsi="Times New Roman" w:cs="Times New Roman"/>
          <w:sz w:val="28"/>
          <w:szCs w:val="28"/>
        </w:rPr>
        <w:t>обеспечение заданного объема авиаперевозок;</w:t>
      </w:r>
    </w:p>
    <w:p w:rsidR="00D53101" w:rsidRPr="00D53101" w:rsidRDefault="00D53101" w:rsidP="00D53101">
      <w:pPr>
        <w:pStyle w:val="61"/>
        <w:shd w:val="clear" w:color="auto" w:fill="auto"/>
        <w:spacing w:line="360" w:lineRule="auto"/>
        <w:ind w:left="60" w:firstLine="280"/>
        <w:rPr>
          <w:rFonts w:ascii="Times New Roman" w:hAnsi="Times New Roman" w:cs="Times New Roman"/>
          <w:sz w:val="28"/>
          <w:szCs w:val="28"/>
        </w:rPr>
      </w:pPr>
      <w:r w:rsidRPr="00D53101">
        <w:rPr>
          <w:rFonts w:ascii="Times New Roman" w:hAnsi="Times New Roman" w:cs="Times New Roman"/>
          <w:sz w:val="28"/>
          <w:szCs w:val="28"/>
        </w:rPr>
        <w:t>обеспечение заданного объема авиационных работ;</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достижение плановых показателей по уровню (приращению на за</w:t>
      </w:r>
      <w:r w:rsidRPr="00D53101">
        <w:rPr>
          <w:rFonts w:ascii="Times New Roman" w:hAnsi="Times New Roman" w:cs="Times New Roman"/>
          <w:sz w:val="28"/>
          <w:szCs w:val="28"/>
        </w:rPr>
        <w:softHyphen/>
        <w:t>данный период) безопасности полетов, их экономичности и регуляр</w:t>
      </w:r>
      <w:r w:rsidRPr="00D53101">
        <w:rPr>
          <w:rFonts w:ascii="Times New Roman" w:hAnsi="Times New Roman" w:cs="Times New Roman"/>
          <w:sz w:val="28"/>
          <w:szCs w:val="28"/>
        </w:rPr>
        <w:softHyphen/>
        <w:t>ности;</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охрана окружающей среды и не превышение заданных стандартом уровней шума;</w:t>
      </w:r>
    </w:p>
    <w:p w:rsidR="00D53101" w:rsidRPr="00D53101" w:rsidRDefault="00D53101" w:rsidP="00D53101">
      <w:pPr>
        <w:pStyle w:val="61"/>
        <w:shd w:val="clear" w:color="auto" w:fill="auto"/>
        <w:spacing w:line="360" w:lineRule="auto"/>
        <w:ind w:left="60" w:firstLine="280"/>
        <w:rPr>
          <w:rFonts w:ascii="Times New Roman" w:hAnsi="Times New Roman" w:cs="Times New Roman"/>
          <w:sz w:val="28"/>
          <w:szCs w:val="28"/>
        </w:rPr>
      </w:pPr>
      <w:r w:rsidRPr="00D53101">
        <w:rPr>
          <w:rFonts w:ascii="Times New Roman" w:hAnsi="Times New Roman" w:cs="Times New Roman"/>
          <w:sz w:val="28"/>
          <w:szCs w:val="28"/>
        </w:rPr>
        <w:t>обеспечение обороноспособности страны;</w:t>
      </w:r>
    </w:p>
    <w:p w:rsidR="00D53101" w:rsidRPr="00D53101" w:rsidRDefault="00D53101" w:rsidP="00D53101">
      <w:pPr>
        <w:spacing w:line="360" w:lineRule="auto"/>
        <w:jc w:val="both"/>
        <w:rPr>
          <w:sz w:val="28"/>
          <w:szCs w:val="28"/>
        </w:rPr>
      </w:pPr>
      <w:r w:rsidRPr="00D53101">
        <w:rPr>
          <w:sz w:val="28"/>
          <w:szCs w:val="28"/>
        </w:rPr>
        <w:t>гарантия выполнения условий, вытекающих из участия СССР в ИКАО,</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деятельности его в рамках СЭВ и других международных сооб</w:t>
      </w:r>
      <w:r w:rsidRPr="00D53101">
        <w:rPr>
          <w:rFonts w:ascii="Times New Roman" w:hAnsi="Times New Roman" w:cs="Times New Roman"/>
          <w:sz w:val="28"/>
          <w:szCs w:val="28"/>
        </w:rPr>
        <w:softHyphen/>
        <w:t>ществах;</w:t>
      </w:r>
    </w:p>
    <w:p w:rsidR="00D53101" w:rsidRPr="00D53101" w:rsidRDefault="00D53101" w:rsidP="00D53101">
      <w:pPr>
        <w:pStyle w:val="61"/>
        <w:shd w:val="clear" w:color="auto" w:fill="auto"/>
        <w:spacing w:line="360" w:lineRule="auto"/>
        <w:ind w:left="60" w:right="20" w:firstLine="280"/>
        <w:rPr>
          <w:rFonts w:ascii="Times New Roman" w:hAnsi="Times New Roman" w:cs="Times New Roman"/>
          <w:sz w:val="28"/>
          <w:szCs w:val="28"/>
        </w:rPr>
      </w:pPr>
      <w:r w:rsidRPr="00D53101">
        <w:rPr>
          <w:rFonts w:ascii="Times New Roman" w:hAnsi="Times New Roman" w:cs="Times New Roman"/>
          <w:sz w:val="28"/>
          <w:szCs w:val="28"/>
        </w:rPr>
        <w:t>обеспечение экономии материально-технических, трудовых ресур</w:t>
      </w:r>
      <w:r w:rsidRPr="00D53101">
        <w:rPr>
          <w:rFonts w:ascii="Times New Roman" w:hAnsi="Times New Roman" w:cs="Times New Roman"/>
          <w:sz w:val="28"/>
          <w:szCs w:val="28"/>
        </w:rPr>
        <w:softHyphen/>
        <w:t>сов страны и других экономических требований.</w:t>
      </w:r>
    </w:p>
    <w:p w:rsidR="00D53101" w:rsidRPr="00D53101" w:rsidRDefault="00D53101" w:rsidP="00D53101">
      <w:pPr>
        <w:spacing w:line="360" w:lineRule="auto"/>
        <w:jc w:val="both"/>
        <w:rPr>
          <w:sz w:val="28"/>
          <w:szCs w:val="28"/>
        </w:rPr>
      </w:pPr>
      <w:r w:rsidRPr="00D53101">
        <w:rPr>
          <w:sz w:val="28"/>
          <w:szCs w:val="28"/>
        </w:rPr>
        <w:t xml:space="preserve">     Полученный основной массив требований позволяет далее формировать</w:t>
      </w:r>
    </w:p>
    <w:p w:rsidR="00D53101" w:rsidRPr="00D53101" w:rsidRDefault="00D53101" w:rsidP="00D53101">
      <w:pPr>
        <w:spacing w:line="360" w:lineRule="auto"/>
        <w:jc w:val="both"/>
        <w:rPr>
          <w:sz w:val="28"/>
          <w:szCs w:val="28"/>
        </w:rPr>
      </w:pPr>
      <w:r w:rsidRPr="00D53101">
        <w:rPr>
          <w:sz w:val="28"/>
          <w:szCs w:val="28"/>
        </w:rPr>
        <w:lastRenderedPageBreak/>
        <w:t xml:space="preserve">агрегированные показатели для развития комплексов РТО и СС декомпозировать их по отдельным этапам и регионам страны. На основе составных показателей и массива требований определяются, обосновываются принципы </w:t>
      </w:r>
      <w:proofErr w:type="gramStart"/>
      <w:r w:rsidRPr="00D53101">
        <w:rPr>
          <w:sz w:val="28"/>
          <w:szCs w:val="28"/>
        </w:rPr>
        <w:t>построения элементов плана поэтапного развития автоматизации процессов УВД</w:t>
      </w:r>
      <w:proofErr w:type="gramEnd"/>
      <w:r w:rsidRPr="00D53101">
        <w:rPr>
          <w:sz w:val="28"/>
          <w:szCs w:val="28"/>
        </w:rPr>
        <w:t>.</w:t>
      </w:r>
    </w:p>
    <w:p w:rsidR="00D53101" w:rsidRPr="00D53101" w:rsidRDefault="00D53101" w:rsidP="00D53101">
      <w:pPr>
        <w:pStyle w:val="33"/>
        <w:shd w:val="clear" w:color="auto" w:fill="auto"/>
        <w:tabs>
          <w:tab w:val="left" w:pos="1100"/>
        </w:tabs>
        <w:spacing w:before="0" w:after="0" w:line="360" w:lineRule="auto"/>
        <w:ind w:right="660" w:firstLine="0"/>
        <w:jc w:val="center"/>
        <w:rPr>
          <w:b/>
          <w:sz w:val="28"/>
          <w:szCs w:val="28"/>
        </w:rPr>
      </w:pPr>
      <w:r w:rsidRPr="00D53101">
        <w:rPr>
          <w:b/>
          <w:sz w:val="28"/>
          <w:szCs w:val="28"/>
        </w:rPr>
        <w:t xml:space="preserve">1.3. РАЦИОНАЛЬНЫЙ РЕГЛАМЕНТ КАК ПРЕДМЕТ СИНТЕЗА ПРИ </w:t>
      </w:r>
      <w:r w:rsidRPr="00D53101">
        <w:rPr>
          <w:rStyle w:val="31pt"/>
          <w:rFonts w:eastAsia="Lucida Sans Unicode"/>
          <w:sz w:val="28"/>
          <w:szCs w:val="28"/>
        </w:rPr>
        <w:t>ОРГАНИЗАЦИИ УВД</w:t>
      </w:r>
    </w:p>
    <w:p w:rsidR="00D53101" w:rsidRPr="00D53101" w:rsidRDefault="00D53101" w:rsidP="00D53101">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Одним из сложнейших элементов простейшего контура системы УВД является человек. Управление (руководство) его деятельностью в рамках каждого из уровней иерархии системы осуществляется с по</w:t>
      </w:r>
      <w:r w:rsidRPr="00D53101">
        <w:rPr>
          <w:rFonts w:ascii="Times New Roman" w:hAnsi="Times New Roman" w:cs="Times New Roman"/>
          <w:sz w:val="28"/>
          <w:szCs w:val="28"/>
        </w:rPr>
        <w:softHyphen/>
        <w:t>мощью руководящих регламентирующих документов. Именно поэтому обеспечение высокой эффективности функционирования системы УВД в значительной мере зависит от качества регламентирующих документов, или сокращенно регламента. Разработка регламента, таким образом, является одним из важнейших процессов этапа организации УВД. Регламент, обеспечивающий в равных прочих условиях высокую эф</w:t>
      </w:r>
      <w:r w:rsidRPr="00D53101">
        <w:rPr>
          <w:rFonts w:ascii="Times New Roman" w:hAnsi="Times New Roman" w:cs="Times New Roman"/>
          <w:sz w:val="28"/>
          <w:szCs w:val="28"/>
        </w:rPr>
        <w:softHyphen/>
        <w:t>фективность деятельности ЛПР на всех уровнях иерархии системы УВД, называют рациональным; разработка его практически всегда связана со значительными трудностями.</w:t>
      </w:r>
    </w:p>
    <w:p w:rsidR="00D53101" w:rsidRPr="00D53101" w:rsidRDefault="00D53101" w:rsidP="00D53101">
      <w:pPr>
        <w:pStyle w:val="61"/>
        <w:shd w:val="clear" w:color="auto" w:fill="auto"/>
        <w:spacing w:line="360" w:lineRule="auto"/>
        <w:ind w:left="40" w:right="40" w:firstLine="320"/>
        <w:rPr>
          <w:rFonts w:ascii="Times New Roman" w:hAnsi="Times New Roman" w:cs="Times New Roman"/>
          <w:sz w:val="28"/>
          <w:szCs w:val="28"/>
        </w:rPr>
      </w:pPr>
      <w:r w:rsidRPr="00D53101">
        <w:rPr>
          <w:rFonts w:ascii="Times New Roman" w:hAnsi="Times New Roman" w:cs="Times New Roman"/>
          <w:sz w:val="28"/>
          <w:szCs w:val="28"/>
        </w:rPr>
        <w:t>Природа таких трудностей многопланова и включает целую группу факторов. Действительно, каждый из вновь разрабатываемых доку</w:t>
      </w:r>
      <w:r w:rsidRPr="00D53101">
        <w:rPr>
          <w:rFonts w:ascii="Times New Roman" w:hAnsi="Times New Roman" w:cs="Times New Roman"/>
          <w:sz w:val="28"/>
          <w:szCs w:val="28"/>
        </w:rPr>
        <w:softHyphen/>
        <w:t>ментов должен в итоге нести определенное количество информации, так как является одним из видов сигнала в системе управления. Это означает, что каждое из ЛПР, на которые он рассчитан</w:t>
      </w:r>
      <w:proofErr w:type="gramStart"/>
      <w:r w:rsidRPr="00D53101">
        <w:rPr>
          <w:rFonts w:ascii="Times New Roman" w:hAnsi="Times New Roman" w:cs="Times New Roman"/>
          <w:sz w:val="28"/>
          <w:szCs w:val="28"/>
        </w:rPr>
        <w:t xml:space="preserve">,, </w:t>
      </w:r>
      <w:proofErr w:type="gramEnd"/>
      <w:r w:rsidRPr="00D53101">
        <w:rPr>
          <w:rFonts w:ascii="Times New Roman" w:hAnsi="Times New Roman" w:cs="Times New Roman"/>
          <w:sz w:val="28"/>
          <w:szCs w:val="28"/>
        </w:rPr>
        <w:t>должно вос</w:t>
      </w:r>
      <w:r w:rsidRPr="00D53101">
        <w:rPr>
          <w:rFonts w:ascii="Times New Roman" w:hAnsi="Times New Roman" w:cs="Times New Roman"/>
          <w:sz w:val="28"/>
          <w:szCs w:val="28"/>
        </w:rPr>
        <w:softHyphen/>
        <w:t>принять без потерь все это количество информации, осознать его, за</w:t>
      </w:r>
      <w:r w:rsidRPr="00D53101">
        <w:rPr>
          <w:rFonts w:ascii="Times New Roman" w:hAnsi="Times New Roman" w:cs="Times New Roman"/>
          <w:sz w:val="28"/>
          <w:szCs w:val="28"/>
        </w:rPr>
        <w:softHyphen/>
        <w:t>фиксировать и использовать в своей деятельности. Однако трудно пред</w:t>
      </w:r>
      <w:r w:rsidRPr="00D53101">
        <w:rPr>
          <w:rFonts w:ascii="Times New Roman" w:hAnsi="Times New Roman" w:cs="Times New Roman"/>
          <w:sz w:val="28"/>
          <w:szCs w:val="28"/>
        </w:rPr>
        <w:softHyphen/>
        <w:t>положить, что все ЛПР будут иметь одинаковую профессиональную подготовку, личностные характеристики или, наконец, одинаковое внимание при изучении и адекватном восприятии документа. Это при</w:t>
      </w:r>
      <w:r w:rsidRPr="00D53101">
        <w:rPr>
          <w:rFonts w:ascii="Times New Roman" w:hAnsi="Times New Roman" w:cs="Times New Roman"/>
          <w:sz w:val="28"/>
          <w:szCs w:val="28"/>
        </w:rPr>
        <w:softHyphen/>
        <w:t>водит к необходимости учитывать при разработке регламента некото</w:t>
      </w:r>
      <w:r w:rsidRPr="00D53101">
        <w:rPr>
          <w:rFonts w:ascii="Times New Roman" w:hAnsi="Times New Roman" w:cs="Times New Roman"/>
          <w:sz w:val="28"/>
          <w:szCs w:val="28"/>
        </w:rPr>
        <w:softHyphen/>
        <w:t>рый «разброс» в перечисленных характеристиках ЛПР.</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Информация, которую содержит документ, должна быть представ</w:t>
      </w:r>
      <w:r w:rsidRPr="00D53101">
        <w:rPr>
          <w:rFonts w:ascii="Times New Roman" w:hAnsi="Times New Roman" w:cs="Times New Roman"/>
          <w:sz w:val="28"/>
          <w:szCs w:val="28"/>
        </w:rPr>
        <w:softHyphen/>
        <w:t xml:space="preserve">лена в нем, с </w:t>
      </w:r>
      <w:r w:rsidRPr="00D53101">
        <w:rPr>
          <w:rFonts w:ascii="Times New Roman" w:hAnsi="Times New Roman" w:cs="Times New Roman"/>
          <w:sz w:val="28"/>
          <w:szCs w:val="28"/>
        </w:rPr>
        <w:lastRenderedPageBreak/>
        <w:t>одной стороны, в форме, наиболее удобной для восприя</w:t>
      </w:r>
      <w:r w:rsidRPr="00D53101">
        <w:rPr>
          <w:rFonts w:ascii="Times New Roman" w:hAnsi="Times New Roman" w:cs="Times New Roman"/>
          <w:sz w:val="28"/>
          <w:szCs w:val="28"/>
        </w:rPr>
        <w:softHyphen/>
        <w:t>тия ЛПР, а с другой, — в форме, четко следующей государственным стандартам. Кроме того, документ должен нести новую, т. е. только что добытую, часто установленную путем длительных исследований и боль</w:t>
      </w:r>
      <w:r w:rsidRPr="00D53101">
        <w:rPr>
          <w:rFonts w:ascii="Times New Roman" w:hAnsi="Times New Roman" w:cs="Times New Roman"/>
          <w:sz w:val="28"/>
          <w:szCs w:val="28"/>
        </w:rPr>
        <w:softHyphen/>
        <w:t>ших затрат информацию. Примером здесь может служить многократ</w:t>
      </w:r>
      <w:r w:rsidRPr="00D53101">
        <w:rPr>
          <w:rFonts w:ascii="Times New Roman" w:hAnsi="Times New Roman" w:cs="Times New Roman"/>
          <w:sz w:val="28"/>
          <w:szCs w:val="28"/>
        </w:rPr>
        <w:softHyphen/>
        <w:t>ная переработка правил фразеологии радиообмена в ряде стран. Эти и целый ряд других факторов, порождающих трудности в разра</w:t>
      </w:r>
      <w:r w:rsidRPr="00D53101">
        <w:rPr>
          <w:rFonts w:ascii="Times New Roman" w:hAnsi="Times New Roman" w:cs="Times New Roman"/>
          <w:sz w:val="28"/>
          <w:szCs w:val="28"/>
        </w:rPr>
        <w:softHyphen/>
        <w:t>ботке регламента, требуют от ЛПР, участвующего в такой разработ</w:t>
      </w:r>
      <w:r w:rsidRPr="00D53101">
        <w:rPr>
          <w:rFonts w:ascii="Times New Roman" w:hAnsi="Times New Roman" w:cs="Times New Roman"/>
          <w:sz w:val="28"/>
          <w:szCs w:val="28"/>
        </w:rPr>
        <w:softHyphen/>
        <w:t>ке, не только высокого профессионального мастерства, глубоких смеж</w:t>
      </w:r>
      <w:r w:rsidRPr="00D53101">
        <w:rPr>
          <w:rFonts w:ascii="Times New Roman" w:hAnsi="Times New Roman" w:cs="Times New Roman"/>
          <w:sz w:val="28"/>
          <w:szCs w:val="28"/>
        </w:rPr>
        <w:softHyphen/>
        <w:t>ных знаний, но и известной гибкости и дара доходчивого изложения. Еще и в настоящее время общепринятым является мнение, что разра</w:t>
      </w:r>
      <w:r w:rsidRPr="00D53101">
        <w:rPr>
          <w:rFonts w:ascii="Times New Roman" w:hAnsi="Times New Roman" w:cs="Times New Roman"/>
          <w:sz w:val="28"/>
          <w:szCs w:val="28"/>
        </w:rPr>
        <w:softHyphen/>
        <w:t xml:space="preserve">ботка оптимального, т. е. наилучшего, регламента для системы УВД— </w:t>
      </w:r>
      <w:proofErr w:type="gramStart"/>
      <w:r w:rsidRPr="00D53101">
        <w:rPr>
          <w:rFonts w:ascii="Times New Roman" w:hAnsi="Times New Roman" w:cs="Times New Roman"/>
          <w:sz w:val="28"/>
          <w:szCs w:val="28"/>
        </w:rPr>
        <w:t>не</w:t>
      </w:r>
      <w:proofErr w:type="gramEnd"/>
      <w:r w:rsidRPr="00D53101">
        <w:rPr>
          <w:rFonts w:ascii="Times New Roman" w:hAnsi="Times New Roman" w:cs="Times New Roman"/>
          <w:sz w:val="28"/>
          <w:szCs w:val="28"/>
        </w:rPr>
        <w:t>сбыточная мечта специалистов УВД</w:t>
      </w:r>
      <w:r w:rsidRPr="00D53101">
        <w:rPr>
          <w:rFonts w:ascii="Times New Roman" w:hAnsi="Times New Roman" w:cs="Times New Roman"/>
          <w:sz w:val="28"/>
          <w:szCs w:val="28"/>
          <w:vertAlign w:val="subscript"/>
        </w:rPr>
        <w:t>;</w:t>
      </w:r>
      <w:r w:rsidRPr="00D53101">
        <w:rPr>
          <w:rFonts w:ascii="Times New Roman" w:hAnsi="Times New Roman" w:cs="Times New Roman"/>
          <w:sz w:val="28"/>
          <w:szCs w:val="28"/>
        </w:rPr>
        <w:t xml:space="preserve"> поэтому реальным делом можно считать лишь разработку регламента, удовлетворяющего совокупности хотя бы наиболее важных требований. Такой регламент называют ра</w:t>
      </w:r>
      <w:r w:rsidRPr="00D53101">
        <w:rPr>
          <w:rFonts w:ascii="Times New Roman" w:hAnsi="Times New Roman" w:cs="Times New Roman"/>
          <w:sz w:val="28"/>
          <w:szCs w:val="28"/>
        </w:rPr>
        <w:softHyphen/>
        <w:t>циональным, и обсуждение вопросов его синтеза при организации УВД всегда, по-видимому, будет вызывать значительный интерес.</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Требования к вновь разрабатываемым регламентирующим доку</w:t>
      </w:r>
      <w:r w:rsidRPr="00D53101">
        <w:rPr>
          <w:rFonts w:ascii="Times New Roman" w:hAnsi="Times New Roman" w:cs="Times New Roman"/>
          <w:sz w:val="28"/>
          <w:szCs w:val="28"/>
        </w:rPr>
        <w:softHyphen/>
        <w:t>ментам обычно следующие:</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целенаправленность документа; разработка документа и введение его в действие преследуют строго определенную цель, и она должна быть четко и ясно изложена в самом документе и обоснована в приложении к нему или в разъясняющей его части;</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непротиворечивость положений документа одного другому и поло</w:t>
      </w:r>
      <w:r w:rsidRPr="00D53101">
        <w:rPr>
          <w:rFonts w:ascii="Times New Roman" w:hAnsi="Times New Roman" w:cs="Times New Roman"/>
          <w:sz w:val="28"/>
          <w:szCs w:val="28"/>
        </w:rPr>
        <w:softHyphen/>
        <w:t>жениям других действующих документов, регламентирующих деятель</w:t>
      </w:r>
      <w:r w:rsidRPr="00D53101">
        <w:rPr>
          <w:rFonts w:ascii="Times New Roman" w:hAnsi="Times New Roman" w:cs="Times New Roman"/>
          <w:sz w:val="28"/>
          <w:szCs w:val="28"/>
        </w:rPr>
        <w:softHyphen/>
        <w:t>ность ЛПР — специалистов УВД;</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однозначность выводов и рекомендаций, следующих из документа, исключение случаев двусмысленного понимания или толкования ос</w:t>
      </w:r>
      <w:r w:rsidRPr="00D53101">
        <w:rPr>
          <w:rFonts w:ascii="Times New Roman" w:hAnsi="Times New Roman" w:cs="Times New Roman"/>
          <w:sz w:val="28"/>
          <w:szCs w:val="28"/>
        </w:rPr>
        <w:softHyphen/>
        <w:t>новного содержания документа;</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соответствие идеологической направленности документа рекоменда</w:t>
      </w:r>
      <w:r w:rsidRPr="00D53101">
        <w:rPr>
          <w:rFonts w:ascii="Times New Roman" w:hAnsi="Times New Roman" w:cs="Times New Roman"/>
          <w:sz w:val="28"/>
          <w:szCs w:val="28"/>
        </w:rPr>
        <w:softHyphen/>
        <w:t>циям международных организаций ИКАО, СЭВ и других, членом ко</w:t>
      </w:r>
      <w:r w:rsidRPr="00D53101">
        <w:rPr>
          <w:rFonts w:ascii="Times New Roman" w:hAnsi="Times New Roman" w:cs="Times New Roman"/>
          <w:sz w:val="28"/>
          <w:szCs w:val="28"/>
        </w:rPr>
        <w:softHyphen/>
        <w:t>торых является наша страна;</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lastRenderedPageBreak/>
        <w:t>соблюдение формы, рекомендуемой государственными стандарта</w:t>
      </w:r>
      <w:r w:rsidRPr="00D53101">
        <w:rPr>
          <w:rFonts w:ascii="Times New Roman" w:hAnsi="Times New Roman" w:cs="Times New Roman"/>
          <w:sz w:val="28"/>
          <w:szCs w:val="28"/>
        </w:rPr>
        <w:softHyphen/>
        <w:t>ми; изложение регламентирующего документа в виде, наиболее удоб</w:t>
      </w:r>
      <w:r w:rsidRPr="00D53101">
        <w:rPr>
          <w:rFonts w:ascii="Times New Roman" w:hAnsi="Times New Roman" w:cs="Times New Roman"/>
          <w:sz w:val="28"/>
          <w:szCs w:val="28"/>
        </w:rPr>
        <w:softHyphen/>
        <w:t>ном для восприятия;</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безупречное качество изложения: краткость, ясность, простота; наличие графического материала хотя и не является обязательным, но всегда желательно, так как наиболее удобно для восприятия;</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 xml:space="preserve">некоторые другие требования, учитывающие специфику документа— </w:t>
      </w:r>
      <w:proofErr w:type="gramStart"/>
      <w:r w:rsidRPr="00D53101">
        <w:rPr>
          <w:rFonts w:ascii="Times New Roman" w:hAnsi="Times New Roman" w:cs="Times New Roman"/>
          <w:sz w:val="28"/>
          <w:szCs w:val="28"/>
        </w:rPr>
        <w:t>но</w:t>
      </w:r>
      <w:proofErr w:type="gramEnd"/>
      <w:r w:rsidRPr="00D53101">
        <w:rPr>
          <w:rFonts w:ascii="Times New Roman" w:hAnsi="Times New Roman" w:cs="Times New Roman"/>
          <w:sz w:val="28"/>
          <w:szCs w:val="28"/>
        </w:rPr>
        <w:t xml:space="preserve"> его форме, содержанию или месту в совокупности регламентов.</w:t>
      </w:r>
    </w:p>
    <w:p w:rsidR="00D53101" w:rsidRPr="00D53101" w:rsidRDefault="00D53101" w:rsidP="00D53101">
      <w:pPr>
        <w:pStyle w:val="61"/>
        <w:shd w:val="clear" w:color="auto" w:fill="auto"/>
        <w:spacing w:line="360" w:lineRule="auto"/>
        <w:ind w:left="60" w:right="40" w:firstLine="320"/>
        <w:rPr>
          <w:rFonts w:ascii="Times New Roman" w:hAnsi="Times New Roman" w:cs="Times New Roman"/>
          <w:sz w:val="28"/>
          <w:szCs w:val="28"/>
        </w:rPr>
      </w:pPr>
      <w:r w:rsidRPr="00D53101">
        <w:rPr>
          <w:rFonts w:ascii="Times New Roman" w:hAnsi="Times New Roman" w:cs="Times New Roman"/>
          <w:sz w:val="28"/>
          <w:szCs w:val="28"/>
        </w:rPr>
        <w:t>Приведенный перечень не включает такие общеизвестные и считаю</w:t>
      </w:r>
      <w:r w:rsidRPr="00D53101">
        <w:rPr>
          <w:rFonts w:ascii="Times New Roman" w:hAnsi="Times New Roman" w:cs="Times New Roman"/>
          <w:sz w:val="28"/>
          <w:szCs w:val="28"/>
        </w:rPr>
        <w:softHyphen/>
        <w:t>щиеся выполненными условия, как наличие обоснованной и строго ого</w:t>
      </w:r>
      <w:r w:rsidRPr="00D53101">
        <w:rPr>
          <w:rFonts w:ascii="Times New Roman" w:hAnsi="Times New Roman" w:cs="Times New Roman"/>
          <w:sz w:val="28"/>
          <w:szCs w:val="28"/>
        </w:rPr>
        <w:softHyphen/>
        <w:t>воренной структуры документов (регламента), где каждый из уровней «6 построен на основе вышестоящих документов и обосновывает нижестоя</w:t>
      </w:r>
      <w:r w:rsidRPr="00D53101">
        <w:rPr>
          <w:rFonts w:ascii="Times New Roman" w:hAnsi="Times New Roman" w:cs="Times New Roman"/>
          <w:sz w:val="28"/>
          <w:szCs w:val="28"/>
        </w:rPr>
        <w:softHyphen/>
        <w:t>щие. Главными для системы УВД являются Воздушный кодекс Союза ССР и Положение об использовании воздушного пространства СССР. Затем идут Наставление по производству полетов (НПП), Наставле</w:t>
      </w:r>
      <w:r w:rsidRPr="00D53101">
        <w:rPr>
          <w:rFonts w:ascii="Times New Roman" w:hAnsi="Times New Roman" w:cs="Times New Roman"/>
          <w:sz w:val="28"/>
          <w:szCs w:val="28"/>
        </w:rPr>
        <w:softHyphen/>
        <w:t>ние по службе движения (НСД). Поэтому такие основные рабочие до</w:t>
      </w:r>
      <w:r w:rsidRPr="00D53101">
        <w:rPr>
          <w:rFonts w:ascii="Times New Roman" w:hAnsi="Times New Roman" w:cs="Times New Roman"/>
          <w:sz w:val="28"/>
          <w:szCs w:val="28"/>
        </w:rPr>
        <w:softHyphen/>
        <w:t xml:space="preserve">кументы, как Сборник </w:t>
      </w:r>
      <w:proofErr w:type="gramStart"/>
      <w:r w:rsidRPr="00D53101">
        <w:rPr>
          <w:rFonts w:ascii="Times New Roman" w:hAnsi="Times New Roman" w:cs="Times New Roman"/>
          <w:sz w:val="28"/>
          <w:szCs w:val="28"/>
        </w:rPr>
        <w:t>технологий работы диспетчеров службы движе</w:t>
      </w:r>
      <w:r w:rsidRPr="00D53101">
        <w:rPr>
          <w:rFonts w:ascii="Times New Roman" w:hAnsi="Times New Roman" w:cs="Times New Roman"/>
          <w:sz w:val="28"/>
          <w:szCs w:val="28"/>
        </w:rPr>
        <w:softHyphen/>
        <w:t>ния гражданской</w:t>
      </w:r>
      <w:proofErr w:type="gramEnd"/>
      <w:r w:rsidRPr="00D53101">
        <w:rPr>
          <w:rFonts w:ascii="Times New Roman" w:hAnsi="Times New Roman" w:cs="Times New Roman"/>
          <w:sz w:val="28"/>
          <w:szCs w:val="28"/>
        </w:rPr>
        <w:t xml:space="preserve"> авиации, Правила фразеологии и радиообмена и другие, разрабатываются на основе положений главных документов, НПП и НОД и вводятся в действие, как правило, специальным прика</w:t>
      </w:r>
      <w:r w:rsidRPr="00D53101">
        <w:rPr>
          <w:rFonts w:ascii="Times New Roman" w:hAnsi="Times New Roman" w:cs="Times New Roman"/>
          <w:sz w:val="28"/>
          <w:szCs w:val="28"/>
        </w:rPr>
        <w:softHyphen/>
        <w:t>зом МГА. Кроме того, здесь ничего не сказано о допустимом общем чис</w:t>
      </w:r>
      <w:r w:rsidRPr="00D53101">
        <w:rPr>
          <w:rFonts w:ascii="Times New Roman" w:hAnsi="Times New Roman" w:cs="Times New Roman"/>
          <w:sz w:val="28"/>
          <w:szCs w:val="28"/>
        </w:rPr>
        <w:softHyphen/>
        <w:t xml:space="preserve">ле документов, которым может </w:t>
      </w:r>
      <w:proofErr w:type="gramStart"/>
      <w:r w:rsidRPr="00D53101">
        <w:rPr>
          <w:rFonts w:ascii="Times New Roman" w:hAnsi="Times New Roman" w:cs="Times New Roman"/>
          <w:sz w:val="28"/>
          <w:szCs w:val="28"/>
        </w:rPr>
        <w:t>исходя из ограничений человеческого фактора владеть</w:t>
      </w:r>
      <w:proofErr w:type="gramEnd"/>
      <w:r w:rsidRPr="00D53101">
        <w:rPr>
          <w:rFonts w:ascii="Times New Roman" w:hAnsi="Times New Roman" w:cs="Times New Roman"/>
          <w:sz w:val="28"/>
          <w:szCs w:val="28"/>
        </w:rPr>
        <w:t xml:space="preserve"> ЛПР. Между тем ясно, что такое число для ЛПР должно быть конечным и не превышать возможности памяти.</w:t>
      </w:r>
    </w:p>
    <w:p w:rsidR="00D53101" w:rsidRPr="00D53101" w:rsidRDefault="00D53101" w:rsidP="00D53101">
      <w:pPr>
        <w:framePr w:h="8111" w:wrap="notBeside" w:vAnchor="text" w:hAnchor="text" w:xAlign="center" w:y="8"/>
        <w:spacing w:line="360" w:lineRule="auto"/>
        <w:jc w:val="center"/>
        <w:rPr>
          <w:sz w:val="28"/>
          <w:szCs w:val="28"/>
        </w:rPr>
      </w:pPr>
      <w:r w:rsidRPr="00D53101">
        <w:rPr>
          <w:noProof/>
          <w:sz w:val="28"/>
          <w:szCs w:val="28"/>
        </w:rPr>
        <w:lastRenderedPageBreak/>
        <w:drawing>
          <wp:inline distT="0" distB="0" distL="0" distR="0">
            <wp:extent cx="5734050" cy="4524375"/>
            <wp:effectExtent l="0" t="0" r="0" b="9525"/>
            <wp:docPr id="3" name="Рисунок 3" descr="C:\DOCUME~1\FOTO\LOCALS~1\Temp\FineReader11\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1\FOTO\LOCALS~1\Temp\FineReader11\media\image30.jpeg"/>
                    <pic:cNvPicPr>
                      <a:picLocks noChangeAspect="1" noChangeArrowheads="1"/>
                    </pic:cNvPicPr>
                  </pic:nvPicPr>
                  <pic:blipFill>
                    <a:blip r:embed="rId22">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4050" cy="4524375"/>
                    </a:xfrm>
                    <a:prstGeom prst="rect">
                      <a:avLst/>
                    </a:prstGeom>
                    <a:noFill/>
                    <a:ln>
                      <a:noFill/>
                    </a:ln>
                  </pic:spPr>
                </pic:pic>
              </a:graphicData>
            </a:graphic>
          </wp:inline>
        </w:drawing>
      </w:r>
    </w:p>
    <w:p w:rsidR="00D53101" w:rsidRPr="00D53101" w:rsidRDefault="00D53101" w:rsidP="00D53101">
      <w:pPr>
        <w:pStyle w:val="ab"/>
        <w:framePr w:h="8111" w:wrap="notBeside" w:vAnchor="text" w:hAnchor="text" w:xAlign="center" w:y="8"/>
        <w:shd w:val="clear" w:color="auto" w:fill="auto"/>
        <w:spacing w:line="360" w:lineRule="auto"/>
        <w:jc w:val="center"/>
        <w:rPr>
          <w:sz w:val="28"/>
          <w:szCs w:val="28"/>
          <w:lang w:val="en-US"/>
        </w:rPr>
      </w:pPr>
    </w:p>
    <w:p w:rsidR="00D53101" w:rsidRPr="00D53101" w:rsidRDefault="00D53101" w:rsidP="00D53101">
      <w:pPr>
        <w:pStyle w:val="ab"/>
        <w:framePr w:h="8111" w:wrap="notBeside" w:vAnchor="text" w:hAnchor="text" w:xAlign="center" w:y="8"/>
        <w:shd w:val="clear" w:color="auto" w:fill="auto"/>
        <w:spacing w:line="360" w:lineRule="auto"/>
        <w:jc w:val="center"/>
        <w:rPr>
          <w:sz w:val="28"/>
          <w:szCs w:val="28"/>
          <w:lang w:val="en-US"/>
        </w:rPr>
      </w:pPr>
    </w:p>
    <w:p w:rsidR="00D53101" w:rsidRPr="00D53101" w:rsidRDefault="00D53101" w:rsidP="00D53101">
      <w:pPr>
        <w:pStyle w:val="ab"/>
        <w:framePr w:h="8111" w:wrap="notBeside" w:vAnchor="text" w:hAnchor="text" w:xAlign="center" w:y="8"/>
        <w:shd w:val="clear" w:color="auto" w:fill="auto"/>
        <w:spacing w:line="360" w:lineRule="auto"/>
        <w:jc w:val="center"/>
        <w:rPr>
          <w:sz w:val="28"/>
          <w:szCs w:val="28"/>
        </w:rPr>
      </w:pPr>
      <w:r w:rsidRPr="00D53101">
        <w:rPr>
          <w:sz w:val="28"/>
          <w:szCs w:val="28"/>
        </w:rPr>
        <w:t>Рис.1.10.Обобщенная схема разработки нового документа для регламента при организации УВД</w:t>
      </w:r>
    </w:p>
    <w:p w:rsidR="00D53101" w:rsidRPr="00D53101" w:rsidRDefault="00D53101" w:rsidP="00D53101">
      <w:pPr>
        <w:spacing w:line="360" w:lineRule="auto"/>
        <w:rPr>
          <w:sz w:val="28"/>
          <w:szCs w:val="28"/>
        </w:rPr>
      </w:pPr>
    </w:p>
    <w:p w:rsidR="00D53101" w:rsidRPr="00D53101" w:rsidRDefault="00D53101" w:rsidP="00D53101">
      <w:pPr>
        <w:pStyle w:val="61"/>
        <w:shd w:val="clear" w:color="auto" w:fill="auto"/>
        <w:spacing w:line="360" w:lineRule="auto"/>
        <w:ind w:left="20" w:right="20" w:firstLine="320"/>
        <w:rPr>
          <w:rFonts w:ascii="Times New Roman" w:hAnsi="Times New Roman" w:cs="Times New Roman"/>
          <w:sz w:val="28"/>
          <w:szCs w:val="28"/>
        </w:rPr>
      </w:pPr>
      <w:r w:rsidRPr="00D53101">
        <w:rPr>
          <w:rFonts w:ascii="Times New Roman" w:hAnsi="Times New Roman" w:cs="Times New Roman"/>
          <w:sz w:val="28"/>
          <w:szCs w:val="28"/>
        </w:rPr>
        <w:t>Все это подтверждает творческий характер разработки рациональ</w:t>
      </w:r>
      <w:r w:rsidRPr="00D53101">
        <w:rPr>
          <w:rFonts w:ascii="Times New Roman" w:hAnsi="Times New Roman" w:cs="Times New Roman"/>
          <w:sz w:val="28"/>
          <w:szCs w:val="28"/>
        </w:rPr>
        <w:softHyphen/>
        <w:t>ного регламента. Обобщенная схема разработки нового документа, ко</w:t>
      </w:r>
      <w:r w:rsidRPr="00D53101">
        <w:rPr>
          <w:rFonts w:ascii="Times New Roman" w:hAnsi="Times New Roman" w:cs="Times New Roman"/>
          <w:sz w:val="28"/>
          <w:szCs w:val="28"/>
        </w:rPr>
        <w:softHyphen/>
        <w:t>торая при дальнейшем ее развитии и совершенствовании может послу</w:t>
      </w:r>
      <w:r w:rsidRPr="00D53101">
        <w:rPr>
          <w:rFonts w:ascii="Times New Roman" w:hAnsi="Times New Roman" w:cs="Times New Roman"/>
          <w:sz w:val="28"/>
          <w:szCs w:val="28"/>
        </w:rPr>
        <w:softHyphen/>
        <w:t xml:space="preserve">жить основой для создания </w:t>
      </w:r>
      <w:proofErr w:type="gramStart"/>
      <w:r w:rsidRPr="00D53101">
        <w:rPr>
          <w:rFonts w:ascii="Times New Roman" w:hAnsi="Times New Roman" w:cs="Times New Roman"/>
          <w:sz w:val="28"/>
          <w:szCs w:val="28"/>
        </w:rPr>
        <w:t>блок-схемы алгоритма синтеза докумен</w:t>
      </w:r>
      <w:r w:rsidRPr="00D53101">
        <w:rPr>
          <w:rFonts w:ascii="Times New Roman" w:hAnsi="Times New Roman" w:cs="Times New Roman"/>
          <w:sz w:val="28"/>
          <w:szCs w:val="28"/>
        </w:rPr>
        <w:softHyphen/>
        <w:t>тов рационального регламента</w:t>
      </w:r>
      <w:proofErr w:type="gramEnd"/>
      <w:r w:rsidRPr="00D53101">
        <w:rPr>
          <w:rFonts w:ascii="Times New Roman" w:hAnsi="Times New Roman" w:cs="Times New Roman"/>
          <w:sz w:val="28"/>
          <w:szCs w:val="28"/>
        </w:rPr>
        <w:t xml:space="preserve"> при организации УВД, представлена на рис. 1.10.</w:t>
      </w:r>
    </w:p>
    <w:p w:rsidR="00D53101" w:rsidRPr="00D53101" w:rsidRDefault="00D53101" w:rsidP="00D53101">
      <w:pPr>
        <w:pStyle w:val="61"/>
        <w:shd w:val="clear" w:color="auto" w:fill="auto"/>
        <w:spacing w:line="360" w:lineRule="auto"/>
        <w:ind w:left="20" w:right="20" w:firstLine="300"/>
        <w:rPr>
          <w:rFonts w:ascii="Times New Roman" w:hAnsi="Times New Roman" w:cs="Times New Roman"/>
          <w:sz w:val="28"/>
          <w:szCs w:val="28"/>
        </w:rPr>
      </w:pPr>
      <w:r w:rsidRPr="00D53101">
        <w:rPr>
          <w:rFonts w:ascii="Times New Roman" w:hAnsi="Times New Roman" w:cs="Times New Roman"/>
          <w:sz w:val="28"/>
          <w:szCs w:val="28"/>
        </w:rPr>
        <w:t>Одно из главных условий рационального регламента: объем памя</w:t>
      </w:r>
      <w:r w:rsidRPr="00D53101">
        <w:rPr>
          <w:rFonts w:ascii="Times New Roman" w:hAnsi="Times New Roman" w:cs="Times New Roman"/>
          <w:sz w:val="28"/>
          <w:szCs w:val="28"/>
        </w:rPr>
        <w:softHyphen/>
        <w:t>ти ЛПР не безграничен, и если можно обойтись без введения еще одно</w:t>
      </w:r>
      <w:r w:rsidRPr="00D53101">
        <w:rPr>
          <w:rFonts w:ascii="Times New Roman" w:hAnsi="Times New Roman" w:cs="Times New Roman"/>
          <w:sz w:val="28"/>
          <w:szCs w:val="28"/>
        </w:rPr>
        <w:softHyphen/>
        <w:t>го, пусть даже самого совершенного документа, то следует избежать его разработки, согласования и введения.</w:t>
      </w:r>
    </w:p>
    <w:p w:rsidR="00D53101" w:rsidRPr="00D53101" w:rsidRDefault="00D53101" w:rsidP="00D53101">
      <w:pPr>
        <w:pStyle w:val="61"/>
        <w:shd w:val="clear" w:color="auto" w:fill="auto"/>
        <w:spacing w:line="360" w:lineRule="auto"/>
        <w:ind w:left="20" w:right="20" w:firstLine="300"/>
        <w:rPr>
          <w:rFonts w:ascii="Times New Roman" w:hAnsi="Times New Roman" w:cs="Times New Roman"/>
          <w:sz w:val="28"/>
          <w:szCs w:val="28"/>
        </w:rPr>
      </w:pPr>
    </w:p>
    <w:p w:rsidR="00D53101" w:rsidRPr="00D53101" w:rsidRDefault="00D53101" w:rsidP="00D53101">
      <w:pPr>
        <w:pStyle w:val="61"/>
        <w:shd w:val="clear" w:color="auto" w:fill="auto"/>
        <w:spacing w:line="360" w:lineRule="auto"/>
        <w:ind w:left="20" w:right="20" w:firstLine="300"/>
        <w:rPr>
          <w:rFonts w:ascii="Times New Roman" w:hAnsi="Times New Roman" w:cs="Times New Roman"/>
          <w:sz w:val="28"/>
          <w:szCs w:val="28"/>
        </w:rPr>
      </w:pPr>
    </w:p>
    <w:p w:rsidR="00D53101" w:rsidRPr="00D53101" w:rsidRDefault="00D53101" w:rsidP="00D53101">
      <w:pPr>
        <w:framePr w:h="8520" w:wrap="notBeside" w:vAnchor="text" w:hAnchor="text" w:xAlign="center" w:y="1"/>
        <w:spacing w:line="360" w:lineRule="auto"/>
        <w:jc w:val="center"/>
        <w:rPr>
          <w:sz w:val="28"/>
          <w:szCs w:val="28"/>
        </w:rPr>
      </w:pPr>
      <w:r w:rsidRPr="00D53101">
        <w:rPr>
          <w:noProof/>
          <w:sz w:val="28"/>
          <w:szCs w:val="28"/>
        </w:rPr>
        <w:drawing>
          <wp:inline distT="0" distB="0" distL="0" distR="0">
            <wp:extent cx="5286375" cy="7296150"/>
            <wp:effectExtent l="0" t="0" r="9525" b="0"/>
            <wp:docPr id="6" name="Рисунок 6" descr="C:\DOCUME~1\FOTO\LOCALS~1\Temp\FineReader11\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FOTO\LOCALS~1\Temp\FineReader11\media\image29.jpeg"/>
                    <pic:cNvPicPr>
                      <a:picLocks noChangeAspect="1" noChangeArrowheads="1"/>
                    </pic:cNvPicPr>
                  </pic:nvPicPr>
                  <pic:blipFill>
                    <a:blip r:embed="rId23">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6375" cy="7296150"/>
                    </a:xfrm>
                    <a:prstGeom prst="rect">
                      <a:avLst/>
                    </a:prstGeom>
                    <a:noFill/>
                    <a:ln>
                      <a:noFill/>
                    </a:ln>
                  </pic:spPr>
                </pic:pic>
              </a:graphicData>
            </a:graphic>
          </wp:inline>
        </w:drawing>
      </w:r>
    </w:p>
    <w:p w:rsidR="00D53101" w:rsidRPr="00D53101" w:rsidRDefault="00D53101" w:rsidP="00D53101">
      <w:pPr>
        <w:pStyle w:val="ab"/>
        <w:framePr w:h="8520" w:wrap="notBeside" w:vAnchor="text" w:hAnchor="text" w:xAlign="center" w:y="1"/>
        <w:shd w:val="clear" w:color="auto" w:fill="auto"/>
        <w:spacing w:line="360" w:lineRule="auto"/>
        <w:jc w:val="center"/>
        <w:rPr>
          <w:sz w:val="28"/>
          <w:szCs w:val="28"/>
        </w:rPr>
      </w:pPr>
    </w:p>
    <w:p w:rsidR="00D53101" w:rsidRPr="00D53101" w:rsidRDefault="00D53101" w:rsidP="00D53101">
      <w:pPr>
        <w:spacing w:line="360" w:lineRule="auto"/>
        <w:rPr>
          <w:sz w:val="28"/>
          <w:szCs w:val="28"/>
        </w:rPr>
      </w:pPr>
    </w:p>
    <w:p w:rsidR="00D53101" w:rsidRPr="00D53101" w:rsidRDefault="00D53101" w:rsidP="00D53101">
      <w:pPr>
        <w:pStyle w:val="61"/>
        <w:shd w:val="clear" w:color="auto" w:fill="auto"/>
        <w:spacing w:line="360" w:lineRule="auto"/>
        <w:ind w:left="40" w:right="40"/>
        <w:jc w:val="center"/>
        <w:rPr>
          <w:rFonts w:ascii="Times New Roman" w:hAnsi="Times New Roman" w:cs="Times New Roman"/>
          <w:sz w:val="28"/>
          <w:szCs w:val="28"/>
          <w:lang w:val="en-US"/>
        </w:rPr>
      </w:pPr>
    </w:p>
    <w:p w:rsidR="00D53101" w:rsidRPr="00D53101" w:rsidRDefault="00D53101" w:rsidP="00D53101">
      <w:pPr>
        <w:pStyle w:val="61"/>
        <w:shd w:val="clear" w:color="auto" w:fill="auto"/>
        <w:spacing w:line="360" w:lineRule="auto"/>
        <w:ind w:left="40" w:right="40"/>
        <w:jc w:val="center"/>
        <w:rPr>
          <w:rFonts w:ascii="Times New Roman" w:hAnsi="Times New Roman" w:cs="Times New Roman"/>
          <w:sz w:val="28"/>
          <w:szCs w:val="28"/>
        </w:rPr>
      </w:pPr>
      <w:r w:rsidRPr="00D53101">
        <w:rPr>
          <w:rFonts w:ascii="Times New Roman" w:hAnsi="Times New Roman" w:cs="Times New Roman"/>
          <w:sz w:val="28"/>
          <w:szCs w:val="28"/>
        </w:rPr>
        <w:t>Рис. 1.9. Фрагменты блок-схемы алгоритма разработки планов поэтапного раз вития автоматизации процессов УВД</w:t>
      </w:r>
    </w:p>
    <w:p w:rsidR="00D53101" w:rsidRPr="00D53101" w:rsidRDefault="00D53101" w:rsidP="00D53101">
      <w:pPr>
        <w:pStyle w:val="61"/>
        <w:shd w:val="clear" w:color="auto" w:fill="auto"/>
        <w:spacing w:line="360" w:lineRule="auto"/>
        <w:ind w:right="40"/>
        <w:rPr>
          <w:rFonts w:ascii="Times New Roman" w:hAnsi="Times New Roman" w:cs="Times New Roman"/>
          <w:sz w:val="28"/>
          <w:szCs w:val="28"/>
        </w:rPr>
      </w:pPr>
    </w:p>
    <w:p w:rsidR="00D53101" w:rsidRPr="00D53101" w:rsidRDefault="00D53101" w:rsidP="00D53101">
      <w:pPr>
        <w:pStyle w:val="61"/>
        <w:shd w:val="clear" w:color="auto" w:fill="auto"/>
        <w:spacing w:line="360" w:lineRule="auto"/>
        <w:ind w:right="40"/>
        <w:rPr>
          <w:rFonts w:ascii="Times New Roman" w:hAnsi="Times New Roman" w:cs="Times New Roman"/>
          <w:sz w:val="28"/>
          <w:szCs w:val="28"/>
        </w:rPr>
      </w:pPr>
      <w:r w:rsidRPr="00D53101">
        <w:rPr>
          <w:rFonts w:ascii="Times New Roman" w:hAnsi="Times New Roman" w:cs="Times New Roman"/>
          <w:sz w:val="28"/>
          <w:szCs w:val="28"/>
        </w:rPr>
        <w:t xml:space="preserve">Например, для комплекса РТО и СС для систем УВД и ВН в качестве такого принципа обоснован принцип оценки потребности в каждом из видов РТО и СС исходя из минимально </w:t>
      </w:r>
      <w:r w:rsidRPr="00D53101">
        <w:rPr>
          <w:rFonts w:ascii="Times New Roman" w:hAnsi="Times New Roman" w:cs="Times New Roman"/>
          <w:sz w:val="28"/>
          <w:szCs w:val="28"/>
        </w:rPr>
        <w:softHyphen/>
        <w:t>потребного числа их для образования радиолокационного или навига</w:t>
      </w:r>
      <w:r w:rsidRPr="00D53101">
        <w:rPr>
          <w:rFonts w:ascii="Times New Roman" w:hAnsi="Times New Roman" w:cs="Times New Roman"/>
          <w:sz w:val="28"/>
          <w:szCs w:val="28"/>
        </w:rPr>
        <w:softHyphen/>
        <w:t>ционного полей требуемых характеристик.</w:t>
      </w:r>
    </w:p>
    <w:p w:rsidR="00D53101" w:rsidRPr="00D53101" w:rsidRDefault="00D53101" w:rsidP="00D53101">
      <w:pPr>
        <w:pStyle w:val="61"/>
        <w:shd w:val="clear" w:color="auto" w:fill="auto"/>
        <w:spacing w:line="360" w:lineRule="auto"/>
        <w:ind w:right="40" w:firstLine="360"/>
        <w:rPr>
          <w:rFonts w:ascii="Times New Roman" w:hAnsi="Times New Roman" w:cs="Times New Roman"/>
          <w:sz w:val="28"/>
          <w:szCs w:val="28"/>
        </w:rPr>
      </w:pPr>
      <w:r w:rsidRPr="00D53101">
        <w:rPr>
          <w:rFonts w:ascii="Times New Roman" w:hAnsi="Times New Roman" w:cs="Times New Roman"/>
          <w:sz w:val="28"/>
          <w:szCs w:val="28"/>
        </w:rPr>
        <w:t>Потребности каждого вида РТО и СС для АСПИ различного уровня агрегируются далее в единый комплекс с необходимым перечнем по но</w:t>
      </w:r>
      <w:r w:rsidRPr="00D53101">
        <w:rPr>
          <w:rFonts w:ascii="Times New Roman" w:hAnsi="Times New Roman" w:cs="Times New Roman"/>
          <w:sz w:val="28"/>
          <w:szCs w:val="28"/>
        </w:rPr>
        <w:softHyphen/>
        <w:t>менклатуре и ресурсам. Сопоставляя оценки номенклатуры и ресурсов единого комплекса потребностей с выделенными на календарный пери</w:t>
      </w:r>
      <w:r w:rsidRPr="00D53101">
        <w:rPr>
          <w:rFonts w:ascii="Times New Roman" w:hAnsi="Times New Roman" w:cs="Times New Roman"/>
          <w:sz w:val="28"/>
          <w:szCs w:val="28"/>
        </w:rPr>
        <w:softHyphen/>
        <w:t>од материально-техническими и другими объемами, можно путем по</w:t>
      </w:r>
      <w:r w:rsidRPr="00D53101">
        <w:rPr>
          <w:rFonts w:ascii="Times New Roman" w:hAnsi="Times New Roman" w:cs="Times New Roman"/>
          <w:sz w:val="28"/>
          <w:szCs w:val="28"/>
        </w:rPr>
        <w:softHyphen/>
        <w:t>следовательных приближений и согласований произвести корректи</w:t>
      </w:r>
      <w:r w:rsidRPr="00D53101">
        <w:rPr>
          <w:rFonts w:ascii="Times New Roman" w:hAnsi="Times New Roman" w:cs="Times New Roman"/>
          <w:sz w:val="28"/>
          <w:szCs w:val="28"/>
        </w:rPr>
        <w:softHyphen/>
        <w:t xml:space="preserve">ровку </w:t>
      </w:r>
      <w:proofErr w:type="gramStart"/>
      <w:r w:rsidRPr="00D53101">
        <w:rPr>
          <w:rFonts w:ascii="Times New Roman" w:hAnsi="Times New Roman" w:cs="Times New Roman"/>
          <w:sz w:val="28"/>
          <w:szCs w:val="28"/>
        </w:rPr>
        <w:t>проекта плана поэтапного развития автоматизации процессов УВД</w:t>
      </w:r>
      <w:proofErr w:type="gramEnd"/>
      <w:r w:rsidRPr="00D53101">
        <w:rPr>
          <w:rFonts w:ascii="Times New Roman" w:hAnsi="Times New Roman" w:cs="Times New Roman"/>
          <w:sz w:val="28"/>
          <w:szCs w:val="28"/>
        </w:rPr>
        <w:t>. Основные фрагменты описанных операций по разработке такого плана можно представить в виде блок-схемы алгоритма интерактивной процедуры, позволяющей осуществить подобную разработку (рис.1.9). При этом в блок-схеме алгоритма можно выделить ключевые задачи в разработке плана. Сформированная их постановка и автоматизация процесса поиска решений являются одним из главных направлений совершенствования в рациональной организации РТО и СС для систем УВД. Ряд примеров подобных постановок задач развития РТО и СС и описания методов их решения приведены в работах.</w:t>
      </w:r>
    </w:p>
    <w:p w:rsidR="00D53101" w:rsidRPr="00D53101" w:rsidRDefault="00D53101" w:rsidP="00D53101">
      <w:pPr>
        <w:pStyle w:val="61"/>
        <w:shd w:val="clear" w:color="auto" w:fill="auto"/>
        <w:spacing w:line="360" w:lineRule="auto"/>
        <w:ind w:right="40" w:firstLine="360"/>
        <w:rPr>
          <w:rFonts w:ascii="Times New Roman" w:hAnsi="Times New Roman" w:cs="Times New Roman"/>
          <w:sz w:val="28"/>
          <w:szCs w:val="28"/>
        </w:rPr>
      </w:pPr>
    </w:p>
    <w:p w:rsidR="00D53101" w:rsidRPr="00D53101" w:rsidRDefault="00D53101" w:rsidP="00D53101">
      <w:pPr>
        <w:pStyle w:val="61"/>
        <w:shd w:val="clear" w:color="auto" w:fill="auto"/>
        <w:spacing w:line="360" w:lineRule="auto"/>
        <w:ind w:right="40" w:firstLine="360"/>
        <w:rPr>
          <w:rFonts w:ascii="Times New Roman" w:hAnsi="Times New Roman" w:cs="Times New Roman"/>
          <w:sz w:val="28"/>
          <w:szCs w:val="28"/>
        </w:rPr>
      </w:pPr>
      <w:r w:rsidRPr="00D53101">
        <w:rPr>
          <w:rFonts w:ascii="Times New Roman" w:hAnsi="Times New Roman" w:cs="Times New Roman"/>
          <w:b/>
          <w:bCs/>
          <w:sz w:val="28"/>
          <w:szCs w:val="28"/>
        </w:rPr>
        <w:t xml:space="preserve">                                                          ГЛАВА 2</w:t>
      </w:r>
    </w:p>
    <w:p w:rsidR="00D53101" w:rsidRPr="00D53101" w:rsidRDefault="00D53101" w:rsidP="00D53101">
      <w:pPr>
        <w:pStyle w:val="72"/>
        <w:shd w:val="clear" w:color="auto" w:fill="auto"/>
        <w:spacing w:before="0" w:line="360" w:lineRule="auto"/>
        <w:ind w:left="980" w:right="2020"/>
        <w:jc w:val="center"/>
        <w:rPr>
          <w:rFonts w:ascii="Times New Roman" w:hAnsi="Times New Roman" w:cs="Times New Roman"/>
          <w:sz w:val="28"/>
          <w:szCs w:val="28"/>
        </w:rPr>
      </w:pPr>
      <w:r w:rsidRPr="00D53101">
        <w:rPr>
          <w:rFonts w:ascii="Times New Roman" w:hAnsi="Times New Roman" w:cs="Times New Roman"/>
          <w:sz w:val="28"/>
          <w:szCs w:val="28"/>
        </w:rPr>
        <w:t xml:space="preserve">     2.1. УВД на пересекающихся трассах</w:t>
      </w:r>
    </w:p>
    <w:p w:rsidR="00D53101" w:rsidRPr="00D53101" w:rsidRDefault="00D53101" w:rsidP="00D53101">
      <w:pPr>
        <w:spacing w:line="360" w:lineRule="auto"/>
        <w:ind w:left="20" w:right="40" w:firstLine="520"/>
        <w:jc w:val="both"/>
        <w:rPr>
          <w:sz w:val="28"/>
          <w:szCs w:val="28"/>
        </w:rPr>
      </w:pPr>
      <w:r w:rsidRPr="00D53101">
        <w:rPr>
          <w:rStyle w:val="62"/>
          <w:rFonts w:ascii="Times New Roman" w:hAnsi="Times New Roman" w:cs="Times New Roman"/>
          <w:sz w:val="28"/>
          <w:szCs w:val="28"/>
        </w:rPr>
        <w:t>При существующей системе полукругового эшелонирования возможна встреча ВС в точке пересечения воздушных трасс (ВТ), следующих на одном эшелоне (рис. 2.1). В такой ситуации пролет ВС точки пересечения ВТ должен обеспечиваться применением норм эшелонирования.</w:t>
      </w:r>
    </w:p>
    <w:p w:rsidR="00D53101" w:rsidRPr="00D53101" w:rsidRDefault="00D53101" w:rsidP="00D53101">
      <w:pPr>
        <w:framePr w:h="3005" w:hSpace="1301" w:wrap="notBeside" w:vAnchor="text" w:hAnchor="text" w:x="2055" w:y="1"/>
        <w:spacing w:line="360" w:lineRule="auto"/>
        <w:rPr>
          <w:sz w:val="28"/>
          <w:szCs w:val="28"/>
        </w:rPr>
      </w:pPr>
      <w:r w:rsidRPr="00D53101">
        <w:rPr>
          <w:noProof/>
          <w:sz w:val="28"/>
          <w:szCs w:val="28"/>
        </w:rPr>
        <w:lastRenderedPageBreak/>
        <w:drawing>
          <wp:inline distT="0" distB="0" distL="0" distR="0">
            <wp:extent cx="3505200" cy="3114675"/>
            <wp:effectExtent l="0" t="0" r="0" b="9525"/>
            <wp:docPr id="100" name="Рисунок 100" descr="C:\DOCUME~1\FOTO\LOCALS~1\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1\FOTO\LOCALS~1\Temp\FineReader11\media\image1.jpeg"/>
                    <pic:cNvPicPr>
                      <a:picLocks noChangeAspect="1" noChangeArrowheads="1"/>
                    </pic:cNvPicPr>
                  </pic:nvPicPr>
                  <pic:blipFill>
                    <a:blip r:embed="rId24">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5200" cy="3114675"/>
                    </a:xfrm>
                    <a:prstGeom prst="rect">
                      <a:avLst/>
                    </a:prstGeom>
                    <a:noFill/>
                    <a:ln>
                      <a:noFill/>
                    </a:ln>
                  </pic:spPr>
                </pic:pic>
              </a:graphicData>
            </a:graphic>
          </wp:inline>
        </w:drawing>
      </w:r>
    </w:p>
    <w:p w:rsidR="00D53101" w:rsidRPr="00D53101" w:rsidRDefault="00D53101" w:rsidP="00D53101">
      <w:pPr>
        <w:framePr w:h="3005" w:hSpace="1301" w:wrap="notBeside" w:vAnchor="text" w:hAnchor="text" w:x="2055" w:y="1"/>
        <w:spacing w:line="360" w:lineRule="auto"/>
        <w:rPr>
          <w:sz w:val="28"/>
          <w:szCs w:val="28"/>
        </w:rPr>
      </w:pPr>
      <w:r w:rsidRPr="00D53101">
        <w:rPr>
          <w:rStyle w:val="24"/>
          <w:rFonts w:ascii="Times New Roman" w:hAnsi="Times New Roman" w:cs="Times New Roman"/>
          <w:sz w:val="28"/>
          <w:szCs w:val="28"/>
        </w:rPr>
        <w:t>Рис. 2.1. Положение ВС на попутно- пересекающейся трассе</w:t>
      </w:r>
    </w:p>
    <w:p w:rsidR="00D53101" w:rsidRPr="00D53101" w:rsidRDefault="00D53101" w:rsidP="00D53101">
      <w:pPr>
        <w:spacing w:line="360" w:lineRule="auto"/>
        <w:rPr>
          <w:sz w:val="28"/>
          <w:szCs w:val="28"/>
        </w:rPr>
      </w:pPr>
    </w:p>
    <w:p w:rsidR="00D53101" w:rsidRPr="00D53101" w:rsidRDefault="00D53101" w:rsidP="00D53101">
      <w:pPr>
        <w:spacing w:line="360" w:lineRule="auto"/>
        <w:ind w:left="20" w:right="40" w:firstLine="520"/>
        <w:jc w:val="both"/>
        <w:rPr>
          <w:sz w:val="28"/>
          <w:szCs w:val="28"/>
        </w:rPr>
      </w:pPr>
      <w:r w:rsidRPr="00D53101">
        <w:rPr>
          <w:rStyle w:val="62"/>
          <w:rFonts w:ascii="Times New Roman" w:hAnsi="Times New Roman" w:cs="Times New Roman"/>
          <w:sz w:val="28"/>
          <w:szCs w:val="28"/>
        </w:rPr>
        <w:t xml:space="preserve">Вполне очевидно, что воздушные трассы пересекаются под постоянным углом. На попутно-пересекающихся трассах воздушные суда всегда расходятся на попутно-пересекающихся курсах (рис. 2.1). На </w:t>
      </w:r>
      <w:proofErr w:type="gramStart"/>
      <w:r w:rsidRPr="00D53101">
        <w:rPr>
          <w:rStyle w:val="62"/>
          <w:rFonts w:ascii="Times New Roman" w:hAnsi="Times New Roman" w:cs="Times New Roman"/>
          <w:sz w:val="28"/>
          <w:szCs w:val="28"/>
        </w:rPr>
        <w:t>встречно-пересекающихся</w:t>
      </w:r>
      <w:proofErr w:type="gramEnd"/>
      <w:r w:rsidRPr="00D53101">
        <w:rPr>
          <w:rStyle w:val="62"/>
          <w:rFonts w:ascii="Times New Roman" w:hAnsi="Times New Roman" w:cs="Times New Roman"/>
          <w:sz w:val="28"/>
          <w:szCs w:val="28"/>
        </w:rPr>
        <w:t xml:space="preserve"> трассах воздушные суда </w:t>
      </w:r>
      <w:r w:rsidRPr="00D53101">
        <w:rPr>
          <w:sz w:val="28"/>
          <w:szCs w:val="28"/>
        </w:rPr>
        <w:t xml:space="preserve">расходятся только на встречнопересекающихся курсах (рис. </w:t>
      </w:r>
      <w:r w:rsidRPr="00D53101">
        <w:rPr>
          <w:rStyle w:val="6Corbel105pt0pt"/>
          <w:rFonts w:ascii="Times New Roman" w:hAnsi="Times New Roman" w:cs="Times New Roman"/>
          <w:sz w:val="28"/>
          <w:szCs w:val="28"/>
          <w:lang w:val="ru-RU"/>
        </w:rPr>
        <w:t>2</w:t>
      </w:r>
      <w:r w:rsidRPr="00D53101">
        <w:rPr>
          <w:sz w:val="28"/>
          <w:szCs w:val="28"/>
        </w:rPr>
        <w:t>.</w:t>
      </w:r>
      <w:r w:rsidRPr="00D53101">
        <w:rPr>
          <w:rStyle w:val="6Corbel105pt0pt"/>
          <w:rFonts w:ascii="Times New Roman" w:hAnsi="Times New Roman" w:cs="Times New Roman"/>
          <w:sz w:val="28"/>
          <w:szCs w:val="28"/>
          <w:lang w:val="ru-RU"/>
        </w:rPr>
        <w:t>2</w:t>
      </w:r>
      <w:r w:rsidRPr="00D53101">
        <w:rPr>
          <w:sz w:val="28"/>
          <w:szCs w:val="28"/>
        </w:rPr>
        <w:t>). При этом точку пересечения может проходить первым более или менее скоростное или однотипное воздушное судно. Рассмотрим различные ситуации воздушной обстановки.</w:t>
      </w:r>
    </w:p>
    <w:p w:rsidR="00D53101" w:rsidRPr="00D53101" w:rsidRDefault="00D53101" w:rsidP="00D53101">
      <w:pPr>
        <w:spacing w:line="360" w:lineRule="auto"/>
        <w:ind w:left="40" w:right="20" w:firstLine="520"/>
        <w:jc w:val="both"/>
        <w:rPr>
          <w:sz w:val="28"/>
          <w:szCs w:val="28"/>
        </w:rPr>
      </w:pPr>
      <w:r w:rsidRPr="00D53101">
        <w:rPr>
          <w:sz w:val="28"/>
          <w:szCs w:val="28"/>
        </w:rPr>
        <w:t>Попутно-пересекающиеся траектории полетов ВС (рис. 2.1). Пусть первым пересекает воздушную трассу менее скоростное воз</w:t>
      </w:r>
      <w:r w:rsidRPr="00D53101">
        <w:rPr>
          <w:sz w:val="28"/>
          <w:szCs w:val="28"/>
        </w:rPr>
        <w:softHyphen/>
        <w:t>душное судно (</w:t>
      </w:r>
      <w:r w:rsidRPr="00D53101">
        <w:rPr>
          <w:sz w:val="28"/>
          <w:szCs w:val="28"/>
          <w:lang w:val="en-US"/>
        </w:rPr>
        <w:t>V</w:t>
      </w:r>
      <w:r w:rsidRPr="00D53101">
        <w:rPr>
          <w:sz w:val="28"/>
          <w:szCs w:val="28"/>
          <w:vertAlign w:val="subscript"/>
          <w:lang w:val="en-US"/>
        </w:rPr>
        <w:t>i</w:t>
      </w:r>
      <w:r w:rsidRPr="00D53101">
        <w:rPr>
          <w:sz w:val="28"/>
          <w:szCs w:val="28"/>
        </w:rPr>
        <w:t>&lt;</w:t>
      </w:r>
      <w:proofErr w:type="spellStart"/>
      <w:r w:rsidRPr="00D53101">
        <w:rPr>
          <w:sz w:val="28"/>
          <w:szCs w:val="28"/>
          <w:lang w:val="en-US"/>
        </w:rPr>
        <w:t>V</w:t>
      </w:r>
      <w:r w:rsidRPr="00D53101">
        <w:rPr>
          <w:sz w:val="28"/>
          <w:szCs w:val="28"/>
          <w:vertAlign w:val="subscript"/>
          <w:lang w:val="en-US"/>
        </w:rPr>
        <w:t>j</w:t>
      </w:r>
      <w:proofErr w:type="spellEnd"/>
      <w:r w:rsidRPr="00D53101">
        <w:rPr>
          <w:sz w:val="28"/>
          <w:szCs w:val="28"/>
        </w:rPr>
        <w:t xml:space="preserve">). В момент </w:t>
      </w:r>
      <w:r w:rsidRPr="00D53101">
        <w:rPr>
          <w:sz w:val="28"/>
          <w:szCs w:val="28"/>
          <w:lang w:val="en-US"/>
        </w:rPr>
        <w:t>t</w:t>
      </w:r>
      <w:r w:rsidRPr="00D53101">
        <w:rPr>
          <w:sz w:val="28"/>
          <w:szCs w:val="28"/>
          <w:vertAlign w:val="subscript"/>
        </w:rPr>
        <w:t>0</w:t>
      </w:r>
      <w:r w:rsidRPr="00D53101">
        <w:rPr>
          <w:sz w:val="28"/>
          <w:szCs w:val="28"/>
        </w:rPr>
        <w:t xml:space="preserve">=0 пересечения трассы </w:t>
      </w:r>
      <w:r w:rsidRPr="00D53101">
        <w:rPr>
          <w:sz w:val="28"/>
          <w:szCs w:val="28"/>
          <w:lang w:val="en-US"/>
        </w:rPr>
        <w:t>i</w:t>
      </w:r>
      <w:r w:rsidRPr="00D53101">
        <w:rPr>
          <w:sz w:val="28"/>
          <w:szCs w:val="28"/>
        </w:rPr>
        <w:t>-м ВС ме</w:t>
      </w:r>
      <w:r w:rsidRPr="00D53101">
        <w:rPr>
          <w:sz w:val="28"/>
          <w:szCs w:val="28"/>
        </w:rPr>
        <w:softHyphen/>
        <w:t xml:space="preserve">наду воздушными судами было расстояние </w:t>
      </w:r>
      <w:proofErr w:type="spellStart"/>
      <w:r w:rsidRPr="00D53101">
        <w:rPr>
          <w:sz w:val="28"/>
          <w:szCs w:val="28"/>
          <w:lang w:val="en-US"/>
        </w:rPr>
        <w:t>S</w:t>
      </w:r>
      <w:r w:rsidRPr="00D53101">
        <w:rPr>
          <w:sz w:val="28"/>
          <w:szCs w:val="28"/>
          <w:vertAlign w:val="subscript"/>
          <w:lang w:val="en-US"/>
        </w:rPr>
        <w:t>ij</w:t>
      </w:r>
      <w:proofErr w:type="spellEnd"/>
      <w:r w:rsidRPr="00D53101">
        <w:rPr>
          <w:sz w:val="28"/>
          <w:szCs w:val="28"/>
        </w:rPr>
        <w:t>&gt;</w:t>
      </w:r>
      <w:r w:rsidRPr="00D53101">
        <w:rPr>
          <w:sz w:val="28"/>
          <w:szCs w:val="28"/>
          <w:lang w:val="en-US"/>
        </w:rPr>
        <w:t>d</w:t>
      </w:r>
      <w:r w:rsidRPr="00D53101">
        <w:rPr>
          <w:sz w:val="28"/>
          <w:szCs w:val="28"/>
        </w:rPr>
        <w:t>. Так как более ско</w:t>
      </w:r>
      <w:r w:rsidRPr="00D53101">
        <w:rPr>
          <w:sz w:val="28"/>
          <w:szCs w:val="28"/>
        </w:rPr>
        <w:softHyphen/>
        <w:t>ростное догоняет менее скоростное воздушное судно, то расстоя</w:t>
      </w:r>
      <w:r w:rsidRPr="00D53101">
        <w:rPr>
          <w:sz w:val="28"/>
          <w:szCs w:val="28"/>
        </w:rPr>
        <w:softHyphen/>
        <w:t xml:space="preserve">ние между ними сокращается до определенного момента. Допустим, что это произошло в момент </w:t>
      </w:r>
      <w:r w:rsidRPr="00D53101">
        <w:rPr>
          <w:sz w:val="28"/>
          <w:szCs w:val="28"/>
          <w:lang w:val="en-US"/>
        </w:rPr>
        <w:t>t</w:t>
      </w:r>
      <w:r w:rsidRPr="00D53101">
        <w:rPr>
          <w:sz w:val="28"/>
          <w:szCs w:val="28"/>
        </w:rPr>
        <w:t xml:space="preserve">, когда расстояние между ВС достигло минимальной величины </w:t>
      </w:r>
      <w:r w:rsidRPr="00D53101">
        <w:rPr>
          <w:sz w:val="28"/>
          <w:szCs w:val="28"/>
          <w:lang w:val="en-US"/>
        </w:rPr>
        <w:t>L</w:t>
      </w:r>
      <w:r w:rsidRPr="00D53101">
        <w:rPr>
          <w:sz w:val="28"/>
          <w:szCs w:val="28"/>
        </w:rPr>
        <w:t xml:space="preserve"> (см. рис. 2.1). Значение </w:t>
      </w:r>
      <w:r w:rsidRPr="00D53101">
        <w:rPr>
          <w:sz w:val="28"/>
          <w:szCs w:val="28"/>
          <w:lang w:val="en-US"/>
        </w:rPr>
        <w:t>L</w:t>
      </w:r>
      <w:r w:rsidRPr="00D53101">
        <w:rPr>
          <w:sz w:val="28"/>
          <w:szCs w:val="28"/>
        </w:rPr>
        <w:t xml:space="preserve"> можно вычис</w:t>
      </w:r>
      <w:r w:rsidRPr="00D53101">
        <w:rPr>
          <w:sz w:val="28"/>
          <w:szCs w:val="28"/>
        </w:rPr>
        <w:softHyphen/>
        <w:t xml:space="preserve">лить из ∆ </w:t>
      </w:r>
      <w:r w:rsidRPr="00D53101">
        <w:rPr>
          <w:sz w:val="28"/>
          <w:szCs w:val="28"/>
          <w:lang w:val="en-US"/>
        </w:rPr>
        <w:t>ODK</w:t>
      </w:r>
      <w:r w:rsidRPr="00D53101">
        <w:rPr>
          <w:sz w:val="28"/>
          <w:szCs w:val="28"/>
        </w:rPr>
        <w:t xml:space="preserve">. За время </w:t>
      </w:r>
      <w:r w:rsidRPr="00D53101">
        <w:rPr>
          <w:rStyle w:val="6TimesNewRoman105pt0pt"/>
          <w:rFonts w:eastAsia="Lucida Sans Unicode"/>
          <w:sz w:val="28"/>
          <w:szCs w:val="28"/>
        </w:rPr>
        <w:t>ti</w:t>
      </w:r>
      <w:r w:rsidRPr="00D53101">
        <w:rPr>
          <w:rStyle w:val="6TimesNewRoman105pt0pt"/>
          <w:rFonts w:eastAsia="Lucida Sans Unicode"/>
          <w:sz w:val="28"/>
          <w:szCs w:val="28"/>
          <w:lang w:val="ru-RU"/>
        </w:rPr>
        <w:t>-</w:t>
      </w:r>
      <w:r w:rsidRPr="00D53101">
        <w:rPr>
          <w:rStyle w:val="6TimesNewRoman105pt0pt"/>
          <w:rFonts w:eastAsia="Lucida Sans Unicode"/>
          <w:sz w:val="28"/>
          <w:szCs w:val="28"/>
        </w:rPr>
        <w:t>e</w:t>
      </w:r>
      <w:r w:rsidRPr="00D53101">
        <w:rPr>
          <w:sz w:val="28"/>
          <w:szCs w:val="28"/>
        </w:rPr>
        <w:t xml:space="preserve"> ВС со скоростью </w:t>
      </w:r>
      <w:r w:rsidRPr="00D53101">
        <w:rPr>
          <w:sz w:val="28"/>
          <w:szCs w:val="28"/>
          <w:lang w:val="en-US"/>
        </w:rPr>
        <w:t>v</w:t>
      </w:r>
      <w:r w:rsidRPr="00D53101">
        <w:rPr>
          <w:sz w:val="28"/>
          <w:szCs w:val="28"/>
          <w:vertAlign w:val="subscript"/>
          <w:lang w:val="en-US"/>
        </w:rPr>
        <w:t>i</w:t>
      </w:r>
      <w:r w:rsidRPr="00D53101">
        <w:rPr>
          <w:sz w:val="28"/>
          <w:szCs w:val="28"/>
        </w:rPr>
        <w:t xml:space="preserve"> прошло расстояние </w:t>
      </w:r>
      <w:r w:rsidRPr="00D53101">
        <w:rPr>
          <w:rStyle w:val="6TimesNewRoman105pt0pt"/>
          <w:rFonts w:eastAsia="Lucida Sans Unicode"/>
          <w:sz w:val="28"/>
          <w:szCs w:val="28"/>
        </w:rPr>
        <w:t>S</w:t>
      </w:r>
      <w:r w:rsidRPr="00D53101">
        <w:rPr>
          <w:rStyle w:val="6TimesNewRoman105pt0pt"/>
          <w:rFonts w:eastAsia="Lucida Sans Unicode"/>
          <w:sz w:val="28"/>
          <w:szCs w:val="28"/>
          <w:vertAlign w:val="subscript"/>
        </w:rPr>
        <w:t>i</w:t>
      </w:r>
      <w:r w:rsidRPr="00D53101">
        <w:rPr>
          <w:sz w:val="28"/>
          <w:szCs w:val="28"/>
        </w:rPr>
        <w:t xml:space="preserve"> = </w:t>
      </w:r>
      <w:r w:rsidRPr="00D53101">
        <w:rPr>
          <w:sz w:val="28"/>
          <w:szCs w:val="28"/>
          <w:lang w:val="en-US"/>
        </w:rPr>
        <w:t>OD</w:t>
      </w:r>
      <w:r w:rsidRPr="00D53101">
        <w:rPr>
          <w:sz w:val="28"/>
          <w:szCs w:val="28"/>
        </w:rPr>
        <w:t xml:space="preserve"> = </w:t>
      </w:r>
      <w:r w:rsidRPr="00D53101">
        <w:rPr>
          <w:sz w:val="28"/>
          <w:szCs w:val="28"/>
          <w:lang w:val="en-US"/>
        </w:rPr>
        <w:t>V</w:t>
      </w:r>
      <w:r w:rsidRPr="00D53101">
        <w:rPr>
          <w:sz w:val="28"/>
          <w:szCs w:val="28"/>
          <w:vertAlign w:val="subscript"/>
          <w:lang w:val="en-US"/>
        </w:rPr>
        <w:t>i</w:t>
      </w:r>
      <w:r w:rsidRPr="00D53101">
        <w:rPr>
          <w:sz w:val="28"/>
          <w:szCs w:val="28"/>
        </w:rPr>
        <w:t xml:space="preserve">- </w:t>
      </w:r>
      <w:r w:rsidRPr="00D53101">
        <w:rPr>
          <w:sz w:val="28"/>
          <w:szCs w:val="28"/>
          <w:lang w:val="en-US"/>
        </w:rPr>
        <w:t>t</w:t>
      </w:r>
      <w:r w:rsidRPr="00D53101">
        <w:rPr>
          <w:sz w:val="28"/>
          <w:szCs w:val="28"/>
        </w:rPr>
        <w:t xml:space="preserve">. Второе </w:t>
      </w:r>
      <w:r w:rsidRPr="00D53101">
        <w:rPr>
          <w:sz w:val="28"/>
          <w:szCs w:val="28"/>
          <w:lang w:val="en-US"/>
        </w:rPr>
        <w:t>j</w:t>
      </w:r>
      <w:r w:rsidRPr="00D53101">
        <w:rPr>
          <w:sz w:val="28"/>
          <w:szCs w:val="28"/>
        </w:rPr>
        <w:t>-</w:t>
      </w:r>
      <w:r w:rsidRPr="00D53101">
        <w:rPr>
          <w:sz w:val="28"/>
          <w:szCs w:val="28"/>
          <w:lang w:val="en-US"/>
        </w:rPr>
        <w:t>e</w:t>
      </w:r>
      <w:r w:rsidRPr="00D53101">
        <w:rPr>
          <w:sz w:val="28"/>
          <w:szCs w:val="28"/>
        </w:rPr>
        <w:t xml:space="preserve"> ВС за время </w:t>
      </w:r>
      <w:r w:rsidRPr="00D53101">
        <w:rPr>
          <w:sz w:val="28"/>
          <w:szCs w:val="28"/>
          <w:lang w:val="en-US"/>
        </w:rPr>
        <w:t>t</w:t>
      </w:r>
      <w:r w:rsidRPr="00D53101">
        <w:rPr>
          <w:sz w:val="28"/>
          <w:szCs w:val="28"/>
        </w:rPr>
        <w:t xml:space="preserve"> прошло расстояние </w:t>
      </w:r>
      <w:proofErr w:type="spellStart"/>
      <w:r w:rsidRPr="00D53101">
        <w:rPr>
          <w:sz w:val="28"/>
          <w:szCs w:val="28"/>
          <w:lang w:val="en-US"/>
        </w:rPr>
        <w:t>S</w:t>
      </w:r>
      <w:r w:rsidRPr="00D53101">
        <w:rPr>
          <w:sz w:val="28"/>
          <w:szCs w:val="28"/>
          <w:vertAlign w:val="subscript"/>
          <w:lang w:val="en-US"/>
        </w:rPr>
        <w:t>j</w:t>
      </w:r>
      <w:proofErr w:type="spellEnd"/>
      <w:r w:rsidRPr="00D53101">
        <w:rPr>
          <w:sz w:val="28"/>
          <w:szCs w:val="28"/>
        </w:rPr>
        <w:t xml:space="preserve"> = СК = </w:t>
      </w:r>
      <w:proofErr w:type="spellStart"/>
      <w:r w:rsidRPr="00D53101">
        <w:rPr>
          <w:sz w:val="28"/>
          <w:szCs w:val="28"/>
          <w:lang w:val="en-US"/>
        </w:rPr>
        <w:t>V</w:t>
      </w:r>
      <w:r w:rsidRPr="00D53101">
        <w:rPr>
          <w:sz w:val="28"/>
          <w:szCs w:val="28"/>
          <w:vertAlign w:val="subscript"/>
          <w:lang w:val="en-US"/>
        </w:rPr>
        <w:t>j</w:t>
      </w:r>
      <w:proofErr w:type="spellEnd"/>
      <w:r w:rsidRPr="00D53101">
        <w:rPr>
          <w:sz w:val="28"/>
          <w:szCs w:val="28"/>
        </w:rPr>
        <w:t>·</w:t>
      </w:r>
      <w:r w:rsidRPr="00D53101">
        <w:rPr>
          <w:sz w:val="28"/>
          <w:szCs w:val="28"/>
          <w:lang w:val="en-US"/>
        </w:rPr>
        <w:t>t</w:t>
      </w:r>
      <w:r w:rsidRPr="00D53101">
        <w:rPr>
          <w:sz w:val="28"/>
          <w:szCs w:val="28"/>
        </w:rPr>
        <w:t xml:space="preserve">. Длина отрезка ОК равна величине </w:t>
      </w:r>
    </w:p>
    <w:p w:rsidR="00D53101" w:rsidRPr="00D53101" w:rsidRDefault="00D53101" w:rsidP="00D53101">
      <w:pPr>
        <w:spacing w:line="360" w:lineRule="auto"/>
        <w:ind w:left="40" w:right="20" w:firstLine="520"/>
        <w:jc w:val="both"/>
        <w:rPr>
          <w:sz w:val="28"/>
          <w:szCs w:val="28"/>
        </w:rPr>
      </w:pPr>
      <w:r w:rsidRPr="00D53101">
        <w:rPr>
          <w:sz w:val="28"/>
          <w:szCs w:val="28"/>
          <w:lang w:val="en-US"/>
        </w:rPr>
        <w:lastRenderedPageBreak/>
        <w:t>OK</w:t>
      </w:r>
      <w:r w:rsidRPr="00D53101">
        <w:rPr>
          <w:sz w:val="28"/>
          <w:szCs w:val="28"/>
        </w:rPr>
        <w:t xml:space="preserve"> = </w:t>
      </w:r>
      <w:proofErr w:type="spellStart"/>
      <w:r w:rsidRPr="00D53101">
        <w:rPr>
          <w:sz w:val="28"/>
          <w:szCs w:val="28"/>
          <w:lang w:val="en-US"/>
        </w:rPr>
        <w:t>V</w:t>
      </w:r>
      <w:r w:rsidRPr="00D53101">
        <w:rPr>
          <w:sz w:val="28"/>
          <w:szCs w:val="28"/>
          <w:vertAlign w:val="subscript"/>
          <w:lang w:val="en-US"/>
        </w:rPr>
        <w:t>j</w:t>
      </w:r>
      <w:proofErr w:type="spellEnd"/>
      <w:r w:rsidRPr="00D53101">
        <w:rPr>
          <w:sz w:val="28"/>
          <w:szCs w:val="28"/>
        </w:rPr>
        <w:t>-</w:t>
      </w:r>
      <w:r w:rsidRPr="00D53101">
        <w:rPr>
          <w:sz w:val="28"/>
          <w:szCs w:val="28"/>
          <w:lang w:val="en-US"/>
        </w:rPr>
        <w:t>t</w:t>
      </w:r>
      <w:r w:rsidRPr="00D53101">
        <w:rPr>
          <w:sz w:val="28"/>
          <w:szCs w:val="28"/>
        </w:rPr>
        <w:t xml:space="preserve"> – </w:t>
      </w:r>
      <w:proofErr w:type="spellStart"/>
      <w:r w:rsidRPr="00D53101">
        <w:rPr>
          <w:sz w:val="28"/>
          <w:szCs w:val="28"/>
          <w:lang w:val="en-US"/>
        </w:rPr>
        <w:t>S</w:t>
      </w:r>
      <w:r w:rsidRPr="00D53101">
        <w:rPr>
          <w:sz w:val="28"/>
          <w:szCs w:val="28"/>
          <w:vertAlign w:val="subscript"/>
          <w:lang w:val="en-US"/>
        </w:rPr>
        <w:t>ij</w:t>
      </w:r>
      <w:proofErr w:type="spellEnd"/>
      <w:proofErr w:type="gramStart"/>
      <w:r w:rsidRPr="00D53101">
        <w:rPr>
          <w:sz w:val="28"/>
          <w:szCs w:val="28"/>
        </w:rPr>
        <w:t>,.</w:t>
      </w:r>
      <w:proofErr w:type="gramEnd"/>
      <w:r w:rsidRPr="00D53101">
        <w:rPr>
          <w:sz w:val="28"/>
          <w:szCs w:val="28"/>
        </w:rPr>
        <w:t xml:space="preserve"> По теореме ко</w:t>
      </w:r>
      <w:r w:rsidRPr="00D53101">
        <w:rPr>
          <w:sz w:val="28"/>
          <w:szCs w:val="28"/>
        </w:rPr>
        <w:softHyphen/>
        <w:t>синусов имеем:</w:t>
      </w:r>
    </w:p>
    <w:p w:rsidR="00D53101" w:rsidRPr="00D53101" w:rsidRDefault="00D53101" w:rsidP="00D53101">
      <w:pPr>
        <w:framePr w:h="2635" w:hSpace="576" w:wrap="notBeside" w:vAnchor="text" w:hAnchor="text" w:x="577" w:y="1"/>
        <w:spacing w:line="360" w:lineRule="auto"/>
        <w:jc w:val="center"/>
        <w:rPr>
          <w:sz w:val="28"/>
          <w:szCs w:val="28"/>
        </w:rPr>
      </w:pPr>
      <w:r w:rsidRPr="00D53101">
        <w:rPr>
          <w:noProof/>
          <w:sz w:val="28"/>
          <w:szCs w:val="28"/>
        </w:rPr>
        <w:drawing>
          <wp:inline distT="0" distB="0" distL="0" distR="0">
            <wp:extent cx="4981575" cy="2647950"/>
            <wp:effectExtent l="0" t="0" r="9525" b="0"/>
            <wp:docPr id="99" name="Рисунок 99" descr="C:\DOCUME~1\FOTO\LOCALS~1\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1\FOTO\LOCALS~1\Temp\FineReader11\media\image2.jpeg"/>
                    <pic:cNvPicPr>
                      <a:picLocks noChangeAspect="1" noChangeArrowheads="1"/>
                    </pic:cNvPicPr>
                  </pic:nvPicPr>
                  <pic:blipFill>
                    <a:blip r:embed="rId25">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2647950"/>
                    </a:xfrm>
                    <a:prstGeom prst="rect">
                      <a:avLst/>
                    </a:prstGeom>
                    <a:noFill/>
                    <a:ln>
                      <a:noFill/>
                    </a:ln>
                  </pic:spPr>
                </pic:pic>
              </a:graphicData>
            </a:graphic>
          </wp:inline>
        </w:drawing>
      </w:r>
    </w:p>
    <w:p w:rsidR="00D53101" w:rsidRPr="00D53101" w:rsidRDefault="00D53101" w:rsidP="00D53101">
      <w:pPr>
        <w:framePr w:h="2635" w:hSpace="576" w:wrap="notBeside" w:vAnchor="text" w:hAnchor="text" w:x="577" w:y="1"/>
        <w:spacing w:line="360" w:lineRule="auto"/>
        <w:rPr>
          <w:sz w:val="28"/>
          <w:szCs w:val="28"/>
        </w:rPr>
      </w:pPr>
      <w:r w:rsidRPr="00D53101">
        <w:rPr>
          <w:sz w:val="28"/>
          <w:szCs w:val="28"/>
        </w:rPr>
        <w:t xml:space="preserve">Рис. 2.2. Положение </w:t>
      </w:r>
      <w:proofErr w:type="gramStart"/>
      <w:r w:rsidRPr="00D53101">
        <w:rPr>
          <w:sz w:val="28"/>
          <w:szCs w:val="28"/>
        </w:rPr>
        <w:t>ВС</w:t>
      </w:r>
      <w:proofErr w:type="gramEnd"/>
      <w:r w:rsidRPr="00D53101">
        <w:rPr>
          <w:sz w:val="28"/>
          <w:szCs w:val="28"/>
        </w:rPr>
        <w:t xml:space="preserve"> на встречно-пересекающейся трассе </w:t>
      </w:r>
    </w:p>
    <w:p w:rsidR="00D53101" w:rsidRPr="00D53101" w:rsidRDefault="00D53101" w:rsidP="00D53101">
      <w:pPr>
        <w:spacing w:line="360" w:lineRule="auto"/>
        <w:jc w:val="center"/>
        <w:rPr>
          <w:sz w:val="28"/>
          <w:szCs w:val="28"/>
        </w:rPr>
      </w:pPr>
      <w:r w:rsidRPr="00D53101">
        <w:rPr>
          <w:sz w:val="28"/>
          <w:szCs w:val="28"/>
          <w:lang w:val="en-US"/>
        </w:rPr>
        <w:t>DK</w:t>
      </w:r>
      <w:r w:rsidRPr="00D53101">
        <w:rPr>
          <w:rStyle w:val="2Corbel105pt0pt"/>
          <w:rFonts w:ascii="Times New Roman" w:hAnsi="Times New Roman" w:cs="Times New Roman"/>
          <w:sz w:val="28"/>
          <w:szCs w:val="28"/>
          <w:vertAlign w:val="superscript"/>
        </w:rPr>
        <w:t>2</w:t>
      </w:r>
      <w:r w:rsidRPr="00D53101">
        <w:rPr>
          <w:sz w:val="28"/>
          <w:szCs w:val="28"/>
        </w:rPr>
        <w:t xml:space="preserve"> = </w:t>
      </w:r>
      <w:r w:rsidRPr="00D53101">
        <w:rPr>
          <w:sz w:val="28"/>
          <w:szCs w:val="28"/>
          <w:lang w:val="en-US"/>
        </w:rPr>
        <w:t>OD</w:t>
      </w:r>
      <w:r w:rsidRPr="00D53101">
        <w:rPr>
          <w:rStyle w:val="2Corbel105pt0pt"/>
          <w:rFonts w:ascii="Times New Roman" w:hAnsi="Times New Roman" w:cs="Times New Roman"/>
          <w:sz w:val="28"/>
          <w:szCs w:val="28"/>
          <w:vertAlign w:val="superscript"/>
        </w:rPr>
        <w:t>2</w:t>
      </w:r>
      <w:r w:rsidRPr="00D53101">
        <w:rPr>
          <w:sz w:val="28"/>
          <w:szCs w:val="28"/>
        </w:rPr>
        <w:t xml:space="preserve"> + ОК</w:t>
      </w:r>
      <w:r w:rsidRPr="00D53101">
        <w:rPr>
          <w:rStyle w:val="2Corbel105pt0pt"/>
          <w:rFonts w:ascii="Times New Roman" w:hAnsi="Times New Roman" w:cs="Times New Roman"/>
          <w:sz w:val="28"/>
          <w:szCs w:val="28"/>
          <w:vertAlign w:val="superscript"/>
        </w:rPr>
        <w:t>2</w:t>
      </w:r>
      <w:r w:rsidRPr="00D53101">
        <w:rPr>
          <w:sz w:val="28"/>
          <w:szCs w:val="28"/>
        </w:rPr>
        <w:t xml:space="preserve"> - 2 • </w:t>
      </w:r>
      <w:r w:rsidRPr="00D53101">
        <w:rPr>
          <w:sz w:val="28"/>
          <w:szCs w:val="28"/>
          <w:lang w:val="en-US"/>
        </w:rPr>
        <w:t>OD</w:t>
      </w:r>
      <w:r w:rsidRPr="00D53101">
        <w:rPr>
          <w:sz w:val="28"/>
          <w:szCs w:val="28"/>
        </w:rPr>
        <w:t xml:space="preserve"> • ОК • </w:t>
      </w:r>
      <w:proofErr w:type="spellStart"/>
      <w:r w:rsidRPr="00D53101">
        <w:rPr>
          <w:sz w:val="28"/>
          <w:szCs w:val="28"/>
          <w:lang w:val="en-US"/>
        </w:rPr>
        <w:t>cosα</w:t>
      </w:r>
      <w:proofErr w:type="spellEnd"/>
      <w:r w:rsidRPr="00D53101">
        <w:rPr>
          <w:sz w:val="28"/>
          <w:szCs w:val="28"/>
        </w:rPr>
        <w:t>.</w:t>
      </w:r>
    </w:p>
    <w:p w:rsidR="00D53101" w:rsidRPr="00D53101" w:rsidRDefault="00D53101" w:rsidP="00D53101">
      <w:pPr>
        <w:spacing w:line="360" w:lineRule="auto"/>
        <w:rPr>
          <w:sz w:val="28"/>
          <w:szCs w:val="28"/>
        </w:rPr>
      </w:pPr>
      <w:r w:rsidRPr="00D53101">
        <w:rPr>
          <w:sz w:val="28"/>
          <w:szCs w:val="28"/>
        </w:rPr>
        <w:t>Подставив в данное уравнение параметры полета, получим</w:t>
      </w:r>
    </w:p>
    <w:p w:rsidR="00D53101" w:rsidRPr="00D53101" w:rsidRDefault="00D53101" w:rsidP="00D53101">
      <w:pPr>
        <w:tabs>
          <w:tab w:val="left" w:pos="1812"/>
          <w:tab w:val="right" w:pos="6806"/>
        </w:tabs>
        <w:spacing w:line="360" w:lineRule="auto"/>
        <w:ind w:left="1040"/>
        <w:jc w:val="both"/>
        <w:rPr>
          <w:sz w:val="28"/>
          <w:szCs w:val="28"/>
        </w:rPr>
      </w:pPr>
      <w:r w:rsidRPr="00D53101">
        <w:rPr>
          <w:sz w:val="28"/>
          <w:szCs w:val="28"/>
          <w:lang w:val="en-US"/>
        </w:rPr>
        <w:t>L</w:t>
      </w:r>
      <w:r w:rsidRPr="00D53101">
        <w:rPr>
          <w:rStyle w:val="6Corbel105pt0pt"/>
          <w:rFonts w:ascii="Times New Roman" w:hAnsi="Times New Roman" w:cs="Times New Roman"/>
          <w:sz w:val="28"/>
          <w:szCs w:val="28"/>
          <w:vertAlign w:val="superscript"/>
          <w:lang w:val="ru-RU"/>
        </w:rPr>
        <w:t>2</w:t>
      </w:r>
      <w:r w:rsidRPr="00D53101">
        <w:rPr>
          <w:sz w:val="28"/>
          <w:szCs w:val="28"/>
        </w:rPr>
        <w:t xml:space="preserve"> = </w:t>
      </w:r>
      <w:r w:rsidRPr="00D53101">
        <w:rPr>
          <w:sz w:val="28"/>
          <w:szCs w:val="28"/>
          <w:lang w:val="en-US"/>
        </w:rPr>
        <w:t>v</w:t>
      </w:r>
      <w:r w:rsidRPr="00D53101">
        <w:rPr>
          <w:rStyle w:val="6Corbel105pt0pt"/>
          <w:rFonts w:ascii="Times New Roman" w:hAnsi="Times New Roman" w:cs="Times New Roman"/>
          <w:sz w:val="28"/>
          <w:szCs w:val="28"/>
          <w:vertAlign w:val="superscript"/>
          <w:lang w:val="ru-RU"/>
        </w:rPr>
        <w:t>2</w:t>
      </w:r>
      <w:r w:rsidRPr="00D53101">
        <w:rPr>
          <w:sz w:val="28"/>
          <w:szCs w:val="28"/>
        </w:rPr>
        <w:tab/>
        <w:t xml:space="preserve">• </w:t>
      </w:r>
      <w:r w:rsidRPr="00D53101">
        <w:rPr>
          <w:sz w:val="28"/>
          <w:szCs w:val="28"/>
          <w:lang w:val="en-US"/>
        </w:rPr>
        <w:t>t</w:t>
      </w:r>
      <w:r w:rsidRPr="00D53101">
        <w:rPr>
          <w:rStyle w:val="6Corbel105pt0pt"/>
          <w:rFonts w:ascii="Times New Roman" w:hAnsi="Times New Roman" w:cs="Times New Roman"/>
          <w:sz w:val="28"/>
          <w:szCs w:val="28"/>
          <w:vertAlign w:val="superscript"/>
          <w:lang w:val="ru-RU"/>
        </w:rPr>
        <w:t>2</w:t>
      </w:r>
      <w:r w:rsidRPr="00D53101">
        <w:rPr>
          <w:sz w:val="28"/>
          <w:szCs w:val="28"/>
        </w:rPr>
        <w:t xml:space="preserve"> + </w:t>
      </w:r>
      <w:r w:rsidRPr="00D53101">
        <w:rPr>
          <w:rStyle w:val="60pt"/>
          <w:rFonts w:ascii="Times New Roman" w:hAnsi="Times New Roman" w:cs="Times New Roman"/>
          <w:sz w:val="28"/>
          <w:szCs w:val="28"/>
          <w:lang w:val="ru-RU"/>
        </w:rPr>
        <w:t>(</w:t>
      </w:r>
      <w:proofErr w:type="spellStart"/>
      <w:r w:rsidRPr="00D53101">
        <w:rPr>
          <w:rStyle w:val="60pt"/>
          <w:rFonts w:ascii="Times New Roman" w:hAnsi="Times New Roman" w:cs="Times New Roman"/>
          <w:sz w:val="28"/>
          <w:szCs w:val="28"/>
        </w:rPr>
        <w:t>v</w:t>
      </w:r>
      <w:r w:rsidRPr="00D53101">
        <w:rPr>
          <w:rStyle w:val="60pt"/>
          <w:rFonts w:ascii="Times New Roman" w:hAnsi="Times New Roman" w:cs="Times New Roman"/>
          <w:sz w:val="28"/>
          <w:szCs w:val="28"/>
          <w:vertAlign w:val="subscript"/>
        </w:rPr>
        <w:t>j</w:t>
      </w:r>
      <w:r w:rsidRPr="00D53101">
        <w:rPr>
          <w:rStyle w:val="60pt"/>
          <w:rFonts w:ascii="Times New Roman" w:hAnsi="Times New Roman" w:cs="Times New Roman"/>
          <w:sz w:val="28"/>
          <w:szCs w:val="28"/>
        </w:rPr>
        <w:t>t</w:t>
      </w:r>
      <w:proofErr w:type="spellEnd"/>
      <w:r w:rsidRPr="00D53101">
        <w:rPr>
          <w:sz w:val="28"/>
          <w:szCs w:val="28"/>
        </w:rPr>
        <w:t xml:space="preserve"> — </w:t>
      </w:r>
      <w:proofErr w:type="spellStart"/>
      <w:r w:rsidRPr="00D53101">
        <w:rPr>
          <w:sz w:val="28"/>
          <w:szCs w:val="28"/>
          <w:lang w:val="en-US"/>
        </w:rPr>
        <w:t>S</w:t>
      </w:r>
      <w:r w:rsidRPr="00D53101">
        <w:rPr>
          <w:sz w:val="28"/>
          <w:szCs w:val="28"/>
          <w:vertAlign w:val="subscript"/>
          <w:lang w:val="en-US"/>
        </w:rPr>
        <w:t>ij</w:t>
      </w:r>
      <w:proofErr w:type="spellEnd"/>
      <w:proofErr w:type="gramStart"/>
      <w:r w:rsidRPr="00D53101">
        <w:rPr>
          <w:sz w:val="28"/>
          <w:szCs w:val="28"/>
          <w:vertAlign w:val="subscript"/>
        </w:rPr>
        <w:t>)</w:t>
      </w:r>
      <w:r w:rsidRPr="00D53101">
        <w:rPr>
          <w:rStyle w:val="6Corbel105pt0pt"/>
          <w:rFonts w:ascii="Times New Roman" w:hAnsi="Times New Roman" w:cs="Times New Roman"/>
          <w:sz w:val="28"/>
          <w:szCs w:val="28"/>
          <w:vertAlign w:val="superscript"/>
          <w:lang w:val="ru-RU"/>
        </w:rPr>
        <w:t>2</w:t>
      </w:r>
      <w:proofErr w:type="gramEnd"/>
      <w:r w:rsidRPr="00D53101">
        <w:rPr>
          <w:sz w:val="28"/>
          <w:szCs w:val="28"/>
        </w:rPr>
        <w:t xml:space="preserve"> — 2</w:t>
      </w:r>
      <w:proofErr w:type="spellStart"/>
      <w:r w:rsidRPr="00D53101">
        <w:rPr>
          <w:sz w:val="28"/>
          <w:szCs w:val="28"/>
          <w:lang w:val="en-US"/>
        </w:rPr>
        <w:t>v</w:t>
      </w:r>
      <w:r w:rsidRPr="00D53101">
        <w:rPr>
          <w:sz w:val="28"/>
          <w:szCs w:val="28"/>
          <w:vertAlign w:val="subscript"/>
          <w:lang w:val="en-US"/>
        </w:rPr>
        <w:t>j</w:t>
      </w:r>
      <w:proofErr w:type="spellEnd"/>
      <w:r w:rsidRPr="00D53101">
        <w:rPr>
          <w:sz w:val="28"/>
          <w:szCs w:val="28"/>
        </w:rPr>
        <w:t xml:space="preserve"> • </w:t>
      </w:r>
      <w:r w:rsidRPr="00D53101">
        <w:rPr>
          <w:sz w:val="28"/>
          <w:szCs w:val="28"/>
          <w:lang w:val="en-US"/>
        </w:rPr>
        <w:t>t</w:t>
      </w:r>
      <w:r w:rsidRPr="00D53101">
        <w:rPr>
          <w:sz w:val="28"/>
          <w:szCs w:val="28"/>
        </w:rPr>
        <w:t xml:space="preserve"> • </w:t>
      </w:r>
      <w:r w:rsidRPr="00D53101">
        <w:rPr>
          <w:rStyle w:val="60pt"/>
          <w:rFonts w:ascii="Times New Roman" w:hAnsi="Times New Roman" w:cs="Times New Roman"/>
          <w:sz w:val="28"/>
          <w:szCs w:val="28"/>
          <w:lang w:val="ru-RU"/>
        </w:rPr>
        <w:t>(</w:t>
      </w:r>
      <w:proofErr w:type="spellStart"/>
      <w:r w:rsidRPr="00D53101">
        <w:rPr>
          <w:rStyle w:val="60pt"/>
          <w:rFonts w:ascii="Times New Roman" w:hAnsi="Times New Roman" w:cs="Times New Roman"/>
          <w:sz w:val="28"/>
          <w:szCs w:val="28"/>
        </w:rPr>
        <w:t>v</w:t>
      </w:r>
      <w:r w:rsidRPr="00D53101">
        <w:rPr>
          <w:rStyle w:val="60pt"/>
          <w:rFonts w:ascii="Times New Roman" w:hAnsi="Times New Roman" w:cs="Times New Roman"/>
          <w:sz w:val="28"/>
          <w:szCs w:val="28"/>
          <w:vertAlign w:val="subscript"/>
        </w:rPr>
        <w:t>j</w:t>
      </w:r>
      <w:proofErr w:type="spellEnd"/>
      <w:r w:rsidRPr="00D53101">
        <w:rPr>
          <w:sz w:val="28"/>
          <w:szCs w:val="28"/>
        </w:rPr>
        <w:t xml:space="preserve"> • </w:t>
      </w:r>
      <w:r w:rsidRPr="00D53101">
        <w:rPr>
          <w:sz w:val="28"/>
          <w:szCs w:val="28"/>
          <w:lang w:val="en-US"/>
        </w:rPr>
        <w:t>t</w:t>
      </w:r>
      <w:r w:rsidRPr="00D53101">
        <w:rPr>
          <w:sz w:val="28"/>
          <w:szCs w:val="28"/>
        </w:rPr>
        <w:t xml:space="preserve"> — </w:t>
      </w:r>
      <w:proofErr w:type="spellStart"/>
      <w:r w:rsidRPr="00D53101">
        <w:rPr>
          <w:rStyle w:val="60pt"/>
          <w:rFonts w:ascii="Times New Roman" w:hAnsi="Times New Roman" w:cs="Times New Roman"/>
          <w:sz w:val="28"/>
          <w:szCs w:val="28"/>
        </w:rPr>
        <w:t>S</w:t>
      </w:r>
      <w:r w:rsidRPr="00D53101">
        <w:rPr>
          <w:rStyle w:val="60pt"/>
          <w:rFonts w:ascii="Times New Roman" w:hAnsi="Times New Roman" w:cs="Times New Roman"/>
          <w:sz w:val="28"/>
          <w:szCs w:val="28"/>
          <w:vertAlign w:val="subscript"/>
        </w:rPr>
        <w:t>ij</w:t>
      </w:r>
      <w:proofErr w:type="spellEnd"/>
      <w:r w:rsidRPr="00D53101">
        <w:rPr>
          <w:rStyle w:val="60pt"/>
          <w:rFonts w:ascii="Times New Roman" w:hAnsi="Times New Roman" w:cs="Times New Roman"/>
          <w:sz w:val="28"/>
          <w:szCs w:val="28"/>
          <w:lang w:val="ru-RU"/>
        </w:rPr>
        <w:t>)</w:t>
      </w:r>
      <w:r w:rsidRPr="00D53101">
        <w:rPr>
          <w:sz w:val="28"/>
          <w:szCs w:val="28"/>
        </w:rPr>
        <w:t xml:space="preserve"> • </w:t>
      </w:r>
      <w:proofErr w:type="spellStart"/>
      <w:r w:rsidRPr="00D53101">
        <w:rPr>
          <w:sz w:val="28"/>
          <w:szCs w:val="28"/>
          <w:lang w:val="en-US"/>
        </w:rPr>
        <w:t>cos</w:t>
      </w:r>
      <m:oMath>
        <w:proofErr w:type="spellEnd"/>
        <m:r>
          <w:rPr>
            <w:rFonts w:ascii="Cambria Math" w:hAnsi="Cambria Math"/>
            <w:sz w:val="28"/>
            <w:szCs w:val="28"/>
          </w:rPr>
          <m:t>α</m:t>
        </m:r>
      </m:oMath>
      <w:r w:rsidRPr="00D53101">
        <w:rPr>
          <w:sz w:val="28"/>
          <w:szCs w:val="28"/>
        </w:rPr>
        <w:tab/>
        <w:t>(2.1)</w:t>
      </w:r>
    </w:p>
    <w:p w:rsidR="00D53101" w:rsidRPr="00D53101" w:rsidRDefault="00D53101" w:rsidP="00D53101">
      <w:pPr>
        <w:tabs>
          <w:tab w:val="right" w:pos="1739"/>
          <w:tab w:val="center" w:pos="5488"/>
          <w:tab w:val="center" w:pos="5800"/>
          <w:tab w:val="right" w:pos="5800"/>
          <w:tab w:val="center" w:pos="5801"/>
          <w:tab w:val="center" w:pos="5801"/>
        </w:tabs>
        <w:spacing w:line="360" w:lineRule="auto"/>
        <w:ind w:left="40" w:right="40"/>
        <w:jc w:val="both"/>
        <w:rPr>
          <w:sz w:val="28"/>
          <w:szCs w:val="28"/>
        </w:rPr>
      </w:pPr>
      <w:r w:rsidRPr="00D53101">
        <w:rPr>
          <w:sz w:val="28"/>
          <w:szCs w:val="28"/>
        </w:rPr>
        <w:t>По условию это расстояние минимальное. Поэтому, взяв</w:t>
      </w:r>
      <w:r w:rsidRPr="00D53101">
        <w:rPr>
          <w:sz w:val="28"/>
          <w:szCs w:val="28"/>
        </w:rPr>
        <w:tab/>
        <w:t xml:space="preserve"> производ</w:t>
      </w:r>
      <w:r w:rsidRPr="00D53101">
        <w:rPr>
          <w:sz w:val="28"/>
          <w:szCs w:val="28"/>
        </w:rPr>
        <w:softHyphen/>
        <w:t>ную функции (</w:t>
      </w:r>
      <w:r w:rsidRPr="00D53101">
        <w:rPr>
          <w:rStyle w:val="6Corbel105pt0pt"/>
          <w:rFonts w:ascii="Times New Roman" w:hAnsi="Times New Roman" w:cs="Times New Roman"/>
          <w:sz w:val="28"/>
          <w:szCs w:val="28"/>
          <w:lang w:val="ru-RU"/>
        </w:rPr>
        <w:t>22</w:t>
      </w:r>
      <w:r w:rsidRPr="00D53101">
        <w:rPr>
          <w:sz w:val="28"/>
          <w:szCs w:val="28"/>
        </w:rPr>
        <w:t>.</w:t>
      </w:r>
      <w:r w:rsidRPr="00D53101">
        <w:rPr>
          <w:rStyle w:val="6Corbel105pt0pt"/>
          <w:rFonts w:ascii="Times New Roman" w:hAnsi="Times New Roman" w:cs="Times New Roman"/>
          <w:sz w:val="28"/>
          <w:szCs w:val="28"/>
          <w:lang w:val="ru-RU"/>
        </w:rPr>
        <w:t>1</w:t>
      </w:r>
      <w:r w:rsidRPr="00D53101">
        <w:rPr>
          <w:sz w:val="28"/>
          <w:szCs w:val="28"/>
        </w:rPr>
        <w:t xml:space="preserve">) по </w:t>
      </w:r>
      <w:r w:rsidRPr="00D53101">
        <w:rPr>
          <w:sz w:val="28"/>
          <w:szCs w:val="28"/>
          <w:lang w:val="en-US"/>
        </w:rPr>
        <w:t>t</w:t>
      </w:r>
      <w:r w:rsidRPr="00D53101">
        <w:rPr>
          <w:sz w:val="28"/>
          <w:szCs w:val="28"/>
        </w:rPr>
        <w:t xml:space="preserve"> и приравняв ее значение к нулю, находим значение</w:t>
      </w:r>
    </w:p>
    <w:p w:rsidR="00D53101" w:rsidRPr="00D53101" w:rsidRDefault="00251D7E" w:rsidP="00D53101">
      <w:pPr>
        <w:pStyle w:val="61"/>
        <w:shd w:val="clear" w:color="auto" w:fill="auto"/>
        <w:tabs>
          <w:tab w:val="left" w:leader="hyphen" w:pos="3041"/>
          <w:tab w:val="right" w:leader="hyphen" w:pos="6806"/>
          <w:tab w:val="right" w:pos="6806"/>
        </w:tabs>
        <w:spacing w:line="360" w:lineRule="auto"/>
        <w:rPr>
          <w:rFonts w:ascii="Times New Roman" w:hAnsi="Times New Roman" w:cs="Times New Roman"/>
          <w:i/>
          <w:sz w:val="28"/>
          <w:szCs w:val="28"/>
          <w:lang w:val="en-US"/>
        </w:rPr>
      </w:pPr>
      <m:oMathPara>
        <m:oMathParaPr>
          <m:jc m:val="center"/>
        </m:oMathParaP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L</m:t>
              </m:r>
            </m:e>
            <m:sup>
              <m:r>
                <w:rPr>
                  <w:rFonts w:ascii="Cambria Math" w:hAnsi="Cambria Math" w:cs="Times New Roman"/>
                  <w:sz w:val="28"/>
                  <w:szCs w:val="28"/>
                  <w:lang w:val="en-US"/>
                </w:rPr>
                <m:t>2</m:t>
              </m:r>
            </m:sup>
          </m:sSup>
          <m:r>
            <w:rPr>
              <w:rFonts w:ascii="Cambria Math" w:hAnsi="Cambria Math" w:cs="Times New Roman"/>
              <w:sz w:val="28"/>
              <w:szCs w:val="28"/>
              <w:vertAlign w:val="superscript"/>
              <w:lang w:val="en-US"/>
            </w:rPr>
            <m:t>=</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v</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i</m:t>
                  </m:r>
                </m:num>
                <m:den>
                  <m:r>
                    <w:rPr>
                      <w:rFonts w:ascii="Cambria Math" w:hAnsi="Cambria Math" w:cs="Times New Roman"/>
                      <w:sz w:val="28"/>
                      <w:szCs w:val="28"/>
                      <w:vertAlign w:val="superscript"/>
                      <w:lang w:val="en-US"/>
                    </w:rPr>
                    <m:t>j</m:t>
                  </m:r>
                </m:den>
              </m:f>
              <m:r>
                <w:rPr>
                  <w:rFonts w:ascii="Cambria Math" w:hAnsi="Cambria Math" w:cs="Times New Roman"/>
                  <w:sz w:val="28"/>
                  <w:szCs w:val="28"/>
                  <w:vertAlign w:val="superscript"/>
                  <w:lang w:val="en-US"/>
                </w:rPr>
                <m:t>∙</m:t>
              </m:r>
              <m:sSub>
                <m:sSubPr>
                  <m:ctrlPr>
                    <w:rPr>
                      <w:rFonts w:ascii="Cambria Math" w:hAnsi="Cambria Math" w:cs="Times New Roman"/>
                      <w:i/>
                      <w:sz w:val="28"/>
                      <w:szCs w:val="28"/>
                      <w:vertAlign w:val="superscript"/>
                      <w:lang w:val="en-US"/>
                    </w:rPr>
                  </m:ctrlPr>
                </m:sSubPr>
                <m:e>
                  <m:r>
                    <w:rPr>
                      <w:rFonts w:ascii="Cambria Math" w:hAnsi="Cambria Math" w:cs="Times New Roman"/>
                      <w:sz w:val="28"/>
                      <w:szCs w:val="28"/>
                      <w:vertAlign w:val="superscript"/>
                      <w:lang w:val="en-US"/>
                    </w:rPr>
                    <m:t>S</m:t>
                  </m:r>
                </m:e>
                <m:sub>
                  <m:r>
                    <w:rPr>
                      <w:rFonts w:ascii="Cambria Math" w:hAnsi="Cambria Math" w:cs="Times New Roman"/>
                      <w:sz w:val="28"/>
                      <w:szCs w:val="28"/>
                      <w:vertAlign w:val="superscript"/>
                      <w:lang w:val="en-US"/>
                    </w:rPr>
                    <m:t>ij</m:t>
                  </m:r>
                </m:sub>
              </m:sSub>
              <m:r>
                <w:rPr>
                  <w:rFonts w:ascii="Cambria Math" w:hAnsi="Cambria Math" w:cs="Times New Roman"/>
                  <w:sz w:val="28"/>
                  <w:szCs w:val="28"/>
                  <w:vertAlign w:val="superscript"/>
                  <w:lang w:val="en-US"/>
                </w:rPr>
                <m:t>∙</m:t>
              </m:r>
              <m:func>
                <m:funcPr>
                  <m:ctrlPr>
                    <w:rPr>
                      <w:rFonts w:ascii="Cambria Math" w:hAnsi="Cambria Math" w:cs="Times New Roman"/>
                      <w:i/>
                      <w:sz w:val="28"/>
                      <w:szCs w:val="28"/>
                      <w:vertAlign w:val="superscript"/>
                      <w:lang w:val="en-US"/>
                    </w:rPr>
                  </m:ctrlPr>
                </m:funcPr>
                <m:fName>
                  <m:sSup>
                    <m:sSupPr>
                      <m:ctrlPr>
                        <w:rPr>
                          <w:rFonts w:ascii="Cambria Math" w:hAnsi="Cambria Math" w:cs="Times New Roman"/>
                          <w:i/>
                          <w:sz w:val="28"/>
                          <w:szCs w:val="28"/>
                          <w:vertAlign w:val="superscript"/>
                          <w:lang w:val="en-US"/>
                        </w:rPr>
                      </m:ctrlPr>
                    </m:sSupPr>
                    <m:e>
                      <m:r>
                        <w:rPr>
                          <w:rFonts w:ascii="Cambria Math" w:hAnsi="Cambria Math" w:cs="Times New Roman"/>
                          <w:sz w:val="28"/>
                          <w:szCs w:val="28"/>
                          <w:vertAlign w:val="superscript"/>
                          <w:lang w:val="en-US"/>
                        </w:rPr>
                        <m:t>sin</m:t>
                      </m:r>
                    </m:e>
                    <m:sup>
                      <m:r>
                        <w:rPr>
                          <w:rFonts w:ascii="Cambria Math" w:hAnsi="Cambria Math" w:cs="Times New Roman"/>
                          <w:sz w:val="28"/>
                          <w:szCs w:val="28"/>
                          <w:vertAlign w:val="superscript"/>
                          <w:lang w:val="en-US"/>
                        </w:rPr>
                        <m:t>2</m:t>
                      </m:r>
                    </m:sup>
                  </m:sSup>
                </m:fName>
                <m:e>
                  <m:r>
                    <w:rPr>
                      <w:rFonts w:ascii="Cambria Math" w:hAnsi="Cambria Math" w:cs="Times New Roman"/>
                      <w:sz w:val="28"/>
                      <w:szCs w:val="28"/>
                      <w:vertAlign w:val="superscript"/>
                      <w:lang w:val="en-US"/>
                    </w:rPr>
                    <m:t>α</m:t>
                  </m:r>
                </m:e>
              </m:func>
            </m:num>
            <m:den>
              <m:r>
                <w:rPr>
                  <w:rFonts w:ascii="Cambria Math" w:hAnsi="Cambria Math" w:cs="Times New Roman"/>
                  <w:sz w:val="28"/>
                  <w:szCs w:val="28"/>
                  <w:vertAlign w:val="superscript"/>
                  <w:lang w:val="en-US"/>
                </w:rPr>
                <m:t>v</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i</m:t>
                  </m:r>
                </m:num>
                <m:den>
                  <m:r>
                    <w:rPr>
                      <w:rFonts w:ascii="Cambria Math" w:hAnsi="Cambria Math" w:cs="Times New Roman"/>
                      <w:sz w:val="28"/>
                      <w:szCs w:val="28"/>
                      <w:vertAlign w:val="superscript"/>
                      <w:lang w:val="en-US"/>
                    </w:rPr>
                    <m:t>j</m:t>
                  </m:r>
                </m:den>
              </m:f>
              <m:r>
                <w:rPr>
                  <w:rFonts w:ascii="Cambria Math" w:hAnsi="Cambria Math" w:cs="Times New Roman"/>
                  <w:sz w:val="28"/>
                  <w:szCs w:val="28"/>
                  <w:vertAlign w:val="superscript"/>
                  <w:lang w:val="en-US"/>
                </w:rPr>
                <m:t>-</m:t>
              </m:r>
              <m:sSub>
                <m:sSubPr>
                  <m:ctrlPr>
                    <w:rPr>
                      <w:rFonts w:ascii="Cambria Math" w:hAnsi="Cambria Math" w:cs="Times New Roman"/>
                      <w:i/>
                      <w:sz w:val="28"/>
                      <w:szCs w:val="28"/>
                      <w:vertAlign w:val="superscript"/>
                      <w:lang w:val="en-US"/>
                    </w:rPr>
                  </m:ctrlPr>
                </m:sSubPr>
                <m:e>
                  <m:r>
                    <w:rPr>
                      <w:rFonts w:ascii="Cambria Math" w:hAnsi="Cambria Math" w:cs="Times New Roman"/>
                      <w:sz w:val="28"/>
                      <w:szCs w:val="28"/>
                      <w:vertAlign w:val="superscript"/>
                      <w:lang w:val="en-US"/>
                    </w:rPr>
                    <m:t>2v</m:t>
                  </m:r>
                </m:e>
                <m:sub>
                  <m:r>
                    <w:rPr>
                      <w:rFonts w:ascii="Cambria Math" w:hAnsi="Cambria Math" w:cs="Times New Roman"/>
                      <w:sz w:val="28"/>
                      <w:szCs w:val="28"/>
                      <w:vertAlign w:val="superscript"/>
                      <w:lang w:val="en-US"/>
                    </w:rPr>
                    <m:t>i</m:t>
                  </m:r>
                </m:sub>
              </m:sSub>
              <m:r>
                <w:rPr>
                  <w:rFonts w:ascii="Cambria Math" w:hAnsi="Cambria Math" w:cs="Times New Roman"/>
                  <w:sz w:val="28"/>
                  <w:szCs w:val="28"/>
                  <w:vertAlign w:val="superscript"/>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j</m:t>
                  </m:r>
                </m:sub>
              </m:sSub>
              <m:r>
                <w:rPr>
                  <w:rFonts w:ascii="Cambria Math" w:hAnsi="Cambria Math" w:cs="Times New Roman"/>
                  <w:sz w:val="28"/>
                  <w:szCs w:val="28"/>
                  <w:lang w:val="en-US"/>
                </w:rPr>
                <m:t>∙</m:t>
              </m:r>
              <m:func>
                <m:funcPr>
                  <m:ctrlPr>
                    <w:rPr>
                      <w:rFonts w:ascii="Cambria Math" w:hAnsi="Cambria Math"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α+</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j</m:t>
                      </m:r>
                    </m:sub>
                    <m:sup>
                      <m:r>
                        <w:rPr>
                          <w:rFonts w:ascii="Cambria Math" w:hAnsi="Cambria Math" w:cs="Times New Roman"/>
                          <w:sz w:val="28"/>
                          <w:szCs w:val="28"/>
                          <w:lang w:val="en-US"/>
                        </w:rPr>
                        <m:t>2</m:t>
                      </m:r>
                    </m:sup>
                  </m:sSubSup>
                </m:e>
              </m:func>
            </m:den>
          </m:f>
        </m:oMath>
      </m:oMathPara>
    </w:p>
    <w:p w:rsidR="00D53101" w:rsidRPr="00D53101" w:rsidRDefault="00D53101" w:rsidP="00D53101">
      <w:pPr>
        <w:spacing w:line="360" w:lineRule="auto"/>
        <w:ind w:left="40" w:firstLine="520"/>
        <w:jc w:val="both"/>
        <w:rPr>
          <w:sz w:val="28"/>
          <w:szCs w:val="28"/>
        </w:rPr>
      </w:pPr>
      <w:r w:rsidRPr="00D53101">
        <w:rPr>
          <w:sz w:val="28"/>
          <w:szCs w:val="28"/>
        </w:rPr>
        <w:t xml:space="preserve">При </w:t>
      </w:r>
      <m:oMath>
        <m:r>
          <w:rPr>
            <w:rFonts w:ascii="Cambria Math" w:hAnsi="Cambria Math"/>
            <w:sz w:val="28"/>
            <w:szCs w:val="28"/>
          </w:rPr>
          <m:t>α</m:t>
        </m:r>
      </m:oMath>
      <w:r w:rsidRPr="00D53101">
        <w:rPr>
          <w:sz w:val="28"/>
          <w:szCs w:val="28"/>
        </w:rPr>
        <w:t xml:space="preserve"> = 90° уравнение (22.2) принимает вид:</w:t>
      </w:r>
    </w:p>
    <w:p w:rsidR="00D53101" w:rsidRPr="00D53101" w:rsidRDefault="00251D7E" w:rsidP="00D53101">
      <w:pPr>
        <w:tabs>
          <w:tab w:val="right" w:pos="6806"/>
        </w:tabs>
        <w:spacing w:line="360" w:lineRule="auto"/>
        <w:ind w:left="2740"/>
        <w:rPr>
          <w:sz w:val="28"/>
          <w:szCs w:val="28"/>
        </w:rPr>
      </w:pPr>
      <m:oMath>
        <m:sSup>
          <m:sSupPr>
            <m:ctrlPr>
              <w:rPr>
                <w:rFonts w:ascii="Cambria Math" w:hAnsi="Cambria Math"/>
                <w:i/>
                <w:sz w:val="28"/>
                <w:szCs w:val="28"/>
              </w:rPr>
            </m:ctrlPr>
          </m:sSupPr>
          <m:e>
            <m:r>
              <w:rPr>
                <w:rFonts w:ascii="Cambria Math" w:hAnsi="Cambria Math"/>
                <w:sz w:val="28"/>
                <w:szCs w:val="28"/>
              </w:rPr>
              <m:t xml:space="preserve">               L</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ij</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m:t>
                </m:r>
              </m:sub>
              <m:sup>
                <m:r>
                  <w:rPr>
                    <w:rFonts w:ascii="Cambria Math" w:hAnsi="Cambria Math"/>
                    <w:sz w:val="28"/>
                    <w:szCs w:val="28"/>
                  </w:rPr>
                  <m:t>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j</m:t>
                </m:r>
              </m:sub>
              <m:sup>
                <m:r>
                  <w:rPr>
                    <w:rFonts w:ascii="Cambria Math" w:hAnsi="Cambria Math"/>
                    <w:sz w:val="28"/>
                    <w:szCs w:val="28"/>
                  </w:rPr>
                  <m:t>2</m:t>
                </m:r>
              </m:sup>
            </m:sSubSup>
          </m:den>
        </m:f>
      </m:oMath>
      <w:r w:rsidR="00D53101" w:rsidRPr="00D53101">
        <w:rPr>
          <w:sz w:val="28"/>
          <w:szCs w:val="28"/>
        </w:rPr>
        <w:t xml:space="preserve">   (22.3)</w:t>
      </w:r>
    </w:p>
    <w:p w:rsidR="00D53101" w:rsidRPr="00D53101" w:rsidRDefault="00D53101" w:rsidP="00D53101">
      <w:pPr>
        <w:spacing w:line="360" w:lineRule="auto"/>
        <w:ind w:left="40" w:right="40" w:firstLine="520"/>
        <w:jc w:val="both"/>
        <w:rPr>
          <w:sz w:val="28"/>
          <w:szCs w:val="28"/>
        </w:rPr>
      </w:pPr>
      <w:r w:rsidRPr="00D53101">
        <w:rPr>
          <w:sz w:val="28"/>
          <w:szCs w:val="28"/>
        </w:rPr>
        <w:t xml:space="preserve">Встречно-пересекающиеся маршруты полетов </w:t>
      </w:r>
      <w:proofErr w:type="gramStart"/>
      <w:r w:rsidRPr="00D53101">
        <w:rPr>
          <w:sz w:val="28"/>
          <w:szCs w:val="28"/>
        </w:rPr>
        <w:t>ВС</w:t>
      </w:r>
      <w:proofErr w:type="gramEnd"/>
      <w:r w:rsidRPr="00D53101">
        <w:rPr>
          <w:sz w:val="28"/>
          <w:szCs w:val="28"/>
        </w:rPr>
        <w:t xml:space="preserve"> (рис. 2.2). Минимальное расстояние </w:t>
      </w:r>
      <w:r w:rsidRPr="00D53101">
        <w:rPr>
          <w:rStyle w:val="6TimesNewRoman105pt0pt"/>
          <w:rFonts w:eastAsia="Lucida Sans Unicode"/>
          <w:sz w:val="28"/>
          <w:szCs w:val="28"/>
        </w:rPr>
        <w:t>L</w:t>
      </w:r>
      <w:r w:rsidRPr="00D53101">
        <w:rPr>
          <w:sz w:val="28"/>
          <w:szCs w:val="28"/>
        </w:rPr>
        <w:t xml:space="preserve"> между ВС в момент </w:t>
      </w:r>
      <w:r w:rsidRPr="00D53101">
        <w:rPr>
          <w:rStyle w:val="6TimesNewRoman105pt0pt"/>
          <w:rFonts w:eastAsia="Lucida Sans Unicode"/>
          <w:sz w:val="28"/>
          <w:szCs w:val="28"/>
        </w:rPr>
        <w:t>t</w:t>
      </w:r>
      <w:r w:rsidRPr="00D53101">
        <w:rPr>
          <w:sz w:val="28"/>
          <w:szCs w:val="28"/>
        </w:rPr>
        <w:t xml:space="preserve"> расхождения воз</w:t>
      </w:r>
      <w:r w:rsidRPr="00D53101">
        <w:rPr>
          <w:sz w:val="28"/>
          <w:szCs w:val="28"/>
        </w:rPr>
        <w:softHyphen/>
        <w:t>душных судов равно</w:t>
      </w:r>
    </w:p>
    <w:p w:rsidR="00D53101" w:rsidRPr="00D53101" w:rsidRDefault="00251D7E" w:rsidP="00D53101">
      <w:pPr>
        <w:pStyle w:val="61"/>
        <w:shd w:val="clear" w:color="auto" w:fill="auto"/>
        <w:tabs>
          <w:tab w:val="left" w:leader="hyphen" w:pos="3041"/>
          <w:tab w:val="right" w:leader="hyphen" w:pos="6806"/>
          <w:tab w:val="right" w:pos="6806"/>
        </w:tabs>
        <w:spacing w:line="360" w:lineRule="auto"/>
        <w:rPr>
          <w:rFonts w:ascii="Times New Roman" w:hAnsi="Times New Roman" w:cs="Times New Roman"/>
          <w:i/>
          <w:sz w:val="28"/>
          <w:szCs w:val="28"/>
        </w:rPr>
      </w:pPr>
      <m:oMathPara>
        <m:oMathParaPr>
          <m:jc m:val="center"/>
        </m:oMathParaP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L</m:t>
              </m:r>
            </m:e>
            <m:sup>
              <m:r>
                <w:rPr>
                  <w:rFonts w:ascii="Cambria Math" w:hAnsi="Cambria Math" w:cs="Times New Roman"/>
                  <w:sz w:val="28"/>
                  <w:szCs w:val="28"/>
                </w:rPr>
                <m:t>2</m:t>
              </m:r>
            </m:sup>
          </m:sSup>
          <m:r>
            <w:rPr>
              <w:rFonts w:ascii="Cambria Math" w:hAnsi="Cambria Math" w:cs="Times New Roman"/>
              <w:sz w:val="28"/>
              <w:szCs w:val="28"/>
              <w:vertAlign w:val="superscript"/>
            </w:rPr>
            <m:t>=</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v</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i</m:t>
                  </m:r>
                </m:num>
                <m:den>
                  <m:r>
                    <w:rPr>
                      <w:rFonts w:ascii="Cambria Math" w:hAnsi="Cambria Math" w:cs="Times New Roman"/>
                      <w:sz w:val="28"/>
                      <w:szCs w:val="28"/>
                      <w:vertAlign w:val="superscript"/>
                      <w:lang w:val="en-US"/>
                    </w:rPr>
                    <m:t>j</m:t>
                  </m:r>
                </m:den>
              </m:f>
              <m:r>
                <w:rPr>
                  <w:rFonts w:ascii="Cambria Math" w:hAnsi="Cambria Math" w:cs="Times New Roman"/>
                  <w:sz w:val="28"/>
                  <w:szCs w:val="28"/>
                  <w:vertAlign w:val="superscript"/>
                </w:rPr>
                <m:t>∙</m:t>
              </m:r>
              <m:sSub>
                <m:sSubPr>
                  <m:ctrlPr>
                    <w:rPr>
                      <w:rFonts w:ascii="Cambria Math" w:hAnsi="Cambria Math" w:cs="Times New Roman"/>
                      <w:i/>
                      <w:sz w:val="28"/>
                      <w:szCs w:val="28"/>
                      <w:vertAlign w:val="superscript"/>
                      <w:lang w:val="en-US"/>
                    </w:rPr>
                  </m:ctrlPr>
                </m:sSubPr>
                <m:e>
                  <m:r>
                    <w:rPr>
                      <w:rFonts w:ascii="Cambria Math" w:hAnsi="Cambria Math" w:cs="Times New Roman"/>
                      <w:sz w:val="28"/>
                      <w:szCs w:val="28"/>
                      <w:vertAlign w:val="superscript"/>
                      <w:lang w:val="en-US"/>
                    </w:rPr>
                    <m:t>S</m:t>
                  </m:r>
                </m:e>
                <m:sub>
                  <m:r>
                    <w:rPr>
                      <w:rFonts w:ascii="Cambria Math" w:hAnsi="Cambria Math" w:cs="Times New Roman"/>
                      <w:sz w:val="28"/>
                      <w:szCs w:val="28"/>
                      <w:vertAlign w:val="superscript"/>
                      <w:lang w:val="en-US"/>
                    </w:rPr>
                    <m:t>ij</m:t>
                  </m:r>
                </m:sub>
              </m:sSub>
              <m:r>
                <w:rPr>
                  <w:rFonts w:ascii="Cambria Math" w:hAnsi="Cambria Math" w:cs="Times New Roman"/>
                  <w:sz w:val="28"/>
                  <w:szCs w:val="28"/>
                  <w:vertAlign w:val="superscript"/>
                </w:rPr>
                <m:t>∙</m:t>
              </m:r>
              <m:func>
                <m:funcPr>
                  <m:ctrlPr>
                    <w:rPr>
                      <w:rFonts w:ascii="Cambria Math" w:hAnsi="Cambria Math" w:cs="Times New Roman"/>
                      <w:i/>
                      <w:sz w:val="28"/>
                      <w:szCs w:val="28"/>
                      <w:vertAlign w:val="superscript"/>
                      <w:lang w:val="en-US"/>
                    </w:rPr>
                  </m:ctrlPr>
                </m:funcPr>
                <m:fName>
                  <m:sSup>
                    <m:sSupPr>
                      <m:ctrlPr>
                        <w:rPr>
                          <w:rFonts w:ascii="Cambria Math" w:hAnsi="Cambria Math" w:cs="Times New Roman"/>
                          <w:i/>
                          <w:sz w:val="28"/>
                          <w:szCs w:val="28"/>
                          <w:vertAlign w:val="superscript"/>
                          <w:lang w:val="en-US"/>
                        </w:rPr>
                      </m:ctrlPr>
                    </m:sSupPr>
                    <m:e>
                      <m:r>
                        <w:rPr>
                          <w:rFonts w:ascii="Cambria Math" w:hAnsi="Cambria Math" w:cs="Times New Roman"/>
                          <w:sz w:val="28"/>
                          <w:szCs w:val="28"/>
                          <w:vertAlign w:val="superscript"/>
                          <w:lang w:val="en-US"/>
                        </w:rPr>
                        <m:t>sin</m:t>
                      </m:r>
                    </m:e>
                    <m:sup>
                      <m:r>
                        <w:rPr>
                          <w:rFonts w:ascii="Cambria Math" w:hAnsi="Cambria Math" w:cs="Times New Roman"/>
                          <w:sz w:val="28"/>
                          <w:szCs w:val="28"/>
                          <w:vertAlign w:val="superscript"/>
                        </w:rPr>
                        <m:t>2</m:t>
                      </m:r>
                    </m:sup>
                  </m:sSup>
                </m:fName>
                <m:e>
                  <m:r>
                    <w:rPr>
                      <w:rFonts w:ascii="Cambria Math" w:hAnsi="Cambria Math" w:cs="Times New Roman"/>
                      <w:sz w:val="28"/>
                      <w:szCs w:val="28"/>
                      <w:vertAlign w:val="superscript"/>
                      <w:lang w:val="en-US"/>
                    </w:rPr>
                    <m:t>α</m:t>
                  </m:r>
                </m:e>
              </m:func>
            </m:num>
            <m:den>
              <m:r>
                <w:rPr>
                  <w:rFonts w:ascii="Cambria Math" w:hAnsi="Cambria Math" w:cs="Times New Roman"/>
                  <w:sz w:val="28"/>
                  <w:szCs w:val="28"/>
                  <w:vertAlign w:val="superscript"/>
                  <w:lang w:val="en-US"/>
                </w:rPr>
                <m:t>v</m:t>
              </m:r>
              <m:f>
                <m:fPr>
                  <m:ctrlPr>
                    <w:rPr>
                      <w:rFonts w:ascii="Cambria Math" w:hAnsi="Cambria Math" w:cs="Times New Roman"/>
                      <w:i/>
                      <w:sz w:val="28"/>
                      <w:szCs w:val="28"/>
                      <w:vertAlign w:val="superscript"/>
                      <w:lang w:val="en-US"/>
                    </w:rPr>
                  </m:ctrlPr>
                </m:fPr>
                <m:num>
                  <m:r>
                    <w:rPr>
                      <w:rFonts w:ascii="Cambria Math" w:hAnsi="Cambria Math" w:cs="Times New Roman"/>
                      <w:sz w:val="28"/>
                      <w:szCs w:val="28"/>
                      <w:vertAlign w:val="superscript"/>
                      <w:lang w:val="en-US"/>
                    </w:rPr>
                    <m:t>i</m:t>
                  </m:r>
                </m:num>
                <m:den>
                  <m:r>
                    <w:rPr>
                      <w:rFonts w:ascii="Cambria Math" w:hAnsi="Cambria Math" w:cs="Times New Roman"/>
                      <w:sz w:val="28"/>
                      <w:szCs w:val="28"/>
                      <w:vertAlign w:val="superscript"/>
                      <w:lang w:val="en-US"/>
                    </w:rPr>
                    <m:t>j</m:t>
                  </m:r>
                </m:den>
              </m:f>
              <m:r>
                <w:rPr>
                  <w:rFonts w:ascii="Cambria Math" w:hAnsi="Cambria Math" w:cs="Times New Roman"/>
                  <w:sz w:val="28"/>
                  <w:szCs w:val="28"/>
                  <w:vertAlign w:val="superscript"/>
                </w:rPr>
                <m:t>-</m:t>
              </m:r>
              <m:sSub>
                <m:sSubPr>
                  <m:ctrlPr>
                    <w:rPr>
                      <w:rFonts w:ascii="Cambria Math" w:hAnsi="Cambria Math" w:cs="Times New Roman"/>
                      <w:i/>
                      <w:sz w:val="28"/>
                      <w:szCs w:val="28"/>
                      <w:vertAlign w:val="superscript"/>
                      <w:lang w:val="en-US"/>
                    </w:rPr>
                  </m:ctrlPr>
                </m:sSubPr>
                <m:e>
                  <m:r>
                    <w:rPr>
                      <w:rFonts w:ascii="Cambria Math" w:hAnsi="Cambria Math" w:cs="Times New Roman"/>
                      <w:sz w:val="28"/>
                      <w:szCs w:val="28"/>
                      <w:vertAlign w:val="superscript"/>
                    </w:rPr>
                    <m:t>2</m:t>
                  </m:r>
                  <m:r>
                    <w:rPr>
                      <w:rFonts w:ascii="Cambria Math" w:hAnsi="Cambria Math" w:cs="Times New Roman"/>
                      <w:sz w:val="28"/>
                      <w:szCs w:val="28"/>
                      <w:vertAlign w:val="superscript"/>
                      <w:lang w:val="en-US"/>
                    </w:rPr>
                    <m:t>v</m:t>
                  </m:r>
                </m:e>
                <m:sub>
                  <m:r>
                    <w:rPr>
                      <w:rFonts w:ascii="Cambria Math" w:hAnsi="Cambria Math" w:cs="Times New Roman"/>
                      <w:sz w:val="28"/>
                      <w:szCs w:val="28"/>
                      <w:vertAlign w:val="superscript"/>
                      <w:lang w:val="en-US"/>
                    </w:rPr>
                    <m:t>i</m:t>
                  </m:r>
                </m:sub>
              </m:sSub>
              <m:r>
                <w:rPr>
                  <w:rFonts w:ascii="Cambria Math" w:hAnsi="Cambria Math" w:cs="Times New Roman"/>
                  <w:sz w:val="28"/>
                  <w:szCs w:val="28"/>
                  <w:vertAlign w:val="superscript"/>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j</m:t>
                  </m:r>
                </m:sub>
              </m:sSub>
              <m:r>
                <w:rPr>
                  <w:rFonts w:ascii="Cambria Math" w:hAnsi="Cambria Math" w:cs="Times New Roman"/>
                  <w:sz w:val="28"/>
                  <w:szCs w:val="28"/>
                </w:rPr>
                <m:t>∙</m:t>
              </m:r>
              <m:func>
                <m:funcPr>
                  <m:ctrlPr>
                    <w:rPr>
                      <w:rFonts w:ascii="Cambria Math" w:hAnsi="Cambria Math" w:cs="Times New Roman"/>
                      <w:i/>
                      <w:sz w:val="28"/>
                      <w:szCs w:val="28"/>
                      <w:lang w:val="en-US"/>
                    </w:rPr>
                  </m:ctrlPr>
                </m:funcPr>
                <m:fName>
                  <m:r>
                    <w:rPr>
                      <w:rFonts w:ascii="Cambria Math" w:hAnsi="Cambria Math" w:cs="Times New Roman"/>
                      <w:sz w:val="28"/>
                      <w:szCs w:val="28"/>
                      <w:lang w:val="en-US"/>
                    </w:rPr>
                    <m:t>cos</m:t>
                  </m:r>
                </m:fName>
                <m:e>
                  <m:r>
                    <w:rPr>
                      <w:rFonts w:ascii="Cambria Math" w:hAnsi="Cambria Math" w:cs="Times New Roman"/>
                      <w:sz w:val="28"/>
                      <w:szCs w:val="28"/>
                      <w:lang w:val="en-US"/>
                    </w:rPr>
                    <m:t>α</m:t>
                  </m:r>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j</m:t>
                      </m:r>
                    </m:sub>
                    <m:sup>
                      <m:r>
                        <w:rPr>
                          <w:rFonts w:ascii="Cambria Math" w:hAnsi="Cambria Math" w:cs="Times New Roman"/>
                          <w:sz w:val="28"/>
                          <w:szCs w:val="28"/>
                        </w:rPr>
                        <m:t>2</m:t>
                      </m:r>
                    </m:sup>
                  </m:sSubSup>
                </m:e>
              </m:func>
            </m:den>
          </m:f>
        </m:oMath>
      </m:oMathPara>
    </w:p>
    <w:p w:rsidR="00D53101" w:rsidRPr="00D53101" w:rsidRDefault="00251D7E" w:rsidP="00D53101">
      <w:pPr>
        <w:spacing w:line="360" w:lineRule="auto"/>
        <w:ind w:left="40" w:right="40" w:firstLine="520"/>
        <w:jc w:val="both"/>
        <w:rPr>
          <w:sz w:val="28"/>
          <w:szCs w:val="28"/>
        </w:rPr>
      </w:pPr>
      <w:r>
        <w:rPr>
          <w:noProof/>
          <w:sz w:val="28"/>
          <w:szCs w:val="28"/>
        </w:rPr>
        <w:pict>
          <v:shape id="Поле 115" o:spid="_x0000_s1029" type="#_x0000_t202" style="position:absolute;left:0;text-align:left;margin-left:134.45pt;margin-top:89.3pt;width:121.6pt;height:9.5pt;z-index:-251642880;visibility:visible;mso-wrap-style:square;mso-width-percent:0;mso-height-percent:0;mso-wrap-distance-left:5pt;mso-wrap-distance-top:9.1pt;mso-wrap-distance-right:5pt;mso-wrap-distance-bottom: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" filled="f" stroked="f">
            <v:textbox style="mso-fit-shape-to-text:t" inset="0,0,0,0">
              <w:txbxContent>
                <w:p w:rsidR="008F656A" w:rsidRDefault="008F656A" w:rsidP="00D53101">
                  <w:pPr>
                    <w:spacing w:line="190" w:lineRule="exact"/>
                    <w:ind w:left="100"/>
                  </w:pPr>
                </w:p>
              </w:txbxContent>
            </v:textbox>
            <w10:wrap type="square" anchorx="margin"/>
          </v:shape>
        </w:pict>
      </w:r>
      <w:r w:rsidR="00D53101" w:rsidRPr="00D53101">
        <w:rPr>
          <w:sz w:val="28"/>
          <w:szCs w:val="28"/>
        </w:rPr>
        <w:t xml:space="preserve">В момент </w:t>
      </w:r>
      <w:r w:rsidR="00D53101" w:rsidRPr="00D53101">
        <w:rPr>
          <w:sz w:val="28"/>
          <w:szCs w:val="28"/>
          <w:lang w:val="en-US"/>
        </w:rPr>
        <w:t>t</w:t>
      </w:r>
      <w:r w:rsidR="00D53101" w:rsidRPr="00D53101">
        <w:rPr>
          <w:sz w:val="28"/>
          <w:szCs w:val="28"/>
        </w:rPr>
        <w:t xml:space="preserve"> расхождения ВС между ними должно быть расстоя</w:t>
      </w:r>
      <w:r w:rsidR="00D53101" w:rsidRPr="00D53101">
        <w:rPr>
          <w:sz w:val="28"/>
          <w:szCs w:val="28"/>
        </w:rPr>
        <w:softHyphen/>
        <w:t xml:space="preserve">ние не менее нормы бокового эшелонирования </w:t>
      </w:r>
      <w:r w:rsidR="00D53101" w:rsidRPr="00D53101">
        <w:rPr>
          <w:sz w:val="28"/>
          <w:szCs w:val="28"/>
          <w:lang w:val="en-US"/>
        </w:rPr>
        <w:t>z</w:t>
      </w:r>
      <w:r w:rsidR="00D53101" w:rsidRPr="00D53101">
        <w:rPr>
          <w:sz w:val="28"/>
          <w:szCs w:val="28"/>
        </w:rPr>
        <w:t>. Поэтому, подста</w:t>
      </w:r>
      <w:r w:rsidR="00D53101" w:rsidRPr="00D53101">
        <w:rPr>
          <w:sz w:val="28"/>
          <w:szCs w:val="28"/>
        </w:rPr>
        <w:softHyphen/>
        <w:t xml:space="preserve">вив значение </w:t>
      </w:r>
      <w:r w:rsidR="00D53101" w:rsidRPr="00D53101">
        <w:rPr>
          <w:sz w:val="28"/>
          <w:szCs w:val="28"/>
          <w:lang w:val="en-US"/>
        </w:rPr>
        <w:lastRenderedPageBreak/>
        <w:t>z</w:t>
      </w:r>
      <w:r w:rsidR="00D53101" w:rsidRPr="00D53101">
        <w:rPr>
          <w:sz w:val="28"/>
          <w:szCs w:val="28"/>
        </w:rPr>
        <w:t xml:space="preserve">вместо </w:t>
      </w:r>
      <w:r w:rsidR="00D53101" w:rsidRPr="00D53101">
        <w:rPr>
          <w:sz w:val="28"/>
          <w:szCs w:val="28"/>
          <w:lang w:val="en-US"/>
        </w:rPr>
        <w:t>L</w:t>
      </w:r>
      <w:r w:rsidR="00D53101" w:rsidRPr="00D53101">
        <w:rPr>
          <w:sz w:val="28"/>
          <w:szCs w:val="28"/>
        </w:rPr>
        <w:t xml:space="preserve"> в уравнение (2.2) и (2.4) и разрешив их относительно </w:t>
      </w:r>
      <w:proofErr w:type="spellStart"/>
      <w:r w:rsidR="00D53101" w:rsidRPr="00D53101">
        <w:rPr>
          <w:sz w:val="28"/>
          <w:szCs w:val="28"/>
          <w:lang w:val="en-US"/>
        </w:rPr>
        <w:t>S</w:t>
      </w:r>
      <w:r w:rsidR="00D53101" w:rsidRPr="00D53101">
        <w:rPr>
          <w:sz w:val="28"/>
          <w:szCs w:val="28"/>
          <w:vertAlign w:val="subscript"/>
          <w:lang w:val="en-US"/>
        </w:rPr>
        <w:t>ij</w:t>
      </w:r>
      <w:proofErr w:type="spellEnd"/>
      <w:r w:rsidR="00D53101" w:rsidRPr="00D53101">
        <w:rPr>
          <w:sz w:val="28"/>
          <w:szCs w:val="28"/>
        </w:rPr>
        <w:t>, получим продольное расстояние между ВС, кото</w:t>
      </w:r>
      <w:r w:rsidR="00D53101" w:rsidRPr="00D53101">
        <w:rPr>
          <w:sz w:val="28"/>
          <w:szCs w:val="28"/>
        </w:rPr>
        <w:softHyphen/>
        <w:t>рое должно быть не менее</w:t>
      </w:r>
    </w:p>
    <w:p w:rsidR="00D53101" w:rsidRPr="00D53101" w:rsidRDefault="00251D7E" w:rsidP="00D53101">
      <w:pPr>
        <w:spacing w:line="360" w:lineRule="auto"/>
        <w:ind w:left="40" w:right="40" w:firstLine="520"/>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z</m:t>
              </m:r>
            </m:sub>
          </m:sSub>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z∙</m:t>
              </m:r>
              <m:rad>
                <m:radPr>
                  <m:degHide m:val="on"/>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v</m:t>
                      </m:r>
                    </m:e>
                    <m:sub>
                      <m:r>
                        <w:rPr>
                          <w:rFonts w:ascii="Cambria Math" w:hAnsi="Cambria Math"/>
                          <w:sz w:val="28"/>
                          <w:szCs w:val="28"/>
                        </w:rPr>
                        <m:t>i</m:t>
                      </m:r>
                    </m:sub>
                    <m:sup>
                      <m:r>
                        <w:rPr>
                          <w:rFonts w:ascii="Cambria Math" w:hAnsi="Cambria Math"/>
                          <w:sz w:val="28"/>
                          <w:szCs w:val="28"/>
                        </w:rPr>
                        <m:t>2</m:t>
                      </m:r>
                    </m:sup>
                  </m:sSubSup>
                  <m:r>
                    <m:rPr>
                      <m:sty m:val="p"/>
                    </m:rPr>
                    <w:rPr>
                      <w:rFonts w:ascii="Cambria Math" w:hAnsi="Cambria Math"/>
                      <w:sz w:val="28"/>
                      <w:szCs w:val="28"/>
                    </w:rPr>
                    <m:t>-2∙</m:t>
                  </m:r>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m:t>
                      </m:r>
                    </m:sub>
                  </m:sSub>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j</m:t>
                          </m:r>
                        </m:sub>
                        <m:sup>
                          <m:r>
                            <w:rPr>
                              <w:rFonts w:ascii="Cambria Math" w:hAnsi="Cambria Math"/>
                              <w:sz w:val="28"/>
                              <w:szCs w:val="28"/>
                            </w:rPr>
                            <m:t>2</m:t>
                          </m:r>
                        </m:sup>
                      </m:sSubSup>
                    </m:e>
                  </m:func>
                </m:e>
              </m:rad>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e>
              </m:func>
            </m:den>
          </m:f>
        </m:oMath>
      </m:oMathPara>
    </w:p>
    <w:p w:rsidR="00D53101" w:rsidRPr="00D53101" w:rsidRDefault="00D53101" w:rsidP="00D53101">
      <w:pPr>
        <w:spacing w:line="360" w:lineRule="auto"/>
        <w:ind w:left="40" w:right="40" w:firstLine="520"/>
        <w:jc w:val="both"/>
        <w:rPr>
          <w:sz w:val="28"/>
          <w:szCs w:val="28"/>
        </w:rPr>
      </w:pPr>
      <w:r w:rsidRPr="00D53101">
        <w:rPr>
          <w:sz w:val="28"/>
          <w:szCs w:val="28"/>
        </w:rPr>
        <w:t>Кроме того, в момент пересечения трассы между воздушными судами должно быть расстояние не менее нормы продольного эше</w:t>
      </w:r>
      <w:r w:rsidRPr="00D53101">
        <w:rPr>
          <w:sz w:val="28"/>
          <w:szCs w:val="28"/>
        </w:rPr>
        <w:softHyphen/>
        <w:t xml:space="preserve">лонирования </w:t>
      </w:r>
      <w:r w:rsidRPr="00D53101">
        <w:rPr>
          <w:sz w:val="28"/>
          <w:szCs w:val="28"/>
          <w:lang w:val="en-US"/>
        </w:rPr>
        <w:t>d</w:t>
      </w:r>
      <w:r w:rsidRPr="00D53101">
        <w:rPr>
          <w:sz w:val="28"/>
          <w:szCs w:val="28"/>
        </w:rPr>
        <w:t>, т.е.</w:t>
      </w:r>
    </w:p>
    <w:p w:rsidR="00D53101" w:rsidRPr="00D53101" w:rsidRDefault="00251D7E" w:rsidP="00D53101">
      <w:pPr>
        <w:spacing w:line="360" w:lineRule="auto"/>
        <w:ind w:left="40" w:right="40" w:firstLine="520"/>
        <w:jc w:val="both"/>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ij</m:t>
              </m:r>
            </m:sub>
          </m:sSub>
          <m:r>
            <m:rPr>
              <m:sty m:val="p"/>
            </m:rPr>
            <w:rPr>
              <w:rFonts w:ascii="Cambria Math" w:hAnsi="Cambria Math"/>
              <w:sz w:val="28"/>
              <w:szCs w:val="28"/>
            </w:rPr>
            <m:t>≥max</m:t>
          </m:r>
          <m:d>
            <m:dPr>
              <m:ctrlPr>
                <w:rPr>
                  <w:rFonts w:ascii="Cambria Math" w:hAnsi="Cambria Math"/>
                  <w:sz w:val="28"/>
                  <w:szCs w:val="28"/>
                </w:rPr>
              </m:ctrlPr>
            </m:dPr>
            <m:e>
              <m:r>
                <w:rPr>
                  <w:rFonts w:ascii="Cambria Math" w:hAnsi="Cambria Math"/>
                  <w:sz w:val="28"/>
                  <w:szCs w:val="28"/>
                </w:rPr>
                <m:t>d;</m:t>
              </m:r>
              <m:f>
                <m:fPr>
                  <m:ctrlPr>
                    <w:rPr>
                      <w:rFonts w:ascii="Cambria Math" w:hAnsi="Cambria Math"/>
                      <w:sz w:val="28"/>
                      <w:szCs w:val="28"/>
                    </w:rPr>
                  </m:ctrlPr>
                </m:fPr>
                <m:num>
                  <m:r>
                    <m:rPr>
                      <m:sty m:val="p"/>
                    </m:rPr>
                    <w:rPr>
                      <w:rFonts w:ascii="Cambria Math" w:hAnsi="Cambria Math"/>
                      <w:sz w:val="28"/>
                      <w:szCs w:val="28"/>
                    </w:rPr>
                    <m:t>z∙</m:t>
                  </m:r>
                  <m:rad>
                    <m:radPr>
                      <m:degHide m:val="on"/>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v</m:t>
                          </m:r>
                        </m:e>
                        <m:sub>
                          <m:r>
                            <w:rPr>
                              <w:rFonts w:ascii="Cambria Math" w:hAnsi="Cambria Math"/>
                              <w:sz w:val="28"/>
                              <w:szCs w:val="28"/>
                            </w:rPr>
                            <m:t>i</m:t>
                          </m:r>
                        </m:sub>
                        <m:sup>
                          <m:r>
                            <w:rPr>
                              <w:rFonts w:ascii="Cambria Math" w:hAnsi="Cambria Math"/>
                              <w:sz w:val="28"/>
                              <w:szCs w:val="28"/>
                            </w:rPr>
                            <m:t>2</m:t>
                          </m:r>
                        </m:sup>
                      </m:sSubSup>
                      <m:r>
                        <m:rPr>
                          <m:sty m:val="p"/>
                        </m:rPr>
                        <w:rPr>
                          <w:rFonts w:ascii="Cambria Math" w:hAnsi="Cambria Math"/>
                          <w:sz w:val="28"/>
                          <w:szCs w:val="28"/>
                        </w:rPr>
                        <m:t>-2∙</m:t>
                      </m:r>
                      <m:sSub>
                        <m:sSubPr>
                          <m:ctrlPr>
                            <w:rPr>
                              <w:rFonts w:ascii="Cambria Math" w:hAnsi="Cambria Math"/>
                              <w:sz w:val="28"/>
                              <w:szCs w:val="28"/>
                            </w:rPr>
                          </m:ctrlPr>
                        </m:sSubPr>
                        <m:e>
                          <m:r>
                            <m:rPr>
                              <m:sty m:val="p"/>
                            </m:rPr>
                            <w:rPr>
                              <w:rFonts w:ascii="Cambria Math" w:hAnsi="Cambria Math"/>
                              <w:sz w:val="28"/>
                              <w:szCs w:val="28"/>
                            </w:rPr>
                            <m:t>v</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m:t>
                          </m:r>
                        </m:sub>
                      </m:sSub>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j</m:t>
                              </m:r>
                            </m:sub>
                            <m:sup>
                              <m:r>
                                <w:rPr>
                                  <w:rFonts w:ascii="Cambria Math" w:hAnsi="Cambria Math"/>
                                  <w:sz w:val="28"/>
                                  <w:szCs w:val="28"/>
                                </w:rPr>
                                <m:t>2</m:t>
                              </m:r>
                            </m:sup>
                          </m:sSubSup>
                        </m:e>
                      </m:func>
                    </m:e>
                  </m:rad>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r>
                    <w:rPr>
                      <w:rFonts w:ascii="Cambria Math" w:hAnsi="Cambria Math"/>
                      <w:sz w:val="28"/>
                      <w:szCs w:val="28"/>
                    </w:rPr>
                    <m:t>∙</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α</m:t>
                      </m:r>
                    </m:e>
                  </m:func>
                </m:den>
              </m:f>
            </m:e>
          </m:d>
        </m:oMath>
      </m:oMathPara>
    </w:p>
    <w:p w:rsidR="00D53101" w:rsidRPr="00D53101" w:rsidRDefault="00D53101" w:rsidP="00D53101">
      <w:pPr>
        <w:spacing w:line="360" w:lineRule="auto"/>
        <w:ind w:left="40" w:right="40" w:firstLine="520"/>
        <w:jc w:val="both"/>
        <w:rPr>
          <w:sz w:val="28"/>
          <w:szCs w:val="28"/>
        </w:rPr>
      </w:pPr>
      <w:r w:rsidRPr="00D53101">
        <w:rPr>
          <w:sz w:val="28"/>
          <w:szCs w:val="28"/>
        </w:rPr>
        <w:t>Анализ функции (2.5) показывает, что минимально допусти</w:t>
      </w:r>
      <w:r w:rsidRPr="00D53101">
        <w:rPr>
          <w:sz w:val="28"/>
          <w:szCs w:val="28"/>
        </w:rPr>
        <w:softHyphen/>
        <w:t xml:space="preserve">мое расстояние </w:t>
      </w:r>
      <w:proofErr w:type="spellStart"/>
      <w:r w:rsidRPr="00D53101">
        <w:rPr>
          <w:sz w:val="28"/>
          <w:szCs w:val="28"/>
          <w:lang w:val="en-US"/>
        </w:rPr>
        <w:t>S</w:t>
      </w:r>
      <w:r w:rsidRPr="00D53101">
        <w:rPr>
          <w:sz w:val="28"/>
          <w:szCs w:val="28"/>
          <w:vertAlign w:val="subscript"/>
          <w:lang w:val="en-US"/>
        </w:rPr>
        <w:t>ij</w:t>
      </w:r>
      <w:proofErr w:type="spellEnd"/>
      <w:r w:rsidRPr="00D53101">
        <w:rPr>
          <w:sz w:val="28"/>
          <w:szCs w:val="28"/>
        </w:rPr>
        <w:t xml:space="preserve"> на момент пересечения трассы первым ВС зави</w:t>
      </w:r>
      <w:r w:rsidRPr="00D53101">
        <w:rPr>
          <w:sz w:val="28"/>
          <w:szCs w:val="28"/>
        </w:rPr>
        <w:softHyphen/>
        <w:t xml:space="preserve">сит от угла пересечения трассы </w:t>
      </w:r>
      <m:oMath>
        <m:r>
          <w:rPr>
            <w:rFonts w:ascii="Cambria Math" w:hAnsi="Cambria Math"/>
            <w:sz w:val="28"/>
            <w:szCs w:val="28"/>
          </w:rPr>
          <m:t>α</m:t>
        </m:r>
      </m:oMath>
      <w:r w:rsidRPr="00D53101">
        <w:rPr>
          <w:sz w:val="28"/>
          <w:szCs w:val="28"/>
        </w:rPr>
        <w:t xml:space="preserve"> и скоростей полета воздушных судов.</w:t>
      </w:r>
    </w:p>
    <w:p w:rsidR="00D53101" w:rsidRPr="00D53101" w:rsidRDefault="00D53101" w:rsidP="00D53101">
      <w:pPr>
        <w:spacing w:line="360" w:lineRule="auto"/>
        <w:ind w:left="40" w:right="40" w:firstLine="520"/>
        <w:jc w:val="both"/>
        <w:rPr>
          <w:sz w:val="28"/>
          <w:szCs w:val="28"/>
        </w:rPr>
      </w:pPr>
    </w:p>
    <w:p w:rsidR="00D53101" w:rsidRPr="00D53101" w:rsidRDefault="00D53101" w:rsidP="00D53101">
      <w:pPr>
        <w:framePr w:h="3235" w:wrap="notBeside" w:vAnchor="text" w:hAnchor="text" w:xAlign="center" w:y="1177"/>
        <w:spacing w:line="360" w:lineRule="auto"/>
        <w:jc w:val="center"/>
        <w:rPr>
          <w:sz w:val="28"/>
          <w:szCs w:val="28"/>
        </w:rPr>
      </w:pPr>
      <w:r w:rsidRPr="00D53101">
        <w:rPr>
          <w:noProof/>
          <w:sz w:val="28"/>
          <w:szCs w:val="28"/>
        </w:rPr>
        <w:drawing>
          <wp:inline distT="0" distB="0" distL="0" distR="0">
            <wp:extent cx="4953000" cy="3514725"/>
            <wp:effectExtent l="0" t="0" r="0" b="9525"/>
            <wp:docPr id="98" name="Рисунок 98" descr="C:\DOCUME~1\FOTO\LOCALS~1\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1\FOTO\LOCALS~1\Temp\FineReader11\media\image3.jpeg"/>
                    <pic:cNvPicPr>
                      <a:picLocks noChangeAspect="1" noChangeArrowheads="1"/>
                    </pic:cNvPicPr>
                  </pic:nvPicPr>
                  <pic:blipFill>
                    <a:blip r:embed="rId26">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3514725"/>
                    </a:xfrm>
                    <a:prstGeom prst="rect">
                      <a:avLst/>
                    </a:prstGeom>
                    <a:noFill/>
                    <a:ln>
                      <a:noFill/>
                    </a:ln>
                  </pic:spPr>
                </pic:pic>
              </a:graphicData>
            </a:graphic>
          </wp:inline>
        </w:drawing>
      </w:r>
    </w:p>
    <w:p w:rsidR="00D53101" w:rsidRPr="00D53101" w:rsidRDefault="00D53101" w:rsidP="00D53101">
      <w:pPr>
        <w:pStyle w:val="ab"/>
        <w:framePr w:h="3235" w:wrap="notBeside" w:vAnchor="text" w:hAnchor="text" w:xAlign="center" w:y="1177"/>
        <w:shd w:val="clear" w:color="auto" w:fill="auto"/>
        <w:spacing w:line="360" w:lineRule="auto"/>
        <w:jc w:val="center"/>
        <w:rPr>
          <w:sz w:val="28"/>
          <w:szCs w:val="28"/>
        </w:rPr>
      </w:pPr>
      <w:r w:rsidRPr="00D53101">
        <w:rPr>
          <w:sz w:val="28"/>
          <w:szCs w:val="28"/>
        </w:rPr>
        <w:t xml:space="preserve">Рис. 2.3. Зависимость </w:t>
      </w:r>
      <w:proofErr w:type="spellStart"/>
      <w:r w:rsidRPr="00D53101">
        <w:rPr>
          <w:sz w:val="28"/>
          <w:szCs w:val="28"/>
          <w:lang w:val="en-US"/>
        </w:rPr>
        <w:t>S</w:t>
      </w:r>
      <w:r w:rsidRPr="00D53101">
        <w:rPr>
          <w:sz w:val="28"/>
          <w:szCs w:val="28"/>
          <w:vertAlign w:val="subscript"/>
          <w:lang w:val="en-US"/>
        </w:rPr>
        <w:t>z</w:t>
      </w:r>
      <w:proofErr w:type="spellEnd"/>
      <w:r w:rsidRPr="00D53101">
        <w:rPr>
          <w:sz w:val="28"/>
          <w:szCs w:val="28"/>
        </w:rPr>
        <w:t xml:space="preserve"> от угла "а" и V</w:t>
      </w:r>
    </w:p>
    <w:p w:rsidR="00D53101" w:rsidRPr="00D53101" w:rsidRDefault="00D53101" w:rsidP="00D53101">
      <w:pPr>
        <w:spacing w:line="360" w:lineRule="auto"/>
        <w:ind w:left="40" w:right="40" w:firstLine="520"/>
        <w:jc w:val="both"/>
        <w:rPr>
          <w:sz w:val="28"/>
          <w:szCs w:val="28"/>
        </w:rPr>
      </w:pPr>
      <w:r w:rsidRPr="00D53101">
        <w:rPr>
          <w:sz w:val="28"/>
          <w:szCs w:val="28"/>
        </w:rPr>
        <w:t xml:space="preserve">График зависимости потребной дистанции между ВС в момент пересечения ВТ, обеспечивающее боковое эшелонирование. </w:t>
      </w:r>
    </w:p>
    <w:p w:rsidR="00D53101" w:rsidRPr="00D53101" w:rsidRDefault="00D53101" w:rsidP="00D53101">
      <w:pPr>
        <w:spacing w:line="360" w:lineRule="auto"/>
        <w:rPr>
          <w:sz w:val="28"/>
          <w:szCs w:val="28"/>
        </w:rPr>
      </w:pPr>
    </w:p>
    <w:p w:rsidR="00D53101" w:rsidRPr="00D53101" w:rsidRDefault="00D53101" w:rsidP="00D53101">
      <w:pPr>
        <w:spacing w:line="360" w:lineRule="auto"/>
        <w:ind w:left="40" w:right="40" w:firstLine="520"/>
        <w:jc w:val="both"/>
        <w:rPr>
          <w:sz w:val="28"/>
          <w:szCs w:val="28"/>
        </w:rPr>
      </w:pPr>
      <w:r w:rsidRPr="00D53101">
        <w:rPr>
          <w:sz w:val="28"/>
          <w:szCs w:val="28"/>
        </w:rPr>
        <w:t>На графике верхняя кривая соответствует потребной дистан</w:t>
      </w:r>
      <w:r w:rsidRPr="00D53101">
        <w:rPr>
          <w:sz w:val="28"/>
          <w:szCs w:val="28"/>
        </w:rPr>
        <w:softHyphen/>
        <w:t xml:space="preserve">ции </w:t>
      </w:r>
      <w:proofErr w:type="spellStart"/>
      <w:r w:rsidRPr="00D53101">
        <w:rPr>
          <w:sz w:val="28"/>
          <w:szCs w:val="28"/>
          <w:lang w:val="en-US"/>
        </w:rPr>
        <w:t>S</w:t>
      </w:r>
      <w:r w:rsidRPr="00D53101">
        <w:rPr>
          <w:sz w:val="28"/>
          <w:szCs w:val="28"/>
          <w:vertAlign w:val="subscript"/>
          <w:lang w:val="en-US"/>
        </w:rPr>
        <w:t>z</w:t>
      </w:r>
      <w:proofErr w:type="spellEnd"/>
      <w:r w:rsidRPr="00D53101">
        <w:rPr>
          <w:sz w:val="28"/>
          <w:szCs w:val="28"/>
        </w:rPr>
        <w:t>, когда первым пересекает трассу менее скоростное ВС со скоростью 540 км/ч, а вторым - более скоростное воздушное судно со скоростью 900 км/ч. Средняя кривая соответствует потребной дистанции, когда воздушные трассы пересекают ВС одного класса скоростей (900 * 900; 540 * 540 км/ч). Нижняя кривая - первым пе</w:t>
      </w:r>
      <w:r w:rsidRPr="00D53101">
        <w:rPr>
          <w:sz w:val="28"/>
          <w:szCs w:val="28"/>
        </w:rPr>
        <w:softHyphen/>
        <w:t>ресекает трассу более скоростное ВС со скоростью 900 км/ч, вто</w:t>
      </w:r>
      <w:r w:rsidRPr="00D53101">
        <w:rPr>
          <w:sz w:val="28"/>
          <w:szCs w:val="28"/>
        </w:rPr>
        <w:softHyphen/>
        <w:t xml:space="preserve">рым - менее скоростное воздушное судно со скоростью 540 км/ч. </w:t>
      </w:r>
    </w:p>
    <w:p w:rsidR="00D53101" w:rsidRPr="00D53101" w:rsidRDefault="00D53101" w:rsidP="00D53101">
      <w:pPr>
        <w:spacing w:line="360" w:lineRule="auto"/>
        <w:ind w:left="40" w:right="40" w:firstLine="520"/>
        <w:jc w:val="both"/>
        <w:rPr>
          <w:sz w:val="28"/>
          <w:szCs w:val="28"/>
        </w:rPr>
      </w:pPr>
      <w:r w:rsidRPr="00D53101">
        <w:rPr>
          <w:sz w:val="28"/>
          <w:szCs w:val="28"/>
        </w:rPr>
        <w:t xml:space="preserve">Пример выполнения задания </w:t>
      </w:r>
    </w:p>
    <w:p w:rsidR="00D53101" w:rsidRPr="00D53101" w:rsidRDefault="00D53101" w:rsidP="00D53101">
      <w:pPr>
        <w:spacing w:line="360" w:lineRule="auto"/>
        <w:ind w:left="120" w:right="380"/>
        <w:rPr>
          <w:sz w:val="28"/>
          <w:szCs w:val="28"/>
        </w:rPr>
      </w:pPr>
      <w:r w:rsidRPr="00D53101">
        <w:rPr>
          <w:rStyle w:val="62"/>
          <w:rFonts w:ascii="Times New Roman" w:hAnsi="Times New Roman" w:cs="Times New Roman"/>
          <w:sz w:val="28"/>
          <w:szCs w:val="28"/>
        </w:rPr>
        <w:t xml:space="preserve">Вычислить допустимые расстояния между ВС в момент пересечения трассы, если скорости полета соответственно равны 540, 720 и 900 км\ч. Вариация углов пересечения трасс равна </w:t>
      </w:r>
      <w:proofErr w:type="spellStart"/>
      <w:r w:rsidRPr="00D53101">
        <w:rPr>
          <w:rStyle w:val="62"/>
          <w:rFonts w:ascii="Times New Roman" w:hAnsi="Times New Roman" w:cs="Times New Roman"/>
          <w:sz w:val="28"/>
          <w:szCs w:val="28"/>
          <w:lang w:val="en-US"/>
        </w:rPr>
        <w:t>a</w:t>
      </w:r>
      <w:r w:rsidRPr="00D53101">
        <w:rPr>
          <w:rStyle w:val="62"/>
          <w:rFonts w:ascii="Times New Roman" w:hAnsi="Times New Roman" w:cs="Times New Roman"/>
          <w:sz w:val="28"/>
          <w:szCs w:val="28"/>
          <w:vertAlign w:val="subscript"/>
          <w:lang w:val="en-US"/>
        </w:rPr>
        <w:t>j</w:t>
      </w:r>
      <w:proofErr w:type="spellEnd"/>
      <w:r w:rsidRPr="00D53101">
        <w:rPr>
          <w:rStyle w:val="62"/>
          <w:rFonts w:ascii="Times New Roman" w:hAnsi="Times New Roman" w:cs="Times New Roman"/>
          <w:sz w:val="28"/>
          <w:szCs w:val="28"/>
        </w:rPr>
        <w:t>=15 градусам.</w:t>
      </w:r>
    </w:p>
    <w:p w:rsidR="00D53101" w:rsidRPr="00D53101" w:rsidRDefault="00D53101" w:rsidP="00D53101">
      <w:pPr>
        <w:spacing w:line="360" w:lineRule="auto"/>
        <w:ind w:left="120"/>
        <w:rPr>
          <w:sz w:val="28"/>
          <w:szCs w:val="28"/>
        </w:rPr>
      </w:pPr>
      <w:r w:rsidRPr="00D53101">
        <w:rPr>
          <w:rStyle w:val="62"/>
          <w:rFonts w:ascii="Times New Roman" w:hAnsi="Times New Roman" w:cs="Times New Roman"/>
          <w:sz w:val="28"/>
          <w:szCs w:val="28"/>
        </w:rPr>
        <w:t>Исходные данные:</w:t>
      </w:r>
    </w:p>
    <w:p w:rsidR="00D53101" w:rsidRPr="00D53101" w:rsidRDefault="00D53101" w:rsidP="00D53101">
      <w:pPr>
        <w:pStyle w:val="92"/>
        <w:shd w:val="clear" w:color="auto" w:fill="auto"/>
        <w:tabs>
          <w:tab w:val="right" w:pos="2443"/>
          <w:tab w:val="center" w:pos="2592"/>
          <w:tab w:val="left" w:pos="2746"/>
        </w:tabs>
        <w:spacing w:line="360" w:lineRule="auto"/>
        <w:ind w:left="120" w:right="380"/>
        <w:jc w:val="left"/>
        <w:rPr>
          <w:rFonts w:ascii="Times New Roman" w:hAnsi="Times New Roman" w:cs="Times New Roman"/>
          <w:b w:val="0"/>
          <w:sz w:val="28"/>
          <w:szCs w:val="28"/>
          <w:lang w:val="ru-RU"/>
        </w:rPr>
      </w:pPr>
      <w:proofErr w:type="gramStart"/>
      <w:r w:rsidRPr="00D53101">
        <w:rPr>
          <w:rStyle w:val="90pt"/>
          <w:rFonts w:ascii="Times New Roman" w:hAnsi="Times New Roman" w:cs="Times New Roman"/>
          <w:sz w:val="28"/>
          <w:szCs w:val="28"/>
        </w:rPr>
        <w:t>i</w:t>
      </w:r>
      <w:proofErr w:type="gramEnd"/>
      <w:r w:rsidRPr="00D53101">
        <w:rPr>
          <w:rStyle w:val="90pt"/>
          <w:rFonts w:ascii="Times New Roman" w:hAnsi="Times New Roman" w:cs="Times New Roman"/>
          <w:sz w:val="28"/>
          <w:szCs w:val="28"/>
          <w:lang w:val="ru-RU"/>
        </w:rPr>
        <w:t xml:space="preserve"> := 1.. 3    </w:t>
      </w:r>
      <w:r w:rsidRPr="00D53101">
        <w:rPr>
          <w:rStyle w:val="90pt"/>
          <w:rFonts w:ascii="Times New Roman" w:hAnsi="Times New Roman" w:cs="Times New Roman"/>
          <w:sz w:val="28"/>
          <w:szCs w:val="28"/>
        </w:rPr>
        <w:t>j</w:t>
      </w:r>
      <w:proofErr w:type="gramStart"/>
      <w:r w:rsidRPr="00D53101">
        <w:rPr>
          <w:rStyle w:val="90pt"/>
          <w:rFonts w:ascii="Times New Roman" w:hAnsi="Times New Roman" w:cs="Times New Roman"/>
          <w:sz w:val="28"/>
          <w:szCs w:val="28"/>
          <w:lang w:val="ru-RU"/>
        </w:rPr>
        <w:t xml:space="preserve"> :</w:t>
      </w:r>
      <w:proofErr w:type="gramEnd"/>
      <w:r w:rsidRPr="00D53101">
        <w:rPr>
          <w:rStyle w:val="90pt"/>
          <w:rFonts w:ascii="Times New Roman" w:hAnsi="Times New Roman" w:cs="Times New Roman"/>
          <w:sz w:val="28"/>
          <w:szCs w:val="28"/>
          <w:lang w:val="ru-RU"/>
        </w:rPr>
        <w:t xml:space="preserve">= 1.. 11    </w:t>
      </w:r>
      <w:r w:rsidRPr="00D53101">
        <w:rPr>
          <w:rStyle w:val="90pt"/>
          <w:rFonts w:ascii="Times New Roman" w:hAnsi="Times New Roman" w:cs="Times New Roman"/>
          <w:sz w:val="28"/>
          <w:szCs w:val="28"/>
        </w:rPr>
        <w:t>z</w:t>
      </w:r>
      <w:r w:rsidRPr="00D53101">
        <w:rPr>
          <w:rStyle w:val="90pt"/>
          <w:rFonts w:ascii="Times New Roman" w:hAnsi="Times New Roman" w:cs="Times New Roman"/>
          <w:sz w:val="28"/>
          <w:szCs w:val="28"/>
          <w:lang w:val="ru-RU"/>
        </w:rPr>
        <w:t xml:space="preserve"> := 10</w:t>
      </w:r>
      <m:oMath>
        <m:r>
          <m:rPr>
            <m:sty m:val="bi"/>
          </m:rPr>
          <w:rPr>
            <w:rStyle w:val="90pt"/>
            <w:rFonts w:ascii="Cambria Math" w:hAnsi="Cambria Math" w:cs="Times New Roman"/>
            <w:sz w:val="28"/>
            <w:szCs w:val="28"/>
            <w:lang w:val="ru-RU"/>
          </w:rPr>
          <m:t>∙</m:t>
        </m:r>
      </m:oMath>
      <w:r w:rsidRPr="00D53101">
        <w:rPr>
          <w:rStyle w:val="90pt"/>
          <w:rFonts w:ascii="Times New Roman" w:hAnsi="Times New Roman" w:cs="Times New Roman"/>
          <w:sz w:val="28"/>
          <w:szCs w:val="28"/>
        </w:rPr>
        <w:t>kmv</w:t>
      </w:r>
      <w:r w:rsidRPr="00D53101">
        <w:rPr>
          <w:rStyle w:val="90pt"/>
          <w:rFonts w:ascii="Times New Roman" w:hAnsi="Times New Roman" w:cs="Times New Roman"/>
          <w:sz w:val="28"/>
          <w:szCs w:val="28"/>
          <w:lang w:val="ru-RU"/>
        </w:rPr>
        <w:t xml:space="preserve">1:=540 </w:t>
      </w:r>
      <w:proofErr w:type="spellStart"/>
      <w:r w:rsidRPr="00D53101">
        <w:rPr>
          <w:rStyle w:val="90pt"/>
          <w:rFonts w:ascii="Times New Roman" w:hAnsi="Times New Roman" w:cs="Times New Roman"/>
          <w:sz w:val="28"/>
          <w:szCs w:val="28"/>
        </w:rPr>
        <w:t>kphv</w:t>
      </w:r>
      <w:proofErr w:type="spellEnd"/>
      <w:r w:rsidRPr="00D53101">
        <w:rPr>
          <w:rStyle w:val="90pt"/>
          <w:rFonts w:ascii="Times New Roman" w:hAnsi="Times New Roman" w:cs="Times New Roman"/>
          <w:sz w:val="28"/>
          <w:szCs w:val="28"/>
          <w:lang w:val="ru-RU"/>
        </w:rPr>
        <w:t>2 := 720</w:t>
      </w:r>
      <m:oMath>
        <m:r>
          <m:rPr>
            <m:sty m:val="bi"/>
          </m:rPr>
          <w:rPr>
            <w:rStyle w:val="90pt"/>
            <w:rFonts w:ascii="Cambria Math" w:hAnsi="Cambria Math" w:cs="Times New Roman"/>
            <w:sz w:val="28"/>
            <w:szCs w:val="28"/>
            <w:lang w:val="ru-RU"/>
          </w:rPr>
          <m:t>∙</m:t>
        </m:r>
      </m:oMath>
      <w:r w:rsidRPr="00D53101">
        <w:rPr>
          <w:rStyle w:val="90pt"/>
          <w:rFonts w:ascii="Times New Roman" w:hAnsi="Times New Roman" w:cs="Times New Roman"/>
          <w:sz w:val="28"/>
          <w:szCs w:val="28"/>
        </w:rPr>
        <w:t>kph</w:t>
      </w:r>
      <w:r w:rsidRPr="00D53101">
        <w:rPr>
          <w:rStyle w:val="90pt"/>
          <w:rFonts w:ascii="Times New Roman" w:hAnsi="Times New Roman" w:cs="Times New Roman"/>
          <w:sz w:val="28"/>
          <w:szCs w:val="28"/>
          <w:lang w:val="ru-RU"/>
        </w:rPr>
        <w:tab/>
      </w:r>
      <w:r w:rsidRPr="00D53101">
        <w:rPr>
          <w:rStyle w:val="90pt"/>
          <w:rFonts w:ascii="Times New Roman" w:hAnsi="Times New Roman" w:cs="Times New Roman"/>
          <w:sz w:val="28"/>
          <w:szCs w:val="28"/>
        </w:rPr>
        <w:t>v</w:t>
      </w:r>
      <w:r w:rsidRPr="00D53101">
        <w:rPr>
          <w:rStyle w:val="90pt"/>
          <w:rFonts w:ascii="Times New Roman" w:hAnsi="Times New Roman" w:cs="Times New Roman"/>
          <w:sz w:val="28"/>
          <w:szCs w:val="28"/>
          <w:lang w:val="ru-RU"/>
        </w:rPr>
        <w:t>3:=900</w:t>
      </w:r>
      <m:oMath>
        <m:r>
          <m:rPr>
            <m:sty m:val="bi"/>
          </m:rPr>
          <w:rPr>
            <w:rStyle w:val="90pt"/>
            <w:rFonts w:ascii="Cambria Math" w:hAnsi="Cambria Math" w:cs="Times New Roman"/>
            <w:sz w:val="28"/>
            <w:szCs w:val="28"/>
            <w:lang w:val="ru-RU"/>
          </w:rPr>
          <m:t>∙</m:t>
        </m:r>
      </m:oMath>
      <w:r w:rsidRPr="00D53101">
        <w:rPr>
          <w:rStyle w:val="90pt"/>
          <w:rFonts w:ascii="Times New Roman" w:hAnsi="Times New Roman" w:cs="Times New Roman"/>
          <w:sz w:val="28"/>
          <w:szCs w:val="28"/>
        </w:rPr>
        <w:t>kph</w:t>
      </w:r>
    </w:p>
    <w:p w:rsidR="00D53101" w:rsidRPr="00D53101" w:rsidRDefault="00D53101" w:rsidP="00D53101">
      <w:pPr>
        <w:pStyle w:val="103"/>
        <w:framePr w:h="3792" w:wrap="notBeside" w:vAnchor="text" w:hAnchor="text" w:xAlign="center" w:y="1"/>
        <w:shd w:val="clear" w:color="auto" w:fill="auto"/>
        <w:tabs>
          <w:tab w:val="right" w:pos="1546"/>
          <w:tab w:val="right" w:pos="1776"/>
        </w:tabs>
        <w:spacing w:line="360" w:lineRule="auto"/>
        <w:rPr>
          <w:rFonts w:ascii="Times New Roman" w:hAnsi="Times New Roman" w:cs="Times New Roman"/>
          <w:b w:val="0"/>
          <w:sz w:val="28"/>
          <w:szCs w:val="28"/>
        </w:rPr>
      </w:pPr>
      <w:proofErr w:type="spellStart"/>
      <w:proofErr w:type="gramStart"/>
      <w:r w:rsidRPr="00D53101">
        <w:rPr>
          <w:rFonts w:ascii="Times New Roman" w:hAnsi="Times New Roman" w:cs="Times New Roman"/>
          <w:b w:val="0"/>
          <w:sz w:val="28"/>
          <w:szCs w:val="28"/>
        </w:rPr>
        <w:t>aj</w:t>
      </w:r>
      <w:proofErr w:type="spellEnd"/>
      <w:proofErr w:type="gramEnd"/>
      <w:r w:rsidRPr="00D53101">
        <w:rPr>
          <w:rFonts w:ascii="Times New Roman" w:hAnsi="Times New Roman" w:cs="Times New Roman"/>
          <w:b w:val="0"/>
          <w:sz w:val="28"/>
          <w:szCs w:val="28"/>
        </w:rPr>
        <w:t xml:space="preserve"> :=</w:t>
      </w:r>
      <w:r w:rsidRPr="00D53101">
        <w:rPr>
          <w:rFonts w:ascii="Times New Roman" w:hAnsi="Times New Roman" w:cs="Times New Roman"/>
          <w:b w:val="0"/>
          <w:sz w:val="28"/>
          <w:szCs w:val="28"/>
        </w:rPr>
        <w:tab/>
        <w:t xml:space="preserve">                 Vi:=</w:t>
      </w:r>
    </w:p>
    <w:p w:rsidR="00D53101" w:rsidRPr="00D53101" w:rsidRDefault="00D53101" w:rsidP="00D53101">
      <w:pPr>
        <w:framePr w:h="3792" w:wrap="notBeside" w:vAnchor="text" w:hAnchor="text" w:xAlign="center" w:y="1"/>
        <w:spacing w:line="360" w:lineRule="auto"/>
        <w:jc w:val="center"/>
        <w:rPr>
          <w:sz w:val="28"/>
          <w:szCs w:val="28"/>
        </w:rPr>
      </w:pPr>
      <w:r w:rsidRPr="00D53101">
        <w:rPr>
          <w:noProof/>
          <w:sz w:val="28"/>
          <w:szCs w:val="28"/>
        </w:rPr>
        <w:drawing>
          <wp:inline distT="0" distB="0" distL="0" distR="0">
            <wp:extent cx="4838700" cy="3067050"/>
            <wp:effectExtent l="0" t="0" r="0" b="0"/>
            <wp:docPr id="97" name="Рисунок 97" descr="C:\DOCUME~1\FOTO\LOCALS~1\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1\FOTO\LOCALS~1\Temp\FineReader11\media\image4.jpeg"/>
                    <pic:cNvPicPr>
                      <a:picLocks noChangeAspect="1" noChangeArrowheads="1"/>
                    </pic:cNvPicPr>
                  </pic:nvPicPr>
                  <pic:blipFill>
                    <a:blip r:embed="rId27">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8700" cy="3067050"/>
                    </a:xfrm>
                    <a:prstGeom prst="rect">
                      <a:avLst/>
                    </a:prstGeom>
                    <a:noFill/>
                    <a:ln>
                      <a:noFill/>
                    </a:ln>
                  </pic:spPr>
                </pic:pic>
              </a:graphicData>
            </a:graphic>
          </wp:inline>
        </w:drawing>
      </w:r>
    </w:p>
    <w:p w:rsidR="00D53101" w:rsidRPr="00D53101" w:rsidRDefault="00D53101" w:rsidP="00D53101">
      <w:pPr>
        <w:tabs>
          <w:tab w:val="right" w:pos="5718"/>
        </w:tabs>
        <w:spacing w:line="360" w:lineRule="auto"/>
        <w:ind w:left="20"/>
        <w:jc w:val="both"/>
        <w:rPr>
          <w:rStyle w:val="62"/>
          <w:rFonts w:ascii="Times New Roman" w:hAnsi="Times New Roman" w:cs="Times New Roman"/>
          <w:sz w:val="28"/>
          <w:szCs w:val="28"/>
        </w:rPr>
      </w:pPr>
      <w:proofErr w:type="gramStart"/>
      <w:r w:rsidRPr="00D53101">
        <w:rPr>
          <w:rStyle w:val="62"/>
          <w:rFonts w:ascii="Times New Roman" w:hAnsi="Times New Roman" w:cs="Times New Roman"/>
          <w:sz w:val="28"/>
          <w:szCs w:val="28"/>
          <w:lang w:val="en-US"/>
        </w:rPr>
        <w:t>d</w:t>
      </w:r>
      <w:r w:rsidRPr="00D53101">
        <w:rPr>
          <w:rStyle w:val="62"/>
          <w:rFonts w:ascii="Times New Roman" w:hAnsi="Times New Roman" w:cs="Times New Roman"/>
          <w:sz w:val="28"/>
          <w:szCs w:val="28"/>
        </w:rPr>
        <w:t>1 :</w:t>
      </w:r>
      <w:proofErr w:type="gramEnd"/>
      <w:r w:rsidRPr="00D53101">
        <w:rPr>
          <w:rStyle w:val="62"/>
          <w:rFonts w:ascii="Times New Roman" w:hAnsi="Times New Roman" w:cs="Times New Roman"/>
          <w:sz w:val="28"/>
          <w:szCs w:val="28"/>
        </w:rPr>
        <w:t>= 20</w:t>
      </w:r>
      <m:oMath>
        <m:r>
          <w:rPr>
            <w:rStyle w:val="62"/>
            <w:rFonts w:ascii="Cambria Math" w:hAnsi="Cambria Math" w:cs="Times New Roman"/>
            <w:sz w:val="28"/>
            <w:szCs w:val="28"/>
          </w:rPr>
          <m:t>∙</m:t>
        </m:r>
      </m:oMath>
      <w:r w:rsidRPr="00D53101">
        <w:rPr>
          <w:rStyle w:val="62"/>
          <w:rFonts w:ascii="Times New Roman" w:hAnsi="Times New Roman" w:cs="Times New Roman"/>
          <w:sz w:val="28"/>
          <w:szCs w:val="28"/>
          <w:lang w:val="en-US"/>
        </w:rPr>
        <w:t>km</w:t>
      </w:r>
      <w:r w:rsidRPr="00D53101">
        <w:rPr>
          <w:rStyle w:val="62"/>
          <w:rFonts w:ascii="Times New Roman" w:hAnsi="Times New Roman" w:cs="Times New Roman"/>
          <w:sz w:val="28"/>
          <w:szCs w:val="28"/>
        </w:rPr>
        <w:tab/>
        <w:t>норма продольного эшелонирования (попутно-</w:t>
      </w:r>
    </w:p>
    <w:p w:rsidR="00D53101" w:rsidRPr="00D53101" w:rsidRDefault="00D53101" w:rsidP="00D53101">
      <w:pPr>
        <w:tabs>
          <w:tab w:val="right" w:pos="5718"/>
        </w:tabs>
        <w:spacing w:line="360" w:lineRule="auto"/>
        <w:jc w:val="both"/>
        <w:rPr>
          <w:sz w:val="28"/>
          <w:szCs w:val="28"/>
        </w:rPr>
      </w:pPr>
      <w:r w:rsidRPr="00D53101">
        <w:rPr>
          <w:rStyle w:val="62"/>
          <w:rFonts w:ascii="Times New Roman" w:hAnsi="Times New Roman" w:cs="Times New Roman"/>
          <w:sz w:val="28"/>
          <w:szCs w:val="28"/>
        </w:rPr>
        <w:t>пересекающиеся трассы)</w:t>
      </w:r>
    </w:p>
    <w:p w:rsidR="00D53101" w:rsidRPr="00D53101" w:rsidRDefault="00D53101" w:rsidP="00D53101">
      <w:pPr>
        <w:spacing w:line="360" w:lineRule="auto"/>
        <w:ind w:left="20" w:right="1240"/>
        <w:rPr>
          <w:sz w:val="28"/>
          <w:szCs w:val="28"/>
        </w:rPr>
      </w:pPr>
      <w:proofErr w:type="gramStart"/>
      <w:r w:rsidRPr="00D53101">
        <w:rPr>
          <w:rStyle w:val="62"/>
          <w:rFonts w:ascii="Times New Roman" w:hAnsi="Times New Roman" w:cs="Times New Roman"/>
          <w:sz w:val="28"/>
          <w:szCs w:val="28"/>
          <w:lang w:val="en-US"/>
        </w:rPr>
        <w:t>d</w:t>
      </w:r>
      <w:proofErr w:type="gramEnd"/>
      <w:r w:rsidRPr="00D53101">
        <w:rPr>
          <w:rStyle w:val="62"/>
          <w:rFonts w:ascii="Times New Roman" w:hAnsi="Times New Roman" w:cs="Times New Roman"/>
          <w:sz w:val="28"/>
          <w:szCs w:val="28"/>
        </w:rPr>
        <w:t xml:space="preserve"> := 30</w:t>
      </w:r>
      <m:oMath>
        <m:r>
          <w:rPr>
            <w:rStyle w:val="62"/>
            <w:rFonts w:ascii="Cambria Math" w:hAnsi="Cambria Math" w:cs="Times New Roman"/>
            <w:sz w:val="28"/>
            <w:szCs w:val="28"/>
          </w:rPr>
          <m:t>∙</m:t>
        </m:r>
      </m:oMath>
      <w:r w:rsidRPr="00D53101">
        <w:rPr>
          <w:rStyle w:val="62"/>
          <w:rFonts w:ascii="Times New Roman" w:hAnsi="Times New Roman" w:cs="Times New Roman"/>
          <w:sz w:val="28"/>
          <w:szCs w:val="28"/>
          <w:lang w:val="en-US"/>
        </w:rPr>
        <w:t>km</w:t>
      </w:r>
      <w:r w:rsidRPr="00D53101">
        <w:rPr>
          <w:rStyle w:val="62"/>
          <w:rFonts w:ascii="Times New Roman" w:hAnsi="Times New Roman" w:cs="Times New Roman"/>
          <w:sz w:val="28"/>
          <w:szCs w:val="28"/>
        </w:rPr>
        <w:t xml:space="preserve"> норма продольного эшелонирования (встречно-            пересекающиеся трассы)</w:t>
      </w:r>
    </w:p>
    <w:p w:rsidR="00D53101" w:rsidRPr="00D53101" w:rsidRDefault="00D53101" w:rsidP="00D53101">
      <w:pPr>
        <w:spacing w:line="360" w:lineRule="auto"/>
        <w:ind w:left="20"/>
        <w:jc w:val="both"/>
        <w:rPr>
          <w:sz w:val="28"/>
          <w:szCs w:val="28"/>
        </w:rPr>
      </w:pPr>
      <w:proofErr w:type="gramStart"/>
      <w:r w:rsidRPr="00D53101">
        <w:rPr>
          <w:rStyle w:val="62"/>
          <w:rFonts w:ascii="Times New Roman" w:hAnsi="Times New Roman" w:cs="Times New Roman"/>
          <w:sz w:val="28"/>
          <w:szCs w:val="28"/>
          <w:lang w:val="en-US"/>
        </w:rPr>
        <w:lastRenderedPageBreak/>
        <w:t>d</w:t>
      </w:r>
      <w:r w:rsidRPr="00D53101">
        <w:rPr>
          <w:rStyle w:val="62"/>
          <w:rFonts w:ascii="Times New Roman" w:hAnsi="Times New Roman" w:cs="Times New Roman"/>
          <w:sz w:val="28"/>
          <w:szCs w:val="28"/>
        </w:rPr>
        <w:t>2 :</w:t>
      </w:r>
      <w:proofErr w:type="gramEnd"/>
      <w:r w:rsidRPr="00D53101">
        <w:rPr>
          <w:rStyle w:val="62"/>
          <w:rFonts w:ascii="Times New Roman" w:hAnsi="Times New Roman" w:cs="Times New Roman"/>
          <w:sz w:val="28"/>
          <w:szCs w:val="28"/>
        </w:rPr>
        <w:t>= 60</w:t>
      </w:r>
      <m:oMath>
        <m:r>
          <w:rPr>
            <w:rFonts w:ascii="Cambria Math" w:hAnsi="Cambria Math"/>
            <w:sz w:val="28"/>
            <w:szCs w:val="28"/>
          </w:rPr>
          <m:t>∙</m:t>
        </m:r>
      </m:oMath>
      <w:r w:rsidRPr="00D53101">
        <w:rPr>
          <w:rStyle w:val="62"/>
          <w:rFonts w:ascii="Times New Roman" w:hAnsi="Times New Roman" w:cs="Times New Roman"/>
          <w:sz w:val="28"/>
          <w:szCs w:val="28"/>
          <w:lang w:val="en-US"/>
        </w:rPr>
        <w:t>km</w:t>
      </w:r>
      <w:r w:rsidRPr="00D53101">
        <w:rPr>
          <w:rStyle w:val="62"/>
          <w:rFonts w:ascii="Times New Roman" w:hAnsi="Times New Roman" w:cs="Times New Roman"/>
          <w:sz w:val="28"/>
          <w:szCs w:val="28"/>
        </w:rPr>
        <w:t xml:space="preserve"> норма продольного эшелонирования</w:t>
      </w:r>
    </w:p>
    <w:p w:rsidR="00D53101" w:rsidRPr="00D53101" w:rsidRDefault="00D53101" w:rsidP="00D53101">
      <w:pPr>
        <w:spacing w:line="360" w:lineRule="auto"/>
        <w:rPr>
          <w:sz w:val="28"/>
          <w:szCs w:val="28"/>
        </w:rPr>
      </w:pPr>
      <w:r w:rsidRPr="00D53101">
        <w:rPr>
          <w:rStyle w:val="62"/>
          <w:rFonts w:ascii="Times New Roman" w:hAnsi="Times New Roman" w:cs="Times New Roman"/>
          <w:sz w:val="28"/>
          <w:szCs w:val="28"/>
        </w:rPr>
        <w:t>(встречно-встречно-пересекающиеся трассы)</w:t>
      </w:r>
    </w:p>
    <w:p w:rsidR="00D53101" w:rsidRPr="00D53101" w:rsidRDefault="00251D7E" w:rsidP="00D53101">
      <w:pPr>
        <w:widowControl w:val="0"/>
        <w:numPr>
          <w:ilvl w:val="0"/>
          <w:numId w:val="2"/>
        </w:numPr>
        <w:tabs>
          <w:tab w:val="left" w:pos="241"/>
        </w:tabs>
        <w:spacing w:line="360" w:lineRule="auto"/>
        <w:ind w:right="320"/>
        <w:rPr>
          <w:rStyle w:val="62"/>
          <w:rFonts w:ascii="Times New Roman" w:hAnsi="Times New Roman" w:cs="Times New Roman"/>
          <w:sz w:val="28"/>
          <w:szCs w:val="28"/>
        </w:rPr>
      </w:pPr>
      <w:r w:rsidRPr="00251D7E">
        <w:rPr>
          <w:noProof/>
          <w:sz w:val="28"/>
          <w:szCs w:val="28"/>
        </w:rPr>
        <w:pict>
          <v:shape id="Поле 114" o:spid="_x0000_s1030" type="#_x0000_t202" style="position:absolute;left:0;text-align:left;margin-left:95.5pt;margin-top:147.3pt;width:391.8pt;height:222.15pt;z-index:-251641856;visibility:visible;mso-wrap-style:non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" filled="f" stroked="f">
            <v:textbox style="mso-fit-shape-to-text:t" inset="0,0,0,0">
              <w:txbxContent>
                <w:p w:rsidR="008F656A" w:rsidRDefault="008F656A" w:rsidP="00D53101">
                  <w:pPr>
                    <w:jc w:val="center"/>
                    <w:rPr>
                      <w:sz w:val="2"/>
                      <w:szCs w:val="2"/>
                    </w:rPr>
                  </w:pPr>
                  <w:r>
                    <w:rPr>
                      <w:noProof/>
                    </w:rPr>
                    <w:drawing>
                      <wp:inline distT="0" distB="0" distL="0" distR="0">
                        <wp:extent cx="4972050" cy="2819400"/>
                        <wp:effectExtent l="0" t="0" r="0" b="0"/>
                        <wp:docPr id="64" name="Рисунок 64" descr="C:\DOCUME~1\FOTO\LOCALS~1\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1\FOTO\LOCALS~1\Temp\FineReader11\media\image5.jpeg"/>
                                <pic:cNvPicPr>
                                  <a:picLocks noChangeAspect="1" noChangeArrowheads="1"/>
                                </pic:cNvPicPr>
                              </pic:nvPicPr>
                              <pic:blipFill>
                                <a:blip r:embed="rId28">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2819400"/>
                                </a:xfrm>
                                <a:prstGeom prst="rect">
                                  <a:avLst/>
                                </a:prstGeom>
                                <a:noFill/>
                                <a:ln>
                                  <a:noFill/>
                                </a:ln>
                              </pic:spPr>
                            </pic:pic>
                          </a:graphicData>
                        </a:graphic>
                      </wp:inline>
                    </w:drawing>
                  </w:r>
                </w:p>
              </w:txbxContent>
            </v:textbox>
            <w10:wrap type="square" anchorx="margin"/>
          </v:shape>
        </w:pict>
      </w:r>
      <w:r w:rsidR="00D53101" w:rsidRPr="00D53101">
        <w:rPr>
          <w:rStyle w:val="62"/>
          <w:rFonts w:ascii="Times New Roman" w:hAnsi="Times New Roman" w:cs="Times New Roman"/>
          <w:sz w:val="28"/>
          <w:szCs w:val="28"/>
        </w:rPr>
        <w:t xml:space="preserve">Вычислим расстояния </w:t>
      </w:r>
      <w:proofErr w:type="spellStart"/>
      <w:r w:rsidR="00D53101" w:rsidRPr="00D53101">
        <w:rPr>
          <w:rStyle w:val="62"/>
          <w:rFonts w:ascii="Times New Roman" w:hAnsi="Times New Roman" w:cs="Times New Roman"/>
          <w:sz w:val="28"/>
          <w:szCs w:val="28"/>
          <w:lang w:val="en-US"/>
        </w:rPr>
        <w:t>Sz</w:t>
      </w:r>
      <w:proofErr w:type="spellEnd"/>
      <w:r w:rsidR="00D53101" w:rsidRPr="00D53101">
        <w:rPr>
          <w:rStyle w:val="62"/>
          <w:rFonts w:ascii="Times New Roman" w:hAnsi="Times New Roman" w:cs="Times New Roman"/>
          <w:sz w:val="28"/>
          <w:szCs w:val="28"/>
        </w:rPr>
        <w:t>. Первым пересекает трассу менее скоростное ВС (рис. 2.4):</w:t>
      </w:r>
    </w:p>
    <w:p w:rsidR="00D53101" w:rsidRPr="00D53101" w:rsidRDefault="00D53101" w:rsidP="00D53101">
      <w:pPr>
        <w:tabs>
          <w:tab w:val="left" w:pos="241"/>
        </w:tabs>
        <w:spacing w:line="360" w:lineRule="auto"/>
        <w:ind w:right="320"/>
        <w:rPr>
          <w:rStyle w:val="62"/>
          <w:rFonts w:ascii="Times New Roman" w:hAnsi="Times New Roman" w:cs="Times New Roman"/>
          <w:sz w:val="28"/>
          <w:szCs w:val="28"/>
        </w:rPr>
      </w:pPr>
    </w:p>
    <w:p w:rsidR="00D53101" w:rsidRPr="00D53101" w:rsidRDefault="00D53101" w:rsidP="00D53101">
      <w:pPr>
        <w:tabs>
          <w:tab w:val="left" w:pos="241"/>
        </w:tabs>
        <w:spacing w:line="360" w:lineRule="auto"/>
        <w:ind w:right="320"/>
        <w:jc w:val="center"/>
        <w:rPr>
          <w:sz w:val="28"/>
          <w:szCs w:val="28"/>
        </w:rPr>
      </w:pPr>
      <w:r w:rsidRPr="00D53101">
        <w:rPr>
          <w:noProof/>
          <w:sz w:val="28"/>
          <w:szCs w:val="28"/>
        </w:rPr>
        <w:drawing>
          <wp:anchor distT="0" distB="0" distL="63500" distR="63500" simplePos="0" relativeHeight="251675648" behindDoc="1" locked="0" layoutInCell="1" allowOverlap="1">
            <wp:simplePos x="0" y="0"/>
            <wp:positionH relativeFrom="margin">
              <wp:posOffset>310515</wp:posOffset>
            </wp:positionH>
            <wp:positionV relativeFrom="paragraph">
              <wp:posOffset>4364355</wp:posOffset>
            </wp:positionV>
            <wp:extent cx="5753100" cy="3396615"/>
            <wp:effectExtent l="0" t="0" r="0" b="0"/>
            <wp:wrapTight wrapText="bothSides">
              <wp:wrapPolygon edited="0">
                <wp:start x="0" y="0"/>
                <wp:lineTo x="0" y="21443"/>
                <wp:lineTo x="21528" y="21443"/>
                <wp:lineTo x="21528" y="0"/>
                <wp:lineTo x="0" y="0"/>
              </wp:wrapPolygon>
            </wp:wrapTight>
            <wp:docPr id="112" name="Рисунок 11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6"/>
                    <pic:cNvPicPr>
                      <a:picLocks noChangeAspect="1" noChangeArrowheads="1"/>
                    </pic:cNvPicPr>
                  </pic:nvPicPr>
                  <pic:blipFill>
                    <a:blip r:embed="rId29">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396615"/>
                    </a:xfrm>
                    <a:prstGeom prst="rect">
                      <a:avLst/>
                    </a:prstGeom>
                    <a:noFill/>
                  </pic:spPr>
                </pic:pic>
              </a:graphicData>
            </a:graphic>
          </wp:anchor>
        </w:drawing>
      </w:r>
      <m:oMath>
        <m:r>
          <w:rPr>
            <w:rFonts w:ascii="Cambria Math" w:hAnsi="Cambria Math"/>
            <w:sz w:val="28"/>
            <w:szCs w:val="28"/>
          </w:rPr>
          <m:t>S1</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,j=</m:t>
        </m:r>
        <m:f>
          <m:fPr>
            <m:ctrlPr>
              <w:rPr>
                <w:rFonts w:ascii="Cambria Math" w:hAnsi="Cambria Math"/>
                <w:sz w:val="28"/>
                <w:szCs w:val="28"/>
              </w:rPr>
            </m:ctrlPr>
          </m:fPr>
          <m:num>
            <m:r>
              <m:rPr>
                <m:sty m:val="p"/>
              </m:rPr>
              <w:rPr>
                <w:rFonts w:ascii="Cambria Math" w:hAnsi="Cambria Math"/>
                <w:sz w:val="28"/>
                <w:szCs w:val="28"/>
              </w:rPr>
              <m:t>z∙</m:t>
            </m:r>
            <m:rad>
              <m:radPr>
                <m:degHide m:val="on"/>
                <m:ctrlPr>
                  <w:rPr>
                    <w:rFonts w:ascii="Cambria Math" w:hAnsi="Cambria Math"/>
                    <w:sz w:val="28"/>
                    <w:szCs w:val="28"/>
                  </w:rPr>
                </m:ctrlPr>
              </m:radPr>
              <m:deg/>
              <m:e>
                <m:r>
                  <m:rPr>
                    <m:sty m:val="p"/>
                  </m:rPr>
                  <w:rPr>
                    <w:rFonts w:ascii="Cambria Math" w:hAnsi="Cambria Math"/>
                    <w:sz w:val="28"/>
                    <w:szCs w:val="28"/>
                  </w:rPr>
                  <m:t>v</m:t>
                </m:r>
                <m:sSup>
                  <m:sSupPr>
                    <m:ctrlPr>
                      <w:rPr>
                        <w:rFonts w:ascii="Cambria Math" w:hAnsi="Cambria Math"/>
                        <w:sz w:val="28"/>
                        <w:szCs w:val="28"/>
                      </w:rPr>
                    </m:ctrlPr>
                  </m:sSupPr>
                  <m:e>
                    <m:r>
                      <w:rPr>
                        <w:rFonts w:ascii="Cambria Math" w:hAnsi="Cambria Math"/>
                        <w:sz w:val="28"/>
                        <w:szCs w:val="28"/>
                      </w:rPr>
                      <m:t>1</m:t>
                    </m:r>
                  </m:e>
                  <m:sup>
                    <m:r>
                      <w:rPr>
                        <w:rFonts w:ascii="Cambria Math" w:hAnsi="Cambria Math"/>
                        <w:sz w:val="28"/>
                        <w:szCs w:val="28"/>
                      </w:rPr>
                      <m:t>2</m:t>
                    </m:r>
                  </m:sup>
                </m:sSup>
                <m:r>
                  <m:rPr>
                    <m:sty m:val="p"/>
                  </m:rPr>
                  <w:rPr>
                    <w:rFonts w:ascii="Cambria Math" w:hAnsi="Cambria Math"/>
                    <w:sz w:val="28"/>
                    <w:szCs w:val="28"/>
                  </w:rPr>
                  <m:t>-2∙v1∙</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j</m:t>
                    </m:r>
                  </m:sub>
                </m:sSub>
                <m:r>
                  <w:rPr>
                    <w:rFonts w:ascii="Cambria Math" w:hAnsi="Cambria Math"/>
                    <w:sz w:val="28"/>
                    <w:szCs w:val="28"/>
                  </w:rPr>
                  <m:t>∙cos</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m:t>
                        </m:r>
                      </m:sub>
                    </m:sSub>
                  </m:e>
                </m:d>
                <m:r>
                  <w:rPr>
                    <w:rFonts w:ascii="Cambria Math" w:hAnsi="Cambria Math"/>
                    <w:sz w:val="28"/>
                    <w:szCs w:val="28"/>
                  </w:rPr>
                  <m:t>2</m:t>
                </m:r>
              </m:e>
            </m:rad>
          </m:num>
          <m:den>
            <m:r>
              <m:rPr>
                <m:sty m:val="p"/>
              </m:rPr>
              <w:rPr>
                <w:rFonts w:ascii="Cambria Math" w:hAnsi="Cambria Math"/>
                <w:sz w:val="28"/>
                <w:szCs w:val="28"/>
              </w:rPr>
              <m:t>v1</m:t>
            </m:r>
            <m:r>
              <w:rPr>
                <w:rFonts w:ascii="Cambria Math" w:hAnsi="Cambria Math"/>
                <w:sz w:val="28"/>
                <w:szCs w:val="28"/>
              </w:rPr>
              <m:t>∙sin</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den>
        </m:f>
      </m:oMath>
    </w:p>
    <w:p w:rsidR="00D53101" w:rsidRPr="00D53101" w:rsidRDefault="00D53101" w:rsidP="00D53101">
      <w:pPr>
        <w:tabs>
          <w:tab w:val="left" w:pos="241"/>
        </w:tabs>
        <w:spacing w:line="360" w:lineRule="auto"/>
        <w:ind w:right="320"/>
        <w:jc w:val="center"/>
        <w:rPr>
          <w:sz w:val="28"/>
          <w:szCs w:val="28"/>
        </w:rPr>
        <w:sectPr w:rsidR="00D53101" w:rsidRPr="00D53101" w:rsidSect="008F656A">
          <w:headerReference w:type="even" r:id="rId30"/>
          <w:headerReference w:type="default" r:id="rId31"/>
          <w:footerReference w:type="even" r:id="rId32"/>
          <w:footerReference w:type="default" r:id="rId33"/>
          <w:pgSz w:w="11909" w:h="16834"/>
          <w:pgMar w:top="1134" w:right="850" w:bottom="1134" w:left="1701" w:header="0" w:footer="3" w:gutter="0"/>
          <w:cols w:space="720"/>
          <w:noEndnote/>
          <w:docGrid w:linePitch="360"/>
        </w:sectPr>
      </w:pPr>
      <w:r w:rsidRPr="00D53101">
        <w:rPr>
          <w:sz w:val="28"/>
          <w:szCs w:val="28"/>
        </w:rPr>
        <w:t xml:space="preserve">Рис.2.4. </w:t>
      </w:r>
      <w:proofErr w:type="spellStart"/>
      <w:proofErr w:type="gramStart"/>
      <w:r w:rsidRPr="00D53101">
        <w:rPr>
          <w:sz w:val="28"/>
          <w:szCs w:val="28"/>
          <w:lang w:val="en-US"/>
        </w:rPr>
        <w:t>Sz</w:t>
      </w:r>
      <w:proofErr w:type="spellEnd"/>
      <w:r w:rsidRPr="00D53101">
        <w:rPr>
          <w:sz w:val="28"/>
          <w:szCs w:val="28"/>
        </w:rPr>
        <w:t xml:space="preserve"> .</w:t>
      </w:r>
      <w:proofErr w:type="gramEnd"/>
      <w:r w:rsidRPr="00D53101">
        <w:rPr>
          <w:sz w:val="28"/>
          <w:szCs w:val="28"/>
        </w:rPr>
        <w:t xml:space="preserve"> Впереди более скоростное ВС</w:t>
      </w:r>
    </w:p>
    <w:p w:rsidR="00D53101" w:rsidRPr="00D53101" w:rsidRDefault="00D53101" w:rsidP="00D53101">
      <w:pPr>
        <w:tabs>
          <w:tab w:val="left" w:pos="270"/>
        </w:tabs>
        <w:spacing w:line="360" w:lineRule="auto"/>
        <w:ind w:left="40" w:right="220"/>
        <w:jc w:val="both"/>
        <w:rPr>
          <w:sz w:val="28"/>
          <w:szCs w:val="28"/>
        </w:rPr>
      </w:pPr>
      <w:r w:rsidRPr="00D53101">
        <w:rPr>
          <w:sz w:val="28"/>
          <w:szCs w:val="28"/>
        </w:rPr>
        <w:lastRenderedPageBreak/>
        <w:t>2. Первым пересекает трассу ВС второго класса скоростей (рис. 2.5):</w:t>
      </w:r>
    </w:p>
    <w:p w:rsidR="00D53101" w:rsidRPr="00D53101" w:rsidRDefault="00D53101" w:rsidP="00D53101">
      <w:pPr>
        <w:tabs>
          <w:tab w:val="center" w:pos="2957"/>
        </w:tabs>
        <w:spacing w:line="360" w:lineRule="auto"/>
        <w:ind w:left="960" w:right="1420" w:firstLine="600"/>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lang w:val="en-US"/>
        </w:rPr>
      </w:pPr>
      <m:oMathPara>
        <m:oMath>
          <m:r>
            <w:rPr>
              <w:rFonts w:ascii="Cambria Math" w:hAnsi="Cambria Math"/>
              <w:sz w:val="28"/>
              <w:szCs w:val="28"/>
              <w:lang w:val="en-US"/>
            </w:rPr>
            <m:t>S2</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,j=</m:t>
          </m:r>
          <m:f>
            <m:fPr>
              <m:ctrlPr>
                <w:rPr>
                  <w:rFonts w:ascii="Cambria Math" w:hAnsi="Cambria Math"/>
                  <w:sz w:val="28"/>
                  <w:szCs w:val="28"/>
                </w:rPr>
              </m:ctrlPr>
            </m:fPr>
            <m:num>
              <m:r>
                <m:rPr>
                  <m:sty m:val="p"/>
                </m:rPr>
                <w:rPr>
                  <w:rFonts w:ascii="Cambria Math" w:hAnsi="Cambria Math"/>
                  <w:sz w:val="28"/>
                  <w:szCs w:val="28"/>
                </w:rPr>
                <m:t>z∙</m:t>
              </m:r>
              <m:rad>
                <m:radPr>
                  <m:degHide m:val="on"/>
                  <m:ctrlPr>
                    <w:rPr>
                      <w:rFonts w:ascii="Cambria Math" w:hAnsi="Cambria Math"/>
                      <w:sz w:val="28"/>
                      <w:szCs w:val="28"/>
                    </w:rPr>
                  </m:ctrlPr>
                </m:radPr>
                <m:deg/>
                <m:e>
                  <m:r>
                    <m:rPr>
                      <m:sty m:val="p"/>
                    </m:rPr>
                    <w:rPr>
                      <w:rFonts w:ascii="Cambria Math" w:hAnsi="Cambria Math"/>
                      <w:sz w:val="28"/>
                      <w:szCs w:val="28"/>
                    </w:rPr>
                    <m:t>v</m:t>
                  </m:r>
                  <m:sSup>
                    <m:sSupPr>
                      <m:ctrlPr>
                        <w:rPr>
                          <w:rFonts w:ascii="Cambria Math" w:hAnsi="Cambria Math"/>
                          <w:sz w:val="28"/>
                          <w:szCs w:val="28"/>
                        </w:rPr>
                      </m:ctrlPr>
                    </m:sSupPr>
                    <m:e>
                      <m:r>
                        <w:rPr>
                          <w:rFonts w:ascii="Cambria Math" w:hAnsi="Cambria Math"/>
                          <w:sz w:val="28"/>
                          <w:szCs w:val="28"/>
                        </w:rPr>
                        <m:t>2</m:t>
                      </m:r>
                    </m:e>
                    <m:sup>
                      <m:r>
                        <w:rPr>
                          <w:rFonts w:ascii="Cambria Math" w:hAnsi="Cambria Math"/>
                          <w:sz w:val="28"/>
                          <w:szCs w:val="28"/>
                        </w:rPr>
                        <m:t>2</m:t>
                      </m:r>
                    </m:sup>
                  </m:sSup>
                  <m:r>
                    <m:rPr>
                      <m:sty m:val="p"/>
                    </m:rPr>
                    <w:rPr>
                      <w:rFonts w:ascii="Cambria Math" w:hAnsi="Cambria Math"/>
                      <w:sz w:val="28"/>
                      <w:szCs w:val="28"/>
                    </w:rPr>
                    <m:t>-2∙v2∙</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j</m:t>
                      </m:r>
                    </m:sub>
                  </m:sSub>
                  <m:r>
                    <w:rPr>
                      <w:rFonts w:ascii="Cambria Math" w:hAnsi="Cambria Math"/>
                      <w:sz w:val="28"/>
                      <w:szCs w:val="28"/>
                    </w:rPr>
                    <m:t>∙cos</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m:t>
                          </m:r>
                        </m:sub>
                      </m:sSub>
                    </m:e>
                  </m:d>
                  <m:r>
                    <w:rPr>
                      <w:rFonts w:ascii="Cambria Math" w:hAnsi="Cambria Math"/>
                      <w:sz w:val="28"/>
                      <w:szCs w:val="28"/>
                    </w:rPr>
                    <m:t>2</m:t>
                  </m:r>
                </m:e>
              </m:rad>
            </m:num>
            <m:den>
              <m:r>
                <m:rPr>
                  <m:sty m:val="p"/>
                </m:rPr>
                <w:rPr>
                  <w:rFonts w:ascii="Cambria Math" w:hAnsi="Cambria Math"/>
                  <w:sz w:val="28"/>
                  <w:szCs w:val="28"/>
                </w:rPr>
                <m:t>v2</m:t>
              </m:r>
              <m:r>
                <w:rPr>
                  <w:rFonts w:ascii="Cambria Math" w:hAnsi="Cambria Math"/>
                  <w:sz w:val="28"/>
                  <w:szCs w:val="28"/>
                </w:rPr>
                <m:t>∙sin</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den>
          </m:f>
        </m:oMath>
      </m:oMathPara>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r w:rsidRPr="00D53101">
        <w:rPr>
          <w:noProof/>
          <w:sz w:val="28"/>
          <w:szCs w:val="28"/>
        </w:rPr>
        <w:drawing>
          <wp:anchor distT="0" distB="0" distL="63500" distR="63500" simplePos="0" relativeHeight="251685888" behindDoc="1" locked="0" layoutInCell="1" allowOverlap="1">
            <wp:simplePos x="0" y="0"/>
            <wp:positionH relativeFrom="margin">
              <wp:posOffset>-62865</wp:posOffset>
            </wp:positionH>
            <wp:positionV relativeFrom="paragraph">
              <wp:posOffset>168910</wp:posOffset>
            </wp:positionV>
            <wp:extent cx="5173345" cy="4067175"/>
            <wp:effectExtent l="19050" t="0" r="8255" b="0"/>
            <wp:wrapTight wrapText="bothSides">
              <wp:wrapPolygon edited="0">
                <wp:start x="-80" y="0"/>
                <wp:lineTo x="-80" y="21549"/>
                <wp:lineTo x="21634" y="21549"/>
                <wp:lineTo x="21634" y="0"/>
                <wp:lineTo x="-80" y="0"/>
              </wp:wrapPolygon>
            </wp:wrapTight>
            <wp:docPr id="96" name="Рисунок 96"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age7"/>
                    <pic:cNvPicPr>
                      <a:picLocks noChangeAspect="1" noChangeArrowheads="1"/>
                    </pic:cNvPicPr>
                  </pic:nvPicPr>
                  <pic:blipFill>
                    <a:blip r:embed="rId3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6">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3345" cy="4067175"/>
                    </a:xfrm>
                    <a:prstGeom prst="rect">
                      <a:avLst/>
                    </a:prstGeom>
                    <a:noFill/>
                  </pic:spPr>
                </pic:pic>
              </a:graphicData>
            </a:graphic>
          </wp:anchor>
        </w:drawing>
      </w: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16"/>
        </w:tabs>
        <w:spacing w:line="360" w:lineRule="auto"/>
        <w:jc w:val="both"/>
        <w:rPr>
          <w:sz w:val="28"/>
          <w:szCs w:val="28"/>
          <w:lang w:val="en-US"/>
        </w:rPr>
      </w:pPr>
    </w:p>
    <w:p w:rsidR="00D53101" w:rsidRPr="00D53101" w:rsidRDefault="00D53101" w:rsidP="00D53101">
      <w:pPr>
        <w:tabs>
          <w:tab w:val="left" w:pos="241"/>
        </w:tabs>
        <w:spacing w:line="360" w:lineRule="auto"/>
        <w:ind w:right="320"/>
        <w:jc w:val="center"/>
        <w:rPr>
          <w:sz w:val="28"/>
          <w:szCs w:val="28"/>
          <w:lang w:val="en-US"/>
        </w:rPr>
      </w:pPr>
    </w:p>
    <w:p w:rsidR="00D53101" w:rsidRPr="00D53101" w:rsidRDefault="00D53101" w:rsidP="00D53101">
      <w:pPr>
        <w:tabs>
          <w:tab w:val="left" w:pos="241"/>
        </w:tabs>
        <w:spacing w:line="360" w:lineRule="auto"/>
        <w:ind w:right="320"/>
        <w:jc w:val="center"/>
        <w:rPr>
          <w:sz w:val="28"/>
          <w:szCs w:val="28"/>
          <w:lang w:val="en-US"/>
        </w:rPr>
      </w:pPr>
    </w:p>
    <w:p w:rsidR="00D53101" w:rsidRPr="00D53101" w:rsidRDefault="00D53101" w:rsidP="00D53101">
      <w:pPr>
        <w:tabs>
          <w:tab w:val="left" w:pos="241"/>
        </w:tabs>
        <w:spacing w:line="360" w:lineRule="auto"/>
        <w:ind w:right="320"/>
        <w:jc w:val="center"/>
        <w:rPr>
          <w:sz w:val="28"/>
          <w:szCs w:val="28"/>
          <w:lang w:val="en-US"/>
        </w:rPr>
      </w:pPr>
    </w:p>
    <w:p w:rsidR="00D53101" w:rsidRPr="00D53101" w:rsidRDefault="00D53101" w:rsidP="00D53101">
      <w:pPr>
        <w:tabs>
          <w:tab w:val="left" w:pos="241"/>
        </w:tabs>
        <w:spacing w:line="360" w:lineRule="auto"/>
        <w:ind w:right="320"/>
        <w:jc w:val="center"/>
        <w:rPr>
          <w:sz w:val="28"/>
          <w:szCs w:val="28"/>
          <w:lang w:val="en-US"/>
        </w:rPr>
      </w:pPr>
    </w:p>
    <w:p w:rsidR="00D53101" w:rsidRPr="00D53101" w:rsidRDefault="00D53101" w:rsidP="00D53101">
      <w:pPr>
        <w:tabs>
          <w:tab w:val="left" w:pos="241"/>
        </w:tabs>
        <w:spacing w:line="360" w:lineRule="auto"/>
        <w:ind w:right="320"/>
        <w:jc w:val="center"/>
        <w:rPr>
          <w:sz w:val="28"/>
          <w:szCs w:val="28"/>
          <w:lang w:val="en-US"/>
        </w:rPr>
      </w:pPr>
    </w:p>
    <w:p w:rsidR="00D53101" w:rsidRPr="008F656A" w:rsidRDefault="00D53101" w:rsidP="00D53101">
      <w:pPr>
        <w:tabs>
          <w:tab w:val="left" w:pos="241"/>
        </w:tabs>
        <w:spacing w:line="360" w:lineRule="auto"/>
        <w:ind w:right="320"/>
        <w:jc w:val="center"/>
        <w:rPr>
          <w:sz w:val="28"/>
          <w:szCs w:val="28"/>
        </w:rPr>
        <w:sectPr w:rsidR="00D53101" w:rsidRPr="008F656A" w:rsidSect="008F656A">
          <w:pgSz w:w="11909" w:h="16834"/>
          <w:pgMar w:top="1134" w:right="850" w:bottom="1134" w:left="1701" w:header="0" w:footer="3" w:gutter="0"/>
          <w:cols w:space="720"/>
          <w:noEndnote/>
          <w:docGrid w:linePitch="360"/>
        </w:sectPr>
      </w:pPr>
      <w:r w:rsidRPr="00D53101">
        <w:rPr>
          <w:sz w:val="28"/>
          <w:szCs w:val="28"/>
        </w:rPr>
        <w:t xml:space="preserve">Рис.2.5. </w:t>
      </w:r>
      <w:proofErr w:type="spellStart"/>
      <w:proofErr w:type="gramStart"/>
      <w:r w:rsidRPr="00D53101">
        <w:rPr>
          <w:sz w:val="28"/>
          <w:szCs w:val="28"/>
          <w:lang w:val="en-US"/>
        </w:rPr>
        <w:t>Sz</w:t>
      </w:r>
      <w:proofErr w:type="spellEnd"/>
      <w:r w:rsidRPr="00D53101">
        <w:rPr>
          <w:sz w:val="28"/>
          <w:szCs w:val="28"/>
        </w:rPr>
        <w:t xml:space="preserve"> .</w:t>
      </w:r>
      <w:proofErr w:type="gramEnd"/>
      <w:r w:rsidRPr="00D53101">
        <w:rPr>
          <w:sz w:val="28"/>
          <w:szCs w:val="28"/>
        </w:rPr>
        <w:t xml:space="preserve"> Впереди </w:t>
      </w:r>
      <w:proofErr w:type="gramStart"/>
      <w:r w:rsidRPr="00D53101">
        <w:rPr>
          <w:sz w:val="28"/>
          <w:szCs w:val="28"/>
        </w:rPr>
        <w:t>ВС</w:t>
      </w:r>
      <w:proofErr w:type="gramEnd"/>
      <w:r w:rsidRPr="00D53101">
        <w:rPr>
          <w:sz w:val="28"/>
          <w:szCs w:val="28"/>
        </w:rPr>
        <w:t xml:space="preserve"> второго класса </w:t>
      </w:r>
      <w:r w:rsidRPr="00D53101">
        <w:rPr>
          <w:sz w:val="28"/>
          <w:szCs w:val="28"/>
          <w:lang w:val="en-US"/>
        </w:rPr>
        <w:t>V</w:t>
      </w: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r w:rsidRPr="00D53101">
        <w:rPr>
          <w:sz w:val="28"/>
          <w:szCs w:val="28"/>
        </w:rPr>
        <w:lastRenderedPageBreak/>
        <w:t>3. Первым пересекает трассу более скоростное ВС (рис. 2.6):</w:t>
      </w:r>
    </w:p>
    <w:p w:rsidR="00D53101" w:rsidRPr="00D53101" w:rsidRDefault="00D53101" w:rsidP="00D53101">
      <w:pPr>
        <w:tabs>
          <w:tab w:val="left" w:pos="216"/>
        </w:tabs>
        <w:spacing w:line="360" w:lineRule="auto"/>
        <w:jc w:val="both"/>
        <w:rPr>
          <w:sz w:val="28"/>
          <w:szCs w:val="28"/>
        </w:rPr>
      </w:pPr>
    </w:p>
    <w:p w:rsidR="00D53101" w:rsidRPr="00D53101" w:rsidRDefault="00D53101" w:rsidP="00D53101">
      <w:pPr>
        <w:tabs>
          <w:tab w:val="left" w:pos="216"/>
        </w:tabs>
        <w:spacing w:line="360" w:lineRule="auto"/>
        <w:jc w:val="both"/>
        <w:rPr>
          <w:sz w:val="28"/>
          <w:szCs w:val="28"/>
        </w:rPr>
      </w:pPr>
    </w:p>
    <w:p w:rsidR="00D53101" w:rsidRPr="00D53101" w:rsidRDefault="00251D7E" w:rsidP="00D53101">
      <w:pPr>
        <w:spacing w:line="360" w:lineRule="auto"/>
        <w:rPr>
          <w:sz w:val="28"/>
          <w:szCs w:val="28"/>
        </w:rPr>
      </w:pPr>
      <w:r>
        <w:rPr>
          <w:noProof/>
          <w:sz w:val="28"/>
          <w:szCs w:val="28"/>
        </w:rPr>
      </w:r>
      <w:r>
        <w:rPr>
          <w:noProof/>
          <w:sz w:val="28"/>
          <w:szCs w:val="28"/>
        </w:rPr>
        <w:pict>
          <v:shape id="Поле 111" o:spid="_x0000_s1036" type="#_x0000_t202" style="width:595.45pt;height: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" filled="f" stroked="f">
            <v:textbox inset="0,0,0,0">
              <w:txbxContent>
                <w:p w:rsidR="008F656A" w:rsidRDefault="008F656A" w:rsidP="00D53101"/>
              </w:txbxContent>
            </v:textbox>
            <w10:wrap type="none"/>
            <w10:anchorlock/>
          </v:shape>
        </w:pict>
      </w:r>
    </w:p>
    <w:p w:rsidR="00D53101" w:rsidRPr="00D53101" w:rsidRDefault="00D53101" w:rsidP="00D53101">
      <w:pPr>
        <w:spacing w:line="360" w:lineRule="auto"/>
        <w:rPr>
          <w:sz w:val="28"/>
          <w:szCs w:val="28"/>
        </w:rPr>
        <w:sectPr w:rsidR="00D53101" w:rsidRPr="00D53101" w:rsidSect="008F656A">
          <w:headerReference w:type="even" r:id="rId37"/>
          <w:headerReference w:type="default" r:id="rId38"/>
          <w:footerReference w:type="even" r:id="rId39"/>
          <w:footerReference w:type="default" r:id="rId40"/>
          <w:headerReference w:type="first" r:id="rId41"/>
          <w:footerReference w:type="first" r:id="rId42"/>
          <w:type w:val="continuous"/>
          <w:pgSz w:w="11909" w:h="16834"/>
          <w:pgMar w:top="1134" w:right="850" w:bottom="1134" w:left="1701" w:header="0" w:footer="3" w:gutter="0"/>
          <w:cols w:space="720"/>
          <w:noEndnote/>
          <w:docGrid w:linePitch="360"/>
        </w:sectPr>
      </w:pPr>
      <m:oMathPara>
        <m:oMath>
          <m:r>
            <w:rPr>
              <w:rFonts w:ascii="Cambria Math" w:hAnsi="Cambria Math"/>
              <w:sz w:val="28"/>
              <w:szCs w:val="28"/>
              <w:lang w:val="en-US"/>
            </w:rPr>
            <m:t>S3</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j</m:t>
              </m:r>
            </m:sub>
          </m:sSub>
          <m:r>
            <m:rPr>
              <m:sty m:val="p"/>
            </m:rPr>
            <w:rPr>
              <w:rFonts w:ascii="Cambria Math" w:hAnsi="Cambria Math"/>
              <w:sz w:val="28"/>
              <w:szCs w:val="28"/>
            </w:rPr>
            <m:t>,j=</m:t>
          </m:r>
          <m:f>
            <m:fPr>
              <m:ctrlPr>
                <w:rPr>
                  <w:rFonts w:ascii="Cambria Math" w:hAnsi="Cambria Math"/>
                  <w:sz w:val="28"/>
                  <w:szCs w:val="28"/>
                </w:rPr>
              </m:ctrlPr>
            </m:fPr>
            <m:num>
              <m:r>
                <m:rPr>
                  <m:sty m:val="p"/>
                </m:rPr>
                <w:rPr>
                  <w:rFonts w:ascii="Cambria Math" w:hAnsi="Cambria Math"/>
                  <w:sz w:val="28"/>
                  <w:szCs w:val="28"/>
                </w:rPr>
                <m:t>z∙</m:t>
              </m:r>
              <m:rad>
                <m:radPr>
                  <m:degHide m:val="on"/>
                  <m:ctrlPr>
                    <w:rPr>
                      <w:rFonts w:ascii="Cambria Math" w:hAnsi="Cambria Math"/>
                      <w:sz w:val="28"/>
                      <w:szCs w:val="28"/>
                    </w:rPr>
                  </m:ctrlPr>
                </m:radPr>
                <m:deg/>
                <m:e>
                  <m:r>
                    <m:rPr>
                      <m:sty m:val="p"/>
                    </m:rPr>
                    <w:rPr>
                      <w:rFonts w:ascii="Cambria Math" w:hAnsi="Cambria Math"/>
                      <w:sz w:val="28"/>
                      <w:szCs w:val="28"/>
                    </w:rPr>
                    <m:t>v</m:t>
                  </m:r>
                  <m:sSup>
                    <m:sSupPr>
                      <m:ctrlPr>
                        <w:rPr>
                          <w:rFonts w:ascii="Cambria Math" w:hAnsi="Cambria Math"/>
                          <w:sz w:val="28"/>
                          <w:szCs w:val="28"/>
                        </w:rPr>
                      </m:ctrlPr>
                    </m:sSupPr>
                    <m:e>
                      <m:r>
                        <w:rPr>
                          <w:rFonts w:ascii="Cambria Math" w:hAnsi="Cambria Math"/>
                          <w:sz w:val="28"/>
                          <w:szCs w:val="28"/>
                        </w:rPr>
                        <m:t>3</m:t>
                      </m:r>
                    </m:e>
                    <m:sup>
                      <m:r>
                        <w:rPr>
                          <w:rFonts w:ascii="Cambria Math" w:hAnsi="Cambria Math"/>
                          <w:sz w:val="28"/>
                          <w:szCs w:val="28"/>
                        </w:rPr>
                        <m:t>2</m:t>
                      </m:r>
                    </m:sup>
                  </m:sSup>
                  <m:r>
                    <m:rPr>
                      <m:sty m:val="p"/>
                    </m:rPr>
                    <w:rPr>
                      <w:rFonts w:ascii="Cambria Math" w:hAnsi="Cambria Math"/>
                      <w:sz w:val="28"/>
                      <w:szCs w:val="28"/>
                    </w:rPr>
                    <m:t>-2∙v3∙</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j</m:t>
                      </m:r>
                    </m:sub>
                  </m:sSub>
                  <m:r>
                    <w:rPr>
                      <w:rFonts w:ascii="Cambria Math" w:hAnsi="Cambria Math"/>
                      <w:sz w:val="28"/>
                      <w:szCs w:val="28"/>
                    </w:rPr>
                    <m:t>∙cos</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m:t>
                          </m:r>
                        </m:sub>
                      </m:sSub>
                    </m:e>
                  </m:d>
                  <m:r>
                    <w:rPr>
                      <w:rFonts w:ascii="Cambria Math" w:hAnsi="Cambria Math"/>
                      <w:sz w:val="28"/>
                      <w:szCs w:val="28"/>
                    </w:rPr>
                    <m:t>2</m:t>
                  </m:r>
                </m:e>
              </m:rad>
            </m:num>
            <m:den>
              <m:r>
                <m:rPr>
                  <m:sty m:val="p"/>
                </m:rPr>
                <w:rPr>
                  <w:rFonts w:ascii="Cambria Math" w:hAnsi="Cambria Math"/>
                  <w:sz w:val="28"/>
                  <w:szCs w:val="28"/>
                </w:rPr>
                <m:t>v3</m:t>
              </m:r>
              <m:r>
                <w:rPr>
                  <w:rFonts w:ascii="Cambria Math" w:hAnsi="Cambria Math"/>
                  <w:sz w:val="28"/>
                  <w:szCs w:val="28"/>
                </w:rPr>
                <m:t>∙sin</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j</m:t>
                      </m:r>
                    </m:sub>
                  </m:sSub>
                </m:e>
              </m:d>
            </m:den>
          </m:f>
        </m:oMath>
      </m:oMathPara>
    </w:p>
    <w:p w:rsidR="00D53101" w:rsidRPr="00D53101" w:rsidRDefault="00D53101" w:rsidP="00D53101">
      <w:pPr>
        <w:spacing w:line="360" w:lineRule="auto"/>
        <w:rPr>
          <w:sz w:val="28"/>
          <w:szCs w:val="28"/>
        </w:rPr>
      </w:pPr>
    </w:p>
    <w:p w:rsidR="00D53101" w:rsidRPr="00D53101" w:rsidRDefault="00D53101" w:rsidP="00D53101">
      <w:pPr>
        <w:spacing w:line="360" w:lineRule="auto"/>
        <w:rPr>
          <w:sz w:val="28"/>
          <w:szCs w:val="28"/>
        </w:rPr>
        <w:sectPr w:rsidR="00D53101" w:rsidRPr="00D53101" w:rsidSect="008F656A">
          <w:type w:val="continuous"/>
          <w:pgSz w:w="11909" w:h="16834"/>
          <w:pgMar w:top="1134" w:right="850" w:bottom="1134" w:left="1701" w:header="0" w:footer="3" w:gutter="0"/>
          <w:cols w:space="720"/>
          <w:noEndnote/>
          <w:docGrid w:linePitch="360"/>
        </w:sectPr>
      </w:pPr>
    </w:p>
    <w:p w:rsidR="00D53101" w:rsidRPr="00D53101" w:rsidRDefault="00D53101" w:rsidP="00D53101">
      <w:pPr>
        <w:spacing w:line="360" w:lineRule="auto"/>
        <w:rPr>
          <w:sz w:val="28"/>
          <w:szCs w:val="28"/>
        </w:rPr>
      </w:pPr>
      <w:r w:rsidRPr="00D53101">
        <w:rPr>
          <w:noProof/>
          <w:sz w:val="28"/>
          <w:szCs w:val="28"/>
        </w:rPr>
        <w:lastRenderedPageBreak/>
        <w:drawing>
          <wp:anchor distT="0" distB="0" distL="0" distR="0" simplePos="0" relativeHeight="251686912" behindDoc="0" locked="0" layoutInCell="0" allowOverlap="1">
            <wp:simplePos x="0" y="0"/>
            <wp:positionH relativeFrom="page">
              <wp:posOffset>1418590</wp:posOffset>
            </wp:positionH>
            <wp:positionV relativeFrom="paragraph">
              <wp:posOffset>597535</wp:posOffset>
            </wp:positionV>
            <wp:extent cx="4914900" cy="4781550"/>
            <wp:effectExtent l="0" t="0" r="0" b="0"/>
            <wp:wrapTopAndBottom/>
            <wp:docPr id="110" name="Рисунок 110"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8"/>
                    <pic:cNvPicPr>
                      <a:picLocks noChangeAspect="1" noChangeArrowheads="1"/>
                    </pic:cNvPicPr>
                  </pic:nvPicPr>
                  <pic:blipFill>
                    <a:blip r:embed="rId43">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900" cy="4781550"/>
                    </a:xfrm>
                    <a:prstGeom prst="rect">
                      <a:avLst/>
                    </a:prstGeom>
                    <a:noFill/>
                  </pic:spPr>
                </pic:pic>
              </a:graphicData>
            </a:graphic>
          </wp:anchor>
        </w:drawing>
      </w:r>
    </w:p>
    <w:p w:rsidR="00D53101" w:rsidRPr="00D53101" w:rsidRDefault="00D53101" w:rsidP="00D53101">
      <w:pPr>
        <w:spacing w:line="360" w:lineRule="auto"/>
        <w:rPr>
          <w:sz w:val="28"/>
          <w:szCs w:val="28"/>
          <w:lang w:val="en-US"/>
        </w:rPr>
      </w:pPr>
    </w:p>
    <w:p w:rsidR="00D53101" w:rsidRPr="00D53101" w:rsidRDefault="00D53101" w:rsidP="00D53101">
      <w:pPr>
        <w:rPr>
          <w:sz w:val="28"/>
          <w:szCs w:val="28"/>
          <w:lang w:val="en-US"/>
        </w:rPr>
      </w:pPr>
    </w:p>
    <w:p w:rsidR="00D53101" w:rsidRPr="00D53101" w:rsidRDefault="00D53101" w:rsidP="00D53101">
      <w:pPr>
        <w:jc w:val="center"/>
        <w:rPr>
          <w:sz w:val="28"/>
          <w:szCs w:val="28"/>
        </w:rPr>
      </w:pPr>
      <w:r w:rsidRPr="00D53101">
        <w:rPr>
          <w:sz w:val="28"/>
          <w:szCs w:val="28"/>
        </w:rPr>
        <w:t xml:space="preserve">Рис.2.6. </w:t>
      </w:r>
      <w:proofErr w:type="spellStart"/>
      <w:proofErr w:type="gramStart"/>
      <w:r w:rsidRPr="00D53101">
        <w:rPr>
          <w:sz w:val="28"/>
          <w:szCs w:val="28"/>
          <w:lang w:val="en-US"/>
        </w:rPr>
        <w:t>Sz</w:t>
      </w:r>
      <w:proofErr w:type="spellEnd"/>
      <w:r w:rsidRPr="00D53101">
        <w:rPr>
          <w:sz w:val="28"/>
          <w:szCs w:val="28"/>
        </w:rPr>
        <w:t xml:space="preserve"> .</w:t>
      </w:r>
      <w:proofErr w:type="gramEnd"/>
      <w:r w:rsidRPr="00D53101">
        <w:rPr>
          <w:sz w:val="28"/>
          <w:szCs w:val="28"/>
        </w:rPr>
        <w:t xml:space="preserve"> Впереди более скоростное ВС</w:t>
      </w:r>
    </w:p>
    <w:p w:rsidR="00D53101" w:rsidRPr="00D53101" w:rsidRDefault="00D53101" w:rsidP="00D53101">
      <w:pPr>
        <w:rPr>
          <w:sz w:val="28"/>
          <w:szCs w:val="28"/>
        </w:rPr>
      </w:pPr>
    </w:p>
    <w:p w:rsidR="00D53101" w:rsidRPr="00D53101" w:rsidRDefault="00D53101" w:rsidP="00D53101">
      <w:pPr>
        <w:rPr>
          <w:sz w:val="28"/>
          <w:szCs w:val="28"/>
        </w:rPr>
      </w:pPr>
    </w:p>
    <w:p w:rsidR="00D53101" w:rsidRPr="00D53101" w:rsidRDefault="00D53101" w:rsidP="00D53101">
      <w:pPr>
        <w:rPr>
          <w:sz w:val="28"/>
          <w:szCs w:val="28"/>
        </w:rPr>
        <w:sectPr w:rsidR="00D53101" w:rsidRPr="00D53101" w:rsidSect="008F656A">
          <w:type w:val="continuous"/>
          <w:pgSz w:w="11909" w:h="16834"/>
          <w:pgMar w:top="1134" w:right="850" w:bottom="1134" w:left="1701" w:header="0" w:footer="3" w:gutter="0"/>
          <w:cols w:space="720"/>
          <w:noEndnote/>
          <w:docGrid w:linePitch="360"/>
        </w:sectPr>
      </w:pPr>
    </w:p>
    <w:p w:rsidR="00D53101" w:rsidRPr="00D53101" w:rsidRDefault="00D53101" w:rsidP="00D53101">
      <w:pPr>
        <w:tabs>
          <w:tab w:val="left" w:pos="236"/>
        </w:tabs>
        <w:spacing w:line="360" w:lineRule="auto"/>
        <w:ind w:left="20" w:right="220"/>
        <w:jc w:val="both"/>
        <w:rPr>
          <w:sz w:val="28"/>
          <w:szCs w:val="28"/>
        </w:rPr>
      </w:pPr>
      <w:r w:rsidRPr="00D53101">
        <w:rPr>
          <w:rStyle w:val="62"/>
          <w:rFonts w:ascii="Times New Roman" w:hAnsi="Times New Roman" w:cs="Times New Roman"/>
          <w:sz w:val="28"/>
          <w:szCs w:val="28"/>
        </w:rPr>
        <w:lastRenderedPageBreak/>
        <w:t>4. Рассмотрим график (рис. 2.4 - 2.6). Разобьём диапазон углов пересечения трасс на три интервала</w:t>
      </w:r>
      <w:proofErr w:type="gramStart"/>
      <w:r w:rsidRPr="00D53101">
        <w:rPr>
          <w:rStyle w:val="62"/>
          <w:rFonts w:ascii="Times New Roman" w:hAnsi="Times New Roman" w:cs="Times New Roman"/>
          <w:sz w:val="28"/>
          <w:szCs w:val="28"/>
        </w:rPr>
        <w:t xml:space="preserve"> :</w:t>
      </w:r>
      <w:proofErr w:type="gramEnd"/>
    </w:p>
    <w:p w:rsidR="00D53101" w:rsidRPr="00D53101" w:rsidRDefault="00D53101" w:rsidP="00D53101">
      <w:pPr>
        <w:widowControl w:val="0"/>
        <w:numPr>
          <w:ilvl w:val="0"/>
          <w:numId w:val="1"/>
        </w:numPr>
        <w:tabs>
          <w:tab w:val="left" w:pos="236"/>
        </w:tabs>
        <w:spacing w:line="360" w:lineRule="auto"/>
        <w:ind w:left="20"/>
        <w:jc w:val="both"/>
        <w:rPr>
          <w:sz w:val="28"/>
          <w:szCs w:val="28"/>
        </w:rPr>
      </w:pPr>
      <w:r w:rsidRPr="00D53101">
        <w:rPr>
          <w:rStyle w:val="62"/>
          <w:rFonts w:ascii="Times New Roman" w:hAnsi="Times New Roman" w:cs="Times New Roman"/>
          <w:sz w:val="28"/>
          <w:szCs w:val="28"/>
        </w:rPr>
        <w:t>30° - 90° (включительно) - попутно-пересекающиеся трассы;</w:t>
      </w:r>
    </w:p>
    <w:p w:rsidR="00D53101" w:rsidRPr="00D53101" w:rsidRDefault="00D53101" w:rsidP="00D53101">
      <w:pPr>
        <w:widowControl w:val="0"/>
        <w:numPr>
          <w:ilvl w:val="0"/>
          <w:numId w:val="1"/>
        </w:numPr>
        <w:tabs>
          <w:tab w:val="left" w:pos="236"/>
        </w:tabs>
        <w:spacing w:line="360" w:lineRule="auto"/>
        <w:ind w:left="20"/>
        <w:jc w:val="both"/>
        <w:rPr>
          <w:sz w:val="28"/>
          <w:szCs w:val="28"/>
        </w:rPr>
      </w:pPr>
      <w:r w:rsidRPr="00D53101">
        <w:rPr>
          <w:rStyle w:val="62"/>
          <w:rFonts w:ascii="Times New Roman" w:hAnsi="Times New Roman" w:cs="Times New Roman"/>
          <w:sz w:val="28"/>
          <w:szCs w:val="28"/>
        </w:rPr>
        <w:t xml:space="preserve">90° -120° (включительно) - </w:t>
      </w:r>
      <w:proofErr w:type="gramStart"/>
      <w:r w:rsidRPr="00D53101">
        <w:rPr>
          <w:rStyle w:val="62"/>
          <w:rFonts w:ascii="Times New Roman" w:hAnsi="Times New Roman" w:cs="Times New Roman"/>
          <w:sz w:val="28"/>
          <w:szCs w:val="28"/>
        </w:rPr>
        <w:t>встречно-пересекающиеся</w:t>
      </w:r>
      <w:proofErr w:type="gramEnd"/>
      <w:r w:rsidRPr="00D53101">
        <w:rPr>
          <w:rStyle w:val="62"/>
          <w:rFonts w:ascii="Times New Roman" w:hAnsi="Times New Roman" w:cs="Times New Roman"/>
          <w:sz w:val="28"/>
          <w:szCs w:val="28"/>
        </w:rPr>
        <w:t xml:space="preserve"> трассы;</w:t>
      </w:r>
    </w:p>
    <w:p w:rsidR="00D53101" w:rsidRPr="00D53101" w:rsidRDefault="00D53101" w:rsidP="00D53101">
      <w:pPr>
        <w:spacing w:line="360" w:lineRule="auto"/>
        <w:ind w:left="20" w:right="220"/>
        <w:jc w:val="both"/>
        <w:rPr>
          <w:sz w:val="28"/>
          <w:szCs w:val="28"/>
        </w:rPr>
      </w:pPr>
      <w:r w:rsidRPr="00D53101">
        <w:rPr>
          <w:rStyle w:val="6Corbel105pt1pt"/>
          <w:rFonts w:ascii="Times New Roman" w:hAnsi="Times New Roman" w:cs="Times New Roman"/>
          <w:sz w:val="28"/>
          <w:szCs w:val="28"/>
        </w:rPr>
        <w:t>-120</w:t>
      </w:r>
      <w:r w:rsidRPr="00D53101">
        <w:rPr>
          <w:rStyle w:val="62"/>
          <w:rFonts w:ascii="Times New Roman" w:hAnsi="Times New Roman" w:cs="Times New Roman"/>
          <w:sz w:val="28"/>
          <w:szCs w:val="28"/>
        </w:rPr>
        <w:t xml:space="preserve"> -150° (включительно) - встречно-встречно-пересекающиеся трассы.</w:t>
      </w:r>
    </w:p>
    <w:p w:rsidR="00D53101" w:rsidRPr="00D53101" w:rsidRDefault="00D53101" w:rsidP="00D53101">
      <w:pPr>
        <w:tabs>
          <w:tab w:val="left" w:pos="686"/>
        </w:tabs>
        <w:spacing w:line="360" w:lineRule="auto"/>
        <w:ind w:left="460" w:right="680"/>
        <w:jc w:val="both"/>
        <w:rPr>
          <w:rStyle w:val="62"/>
          <w:rFonts w:ascii="Times New Roman" w:hAnsi="Times New Roman" w:cs="Times New Roman"/>
          <w:sz w:val="28"/>
          <w:szCs w:val="28"/>
        </w:rPr>
      </w:pPr>
    </w:p>
    <w:p w:rsidR="00D53101" w:rsidRPr="00D53101" w:rsidRDefault="00D53101" w:rsidP="00D53101">
      <w:pPr>
        <w:tabs>
          <w:tab w:val="left" w:pos="686"/>
        </w:tabs>
        <w:spacing w:line="360" w:lineRule="auto"/>
        <w:ind w:left="460" w:right="680"/>
        <w:jc w:val="both"/>
        <w:rPr>
          <w:sz w:val="28"/>
          <w:szCs w:val="28"/>
        </w:rPr>
      </w:pPr>
      <w:r w:rsidRPr="00D53101">
        <w:rPr>
          <w:rStyle w:val="62"/>
          <w:rFonts w:ascii="Times New Roman" w:hAnsi="Times New Roman" w:cs="Times New Roman"/>
          <w:sz w:val="28"/>
          <w:szCs w:val="28"/>
        </w:rPr>
        <w:t xml:space="preserve">5. Вычислим дистанцию маневра </w:t>
      </w:r>
      <w:r w:rsidRPr="00D53101">
        <w:rPr>
          <w:rStyle w:val="62"/>
          <w:rFonts w:ascii="Times New Roman" w:hAnsi="Times New Roman" w:cs="Times New Roman"/>
          <w:sz w:val="28"/>
          <w:szCs w:val="28"/>
          <w:lang w:val="en-US"/>
        </w:rPr>
        <w:t>S</w:t>
      </w:r>
      <w:r w:rsidRPr="00D53101">
        <w:rPr>
          <w:rStyle w:val="62"/>
          <w:rFonts w:ascii="Times New Roman" w:hAnsi="Times New Roman" w:cs="Times New Roman"/>
          <w:sz w:val="28"/>
          <w:szCs w:val="28"/>
        </w:rPr>
        <w:t>11</w:t>
      </w:r>
      <w:r w:rsidRPr="00D53101">
        <w:rPr>
          <w:rStyle w:val="62"/>
          <w:rFonts w:ascii="Times New Roman" w:hAnsi="Times New Roman" w:cs="Times New Roman"/>
          <w:sz w:val="28"/>
          <w:szCs w:val="28"/>
          <w:lang w:val="en-US"/>
        </w:rPr>
        <w:t>z</w:t>
      </w:r>
      <w:r w:rsidRPr="00D53101">
        <w:rPr>
          <w:rStyle w:val="62"/>
          <w:rFonts w:ascii="Times New Roman" w:hAnsi="Times New Roman" w:cs="Times New Roman"/>
          <w:sz w:val="28"/>
          <w:szCs w:val="28"/>
        </w:rPr>
        <w:t xml:space="preserve"> при пересечении попутно-пересекающихся трасс (30° - 90°), когда первым пересекает трассу менее скоростное ВС (рис. 2.7)</w:t>
      </w:r>
    </w:p>
    <w:p w:rsidR="00D53101" w:rsidRPr="00D53101" w:rsidRDefault="00D53101" w:rsidP="00D53101">
      <w:pPr>
        <w:spacing w:line="360" w:lineRule="auto"/>
        <w:ind w:left="1160"/>
        <w:rPr>
          <w:sz w:val="28"/>
          <w:szCs w:val="28"/>
        </w:rPr>
      </w:pPr>
      <w:r w:rsidRPr="00D53101">
        <w:rPr>
          <w:noProof/>
          <w:sz w:val="28"/>
          <w:szCs w:val="28"/>
        </w:rPr>
        <w:drawing>
          <wp:anchor distT="0" distB="0" distL="63500" distR="63500" simplePos="0" relativeHeight="251679744" behindDoc="1" locked="0" layoutInCell="1" allowOverlap="1">
            <wp:simplePos x="0" y="0"/>
            <wp:positionH relativeFrom="margin">
              <wp:posOffset>386715</wp:posOffset>
            </wp:positionH>
            <wp:positionV relativeFrom="paragraph">
              <wp:posOffset>3601720</wp:posOffset>
            </wp:positionV>
            <wp:extent cx="4972050" cy="2138045"/>
            <wp:effectExtent l="0" t="0" r="0" b="0"/>
            <wp:wrapTight wrapText="bothSides">
              <wp:wrapPolygon edited="0">
                <wp:start x="0" y="0"/>
                <wp:lineTo x="0" y="21363"/>
                <wp:lineTo x="21517" y="21363"/>
                <wp:lineTo x="21517" y="0"/>
                <wp:lineTo x="0" y="0"/>
              </wp:wrapPolygon>
            </wp:wrapTight>
            <wp:docPr id="109" name="Рисунок 10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0"/>
                    <pic:cNvPicPr>
                      <a:picLocks noChangeAspect="1" noChangeArrowheads="1"/>
                    </pic:cNvPicPr>
                  </pic:nvPicPr>
                  <pic:blipFill>
                    <a:blip r:embed="rId44">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2138045"/>
                    </a:xfrm>
                    <a:prstGeom prst="rect">
                      <a:avLst/>
                    </a:prstGeom>
                    <a:noFill/>
                  </pic:spPr>
                </pic:pic>
              </a:graphicData>
            </a:graphic>
          </wp:anchor>
        </w:drawing>
      </w:r>
      <w:r w:rsidRPr="00D53101">
        <w:rPr>
          <w:noProof/>
          <w:sz w:val="28"/>
          <w:szCs w:val="28"/>
        </w:rPr>
        <w:drawing>
          <wp:anchor distT="0" distB="0" distL="63500" distR="63500" simplePos="0" relativeHeight="251676672" behindDoc="1" locked="0" layoutInCell="1" allowOverlap="1">
            <wp:simplePos x="0" y="0"/>
            <wp:positionH relativeFrom="margin">
              <wp:posOffset>386715</wp:posOffset>
            </wp:positionH>
            <wp:positionV relativeFrom="paragraph">
              <wp:posOffset>574675</wp:posOffset>
            </wp:positionV>
            <wp:extent cx="4972050" cy="2740660"/>
            <wp:effectExtent l="0" t="0" r="0" b="2540"/>
            <wp:wrapTight wrapText="bothSides">
              <wp:wrapPolygon edited="0">
                <wp:start x="0" y="0"/>
                <wp:lineTo x="0" y="21470"/>
                <wp:lineTo x="21517" y="21470"/>
                <wp:lineTo x="21517" y="0"/>
                <wp:lineTo x="0" y="0"/>
              </wp:wrapPolygon>
            </wp:wrapTight>
            <wp:docPr id="108" name="Рисунок 108"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9"/>
                    <pic:cNvPicPr>
                      <a:picLocks noChangeAspect="1" noChangeArrowheads="1"/>
                    </pic:cNvPicPr>
                  </pic:nvPicPr>
                  <pic:blipFill>
                    <a:blip r:embed="rId45">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2740660"/>
                    </a:xfrm>
                    <a:prstGeom prst="rect">
                      <a:avLst/>
                    </a:prstGeom>
                    <a:noFill/>
                  </pic:spPr>
                </pic:pic>
              </a:graphicData>
            </a:graphic>
          </wp:anchor>
        </w:drawing>
      </w:r>
      <w:r w:rsidR="00251D7E">
        <w:rPr>
          <w:noProof/>
          <w:sz w:val="28"/>
          <w:szCs w:val="28"/>
        </w:rPr>
        <w:pict>
          <v:shape id="Поле 107" o:spid="_x0000_s1032" type="#_x0000_t202" style="position:absolute;left:0;text-align:left;margin-left:119.4pt;margin-top:21.1pt;width:199.05pt;height:16.8pt;z-index:-251638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" filled="f" stroked="f">
            <v:textbox style="mso-fit-shape-to-text:t" inset="0,0,0,0">
              <w:txbxContent>
                <w:p w:rsidR="008F656A" w:rsidRPr="00EF5AEB" w:rsidRDefault="008F656A" w:rsidP="00D53101">
                  <w:pPr>
                    <w:spacing w:line="336" w:lineRule="exact"/>
                    <w:rPr>
                      <w:lang w:val="en-US"/>
                    </w:rPr>
                  </w:pPr>
                  <m:oMath>
                    <m:r>
                      <w:rPr>
                        <w:rFonts w:ascii="Cambria Math" w:hAnsi="Cambria Math"/>
                        <w:sz w:val="28"/>
                        <w:szCs w:val="28"/>
                      </w:rPr>
                      <m:t>α</m:t>
                    </m:r>
                  </m:oMath>
                  <w:r w:rsidRPr="00643B3C">
                    <w:rPr>
                      <w:sz w:val="28"/>
                      <w:szCs w:val="28"/>
                    </w:rPr>
                    <w:t xml:space="preserve">:= </w:t>
                  </w:r>
                  <m:oMath>
                    <m:d>
                      <m:dPr>
                        <m:ctrlPr>
                          <w:rPr>
                            <w:rFonts w:ascii="Cambria Math" w:hAnsi="Cambria Math"/>
                            <w:i/>
                            <w:sz w:val="28"/>
                            <w:szCs w:val="28"/>
                            <w:lang w:val="en-US"/>
                          </w:rPr>
                        </m:ctrlPr>
                      </m:dPr>
                      <m:e>
                        <m:r>
                          <w:rPr>
                            <w:rFonts w:ascii="Cambria Math" w:hAnsi="Cambria Math"/>
                            <w:sz w:val="28"/>
                            <w:szCs w:val="28"/>
                          </w:rPr>
                          <m:t xml:space="preserve">30 40 50 60 70 80 90 </m:t>
                        </m:r>
                      </m:e>
                    </m:d>
                    <m:r>
                      <w:rPr>
                        <w:rFonts w:ascii="Cambria Math" w:hAnsi="Cambria Math"/>
                        <w:sz w:val="28"/>
                        <w:szCs w:val="28"/>
                      </w:rPr>
                      <m:t>∙</m:t>
                    </m:r>
                    <m:r>
                      <w:rPr>
                        <w:rFonts w:ascii="Cambria Math" w:hAnsi="Cambria Math"/>
                        <w:sz w:val="28"/>
                        <w:szCs w:val="28"/>
                        <w:lang w:val="en-US"/>
                      </w:rPr>
                      <m:t>deg</m:t>
                    </m:r>
                  </m:oMath>
                </w:p>
              </w:txbxContent>
            </v:textbox>
            <w10:wrap type="square" anchorx="margin"/>
          </v:shape>
        </w:pict>
      </w:r>
      <w:r w:rsidR="00251D7E">
        <w:rPr>
          <w:noProof/>
          <w:sz w:val="28"/>
          <w:szCs w:val="28"/>
        </w:rPr>
        <w:pict>
          <v:shape id="Поле 106" o:spid="_x0000_s1033" type="#_x0000_t202" style="position:absolute;left:0;text-align:left;margin-left:71.4pt;margin-top:35.75pt;width:42.7pt;height:9.5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" filled="f" stroked="f">
            <v:textbox style="mso-fit-shape-to-text:t" inset="0,0,0,0">
              <w:txbxContent>
                <w:p w:rsidR="008F656A" w:rsidRDefault="008F656A" w:rsidP="00D53101">
                  <w:pPr>
                    <w:pStyle w:val="110"/>
                    <w:shd w:val="clear" w:color="auto" w:fill="auto"/>
                    <w:spacing w:line="190" w:lineRule="exact"/>
                  </w:pPr>
                </w:p>
              </w:txbxContent>
            </v:textbox>
            <w10:wrap type="square" anchorx="margin"/>
          </v:shape>
        </w:pict>
      </w:r>
      <w:r w:rsidRPr="00D53101">
        <w:rPr>
          <w:sz w:val="28"/>
          <w:szCs w:val="28"/>
        </w:rPr>
        <w:br w:type="page"/>
      </w:r>
    </w:p>
    <w:p w:rsidR="00D53101" w:rsidRPr="00D53101" w:rsidRDefault="00D53101" w:rsidP="00D53101">
      <w:pPr>
        <w:spacing w:line="360" w:lineRule="auto"/>
        <w:ind w:right="200"/>
        <w:rPr>
          <w:sz w:val="28"/>
          <w:szCs w:val="28"/>
        </w:rPr>
      </w:pPr>
      <w:r w:rsidRPr="00D53101">
        <w:rPr>
          <w:rStyle w:val="62"/>
          <w:rFonts w:ascii="Times New Roman" w:eastAsia="Courier New" w:hAnsi="Times New Roman" w:cs="Times New Roman"/>
          <w:sz w:val="28"/>
          <w:szCs w:val="28"/>
        </w:rPr>
        <w:lastRenderedPageBreak/>
        <w:t>Анализ диапазона попутно-пересекающихся трасс (30°-90°) показывает, что не зависимо от воздушной обстановки для создания бокового эшелонирования z требуется дистанция менее 20 км, что соизмеримо с нормой продольного эшелонирования при попутном движении ВС.</w:t>
      </w:r>
    </w:p>
    <w:p w:rsidR="00D53101" w:rsidRPr="00D53101" w:rsidRDefault="00D53101" w:rsidP="00D53101">
      <w:pPr>
        <w:tabs>
          <w:tab w:val="left" w:pos="666"/>
        </w:tabs>
        <w:spacing w:line="360" w:lineRule="auto"/>
        <w:ind w:right="440"/>
        <w:rPr>
          <w:rStyle w:val="62"/>
          <w:rFonts w:ascii="Times New Roman" w:eastAsia="Courier New" w:hAnsi="Times New Roman" w:cs="Times New Roman"/>
          <w:sz w:val="28"/>
          <w:szCs w:val="28"/>
        </w:rPr>
      </w:pPr>
    </w:p>
    <w:p w:rsidR="00D53101" w:rsidRPr="00D53101" w:rsidRDefault="00D53101" w:rsidP="00D53101">
      <w:pPr>
        <w:tabs>
          <w:tab w:val="left" w:pos="666"/>
        </w:tabs>
        <w:spacing w:line="360" w:lineRule="auto"/>
        <w:ind w:right="440"/>
        <w:rPr>
          <w:sz w:val="28"/>
          <w:szCs w:val="28"/>
        </w:rPr>
      </w:pPr>
      <w:r w:rsidRPr="00D53101">
        <w:rPr>
          <w:rStyle w:val="62"/>
          <w:rFonts w:ascii="Times New Roman" w:eastAsia="Courier New" w:hAnsi="Times New Roman" w:cs="Times New Roman"/>
          <w:sz w:val="28"/>
          <w:szCs w:val="28"/>
        </w:rPr>
        <w:t xml:space="preserve">6. Вычислим искомую дистанцию маневра S11 </w:t>
      </w:r>
      <w:proofErr w:type="spellStart"/>
      <w:r w:rsidRPr="00D53101">
        <w:rPr>
          <w:rStyle w:val="62"/>
          <w:rFonts w:ascii="Times New Roman" w:eastAsia="Courier New" w:hAnsi="Times New Roman" w:cs="Times New Roman"/>
          <w:sz w:val="28"/>
          <w:szCs w:val="28"/>
        </w:rPr>
        <w:t>dz</w:t>
      </w:r>
      <w:proofErr w:type="spellEnd"/>
      <w:r w:rsidRPr="00D53101">
        <w:rPr>
          <w:rStyle w:val="62"/>
          <w:rFonts w:ascii="Times New Roman" w:eastAsia="Courier New" w:hAnsi="Times New Roman" w:cs="Times New Roman"/>
          <w:sz w:val="28"/>
          <w:szCs w:val="28"/>
        </w:rPr>
        <w:t xml:space="preserve"> при пересечении попутно-пересекающихся трасс (30</w:t>
      </w:r>
      <w:r w:rsidRPr="00D53101">
        <w:rPr>
          <w:rStyle w:val="62"/>
          <w:rFonts w:ascii="Times New Roman" w:eastAsia="Courier New" w:hAnsi="Times New Roman" w:cs="Times New Roman"/>
          <w:sz w:val="28"/>
          <w:szCs w:val="28"/>
          <w:vertAlign w:val="superscript"/>
        </w:rPr>
        <w:t>0</w:t>
      </w:r>
      <w:r w:rsidRPr="00D53101">
        <w:rPr>
          <w:rStyle w:val="62"/>
          <w:rFonts w:ascii="Times New Roman" w:eastAsia="Courier New" w:hAnsi="Times New Roman" w:cs="Times New Roman"/>
          <w:sz w:val="28"/>
          <w:szCs w:val="28"/>
        </w:rPr>
        <w:t xml:space="preserve"> - 90°), когда первым пересекает трассу менее скоростное ВС (рис. 2.8):</w:t>
      </w:r>
    </w:p>
    <w:p w:rsidR="00D53101" w:rsidRPr="00D53101" w:rsidRDefault="00D53101" w:rsidP="00D53101">
      <w:pPr>
        <w:spacing w:line="360" w:lineRule="auto"/>
        <w:rPr>
          <w:sz w:val="28"/>
          <w:szCs w:val="28"/>
        </w:rPr>
      </w:pPr>
    </w:p>
    <w:p w:rsidR="00D53101" w:rsidRPr="00D53101" w:rsidRDefault="00D53101" w:rsidP="00D53101">
      <w:pPr>
        <w:spacing w:line="360" w:lineRule="auto"/>
        <w:rPr>
          <w:sz w:val="28"/>
          <w:szCs w:val="28"/>
        </w:rPr>
      </w:pPr>
      <w:r w:rsidRPr="00D53101">
        <w:rPr>
          <w:noProof/>
          <w:sz w:val="28"/>
          <w:szCs w:val="28"/>
        </w:rPr>
        <w:drawing>
          <wp:anchor distT="0" distB="0" distL="367030" distR="367030" simplePos="0" relativeHeight="251684864" behindDoc="0" locked="0" layoutInCell="0" allowOverlap="1">
            <wp:simplePos x="0" y="0"/>
            <wp:positionH relativeFrom="column">
              <wp:posOffset>967740</wp:posOffset>
            </wp:positionH>
            <wp:positionV relativeFrom="paragraph">
              <wp:posOffset>360045</wp:posOffset>
            </wp:positionV>
            <wp:extent cx="3667125" cy="2484120"/>
            <wp:effectExtent l="0" t="0" r="9525" b="0"/>
            <wp:wrapTopAndBottom/>
            <wp:docPr id="105" name="Рисунок 10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1"/>
                    <pic:cNvPicPr>
                      <a:picLocks noChangeAspect="1" noChangeArrowheads="1"/>
                    </pic:cNvPicPr>
                  </pic:nvPicPr>
                  <pic:blipFill>
                    <a:blip r:embed="rId46">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7125" cy="2484120"/>
                    </a:xfrm>
                    <a:prstGeom prst="rect">
                      <a:avLst/>
                    </a:prstGeom>
                    <a:noFill/>
                  </pic:spPr>
                </pic:pic>
              </a:graphicData>
            </a:graphic>
          </wp:anchor>
        </w:drawing>
      </w:r>
    </w:p>
    <w:p w:rsidR="00D53101" w:rsidRPr="00D53101" w:rsidRDefault="00D53101" w:rsidP="00D53101">
      <w:pPr>
        <w:spacing w:line="360" w:lineRule="auto"/>
        <w:rPr>
          <w:sz w:val="28"/>
          <w:szCs w:val="28"/>
        </w:rPr>
      </w:pPr>
      <w:r w:rsidRPr="00D53101">
        <w:rPr>
          <w:noProof/>
          <w:sz w:val="28"/>
          <w:szCs w:val="28"/>
        </w:rPr>
        <w:drawing>
          <wp:anchor distT="0" distB="0" distL="0" distR="0" simplePos="0" relativeHeight="251683840" behindDoc="0" locked="0" layoutInCell="0" allowOverlap="1">
            <wp:simplePos x="0" y="0"/>
            <wp:positionH relativeFrom="column">
              <wp:posOffset>139065</wp:posOffset>
            </wp:positionH>
            <wp:positionV relativeFrom="paragraph">
              <wp:posOffset>2964815</wp:posOffset>
            </wp:positionV>
            <wp:extent cx="4635500" cy="2249170"/>
            <wp:effectExtent l="0" t="0" r="0" b="0"/>
            <wp:wrapTopAndBottom/>
            <wp:docPr id="104" name="Рисунок 104"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12"/>
                    <pic:cNvPicPr>
                      <a:picLocks noChangeAspect="1" noChangeArrowheads="1"/>
                    </pic:cNvPicPr>
                  </pic:nvPicPr>
                  <pic:blipFill>
                    <a:blip r:embed="rId47">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5500" cy="2249170"/>
                    </a:xfrm>
                    <a:prstGeom prst="rect">
                      <a:avLst/>
                    </a:prstGeom>
                    <a:noFill/>
                  </pic:spPr>
                </pic:pic>
              </a:graphicData>
            </a:graphic>
          </wp:anchor>
        </w:drawing>
      </w:r>
    </w:p>
    <w:p w:rsidR="00D53101" w:rsidRPr="00D53101" w:rsidRDefault="00D53101" w:rsidP="00D53101">
      <w:pPr>
        <w:rPr>
          <w:sz w:val="28"/>
          <w:szCs w:val="28"/>
        </w:rPr>
      </w:pPr>
    </w:p>
    <w:p w:rsidR="00D53101" w:rsidRPr="00D53101" w:rsidRDefault="00D53101" w:rsidP="00D53101">
      <w:pPr>
        <w:rPr>
          <w:sz w:val="28"/>
          <w:szCs w:val="28"/>
        </w:rPr>
      </w:pPr>
    </w:p>
    <w:p w:rsidR="00D53101" w:rsidRPr="00D53101" w:rsidRDefault="00D53101" w:rsidP="00D53101">
      <w:pPr>
        <w:rPr>
          <w:sz w:val="28"/>
          <w:szCs w:val="28"/>
        </w:rPr>
      </w:pPr>
    </w:p>
    <w:p w:rsidR="00D53101" w:rsidRPr="00D53101" w:rsidRDefault="00D53101" w:rsidP="00D53101">
      <w:pPr>
        <w:jc w:val="center"/>
        <w:rPr>
          <w:sz w:val="28"/>
          <w:szCs w:val="28"/>
        </w:rPr>
      </w:pPr>
      <w:r w:rsidRPr="00D53101">
        <w:rPr>
          <w:sz w:val="28"/>
          <w:szCs w:val="28"/>
        </w:rPr>
        <w:t xml:space="preserve">Рис.2.8. </w:t>
      </w:r>
      <w:proofErr w:type="spellStart"/>
      <w:r w:rsidRPr="00D53101">
        <w:rPr>
          <w:sz w:val="28"/>
          <w:szCs w:val="28"/>
          <w:lang w:val="en-US"/>
        </w:rPr>
        <w:t>Sdz</w:t>
      </w:r>
      <w:proofErr w:type="spellEnd"/>
      <w:r w:rsidRPr="00D53101">
        <w:rPr>
          <w:sz w:val="28"/>
          <w:szCs w:val="28"/>
        </w:rPr>
        <w:t xml:space="preserve"> на попутно-пересекающихся ВТ</w:t>
      </w:r>
    </w:p>
    <w:p w:rsidR="00D53101" w:rsidRPr="00D53101" w:rsidRDefault="00D53101" w:rsidP="00D53101">
      <w:pPr>
        <w:rPr>
          <w:sz w:val="28"/>
          <w:szCs w:val="28"/>
        </w:rPr>
        <w:sectPr w:rsidR="00D53101" w:rsidRPr="00D53101" w:rsidSect="008F656A">
          <w:headerReference w:type="even" r:id="rId48"/>
          <w:headerReference w:type="default" r:id="rId49"/>
          <w:footerReference w:type="even" r:id="rId50"/>
          <w:footerReference w:type="default" r:id="rId51"/>
          <w:headerReference w:type="first" r:id="rId52"/>
          <w:footerReference w:type="first" r:id="rId53"/>
          <w:pgSz w:w="11909" w:h="16834"/>
          <w:pgMar w:top="1134" w:right="850" w:bottom="1134" w:left="1701" w:header="0" w:footer="3" w:gutter="0"/>
          <w:cols w:space="720"/>
          <w:noEndnote/>
          <w:titlePg/>
          <w:docGrid w:linePitch="360"/>
        </w:sectPr>
      </w:pPr>
    </w:p>
    <w:p w:rsidR="00D53101" w:rsidRPr="00D53101" w:rsidRDefault="00D53101" w:rsidP="00D53101">
      <w:pPr>
        <w:spacing w:line="360" w:lineRule="auto"/>
        <w:ind w:right="780"/>
        <w:rPr>
          <w:sz w:val="28"/>
          <w:szCs w:val="28"/>
        </w:rPr>
      </w:pPr>
      <w:r w:rsidRPr="00D53101">
        <w:rPr>
          <w:noProof/>
          <w:sz w:val="28"/>
          <w:szCs w:val="28"/>
        </w:rPr>
        <w:lastRenderedPageBreak/>
        <w:drawing>
          <wp:anchor distT="0" distB="0" distL="63500" distR="63500" simplePos="0" relativeHeight="251680768" behindDoc="1" locked="0" layoutInCell="1" allowOverlap="1">
            <wp:simplePos x="0" y="0"/>
            <wp:positionH relativeFrom="margin">
              <wp:posOffset>1177290</wp:posOffset>
            </wp:positionH>
            <wp:positionV relativeFrom="paragraph">
              <wp:posOffset>870585</wp:posOffset>
            </wp:positionV>
            <wp:extent cx="3055620" cy="941705"/>
            <wp:effectExtent l="0" t="0" r="0" b="0"/>
            <wp:wrapTight wrapText="bothSides">
              <wp:wrapPolygon edited="0">
                <wp:start x="0" y="0"/>
                <wp:lineTo x="0" y="20974"/>
                <wp:lineTo x="21411" y="20974"/>
                <wp:lineTo x="21411" y="0"/>
                <wp:lineTo x="0" y="0"/>
              </wp:wrapPolygon>
            </wp:wrapTight>
            <wp:docPr id="103" name="Рисунок 10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3"/>
                    <pic:cNvPicPr>
                      <a:picLocks noChangeAspect="1" noChangeArrowheads="1"/>
                    </pic:cNvPicPr>
                  </pic:nvPicPr>
                  <pic:blipFill>
                    <a:blip r:embed="rId54">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5620" cy="941705"/>
                    </a:xfrm>
                    <a:prstGeom prst="rect">
                      <a:avLst/>
                    </a:prstGeom>
                    <a:noFill/>
                  </pic:spPr>
                </pic:pic>
              </a:graphicData>
            </a:graphic>
          </wp:anchor>
        </w:drawing>
      </w:r>
      <w:r w:rsidRPr="00D53101">
        <w:rPr>
          <w:sz w:val="28"/>
          <w:szCs w:val="28"/>
        </w:rPr>
        <w:t xml:space="preserve">7. Вычислим дистанцию маневра </w:t>
      </w:r>
      <w:r w:rsidRPr="00D53101">
        <w:rPr>
          <w:sz w:val="28"/>
          <w:szCs w:val="28"/>
          <w:lang w:val="en-US"/>
        </w:rPr>
        <w:t>S</w:t>
      </w:r>
      <w:r w:rsidRPr="00D53101">
        <w:rPr>
          <w:sz w:val="28"/>
          <w:szCs w:val="28"/>
        </w:rPr>
        <w:t>12</w:t>
      </w:r>
      <w:r w:rsidRPr="00D53101">
        <w:rPr>
          <w:sz w:val="28"/>
          <w:szCs w:val="28"/>
          <w:lang w:val="en-US"/>
        </w:rPr>
        <w:t>z</w:t>
      </w:r>
      <w:r w:rsidRPr="00D53101">
        <w:rPr>
          <w:sz w:val="28"/>
          <w:szCs w:val="28"/>
        </w:rPr>
        <w:t xml:space="preserve"> при пересечении встречно-пересекающихся трасс (90</w:t>
      </w:r>
      <w:r w:rsidRPr="00D53101">
        <w:rPr>
          <w:sz w:val="28"/>
          <w:szCs w:val="28"/>
          <w:vertAlign w:val="superscript"/>
        </w:rPr>
        <w:t>0</w:t>
      </w:r>
      <w:r w:rsidRPr="00D53101">
        <w:rPr>
          <w:sz w:val="28"/>
          <w:szCs w:val="28"/>
        </w:rPr>
        <w:t xml:space="preserve"> -120°), когда первым пересекает трассу менее скоростное </w:t>
      </w:r>
      <w:proofErr w:type="gramStart"/>
      <w:r w:rsidRPr="00D53101">
        <w:rPr>
          <w:sz w:val="28"/>
          <w:szCs w:val="28"/>
        </w:rPr>
        <w:t>ВС</w:t>
      </w:r>
      <w:proofErr w:type="gramEnd"/>
      <w:r w:rsidRPr="00D53101">
        <w:rPr>
          <w:sz w:val="28"/>
          <w:szCs w:val="28"/>
        </w:rPr>
        <w:t xml:space="preserve"> (2.9)</w:t>
      </w:r>
    </w:p>
    <w:p w:rsidR="00D53101" w:rsidRPr="00D53101" w:rsidRDefault="00D53101" w:rsidP="00D53101">
      <w:pPr>
        <w:spacing w:line="360" w:lineRule="auto"/>
        <w:ind w:right="280"/>
        <w:rPr>
          <w:sz w:val="28"/>
          <w:szCs w:val="28"/>
        </w:rPr>
      </w:pPr>
    </w:p>
    <w:p w:rsidR="00D53101" w:rsidRPr="00D53101" w:rsidRDefault="00D53101" w:rsidP="00D53101">
      <w:pPr>
        <w:spacing w:line="360" w:lineRule="auto"/>
        <w:rPr>
          <w:sz w:val="28"/>
          <w:szCs w:val="28"/>
        </w:rPr>
      </w:pPr>
    </w:p>
    <w:p w:rsidR="00D53101" w:rsidRPr="00D53101" w:rsidRDefault="00D53101" w:rsidP="00D53101">
      <w:pPr>
        <w:spacing w:line="360" w:lineRule="auto"/>
        <w:rPr>
          <w:sz w:val="28"/>
          <w:szCs w:val="28"/>
        </w:rPr>
      </w:pPr>
      <w:r w:rsidRPr="00D53101">
        <w:rPr>
          <w:sz w:val="28"/>
          <w:szCs w:val="28"/>
        </w:rPr>
        <w:t xml:space="preserve">                     Рис.2.9. </w:t>
      </w:r>
      <w:proofErr w:type="spellStart"/>
      <w:r w:rsidRPr="00D53101">
        <w:rPr>
          <w:sz w:val="28"/>
          <w:szCs w:val="28"/>
          <w:lang w:val="en-US"/>
        </w:rPr>
        <w:t>Sz</w:t>
      </w:r>
      <w:proofErr w:type="spellEnd"/>
      <w:r w:rsidRPr="00D53101">
        <w:rPr>
          <w:sz w:val="28"/>
          <w:szCs w:val="28"/>
        </w:rPr>
        <w:t xml:space="preserve"> на встречно пересекающихся трассах</w:t>
      </w:r>
      <w:r w:rsidRPr="00D53101">
        <w:rPr>
          <w:noProof/>
          <w:sz w:val="28"/>
          <w:szCs w:val="28"/>
        </w:rPr>
        <w:drawing>
          <wp:anchor distT="0" distB="0" distL="0" distR="0" simplePos="0" relativeHeight="251681792" behindDoc="0" locked="0" layoutInCell="0" allowOverlap="1">
            <wp:simplePos x="0" y="0"/>
            <wp:positionH relativeFrom="page">
              <wp:posOffset>990600</wp:posOffset>
            </wp:positionH>
            <wp:positionV relativeFrom="paragraph">
              <wp:posOffset>2748915</wp:posOffset>
            </wp:positionV>
            <wp:extent cx="5410200" cy="2548890"/>
            <wp:effectExtent l="0" t="0" r="0" b="3810"/>
            <wp:wrapTopAndBottom/>
            <wp:docPr id="102" name="Рисунок 102"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5"/>
                    <pic:cNvPicPr>
                      <a:picLocks noChangeAspect="1" noChangeArrowheads="1"/>
                    </pic:cNvPicPr>
                  </pic:nvPicPr>
                  <pic:blipFill>
                    <a:blip r:embed="rId55">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2548890"/>
                    </a:xfrm>
                    <a:prstGeom prst="rect">
                      <a:avLst/>
                    </a:prstGeom>
                    <a:noFill/>
                  </pic:spPr>
                </pic:pic>
              </a:graphicData>
            </a:graphic>
          </wp:anchor>
        </w:drawing>
      </w:r>
      <w:r w:rsidRPr="00D53101">
        <w:rPr>
          <w:noProof/>
          <w:sz w:val="28"/>
          <w:szCs w:val="28"/>
        </w:rPr>
        <w:drawing>
          <wp:anchor distT="0" distB="0" distL="0" distR="0" simplePos="0" relativeHeight="251682816" behindDoc="0" locked="0" layoutInCell="0" allowOverlap="1">
            <wp:simplePos x="0" y="0"/>
            <wp:positionH relativeFrom="page">
              <wp:posOffset>1295400</wp:posOffset>
            </wp:positionH>
            <wp:positionV relativeFrom="paragraph">
              <wp:posOffset>137160</wp:posOffset>
            </wp:positionV>
            <wp:extent cx="4857750" cy="2449195"/>
            <wp:effectExtent l="0" t="0" r="0" b="8255"/>
            <wp:wrapTopAndBottom/>
            <wp:docPr id="101" name="Рисунок 10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4"/>
                    <pic:cNvPicPr>
                      <a:picLocks noChangeAspect="1" noChangeArrowheads="1"/>
                    </pic:cNvPicPr>
                  </pic:nvPicPr>
                  <pic:blipFill>
                    <a:blip r:embed="rId56">
                      <a:lum bright="4000"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750" cy="2449195"/>
                    </a:xfrm>
                    <a:prstGeom prst="rect">
                      <a:avLst/>
                    </a:prstGeom>
                    <a:noFill/>
                  </pic:spPr>
                </pic:pic>
              </a:graphicData>
            </a:graphic>
          </wp:anchor>
        </w:drawing>
      </w:r>
    </w:p>
    <w:p w:rsidR="00D53101" w:rsidRPr="00D53101" w:rsidRDefault="00D53101" w:rsidP="00D53101">
      <w:pPr>
        <w:rPr>
          <w:sz w:val="28"/>
          <w:szCs w:val="28"/>
        </w:rPr>
      </w:pPr>
    </w:p>
    <w:p w:rsidR="00D53101" w:rsidRPr="00D53101" w:rsidRDefault="00D53101" w:rsidP="00D53101">
      <w:pPr>
        <w:rPr>
          <w:sz w:val="28"/>
          <w:szCs w:val="28"/>
        </w:rPr>
      </w:pPr>
    </w:p>
    <w:p w:rsidR="00D53101" w:rsidRPr="00D53101" w:rsidRDefault="00D53101" w:rsidP="00D53101">
      <w:pPr>
        <w:pStyle w:val="Style11"/>
        <w:widowControl/>
        <w:spacing w:after="100" w:afterAutospacing="1" w:line="360" w:lineRule="auto"/>
        <w:jc w:val="left"/>
        <w:rPr>
          <w:sz w:val="28"/>
          <w:szCs w:val="28"/>
        </w:rPr>
      </w:pPr>
      <w:r w:rsidRPr="00D53101">
        <w:rPr>
          <w:sz w:val="28"/>
          <w:szCs w:val="28"/>
        </w:rPr>
        <w:t>Анализ диапазона встречно-пересекающихся трасс (90</w:t>
      </w:r>
      <w:r w:rsidRPr="00D53101">
        <w:rPr>
          <w:sz w:val="28"/>
          <w:szCs w:val="28"/>
          <w:vertAlign w:val="superscript"/>
        </w:rPr>
        <w:t>0</w:t>
      </w:r>
      <w:r w:rsidRPr="00D53101">
        <w:rPr>
          <w:sz w:val="28"/>
          <w:szCs w:val="28"/>
        </w:rPr>
        <w:t>-120</w:t>
      </w:r>
      <w:r w:rsidRPr="00D53101">
        <w:rPr>
          <w:sz w:val="28"/>
          <w:szCs w:val="28"/>
          <w:vertAlign w:val="superscript"/>
        </w:rPr>
        <w:t>0</w:t>
      </w:r>
      <w:r w:rsidRPr="00D53101">
        <w:rPr>
          <w:sz w:val="28"/>
          <w:szCs w:val="28"/>
        </w:rPr>
        <w:t xml:space="preserve">) показывает (рис. 2.9), что в этом диапазоне углов пересечения трасс для создания бокового эшелонирования между </w:t>
      </w:r>
      <w:proofErr w:type="gramStart"/>
      <w:r w:rsidRPr="00D53101">
        <w:rPr>
          <w:sz w:val="28"/>
          <w:szCs w:val="28"/>
        </w:rPr>
        <w:t>ВС</w:t>
      </w:r>
      <w:proofErr w:type="gramEnd"/>
      <w:r w:rsidRPr="00D53101">
        <w:rPr>
          <w:sz w:val="28"/>
          <w:szCs w:val="28"/>
        </w:rPr>
        <w:t xml:space="preserve"> требуется дистанция не более нормы продольного эшелонирования </w:t>
      </w:r>
      <w:r w:rsidRPr="00D53101">
        <w:rPr>
          <w:sz w:val="28"/>
          <w:szCs w:val="28"/>
          <w:lang w:val="en-US"/>
        </w:rPr>
        <w:t>d</w:t>
      </w:r>
      <w:r w:rsidRPr="00D53101">
        <w:rPr>
          <w:sz w:val="28"/>
          <w:szCs w:val="28"/>
        </w:rPr>
        <w:t>=30 км при пересечении встречного занятого эшелона.</w:t>
      </w:r>
    </w:p>
    <w:p w:rsidR="00D53101" w:rsidRPr="00D53101" w:rsidRDefault="00D53101" w:rsidP="00D53101">
      <w:pPr>
        <w:pStyle w:val="Style4"/>
        <w:widowControl/>
        <w:spacing w:before="100" w:beforeAutospacing="1" w:after="100" w:afterAutospacing="1" w:line="360" w:lineRule="auto"/>
        <w:ind w:left="518"/>
        <w:rPr>
          <w:rStyle w:val="FontStyle71"/>
          <w:rFonts w:eastAsia="Lucida Sans Unicode"/>
          <w:sz w:val="28"/>
          <w:szCs w:val="28"/>
        </w:rPr>
      </w:pPr>
      <w:r w:rsidRPr="00D53101">
        <w:rPr>
          <w:rStyle w:val="FontStyle54"/>
          <w:rFonts w:eastAsia="Corbel"/>
          <w:b/>
          <w:spacing w:val="60"/>
          <w:sz w:val="28"/>
          <w:szCs w:val="28"/>
        </w:rPr>
        <w:lastRenderedPageBreak/>
        <w:t>Глава</w:t>
      </w:r>
      <w:r w:rsidRPr="00D53101">
        <w:rPr>
          <w:rStyle w:val="FontStyle54"/>
          <w:rFonts w:eastAsia="Corbel"/>
          <w:b/>
          <w:sz w:val="28"/>
          <w:szCs w:val="28"/>
        </w:rPr>
        <w:t xml:space="preserve"> 3. </w:t>
      </w:r>
      <w:r w:rsidRPr="00D53101">
        <w:rPr>
          <w:rStyle w:val="FontStyle71"/>
          <w:rFonts w:eastAsia="Lucida Sans Unicode"/>
          <w:sz w:val="28"/>
          <w:szCs w:val="28"/>
        </w:rPr>
        <w:t>ОБЕСПЕЧЕНИЕ БЕЗОПАСНОСТИ ПОЛЕТОВ ПРИ УВД</w:t>
      </w:r>
    </w:p>
    <w:p w:rsidR="00D53101" w:rsidRPr="00D53101" w:rsidRDefault="00D53101" w:rsidP="00D53101">
      <w:pPr>
        <w:pStyle w:val="Style5"/>
        <w:widowControl/>
        <w:spacing w:before="100" w:beforeAutospacing="1" w:after="100" w:afterAutospacing="1" w:line="360" w:lineRule="auto"/>
        <w:ind w:left="1061"/>
        <w:rPr>
          <w:rStyle w:val="FontStyle64"/>
          <w:rFonts w:eastAsia="Lucida Sans Unicode"/>
          <w:sz w:val="28"/>
          <w:szCs w:val="28"/>
        </w:rPr>
      </w:pPr>
      <w:r w:rsidRPr="00D53101">
        <w:rPr>
          <w:rStyle w:val="FontStyle64"/>
          <w:rFonts w:eastAsia="Lucida Sans Unicode"/>
          <w:sz w:val="28"/>
          <w:szCs w:val="28"/>
        </w:rPr>
        <w:t>3.1. ОРГАНИЗАЦИОННЫЕ МЕРЫ ПО ОБЕСПЕЧЕНИЮ БЕЗОПАСНОСТИ</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Безопасность полетов — это свойство авиационной транспортной системы, заключающееся в ее способности осуществлять воздушные перевозки без угрозы для жизни и здоровья людей.</w:t>
      </w:r>
    </w:p>
    <w:p w:rsidR="00D53101" w:rsidRPr="00D53101" w:rsidRDefault="00D53101" w:rsidP="00D53101">
      <w:pPr>
        <w:pStyle w:val="Style2"/>
        <w:widowControl/>
        <w:spacing w:before="100" w:beforeAutospacing="1" w:after="100" w:afterAutospacing="1" w:line="360" w:lineRule="auto"/>
        <w:ind w:left="374" w:firstLine="0"/>
        <w:jc w:val="left"/>
        <w:rPr>
          <w:rStyle w:val="FontStyle54"/>
          <w:rFonts w:eastAsia="Corbel"/>
          <w:sz w:val="28"/>
          <w:szCs w:val="28"/>
        </w:rPr>
      </w:pPr>
      <w:r w:rsidRPr="00D53101">
        <w:rPr>
          <w:rStyle w:val="FontStyle54"/>
          <w:rFonts w:eastAsia="Corbel"/>
          <w:sz w:val="28"/>
          <w:szCs w:val="28"/>
        </w:rPr>
        <w:t>Источниками опасности в системе УВД могут быть:</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тенденция к сближению ЛА друг с другом, с земной поверхностью или препятствиями на земле и в воздухе на интервалы, не гарантирую</w:t>
      </w:r>
      <w:r w:rsidRPr="00D53101">
        <w:rPr>
          <w:rStyle w:val="FontStyle54"/>
          <w:rFonts w:eastAsia="Corbel"/>
          <w:sz w:val="28"/>
          <w:szCs w:val="28"/>
        </w:rPr>
        <w:softHyphen/>
        <w:t>щие безопасного расхождения;</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неблагоприятное влияние внешней среды, создающее угрозу поте</w:t>
      </w:r>
      <w:r w:rsidRPr="00D53101">
        <w:rPr>
          <w:rStyle w:val="FontStyle54"/>
          <w:rFonts w:eastAsia="Corbel"/>
          <w:sz w:val="28"/>
          <w:szCs w:val="28"/>
        </w:rPr>
        <w:softHyphen/>
        <w:t>ри необходимой точности и надежности управления либо повреждения ЛА или отдельных его систем;</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особые случаи полета, связанные с отказами авиационной техни</w:t>
      </w:r>
      <w:r w:rsidRPr="00D53101">
        <w:rPr>
          <w:rStyle w:val="FontStyle54"/>
          <w:rFonts w:eastAsia="Corbel"/>
          <w:sz w:val="28"/>
          <w:szCs w:val="28"/>
        </w:rPr>
        <w:softHyphen/>
        <w:t>ки, потерей устойчивости и управляемости ЛА.</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Для обеспечения безопасности полетов в системе УВД установлена система ограничений, соблюдение которых обязательно для экипажей ЛА и органов службы движения. Основные системы следующие: деления воздушного пространства, установленных маршрутов, коридоров, тра</w:t>
      </w:r>
      <w:r w:rsidRPr="00D53101">
        <w:rPr>
          <w:rStyle w:val="FontStyle54"/>
          <w:rFonts w:eastAsia="Corbel"/>
          <w:sz w:val="28"/>
          <w:szCs w:val="28"/>
        </w:rPr>
        <w:softHyphen/>
        <w:t>екторий и режимов полета; безопасных высот полета; эшелонирова</w:t>
      </w:r>
      <w:r w:rsidRPr="00D53101">
        <w:rPr>
          <w:rStyle w:val="FontStyle54"/>
          <w:rFonts w:eastAsia="Corbel"/>
          <w:sz w:val="28"/>
          <w:szCs w:val="28"/>
        </w:rPr>
        <w:softHyphen/>
        <w:t>ния ЛА; метеорологических минимумов для взлета и посадки.</w:t>
      </w:r>
    </w:p>
    <w:p w:rsidR="00D53101" w:rsidRPr="00D53101" w:rsidRDefault="00D53101" w:rsidP="00D53101">
      <w:pPr>
        <w:pStyle w:val="Style2"/>
        <w:widowControl/>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Каждому должностному лицу службы движения предписываются конкретные правила выполнения технологических операций, гаранти</w:t>
      </w:r>
      <w:r w:rsidRPr="00D53101">
        <w:rPr>
          <w:rStyle w:val="FontStyle54"/>
          <w:rFonts w:eastAsia="Corbel"/>
          <w:sz w:val="28"/>
          <w:szCs w:val="28"/>
        </w:rPr>
        <w:softHyphen/>
        <w:t>рующие соблюдение установленных ограничений по безопасности по</w:t>
      </w:r>
      <w:r w:rsidRPr="00D53101">
        <w:rPr>
          <w:rStyle w:val="FontStyle54"/>
          <w:rFonts w:eastAsia="Corbel"/>
          <w:sz w:val="28"/>
          <w:szCs w:val="28"/>
        </w:rPr>
        <w:softHyphen/>
        <w:t xml:space="preserve">летов в системе </w:t>
      </w:r>
      <w:r w:rsidRPr="00D53101">
        <w:rPr>
          <w:rStyle w:val="FontStyle54"/>
          <w:rFonts w:eastAsia="Corbel"/>
          <w:sz w:val="28"/>
          <w:szCs w:val="28"/>
        </w:rPr>
        <w:lastRenderedPageBreak/>
        <w:t>УВД. Указанные ограничения и правила регламенти</w:t>
      </w:r>
      <w:r w:rsidRPr="00D53101">
        <w:rPr>
          <w:rStyle w:val="FontStyle54"/>
          <w:rFonts w:eastAsia="Corbel"/>
          <w:sz w:val="28"/>
          <w:szCs w:val="28"/>
        </w:rPr>
        <w:softHyphen/>
        <w:t xml:space="preserve">руются специальными документами, знание которых обязательно для любого работника службы движения. </w:t>
      </w:r>
      <w:proofErr w:type="gramStart"/>
      <w:r w:rsidRPr="00D53101">
        <w:rPr>
          <w:rStyle w:val="FontStyle54"/>
          <w:rFonts w:eastAsia="Corbel"/>
          <w:sz w:val="28"/>
          <w:szCs w:val="28"/>
        </w:rPr>
        <w:t>Это такие документы, как Воз</w:t>
      </w:r>
      <w:r w:rsidRPr="00D53101">
        <w:rPr>
          <w:rStyle w:val="FontStyle54"/>
          <w:rFonts w:eastAsia="Corbel"/>
          <w:sz w:val="28"/>
          <w:szCs w:val="28"/>
        </w:rPr>
        <w:softHyphen/>
        <w:t>душный кодекс Союза ССР, Основные правила полетов в воздушном пространстве СССР для всех ведомств (ОПП), Наставление по производ</w:t>
      </w:r>
      <w:r w:rsidRPr="00D53101">
        <w:rPr>
          <w:rStyle w:val="FontStyle54"/>
          <w:rFonts w:eastAsia="Corbel"/>
          <w:sz w:val="28"/>
          <w:szCs w:val="28"/>
        </w:rPr>
        <w:softHyphen/>
        <w:t>ству полетов в гражданской авиации СССР (НПП ГА), Наставление по службе движения в гражданской авиации СССР, Инструкции по про</w:t>
      </w:r>
      <w:r w:rsidRPr="00D53101">
        <w:rPr>
          <w:rStyle w:val="FontStyle54"/>
          <w:rFonts w:eastAsia="Corbel"/>
          <w:sz w:val="28"/>
          <w:szCs w:val="28"/>
        </w:rPr>
        <w:softHyphen/>
        <w:t>изводству полетов ь районах аэродромов (</w:t>
      </w:r>
      <w:proofErr w:type="spellStart"/>
      <w:r w:rsidRPr="00D53101">
        <w:rPr>
          <w:rStyle w:val="FontStyle54"/>
          <w:rFonts w:eastAsia="Corbel"/>
          <w:sz w:val="28"/>
          <w:szCs w:val="28"/>
        </w:rPr>
        <w:t>аэроузлов</w:t>
      </w:r>
      <w:proofErr w:type="spellEnd"/>
      <w:r w:rsidRPr="00D53101">
        <w:rPr>
          <w:rStyle w:val="FontStyle54"/>
          <w:rFonts w:eastAsia="Corbel"/>
          <w:sz w:val="28"/>
          <w:szCs w:val="28"/>
        </w:rPr>
        <w:t>), на местных воз</w:t>
      </w:r>
      <w:r w:rsidRPr="00D53101">
        <w:rPr>
          <w:rStyle w:val="FontStyle54"/>
          <w:rFonts w:eastAsia="Corbel"/>
          <w:sz w:val="28"/>
          <w:szCs w:val="28"/>
        </w:rPr>
        <w:softHyphen/>
        <w:t>душных линиях, при авиационных работах, Положения об организация полетов и УВД в районах</w:t>
      </w:r>
      <w:proofErr w:type="gramEnd"/>
      <w:r w:rsidRPr="00D53101">
        <w:rPr>
          <w:rStyle w:val="FontStyle54"/>
          <w:rFonts w:eastAsia="Corbel"/>
          <w:sz w:val="28"/>
          <w:szCs w:val="28"/>
        </w:rPr>
        <w:t xml:space="preserve"> управления районных центров. Технологии работы и должностные инструкции специалистов службы движения, Правила и фразеология радиообмена между экипажами летательных аппаратов и диспетчерами службы движения гражданской авиации.</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Взаимосвязь основных факторов, влияющих на деятельность дис</w:t>
      </w:r>
      <w:r w:rsidRPr="00D53101">
        <w:rPr>
          <w:rStyle w:val="FontStyle54"/>
          <w:rFonts w:eastAsia="Corbel"/>
          <w:sz w:val="28"/>
          <w:szCs w:val="28"/>
        </w:rPr>
        <w:softHyphen/>
        <w:t>петчера по обеспечению безопасности полетов, приведена на рис. 3.1. Источником деятельности диспетчера является поток требующих уп</w:t>
      </w:r>
      <w:r w:rsidRPr="00D53101">
        <w:rPr>
          <w:rStyle w:val="FontStyle54"/>
          <w:rFonts w:eastAsia="Corbel"/>
          <w:sz w:val="28"/>
          <w:szCs w:val="28"/>
        </w:rPr>
        <w:softHyphen/>
        <w:t>равления событий, которые возникают в процессе изменения воздуш</w:t>
      </w:r>
      <w:r w:rsidRPr="00D53101">
        <w:rPr>
          <w:rStyle w:val="FontStyle54"/>
          <w:rFonts w:eastAsia="Corbel"/>
          <w:sz w:val="28"/>
          <w:szCs w:val="28"/>
        </w:rPr>
        <w:softHyphen/>
        <w:t xml:space="preserve">ной обстановки в зоне ответственности диспетчера. </w:t>
      </w:r>
      <w:proofErr w:type="gramStart"/>
      <w:r w:rsidRPr="00D53101">
        <w:rPr>
          <w:rStyle w:val="FontStyle54"/>
          <w:rFonts w:eastAsia="Corbel"/>
          <w:sz w:val="28"/>
          <w:szCs w:val="28"/>
        </w:rPr>
        <w:t>Такие события свя</w:t>
      </w:r>
      <w:r w:rsidRPr="00D53101">
        <w:rPr>
          <w:rStyle w:val="FontStyle54"/>
          <w:rFonts w:eastAsia="Corbel"/>
          <w:sz w:val="28"/>
          <w:szCs w:val="28"/>
        </w:rPr>
        <w:softHyphen/>
        <w:t>заны с перечисленными выше источниками опасности, когда появляет</w:t>
      </w:r>
      <w:r w:rsidRPr="00D53101">
        <w:rPr>
          <w:rStyle w:val="FontStyle54"/>
          <w:rFonts w:eastAsia="Corbel"/>
          <w:sz w:val="28"/>
          <w:szCs w:val="28"/>
        </w:rPr>
        <w:softHyphen/>
        <w:t>ся тенденция к нарушению установленных интервалов движения ЛА. ухудшению метеоусловий до уровня хуже установленного минимума, попаданию в зону действия опасных метеоявлений и т. д. Появление в воздушной обстановке событий, требующих управления, диспетчер рас</w:t>
      </w:r>
      <w:r w:rsidRPr="00D53101">
        <w:rPr>
          <w:rStyle w:val="FontStyle54"/>
          <w:rFonts w:eastAsia="Corbel"/>
          <w:sz w:val="28"/>
          <w:szCs w:val="28"/>
        </w:rPr>
        <w:softHyphen/>
        <w:t>познает с помощью имеющихся средств получения информации о со</w:t>
      </w:r>
      <w:r w:rsidRPr="00D53101">
        <w:rPr>
          <w:rStyle w:val="FontStyle54"/>
          <w:rFonts w:eastAsia="Corbel"/>
          <w:sz w:val="28"/>
          <w:szCs w:val="28"/>
        </w:rPr>
        <w:softHyphen/>
        <w:t>стоянии воздушной обстановки.</w:t>
      </w:r>
      <w:proofErr w:type="gramEnd"/>
      <w:r w:rsidRPr="00D53101">
        <w:rPr>
          <w:rStyle w:val="FontStyle54"/>
          <w:rFonts w:eastAsia="Corbel"/>
          <w:sz w:val="28"/>
          <w:szCs w:val="28"/>
        </w:rPr>
        <w:t xml:space="preserve"> Помимо сре</w:t>
      </w:r>
      <w:proofErr w:type="gramStart"/>
      <w:r w:rsidRPr="00D53101">
        <w:rPr>
          <w:rStyle w:val="FontStyle54"/>
          <w:rFonts w:eastAsia="Corbel"/>
          <w:sz w:val="28"/>
          <w:szCs w:val="28"/>
        </w:rPr>
        <w:t>дств св</w:t>
      </w:r>
      <w:proofErr w:type="gramEnd"/>
      <w:r w:rsidRPr="00D53101">
        <w:rPr>
          <w:rStyle w:val="FontStyle54"/>
          <w:rFonts w:eastAsia="Corbel"/>
          <w:sz w:val="28"/>
          <w:szCs w:val="28"/>
        </w:rPr>
        <w:t>язи и радиолока</w:t>
      </w:r>
      <w:r w:rsidRPr="00D53101">
        <w:rPr>
          <w:rStyle w:val="FontStyle54"/>
          <w:rFonts w:eastAsia="Corbel"/>
          <w:sz w:val="28"/>
          <w:szCs w:val="28"/>
        </w:rPr>
        <w:softHyphen/>
        <w:t>ционного контроля, в настояние время разрабатываются и внедряются средства и методы анализа состояния воздушной обстановки на базе вычислительной техники, повышающие точность информации и эффек</w:t>
      </w:r>
      <w:r w:rsidRPr="00D53101">
        <w:rPr>
          <w:rStyle w:val="FontStyle54"/>
          <w:rFonts w:eastAsia="Corbel"/>
          <w:sz w:val="28"/>
          <w:szCs w:val="28"/>
        </w:rPr>
        <w:softHyphen/>
        <w:t>тивность деятельности диспетчера. Результаты деятельности диспет</w:t>
      </w:r>
      <w:r w:rsidRPr="00D53101">
        <w:rPr>
          <w:rStyle w:val="FontStyle54"/>
          <w:rFonts w:eastAsia="Corbel"/>
          <w:sz w:val="28"/>
          <w:szCs w:val="28"/>
        </w:rPr>
        <w:softHyphen/>
        <w:t xml:space="preserve">чера по обеспечению безопасности полетов оцениваются </w:t>
      </w:r>
      <w:r w:rsidRPr="00D53101">
        <w:rPr>
          <w:rStyle w:val="FontStyle54"/>
          <w:rFonts w:eastAsia="Corbel"/>
          <w:sz w:val="28"/>
          <w:szCs w:val="28"/>
        </w:rPr>
        <w:lastRenderedPageBreak/>
        <w:t>по безошибоч</w:t>
      </w:r>
      <w:r w:rsidRPr="00D53101">
        <w:rPr>
          <w:rStyle w:val="FontStyle54"/>
          <w:rFonts w:eastAsia="Corbel"/>
          <w:sz w:val="28"/>
          <w:szCs w:val="28"/>
        </w:rPr>
        <w:softHyphen/>
        <w:t xml:space="preserve">ности и </w:t>
      </w:r>
      <w:proofErr w:type="gramStart"/>
      <w:r w:rsidRPr="00D53101">
        <w:rPr>
          <w:rStyle w:val="FontStyle54"/>
          <w:rFonts w:eastAsia="Corbel"/>
          <w:sz w:val="28"/>
          <w:szCs w:val="28"/>
        </w:rPr>
        <w:t>своевременности</w:t>
      </w:r>
      <w:proofErr w:type="gramEnd"/>
      <w:r w:rsidRPr="00D53101">
        <w:rPr>
          <w:rStyle w:val="FontStyle54"/>
          <w:rFonts w:eastAsia="Corbel"/>
          <w:sz w:val="28"/>
          <w:szCs w:val="28"/>
        </w:rPr>
        <w:t xml:space="preserve"> принимаемых им решений, по выполнению установленных ограничений и правил в конкретных ситуациях воздуш</w:t>
      </w:r>
      <w:r w:rsidRPr="00D53101">
        <w:rPr>
          <w:rStyle w:val="FontStyle54"/>
          <w:rFonts w:eastAsia="Corbel"/>
          <w:sz w:val="28"/>
          <w:szCs w:val="28"/>
        </w:rPr>
        <w:softHyphen/>
        <w:t>ной обстановки.</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proofErr w:type="gramStart"/>
      <w:r w:rsidRPr="00D53101">
        <w:rPr>
          <w:rStyle w:val="FontStyle54"/>
          <w:rFonts w:eastAsia="Corbel"/>
          <w:sz w:val="28"/>
          <w:szCs w:val="28"/>
        </w:rPr>
        <w:t>По результатам расследования и анализа причин авиационных происшествий и предпосылок к авиационным происшествиям в деятель</w:t>
      </w:r>
      <w:r w:rsidRPr="00D53101">
        <w:rPr>
          <w:rStyle w:val="FontStyle54"/>
          <w:rFonts w:eastAsia="Corbel"/>
          <w:sz w:val="28"/>
          <w:szCs w:val="28"/>
        </w:rPr>
        <w:softHyphen/>
        <w:t>ности диспетчеров службы движения отмечаются следующие наруше</w:t>
      </w:r>
      <w:r w:rsidRPr="00D53101">
        <w:rPr>
          <w:rStyle w:val="FontStyle54"/>
          <w:rFonts w:eastAsia="Corbel"/>
          <w:sz w:val="28"/>
          <w:szCs w:val="28"/>
        </w:rPr>
        <w:softHyphen/>
        <w:t>ния условий безопасности полетов, неправильное назначение высоты безопасного эшелона полета, нарушение установленных интервалов движения ЛА, нарушение установленных инструкцией схем движения в районе аэродрома, нарушение установленных минимумов для взлета и посадки ЛА, нарушение установленной фразеологии и технологичес</w:t>
      </w:r>
      <w:r w:rsidRPr="00D53101">
        <w:rPr>
          <w:rStyle w:val="FontStyle54"/>
          <w:rFonts w:eastAsia="Corbel"/>
          <w:sz w:val="28"/>
          <w:szCs w:val="28"/>
        </w:rPr>
        <w:softHyphen/>
        <w:t>кой дисциплины работы.</w:t>
      </w:r>
      <w:proofErr w:type="gramEnd"/>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Избежать ошибок и нарушений в деятельности диспетчера можно только при выполнении двух связанных между собой условий.</w:t>
      </w:r>
    </w:p>
    <w:p w:rsidR="00D53101" w:rsidRPr="00D53101" w:rsidRDefault="00D53101" w:rsidP="00D53101">
      <w:pPr>
        <w:pStyle w:val="Style27"/>
        <w:widowControl/>
        <w:numPr>
          <w:ilvl w:val="0"/>
          <w:numId w:val="27"/>
        </w:numPr>
        <w:tabs>
          <w:tab w:val="left" w:pos="586"/>
        </w:tabs>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Надежное обеспечение соответствующего выполняемой работе физического, психофизиологического и морально-психологического состояния диспетчера. Его достижение базируется на организации фи</w:t>
      </w:r>
      <w:r w:rsidRPr="00D53101">
        <w:rPr>
          <w:rStyle w:val="FontStyle54"/>
          <w:rFonts w:eastAsia="Corbel"/>
          <w:sz w:val="28"/>
          <w:szCs w:val="28"/>
        </w:rPr>
        <w:softHyphen/>
        <w:t>зической и психофизиологической подготовки специалистов УВД, а также на организации труда, быта, морального и материального стиму</w:t>
      </w:r>
      <w:r w:rsidRPr="00D53101">
        <w:rPr>
          <w:rStyle w:val="FontStyle54"/>
          <w:rFonts w:eastAsia="Corbel"/>
          <w:sz w:val="28"/>
          <w:szCs w:val="28"/>
        </w:rPr>
        <w:softHyphen/>
        <w:t>лирования специалистов УВД.</w:t>
      </w:r>
    </w:p>
    <w:p w:rsidR="00D53101" w:rsidRPr="00D53101" w:rsidRDefault="00D53101" w:rsidP="00D53101">
      <w:pPr>
        <w:pStyle w:val="Style27"/>
        <w:widowControl/>
        <w:numPr>
          <w:ilvl w:val="0"/>
          <w:numId w:val="27"/>
        </w:numPr>
        <w:tabs>
          <w:tab w:val="left" w:pos="586"/>
        </w:tabs>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Обеспечение достаточного уровня профессиональных качеств диспетчера (необходимые профессиональные знания и умения, навыки работы в конкретных ситуациях УВД, ответственность, дисциплиниро</w:t>
      </w:r>
      <w:r w:rsidRPr="00D53101">
        <w:rPr>
          <w:rStyle w:val="FontStyle54"/>
          <w:rFonts w:eastAsia="Corbel"/>
          <w:sz w:val="28"/>
          <w:szCs w:val="28"/>
        </w:rPr>
        <w:softHyphen/>
        <w:t>ванность, исполнительность и др.). Формирование таких качеств бази</w:t>
      </w:r>
      <w:r w:rsidRPr="00D53101">
        <w:rPr>
          <w:rStyle w:val="FontStyle54"/>
          <w:rFonts w:eastAsia="Corbel"/>
          <w:sz w:val="28"/>
          <w:szCs w:val="28"/>
        </w:rPr>
        <w:softHyphen/>
        <w:t>руется на системе обучения и профессиональной подготовки специалис</w:t>
      </w:r>
      <w:r w:rsidRPr="00D53101">
        <w:rPr>
          <w:rStyle w:val="FontStyle54"/>
          <w:rFonts w:eastAsia="Corbel"/>
          <w:sz w:val="28"/>
          <w:szCs w:val="28"/>
        </w:rPr>
        <w:softHyphen/>
        <w:t>тов УВД.</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До недавнего времени организационные меры по обеспечению безо</w:t>
      </w:r>
      <w:r w:rsidRPr="00D53101">
        <w:rPr>
          <w:rStyle w:val="FontStyle54"/>
          <w:rFonts w:eastAsia="Corbel"/>
          <w:sz w:val="28"/>
          <w:szCs w:val="28"/>
        </w:rPr>
        <w:softHyphen/>
        <w:t>пасности полетов в системе УВД практически не учитывали влияния самой деятельности диспетчера, генерируемой потоком событий, тре</w:t>
      </w:r>
      <w:r w:rsidRPr="00D53101">
        <w:rPr>
          <w:rStyle w:val="FontStyle54"/>
          <w:rFonts w:eastAsia="Corbel"/>
          <w:sz w:val="28"/>
          <w:szCs w:val="28"/>
        </w:rPr>
        <w:softHyphen/>
        <w:t>бующих управления и их влияния на его психофизиологическое состо</w:t>
      </w:r>
      <w:r w:rsidRPr="00D53101">
        <w:rPr>
          <w:rStyle w:val="FontStyle54"/>
          <w:rFonts w:eastAsia="Corbel"/>
          <w:sz w:val="28"/>
          <w:szCs w:val="28"/>
        </w:rPr>
        <w:softHyphen/>
        <w:t xml:space="preserve">яние. Это </w:t>
      </w:r>
      <w:r w:rsidRPr="00D53101">
        <w:rPr>
          <w:rStyle w:val="FontStyle54"/>
          <w:rFonts w:eastAsia="Corbel"/>
          <w:sz w:val="28"/>
          <w:szCs w:val="28"/>
        </w:rPr>
        <w:lastRenderedPageBreak/>
        <w:t>влияние зависит от средств получения информации о состоя</w:t>
      </w:r>
      <w:r w:rsidRPr="00D53101">
        <w:rPr>
          <w:rStyle w:val="FontStyle54"/>
          <w:rFonts w:eastAsia="Corbel"/>
          <w:sz w:val="28"/>
          <w:szCs w:val="28"/>
        </w:rPr>
        <w:softHyphen/>
        <w:t>нии воздушной обстановки, так как состав, точность и надежность по</w:t>
      </w:r>
      <w:r w:rsidRPr="00D53101">
        <w:rPr>
          <w:rStyle w:val="FontStyle54"/>
          <w:rFonts w:eastAsia="Corbel"/>
          <w:sz w:val="28"/>
          <w:szCs w:val="28"/>
        </w:rPr>
        <w:softHyphen/>
        <w:t>лучаемой диспетчером информации, оказывая влияние на деятельность диспетчера, непосредственно влияют и на его психофизиологическое состояние в процессе управления движением. Основной характеристи</w:t>
      </w:r>
      <w:r w:rsidRPr="00D53101">
        <w:rPr>
          <w:rStyle w:val="FontStyle54"/>
          <w:rFonts w:eastAsia="Corbel"/>
          <w:sz w:val="28"/>
          <w:szCs w:val="28"/>
        </w:rPr>
        <w:softHyphen/>
        <w:t>кой, обусловливающей психофизиологическое состояние диспетчера в процессе УВД, является его загруженность, характеризуемая векто</w:t>
      </w:r>
      <w:r w:rsidRPr="00D53101">
        <w:rPr>
          <w:rStyle w:val="FontStyle54"/>
          <w:rFonts w:eastAsia="Corbel"/>
          <w:sz w:val="28"/>
          <w:szCs w:val="28"/>
        </w:rPr>
        <w:softHyphen/>
        <w:t>ром трех параметров: занятости, напряженности и утомляемости</w:t>
      </w:r>
      <w:proofErr w:type="gramStart"/>
      <w:r w:rsidRPr="00D53101">
        <w:rPr>
          <w:rStyle w:val="FontStyle54"/>
          <w:rFonts w:eastAsia="Corbel"/>
          <w:sz w:val="28"/>
          <w:szCs w:val="28"/>
        </w:rPr>
        <w:t xml:space="preserve"> .</w:t>
      </w:r>
      <w:proofErr w:type="gramEnd"/>
      <w:r w:rsidRPr="00D53101">
        <w:rPr>
          <w:rStyle w:val="FontStyle54"/>
          <w:rFonts w:eastAsia="Corbel"/>
          <w:sz w:val="28"/>
          <w:szCs w:val="28"/>
        </w:rPr>
        <w:t xml:space="preserve"> Непосредственное влияние деятельность диспетчера оказывает и на его профессиональные качества (см. рис. 3.1). В конкретных условиях часть этих качеств может развиваться, а другая часть — ухудшаться. Именно поэтому для поддержания всех необходимых профессиональных качеств диспетчера на достаточном уровне система обучения и профес</w:t>
      </w:r>
      <w:r w:rsidRPr="00D53101">
        <w:rPr>
          <w:rStyle w:val="FontStyle54"/>
          <w:rFonts w:eastAsia="Corbel"/>
          <w:sz w:val="28"/>
          <w:szCs w:val="28"/>
        </w:rPr>
        <w:softHyphen/>
        <w:t>сиональной подготовки специалистов УВД предусматривает перио</w:t>
      </w:r>
      <w:r w:rsidRPr="00D53101">
        <w:rPr>
          <w:rStyle w:val="FontStyle54"/>
          <w:rFonts w:eastAsia="Corbel"/>
          <w:sz w:val="28"/>
          <w:szCs w:val="28"/>
        </w:rPr>
        <w:softHyphen/>
        <w:t>дическую тренировку на диспетчерских тренажерах, а также техничес</w:t>
      </w:r>
      <w:r w:rsidRPr="00D53101">
        <w:rPr>
          <w:rStyle w:val="FontStyle54"/>
          <w:rFonts w:eastAsia="Corbel"/>
          <w:sz w:val="28"/>
          <w:szCs w:val="28"/>
        </w:rPr>
        <w:softHyphen/>
        <w:t>кую учебу и повышение квалификации диспетчеров.</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В исследованиях второй половины семидесятых годов достоверно показано, что высокая загруженность диспетчера в современных сис</w:t>
      </w:r>
      <w:r w:rsidRPr="00D53101">
        <w:rPr>
          <w:rStyle w:val="FontStyle54"/>
          <w:rFonts w:eastAsia="Corbel"/>
          <w:sz w:val="28"/>
          <w:szCs w:val="28"/>
        </w:rPr>
        <w:softHyphen/>
        <w:t>темах УВД стала серьезным источником срывов надежности его дея</w:t>
      </w:r>
      <w:r w:rsidRPr="00D53101">
        <w:rPr>
          <w:rStyle w:val="FontStyle54"/>
          <w:rFonts w:eastAsia="Corbel"/>
          <w:sz w:val="28"/>
          <w:szCs w:val="28"/>
        </w:rPr>
        <w:softHyphen/>
        <w:t xml:space="preserve">тельности. Поэтому в практику деятельности </w:t>
      </w:r>
      <w:proofErr w:type="gramStart"/>
      <w:r w:rsidRPr="00D53101">
        <w:rPr>
          <w:rStyle w:val="FontStyle54"/>
          <w:rFonts w:eastAsia="Corbel"/>
          <w:sz w:val="28"/>
          <w:szCs w:val="28"/>
        </w:rPr>
        <w:t>ГА</w:t>
      </w:r>
      <w:proofErr w:type="gramEnd"/>
      <w:r w:rsidRPr="00D53101">
        <w:rPr>
          <w:rStyle w:val="FontStyle54"/>
          <w:rFonts w:eastAsia="Corbel"/>
          <w:sz w:val="28"/>
          <w:szCs w:val="28"/>
        </w:rPr>
        <w:t xml:space="preserve"> внедряется еще одно ограничение по безопасности полетов при УВД — по загруженности диспетчера. Реализуется это ограничение в нормативах загруженности диспетчера и пропускной способности системы УВД, требующих та</w:t>
      </w:r>
      <w:r w:rsidRPr="00D53101">
        <w:rPr>
          <w:rStyle w:val="FontStyle54"/>
          <w:rFonts w:eastAsia="Corbel"/>
          <w:sz w:val="28"/>
          <w:szCs w:val="28"/>
        </w:rPr>
        <w:softHyphen/>
        <w:t xml:space="preserve">кой организации, при которой интенсивность </w:t>
      </w:r>
      <w:r w:rsidRPr="00D53101">
        <w:rPr>
          <w:sz w:val="28"/>
          <w:szCs w:val="28"/>
        </w:rPr>
        <w:t>λ</w:t>
      </w:r>
      <w:r w:rsidRPr="00D53101">
        <w:rPr>
          <w:rStyle w:val="FontStyle54"/>
          <w:rFonts w:eastAsia="Corbel"/>
          <w:sz w:val="28"/>
          <w:szCs w:val="28"/>
        </w:rPr>
        <w:t>потока ЛА в секторе УВД не должна превышать рассчитанную заранее пропускную спо</w:t>
      </w:r>
      <w:r w:rsidRPr="00D53101">
        <w:rPr>
          <w:rStyle w:val="FontStyle54"/>
          <w:rFonts w:eastAsia="Corbel"/>
          <w:sz w:val="28"/>
          <w:szCs w:val="28"/>
        </w:rPr>
        <w:softHyphen/>
        <w:t xml:space="preserve">собность </w:t>
      </w:r>
      <w:r w:rsidRPr="00D53101">
        <w:rPr>
          <w:sz w:val="28"/>
          <w:szCs w:val="28"/>
        </w:rPr>
        <w:t>μ</w:t>
      </w:r>
      <w:r w:rsidRPr="00D53101">
        <w:rPr>
          <w:rStyle w:val="FontStyle54"/>
          <w:rFonts w:eastAsia="Corbel"/>
          <w:sz w:val="28"/>
          <w:szCs w:val="28"/>
        </w:rPr>
        <w:t>:</w:t>
      </w:r>
    </w:p>
    <w:p w:rsidR="00D53101" w:rsidRPr="00D53101" w:rsidRDefault="00D53101" w:rsidP="00D53101">
      <w:pPr>
        <w:spacing w:before="100" w:beforeAutospacing="1" w:after="100" w:afterAutospacing="1" w:line="360" w:lineRule="auto"/>
        <w:rPr>
          <w:sz w:val="28"/>
          <w:szCs w:val="28"/>
        </w:rPr>
      </w:pPr>
      <w:proofErr w:type="spellStart"/>
      <w:r w:rsidRPr="00D53101">
        <w:rPr>
          <w:sz w:val="28"/>
          <w:szCs w:val="28"/>
        </w:rPr>
        <w:t>λ≤μ</w:t>
      </w:r>
      <w:proofErr w:type="spellEnd"/>
      <w:r w:rsidRPr="00D53101">
        <w:rPr>
          <w:sz w:val="28"/>
          <w:szCs w:val="28"/>
        </w:rPr>
        <w:t xml:space="preserve">                                                          (3.1)</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Если перечисленные ранее ограничения по безопасности полетов при УВД предназначены для непосредственного руководства диспетче</w:t>
      </w:r>
      <w:r w:rsidRPr="00D53101">
        <w:rPr>
          <w:rStyle w:val="FontStyle54"/>
          <w:rFonts w:eastAsia="Corbel"/>
          <w:sz w:val="28"/>
          <w:szCs w:val="28"/>
        </w:rPr>
        <w:softHyphen/>
        <w:t xml:space="preserve">ру службы </w:t>
      </w:r>
      <w:r w:rsidRPr="00D53101">
        <w:rPr>
          <w:rStyle w:val="FontStyle54"/>
          <w:rFonts w:eastAsia="Corbel"/>
          <w:sz w:val="28"/>
          <w:szCs w:val="28"/>
        </w:rPr>
        <w:lastRenderedPageBreak/>
        <w:t>движения, то ограничение (3.1) адресуется органам единой системы УВД, осуществляющим организацию и планирование воздуш</w:t>
      </w:r>
      <w:r w:rsidRPr="00D53101">
        <w:rPr>
          <w:rStyle w:val="FontStyle54"/>
          <w:rFonts w:eastAsia="Corbel"/>
          <w:sz w:val="28"/>
          <w:szCs w:val="28"/>
        </w:rPr>
        <w:softHyphen/>
        <w:t>ного движения. Существуют два связанных между собой направления разработки организационных мер по реализации ограничения (3.1),</w:t>
      </w:r>
    </w:p>
    <w:p w:rsidR="00D53101" w:rsidRPr="00D53101" w:rsidRDefault="00D53101" w:rsidP="00D53101">
      <w:pPr>
        <w:pStyle w:val="Style27"/>
        <w:widowControl/>
        <w:numPr>
          <w:ilvl w:val="0"/>
          <w:numId w:val="28"/>
        </w:numPr>
        <w:tabs>
          <w:tab w:val="left" w:pos="600"/>
        </w:tabs>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Меры по повышению пропускной способности системы УВД. Ра</w:t>
      </w:r>
      <w:r w:rsidRPr="00D53101">
        <w:rPr>
          <w:rStyle w:val="FontStyle54"/>
          <w:rFonts w:eastAsia="Corbel"/>
          <w:sz w:val="28"/>
          <w:szCs w:val="28"/>
        </w:rPr>
        <w:softHyphen/>
        <w:t>бота в этом направлении включает: рациональную организацию мар</w:t>
      </w:r>
      <w:r w:rsidRPr="00D53101">
        <w:rPr>
          <w:rStyle w:val="FontStyle54"/>
          <w:rFonts w:eastAsia="Corbel"/>
          <w:sz w:val="28"/>
          <w:szCs w:val="28"/>
        </w:rPr>
        <w:softHyphen/>
        <w:t>шрутов, траекторий и режимов полетов; разработку способов рацио</w:t>
      </w:r>
      <w:r w:rsidRPr="00D53101">
        <w:rPr>
          <w:rStyle w:val="FontStyle54"/>
          <w:rFonts w:eastAsia="Corbel"/>
          <w:sz w:val="28"/>
          <w:szCs w:val="28"/>
        </w:rPr>
        <w:softHyphen/>
        <w:t>нального деления и использования воздушного пространства в интере</w:t>
      </w:r>
      <w:r w:rsidRPr="00D53101">
        <w:rPr>
          <w:rStyle w:val="FontStyle54"/>
          <w:rFonts w:eastAsia="Corbel"/>
          <w:sz w:val="28"/>
          <w:szCs w:val="28"/>
        </w:rPr>
        <w:softHyphen/>
        <w:t>сах всех ведомств; внедрение новых технических сре</w:t>
      </w:r>
      <w:proofErr w:type="gramStart"/>
      <w:r w:rsidRPr="00D53101">
        <w:rPr>
          <w:rStyle w:val="FontStyle54"/>
          <w:rFonts w:eastAsia="Corbel"/>
          <w:sz w:val="28"/>
          <w:szCs w:val="28"/>
        </w:rPr>
        <w:t>дств св</w:t>
      </w:r>
      <w:proofErr w:type="gramEnd"/>
      <w:r w:rsidRPr="00D53101">
        <w:rPr>
          <w:rStyle w:val="FontStyle54"/>
          <w:rFonts w:eastAsia="Corbel"/>
          <w:sz w:val="28"/>
          <w:szCs w:val="28"/>
        </w:rPr>
        <w:t>язи, нави</w:t>
      </w:r>
      <w:r w:rsidRPr="00D53101">
        <w:rPr>
          <w:rStyle w:val="FontStyle54"/>
          <w:rFonts w:eastAsia="Corbel"/>
          <w:sz w:val="28"/>
          <w:szCs w:val="28"/>
        </w:rPr>
        <w:softHyphen/>
        <w:t>гации, посадки и УВД; совершенствование правил полетов и УВД и др. Эти меры позволяют лучше удовлетворить потребности пользователей воздушного пространства, так как именно неравномерность этих по</w:t>
      </w:r>
      <w:r w:rsidRPr="00D53101">
        <w:rPr>
          <w:rStyle w:val="FontStyle54"/>
          <w:rFonts w:eastAsia="Corbel"/>
          <w:sz w:val="28"/>
          <w:szCs w:val="28"/>
        </w:rPr>
        <w:softHyphen/>
        <w:t>требностей в течение суток приводит к концентрации потоков ЛА в от</w:t>
      </w:r>
      <w:r w:rsidRPr="00D53101">
        <w:rPr>
          <w:rStyle w:val="FontStyle54"/>
          <w:rFonts w:eastAsia="Corbel"/>
          <w:sz w:val="28"/>
          <w:szCs w:val="28"/>
        </w:rPr>
        <w:softHyphen/>
        <w:t>дельные часы (часы «пик»), когда и происходит нарушение ограниче</w:t>
      </w:r>
      <w:r w:rsidRPr="00D53101">
        <w:rPr>
          <w:rStyle w:val="FontStyle54"/>
          <w:rFonts w:eastAsia="Corbel"/>
          <w:sz w:val="28"/>
          <w:szCs w:val="28"/>
        </w:rPr>
        <w:softHyphen/>
        <w:t>ния (3.1).</w:t>
      </w:r>
    </w:p>
    <w:p w:rsidR="00D53101" w:rsidRPr="00D53101" w:rsidRDefault="00D53101" w:rsidP="00D53101">
      <w:pPr>
        <w:pStyle w:val="Style27"/>
        <w:widowControl/>
        <w:numPr>
          <w:ilvl w:val="0"/>
          <w:numId w:val="28"/>
        </w:numPr>
        <w:tabs>
          <w:tab w:val="left" w:pos="600"/>
        </w:tabs>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Планирование полетов с учетом ограничения (3.1). Работа в этом направлении включает учет ограничений (3.1) при разработке центрального расписания движения самолетов и суточного плана поле</w:t>
      </w:r>
      <w:r w:rsidRPr="00D53101">
        <w:rPr>
          <w:rStyle w:val="FontStyle54"/>
          <w:rFonts w:eastAsia="Corbel"/>
          <w:sz w:val="28"/>
          <w:szCs w:val="28"/>
        </w:rPr>
        <w:softHyphen/>
        <w:t>тов. В последние годы большие усилия направлены на разработку мето</w:t>
      </w:r>
      <w:r w:rsidRPr="00D53101">
        <w:rPr>
          <w:rStyle w:val="FontStyle54"/>
          <w:rFonts w:eastAsia="Corbel"/>
          <w:sz w:val="28"/>
          <w:szCs w:val="28"/>
        </w:rPr>
        <w:softHyphen/>
        <w:t>дов текущего планирования полетов ЛА, позволяющих выполнить ог</w:t>
      </w:r>
      <w:r w:rsidRPr="00D53101">
        <w:rPr>
          <w:rStyle w:val="FontStyle54"/>
          <w:rFonts w:eastAsia="Corbel"/>
          <w:sz w:val="28"/>
          <w:szCs w:val="28"/>
        </w:rPr>
        <w:softHyphen/>
        <w:t>раничение (3.1) в условиях сбоев воздушного движения. Такое на</w:t>
      </w:r>
      <w:r w:rsidRPr="00D53101">
        <w:rPr>
          <w:rStyle w:val="FontStyle54"/>
          <w:rFonts w:eastAsia="Corbel"/>
          <w:sz w:val="28"/>
          <w:szCs w:val="28"/>
        </w:rPr>
        <w:softHyphen/>
        <w:t>правление базируется на нормативах пропускной способности, кото</w:t>
      </w:r>
      <w:r w:rsidRPr="00D53101">
        <w:rPr>
          <w:rStyle w:val="FontStyle54"/>
          <w:rFonts w:eastAsia="Corbel"/>
          <w:sz w:val="28"/>
          <w:szCs w:val="28"/>
        </w:rPr>
        <w:softHyphen/>
        <w:t>рые должны быть разработаны для каждой зоны и района УВД, для каждого аэродрома и сектора УВД.</w:t>
      </w:r>
    </w:p>
    <w:p w:rsidR="00D53101" w:rsidRPr="00D53101" w:rsidRDefault="00D53101" w:rsidP="00D53101">
      <w:pPr>
        <w:pStyle w:val="Style2"/>
        <w:widowControl/>
        <w:spacing w:before="100" w:beforeAutospacing="1" w:after="100" w:afterAutospacing="1" w:line="360" w:lineRule="auto"/>
        <w:ind w:firstLine="379"/>
        <w:rPr>
          <w:rStyle w:val="FontStyle54"/>
          <w:rFonts w:eastAsia="Corbel"/>
          <w:sz w:val="28"/>
          <w:szCs w:val="28"/>
        </w:rPr>
      </w:pPr>
      <w:r w:rsidRPr="00D53101">
        <w:rPr>
          <w:rStyle w:val="FontStyle54"/>
          <w:rFonts w:eastAsia="Corbel"/>
          <w:sz w:val="28"/>
          <w:szCs w:val="28"/>
        </w:rPr>
        <w:t>Важным психологическим моментом практического выполнения •ограничения (3.1), так же как и других ограничений по безопасности полетов, является их противоречие коммерческим задачам деятель</w:t>
      </w:r>
      <w:r w:rsidRPr="00D53101">
        <w:rPr>
          <w:rStyle w:val="FontStyle54"/>
          <w:rFonts w:eastAsia="Corbel"/>
          <w:sz w:val="28"/>
          <w:szCs w:val="28"/>
        </w:rPr>
        <w:softHyphen/>
        <w:t>ности воздушного транспорта. Практически все нарушения условий безопасности полетов при выпуске, приеме и обеспечении полетов ЛА работники службы движения объясняют необходимостью выполнения полетов, государственных задач по авиаперевозкам. Причем не исклю</w:t>
      </w:r>
      <w:r w:rsidRPr="00D53101">
        <w:rPr>
          <w:rStyle w:val="FontStyle54"/>
          <w:rFonts w:eastAsia="Corbel"/>
          <w:sz w:val="28"/>
          <w:szCs w:val="28"/>
        </w:rPr>
        <w:softHyphen/>
        <w:t xml:space="preserve">чены случаи, </w:t>
      </w:r>
      <w:r w:rsidRPr="00D53101">
        <w:rPr>
          <w:rStyle w:val="FontStyle54"/>
          <w:rFonts w:eastAsia="Corbel"/>
          <w:sz w:val="28"/>
          <w:szCs w:val="28"/>
        </w:rPr>
        <w:lastRenderedPageBreak/>
        <w:t>когда по этой причине соответствующие должностные лица требуют от диспетчеров УВД обеспечения полетов даже при от</w:t>
      </w:r>
      <w:r w:rsidRPr="00D53101">
        <w:rPr>
          <w:rStyle w:val="FontStyle54"/>
          <w:rFonts w:eastAsia="Corbel"/>
          <w:sz w:val="28"/>
          <w:szCs w:val="28"/>
        </w:rPr>
        <w:softHyphen/>
        <w:t>сутствии всех необходимых условий безопасности, когда роль службы движения в обеспечении безопасности полетов недооценивается. На коренное изменение отношения к этому вопросу, в том числе отноше</w:t>
      </w:r>
      <w:r w:rsidRPr="00D53101">
        <w:rPr>
          <w:rStyle w:val="FontStyle54"/>
          <w:rFonts w:eastAsia="Corbel"/>
          <w:sz w:val="28"/>
          <w:szCs w:val="28"/>
        </w:rPr>
        <w:softHyphen/>
        <w:t>ния руководящего состава авиапредприятия, направлена система до</w:t>
      </w:r>
      <w:r w:rsidRPr="00D53101">
        <w:rPr>
          <w:rStyle w:val="FontStyle54"/>
          <w:rFonts w:eastAsia="Corbel"/>
          <w:sz w:val="28"/>
          <w:szCs w:val="28"/>
        </w:rPr>
        <w:softHyphen/>
        <w:t>полнительных мер по обеспечению безопасности полетов при УВД, ко</w:t>
      </w:r>
      <w:r w:rsidRPr="00D53101">
        <w:rPr>
          <w:rStyle w:val="FontStyle54"/>
          <w:rFonts w:eastAsia="Corbel"/>
          <w:sz w:val="28"/>
          <w:szCs w:val="28"/>
        </w:rPr>
        <w:softHyphen/>
        <w:t>торая в качестве одного из основных принципов обеспечения безопас</w:t>
      </w:r>
      <w:r w:rsidRPr="00D53101">
        <w:rPr>
          <w:rStyle w:val="FontStyle54"/>
          <w:rFonts w:eastAsia="Corbel"/>
          <w:sz w:val="28"/>
          <w:szCs w:val="28"/>
        </w:rPr>
        <w:softHyphen/>
        <w:t>ности полетов требует: «ни одно из мероприятий, проводимых в отрасли, не должно идти в ущерб безопасности полетов».</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В деятельности подразделений службы движения можно выделить следующие основные задачи по обеспечению безопасности полетов:</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планировать полеты в строгом соответствии с пропускной способ</w:t>
      </w:r>
      <w:r w:rsidRPr="00D53101">
        <w:rPr>
          <w:rStyle w:val="FontStyle54"/>
          <w:rFonts w:eastAsia="Corbel"/>
          <w:sz w:val="28"/>
          <w:szCs w:val="28"/>
        </w:rPr>
        <w:softHyphen/>
        <w:t>ностью аэродромов, маршрутов полета и секторов воздушного пространства с учетом деятельности диспетчеров и надежного обеспечения безо</w:t>
      </w:r>
      <w:r w:rsidRPr="00D53101">
        <w:rPr>
          <w:rStyle w:val="FontStyle54"/>
          <w:rFonts w:eastAsia="Corbel"/>
          <w:sz w:val="28"/>
          <w:szCs w:val="28"/>
        </w:rPr>
        <w:softHyphen/>
        <w:t>пасных интервалов движения;</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диспетчерское разрешение на вылет выдавать экипажам только пос</w:t>
      </w:r>
      <w:r w:rsidRPr="00D53101">
        <w:rPr>
          <w:rStyle w:val="FontStyle54"/>
          <w:rFonts w:eastAsia="Corbel"/>
          <w:sz w:val="28"/>
          <w:szCs w:val="28"/>
        </w:rPr>
        <w:softHyphen/>
        <w:t xml:space="preserve">ле контроля их полной готовности к полету с учетом фактической и прогнозируемой </w:t>
      </w:r>
      <w:proofErr w:type="spellStart"/>
      <w:r w:rsidRPr="00D53101">
        <w:rPr>
          <w:rStyle w:val="FontStyle54"/>
          <w:rFonts w:eastAsia="Corbel"/>
          <w:sz w:val="28"/>
          <w:szCs w:val="28"/>
        </w:rPr>
        <w:t>метеообстановки</w:t>
      </w:r>
      <w:proofErr w:type="spellEnd"/>
      <w:r w:rsidRPr="00D53101">
        <w:rPr>
          <w:rStyle w:val="FontStyle54"/>
          <w:rFonts w:eastAsia="Corbel"/>
          <w:sz w:val="28"/>
          <w:szCs w:val="28"/>
        </w:rPr>
        <w:t xml:space="preserve"> на маршруте, на основном и за</w:t>
      </w:r>
      <w:r w:rsidRPr="00D53101">
        <w:rPr>
          <w:rStyle w:val="FontStyle54"/>
          <w:rFonts w:eastAsia="Corbel"/>
          <w:sz w:val="28"/>
          <w:szCs w:val="28"/>
        </w:rPr>
        <w:softHyphen/>
        <w:t>пасных аэродромах;</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назначать экипажам для полета безопасные высоты, гарантирую</w:t>
      </w:r>
      <w:r w:rsidRPr="00D53101">
        <w:rPr>
          <w:rStyle w:val="FontStyle54"/>
          <w:rFonts w:eastAsia="Corbel"/>
          <w:sz w:val="28"/>
          <w:szCs w:val="28"/>
        </w:rPr>
        <w:softHyphen/>
        <w:t>щие надежные интервалы пролета препятствий в районе аэродрома и на воздушных трассах;</w:t>
      </w:r>
    </w:p>
    <w:p w:rsidR="00D53101" w:rsidRPr="00D53101" w:rsidRDefault="00D53101" w:rsidP="00D53101">
      <w:pPr>
        <w:pStyle w:val="Style2"/>
        <w:widowControl/>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в процессе УВД надежно обеспечивать безопасные интервалы дви</w:t>
      </w:r>
      <w:r w:rsidRPr="00D53101">
        <w:rPr>
          <w:rStyle w:val="FontStyle54"/>
          <w:rFonts w:eastAsia="Corbel"/>
          <w:sz w:val="28"/>
          <w:szCs w:val="28"/>
        </w:rPr>
        <w:softHyphen/>
        <w:t xml:space="preserve">жения на земле и в воздухе, информировать экипажи об окружающей их воздушной и </w:t>
      </w:r>
      <w:proofErr w:type="spellStart"/>
      <w:r w:rsidRPr="00D53101">
        <w:rPr>
          <w:rStyle w:val="FontStyle54"/>
          <w:rFonts w:eastAsia="Corbel"/>
          <w:sz w:val="28"/>
          <w:szCs w:val="28"/>
        </w:rPr>
        <w:t>метеобстановке</w:t>
      </w:r>
      <w:proofErr w:type="spellEnd"/>
      <w:r w:rsidRPr="00D53101">
        <w:rPr>
          <w:rStyle w:val="FontStyle54"/>
          <w:rFonts w:eastAsia="Corbel"/>
          <w:sz w:val="28"/>
          <w:szCs w:val="28"/>
        </w:rPr>
        <w:t>, о состоянии и готовности летной поло</w:t>
      </w:r>
      <w:r w:rsidRPr="00D53101">
        <w:rPr>
          <w:rStyle w:val="FontStyle54"/>
          <w:rFonts w:eastAsia="Corbel"/>
          <w:sz w:val="28"/>
          <w:szCs w:val="28"/>
        </w:rPr>
        <w:softHyphen/>
        <w:t>сы;</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lastRenderedPageBreak/>
        <w:t>давать разрешение на снижение для захода на посадку только при соответствии фактических метеоусловий аэродрома и состояния лет</w:t>
      </w:r>
      <w:r w:rsidRPr="00D53101">
        <w:rPr>
          <w:rStyle w:val="FontStyle54"/>
          <w:rFonts w:eastAsia="Corbel"/>
          <w:sz w:val="28"/>
          <w:szCs w:val="28"/>
        </w:rPr>
        <w:softHyphen/>
        <w:t>ной полосы требованиям безопасности посадки;</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при выдаче разрешения на посадку (взлет) надежно убедиться в со</w:t>
      </w:r>
      <w:r w:rsidRPr="00D53101">
        <w:rPr>
          <w:rStyle w:val="FontStyle54"/>
          <w:rFonts w:eastAsia="Corbel"/>
          <w:sz w:val="28"/>
          <w:szCs w:val="28"/>
        </w:rPr>
        <w:softHyphen/>
        <w:t>ответствии фактических метеоусловий минимуму командира ЛА, го</w:t>
      </w:r>
      <w:r w:rsidRPr="00D53101">
        <w:rPr>
          <w:rStyle w:val="FontStyle54"/>
          <w:rFonts w:eastAsia="Corbel"/>
          <w:sz w:val="28"/>
          <w:szCs w:val="28"/>
        </w:rPr>
        <w:softHyphen/>
        <w:t>товности экипажа к посадке (взлету), а летной полосы к приему (вы</w:t>
      </w:r>
      <w:r w:rsidRPr="00D53101">
        <w:rPr>
          <w:rStyle w:val="FontStyle54"/>
          <w:rFonts w:eastAsia="Corbel"/>
          <w:sz w:val="28"/>
          <w:szCs w:val="28"/>
        </w:rPr>
        <w:softHyphen/>
        <w:t>пуску) Л А;</w:t>
      </w:r>
    </w:p>
    <w:p w:rsidR="00D53101" w:rsidRPr="00D53101" w:rsidRDefault="00D53101" w:rsidP="00D53101">
      <w:pPr>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при подготовке решения о возобновлении приема ЛА на аэродроме после вынужденного перерыва надежно контролировать всеми доступ</w:t>
      </w:r>
      <w:r w:rsidRPr="00D53101">
        <w:rPr>
          <w:rStyle w:val="FontStyle54"/>
          <w:rFonts w:eastAsia="Corbel"/>
          <w:sz w:val="28"/>
          <w:szCs w:val="28"/>
        </w:rPr>
        <w:softHyphen/>
        <w:t>ными средствами готовность служб, обеспечивающих полеты, к рабо</w:t>
      </w:r>
      <w:r w:rsidRPr="00D53101">
        <w:rPr>
          <w:rStyle w:val="FontStyle54"/>
          <w:rFonts w:eastAsia="Corbel"/>
          <w:sz w:val="28"/>
          <w:szCs w:val="28"/>
        </w:rPr>
        <w:softHyphen/>
        <w:t>те, а летной полосы - к приему ЛА;</w:t>
      </w:r>
    </w:p>
    <w:p w:rsidR="00D53101" w:rsidRPr="00D53101" w:rsidRDefault="00D53101" w:rsidP="00D53101">
      <w:pPr>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 xml:space="preserve">неукоснительно требовать </w:t>
      </w:r>
      <w:proofErr w:type="gramStart"/>
      <w:r w:rsidRPr="00D53101">
        <w:rPr>
          <w:rStyle w:val="FontStyle54"/>
          <w:rFonts w:eastAsia="Corbel"/>
          <w:sz w:val="28"/>
          <w:szCs w:val="28"/>
        </w:rPr>
        <w:t>от подчиненных служб аэропорта строго</w:t>
      </w:r>
      <w:r w:rsidRPr="00D53101">
        <w:rPr>
          <w:rStyle w:val="FontStyle54"/>
          <w:rFonts w:eastAsia="Corbel"/>
          <w:sz w:val="28"/>
          <w:szCs w:val="28"/>
        </w:rPr>
        <w:softHyphen/>
        <w:t>го соблюдения правил движения по аэродрому с использованием для выполнения работ на летной полосе</w:t>
      </w:r>
      <w:proofErr w:type="gramEnd"/>
      <w:r w:rsidRPr="00D53101">
        <w:rPr>
          <w:rStyle w:val="FontStyle54"/>
          <w:rFonts w:eastAsia="Corbel"/>
          <w:sz w:val="28"/>
          <w:szCs w:val="28"/>
        </w:rPr>
        <w:t xml:space="preserve"> исправной техники, оснащенной не</w:t>
      </w:r>
      <w:r w:rsidRPr="00D53101">
        <w:rPr>
          <w:rStyle w:val="FontStyle54"/>
          <w:rFonts w:eastAsia="Corbel"/>
          <w:sz w:val="28"/>
          <w:szCs w:val="28"/>
        </w:rPr>
        <w:softHyphen/>
        <w:t>обходимыми светосигнальными и радиотехническими средствами;</w:t>
      </w:r>
    </w:p>
    <w:p w:rsidR="00D53101" w:rsidRPr="00D53101" w:rsidRDefault="00D53101" w:rsidP="00D53101">
      <w:pPr>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поддерживать на высоком уровне готовность к правильным и надеж</w:t>
      </w:r>
      <w:r w:rsidRPr="00D53101">
        <w:rPr>
          <w:rStyle w:val="FontStyle54"/>
          <w:rFonts w:eastAsia="Corbel"/>
          <w:sz w:val="28"/>
          <w:szCs w:val="28"/>
        </w:rPr>
        <w:softHyphen/>
        <w:t>ным действиям в случае ухудшения метеоусловий, изменения ограниче</w:t>
      </w:r>
      <w:r w:rsidRPr="00D53101">
        <w:rPr>
          <w:rStyle w:val="FontStyle54"/>
          <w:rFonts w:eastAsia="Corbel"/>
          <w:sz w:val="28"/>
          <w:szCs w:val="28"/>
        </w:rPr>
        <w:softHyphen/>
        <w:t>ний, а также при попадании ЛА в особые условия или особые случаи по</w:t>
      </w:r>
      <w:r w:rsidRPr="00D53101">
        <w:rPr>
          <w:rStyle w:val="FontStyle54"/>
          <w:rFonts w:eastAsia="Corbel"/>
          <w:sz w:val="28"/>
          <w:szCs w:val="28"/>
        </w:rPr>
        <w:softHyphen/>
        <w:t>лета.</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proofErr w:type="gramStart"/>
      <w:r w:rsidRPr="00D53101">
        <w:rPr>
          <w:rStyle w:val="FontStyle54"/>
          <w:rFonts w:eastAsia="Corbel"/>
          <w:sz w:val="28"/>
          <w:szCs w:val="28"/>
        </w:rPr>
        <w:t>Для надежного выполнения перечисленных задач с учетом выделен</w:t>
      </w:r>
      <w:r w:rsidRPr="00D53101">
        <w:rPr>
          <w:rStyle w:val="FontStyle54"/>
          <w:rFonts w:eastAsia="Corbel"/>
          <w:sz w:val="28"/>
          <w:szCs w:val="28"/>
        </w:rPr>
        <w:softHyphen/>
        <w:t>ных на рис. 9.1 факторов предпринимаются меры по организации рабо</w:t>
      </w:r>
      <w:r w:rsidRPr="00D53101">
        <w:rPr>
          <w:rStyle w:val="FontStyle54"/>
          <w:rFonts w:eastAsia="Corbel"/>
          <w:sz w:val="28"/>
          <w:szCs w:val="28"/>
        </w:rPr>
        <w:softHyphen/>
        <w:t>ты смены службы движения, среди которых наряду с традиционными мерами по организации труда диспетчеров предусматриваются следую</w:t>
      </w:r>
      <w:r w:rsidRPr="00D53101">
        <w:rPr>
          <w:rStyle w:val="FontStyle54"/>
          <w:rFonts w:eastAsia="Corbel"/>
          <w:sz w:val="28"/>
          <w:szCs w:val="28"/>
        </w:rPr>
        <w:softHyphen/>
        <w:t>щие: организация 10%-ного резерва состава службы движения, орга</w:t>
      </w:r>
      <w:r w:rsidRPr="00D53101">
        <w:rPr>
          <w:rStyle w:val="FontStyle54"/>
          <w:rFonts w:eastAsia="Corbel"/>
          <w:sz w:val="28"/>
          <w:szCs w:val="28"/>
        </w:rPr>
        <w:softHyphen/>
        <w:t>низация одновременной работы двух или трех диспетчеров за одним ра</w:t>
      </w:r>
      <w:r w:rsidRPr="00D53101">
        <w:rPr>
          <w:rStyle w:val="FontStyle54"/>
          <w:rFonts w:eastAsia="Corbel"/>
          <w:sz w:val="28"/>
          <w:szCs w:val="28"/>
        </w:rPr>
        <w:softHyphen/>
        <w:t>бочим местом, внедрение методов профессионального отбора и повыше</w:t>
      </w:r>
      <w:r w:rsidRPr="00D53101">
        <w:rPr>
          <w:rStyle w:val="FontStyle54"/>
          <w:rFonts w:eastAsia="Corbel"/>
          <w:sz w:val="28"/>
          <w:szCs w:val="28"/>
        </w:rPr>
        <w:softHyphen/>
        <w:t>ние качества профессиональной подготовки диспетчеров</w:t>
      </w:r>
      <w:proofErr w:type="gramEnd"/>
      <w:r w:rsidRPr="00D53101">
        <w:rPr>
          <w:rStyle w:val="FontStyle54"/>
          <w:rFonts w:eastAsia="Corbel"/>
          <w:sz w:val="28"/>
          <w:szCs w:val="28"/>
        </w:rPr>
        <w:t xml:space="preserve"> службы движе</w:t>
      </w:r>
      <w:r w:rsidRPr="00D53101">
        <w:rPr>
          <w:rStyle w:val="FontStyle54"/>
          <w:rFonts w:eastAsia="Corbel"/>
          <w:sz w:val="28"/>
          <w:szCs w:val="28"/>
        </w:rPr>
        <w:softHyphen/>
        <w:t>ния, рациональная расстановка диспетчеров по рабочим местам и рас</w:t>
      </w:r>
      <w:r w:rsidRPr="00D53101">
        <w:rPr>
          <w:rStyle w:val="FontStyle54"/>
          <w:rFonts w:eastAsia="Corbel"/>
          <w:sz w:val="28"/>
          <w:szCs w:val="28"/>
        </w:rPr>
        <w:softHyphen/>
        <w:t>пределение обязанностей между ними.</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proofErr w:type="gramStart"/>
      <w:r w:rsidRPr="00D53101">
        <w:rPr>
          <w:rStyle w:val="FontStyle54"/>
          <w:rFonts w:eastAsia="Corbel"/>
          <w:sz w:val="28"/>
          <w:szCs w:val="28"/>
        </w:rPr>
        <w:lastRenderedPageBreak/>
        <w:t>При одной и той же интенсивности воздушного движения повыше</w:t>
      </w:r>
      <w:r w:rsidRPr="00D53101">
        <w:rPr>
          <w:rStyle w:val="FontStyle54"/>
          <w:rFonts w:eastAsia="Corbel"/>
          <w:sz w:val="28"/>
          <w:szCs w:val="28"/>
        </w:rPr>
        <w:softHyphen/>
        <w:t>ние пропускной способности системы УВД способствует повышению безопасности полетов, так как уменьшает риск нарушения ограниче</w:t>
      </w:r>
      <w:r w:rsidRPr="00D53101">
        <w:rPr>
          <w:rStyle w:val="FontStyle54"/>
          <w:rFonts w:eastAsia="Corbel"/>
          <w:sz w:val="28"/>
          <w:szCs w:val="28"/>
        </w:rPr>
        <w:softHyphen/>
        <w:t>ния (3.1) в условиях неравномерности потока ЛА, Наиболее сущест</w:t>
      </w:r>
      <w:r w:rsidRPr="00D53101">
        <w:rPr>
          <w:rStyle w:val="FontStyle54"/>
          <w:rFonts w:eastAsia="Corbel"/>
          <w:sz w:val="28"/>
          <w:szCs w:val="28"/>
        </w:rPr>
        <w:softHyphen/>
        <w:t>венными ограничениями, сдерживающими повышение пропускной способности системы УВД, являются ограничения по эшелонированию ЛА, по минимумам для взлета и посадки и по загруженности диспет</w:t>
      </w:r>
      <w:r w:rsidRPr="00D53101">
        <w:rPr>
          <w:rStyle w:val="FontStyle54"/>
          <w:rFonts w:eastAsia="Corbel"/>
          <w:sz w:val="28"/>
          <w:szCs w:val="28"/>
        </w:rPr>
        <w:softHyphen/>
        <w:t>чера, причем наибольшие резервы последнего из ограничений — орга</w:t>
      </w:r>
      <w:r w:rsidRPr="00D53101">
        <w:rPr>
          <w:rStyle w:val="FontStyle54"/>
          <w:rFonts w:eastAsia="Corbel"/>
          <w:sz w:val="28"/>
          <w:szCs w:val="28"/>
        </w:rPr>
        <w:softHyphen/>
        <w:t>низационные</w:t>
      </w:r>
      <w:proofErr w:type="gramEnd"/>
      <w:r w:rsidRPr="00D53101">
        <w:rPr>
          <w:rStyle w:val="FontStyle54"/>
          <w:rFonts w:eastAsia="Corbel"/>
          <w:sz w:val="28"/>
          <w:szCs w:val="28"/>
        </w:rPr>
        <w:t xml:space="preserve"> — заключаются в повышении полноты располагаемой диспетчером информации о ситуациях, требующих управления.</w:t>
      </w:r>
    </w:p>
    <w:p w:rsidR="00D53101" w:rsidRPr="00D53101" w:rsidRDefault="00D53101" w:rsidP="00D53101">
      <w:pPr>
        <w:spacing w:line="360" w:lineRule="auto"/>
        <w:ind w:left="180" w:right="566" w:firstLine="720"/>
        <w:jc w:val="center"/>
        <w:rPr>
          <w:b/>
          <w:snapToGrid w:val="0"/>
          <w:sz w:val="28"/>
          <w:szCs w:val="28"/>
        </w:rPr>
      </w:pPr>
      <w:r w:rsidRPr="00D53101">
        <w:rPr>
          <w:b/>
          <w:snapToGrid w:val="0"/>
          <w:sz w:val="28"/>
          <w:szCs w:val="28"/>
        </w:rPr>
        <w:t>3.2.ЭШЕЛОНИРОВАНИЕ ВОЗДУШНЫХ СУДОВ, ВЫПОЛНЯЮЩИХ ПОЛЕТ В РЕЖИМЕ ОЖИДАНИЯ</w:t>
      </w:r>
    </w:p>
    <w:p w:rsidR="00D53101" w:rsidRPr="00D53101" w:rsidRDefault="00D53101" w:rsidP="00D53101">
      <w:pPr>
        <w:spacing w:line="360" w:lineRule="auto"/>
        <w:ind w:left="180" w:firstLine="720"/>
        <w:jc w:val="both"/>
        <w:rPr>
          <w:snapToGrid w:val="0"/>
          <w:sz w:val="28"/>
          <w:szCs w:val="28"/>
        </w:rPr>
      </w:pPr>
    </w:p>
    <w:p w:rsidR="00D53101" w:rsidRPr="00D53101" w:rsidRDefault="00D53101" w:rsidP="00D53101">
      <w:pPr>
        <w:spacing w:line="360" w:lineRule="auto"/>
        <w:ind w:left="180" w:firstLine="720"/>
        <w:jc w:val="both"/>
        <w:rPr>
          <w:snapToGrid w:val="0"/>
          <w:sz w:val="28"/>
          <w:szCs w:val="28"/>
        </w:rPr>
      </w:pPr>
      <w:r w:rsidRPr="00D53101">
        <w:rPr>
          <w:snapToGrid w:val="0"/>
          <w:sz w:val="28"/>
          <w:szCs w:val="28"/>
        </w:rPr>
        <w:t>Воздушные суда, находящиеся в смежных зонах ожидания, за исключением случаев, когда зоны ожидания отделены друг от друга в горизонтальной плоскости на расстояние, определяемое соответствующим полномочным органом ОВД, эшелонируются с учетом применяемого минимума вертикального эшелонирования.</w:t>
      </w:r>
    </w:p>
    <w:p w:rsidR="00D53101" w:rsidRPr="00D53101" w:rsidRDefault="00D53101" w:rsidP="00D53101">
      <w:pPr>
        <w:spacing w:before="240" w:line="360" w:lineRule="auto"/>
        <w:ind w:left="180" w:firstLine="720"/>
        <w:jc w:val="both"/>
        <w:rPr>
          <w:snapToGrid w:val="0"/>
          <w:sz w:val="28"/>
          <w:szCs w:val="28"/>
        </w:rPr>
      </w:pPr>
      <w:r w:rsidRPr="00D53101">
        <w:rPr>
          <w:noProof/>
          <w:sz w:val="28"/>
          <w:szCs w:val="28"/>
        </w:rPr>
        <w:drawing>
          <wp:anchor distT="0" distB="0" distL="114300" distR="114300" simplePos="0" relativeHeight="251687936" behindDoc="0" locked="0" layoutInCell="1" allowOverlap="1">
            <wp:simplePos x="0" y="0"/>
            <wp:positionH relativeFrom="column">
              <wp:posOffset>-209550</wp:posOffset>
            </wp:positionH>
            <wp:positionV relativeFrom="paragraph">
              <wp:posOffset>1501775</wp:posOffset>
            </wp:positionV>
            <wp:extent cx="5943600" cy="221170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lum bright="6000"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11705"/>
                    </a:xfrm>
                    <a:prstGeom prst="rect">
                      <a:avLst/>
                    </a:prstGeom>
                    <a:noFill/>
                    <a:ln>
                      <a:noFill/>
                    </a:ln>
                  </pic:spPr>
                </pic:pic>
              </a:graphicData>
            </a:graphic>
          </wp:anchor>
        </w:drawing>
      </w:r>
      <w:r w:rsidRPr="00D53101">
        <w:rPr>
          <w:snapToGrid w:val="0"/>
          <w:sz w:val="28"/>
          <w:szCs w:val="28"/>
        </w:rPr>
        <w:t xml:space="preserve">В том случае, если не обеспечивается боковое эшелонирование, применяется вертикальное эшелонирование воздушных судов, выполняющих полет в режиме ожидания, и других прибывающих, вылетающих или находящихся на маршруте воздушных судов, пока </w:t>
      </w:r>
      <w:r w:rsidRPr="00D53101">
        <w:rPr>
          <w:snapToGrid w:val="0"/>
          <w:sz w:val="28"/>
          <w:szCs w:val="28"/>
        </w:rPr>
        <w:lastRenderedPageBreak/>
        <w:t>последние находятся в пределах 5 мин полета от зоны ожидания или в пределах расстояния, предписанного соответствующим полномочным органом.</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right="-1" w:firstLine="720"/>
        <w:jc w:val="center"/>
        <w:rPr>
          <w:sz w:val="28"/>
          <w:szCs w:val="28"/>
        </w:rPr>
      </w:pPr>
    </w:p>
    <w:p w:rsidR="00D53101" w:rsidRPr="00D53101" w:rsidRDefault="00D53101" w:rsidP="00D53101">
      <w:pPr>
        <w:spacing w:line="360" w:lineRule="auto"/>
        <w:ind w:left="180" w:right="-1" w:firstLine="720"/>
        <w:jc w:val="center"/>
        <w:rPr>
          <w:sz w:val="28"/>
          <w:szCs w:val="28"/>
        </w:rPr>
      </w:pPr>
    </w:p>
    <w:p w:rsidR="00D53101" w:rsidRPr="00D53101" w:rsidRDefault="00D53101" w:rsidP="00D53101">
      <w:pPr>
        <w:spacing w:line="360" w:lineRule="auto"/>
        <w:ind w:left="180" w:right="-1" w:firstLine="720"/>
        <w:jc w:val="center"/>
        <w:rPr>
          <w:sz w:val="28"/>
          <w:szCs w:val="28"/>
        </w:rPr>
      </w:pPr>
      <w:r w:rsidRPr="00D53101">
        <w:rPr>
          <w:sz w:val="28"/>
          <w:szCs w:val="28"/>
        </w:rPr>
        <w:t>ПРАВИЛА ДЛЯ ПРИБЫВАЮЩИХ ВОЗДУШНЫХ СУДОВ</w:t>
      </w:r>
    </w:p>
    <w:p w:rsidR="00D53101" w:rsidRPr="00D53101" w:rsidRDefault="00D53101" w:rsidP="00D53101">
      <w:pPr>
        <w:spacing w:before="200" w:line="360" w:lineRule="auto"/>
        <w:ind w:left="180" w:firstLine="720"/>
        <w:jc w:val="both"/>
        <w:rPr>
          <w:sz w:val="28"/>
          <w:szCs w:val="28"/>
        </w:rPr>
      </w:pPr>
      <w:r w:rsidRPr="00D53101">
        <w:rPr>
          <w:sz w:val="28"/>
          <w:szCs w:val="28"/>
        </w:rPr>
        <w:t>Общие положения</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 xml:space="preserve">В том случае, когда становится очевидным, что прибывающие воздушные суда будут задержаны, об этом по мере возможности сообщается </w:t>
      </w:r>
      <w:proofErr w:type="spellStart"/>
      <w:r w:rsidRPr="00D53101">
        <w:rPr>
          <w:sz w:val="28"/>
          <w:szCs w:val="28"/>
        </w:rPr>
        <w:t>эксплуатантам</w:t>
      </w:r>
      <w:proofErr w:type="spellEnd"/>
      <w:r w:rsidRPr="00D53101">
        <w:rPr>
          <w:sz w:val="28"/>
          <w:szCs w:val="28"/>
        </w:rPr>
        <w:t xml:space="preserve"> или назначенным ими представителям, и они постоянно информируются о любых изменениях таких ожидаемых задержек.</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От прибывающих воздушных судов можно требовать представления донесений о пролете основной точки или навигационного средства, о начале выполнения стандартного разворота или разворота на посадочный курс, либо представления другой информации, необходимой диспетчеру для ускорения движения вылетающих и прибывающих воздушных судов.</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Воздушному судну, выполняющему полет по ППП, не выдается разрешение на полет в пределах начального участка захода на посадку ниже соответствующей минимальной абсолютной высоты, установленной данным государством, или на снижение до высоты, меньшей этой абсолютной высоты, если: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lastRenderedPageBreak/>
        <w:t>а) пилот не доложил о пролете соответствующего пункта, определяемого навигационным средством или точкой пути; или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b) пилот не сообщает, что он видит аэродром и может сохранить его в поле зрения; или</w:t>
      </w:r>
    </w:p>
    <w:p w:rsidR="00D53101" w:rsidRPr="00D53101" w:rsidRDefault="00D53101" w:rsidP="00D53101">
      <w:pPr>
        <w:spacing w:before="200" w:line="360" w:lineRule="auto"/>
        <w:ind w:left="180" w:firstLine="720"/>
        <w:jc w:val="both"/>
        <w:rPr>
          <w:sz w:val="28"/>
          <w:szCs w:val="28"/>
        </w:rPr>
      </w:pPr>
      <w:r w:rsidRPr="00D53101">
        <w:rPr>
          <w:sz w:val="28"/>
          <w:szCs w:val="28"/>
        </w:rPr>
        <w:t>с) воздушное судно не выполняет визуальный заход на посадку; или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d) местоположение воздушного судна не установлено с помощью радиолокатора, а также при предоставлении радиолокационного обслуживания не установлена меньшая минимальная абсолютная высота.</w:t>
      </w:r>
    </w:p>
    <w:p w:rsidR="00D53101" w:rsidRPr="00D53101" w:rsidRDefault="00D53101" w:rsidP="00D53101">
      <w:pPr>
        <w:pStyle w:val="3d"/>
        <w:spacing w:before="180" w:line="360" w:lineRule="auto"/>
        <w:ind w:left="180" w:firstLine="720"/>
        <w:jc w:val="both"/>
        <w:rPr>
          <w:sz w:val="28"/>
          <w:szCs w:val="28"/>
        </w:rPr>
      </w:pPr>
      <w:r w:rsidRPr="00D53101">
        <w:rPr>
          <w:sz w:val="28"/>
          <w:szCs w:val="28"/>
        </w:rPr>
        <w:t xml:space="preserve">На аэродромах, где установлены стандартные маршруты прибытия по приборам (STAR), прибывающим воздушным судам, как правило, следует выдавать разрешения выдерживать </w:t>
      </w:r>
      <w:proofErr w:type="gramStart"/>
      <w:r w:rsidRPr="00D53101">
        <w:rPr>
          <w:sz w:val="28"/>
          <w:szCs w:val="28"/>
        </w:rPr>
        <w:t>соответствующий</w:t>
      </w:r>
      <w:proofErr w:type="gramEnd"/>
      <w:r w:rsidRPr="00D53101">
        <w:rPr>
          <w:sz w:val="28"/>
          <w:szCs w:val="28"/>
        </w:rPr>
        <w:t xml:space="preserve"> STAR. Воздушное судно по возможности незамедлительно информируется об ожидаемом типе захода на посадку и используемой ВПП.</w:t>
      </w:r>
    </w:p>
    <w:p w:rsidR="00D53101" w:rsidRPr="00D53101" w:rsidRDefault="00D53101" w:rsidP="00D53101">
      <w:pPr>
        <w:pStyle w:val="FR1"/>
        <w:spacing w:before="140" w:line="360" w:lineRule="auto"/>
        <w:ind w:left="180" w:right="-1" w:firstLine="720"/>
        <w:jc w:val="both"/>
        <w:rPr>
          <w:rFonts w:ascii="Times New Roman" w:hAnsi="Times New Roman"/>
          <w:sz w:val="28"/>
          <w:szCs w:val="28"/>
        </w:rPr>
      </w:pPr>
      <w:r w:rsidRPr="00D53101">
        <w:rPr>
          <w:rFonts w:ascii="Times New Roman" w:hAnsi="Times New Roman"/>
          <w:sz w:val="28"/>
          <w:szCs w:val="28"/>
        </w:rPr>
        <w:t>Примечание. См. раздел касающийся диспетчерских разрешений на использование стандартного маршрута прибытия.</w:t>
      </w:r>
    </w:p>
    <w:p w:rsidR="00D53101" w:rsidRPr="00D53101" w:rsidRDefault="00D53101" w:rsidP="00D53101">
      <w:pPr>
        <w:pStyle w:val="FR1"/>
        <w:spacing w:before="0" w:line="360" w:lineRule="auto"/>
        <w:ind w:left="180" w:right="0" w:firstLine="720"/>
        <w:jc w:val="both"/>
        <w:rPr>
          <w:rFonts w:ascii="Times New Roman" w:hAnsi="Times New Roman"/>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По согласованию с органом, обеспечивающим диспетчерское обслуживание подхода, РДЦ может разрешать первому прибывающему судну заход на посадку, а не полет до пункта ожидания.</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af9"/>
        <w:spacing w:line="360" w:lineRule="auto"/>
        <w:ind w:left="180" w:right="-1" w:firstLine="720"/>
        <w:rPr>
          <w:sz w:val="28"/>
          <w:szCs w:val="28"/>
          <w:lang w:val="ru-RU"/>
        </w:rPr>
      </w:pPr>
      <w:r w:rsidRPr="00D53101">
        <w:rPr>
          <w:sz w:val="28"/>
          <w:szCs w:val="28"/>
          <w:lang w:val="ru-RU"/>
        </w:rPr>
        <w:t>Стандартные диспетчерские разрешения для прибывающих воздушных судов</w:t>
      </w:r>
    </w:p>
    <w:p w:rsidR="00D53101" w:rsidRPr="00D53101" w:rsidRDefault="00D53101" w:rsidP="00D53101">
      <w:pPr>
        <w:spacing w:before="220" w:line="360" w:lineRule="auto"/>
        <w:ind w:left="180" w:firstLine="720"/>
        <w:jc w:val="both"/>
        <w:rPr>
          <w:sz w:val="28"/>
          <w:szCs w:val="28"/>
        </w:rPr>
      </w:pPr>
      <w:r w:rsidRPr="00D53101">
        <w:rPr>
          <w:sz w:val="28"/>
          <w:szCs w:val="28"/>
        </w:rPr>
        <w:t>О</w:t>
      </w:r>
      <w:r w:rsidRPr="00D53101">
        <w:rPr>
          <w:smallCaps/>
          <w:sz w:val="28"/>
          <w:szCs w:val="28"/>
        </w:rPr>
        <w:t>бщие положения</w:t>
      </w:r>
    </w:p>
    <w:p w:rsidR="00D53101" w:rsidRPr="00D53101" w:rsidRDefault="00D53101" w:rsidP="00D53101">
      <w:pPr>
        <w:pStyle w:val="3d"/>
        <w:spacing w:before="220" w:line="360" w:lineRule="auto"/>
        <w:ind w:left="180" w:firstLine="720"/>
        <w:jc w:val="both"/>
        <w:rPr>
          <w:sz w:val="28"/>
          <w:szCs w:val="28"/>
        </w:rPr>
      </w:pPr>
      <w:r w:rsidRPr="00D53101">
        <w:rPr>
          <w:sz w:val="28"/>
          <w:szCs w:val="28"/>
        </w:rPr>
        <w:t xml:space="preserve">Соответствующему полномочному органу ОВД по мере возможности следует устанавливать стандартные процедуры передачи управления между </w:t>
      </w:r>
      <w:r w:rsidRPr="00D53101">
        <w:rPr>
          <w:sz w:val="28"/>
          <w:szCs w:val="28"/>
        </w:rPr>
        <w:lastRenderedPageBreak/>
        <w:t>соответствующими органами УВД и использовать стандартные разрешения для прибывающих воздушных судов.</w:t>
      </w:r>
    </w:p>
    <w:p w:rsidR="00D53101" w:rsidRPr="00D53101" w:rsidRDefault="00D53101" w:rsidP="00D53101">
      <w:pPr>
        <w:spacing w:before="120" w:line="360" w:lineRule="auto"/>
        <w:ind w:left="180" w:firstLine="720"/>
        <w:jc w:val="both"/>
        <w:rPr>
          <w:smallCaps/>
          <w:sz w:val="28"/>
          <w:szCs w:val="28"/>
        </w:rPr>
      </w:pPr>
      <w:r w:rsidRPr="00D53101">
        <w:rPr>
          <w:sz w:val="28"/>
          <w:szCs w:val="28"/>
        </w:rPr>
        <w:t>К</w:t>
      </w:r>
      <w:r w:rsidRPr="00D53101">
        <w:rPr>
          <w:smallCaps/>
          <w:sz w:val="28"/>
          <w:szCs w:val="28"/>
        </w:rPr>
        <w:t>оординация</w:t>
      </w:r>
    </w:p>
    <w:p w:rsidR="00D53101" w:rsidRPr="00D53101" w:rsidRDefault="00D53101" w:rsidP="00D53101">
      <w:pPr>
        <w:spacing w:before="120" w:line="360" w:lineRule="auto"/>
        <w:ind w:left="180" w:firstLine="720"/>
        <w:jc w:val="both"/>
        <w:rPr>
          <w:sz w:val="28"/>
          <w:szCs w:val="28"/>
        </w:rPr>
      </w:pPr>
      <w:proofErr w:type="gramStart"/>
      <w:r w:rsidRPr="00D53101">
        <w:rPr>
          <w:sz w:val="28"/>
          <w:szCs w:val="28"/>
        </w:rPr>
        <w:t>В том случае, если используются стандартные разрешения для прибывающих воздушных судов, и при условии, что на аэродроме не ожидается задержек, разрешение на следование по соответствующему STAR, как правило, будет выдаваться РДЦ без предварительного согласования с диспетчерским органом подхода или, в соответствующих случаях, с аэродромным диспетчерским пунктом или одобрения с их стороны.</w:t>
      </w:r>
      <w:proofErr w:type="gramEnd"/>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Предварительная координация разрешений должна требоваться только в том случае, когда по эксплуатационным соображениям необходимо или целесообразно внести изменение в стандартное разрешение или стандартные процедуры передачи управления.</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Предусматривается соответствующее положение относительно того, что диспетчерский орган подхода всегда информируется о порядке следования воздушных судов по одному STAR.</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Предусматривается отображение для РДЦ, диспетчерского органа подхода и/или, в соответствующих случаях, аэродромного диспетчерского пункта информации об обозначениях назначенных STAR.</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mallCaps/>
          <w:sz w:val="28"/>
          <w:szCs w:val="28"/>
        </w:rPr>
      </w:pPr>
      <w:r w:rsidRPr="00D53101">
        <w:rPr>
          <w:sz w:val="28"/>
          <w:szCs w:val="28"/>
        </w:rPr>
        <w:t>С</w:t>
      </w:r>
      <w:r w:rsidRPr="00D53101">
        <w:rPr>
          <w:smallCaps/>
          <w:sz w:val="28"/>
          <w:szCs w:val="28"/>
        </w:rPr>
        <w:t>одержание</w:t>
      </w:r>
    </w:p>
    <w:p w:rsidR="00D53101" w:rsidRPr="00D53101" w:rsidRDefault="00D53101" w:rsidP="00D53101">
      <w:pPr>
        <w:spacing w:before="240" w:line="360" w:lineRule="auto"/>
        <w:ind w:left="180" w:firstLine="720"/>
        <w:jc w:val="both"/>
        <w:rPr>
          <w:sz w:val="28"/>
          <w:szCs w:val="28"/>
        </w:rPr>
      </w:pPr>
      <w:r w:rsidRPr="00D53101">
        <w:rPr>
          <w:sz w:val="28"/>
          <w:szCs w:val="28"/>
        </w:rPr>
        <w:t>Стандартные разрешения для прибывающих воздушных судов содержат следующие элементы:</w:t>
      </w:r>
    </w:p>
    <w:p w:rsidR="00D53101" w:rsidRPr="00D53101" w:rsidRDefault="00D53101" w:rsidP="00D53101">
      <w:pPr>
        <w:spacing w:before="200" w:line="360" w:lineRule="auto"/>
        <w:ind w:left="180" w:firstLine="720"/>
        <w:jc w:val="both"/>
        <w:rPr>
          <w:sz w:val="28"/>
          <w:szCs w:val="28"/>
        </w:rPr>
      </w:pPr>
      <w:r w:rsidRPr="00D53101">
        <w:rPr>
          <w:sz w:val="28"/>
          <w:szCs w:val="28"/>
        </w:rPr>
        <w:t>а) опознавательный индекс воздушного судна;</w:t>
      </w:r>
    </w:p>
    <w:p w:rsidR="00D53101" w:rsidRPr="00D53101" w:rsidRDefault="00D53101" w:rsidP="00D53101">
      <w:pPr>
        <w:spacing w:before="200" w:line="360" w:lineRule="auto"/>
        <w:ind w:left="180" w:firstLine="720"/>
        <w:jc w:val="both"/>
        <w:rPr>
          <w:sz w:val="28"/>
          <w:szCs w:val="28"/>
        </w:rPr>
      </w:pPr>
      <w:r w:rsidRPr="00D53101">
        <w:rPr>
          <w:sz w:val="28"/>
          <w:szCs w:val="28"/>
        </w:rPr>
        <w:lastRenderedPageBreak/>
        <w:t xml:space="preserve">b) обозначение </w:t>
      </w:r>
      <w:proofErr w:type="gramStart"/>
      <w:r w:rsidRPr="00D53101">
        <w:rPr>
          <w:sz w:val="28"/>
          <w:szCs w:val="28"/>
        </w:rPr>
        <w:t>назначенного</w:t>
      </w:r>
      <w:proofErr w:type="gramEnd"/>
      <w:r w:rsidRPr="00D53101">
        <w:rPr>
          <w:sz w:val="28"/>
          <w:szCs w:val="28"/>
        </w:rPr>
        <w:t xml:space="preserve"> STAR;</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с) используемая ВПП, если эта информация отсутствует в описании STAR;</w:t>
      </w:r>
    </w:p>
    <w:p w:rsidR="00D53101" w:rsidRPr="00D53101" w:rsidRDefault="00D53101" w:rsidP="00D53101">
      <w:pPr>
        <w:spacing w:before="180" w:line="360" w:lineRule="auto"/>
        <w:ind w:left="180" w:firstLine="720"/>
        <w:jc w:val="both"/>
        <w:rPr>
          <w:sz w:val="28"/>
          <w:szCs w:val="28"/>
        </w:rPr>
      </w:pPr>
      <w:r w:rsidRPr="00D53101">
        <w:rPr>
          <w:sz w:val="28"/>
          <w:szCs w:val="28"/>
        </w:rPr>
        <w:t>d) исходный эшелон, если этот элемент отсутствует в описании STAR; 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е) любые другие необходимые указания или информацию, не включенные в описание STAR, например изменение связи.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Визуальный заход на посадку</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В соответствии с условиями, разрешение воздушному судну, выполняющему полет по ППП, на выполнение визуального захода на посадку может быть запрошено летным экипажем или выдано диспетчером. В последнем случае требуется согласование с летным экипажем.</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Диспетчеры принимают меры осторожности при обеспечении визуального захода на посадку, если есть основания считать, что соответствующий летный экипаж не знаком с аэродромом и его окрестностями. При инициировании визуальных заходов на посадку диспетчеры должны также учитывать превалирующее движение и погодные условия.</w:t>
      </w:r>
    </w:p>
    <w:p w:rsidR="00D53101" w:rsidRPr="00D53101" w:rsidRDefault="00D53101" w:rsidP="00D53101">
      <w:pPr>
        <w:pStyle w:val="FR1"/>
        <w:spacing w:before="0" w:line="360" w:lineRule="auto"/>
        <w:ind w:left="180" w:firstLine="720"/>
        <w:jc w:val="both"/>
        <w:rPr>
          <w:rFonts w:ascii="Times New Roman" w:hAnsi="Times New Roman"/>
          <w:sz w:val="28"/>
          <w:szCs w:val="28"/>
        </w:rPr>
      </w:pPr>
    </w:p>
    <w:p w:rsidR="00D53101" w:rsidRPr="00D53101" w:rsidRDefault="00D53101" w:rsidP="00D53101">
      <w:pPr>
        <w:pStyle w:val="3d"/>
        <w:spacing w:before="20" w:line="360" w:lineRule="auto"/>
        <w:ind w:left="180" w:firstLine="720"/>
        <w:jc w:val="both"/>
        <w:rPr>
          <w:sz w:val="28"/>
          <w:szCs w:val="28"/>
        </w:rPr>
      </w:pPr>
      <w:r w:rsidRPr="00D53101">
        <w:rPr>
          <w:sz w:val="28"/>
          <w:szCs w:val="28"/>
        </w:rPr>
        <w:t>Воздушному судну, выполняющему полет по ППП, может выдаваться разрешение на выполнение визуального захода на посадку при условии, что пилот имеет возможность поддерживать визуальный контакт с наземными ориентирами и:</w:t>
      </w:r>
    </w:p>
    <w:p w:rsidR="00D53101" w:rsidRPr="00D53101" w:rsidRDefault="00D53101" w:rsidP="00D53101">
      <w:pPr>
        <w:spacing w:before="20"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lastRenderedPageBreak/>
        <w:t>а) сообщаемая нижняя граница облаков соответствует уровню, установленному для начального участка захода на посадку воздушного судна, которому выдается такое разрешение, или превышает этот уровень; или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b) пилот сообщает, находясь на уровне начального участка захода на посадку, или в любой момент полета по схеме захода на посадку по приборам, что метеорологические условия позволяют достаточно уверенно полагать, что визуальный заход на посадку и посадка могут быть выполнены.</w:t>
      </w:r>
    </w:p>
    <w:p w:rsidR="00D53101" w:rsidRPr="00D53101" w:rsidRDefault="00D53101" w:rsidP="00D53101">
      <w:pPr>
        <w:spacing w:line="360" w:lineRule="auto"/>
        <w:ind w:left="180" w:firstLine="720"/>
        <w:jc w:val="both"/>
        <w:rPr>
          <w:sz w:val="28"/>
          <w:szCs w:val="28"/>
        </w:rPr>
      </w:pPr>
    </w:p>
    <w:p w:rsidR="00D53101" w:rsidRPr="00D53101" w:rsidRDefault="00D53101" w:rsidP="00D53101">
      <w:pPr>
        <w:pStyle w:val="3d"/>
        <w:spacing w:line="360" w:lineRule="auto"/>
        <w:ind w:left="180" w:firstLine="720"/>
        <w:jc w:val="both"/>
        <w:rPr>
          <w:sz w:val="28"/>
          <w:szCs w:val="28"/>
        </w:rPr>
      </w:pPr>
      <w:r w:rsidRPr="00D53101">
        <w:rPr>
          <w:sz w:val="28"/>
          <w:szCs w:val="28"/>
        </w:rPr>
        <w:t>Между воздушным судном, получившим разрешение на выполнение визуального захода на посадку, и другими прибывающими и вылетающими воздушными судами обеспечивается эшелонирование.</w:t>
      </w:r>
    </w:p>
    <w:p w:rsidR="00D53101" w:rsidRPr="00D53101" w:rsidRDefault="00D53101" w:rsidP="00D53101">
      <w:pPr>
        <w:pStyle w:val="35"/>
        <w:spacing w:before="200" w:line="360" w:lineRule="auto"/>
        <w:ind w:left="180" w:firstLine="720"/>
        <w:jc w:val="both"/>
        <w:rPr>
          <w:i/>
          <w:sz w:val="28"/>
          <w:szCs w:val="28"/>
        </w:rPr>
      </w:pPr>
      <w:r w:rsidRPr="00D53101">
        <w:rPr>
          <w:i/>
          <w:sz w:val="28"/>
          <w:szCs w:val="28"/>
        </w:rPr>
        <w:t xml:space="preserve">Радиолокационное или не радиолокационное эшелонирование следующих одно за другим воздушных судов обеспечивается до того момента, когда пилот следующего позади воздушного судна докладывает о том, что он видит находящееся впереди воздушное судно. Воздушному судну затем дается указание продолжать заход на посадку и самостоятельно выдерживать эшелонирование относительно находящегося впереди воздушного судна. </w:t>
      </w:r>
      <w:proofErr w:type="gramStart"/>
      <w:r w:rsidRPr="00D53101">
        <w:rPr>
          <w:i/>
          <w:sz w:val="28"/>
          <w:szCs w:val="28"/>
        </w:rPr>
        <w:t>Если оба воздушных судна относятся к категории тяжелых с учетом турбулентности в следе или находящееся впереди воздушное судно относится к категории более тяжелого с учетом турбулентности в следе, чем следующее за ним воздушное судно, и дистанция между воздушными судами меньше соответствующей минимуму турбулентности в следе, диспетчер выдает предупреждение о возможной турбулентности в следе.</w:t>
      </w:r>
      <w:proofErr w:type="gramEnd"/>
      <w:r w:rsidRPr="00D53101">
        <w:rPr>
          <w:i/>
          <w:sz w:val="28"/>
          <w:szCs w:val="28"/>
        </w:rPr>
        <w:t xml:space="preserve"> Командир соответствующего воздушного судна несет ответственность за обеспечение приемлемого интервала эшелонирования относительно предшествующего воздушного судна, относящегося к категории более </w:t>
      </w:r>
      <w:r w:rsidRPr="00D53101">
        <w:rPr>
          <w:i/>
          <w:sz w:val="28"/>
          <w:szCs w:val="28"/>
        </w:rPr>
        <w:lastRenderedPageBreak/>
        <w:t>тяжелого с учетом турбулентности в следе. Если считается необходимым увеличить интервал эшелонирования, летный экипаж соответственно информирует об этом орган УВД, а также о своих требованиях.</w:t>
      </w:r>
    </w:p>
    <w:p w:rsidR="00D53101" w:rsidRPr="00D53101" w:rsidRDefault="00D53101" w:rsidP="00D53101">
      <w:pPr>
        <w:spacing w:before="240" w:line="360" w:lineRule="auto"/>
        <w:ind w:left="180" w:firstLine="720"/>
        <w:jc w:val="both"/>
        <w:rPr>
          <w:sz w:val="28"/>
          <w:szCs w:val="28"/>
        </w:rPr>
      </w:pPr>
      <w:r w:rsidRPr="00D53101">
        <w:rPr>
          <w:sz w:val="28"/>
          <w:szCs w:val="28"/>
        </w:rPr>
        <w:t>Передачу связи аэродромному диспетчеру следует осуществлять в таком пункте или в такое время, чтобы воздушному судну можно было своевременно передать, при необходимости, информацию об основном местном движении и выдать разрешение на посадку или дать другие указания.</w:t>
      </w:r>
    </w:p>
    <w:p w:rsidR="00D53101" w:rsidRPr="00D53101" w:rsidRDefault="00D53101" w:rsidP="00D53101">
      <w:pPr>
        <w:spacing w:before="240" w:line="360" w:lineRule="auto"/>
        <w:ind w:left="180" w:firstLine="720"/>
        <w:jc w:val="both"/>
        <w:rPr>
          <w:sz w:val="28"/>
          <w:szCs w:val="28"/>
        </w:rPr>
      </w:pPr>
      <w:r w:rsidRPr="00D53101">
        <w:rPr>
          <w:sz w:val="28"/>
          <w:szCs w:val="28"/>
        </w:rPr>
        <w:t>Заход на посадку по приборам</w:t>
      </w:r>
    </w:p>
    <w:p w:rsidR="00D53101" w:rsidRPr="00D53101" w:rsidRDefault="00D53101" w:rsidP="00D53101">
      <w:pPr>
        <w:pStyle w:val="3d"/>
        <w:spacing w:before="180" w:line="360" w:lineRule="auto"/>
        <w:ind w:left="180" w:firstLine="720"/>
        <w:jc w:val="both"/>
        <w:rPr>
          <w:sz w:val="28"/>
          <w:szCs w:val="28"/>
        </w:rPr>
      </w:pPr>
      <w:r w:rsidRPr="00D53101">
        <w:rPr>
          <w:sz w:val="28"/>
          <w:szCs w:val="28"/>
        </w:rPr>
        <w:t>Диспетчерский орган подхода указывает прибывающему воздушному судну подлежащую использованию схему захода на посадку по приборам. Летный экипаж может запросить альтернативную схему, и, если позволяют условия, ему следует разрешать ее использовать.</w:t>
      </w:r>
    </w:p>
    <w:p w:rsidR="00D53101" w:rsidRPr="00D53101" w:rsidRDefault="00D53101" w:rsidP="00D53101">
      <w:pPr>
        <w:spacing w:before="240" w:line="360" w:lineRule="auto"/>
        <w:ind w:left="180" w:firstLine="720"/>
        <w:jc w:val="both"/>
        <w:rPr>
          <w:sz w:val="28"/>
          <w:szCs w:val="28"/>
        </w:rPr>
      </w:pPr>
      <w:proofErr w:type="gramStart"/>
      <w:r w:rsidRPr="00D53101">
        <w:rPr>
          <w:sz w:val="28"/>
          <w:szCs w:val="28"/>
        </w:rPr>
        <w:t>Если пилот сообщает или органу УВД становится ясно, что он не знаком с порядком захода на посадку по приборам, указывается высота полета на начальном участке захода на посадку, пункт (в минутах полета от соответствующего контрольного пункта), в котором будет начат стандартный разворот, высота, на которой стандартный разворот будет завершен, или линия пути на конечном участке захода на посадку, за исключением</w:t>
      </w:r>
      <w:proofErr w:type="gramEnd"/>
      <w:r w:rsidRPr="00D53101">
        <w:rPr>
          <w:sz w:val="28"/>
          <w:szCs w:val="28"/>
        </w:rPr>
        <w:t xml:space="preserve"> того, что, если воздушному судну выдается разрешение на заход на посадку с прямой, указывается только последнее </w:t>
      </w:r>
      <w:proofErr w:type="gramStart"/>
      <w:r w:rsidRPr="00D53101">
        <w:rPr>
          <w:sz w:val="28"/>
          <w:szCs w:val="28"/>
        </w:rPr>
        <w:t>из</w:t>
      </w:r>
      <w:proofErr w:type="gramEnd"/>
      <w:r w:rsidRPr="00D53101">
        <w:rPr>
          <w:sz w:val="28"/>
          <w:szCs w:val="28"/>
        </w:rPr>
        <w:t xml:space="preserve"> перечисленного. В тех случаях, когда это будет сочтено необходимым, указываются подлежащая использованию частот</w:t>
      </w:r>
      <w:proofErr w:type="gramStart"/>
      <w:r w:rsidRPr="00D53101">
        <w:rPr>
          <w:sz w:val="28"/>
          <w:szCs w:val="28"/>
        </w:rPr>
        <w:t>а(</w:t>
      </w:r>
      <w:proofErr w:type="gramEnd"/>
      <w:r w:rsidRPr="00D53101">
        <w:rPr>
          <w:sz w:val="28"/>
          <w:szCs w:val="28"/>
        </w:rPr>
        <w:t>ы) навигационного(</w:t>
      </w:r>
      <w:proofErr w:type="spellStart"/>
      <w:r w:rsidRPr="00D53101">
        <w:rPr>
          <w:sz w:val="28"/>
          <w:szCs w:val="28"/>
        </w:rPr>
        <w:t>ых</w:t>
      </w:r>
      <w:proofErr w:type="spellEnd"/>
      <w:r w:rsidRPr="00D53101">
        <w:rPr>
          <w:sz w:val="28"/>
          <w:szCs w:val="28"/>
        </w:rPr>
        <w:t>) средства(средств), а также порядок ухода на второй круг.</w:t>
      </w:r>
    </w:p>
    <w:p w:rsidR="00D53101" w:rsidRPr="00D53101" w:rsidRDefault="00D53101" w:rsidP="00D53101">
      <w:pPr>
        <w:spacing w:before="240" w:line="360" w:lineRule="auto"/>
        <w:ind w:left="180" w:firstLine="720"/>
        <w:jc w:val="both"/>
        <w:rPr>
          <w:sz w:val="28"/>
          <w:szCs w:val="28"/>
        </w:rPr>
      </w:pPr>
      <w:r w:rsidRPr="00D53101">
        <w:rPr>
          <w:sz w:val="28"/>
          <w:szCs w:val="28"/>
        </w:rPr>
        <w:t xml:space="preserve">В тех случаях, когда визуальный контакт с местностью устанавливается до окончания захода на посадку, вся схема должна быть </w:t>
      </w:r>
      <w:r w:rsidRPr="00D53101">
        <w:rPr>
          <w:sz w:val="28"/>
          <w:szCs w:val="28"/>
        </w:rPr>
        <w:lastRenderedPageBreak/>
        <w:t>тем не менее соблюдена, если воздушное судно не запрашивает и не получает разрешения на визуальный заход на посадку.</w:t>
      </w:r>
    </w:p>
    <w:p w:rsidR="00D53101" w:rsidRPr="00D53101" w:rsidRDefault="00D53101" w:rsidP="00D53101">
      <w:pPr>
        <w:spacing w:before="420" w:line="360" w:lineRule="auto"/>
        <w:ind w:left="180" w:firstLine="720"/>
        <w:jc w:val="both"/>
        <w:rPr>
          <w:sz w:val="28"/>
          <w:szCs w:val="28"/>
        </w:rPr>
      </w:pPr>
      <w:r w:rsidRPr="00D53101">
        <w:rPr>
          <w:sz w:val="28"/>
          <w:szCs w:val="28"/>
        </w:rPr>
        <w:t>Полет в зоне ожидания</w:t>
      </w:r>
    </w:p>
    <w:p w:rsidR="00D53101" w:rsidRPr="00D53101" w:rsidRDefault="00D53101" w:rsidP="00D53101">
      <w:pPr>
        <w:pStyle w:val="3d"/>
        <w:spacing w:before="140" w:line="360" w:lineRule="auto"/>
        <w:ind w:left="180" w:firstLine="720"/>
        <w:jc w:val="both"/>
        <w:rPr>
          <w:sz w:val="28"/>
          <w:szCs w:val="28"/>
        </w:rPr>
      </w:pPr>
      <w:r w:rsidRPr="00D53101">
        <w:rPr>
          <w:sz w:val="28"/>
          <w:szCs w:val="28"/>
        </w:rPr>
        <w:t>В случае продолжительных задержек воздушные суда следует по возможности незамедлительно информировать об ожидаемой задержке, и при необходимости им следует дать указания или возможность уменьшить скорость полета на маршруте для компенсации задержки.</w:t>
      </w:r>
    </w:p>
    <w:p w:rsidR="00D53101" w:rsidRPr="00D53101" w:rsidRDefault="00D53101" w:rsidP="00D53101">
      <w:pPr>
        <w:pStyle w:val="FR1"/>
        <w:tabs>
          <w:tab w:val="left" w:pos="9720"/>
        </w:tabs>
        <w:spacing w:before="240" w:line="360" w:lineRule="auto"/>
        <w:ind w:left="180" w:right="-1" w:firstLine="720"/>
        <w:jc w:val="both"/>
        <w:rPr>
          <w:rFonts w:ascii="Times New Roman" w:hAnsi="Times New Roman"/>
          <w:sz w:val="28"/>
          <w:szCs w:val="28"/>
        </w:rPr>
      </w:pPr>
      <w:r w:rsidRPr="00D53101">
        <w:rPr>
          <w:rFonts w:ascii="Times New Roman" w:hAnsi="Times New Roman"/>
          <w:sz w:val="28"/>
          <w:szCs w:val="28"/>
        </w:rPr>
        <w:t>В случае ожидаемой задержки РДЦ обычно отвечает за выдачу воздушным судам разрешения на полет до точки ожидания и за включение в такие разрешения указаний относительно полетов в зоне ожидания и предполагаемого времени захода на посадку или, при необходимости, времени разрешения на продолжение полета.</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 xml:space="preserve">По согласованию с диспетчерским органом подхода РДЦ может давать прибывающим воздушным судам разрешение </w:t>
      </w:r>
      <w:proofErr w:type="gramStart"/>
      <w:r w:rsidRPr="00D53101">
        <w:rPr>
          <w:sz w:val="28"/>
          <w:szCs w:val="28"/>
        </w:rPr>
        <w:t>на полет до визуальных пунктов ожидания для выполнения полета в режиме ожидания до получения</w:t>
      </w:r>
      <w:proofErr w:type="gramEnd"/>
      <w:r w:rsidRPr="00D53101">
        <w:rPr>
          <w:sz w:val="28"/>
          <w:szCs w:val="28"/>
        </w:rPr>
        <w:t xml:space="preserve"> дальнейших указаний от диспетчерского органа подхода.</w:t>
      </w:r>
    </w:p>
    <w:p w:rsidR="00D53101" w:rsidRPr="00D53101" w:rsidRDefault="00D53101" w:rsidP="00D53101">
      <w:pPr>
        <w:pStyle w:val="3d"/>
        <w:spacing w:before="180" w:line="360" w:lineRule="auto"/>
        <w:ind w:left="180" w:firstLine="720"/>
        <w:jc w:val="both"/>
        <w:rPr>
          <w:sz w:val="28"/>
          <w:szCs w:val="28"/>
        </w:rPr>
      </w:pPr>
      <w:r w:rsidRPr="00D53101">
        <w:rPr>
          <w:sz w:val="28"/>
          <w:szCs w:val="28"/>
        </w:rPr>
        <w:t xml:space="preserve">По согласованию с аэродромным диспетчерским пунктом диспетчерский орган подхода может давать прибывающим воздушным судам разрешение </w:t>
      </w:r>
      <w:proofErr w:type="gramStart"/>
      <w:r w:rsidRPr="00D53101">
        <w:rPr>
          <w:sz w:val="28"/>
          <w:szCs w:val="28"/>
        </w:rPr>
        <w:t>на полет до визуальных пунктов ожидания для выполнения полета в режиме ожидания до дальнейших указаний</w:t>
      </w:r>
      <w:proofErr w:type="gramEnd"/>
      <w:r w:rsidRPr="00D53101">
        <w:rPr>
          <w:sz w:val="28"/>
          <w:szCs w:val="28"/>
        </w:rPr>
        <w:t xml:space="preserve"> аэродромного диспетчерского пункта.</w:t>
      </w:r>
    </w:p>
    <w:p w:rsidR="00D53101" w:rsidRPr="00D53101" w:rsidRDefault="00D53101" w:rsidP="00D53101">
      <w:pPr>
        <w:spacing w:before="240" w:line="360" w:lineRule="auto"/>
        <w:ind w:left="180" w:firstLine="720"/>
        <w:jc w:val="both"/>
        <w:rPr>
          <w:sz w:val="28"/>
          <w:szCs w:val="28"/>
        </w:rPr>
      </w:pPr>
      <w:r w:rsidRPr="00D53101">
        <w:rPr>
          <w:sz w:val="28"/>
          <w:szCs w:val="28"/>
        </w:rPr>
        <w:t xml:space="preserve">Полет в зоне ожидания и вход в схему ожидания выполняется в соответствии с правилами, установленными соответствующим полномочным органом ОВД и опубликованными в AIP. </w:t>
      </w:r>
      <w:proofErr w:type="gramStart"/>
      <w:r w:rsidRPr="00D53101">
        <w:rPr>
          <w:sz w:val="28"/>
          <w:szCs w:val="28"/>
        </w:rPr>
        <w:t xml:space="preserve">Если правила входа и полета в зоне ожидания не опубликованы или если эти правила не известны летному экипажу, соответствующий диспетчерский орган указывает условное обозначение места или подлежащего использованию </w:t>
      </w:r>
      <w:r w:rsidRPr="00D53101">
        <w:rPr>
          <w:sz w:val="28"/>
          <w:szCs w:val="28"/>
        </w:rPr>
        <w:lastRenderedPageBreak/>
        <w:t xml:space="preserve">средства, линию пути приближения, </w:t>
      </w:r>
      <w:proofErr w:type="spellStart"/>
      <w:r w:rsidRPr="00D53101">
        <w:rPr>
          <w:sz w:val="28"/>
          <w:szCs w:val="28"/>
        </w:rPr>
        <w:t>радиал</w:t>
      </w:r>
      <w:proofErr w:type="spellEnd"/>
      <w:r w:rsidRPr="00D53101">
        <w:rPr>
          <w:sz w:val="28"/>
          <w:szCs w:val="28"/>
        </w:rPr>
        <w:t xml:space="preserve"> или пеленг, направление разворота в схеме ожидания, а также время на участке удаления или расстояние, в пределах которого осуществляется ожидание.</w:t>
      </w:r>
      <w:proofErr w:type="gramEnd"/>
    </w:p>
    <w:p w:rsidR="00D53101" w:rsidRPr="00D53101" w:rsidRDefault="00D53101" w:rsidP="00D53101">
      <w:pPr>
        <w:pStyle w:val="3d"/>
        <w:spacing w:before="180" w:line="360" w:lineRule="auto"/>
        <w:ind w:left="180" w:firstLine="720"/>
        <w:jc w:val="both"/>
        <w:rPr>
          <w:sz w:val="28"/>
          <w:szCs w:val="28"/>
        </w:rPr>
      </w:pPr>
      <w:r w:rsidRPr="00D53101">
        <w:rPr>
          <w:sz w:val="28"/>
          <w:szCs w:val="28"/>
        </w:rPr>
        <w:t>Находясь в режиме ожидания, воздушные суда должны, как правило, выполнять полет в районе установленного пункта ожидания. При этом обеспечивается требуемый минимум вертикального, бокового или продольного эшелонирования с другими воздушными судами. Критерии и правила одновременного использования смежных схем ожидания предписываются местными инструкциями.</w:t>
      </w:r>
    </w:p>
    <w:p w:rsidR="00D53101" w:rsidRPr="00D53101" w:rsidRDefault="00D53101" w:rsidP="00D53101">
      <w:pPr>
        <w:pStyle w:val="a3"/>
        <w:spacing w:before="240" w:line="360" w:lineRule="auto"/>
        <w:ind w:left="180" w:firstLine="720"/>
        <w:jc w:val="both"/>
        <w:rPr>
          <w:i/>
          <w:sz w:val="28"/>
          <w:szCs w:val="28"/>
        </w:rPr>
      </w:pPr>
      <w:r w:rsidRPr="00D53101">
        <w:rPr>
          <w:i/>
          <w:sz w:val="28"/>
          <w:szCs w:val="28"/>
        </w:rPr>
        <w:t>Примечание, касающийся эшелонирования воздушных судов, выполняющих полет в режиме ожидания.</w:t>
      </w:r>
    </w:p>
    <w:p w:rsidR="00D53101" w:rsidRPr="00D53101" w:rsidRDefault="00D53101" w:rsidP="00D53101">
      <w:pPr>
        <w:pStyle w:val="3d"/>
        <w:spacing w:before="200" w:line="360" w:lineRule="auto"/>
        <w:ind w:left="180" w:firstLine="720"/>
        <w:jc w:val="both"/>
        <w:rPr>
          <w:sz w:val="28"/>
          <w:szCs w:val="28"/>
        </w:rPr>
      </w:pPr>
      <w:r w:rsidRPr="00D53101">
        <w:rPr>
          <w:sz w:val="28"/>
          <w:szCs w:val="28"/>
        </w:rPr>
        <w:t>Эшелоны в пунктах ожидания назначаются, насколько это практически возможно, с таким расчетом, чтобы облегчить выдачу каждому воздушному судну разрешения на заход на посадку с соблюдением соответствующей очередности. Как правило, воздушное судно, прибывающее в пункт ожидания первым, должно быть на самом нижнем эшелоне, а прибывающие после него воздушные суда располагаются последовательно на верхних эшелонах.</w:t>
      </w:r>
    </w:p>
    <w:p w:rsidR="00D53101" w:rsidRPr="00D53101" w:rsidRDefault="00D53101" w:rsidP="00D53101">
      <w:pPr>
        <w:pStyle w:val="3d"/>
        <w:spacing w:before="200" w:line="360" w:lineRule="auto"/>
        <w:ind w:left="180" w:firstLine="720"/>
        <w:jc w:val="both"/>
        <w:rPr>
          <w:sz w:val="28"/>
          <w:szCs w:val="28"/>
        </w:rPr>
      </w:pPr>
      <w:r w:rsidRPr="00D53101">
        <w:rPr>
          <w:sz w:val="28"/>
          <w:szCs w:val="28"/>
        </w:rPr>
        <w:t>Если предполагается продолжительное ожидание, турбореактивным воздушным судам следует, по мере возможности, разрешать выполнять полет в зоне ожидания на более высоких эшелонах в целях экономии топлива с сохранением за ними очередности захода на посадку.</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В том случае, если воздушное судно не в состоянии соблюдать опубликованную или разрешенную схему ожидания, ему даются альтернативные указания.</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 xml:space="preserve">В целях обеспечения безопасного и упорядоченного потока воздушного движения воздушному судну может быть дано указание </w:t>
      </w:r>
      <w:r w:rsidRPr="00D53101">
        <w:rPr>
          <w:sz w:val="28"/>
          <w:szCs w:val="28"/>
        </w:rPr>
        <w:lastRenderedPageBreak/>
        <w:t>барражировать над точкой его нынешнего местоположения или над любой другой точкой при условии сохранения требуемого запаса высоты над препятствиями.</w:t>
      </w:r>
    </w:p>
    <w:p w:rsidR="00D53101" w:rsidRPr="00D53101" w:rsidRDefault="00D53101" w:rsidP="00D53101">
      <w:pPr>
        <w:spacing w:before="220" w:line="360" w:lineRule="auto"/>
        <w:ind w:left="180" w:right="600" w:firstLine="720"/>
        <w:jc w:val="both"/>
        <w:rPr>
          <w:sz w:val="28"/>
          <w:szCs w:val="28"/>
        </w:rPr>
      </w:pPr>
      <w:r w:rsidRPr="00D53101">
        <w:rPr>
          <w:sz w:val="28"/>
          <w:szCs w:val="28"/>
        </w:rPr>
        <w:t>Очередность захода на посадку</w:t>
      </w:r>
    </w:p>
    <w:p w:rsidR="00D53101" w:rsidRPr="00D53101" w:rsidRDefault="00D53101" w:rsidP="00D53101">
      <w:pPr>
        <w:spacing w:before="240" w:line="360" w:lineRule="auto"/>
        <w:ind w:left="180" w:firstLine="720"/>
        <w:jc w:val="both"/>
        <w:rPr>
          <w:smallCaps/>
          <w:sz w:val="28"/>
          <w:szCs w:val="28"/>
        </w:rPr>
      </w:pPr>
      <w:r w:rsidRPr="00D53101">
        <w:rPr>
          <w:sz w:val="28"/>
          <w:szCs w:val="28"/>
        </w:rPr>
        <w:t>О</w:t>
      </w:r>
      <w:r w:rsidRPr="00D53101">
        <w:rPr>
          <w:smallCaps/>
          <w:sz w:val="28"/>
          <w:szCs w:val="28"/>
        </w:rPr>
        <w:t>бщие положения</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При выполнении заходов на посадку применяются следующие правила:</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Очередность захода на посадку устанавливается с таким расчетом, чтобы облегчить прибытие максимального числа воздушных судов с наименьшей средней задержкой. Право первоочередности предоставляется:</w:t>
      </w:r>
    </w:p>
    <w:p w:rsidR="00D53101" w:rsidRPr="00D53101" w:rsidRDefault="00D53101" w:rsidP="00D53101">
      <w:pPr>
        <w:spacing w:before="180" w:line="360" w:lineRule="auto"/>
        <w:ind w:left="180" w:firstLine="720"/>
        <w:jc w:val="both"/>
        <w:rPr>
          <w:sz w:val="28"/>
          <w:szCs w:val="28"/>
        </w:rPr>
      </w:pPr>
      <w:r w:rsidRPr="00D53101">
        <w:rPr>
          <w:sz w:val="28"/>
          <w:szCs w:val="28"/>
        </w:rPr>
        <w:t>а) воздушному судну, пилот которого предполагает, что ему придется выполнить посадку по причинам, влияющим на безопасность полета данного воздушного судна (отказ двигателя, нехватка топлива и т.п.);</w:t>
      </w:r>
    </w:p>
    <w:p w:rsidR="00D53101" w:rsidRPr="00D53101" w:rsidRDefault="00D53101" w:rsidP="00D53101">
      <w:pPr>
        <w:spacing w:before="240" w:line="360" w:lineRule="auto"/>
        <w:ind w:left="180" w:firstLine="720"/>
        <w:jc w:val="both"/>
        <w:rPr>
          <w:sz w:val="28"/>
          <w:szCs w:val="28"/>
        </w:rPr>
      </w:pPr>
      <w:r w:rsidRPr="00D53101">
        <w:rPr>
          <w:sz w:val="28"/>
          <w:szCs w:val="28"/>
        </w:rPr>
        <w:t>b) воздушным судам санитарной авиации или воздушным судам, на борту которых больные или тяжелораненые, нуждающиеся в срочной медицинской помощи;</w:t>
      </w:r>
    </w:p>
    <w:p w:rsidR="00D53101" w:rsidRPr="00D53101" w:rsidRDefault="00D53101" w:rsidP="00D53101">
      <w:pPr>
        <w:spacing w:before="240" w:line="360" w:lineRule="auto"/>
        <w:ind w:left="180" w:firstLine="720"/>
        <w:jc w:val="both"/>
        <w:rPr>
          <w:sz w:val="28"/>
          <w:szCs w:val="28"/>
        </w:rPr>
      </w:pPr>
      <w:r w:rsidRPr="00D53101">
        <w:rPr>
          <w:sz w:val="28"/>
          <w:szCs w:val="28"/>
        </w:rPr>
        <w:t>с) воздушным судам, занятым в поисково-спасательных операциях; и</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d) другим воздушным судам по решению соответствующего полномочного органа.</w:t>
      </w:r>
    </w:p>
    <w:p w:rsidR="00D53101" w:rsidRPr="00D53101" w:rsidRDefault="00D53101" w:rsidP="00D53101">
      <w:pPr>
        <w:pStyle w:val="FR1"/>
        <w:spacing w:line="360" w:lineRule="auto"/>
        <w:ind w:left="180" w:right="-1" w:firstLine="720"/>
        <w:jc w:val="both"/>
        <w:rPr>
          <w:rFonts w:ascii="Times New Roman" w:hAnsi="Times New Roman"/>
          <w:sz w:val="28"/>
          <w:szCs w:val="28"/>
        </w:rPr>
      </w:pPr>
      <w:r w:rsidRPr="00D53101">
        <w:rPr>
          <w:rFonts w:ascii="Times New Roman" w:hAnsi="Times New Roman"/>
          <w:sz w:val="28"/>
          <w:szCs w:val="28"/>
        </w:rPr>
        <w:t>Примечание. Меры, принимаемые в отношении воздушного судна, которое находится в аварийном положении.</w:t>
      </w:r>
    </w:p>
    <w:p w:rsidR="00D53101" w:rsidRPr="00D53101" w:rsidRDefault="00D53101" w:rsidP="00D53101">
      <w:pPr>
        <w:spacing w:line="360" w:lineRule="auto"/>
        <w:ind w:left="180" w:firstLine="720"/>
        <w:jc w:val="both"/>
        <w:rPr>
          <w:sz w:val="28"/>
          <w:szCs w:val="28"/>
        </w:rPr>
      </w:pPr>
      <w:r w:rsidRPr="00D53101">
        <w:rPr>
          <w:sz w:val="28"/>
          <w:szCs w:val="28"/>
        </w:rPr>
        <w:t>Следующему по порядку очередности воздушному судну выдается разрешение на заход на посадку при условии, когда:</w:t>
      </w:r>
    </w:p>
    <w:p w:rsidR="00D53101" w:rsidRPr="00D53101" w:rsidRDefault="00D53101" w:rsidP="00D53101">
      <w:pPr>
        <w:spacing w:before="240" w:line="360" w:lineRule="auto"/>
        <w:ind w:left="180" w:firstLine="720"/>
        <w:jc w:val="both"/>
        <w:rPr>
          <w:sz w:val="28"/>
          <w:szCs w:val="28"/>
        </w:rPr>
      </w:pPr>
      <w:r w:rsidRPr="00D53101">
        <w:rPr>
          <w:sz w:val="28"/>
          <w:szCs w:val="28"/>
        </w:rPr>
        <w:lastRenderedPageBreak/>
        <w:t>а) предшествующее воздушное судно доложило, что оно может завершить свой заход на посадку, не оказываясь в метеорологических условиях полета по приборам, или</w:t>
      </w:r>
    </w:p>
    <w:p w:rsidR="00D53101" w:rsidRPr="00D53101" w:rsidRDefault="00D53101" w:rsidP="00D53101">
      <w:pPr>
        <w:spacing w:before="240" w:line="360" w:lineRule="auto"/>
        <w:ind w:left="180" w:firstLine="720"/>
        <w:jc w:val="both"/>
        <w:rPr>
          <w:sz w:val="28"/>
          <w:szCs w:val="28"/>
        </w:rPr>
      </w:pPr>
      <w:r w:rsidRPr="00D53101">
        <w:rPr>
          <w:sz w:val="28"/>
          <w:szCs w:val="28"/>
        </w:rPr>
        <w:t>b) предшествующее воздушное судно поддерживает связь с аэродромным диспетчерским пунктом и наблюдается им, и при этом имеется обоснованная уверенность в том, что может быть выполнена нормальная посадка, или</w:t>
      </w:r>
    </w:p>
    <w:p w:rsidR="00D53101" w:rsidRPr="00D53101" w:rsidRDefault="00D53101" w:rsidP="00D53101">
      <w:pPr>
        <w:pStyle w:val="a3"/>
        <w:spacing w:before="240" w:line="360" w:lineRule="auto"/>
        <w:ind w:left="180" w:firstLine="720"/>
        <w:jc w:val="both"/>
        <w:rPr>
          <w:i/>
          <w:sz w:val="28"/>
          <w:szCs w:val="28"/>
        </w:rPr>
      </w:pPr>
      <w:r w:rsidRPr="00D53101">
        <w:rPr>
          <w:i/>
          <w:sz w:val="28"/>
          <w:szCs w:val="28"/>
        </w:rPr>
        <w:t>с) при использовании распределения заходов на посадку по времени предшествующее воздушное судно прошло установленный пункт при полете по линии пути приближения и есть все основания считать, что посадка может быть выполнена нормально.</w:t>
      </w:r>
    </w:p>
    <w:p w:rsidR="00D53101" w:rsidRPr="00D53101" w:rsidRDefault="00D53101" w:rsidP="00D53101">
      <w:pPr>
        <w:spacing w:before="240" w:line="360" w:lineRule="auto"/>
        <w:ind w:left="180" w:firstLine="720"/>
        <w:jc w:val="both"/>
        <w:rPr>
          <w:sz w:val="28"/>
          <w:szCs w:val="28"/>
        </w:rPr>
      </w:pPr>
      <w:proofErr w:type="spellStart"/>
      <w:r w:rsidRPr="00D53101">
        <w:rPr>
          <w:sz w:val="28"/>
          <w:szCs w:val="28"/>
        </w:rPr>
        <w:t>Примечание</w:t>
      </w:r>
      <w:proofErr w:type="gramStart"/>
      <w:r w:rsidRPr="00D53101">
        <w:rPr>
          <w:sz w:val="28"/>
          <w:szCs w:val="28"/>
        </w:rPr>
        <w:t>,о</w:t>
      </w:r>
      <w:proofErr w:type="gramEnd"/>
      <w:r w:rsidRPr="00D53101">
        <w:rPr>
          <w:sz w:val="28"/>
          <w:szCs w:val="28"/>
        </w:rPr>
        <w:t>тносительно</w:t>
      </w:r>
      <w:proofErr w:type="spellEnd"/>
      <w:r w:rsidRPr="00D53101">
        <w:rPr>
          <w:sz w:val="28"/>
          <w:szCs w:val="28"/>
        </w:rPr>
        <w:t xml:space="preserve"> порядка распределения заходов на посадку по времени;</w:t>
      </w:r>
    </w:p>
    <w:p w:rsidR="00D53101" w:rsidRPr="00D53101" w:rsidRDefault="00D53101" w:rsidP="00D53101">
      <w:pPr>
        <w:spacing w:before="240" w:line="360" w:lineRule="auto"/>
        <w:ind w:left="180" w:firstLine="720"/>
        <w:jc w:val="both"/>
        <w:rPr>
          <w:sz w:val="28"/>
          <w:szCs w:val="28"/>
        </w:rPr>
      </w:pPr>
      <w:r w:rsidRPr="00D53101">
        <w:rPr>
          <w:sz w:val="28"/>
          <w:szCs w:val="28"/>
        </w:rPr>
        <w:t>d) согласно данным радиолокатора установлено необходимое продольное эшелонирование следующих друг за другом воздушных судов.</w:t>
      </w:r>
    </w:p>
    <w:p w:rsidR="00D53101" w:rsidRPr="00D53101" w:rsidRDefault="00D53101" w:rsidP="00D53101">
      <w:pPr>
        <w:spacing w:before="180" w:line="360" w:lineRule="auto"/>
        <w:ind w:left="180" w:firstLine="720"/>
        <w:jc w:val="both"/>
        <w:rPr>
          <w:sz w:val="28"/>
          <w:szCs w:val="28"/>
        </w:rPr>
      </w:pPr>
      <w:r w:rsidRPr="00D53101">
        <w:rPr>
          <w:sz w:val="28"/>
          <w:szCs w:val="28"/>
        </w:rPr>
        <w:t>При установлении очередности заходов на посадку учитывается необходимость увеличенного интервала продольного эшелонирования между воздушными судами вследствие турбулентности в следе.</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 xml:space="preserve">Если пилот воздушного судна, который должен соблюдать очередность захода на посадку, заявляет о своем намерении дождаться улучшения метеоусловий, или выполнять полет в режиме ожидания по другим причинам, ему разрешается это сделать. Однако в том случае, когда другие воздушные суда, выполняющие полет в зоне ожидания, заявляют о намерении продолжить свой заход на посадку пилоту, изъявившему желание выполнять полет в зоне ожидания, дается разрешение на полет к соседней контрольной точке для того, чтобы дождаться изменения метеоусловий или маршрута. При другом варианте этому воздушному </w:t>
      </w:r>
      <w:r w:rsidRPr="00D53101">
        <w:rPr>
          <w:sz w:val="28"/>
          <w:szCs w:val="28"/>
        </w:rPr>
        <w:lastRenderedPageBreak/>
        <w:t>судну следует разрешить занять самый верхний эшелон при соблюдении очередности захода на посадку, с тем, чтобы другим воздушным судам, выполняющим полет в зоне ожидания, можно было разрешить выполнять посадку. В тех случаях, когда это необходимо для предотвращения помех движению, находящемуся под контролем соседнего органа УВД или диспетчерского сектора, с ними осуществляется соответствующая координация.</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При установлении очередности захода на посадку воздушному судну, которому было разрешено израсходовать время указанной части времени объявленной задержки в районе аэродрома путем выполнения крейсерского полета на маршруте с уменьшенной скоростью, следует по мере практической возможности засчитывать это израсходованное на маршруте время.</w:t>
      </w:r>
    </w:p>
    <w:p w:rsidR="00D53101" w:rsidRPr="00D53101" w:rsidRDefault="00D53101" w:rsidP="00D53101">
      <w:pPr>
        <w:spacing w:before="520" w:line="360" w:lineRule="auto"/>
        <w:ind w:left="180" w:right="-1" w:firstLine="720"/>
        <w:jc w:val="both"/>
        <w:rPr>
          <w:sz w:val="28"/>
          <w:szCs w:val="28"/>
        </w:rPr>
      </w:pPr>
      <w:r w:rsidRPr="00D53101">
        <w:rPr>
          <w:sz w:val="28"/>
          <w:szCs w:val="28"/>
        </w:rPr>
        <w:t>У</w:t>
      </w:r>
      <w:r w:rsidRPr="00D53101">
        <w:rPr>
          <w:smallCaps/>
          <w:sz w:val="28"/>
          <w:szCs w:val="28"/>
        </w:rPr>
        <w:t>становление очередности и интервалов заходов на посадку по приборам</w:t>
      </w:r>
    </w:p>
    <w:p w:rsidR="00D53101" w:rsidRPr="00D53101" w:rsidRDefault="00D53101" w:rsidP="00D53101">
      <w:pPr>
        <w:spacing w:before="400" w:line="360" w:lineRule="auto"/>
        <w:ind w:left="180" w:firstLine="720"/>
        <w:jc w:val="both"/>
        <w:rPr>
          <w:sz w:val="28"/>
          <w:szCs w:val="28"/>
        </w:rPr>
      </w:pPr>
      <w:r w:rsidRPr="00D53101">
        <w:rPr>
          <w:sz w:val="28"/>
          <w:szCs w:val="28"/>
        </w:rPr>
        <w:t>П</w:t>
      </w:r>
      <w:r w:rsidRPr="00D53101">
        <w:rPr>
          <w:smallCaps/>
          <w:sz w:val="28"/>
          <w:szCs w:val="28"/>
        </w:rPr>
        <w:t>орядок распределения заходов на посадку по времени</w:t>
      </w:r>
    </w:p>
    <w:p w:rsidR="00D53101" w:rsidRPr="00D53101" w:rsidRDefault="00D53101" w:rsidP="00D53101">
      <w:pPr>
        <w:spacing w:before="140" w:line="360" w:lineRule="auto"/>
        <w:ind w:left="180" w:firstLine="720"/>
        <w:jc w:val="both"/>
        <w:rPr>
          <w:sz w:val="28"/>
          <w:szCs w:val="28"/>
        </w:rPr>
      </w:pPr>
      <w:r w:rsidRPr="00D53101">
        <w:rPr>
          <w:sz w:val="28"/>
          <w:szCs w:val="28"/>
        </w:rPr>
        <w:t>При необходимости ускорения захода на посадку ряда прибывающих воздушных судов должен использоваться следующий порядок, утверждаемый соответствующим полномочным органом ОВД:</w:t>
      </w:r>
    </w:p>
    <w:p w:rsidR="00D53101" w:rsidRPr="00D53101" w:rsidRDefault="00D53101" w:rsidP="00D53101">
      <w:pPr>
        <w:pStyle w:val="ac"/>
        <w:spacing w:before="240" w:line="360" w:lineRule="auto"/>
        <w:ind w:left="180" w:firstLine="720"/>
        <w:rPr>
          <w:sz w:val="28"/>
          <w:szCs w:val="28"/>
        </w:rPr>
      </w:pPr>
      <w:r w:rsidRPr="00D53101">
        <w:rPr>
          <w:sz w:val="28"/>
          <w:szCs w:val="28"/>
        </w:rPr>
        <w:t>а) в качестве ориентации при распределении по времени следующих один за другим заходов на посадку на траектории захода на посадку устанавливается подходящий пункт, который может быть точно определен пилотом;</w:t>
      </w:r>
    </w:p>
    <w:p w:rsidR="00D53101" w:rsidRPr="00D53101" w:rsidRDefault="00D53101" w:rsidP="00D53101">
      <w:pPr>
        <w:spacing w:before="240" w:line="360" w:lineRule="auto"/>
        <w:ind w:left="180" w:firstLine="720"/>
        <w:jc w:val="both"/>
        <w:rPr>
          <w:sz w:val="28"/>
          <w:szCs w:val="28"/>
        </w:rPr>
      </w:pPr>
      <w:r w:rsidRPr="00D53101">
        <w:rPr>
          <w:sz w:val="28"/>
          <w:szCs w:val="28"/>
        </w:rPr>
        <w:t xml:space="preserve">b) воздушным судам сообщается время, в которое они должны пролететь установленный пункт при полете по линии пути приближения, причем это время определяется с целью обеспечения необходимого </w:t>
      </w:r>
      <w:r w:rsidRPr="00D53101">
        <w:rPr>
          <w:sz w:val="28"/>
          <w:szCs w:val="28"/>
        </w:rPr>
        <w:lastRenderedPageBreak/>
        <w:t>интервала между посадками на ВПП при постоянном соблюдении действующих минимумов эшелонирования, включая время занятости ВПП.</w:t>
      </w:r>
    </w:p>
    <w:p w:rsidR="00D53101" w:rsidRPr="00D53101" w:rsidRDefault="00D53101" w:rsidP="00D53101">
      <w:pPr>
        <w:pStyle w:val="3d"/>
        <w:spacing w:before="220" w:line="360" w:lineRule="auto"/>
        <w:ind w:left="180" w:firstLine="720"/>
        <w:jc w:val="both"/>
        <w:rPr>
          <w:sz w:val="28"/>
          <w:szCs w:val="28"/>
        </w:rPr>
      </w:pPr>
      <w:r w:rsidRPr="00D53101">
        <w:rPr>
          <w:sz w:val="28"/>
          <w:szCs w:val="28"/>
        </w:rPr>
        <w:t>Время, когда воздушное судно должно пройти установленный пункт, определяется органом, обеспечивающим диспетчерское обслуживание подхода, и сообщается этому воздушному судну достаточно заблаговременно с тем, чтобы пилот мог выбрать соответствующую траекторию полета.</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Каждому воздушному судну, соблюдающему очередность захода на посадку, выдается разрешение на пролет установленного пункта, находящегося на линии пути приближения, в заранее указанное время или в любое другое измененное время после того, как предшествующее воздушное судно сообщило о пролете этого пункта при движении по линии пути приближения.</w:t>
      </w:r>
    </w:p>
    <w:p w:rsidR="00D53101" w:rsidRPr="00D53101" w:rsidRDefault="00D53101" w:rsidP="00D53101">
      <w:pPr>
        <w:spacing w:before="120" w:line="360" w:lineRule="auto"/>
        <w:ind w:left="180" w:firstLine="720"/>
        <w:jc w:val="both"/>
        <w:rPr>
          <w:smallCaps/>
          <w:sz w:val="28"/>
          <w:szCs w:val="28"/>
        </w:rPr>
      </w:pPr>
      <w:r w:rsidRPr="00D53101">
        <w:rPr>
          <w:sz w:val="28"/>
          <w:szCs w:val="28"/>
        </w:rPr>
        <w:t>И</w:t>
      </w:r>
      <w:r w:rsidRPr="00D53101">
        <w:rPr>
          <w:smallCaps/>
          <w:sz w:val="28"/>
          <w:szCs w:val="28"/>
        </w:rPr>
        <w:t xml:space="preserve">нтервал между воздушными судами, выполняющими </w:t>
      </w:r>
    </w:p>
    <w:p w:rsidR="00D53101" w:rsidRPr="00D53101" w:rsidRDefault="00D53101" w:rsidP="00D53101">
      <w:pPr>
        <w:spacing w:before="120" w:line="360" w:lineRule="auto"/>
        <w:ind w:left="180" w:firstLine="720"/>
        <w:jc w:val="both"/>
        <w:rPr>
          <w:smallCaps/>
          <w:sz w:val="28"/>
          <w:szCs w:val="28"/>
        </w:rPr>
      </w:pPr>
      <w:r w:rsidRPr="00D53101">
        <w:rPr>
          <w:smallCaps/>
          <w:sz w:val="28"/>
          <w:szCs w:val="28"/>
        </w:rPr>
        <w:t>заход на посадку одно за другим</w:t>
      </w:r>
    </w:p>
    <w:p w:rsidR="00D53101" w:rsidRPr="00D53101" w:rsidRDefault="00D53101" w:rsidP="00D53101">
      <w:pPr>
        <w:spacing w:before="240" w:line="360" w:lineRule="auto"/>
        <w:ind w:left="180"/>
        <w:jc w:val="both"/>
        <w:rPr>
          <w:sz w:val="28"/>
          <w:szCs w:val="28"/>
        </w:rPr>
      </w:pPr>
      <w:proofErr w:type="gramStart"/>
      <w:r w:rsidRPr="00D53101">
        <w:rPr>
          <w:sz w:val="28"/>
          <w:szCs w:val="28"/>
        </w:rPr>
        <w:t>При определении временного интервала или продольного расстояния, подлежащих использованию между воздушными судами, выполняющими заход на посадку одно за другим, учитываются относительные скорости этих воздушных судов, расстояние от конкретной точки до ВПП, необходимость применения эшелонирования с учетом турбулентности в следе, время занятости ВПП, превалирующие метеорологические условия, а также любые другие условия, которые могут повлиять на время занятости ВПП.</w:t>
      </w:r>
      <w:proofErr w:type="gramEnd"/>
      <w:r w:rsidRPr="00D53101">
        <w:rPr>
          <w:sz w:val="28"/>
          <w:szCs w:val="28"/>
        </w:rPr>
        <w:t xml:space="preserve"> При использовании радиолокатора для определения очередности заходов на посадку в местных инструкциях указывается минимальное расстояние между следующими одно за другим воздушными судами. Кроме того, в местных инструкциях указываются обстоятельства, при которых может потребоваться любое увеличение продольного расстояния между </w:t>
      </w:r>
      <w:r w:rsidRPr="00D53101">
        <w:rPr>
          <w:sz w:val="28"/>
          <w:szCs w:val="28"/>
        </w:rPr>
        <w:lastRenderedPageBreak/>
        <w:t>заходящими на посадку воздушными судами, а также подлежащие использованию в таких случаях минимумы.</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ИНФОРМАЦИЯ ОБ ОЧЕРЕДНОСТИ ЗАХОДОВ НА ПОСАДКУ</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Предусматривается положение, в соответствии с которым аэродромный диспетчерский пункт информируется о порядке, в котором воздушные суда будут устанавливаться на конечном участке захода на посадку для посадки.</w:t>
      </w:r>
    </w:p>
    <w:p w:rsidR="00D53101" w:rsidRPr="00D53101" w:rsidRDefault="00D53101" w:rsidP="00D53101">
      <w:pPr>
        <w:spacing w:before="240" w:line="360" w:lineRule="auto"/>
        <w:ind w:left="180" w:firstLine="720"/>
        <w:jc w:val="both"/>
        <w:rPr>
          <w:sz w:val="28"/>
          <w:szCs w:val="28"/>
        </w:rPr>
      </w:pPr>
      <w:r w:rsidRPr="00D53101">
        <w:rPr>
          <w:sz w:val="28"/>
          <w:szCs w:val="28"/>
        </w:rPr>
        <w:t>Примечание 1. Инструктивный материал, касающийся факторов, которые необходимо учитывать при определении минимумов эшелонирования для захода на посадку по времени, содержится в Руководстве по планированию обслуживания воздушного движения (</w:t>
      </w:r>
      <w:proofErr w:type="spellStart"/>
      <w:r w:rsidRPr="00D53101">
        <w:rPr>
          <w:sz w:val="28"/>
          <w:szCs w:val="28"/>
        </w:rPr>
        <w:t>Doc</w:t>
      </w:r>
      <w:proofErr w:type="spellEnd"/>
      <w:r w:rsidRPr="00D53101">
        <w:rPr>
          <w:sz w:val="28"/>
          <w:szCs w:val="28"/>
        </w:rPr>
        <w:t xml:space="preserve"> 9426).</w:t>
      </w:r>
    </w:p>
    <w:p w:rsidR="00D53101" w:rsidRPr="00D53101" w:rsidRDefault="00D53101" w:rsidP="00D53101">
      <w:pPr>
        <w:spacing w:line="360" w:lineRule="auto"/>
        <w:ind w:left="180" w:firstLine="720"/>
        <w:jc w:val="both"/>
        <w:rPr>
          <w:sz w:val="28"/>
          <w:szCs w:val="28"/>
        </w:rPr>
      </w:pPr>
    </w:p>
    <w:p w:rsidR="00D53101" w:rsidRPr="00D53101" w:rsidRDefault="00D53101" w:rsidP="00D53101">
      <w:pPr>
        <w:spacing w:line="360" w:lineRule="auto"/>
        <w:ind w:left="180" w:firstLine="720"/>
        <w:jc w:val="both"/>
        <w:rPr>
          <w:sz w:val="28"/>
          <w:szCs w:val="28"/>
        </w:rPr>
      </w:pPr>
      <w:r w:rsidRPr="00D53101">
        <w:rPr>
          <w:sz w:val="28"/>
          <w:szCs w:val="28"/>
        </w:rPr>
        <w:t>Примечание 2. Категории турбулентности в следе и минимумы не радиолокационного продольного эшелонирования при турбулентности в следе приводятся соответственно в разделе АП 91.</w:t>
      </w:r>
    </w:p>
    <w:p w:rsidR="00D53101" w:rsidRPr="00D53101" w:rsidRDefault="00D53101" w:rsidP="00D53101">
      <w:pPr>
        <w:spacing w:before="180" w:line="360" w:lineRule="auto"/>
        <w:ind w:left="180" w:firstLine="720"/>
        <w:jc w:val="both"/>
        <w:rPr>
          <w:sz w:val="28"/>
          <w:szCs w:val="28"/>
        </w:rPr>
      </w:pPr>
      <w:r w:rsidRPr="00D53101">
        <w:rPr>
          <w:sz w:val="28"/>
          <w:szCs w:val="28"/>
        </w:rPr>
        <w:t xml:space="preserve">Примечание 3. Подробная информация о характеристиках </w:t>
      </w:r>
      <w:proofErr w:type="spellStart"/>
      <w:r w:rsidRPr="00D53101">
        <w:rPr>
          <w:sz w:val="28"/>
          <w:szCs w:val="28"/>
        </w:rPr>
        <w:t>спутных</w:t>
      </w:r>
      <w:proofErr w:type="spellEnd"/>
      <w:r w:rsidRPr="00D53101">
        <w:rPr>
          <w:sz w:val="28"/>
          <w:szCs w:val="28"/>
        </w:rPr>
        <w:t xml:space="preserve"> вихрей и их воздействии на воздушные суда приводится в разделе 5 части II Руководства по планированию обслуживания воздушного движения (</w:t>
      </w:r>
      <w:proofErr w:type="spellStart"/>
      <w:r w:rsidRPr="00D53101">
        <w:rPr>
          <w:sz w:val="28"/>
          <w:szCs w:val="28"/>
        </w:rPr>
        <w:t>Doc</w:t>
      </w:r>
      <w:proofErr w:type="spellEnd"/>
      <w:r w:rsidRPr="00D53101">
        <w:rPr>
          <w:sz w:val="28"/>
          <w:szCs w:val="28"/>
        </w:rPr>
        <w:t xml:space="preserve"> 9426).</w:t>
      </w:r>
    </w:p>
    <w:p w:rsidR="00D53101" w:rsidRPr="00D53101" w:rsidRDefault="00D53101" w:rsidP="00D53101">
      <w:pPr>
        <w:spacing w:before="240" w:line="360" w:lineRule="auto"/>
        <w:ind w:left="180" w:firstLine="720"/>
        <w:jc w:val="both"/>
        <w:rPr>
          <w:sz w:val="28"/>
          <w:szCs w:val="28"/>
        </w:rPr>
      </w:pPr>
      <w:r w:rsidRPr="00D53101">
        <w:rPr>
          <w:sz w:val="28"/>
          <w:szCs w:val="28"/>
        </w:rPr>
        <w:t>Предполагаемое время захода на посадку</w:t>
      </w:r>
    </w:p>
    <w:p w:rsidR="00D53101" w:rsidRPr="00D53101" w:rsidRDefault="00D53101" w:rsidP="00D53101">
      <w:pPr>
        <w:spacing w:before="220" w:line="360" w:lineRule="auto"/>
        <w:ind w:left="180" w:firstLine="720"/>
        <w:jc w:val="both"/>
        <w:rPr>
          <w:sz w:val="28"/>
          <w:szCs w:val="28"/>
        </w:rPr>
      </w:pPr>
      <w:r w:rsidRPr="00D53101">
        <w:rPr>
          <w:sz w:val="28"/>
          <w:szCs w:val="28"/>
        </w:rPr>
        <w:t xml:space="preserve">Предполагаемое время захода на посадку определяется для прибывающего воздушного судна, прибытие которого будет задержано на 10 мин или более или на другой устанавливаемый соответствующим полномочным органом период времени. Предполагаемое время захода на посадку передается на борт этого воздушного судна по возможности скорее и желательно не позднее времени начала снижения при его уходе с </w:t>
      </w:r>
      <w:r w:rsidRPr="00D53101">
        <w:rPr>
          <w:sz w:val="28"/>
          <w:szCs w:val="28"/>
        </w:rPr>
        <w:lastRenderedPageBreak/>
        <w:t xml:space="preserve">крейсерского эшелона. </w:t>
      </w:r>
      <w:proofErr w:type="gramStart"/>
      <w:r w:rsidRPr="00D53101">
        <w:rPr>
          <w:sz w:val="28"/>
          <w:szCs w:val="28"/>
        </w:rPr>
        <w:t>Пересмотренное предполагаемое время захода на посадку передается воздушному судну незамедлительно во всех случаях, когда это время отличается от заранее переданного на 5 или более минут или на меньший период, установленный соответствующим полномочным органом ОВД или согласованный между соответствующими органами ОВД.</w:t>
      </w:r>
      <w:proofErr w:type="gramEnd"/>
    </w:p>
    <w:p w:rsidR="00D53101" w:rsidRPr="00D53101" w:rsidRDefault="00D53101" w:rsidP="00D53101">
      <w:pPr>
        <w:pStyle w:val="3d"/>
        <w:spacing w:before="240" w:line="360" w:lineRule="auto"/>
        <w:ind w:left="180" w:firstLine="720"/>
        <w:jc w:val="both"/>
        <w:rPr>
          <w:sz w:val="28"/>
          <w:szCs w:val="28"/>
        </w:rPr>
      </w:pPr>
      <w:r w:rsidRPr="00D53101">
        <w:rPr>
          <w:sz w:val="28"/>
          <w:szCs w:val="28"/>
        </w:rPr>
        <w:t>Предполагаемое время захода на посадку передается на борт воздушного судна как можно скорее во всех случаях, когда ожидается, что этому воздушному судну потребуется выполнять полет в зоне ожидания в течение 30 или более минут.</w:t>
      </w:r>
    </w:p>
    <w:p w:rsidR="00D53101" w:rsidRPr="00D53101" w:rsidRDefault="00D53101" w:rsidP="00D53101">
      <w:pPr>
        <w:spacing w:before="240" w:line="360" w:lineRule="auto"/>
        <w:ind w:left="180" w:firstLine="720"/>
        <w:jc w:val="both"/>
        <w:rPr>
          <w:sz w:val="28"/>
          <w:szCs w:val="28"/>
        </w:rPr>
      </w:pPr>
      <w:r w:rsidRPr="00D53101">
        <w:rPr>
          <w:sz w:val="28"/>
          <w:szCs w:val="28"/>
        </w:rPr>
        <w:t>Время разрешения на продолжение полета</w:t>
      </w:r>
    </w:p>
    <w:p w:rsidR="00D53101" w:rsidRPr="00D53101" w:rsidRDefault="00D53101" w:rsidP="00D53101">
      <w:pPr>
        <w:pStyle w:val="3d"/>
        <w:spacing w:before="240" w:line="360" w:lineRule="auto"/>
        <w:ind w:left="180" w:firstLine="720"/>
        <w:jc w:val="both"/>
        <w:rPr>
          <w:sz w:val="28"/>
          <w:szCs w:val="28"/>
        </w:rPr>
      </w:pPr>
      <w:r w:rsidRPr="00D53101">
        <w:rPr>
          <w:sz w:val="28"/>
          <w:szCs w:val="28"/>
        </w:rPr>
        <w:t>В том случае, если воздушное судно выполняет полет в режиме ожидания на маршруте или над пунктом или средством, отличном от контрольной точки начального этапа захода на посадку, данному воздушному судну по возможности незамедлительно сообщается предполагаемое время разрешения на продолжение полета от пункта ожидания. Воздушное судно также информируется о предполагаемых дополнительных задержках в последующих пунктах ожидания.</w:t>
      </w:r>
    </w:p>
    <w:p w:rsidR="00D53101" w:rsidRPr="00D53101" w:rsidRDefault="00D53101" w:rsidP="00D53101">
      <w:pPr>
        <w:pStyle w:val="a3"/>
        <w:spacing w:before="240" w:line="360" w:lineRule="auto"/>
        <w:ind w:left="180" w:firstLine="720"/>
        <w:jc w:val="both"/>
        <w:rPr>
          <w:i/>
          <w:sz w:val="28"/>
          <w:szCs w:val="28"/>
        </w:rPr>
      </w:pPr>
      <w:r w:rsidRPr="00D53101">
        <w:rPr>
          <w:i/>
          <w:sz w:val="28"/>
          <w:szCs w:val="28"/>
        </w:rPr>
        <w:t>Примечание. "Время разрешения на продолжение полета" - время, в которое по расчетам воздушное судно может покинуть пункт, над которым оно выполняет полет в режиме ожидания.</w:t>
      </w:r>
    </w:p>
    <w:p w:rsidR="00D53101" w:rsidRPr="00D53101" w:rsidRDefault="00D53101" w:rsidP="00D53101">
      <w:pPr>
        <w:pStyle w:val="Style5"/>
        <w:widowControl/>
        <w:spacing w:before="100" w:beforeAutospacing="1" w:after="100" w:afterAutospacing="1" w:line="360" w:lineRule="auto"/>
        <w:rPr>
          <w:rStyle w:val="FontStyle64"/>
          <w:rFonts w:eastAsia="Lucida Sans Unicode"/>
          <w:sz w:val="28"/>
          <w:szCs w:val="28"/>
        </w:rPr>
      </w:pPr>
      <w:r w:rsidRPr="00D53101">
        <w:rPr>
          <w:rStyle w:val="FontStyle64"/>
          <w:rFonts w:eastAsia="Lucida Sans Unicode"/>
          <w:sz w:val="28"/>
          <w:szCs w:val="28"/>
        </w:rPr>
        <w:t>3.3. СИСТЕМА ЭШЕЛОНИРОВАНИЯ ЛА</w:t>
      </w:r>
    </w:p>
    <w:p w:rsidR="00D53101" w:rsidRPr="00D53101" w:rsidRDefault="00D53101" w:rsidP="00D53101">
      <w:pPr>
        <w:pStyle w:val="Style2"/>
        <w:widowControl/>
        <w:spacing w:before="100" w:beforeAutospacing="1" w:after="100" w:afterAutospacing="1" w:line="360" w:lineRule="auto"/>
        <w:ind w:firstLine="293"/>
        <w:rPr>
          <w:sz w:val="28"/>
          <w:szCs w:val="28"/>
        </w:rPr>
      </w:pP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Эшелонирование — это действия диспетчеров УВД и экипажей ЛА по обеспечению такой воздушной обстановки, при которой ЛА (их цент</w:t>
      </w:r>
      <w:r w:rsidRPr="00D53101">
        <w:rPr>
          <w:rStyle w:val="FontStyle54"/>
          <w:rFonts w:eastAsia="Corbel"/>
          <w:sz w:val="28"/>
          <w:szCs w:val="28"/>
        </w:rPr>
        <w:softHyphen/>
        <w:t>ры масс) никогда не приближались бы друг к другу ближе, чем на при</w:t>
      </w:r>
      <w:r w:rsidRPr="00D53101">
        <w:rPr>
          <w:rStyle w:val="FontStyle54"/>
          <w:rFonts w:eastAsia="Corbel"/>
          <w:sz w:val="28"/>
          <w:szCs w:val="28"/>
        </w:rPr>
        <w:softHyphen/>
        <w:t>нятые минимальные расстояния.</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lastRenderedPageBreak/>
        <w:t>Минимальное расстояние между центрами масс ЛА, исключающее угрозу выполнению полета, называют нормой (или минимумом) эше</w:t>
      </w:r>
      <w:r w:rsidRPr="00D53101">
        <w:rPr>
          <w:rStyle w:val="FontStyle54"/>
          <w:rFonts w:eastAsia="Corbel"/>
          <w:sz w:val="28"/>
          <w:szCs w:val="28"/>
        </w:rPr>
        <w:softHyphen/>
        <w:t xml:space="preserve">лонирования. </w:t>
      </w:r>
      <w:proofErr w:type="gramStart"/>
      <w:r w:rsidRPr="00D53101">
        <w:rPr>
          <w:rStyle w:val="FontStyle54"/>
          <w:rFonts w:eastAsia="Corbel"/>
          <w:sz w:val="28"/>
          <w:szCs w:val="28"/>
        </w:rPr>
        <w:t>Минимум эшелонирования — это расстояние, которое не следует нарушать [261.</w:t>
      </w:r>
      <w:proofErr w:type="gramEnd"/>
      <w:r w:rsidRPr="00D53101">
        <w:rPr>
          <w:rStyle w:val="FontStyle54"/>
          <w:rFonts w:eastAsia="Corbel"/>
          <w:sz w:val="28"/>
          <w:szCs w:val="28"/>
        </w:rPr>
        <w:t xml:space="preserve"> Минимум эшелонирования задается по вер</w:t>
      </w:r>
      <w:r w:rsidRPr="00D53101">
        <w:rPr>
          <w:rStyle w:val="FontStyle54"/>
          <w:rFonts w:eastAsia="Corbel"/>
          <w:sz w:val="28"/>
          <w:szCs w:val="28"/>
        </w:rPr>
        <w:softHyphen/>
        <w:t>тикали — в единицах длины (метрах, футах), по горизонтали — в еди</w:t>
      </w:r>
      <w:r w:rsidRPr="00D53101">
        <w:rPr>
          <w:rStyle w:val="FontStyle54"/>
          <w:rFonts w:eastAsia="Corbel"/>
          <w:sz w:val="28"/>
          <w:szCs w:val="28"/>
        </w:rPr>
        <w:softHyphen/>
        <w:t>ницах длины (километрах, морских милях) или градусах углового сме</w:t>
      </w:r>
      <w:r w:rsidRPr="00D53101">
        <w:rPr>
          <w:rStyle w:val="FontStyle54"/>
          <w:rFonts w:eastAsia="Corbel"/>
          <w:sz w:val="28"/>
          <w:szCs w:val="28"/>
        </w:rPr>
        <w:softHyphen/>
        <w:t>щения, а также в единицах времени, когда последующему ЛА разре</w:t>
      </w:r>
      <w:r w:rsidRPr="00D53101">
        <w:rPr>
          <w:rStyle w:val="FontStyle54"/>
          <w:rFonts w:eastAsia="Corbel"/>
          <w:sz w:val="28"/>
          <w:szCs w:val="28"/>
        </w:rPr>
        <w:softHyphen/>
        <w:t>шено пролетать над данной точкой после пролета впереди летящего ЛА. Применяется и комбинированное эшелонирование.</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Деятельность диспетчера по эшелонированию Л А в системе УВД в зависимости от располагаемой информации о местоположении ЛА подразделяется на два вида управления: процедурное и радиолокаци</w:t>
      </w:r>
      <w:r w:rsidRPr="00D53101">
        <w:rPr>
          <w:rStyle w:val="FontStyle54"/>
          <w:rFonts w:eastAsia="Corbel"/>
          <w:sz w:val="28"/>
          <w:szCs w:val="28"/>
        </w:rPr>
        <w:softHyphen/>
        <w:t>онное. Процедурное управление — это эшелонирование ЛА, основан</w:t>
      </w:r>
      <w:r w:rsidRPr="00D53101">
        <w:rPr>
          <w:rStyle w:val="FontStyle54"/>
          <w:rFonts w:eastAsia="Corbel"/>
          <w:sz w:val="28"/>
          <w:szCs w:val="28"/>
        </w:rPr>
        <w:softHyphen/>
        <w:t>ное только на получаемой от пилотов информации о местоположении. Радиолокационное управление — это управление, основанное на ис</w:t>
      </w:r>
      <w:r w:rsidRPr="00D53101">
        <w:rPr>
          <w:rStyle w:val="FontStyle54"/>
          <w:rFonts w:eastAsia="Corbel"/>
          <w:sz w:val="28"/>
          <w:szCs w:val="28"/>
        </w:rPr>
        <w:softHyphen/>
        <w:t>пользовании радиолокационной информации о местоположении, при котором горизонтальное эшелонирование осуществляется путем под</w:t>
      </w:r>
      <w:r w:rsidRPr="00D53101">
        <w:rPr>
          <w:rStyle w:val="FontStyle54"/>
          <w:rFonts w:eastAsia="Corbel"/>
          <w:sz w:val="28"/>
          <w:szCs w:val="28"/>
        </w:rPr>
        <w:softHyphen/>
        <w:t>держания установленного горизонтального расстояния между отметка</w:t>
      </w:r>
      <w:r w:rsidRPr="00D53101">
        <w:rPr>
          <w:rStyle w:val="FontStyle54"/>
          <w:rFonts w:eastAsia="Corbel"/>
          <w:sz w:val="28"/>
          <w:szCs w:val="28"/>
        </w:rPr>
        <w:softHyphen/>
        <w:t>ми на экране радиолокатора, представляющими взаимное горизонталь</w:t>
      </w:r>
      <w:r w:rsidRPr="00D53101">
        <w:rPr>
          <w:rStyle w:val="FontStyle54"/>
          <w:rFonts w:eastAsia="Corbel"/>
          <w:sz w:val="28"/>
          <w:szCs w:val="28"/>
        </w:rPr>
        <w:softHyphen/>
        <w:t>ное расположение ЛА в пространстве.</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Для полетов в воздушном пространстве СССР устанавливаются нор</w:t>
      </w:r>
      <w:r w:rsidRPr="00D53101">
        <w:rPr>
          <w:rStyle w:val="FontStyle54"/>
          <w:rFonts w:eastAsia="Corbel"/>
          <w:sz w:val="28"/>
          <w:szCs w:val="28"/>
        </w:rPr>
        <w:softHyphen/>
        <w:t>мы вертикального, продольного и бокового эшелонирования. При оп</w:t>
      </w:r>
      <w:r w:rsidRPr="00D53101">
        <w:rPr>
          <w:rStyle w:val="FontStyle54"/>
          <w:rFonts w:eastAsia="Corbel"/>
          <w:sz w:val="28"/>
          <w:szCs w:val="28"/>
        </w:rPr>
        <w:softHyphen/>
        <w:t>ределении допустимых интервалов (норм) эшелонирования учитывают</w:t>
      </w:r>
      <w:r w:rsidRPr="00D53101">
        <w:rPr>
          <w:rStyle w:val="FontStyle54"/>
          <w:rFonts w:eastAsia="Corbel"/>
          <w:sz w:val="28"/>
          <w:szCs w:val="28"/>
        </w:rPr>
        <w:softHyphen/>
        <w:t>ся следующие факторы:</w:t>
      </w:r>
    </w:p>
    <w:p w:rsidR="00D53101" w:rsidRPr="00D53101" w:rsidRDefault="00D53101" w:rsidP="00D53101">
      <w:pPr>
        <w:pStyle w:val="Style27"/>
        <w:widowControl/>
        <w:tabs>
          <w:tab w:val="left" w:pos="590"/>
        </w:tabs>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1)</w:t>
      </w:r>
      <w:r w:rsidRPr="00D53101">
        <w:rPr>
          <w:rStyle w:val="FontStyle54"/>
          <w:rFonts w:eastAsia="Corbel"/>
          <w:sz w:val="28"/>
          <w:szCs w:val="28"/>
        </w:rPr>
        <w:tab/>
        <w:t xml:space="preserve">зона полетов (район управления РЦ, район аэродрома, зона </w:t>
      </w:r>
      <w:proofErr w:type="spellStart"/>
      <w:r w:rsidRPr="00D53101">
        <w:rPr>
          <w:rStyle w:val="FontStyle54"/>
          <w:rFonts w:eastAsia="Corbel"/>
          <w:sz w:val="28"/>
          <w:szCs w:val="28"/>
        </w:rPr>
        <w:t>взл</w:t>
      </w:r>
      <w:proofErr w:type="gramStart"/>
      <w:r w:rsidRPr="00D53101">
        <w:rPr>
          <w:rStyle w:val="FontStyle54"/>
          <w:rFonts w:eastAsia="Corbel"/>
          <w:sz w:val="28"/>
          <w:szCs w:val="28"/>
        </w:rPr>
        <w:t>е</w:t>
      </w:r>
      <w:proofErr w:type="spellEnd"/>
      <w:r w:rsidRPr="00D53101">
        <w:rPr>
          <w:rStyle w:val="FontStyle54"/>
          <w:rFonts w:eastAsia="Corbel"/>
          <w:sz w:val="28"/>
          <w:szCs w:val="28"/>
        </w:rPr>
        <w:t>-</w:t>
      </w:r>
      <w:proofErr w:type="gramEnd"/>
      <w:r w:rsidRPr="00D53101">
        <w:rPr>
          <w:rStyle w:val="FontStyle54"/>
          <w:rFonts w:eastAsia="Corbel"/>
          <w:sz w:val="28"/>
          <w:szCs w:val="28"/>
        </w:rPr>
        <w:br/>
        <w:t>та и посадки);</w:t>
      </w:r>
    </w:p>
    <w:p w:rsidR="00D53101" w:rsidRPr="00D53101" w:rsidRDefault="00D53101" w:rsidP="00D53101">
      <w:pPr>
        <w:pStyle w:val="Style27"/>
        <w:widowControl/>
        <w:numPr>
          <w:ilvl w:val="0"/>
          <w:numId w:val="30"/>
        </w:numPr>
        <w:tabs>
          <w:tab w:val="left" w:pos="638"/>
        </w:tabs>
        <w:spacing w:before="100" w:beforeAutospacing="1" w:after="100" w:afterAutospacing="1" w:line="360" w:lineRule="auto"/>
        <w:ind w:left="355"/>
        <w:jc w:val="left"/>
        <w:rPr>
          <w:rStyle w:val="FontStyle54"/>
          <w:rFonts w:eastAsia="Corbel"/>
          <w:sz w:val="28"/>
          <w:szCs w:val="28"/>
        </w:rPr>
      </w:pPr>
      <w:r w:rsidRPr="00D53101">
        <w:rPr>
          <w:rStyle w:val="FontStyle54"/>
          <w:rFonts w:eastAsia="Corbel"/>
          <w:sz w:val="28"/>
          <w:szCs w:val="28"/>
        </w:rPr>
        <w:t>правила полетов (ППП, ПВП, особые ПВП);</w:t>
      </w:r>
    </w:p>
    <w:p w:rsidR="00D53101" w:rsidRPr="00D53101" w:rsidRDefault="00D53101" w:rsidP="00D53101">
      <w:pPr>
        <w:pStyle w:val="Style27"/>
        <w:widowControl/>
        <w:numPr>
          <w:ilvl w:val="0"/>
          <w:numId w:val="30"/>
        </w:numPr>
        <w:tabs>
          <w:tab w:val="left" w:pos="638"/>
        </w:tabs>
        <w:spacing w:before="100" w:beforeAutospacing="1" w:after="100" w:afterAutospacing="1" w:line="360" w:lineRule="auto"/>
        <w:ind w:left="355"/>
        <w:jc w:val="left"/>
        <w:rPr>
          <w:rStyle w:val="FontStyle54"/>
          <w:rFonts w:eastAsia="Corbel"/>
          <w:sz w:val="28"/>
          <w:szCs w:val="28"/>
        </w:rPr>
      </w:pPr>
      <w:r w:rsidRPr="00D53101">
        <w:rPr>
          <w:rStyle w:val="FontStyle54"/>
          <w:rFonts w:eastAsia="Corbel"/>
          <w:sz w:val="28"/>
          <w:szCs w:val="28"/>
        </w:rPr>
        <w:t>наличие  непрерывного  радиолокационного контроля  (РЛК);</w:t>
      </w:r>
    </w:p>
    <w:p w:rsidR="00D53101" w:rsidRPr="00D53101" w:rsidRDefault="00D53101" w:rsidP="00D53101">
      <w:pPr>
        <w:pStyle w:val="Style27"/>
        <w:widowControl/>
        <w:numPr>
          <w:ilvl w:val="0"/>
          <w:numId w:val="30"/>
        </w:numPr>
        <w:tabs>
          <w:tab w:val="left" w:pos="638"/>
        </w:tabs>
        <w:spacing w:before="100" w:beforeAutospacing="1" w:after="100" w:afterAutospacing="1" w:line="360" w:lineRule="auto"/>
        <w:ind w:left="355"/>
        <w:jc w:val="left"/>
        <w:rPr>
          <w:sz w:val="28"/>
          <w:szCs w:val="28"/>
        </w:rPr>
      </w:pPr>
      <w:r w:rsidRPr="00D53101">
        <w:rPr>
          <w:rStyle w:val="FontStyle54"/>
          <w:rFonts w:eastAsia="Corbel"/>
          <w:sz w:val="28"/>
          <w:szCs w:val="28"/>
        </w:rPr>
        <w:t>динамические характеристики движения ЛА;</w:t>
      </w:r>
    </w:p>
    <w:p w:rsidR="00D53101" w:rsidRPr="00D53101" w:rsidRDefault="00D53101" w:rsidP="00D53101">
      <w:pPr>
        <w:pStyle w:val="Style27"/>
        <w:widowControl/>
        <w:numPr>
          <w:ilvl w:val="0"/>
          <w:numId w:val="31"/>
        </w:numPr>
        <w:tabs>
          <w:tab w:val="left" w:pos="590"/>
        </w:tabs>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lastRenderedPageBreak/>
        <w:t>характеристики точности, надежности и загруженности наземных и бортовых РТС связи, навигации и УВД;</w:t>
      </w:r>
    </w:p>
    <w:p w:rsidR="00D53101" w:rsidRPr="00D53101" w:rsidRDefault="00D53101" w:rsidP="00D53101">
      <w:pPr>
        <w:pStyle w:val="Style27"/>
        <w:widowControl/>
        <w:numPr>
          <w:ilvl w:val="0"/>
          <w:numId w:val="31"/>
        </w:numPr>
        <w:tabs>
          <w:tab w:val="left" w:pos="590"/>
        </w:tabs>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психофизиологические данные и профессиональное мастерство летного и диспетчерского состава.</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sz w:val="28"/>
          <w:szCs w:val="28"/>
        </w:rPr>
        <w:t xml:space="preserve">Первые три фактора являются факторами классификации норм эшелонирования, регламентируемых установленными правилами. </w:t>
      </w:r>
      <w:proofErr w:type="gramStart"/>
      <w:r w:rsidRPr="00D53101">
        <w:rPr>
          <w:sz w:val="28"/>
          <w:szCs w:val="28"/>
        </w:rPr>
        <w:t>Так, в соответствии с Наставлением по производству полетов в граждан</w:t>
      </w:r>
      <w:r w:rsidRPr="00D53101">
        <w:rPr>
          <w:sz w:val="28"/>
          <w:szCs w:val="28"/>
        </w:rPr>
        <w:softHyphen/>
        <w:t xml:space="preserve">ской авиации СССР при наличии непрерывного </w:t>
      </w:r>
      <w:r w:rsidRPr="00D53101">
        <w:rPr>
          <w:rStyle w:val="FontStyle54"/>
          <w:rFonts w:eastAsia="Corbel"/>
          <w:sz w:val="28"/>
          <w:szCs w:val="28"/>
        </w:rPr>
        <w:t>РЛК установлены сле</w:t>
      </w:r>
      <w:r w:rsidRPr="00D53101">
        <w:rPr>
          <w:rStyle w:val="FontStyle54"/>
          <w:rFonts w:eastAsia="Corbel"/>
          <w:sz w:val="28"/>
          <w:szCs w:val="28"/>
        </w:rPr>
        <w:softHyphen/>
        <w:t>дующие нормы продольного эшелонирования для полетов по ППП и особым ПВП для ЛА, следующих на одном эшелоне по одному маршру</w:t>
      </w:r>
      <w:r w:rsidRPr="00D53101">
        <w:rPr>
          <w:rStyle w:val="FontStyle54"/>
          <w:rFonts w:eastAsia="Corbel"/>
          <w:sz w:val="28"/>
          <w:szCs w:val="28"/>
        </w:rPr>
        <w:softHyphen/>
        <w:t>ту: на воздушных трассах и местных воздушных линиях первой кате</w:t>
      </w:r>
      <w:r w:rsidRPr="00D53101">
        <w:rPr>
          <w:rStyle w:val="FontStyle54"/>
          <w:rFonts w:eastAsia="Corbel"/>
          <w:sz w:val="28"/>
          <w:szCs w:val="28"/>
        </w:rPr>
        <w:softHyphen/>
        <w:t>гории — 30 км; в зоне подхода — 20 км;</w:t>
      </w:r>
      <w:proofErr w:type="gramEnd"/>
      <w:r w:rsidRPr="00D53101">
        <w:rPr>
          <w:rStyle w:val="FontStyle54"/>
          <w:rFonts w:eastAsia="Corbel"/>
          <w:sz w:val="28"/>
          <w:szCs w:val="28"/>
        </w:rPr>
        <w:t xml:space="preserve"> в зоне подхода при использо</w:t>
      </w:r>
      <w:r w:rsidRPr="00D53101">
        <w:rPr>
          <w:rStyle w:val="FontStyle54"/>
          <w:rFonts w:eastAsia="Corbel"/>
          <w:sz w:val="28"/>
          <w:szCs w:val="28"/>
        </w:rPr>
        <w:softHyphen/>
        <w:t>вании АС УВД — 10 км; в зоне взлета и посадки — 5 км. Изменение установленных норм эшелонирования можно проследить по времени. Так, первая из перечисленных норм продольного эшелонирования (30 км) изменялась дважды и имела ранее значения 100 и 50 км.</w:t>
      </w:r>
    </w:p>
    <w:p w:rsidR="00D53101" w:rsidRPr="00D53101" w:rsidRDefault="00D53101" w:rsidP="00D53101">
      <w:pPr>
        <w:pStyle w:val="Style2"/>
        <w:widowControl/>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Четвертый, пятый и шестой из перечисленных выше факторов под</w:t>
      </w:r>
      <w:r w:rsidRPr="00D53101">
        <w:rPr>
          <w:rStyle w:val="FontStyle54"/>
          <w:rFonts w:eastAsia="Corbel"/>
          <w:sz w:val="28"/>
          <w:szCs w:val="28"/>
        </w:rPr>
        <w:softHyphen/>
        <w:t>лежат анализу при разработке норм эшелонирования для каждого из сочетаний первых трех факторов. Существует более подробная класси</w:t>
      </w:r>
      <w:r w:rsidRPr="00D53101">
        <w:rPr>
          <w:rStyle w:val="FontStyle54"/>
          <w:rFonts w:eastAsia="Corbel"/>
          <w:sz w:val="28"/>
          <w:szCs w:val="28"/>
        </w:rPr>
        <w:softHyphen/>
        <w:t>фикация подлежащих анализу факторов. Так, при разработке миниму</w:t>
      </w:r>
      <w:r w:rsidRPr="00D53101">
        <w:rPr>
          <w:rStyle w:val="FontStyle54"/>
          <w:rFonts w:eastAsia="Corbel"/>
          <w:sz w:val="28"/>
          <w:szCs w:val="28"/>
        </w:rPr>
        <w:softHyphen/>
        <w:t>мов горизонтального эшелонирования в соответствии с рекомендация</w:t>
      </w:r>
      <w:r w:rsidRPr="00D53101">
        <w:rPr>
          <w:rStyle w:val="FontStyle54"/>
          <w:rFonts w:eastAsia="Corbel"/>
          <w:sz w:val="28"/>
          <w:szCs w:val="28"/>
        </w:rPr>
        <w:softHyphen/>
        <w:t>ми ИКАО предлагается учитывать пять классов факторов.</w:t>
      </w:r>
    </w:p>
    <w:p w:rsidR="00D53101" w:rsidRPr="00D53101" w:rsidRDefault="00D53101" w:rsidP="00D53101">
      <w:pPr>
        <w:pStyle w:val="Style27"/>
        <w:widowControl/>
        <w:tabs>
          <w:tab w:val="left" w:pos="590"/>
        </w:tabs>
        <w:spacing w:before="100" w:beforeAutospacing="1" w:after="100" w:afterAutospacing="1" w:line="360" w:lineRule="auto"/>
        <w:ind w:left="307" w:firstLine="0"/>
        <w:jc w:val="left"/>
        <w:rPr>
          <w:rStyle w:val="FontStyle54"/>
          <w:rFonts w:eastAsia="Corbel"/>
          <w:sz w:val="28"/>
          <w:szCs w:val="28"/>
        </w:rPr>
      </w:pPr>
      <w:r w:rsidRPr="00D53101">
        <w:rPr>
          <w:rStyle w:val="FontStyle54"/>
          <w:rFonts w:eastAsia="Corbel"/>
          <w:sz w:val="28"/>
          <w:szCs w:val="28"/>
        </w:rPr>
        <w:t>1.</w:t>
      </w:r>
      <w:r w:rsidRPr="00D53101">
        <w:rPr>
          <w:rStyle w:val="FontStyle54"/>
          <w:rFonts w:eastAsia="Corbel"/>
          <w:sz w:val="28"/>
          <w:szCs w:val="28"/>
        </w:rPr>
        <w:tab/>
        <w:t>Факторы местоположения:</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погрешности оборудования (наземного и бортового, приборов и средств индикации);</w:t>
      </w:r>
    </w:p>
    <w:p w:rsidR="00D53101" w:rsidRPr="00D53101" w:rsidRDefault="00D53101" w:rsidP="00D53101">
      <w:pPr>
        <w:pStyle w:val="Style2"/>
        <w:widowControl/>
        <w:spacing w:before="100" w:beforeAutospacing="1" w:after="100" w:afterAutospacing="1" w:line="360" w:lineRule="auto"/>
        <w:ind w:left="322" w:firstLine="0"/>
        <w:jc w:val="left"/>
        <w:rPr>
          <w:rStyle w:val="FontStyle54"/>
          <w:rFonts w:eastAsia="Corbel"/>
          <w:sz w:val="28"/>
          <w:szCs w:val="28"/>
        </w:rPr>
      </w:pPr>
      <w:r w:rsidRPr="00D53101">
        <w:rPr>
          <w:rStyle w:val="FontStyle54"/>
          <w:rFonts w:eastAsia="Corbel"/>
          <w:sz w:val="28"/>
          <w:szCs w:val="28"/>
        </w:rPr>
        <w:t>погрешности оценки;</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lastRenderedPageBreak/>
        <w:t>эксплуатационные «допуски», включающие степень отклонения от текущего плана полета, которое может разрешаться без обязательного уведомления органов УВД.</w:t>
      </w:r>
    </w:p>
    <w:p w:rsidR="00D53101" w:rsidRPr="00D53101" w:rsidRDefault="00D53101" w:rsidP="00D53101">
      <w:pPr>
        <w:pStyle w:val="Style27"/>
        <w:widowControl/>
        <w:tabs>
          <w:tab w:val="left" w:pos="590"/>
        </w:tabs>
        <w:spacing w:before="100" w:beforeAutospacing="1" w:after="100" w:afterAutospacing="1" w:line="360" w:lineRule="auto"/>
        <w:ind w:left="307" w:firstLine="0"/>
        <w:jc w:val="left"/>
        <w:rPr>
          <w:rStyle w:val="FontStyle54"/>
          <w:rFonts w:eastAsia="Corbel"/>
          <w:sz w:val="28"/>
          <w:szCs w:val="28"/>
        </w:rPr>
      </w:pPr>
      <w:r w:rsidRPr="00D53101">
        <w:rPr>
          <w:rStyle w:val="FontStyle54"/>
          <w:rFonts w:eastAsia="Corbel"/>
          <w:sz w:val="28"/>
          <w:szCs w:val="28"/>
        </w:rPr>
        <w:t>2.</w:t>
      </w:r>
      <w:r w:rsidRPr="00D53101">
        <w:rPr>
          <w:rStyle w:val="FontStyle54"/>
          <w:rFonts w:eastAsia="Corbel"/>
          <w:sz w:val="28"/>
          <w:szCs w:val="28"/>
        </w:rPr>
        <w:tab/>
        <w:t>Факторы управления:</w:t>
      </w:r>
    </w:p>
    <w:p w:rsidR="00D53101" w:rsidRPr="00D53101" w:rsidRDefault="00D53101" w:rsidP="00D53101">
      <w:pPr>
        <w:pStyle w:val="Style2"/>
        <w:widowControl/>
        <w:spacing w:before="100" w:beforeAutospacing="1" w:after="100" w:afterAutospacing="1" w:line="360" w:lineRule="auto"/>
        <w:ind w:firstLine="0"/>
        <w:jc w:val="left"/>
        <w:rPr>
          <w:rStyle w:val="FontStyle54"/>
          <w:rFonts w:eastAsia="Corbel"/>
          <w:sz w:val="28"/>
          <w:szCs w:val="28"/>
        </w:rPr>
      </w:pPr>
      <w:r w:rsidRPr="00D53101">
        <w:rPr>
          <w:rStyle w:val="FontStyle54"/>
          <w:rFonts w:eastAsia="Corbel"/>
          <w:sz w:val="28"/>
          <w:szCs w:val="28"/>
        </w:rPr>
        <w:t>задержка связи (загруженность частотных каналов, задержки до</w:t>
      </w:r>
      <w:r w:rsidRPr="00D53101">
        <w:rPr>
          <w:rStyle w:val="FontStyle54"/>
          <w:rFonts w:eastAsia="Corbel"/>
          <w:sz w:val="28"/>
          <w:szCs w:val="28"/>
        </w:rPr>
        <w:softHyphen/>
        <w:t>несений пилотов, действий диспетчера, время передачи данных); погрешности засечки времени (для эшелонирования по времени).</w:t>
      </w:r>
    </w:p>
    <w:p w:rsidR="00D53101" w:rsidRPr="00D53101" w:rsidRDefault="00D53101" w:rsidP="00D53101">
      <w:pPr>
        <w:pStyle w:val="Style26"/>
        <w:widowControl/>
        <w:tabs>
          <w:tab w:val="left" w:pos="590"/>
        </w:tabs>
        <w:spacing w:before="100" w:beforeAutospacing="1" w:after="100" w:afterAutospacing="1" w:line="360" w:lineRule="auto"/>
        <w:ind w:left="307" w:right="1613"/>
        <w:rPr>
          <w:rStyle w:val="FontStyle54"/>
          <w:rFonts w:eastAsia="Corbel"/>
          <w:sz w:val="28"/>
          <w:szCs w:val="28"/>
        </w:rPr>
      </w:pPr>
      <w:r w:rsidRPr="00D53101">
        <w:rPr>
          <w:rStyle w:val="FontStyle54"/>
          <w:rFonts w:eastAsia="Corbel"/>
          <w:sz w:val="28"/>
          <w:szCs w:val="28"/>
        </w:rPr>
        <w:t>3.</w:t>
      </w:r>
      <w:r w:rsidRPr="00D53101">
        <w:rPr>
          <w:rStyle w:val="FontStyle54"/>
          <w:rFonts w:eastAsia="Corbel"/>
          <w:sz w:val="28"/>
          <w:szCs w:val="28"/>
        </w:rPr>
        <w:tab/>
        <w:t>Человеческие факторы (пилота и диспетчера):</w:t>
      </w:r>
      <w:r w:rsidRPr="00D53101">
        <w:rPr>
          <w:rStyle w:val="FontStyle54"/>
          <w:rFonts w:eastAsia="Corbel"/>
          <w:sz w:val="28"/>
          <w:szCs w:val="28"/>
        </w:rPr>
        <w:br/>
        <w:t>опыт работы; склад ума; время реакции.</w:t>
      </w:r>
    </w:p>
    <w:p w:rsidR="00D53101" w:rsidRPr="00D53101" w:rsidRDefault="00D53101" w:rsidP="00D53101">
      <w:pPr>
        <w:pStyle w:val="Style27"/>
        <w:widowControl/>
        <w:numPr>
          <w:ilvl w:val="0"/>
          <w:numId w:val="32"/>
        </w:numPr>
        <w:tabs>
          <w:tab w:val="left" w:pos="581"/>
        </w:tabs>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Защитный резерв для учета неустойчивого характера траекто</w:t>
      </w:r>
      <w:r w:rsidRPr="00D53101">
        <w:rPr>
          <w:rStyle w:val="FontStyle54"/>
          <w:rFonts w:eastAsia="Corbel"/>
          <w:sz w:val="28"/>
          <w:szCs w:val="28"/>
        </w:rPr>
        <w:softHyphen/>
        <w:t>рии движения ЛА, размера ЛА, для обеспечения определенной дистан</w:t>
      </w:r>
      <w:r w:rsidRPr="00D53101">
        <w:rPr>
          <w:rStyle w:val="FontStyle54"/>
          <w:rFonts w:eastAsia="Corbel"/>
          <w:sz w:val="28"/>
          <w:szCs w:val="28"/>
        </w:rPr>
        <w:softHyphen/>
        <w:t>ции «пролета мимо».</w:t>
      </w:r>
    </w:p>
    <w:p w:rsidR="00D53101" w:rsidRPr="00D53101" w:rsidRDefault="00D53101" w:rsidP="00D53101">
      <w:pPr>
        <w:pStyle w:val="Style27"/>
        <w:widowControl/>
        <w:numPr>
          <w:ilvl w:val="0"/>
          <w:numId w:val="32"/>
        </w:numPr>
        <w:tabs>
          <w:tab w:val="left" w:pos="581"/>
        </w:tabs>
        <w:spacing w:before="100" w:beforeAutospacing="1" w:after="100" w:afterAutospacing="1" w:line="360" w:lineRule="auto"/>
        <w:ind w:firstLine="307"/>
        <w:jc w:val="left"/>
        <w:rPr>
          <w:rStyle w:val="FontStyle54"/>
          <w:rFonts w:eastAsia="Corbel"/>
          <w:sz w:val="28"/>
          <w:szCs w:val="28"/>
        </w:rPr>
      </w:pPr>
      <w:r w:rsidRPr="00D53101">
        <w:rPr>
          <w:rStyle w:val="FontStyle54"/>
          <w:rFonts w:eastAsia="Corbel"/>
          <w:sz w:val="28"/>
          <w:szCs w:val="28"/>
        </w:rPr>
        <w:t xml:space="preserve">Дополнительные факторы </w:t>
      </w:r>
      <w:proofErr w:type="gramStart"/>
      <w:r w:rsidRPr="00D53101">
        <w:rPr>
          <w:rStyle w:val="FontStyle54"/>
          <w:rFonts w:eastAsia="Corbel"/>
          <w:sz w:val="28"/>
          <w:szCs w:val="28"/>
        </w:rPr>
        <w:t>при определении минимума продоль</w:t>
      </w:r>
      <w:r w:rsidRPr="00D53101">
        <w:rPr>
          <w:rStyle w:val="FontStyle54"/>
          <w:rFonts w:eastAsia="Corbel"/>
          <w:sz w:val="28"/>
          <w:szCs w:val="28"/>
        </w:rPr>
        <w:softHyphen/>
        <w:t>ного эшелонирования для захода на посадку с расчетом по времени</w:t>
      </w:r>
      <w:proofErr w:type="gramEnd"/>
      <w:r w:rsidRPr="00D53101">
        <w:rPr>
          <w:rStyle w:val="FontStyle54"/>
          <w:rFonts w:eastAsia="Corbel"/>
          <w:sz w:val="28"/>
          <w:szCs w:val="28"/>
        </w:rPr>
        <w:t>:</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время занятости ВПП, зависящее от освещения ВПП и конфигура</w:t>
      </w:r>
      <w:r w:rsidRPr="00D53101">
        <w:rPr>
          <w:rStyle w:val="FontStyle54"/>
          <w:rFonts w:eastAsia="Corbel"/>
          <w:sz w:val="28"/>
          <w:szCs w:val="28"/>
        </w:rPr>
        <w:softHyphen/>
        <w:t xml:space="preserve">ции размещения и освещения мест </w:t>
      </w:r>
      <w:proofErr w:type="spellStart"/>
      <w:r w:rsidRPr="00D53101">
        <w:rPr>
          <w:rStyle w:val="FontStyle54"/>
          <w:rFonts w:eastAsia="Corbel"/>
          <w:sz w:val="28"/>
          <w:szCs w:val="28"/>
        </w:rPr>
        <w:t>сруливания</w:t>
      </w:r>
      <w:proofErr w:type="spellEnd"/>
      <w:r w:rsidRPr="00D53101">
        <w:rPr>
          <w:rStyle w:val="FontStyle54"/>
          <w:rFonts w:eastAsia="Corbel"/>
          <w:sz w:val="28"/>
          <w:szCs w:val="28"/>
        </w:rPr>
        <w:t xml:space="preserve"> с ВПП, наличия снега, слякоти, льда, воды, ограничения видимости;</w:t>
      </w:r>
    </w:p>
    <w:p w:rsidR="00D53101" w:rsidRPr="00D53101" w:rsidRDefault="00D53101" w:rsidP="00D53101">
      <w:pPr>
        <w:pStyle w:val="Style2"/>
        <w:widowControl/>
        <w:spacing w:before="100" w:beforeAutospacing="1" w:after="100" w:afterAutospacing="1" w:line="360" w:lineRule="auto"/>
        <w:ind w:left="331" w:firstLine="0"/>
        <w:jc w:val="left"/>
        <w:rPr>
          <w:rStyle w:val="FontStyle54"/>
          <w:rFonts w:eastAsia="Corbel"/>
          <w:sz w:val="28"/>
          <w:szCs w:val="28"/>
        </w:rPr>
      </w:pPr>
      <w:r w:rsidRPr="00D53101">
        <w:rPr>
          <w:rStyle w:val="FontStyle54"/>
          <w:rFonts w:eastAsia="Corbel"/>
          <w:sz w:val="28"/>
          <w:szCs w:val="28"/>
        </w:rPr>
        <w:t>последствия ухода на второй круг;</w:t>
      </w:r>
    </w:p>
    <w:p w:rsidR="00D53101" w:rsidRPr="00D53101" w:rsidRDefault="00D53101" w:rsidP="00D53101">
      <w:pPr>
        <w:pStyle w:val="Style2"/>
        <w:widowControl/>
        <w:spacing w:before="100" w:beforeAutospacing="1" w:after="100" w:afterAutospacing="1" w:line="360" w:lineRule="auto"/>
        <w:ind w:left="331" w:firstLine="0"/>
        <w:jc w:val="left"/>
        <w:rPr>
          <w:rStyle w:val="FontStyle54"/>
          <w:rFonts w:eastAsia="Corbel"/>
          <w:sz w:val="28"/>
          <w:szCs w:val="28"/>
        </w:rPr>
      </w:pPr>
      <w:r w:rsidRPr="00D53101">
        <w:rPr>
          <w:rStyle w:val="FontStyle54"/>
          <w:rFonts w:eastAsia="Corbel"/>
          <w:sz w:val="28"/>
          <w:szCs w:val="28"/>
        </w:rPr>
        <w:t>неблагоприятные метеоусловия;</w:t>
      </w:r>
    </w:p>
    <w:p w:rsidR="00D53101" w:rsidRPr="00D53101" w:rsidRDefault="00D53101" w:rsidP="00D53101">
      <w:pPr>
        <w:pStyle w:val="Style2"/>
        <w:widowControl/>
        <w:spacing w:before="100" w:beforeAutospacing="1" w:after="100" w:afterAutospacing="1" w:line="360" w:lineRule="auto"/>
        <w:ind w:left="322" w:firstLine="0"/>
        <w:jc w:val="left"/>
        <w:rPr>
          <w:rStyle w:val="FontStyle54"/>
          <w:rFonts w:eastAsia="Corbel"/>
          <w:sz w:val="28"/>
          <w:szCs w:val="28"/>
        </w:rPr>
      </w:pPr>
      <w:r w:rsidRPr="00D53101">
        <w:rPr>
          <w:rStyle w:val="FontStyle54"/>
          <w:rFonts w:eastAsia="Corbel"/>
          <w:sz w:val="28"/>
          <w:szCs w:val="28"/>
        </w:rPr>
        <w:t>типы ЛА и их различия по скорости движения;</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влияние вылетов с ВПП, которая должна использоваться для захо</w:t>
      </w:r>
      <w:r w:rsidRPr="00D53101">
        <w:rPr>
          <w:rStyle w:val="FontStyle54"/>
          <w:rFonts w:eastAsia="Corbel"/>
          <w:sz w:val="28"/>
          <w:szCs w:val="28"/>
        </w:rPr>
        <w:softHyphen/>
        <w:t>дов на посадку с расчетом по времени;</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влияние возможных отклонений от установленной траектории за</w:t>
      </w:r>
      <w:r w:rsidRPr="00D53101">
        <w:rPr>
          <w:rStyle w:val="FontStyle54"/>
          <w:rFonts w:eastAsia="Corbel"/>
          <w:sz w:val="28"/>
          <w:szCs w:val="28"/>
        </w:rPr>
        <w:softHyphen/>
        <w:t>хода на посадку;</w:t>
      </w:r>
    </w:p>
    <w:p w:rsidR="00D53101" w:rsidRPr="00D53101" w:rsidRDefault="00D53101" w:rsidP="00D53101">
      <w:pPr>
        <w:pStyle w:val="Style2"/>
        <w:widowControl/>
        <w:spacing w:before="100" w:beforeAutospacing="1" w:after="100" w:afterAutospacing="1" w:line="360" w:lineRule="auto"/>
        <w:ind w:left="326" w:firstLine="0"/>
        <w:jc w:val="left"/>
        <w:rPr>
          <w:rStyle w:val="FontStyle54"/>
          <w:rFonts w:eastAsia="Corbel"/>
          <w:sz w:val="28"/>
          <w:szCs w:val="28"/>
        </w:rPr>
      </w:pPr>
      <w:r w:rsidRPr="00D53101">
        <w:rPr>
          <w:rStyle w:val="FontStyle54"/>
          <w:rFonts w:eastAsia="Corbel"/>
          <w:sz w:val="28"/>
          <w:szCs w:val="28"/>
        </w:rPr>
        <w:lastRenderedPageBreak/>
        <w:t>другие факторы</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EA4B85">
        <w:rPr>
          <w:rStyle w:val="FontStyle64"/>
          <w:rFonts w:eastAsia="Lucida Sans Unicode"/>
          <w:b w:val="0"/>
          <w:sz w:val="28"/>
          <w:szCs w:val="28"/>
        </w:rPr>
        <w:t>В</w:t>
      </w:r>
      <w:r w:rsidRPr="00D53101">
        <w:rPr>
          <w:rStyle w:val="FontStyle54"/>
          <w:rFonts w:eastAsia="Corbel"/>
          <w:sz w:val="28"/>
          <w:szCs w:val="28"/>
        </w:rPr>
        <w:t xml:space="preserve">последние годы в области минимумов эшелонирования </w:t>
      </w:r>
      <w:proofErr w:type="spellStart"/>
      <w:r w:rsidRPr="00D53101">
        <w:rPr>
          <w:rStyle w:val="FontStyle54"/>
          <w:rFonts w:eastAsia="Corbel"/>
          <w:sz w:val="28"/>
          <w:szCs w:val="28"/>
        </w:rPr>
        <w:t>ЛАвсе</w:t>
      </w:r>
      <w:proofErr w:type="spellEnd"/>
      <w:r w:rsidRPr="00D53101">
        <w:rPr>
          <w:rStyle w:val="FontStyle54"/>
          <w:rFonts w:eastAsia="Corbel"/>
          <w:sz w:val="28"/>
          <w:szCs w:val="28"/>
        </w:rPr>
        <w:t xml:space="preserve"> ши</w:t>
      </w:r>
      <w:r w:rsidRPr="00D53101">
        <w:rPr>
          <w:rStyle w:val="FontStyle54"/>
          <w:rFonts w:eastAsia="Corbel"/>
          <w:sz w:val="28"/>
          <w:szCs w:val="28"/>
        </w:rPr>
        <w:softHyphen/>
        <w:t>ре применяются методы математико-статистической обработки данных полета ЛА. Такой подход используется с целью разработки моделей, из которых можно было бы извлечь обоснованную информацию в отноше</w:t>
      </w:r>
      <w:r w:rsidRPr="00D53101">
        <w:rPr>
          <w:rStyle w:val="FontStyle54"/>
          <w:rFonts w:eastAsia="Corbel"/>
          <w:sz w:val="28"/>
          <w:szCs w:val="28"/>
        </w:rPr>
        <w:softHyphen/>
        <w:t>нии вероятностной безопасности предполагаемых мер. Такая работа, будучи крайне полезной в качестве дополнительного средства достиже</w:t>
      </w:r>
      <w:r w:rsidRPr="00D53101">
        <w:rPr>
          <w:rStyle w:val="FontStyle54"/>
          <w:rFonts w:eastAsia="Corbel"/>
          <w:sz w:val="28"/>
          <w:szCs w:val="28"/>
        </w:rPr>
        <w:softHyphen/>
        <w:t xml:space="preserve">ния достоверных результатов, тем не </w:t>
      </w:r>
      <w:proofErr w:type="gramStart"/>
      <w:r w:rsidRPr="00D53101">
        <w:rPr>
          <w:rStyle w:val="FontStyle54"/>
          <w:rFonts w:eastAsia="Corbel"/>
          <w:sz w:val="28"/>
          <w:szCs w:val="28"/>
        </w:rPr>
        <w:t>менее</w:t>
      </w:r>
      <w:proofErr w:type="gramEnd"/>
      <w:r w:rsidRPr="00D53101">
        <w:rPr>
          <w:rStyle w:val="FontStyle54"/>
          <w:rFonts w:eastAsia="Corbel"/>
          <w:sz w:val="28"/>
          <w:szCs w:val="28"/>
        </w:rPr>
        <w:t xml:space="preserve"> не может заменить квалифи</w:t>
      </w:r>
      <w:r w:rsidRPr="00D53101">
        <w:rPr>
          <w:rStyle w:val="FontStyle54"/>
          <w:rFonts w:eastAsia="Corbel"/>
          <w:sz w:val="28"/>
          <w:szCs w:val="28"/>
        </w:rPr>
        <w:softHyphen/>
        <w:t>цированной оценки с эксплуатационной точки зрения. Поэтому пред</w:t>
      </w:r>
      <w:r w:rsidRPr="00D53101">
        <w:rPr>
          <w:rStyle w:val="FontStyle54"/>
          <w:rFonts w:eastAsia="Corbel"/>
          <w:sz w:val="28"/>
          <w:szCs w:val="28"/>
        </w:rPr>
        <w:softHyphen/>
        <w:t>ставляется необходимым с осторожностью подходить к результатам ма</w:t>
      </w:r>
      <w:r w:rsidRPr="00D53101">
        <w:rPr>
          <w:rStyle w:val="FontStyle54"/>
          <w:rFonts w:eastAsia="Corbel"/>
          <w:sz w:val="28"/>
          <w:szCs w:val="28"/>
        </w:rPr>
        <w:softHyphen/>
        <w:t>тематического моделирования, стремясь к тому, чтобы в каждом случае сбор данных и их последующая обработка приводили к полезным ре</w:t>
      </w:r>
      <w:r w:rsidRPr="00D53101">
        <w:rPr>
          <w:rStyle w:val="FontStyle54"/>
          <w:rFonts w:eastAsia="Corbel"/>
          <w:sz w:val="28"/>
          <w:szCs w:val="28"/>
        </w:rPr>
        <w:softHyphen/>
        <w:t xml:space="preserve">зультатам, а не только подтверждали </w:t>
      </w:r>
      <w:proofErr w:type="gramStart"/>
      <w:r w:rsidRPr="00D53101">
        <w:rPr>
          <w:rStyle w:val="FontStyle54"/>
          <w:rFonts w:eastAsia="Corbel"/>
          <w:sz w:val="28"/>
          <w:szCs w:val="28"/>
        </w:rPr>
        <w:t>очевидное</w:t>
      </w:r>
      <w:proofErr w:type="gramEnd"/>
      <w:r w:rsidRPr="00D53101">
        <w:rPr>
          <w:rStyle w:val="FontStyle54"/>
          <w:rFonts w:eastAsia="Corbel"/>
          <w:sz w:val="28"/>
          <w:szCs w:val="28"/>
        </w:rPr>
        <w:t>.</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В качестве инструмента для принятия решения при эксплуатаци</w:t>
      </w:r>
      <w:r w:rsidRPr="00D53101">
        <w:rPr>
          <w:rStyle w:val="FontStyle54"/>
          <w:rFonts w:eastAsia="Corbel"/>
          <w:sz w:val="28"/>
          <w:szCs w:val="28"/>
        </w:rPr>
        <w:softHyphen/>
        <w:t>онных испытаниях разрабатываемых организационных мер широкое применение получили методы экспертного опроса. Применение этих методов дает полезную информацию не только при апробировании ре</w:t>
      </w:r>
      <w:r w:rsidRPr="00D53101">
        <w:rPr>
          <w:rStyle w:val="FontStyle54"/>
          <w:rFonts w:eastAsia="Corbel"/>
          <w:sz w:val="28"/>
          <w:szCs w:val="28"/>
        </w:rPr>
        <w:softHyphen/>
        <w:t>шений, разрабатываемых на базе математического моделирования, но и на более ранних этапах, вплоть до этапа формулирования задач ис</w:t>
      </w:r>
      <w:r w:rsidRPr="00D53101">
        <w:rPr>
          <w:rStyle w:val="FontStyle54"/>
          <w:rFonts w:eastAsia="Corbel"/>
          <w:sz w:val="28"/>
          <w:szCs w:val="28"/>
        </w:rPr>
        <w:softHyphen/>
        <w:t>следования. Так, экспертный опрос 27 опытных диспетчеров службы движения, работающих в автоматизированной системе УВД «Старт», показал возможность снижения норм продольного эшелонирования при попутном движении в зоне подхода не менее чем до 10 км. На такую воз</w:t>
      </w:r>
      <w:r w:rsidRPr="00D53101">
        <w:rPr>
          <w:rStyle w:val="FontStyle54"/>
          <w:rFonts w:eastAsia="Corbel"/>
          <w:sz w:val="28"/>
          <w:szCs w:val="28"/>
        </w:rPr>
        <w:softHyphen/>
        <w:t>можность самостоятельно указали 89 % экспертов.</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Тенденция к уменьшению норм эшелонирования связана не только с необходимостью повышения пропускной способности воздушного про</w:t>
      </w:r>
      <w:r w:rsidRPr="00D53101">
        <w:rPr>
          <w:rStyle w:val="FontStyle54"/>
          <w:rFonts w:eastAsia="Corbel"/>
          <w:sz w:val="28"/>
          <w:szCs w:val="28"/>
        </w:rPr>
        <w:softHyphen/>
        <w:t>странства, но и в первую очередь с необходимостью повышения свобо</w:t>
      </w:r>
      <w:r w:rsidRPr="00D53101">
        <w:rPr>
          <w:rStyle w:val="FontStyle54"/>
          <w:rFonts w:eastAsia="Corbel"/>
          <w:sz w:val="28"/>
          <w:szCs w:val="28"/>
        </w:rPr>
        <w:softHyphen/>
        <w:t>ды действий диспетчера. Так, в указанном опросе большая часть дис</w:t>
      </w:r>
      <w:r w:rsidRPr="00D53101">
        <w:rPr>
          <w:rStyle w:val="FontStyle54"/>
          <w:rFonts w:eastAsia="Corbel"/>
          <w:sz w:val="28"/>
          <w:szCs w:val="28"/>
        </w:rPr>
        <w:softHyphen/>
        <w:t xml:space="preserve">петчеров </w:t>
      </w:r>
      <w:r w:rsidRPr="00D53101">
        <w:rPr>
          <w:rStyle w:val="FontStyle54"/>
          <w:rFonts w:eastAsia="Corbel"/>
          <w:sz w:val="28"/>
          <w:szCs w:val="28"/>
        </w:rPr>
        <w:lastRenderedPageBreak/>
        <w:t>указала, что существующая в зоне подхода норма продольно</w:t>
      </w:r>
      <w:r w:rsidRPr="00D53101">
        <w:rPr>
          <w:rStyle w:val="FontStyle54"/>
          <w:rFonts w:eastAsia="Corbel"/>
          <w:sz w:val="28"/>
          <w:szCs w:val="28"/>
        </w:rPr>
        <w:softHyphen/>
        <w:t xml:space="preserve">го эшелонирования в 20 км при существующей интенсивности полетов часто приводит к ситуациям, когда диспетчер вынужден вмешиваться в движение снижающихся и набирающих высоту ЛА, задерживая их на определенных высотах. Это приводит к ступенчатым траекториям снижения и набора высоты, к перерасходу авиатоплива, к повышению загруженности диспетчера. Вместе с тем минимальные интервалы в 10 км в системе УВД «Старт» достаточны, по мнению </w:t>
      </w:r>
      <w:proofErr w:type="gramStart"/>
      <w:r w:rsidRPr="00D53101">
        <w:rPr>
          <w:rStyle w:val="FontStyle54"/>
          <w:rFonts w:eastAsia="Corbel"/>
          <w:sz w:val="28"/>
          <w:szCs w:val="28"/>
        </w:rPr>
        <w:t>большей</w:t>
      </w:r>
      <w:proofErr w:type="gramEnd"/>
      <w:r w:rsidRPr="00D53101">
        <w:rPr>
          <w:rStyle w:val="FontStyle54"/>
          <w:rFonts w:eastAsia="Corbel"/>
          <w:sz w:val="28"/>
          <w:szCs w:val="28"/>
        </w:rPr>
        <w:t xml:space="preserve"> части экспертов, для того, чтобы исключить угрозу выполнению полета. Та</w:t>
      </w:r>
      <w:r w:rsidRPr="00D53101">
        <w:rPr>
          <w:rStyle w:val="FontStyle54"/>
          <w:rFonts w:eastAsia="Corbel"/>
          <w:sz w:val="28"/>
          <w:szCs w:val="28"/>
        </w:rPr>
        <w:softHyphen/>
        <w:t>кую уверенность можно объяснить повышением точности и надежности сопровождения ЛА в системе «Старт» по сравнению с применявшимися ранее средствами радиолокационного контроля. Однако для принятия решения о снижении норм эшелонирования недостаточно результатов одного опроса. Необходимо комплексное использование методов про</w:t>
      </w:r>
      <w:r w:rsidRPr="00D53101">
        <w:rPr>
          <w:rStyle w:val="FontStyle54"/>
          <w:rFonts w:eastAsia="Corbel"/>
          <w:sz w:val="28"/>
          <w:szCs w:val="28"/>
        </w:rPr>
        <w:softHyphen/>
        <w:t xml:space="preserve">стой эксплуатационной оценки с понятными для </w:t>
      </w:r>
      <w:proofErr w:type="spellStart"/>
      <w:r w:rsidRPr="00D53101">
        <w:rPr>
          <w:rStyle w:val="FontStyle54"/>
          <w:rFonts w:eastAsia="Corbel"/>
          <w:sz w:val="28"/>
          <w:szCs w:val="28"/>
        </w:rPr>
        <w:t>эксплуатанта</w:t>
      </w:r>
      <w:proofErr w:type="spellEnd"/>
      <w:r w:rsidRPr="00D53101">
        <w:rPr>
          <w:rStyle w:val="FontStyle54"/>
          <w:rFonts w:eastAsia="Corbel"/>
          <w:sz w:val="28"/>
          <w:szCs w:val="28"/>
        </w:rPr>
        <w:t xml:space="preserve"> метода</w:t>
      </w:r>
      <w:r w:rsidRPr="00D53101">
        <w:rPr>
          <w:rStyle w:val="FontStyle54"/>
          <w:rFonts w:eastAsia="Corbel"/>
          <w:sz w:val="28"/>
          <w:szCs w:val="28"/>
        </w:rPr>
        <w:softHyphen/>
        <w:t>ми математического моделирования, позволяющего осуществить при обосновании норм эшелонирования гарантийный подход.</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Определение минимумов продольного эшелонирования основано, главным образом, на качестве имеющейся в системе УВД информации о движении ЛА. Основой же для определения норм вертикального и бокового эшелонирования является точность, с которой пилоты могут выдерживать заданную высоту и линию пути.</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Математическая модель может быть конструктивной только при известной систематической составляющей ошибок ∆</w:t>
      </w:r>
      <w:proofErr w:type="gramStart"/>
      <w:r w:rsidRPr="00D53101">
        <w:rPr>
          <w:rStyle w:val="FontStyle54"/>
          <w:rFonts w:eastAsia="Corbel"/>
          <w:sz w:val="28"/>
          <w:szCs w:val="28"/>
          <w:lang w:val="en-US"/>
        </w:rPr>
        <w:t>H</w:t>
      </w:r>
      <w:proofErr w:type="gramEnd"/>
      <w:r w:rsidRPr="00D53101">
        <w:rPr>
          <w:rStyle w:val="FontStyle54"/>
          <w:rFonts w:eastAsia="Corbel"/>
          <w:sz w:val="28"/>
          <w:szCs w:val="28"/>
          <w:vertAlign w:val="subscript"/>
        </w:rPr>
        <w:t>С</w:t>
      </w:r>
      <w:r w:rsidRPr="00D53101">
        <w:rPr>
          <w:rStyle w:val="FontStyle54"/>
          <w:rFonts w:eastAsia="Corbel"/>
          <w:sz w:val="28"/>
          <w:szCs w:val="28"/>
        </w:rPr>
        <w:t>. Если учесть, что источником систематической ошибки является система из</w:t>
      </w:r>
      <w:r w:rsidRPr="00D53101">
        <w:rPr>
          <w:rStyle w:val="FontStyle54"/>
          <w:rFonts w:eastAsia="Corbel"/>
          <w:sz w:val="28"/>
          <w:szCs w:val="28"/>
        </w:rPr>
        <w:softHyphen/>
        <w:t>мерения высоты полета (при условии, что пилот не вносит системати</w:t>
      </w:r>
      <w:r w:rsidRPr="00D53101">
        <w:rPr>
          <w:rStyle w:val="FontStyle54"/>
          <w:rFonts w:eastAsia="Corbel"/>
          <w:sz w:val="28"/>
          <w:szCs w:val="28"/>
        </w:rPr>
        <w:softHyphen/>
        <w:t>ческой ошибки при выдерживании высоты полета), то ее максимальное значение ∆</w:t>
      </w:r>
      <w:proofErr w:type="spellStart"/>
      <w:r w:rsidRPr="00D53101">
        <w:rPr>
          <w:rStyle w:val="FontStyle54"/>
          <w:rFonts w:eastAsia="Corbel"/>
          <w:sz w:val="28"/>
          <w:szCs w:val="28"/>
          <w:lang w:val="en-US"/>
        </w:rPr>
        <w:t>Hc</w:t>
      </w:r>
      <w:r w:rsidRPr="00D53101">
        <w:rPr>
          <w:rStyle w:val="FontStyle54"/>
          <w:rFonts w:eastAsia="Corbel"/>
          <w:sz w:val="28"/>
          <w:szCs w:val="28"/>
          <w:vertAlign w:val="superscript"/>
          <w:lang w:val="en-US"/>
        </w:rPr>
        <w:t>max</w:t>
      </w:r>
      <w:proofErr w:type="spellEnd"/>
      <w:r w:rsidRPr="00D53101">
        <w:rPr>
          <w:rStyle w:val="FontStyle54"/>
          <w:rFonts w:eastAsia="Corbel"/>
          <w:sz w:val="28"/>
          <w:szCs w:val="28"/>
        </w:rPr>
        <w:t xml:space="preserve"> должно задаваться изготовителем соответствующих приборов. Подставив это значение, можно вычислить минимальный потребный интервал вертикального эшелонирования в расчете на наихудшее (наибольшее) значение </w:t>
      </w:r>
      <w:r w:rsidRPr="00D53101">
        <w:rPr>
          <w:rStyle w:val="FontStyle54"/>
          <w:rFonts w:eastAsia="Corbel"/>
          <w:sz w:val="28"/>
          <w:szCs w:val="28"/>
        </w:rPr>
        <w:lastRenderedPageBreak/>
        <w:t xml:space="preserve">систематической ошибки. Значение </w:t>
      </w:r>
      <w:proofErr w:type="spellStart"/>
      <w:r w:rsidRPr="00D53101">
        <w:rPr>
          <w:rStyle w:val="FontStyle54"/>
          <w:rFonts w:eastAsia="Corbel"/>
          <w:sz w:val="28"/>
          <w:szCs w:val="28"/>
        </w:rPr>
        <w:t>σ</w:t>
      </w:r>
      <w:r w:rsidRPr="00D53101">
        <w:rPr>
          <w:rStyle w:val="FontStyle75"/>
          <w:rFonts w:eastAsia="Corbel"/>
          <w:sz w:val="28"/>
          <w:szCs w:val="28"/>
          <w:vertAlign w:val="subscript"/>
        </w:rPr>
        <w:t>и</w:t>
      </w:r>
      <w:r w:rsidRPr="00D53101">
        <w:rPr>
          <w:rStyle w:val="FontStyle54"/>
          <w:rFonts w:eastAsia="Corbel"/>
          <w:sz w:val="28"/>
          <w:szCs w:val="28"/>
        </w:rPr>
        <w:t>может</w:t>
      </w:r>
      <w:proofErr w:type="spellEnd"/>
      <w:r w:rsidRPr="00D53101">
        <w:rPr>
          <w:rStyle w:val="FontStyle54"/>
          <w:rFonts w:eastAsia="Corbel"/>
          <w:sz w:val="28"/>
          <w:szCs w:val="28"/>
        </w:rPr>
        <w:t xml:space="preserve"> быть получено как результат суммы случайных со</w:t>
      </w:r>
      <w:r w:rsidRPr="00D53101">
        <w:rPr>
          <w:rStyle w:val="FontStyle54"/>
          <w:rFonts w:eastAsia="Corbel"/>
          <w:sz w:val="28"/>
          <w:szCs w:val="28"/>
        </w:rPr>
        <w:softHyphen/>
        <w:t>ставляющих ошибок измерения и выдерживания высоты полета. Вы</w:t>
      </w:r>
      <w:r w:rsidRPr="00D53101">
        <w:rPr>
          <w:rStyle w:val="FontStyle54"/>
          <w:rFonts w:eastAsia="Corbel"/>
          <w:sz w:val="28"/>
          <w:szCs w:val="28"/>
        </w:rPr>
        <w:softHyphen/>
        <w:t xml:space="preserve">бор же ключевою ограничения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r w:rsidRPr="00D53101">
        <w:rPr>
          <w:rStyle w:val="FontStyle54"/>
          <w:rFonts w:eastAsia="Corbel"/>
          <w:sz w:val="28"/>
          <w:szCs w:val="28"/>
        </w:rPr>
        <w:t>является</w:t>
      </w:r>
      <w:proofErr w:type="spellEnd"/>
      <w:r w:rsidRPr="00D53101">
        <w:rPr>
          <w:rStyle w:val="FontStyle54"/>
          <w:rFonts w:eastAsia="Corbel"/>
          <w:sz w:val="28"/>
          <w:szCs w:val="28"/>
        </w:rPr>
        <w:t xml:space="preserve"> единственной задачей, вызывающей принципиальные затруднения при построении рассмат</w:t>
      </w:r>
      <w:r w:rsidRPr="00D53101">
        <w:rPr>
          <w:rStyle w:val="FontStyle54"/>
          <w:rFonts w:eastAsia="Corbel"/>
          <w:sz w:val="28"/>
          <w:szCs w:val="28"/>
        </w:rPr>
        <w:softHyphen/>
        <w:t>риваемой математической модели. Это ограничение задает уровень на</w:t>
      </w:r>
      <w:r w:rsidRPr="00D53101">
        <w:rPr>
          <w:rStyle w:val="FontStyle54"/>
          <w:rFonts w:eastAsia="Corbel"/>
          <w:sz w:val="28"/>
          <w:szCs w:val="28"/>
        </w:rPr>
        <w:softHyphen/>
        <w:t>дежности при обеспечении условия нахождения каждого ЛА внутри своего слоя воздушного пространства.</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t>Как правило, подобные ограничения задаются «заказчиком» в оп</w:t>
      </w:r>
      <w:r w:rsidRPr="00D53101">
        <w:rPr>
          <w:rStyle w:val="FontStyle54"/>
          <w:rFonts w:eastAsia="Corbel"/>
          <w:sz w:val="28"/>
          <w:szCs w:val="28"/>
        </w:rPr>
        <w:softHyphen/>
        <w:t>ределенной степени произвольно, из эксплуатационных соображений, позволяющих считать событие нарушения установленной границы весь</w:t>
      </w:r>
      <w:r w:rsidRPr="00D53101">
        <w:rPr>
          <w:rStyle w:val="FontStyle54"/>
          <w:rFonts w:eastAsia="Corbel"/>
          <w:sz w:val="28"/>
          <w:szCs w:val="28"/>
        </w:rPr>
        <w:softHyphen/>
        <w:t>ма маловероятным (практически невозможным) событием. Попытки же построить более сложные математические модели нормирования ве</w:t>
      </w:r>
      <w:r w:rsidRPr="00D53101">
        <w:rPr>
          <w:rStyle w:val="FontStyle54"/>
          <w:rFonts w:eastAsia="Corbel"/>
          <w:sz w:val="28"/>
          <w:szCs w:val="28"/>
        </w:rPr>
        <w:softHyphen/>
        <w:t xml:space="preserve">роятности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spellEnd"/>
      <w:r w:rsidRPr="00D53101">
        <w:rPr>
          <w:rStyle w:val="FontStyle54"/>
          <w:rFonts w:eastAsia="Corbel"/>
          <w:sz w:val="28"/>
          <w:szCs w:val="28"/>
        </w:rPr>
        <w:t xml:space="preserve"> из условия ограничения вероятности столкновения ЛА в зоне УВД представляются нецелесообразными, так как указанные математические модели строятся, как правило, на большом числе допу</w:t>
      </w:r>
      <w:r w:rsidRPr="00D53101">
        <w:rPr>
          <w:rStyle w:val="FontStyle54"/>
          <w:rFonts w:eastAsia="Corbel"/>
          <w:sz w:val="28"/>
          <w:szCs w:val="28"/>
        </w:rPr>
        <w:softHyphen/>
        <w:t>щений, суммарное влияние которых приводит к весьма большим погреш</w:t>
      </w:r>
      <w:r w:rsidRPr="00D53101">
        <w:rPr>
          <w:rStyle w:val="FontStyle54"/>
          <w:rFonts w:eastAsia="Corbel"/>
          <w:sz w:val="28"/>
          <w:szCs w:val="28"/>
        </w:rPr>
        <w:softHyphen/>
        <w:t xml:space="preserve">ностям получаемых конечных выводов. Эти погрешности в силу сложности математической модели могут превысить степень произвола в выборе ограничения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r w:rsidRPr="00D53101">
        <w:rPr>
          <w:rStyle w:val="FontStyle54"/>
          <w:rFonts w:eastAsia="Corbel"/>
          <w:sz w:val="28"/>
          <w:szCs w:val="28"/>
        </w:rPr>
        <w:t>экспертами</w:t>
      </w:r>
      <w:proofErr w:type="spellEnd"/>
      <w:r w:rsidRPr="00D53101">
        <w:rPr>
          <w:rStyle w:val="FontStyle54"/>
          <w:rFonts w:eastAsia="Corbel"/>
          <w:sz w:val="28"/>
          <w:szCs w:val="28"/>
        </w:rPr>
        <w:t xml:space="preserve">. Не вполне </w:t>
      </w:r>
      <w:proofErr w:type="spellStart"/>
      <w:r w:rsidRPr="00D53101">
        <w:rPr>
          <w:rStyle w:val="FontStyle54"/>
          <w:rFonts w:eastAsia="Corbel"/>
          <w:sz w:val="28"/>
          <w:szCs w:val="28"/>
        </w:rPr>
        <w:t>гуманистичным</w:t>
      </w:r>
      <w:proofErr w:type="spellEnd"/>
      <w:r w:rsidRPr="00D53101">
        <w:rPr>
          <w:rStyle w:val="FontStyle54"/>
          <w:rFonts w:eastAsia="Corbel"/>
          <w:sz w:val="28"/>
          <w:szCs w:val="28"/>
        </w:rPr>
        <w:t xml:space="preserve"> явля</w:t>
      </w:r>
      <w:r w:rsidRPr="00D53101">
        <w:rPr>
          <w:rStyle w:val="FontStyle54"/>
          <w:rFonts w:eastAsia="Corbel"/>
          <w:sz w:val="28"/>
          <w:szCs w:val="28"/>
        </w:rPr>
        <w:softHyphen/>
        <w:t>ется и факт планирования в таких моделях определенного, пусть даже малого числа катастроф, как это делается с помощью некоторых норм допустимого уровня безопасности полетов, например</w:t>
      </w:r>
      <w:r w:rsidRPr="00607DF4">
        <w:rPr>
          <w:rStyle w:val="FontStyle64"/>
          <w:rFonts w:eastAsia="Lucida Sans Unicode"/>
          <w:b w:val="0"/>
          <w:sz w:val="28"/>
          <w:szCs w:val="28"/>
        </w:rPr>
        <w:t>6</w:t>
      </w:r>
      <w:r w:rsidRPr="00D53101">
        <w:rPr>
          <w:rStyle w:val="FontStyle54"/>
          <w:rFonts w:eastAsia="Corbel"/>
          <w:sz w:val="28"/>
          <w:szCs w:val="28"/>
        </w:rPr>
        <w:t>,3 авиакатастро</w:t>
      </w:r>
      <w:r w:rsidRPr="00D53101">
        <w:rPr>
          <w:rStyle w:val="FontStyle54"/>
          <w:rFonts w:eastAsia="Corbel"/>
          <w:sz w:val="28"/>
          <w:szCs w:val="28"/>
        </w:rPr>
        <w:softHyphen/>
        <w:t xml:space="preserve">фы на </w:t>
      </w:r>
      <w:r w:rsidRPr="00607DF4">
        <w:rPr>
          <w:rStyle w:val="FontStyle64"/>
          <w:rFonts w:eastAsia="Lucida Sans Unicode"/>
          <w:b w:val="0"/>
          <w:sz w:val="28"/>
          <w:szCs w:val="28"/>
        </w:rPr>
        <w:t>10</w:t>
      </w:r>
      <w:r w:rsidRPr="00607DF4">
        <w:rPr>
          <w:rStyle w:val="FontStyle64"/>
          <w:rFonts w:eastAsia="Lucida Sans Unicode"/>
          <w:b w:val="0"/>
          <w:sz w:val="28"/>
          <w:szCs w:val="28"/>
          <w:vertAlign w:val="superscript"/>
        </w:rPr>
        <w:t>7</w:t>
      </w:r>
      <w:r w:rsidRPr="00D53101">
        <w:rPr>
          <w:rStyle w:val="FontStyle54"/>
          <w:rFonts w:eastAsia="Corbel"/>
          <w:sz w:val="28"/>
          <w:szCs w:val="28"/>
        </w:rPr>
        <w:t>ч полета.</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 xml:space="preserve">Рациональный подход к выбору ограничения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spellEnd"/>
      <w:r w:rsidRPr="00D53101">
        <w:rPr>
          <w:rStyle w:val="FontStyle54"/>
          <w:rFonts w:eastAsia="Corbel"/>
          <w:sz w:val="28"/>
          <w:szCs w:val="28"/>
        </w:rPr>
        <w:t xml:space="preserve"> в модели может быть осуществлен, если учесть два обстоятельства.</w:t>
      </w:r>
    </w:p>
    <w:p w:rsidR="00D53101" w:rsidRPr="00D53101" w:rsidRDefault="00D53101" w:rsidP="00D53101">
      <w:pPr>
        <w:pStyle w:val="Style2"/>
        <w:widowControl/>
        <w:spacing w:before="100" w:beforeAutospacing="1" w:after="100" w:afterAutospacing="1" w:line="360" w:lineRule="auto"/>
        <w:ind w:firstLine="341"/>
        <w:rPr>
          <w:rStyle w:val="FontStyle54"/>
          <w:rFonts w:eastAsia="Corbel"/>
          <w:sz w:val="28"/>
          <w:szCs w:val="28"/>
        </w:rPr>
      </w:pPr>
      <w:r w:rsidRPr="00D53101">
        <w:rPr>
          <w:rStyle w:val="FontStyle54"/>
          <w:rFonts w:eastAsia="Corbel"/>
          <w:sz w:val="28"/>
          <w:szCs w:val="28"/>
        </w:rPr>
        <w:t xml:space="preserve">1. История гражданской авиации практически не знает случаев столкновения ЛА по причине погрешностей в выдерживании заданной высоты полета. Столкновения происходят, как правило, в результате </w:t>
      </w:r>
      <w:r w:rsidRPr="00D53101">
        <w:rPr>
          <w:rStyle w:val="FontStyle54"/>
          <w:rFonts w:eastAsia="Corbel"/>
          <w:sz w:val="28"/>
          <w:szCs w:val="28"/>
        </w:rPr>
        <w:lastRenderedPageBreak/>
        <w:t>наложения большого числа причин, главную роль среди которых игра</w:t>
      </w:r>
      <w:r w:rsidRPr="00D53101">
        <w:rPr>
          <w:rStyle w:val="FontStyle54"/>
          <w:rFonts w:eastAsia="Corbel"/>
          <w:sz w:val="28"/>
          <w:szCs w:val="28"/>
        </w:rPr>
        <w:softHyphen/>
        <w:t>ют грубые ошибки (сбои) в работе пилота или диспетчера УВД.</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2. Существующие (или существовавшие) на протяжении многих лет нормы эшелонирования удовлетворяли условию обеспечения безопас</w:t>
      </w:r>
      <w:r w:rsidRPr="00D53101">
        <w:rPr>
          <w:rStyle w:val="FontStyle54"/>
          <w:rFonts w:eastAsia="Corbel"/>
          <w:sz w:val="28"/>
          <w:szCs w:val="28"/>
        </w:rPr>
        <w:softHyphen/>
        <w:t>ности полетов при существующих (или существовавших) средствах измерения и выдерживания высоты полета на конкретных тинах ЛА.</w:t>
      </w:r>
    </w:p>
    <w:p w:rsidR="00D53101" w:rsidRPr="00D53101" w:rsidRDefault="00D53101" w:rsidP="00D53101">
      <w:pPr>
        <w:pStyle w:val="Style2"/>
        <w:widowControl/>
        <w:spacing w:before="100" w:beforeAutospacing="1" w:after="100" w:afterAutospacing="1" w:line="360" w:lineRule="auto"/>
        <w:ind w:firstLine="298"/>
        <w:rPr>
          <w:rStyle w:val="FontStyle64"/>
          <w:rFonts w:eastAsia="Lucida Sans Unicode"/>
          <w:b w:val="0"/>
          <w:bCs w:val="0"/>
          <w:sz w:val="28"/>
          <w:szCs w:val="28"/>
        </w:rPr>
      </w:pPr>
      <w:r w:rsidRPr="00D53101">
        <w:rPr>
          <w:rStyle w:val="FontStyle54"/>
          <w:rFonts w:eastAsia="Corbel"/>
          <w:sz w:val="28"/>
          <w:szCs w:val="28"/>
        </w:rPr>
        <w:t xml:space="preserve">Учитывая вышеизложенное, можно рассчитать значение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spellEnd"/>
      <w:r w:rsidRPr="00D53101">
        <w:rPr>
          <w:rStyle w:val="FontStyle54"/>
          <w:rFonts w:eastAsia="Corbel"/>
          <w:sz w:val="28"/>
          <w:szCs w:val="28"/>
        </w:rPr>
        <w:t xml:space="preserve"> для анализируемых эксплуатационных условий, т. е. при известных ∆</w:t>
      </w:r>
      <w:r w:rsidRPr="00D53101">
        <w:rPr>
          <w:rStyle w:val="FontStyle54"/>
          <w:rFonts w:eastAsia="Corbel"/>
          <w:sz w:val="28"/>
          <w:szCs w:val="28"/>
          <w:lang w:val="en-US"/>
        </w:rPr>
        <w:t>H</w:t>
      </w:r>
      <w:r w:rsidRPr="00D53101">
        <w:rPr>
          <w:rStyle w:val="FontStyle54"/>
          <w:rFonts w:eastAsia="Corbel"/>
          <w:sz w:val="28"/>
          <w:szCs w:val="28"/>
          <w:vertAlign w:val="subscript"/>
        </w:rPr>
        <w:t>С</w:t>
      </w:r>
      <w:r w:rsidRPr="00D53101">
        <w:rPr>
          <w:rStyle w:val="FontStyle54"/>
          <w:rFonts w:eastAsia="Corbel"/>
          <w:sz w:val="28"/>
          <w:szCs w:val="28"/>
        </w:rPr>
        <w:t>. ,∆</w:t>
      </w:r>
      <w:proofErr w:type="gramStart"/>
      <w:r w:rsidRPr="00D53101">
        <w:rPr>
          <w:rStyle w:val="FontStyle54"/>
          <w:rFonts w:eastAsia="Corbel"/>
          <w:sz w:val="28"/>
          <w:szCs w:val="28"/>
          <w:lang w:val="en-US"/>
        </w:rPr>
        <w:t>H</w:t>
      </w:r>
      <w:proofErr w:type="spellStart"/>
      <w:r w:rsidRPr="00D53101">
        <w:rPr>
          <w:rStyle w:val="FontStyle54"/>
          <w:rFonts w:eastAsia="Corbel"/>
          <w:sz w:val="28"/>
          <w:szCs w:val="28"/>
        </w:rPr>
        <w:t>эш</w:t>
      </w:r>
      <w:proofErr w:type="spellEnd"/>
      <w:r w:rsidRPr="00D53101">
        <w:rPr>
          <w:rStyle w:val="FontStyle54"/>
          <w:rFonts w:eastAsia="Corbel"/>
          <w:sz w:val="28"/>
          <w:szCs w:val="28"/>
        </w:rPr>
        <w:t xml:space="preserve"> ,</w:t>
      </w:r>
      <w:proofErr w:type="spellStart"/>
      <w:r w:rsidRPr="00D53101">
        <w:rPr>
          <w:rStyle w:val="FontStyle54"/>
          <w:rFonts w:eastAsia="Corbel"/>
          <w:sz w:val="28"/>
          <w:szCs w:val="28"/>
        </w:rPr>
        <w:t>σ</w:t>
      </w:r>
      <w:r w:rsidRPr="00D53101">
        <w:rPr>
          <w:rStyle w:val="FontStyle75"/>
          <w:rFonts w:eastAsia="Corbel"/>
          <w:sz w:val="28"/>
          <w:szCs w:val="28"/>
          <w:vertAlign w:val="subscript"/>
        </w:rPr>
        <w:t>и</w:t>
      </w:r>
      <w:proofErr w:type="gramEnd"/>
      <w:r w:rsidRPr="00D53101">
        <w:rPr>
          <w:rStyle w:val="FontStyle54"/>
          <w:rFonts w:eastAsia="Corbel"/>
          <w:sz w:val="28"/>
          <w:szCs w:val="28"/>
        </w:rPr>
        <w:t>.</w:t>
      </w:r>
      <w:proofErr w:type="spellEnd"/>
      <w:r w:rsidRPr="00D53101">
        <w:rPr>
          <w:rStyle w:val="FontStyle54"/>
          <w:rFonts w:eastAsia="Corbel"/>
          <w:sz w:val="28"/>
          <w:szCs w:val="28"/>
        </w:rPr>
        <w:t xml:space="preserve"> Обобщив результаты расчетов </w:t>
      </w:r>
      <w:proofErr w:type="gramStart"/>
      <w:r w:rsidRPr="00D53101">
        <w:rPr>
          <w:rStyle w:val="FontStyle54"/>
          <w:rFonts w:eastAsia="Corbel"/>
          <w:sz w:val="28"/>
          <w:szCs w:val="28"/>
          <w:lang w:val="en-US"/>
        </w:rPr>
        <w:t>P</w:t>
      </w:r>
      <w:proofErr w:type="spellStart"/>
      <w:proofErr w:type="gramEnd"/>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spellEnd"/>
      <w:r w:rsidRPr="00D53101">
        <w:rPr>
          <w:rStyle w:val="FontStyle54"/>
          <w:rFonts w:eastAsia="Corbel"/>
          <w:sz w:val="28"/>
          <w:szCs w:val="28"/>
        </w:rPr>
        <w:t xml:space="preserve"> для различных высотных слоев, разных типов Л А и этапов поле</w:t>
      </w:r>
      <w:r w:rsidRPr="00D53101">
        <w:rPr>
          <w:rStyle w:val="FontStyle54"/>
          <w:rFonts w:eastAsia="Corbel"/>
          <w:sz w:val="28"/>
          <w:szCs w:val="28"/>
        </w:rPr>
        <w:softHyphen/>
        <w:t xml:space="preserve">та, можно привлечь опытных специалистов для принятия уточненного решения о выборе нормативного значения </w:t>
      </w:r>
      <w:r w:rsidRPr="00D53101">
        <w:rPr>
          <w:rStyle w:val="FontStyle54"/>
          <w:rFonts w:eastAsia="Corbel"/>
          <w:sz w:val="28"/>
          <w:szCs w:val="28"/>
          <w:lang w:val="en-US"/>
        </w:rPr>
        <w:t>P</w:t>
      </w:r>
      <w:proofErr w:type="spellStart"/>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spellEnd"/>
      <w:r w:rsidRPr="00D53101">
        <w:rPr>
          <w:rStyle w:val="FontStyle64"/>
          <w:rFonts w:eastAsia="Lucida Sans Unicode"/>
          <w:sz w:val="28"/>
          <w:szCs w:val="28"/>
        </w:rPr>
        <w:t>.</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Таким образом, первый принцип обоснования норм вертикального эшелонирования, задаваемый математической моделью, позво</w:t>
      </w:r>
      <w:r w:rsidRPr="00D53101">
        <w:rPr>
          <w:rStyle w:val="FontStyle54"/>
          <w:rFonts w:eastAsia="Corbel"/>
          <w:sz w:val="28"/>
          <w:szCs w:val="28"/>
        </w:rPr>
        <w:softHyphen/>
        <w:t>ляет получить информацию для принятия решения о выборе ∆</w:t>
      </w:r>
      <w:proofErr w:type="gramStart"/>
      <w:r w:rsidRPr="00D53101">
        <w:rPr>
          <w:rStyle w:val="FontStyle54"/>
          <w:rFonts w:eastAsia="Corbel"/>
          <w:sz w:val="28"/>
          <w:szCs w:val="28"/>
          <w:lang w:val="en-US"/>
        </w:rPr>
        <w:t>H</w:t>
      </w:r>
      <w:proofErr w:type="spellStart"/>
      <w:proofErr w:type="gramEnd"/>
      <w:r w:rsidRPr="00D53101">
        <w:rPr>
          <w:rStyle w:val="FontStyle54"/>
          <w:rFonts w:eastAsia="Corbel"/>
          <w:sz w:val="28"/>
          <w:szCs w:val="28"/>
        </w:rPr>
        <w:t>эш</w:t>
      </w:r>
      <w:proofErr w:type="spellEnd"/>
      <w:r w:rsidRPr="00D53101">
        <w:rPr>
          <w:rStyle w:val="FontStyle54"/>
          <w:rFonts w:eastAsia="Corbel"/>
          <w:sz w:val="28"/>
          <w:szCs w:val="28"/>
        </w:rPr>
        <w:t xml:space="preserve"> по трем параметрам: ∆</w:t>
      </w:r>
      <w:r w:rsidRPr="00D53101">
        <w:rPr>
          <w:rStyle w:val="FontStyle54"/>
          <w:rFonts w:eastAsia="Corbel"/>
          <w:sz w:val="28"/>
          <w:szCs w:val="28"/>
          <w:lang w:val="en-US"/>
        </w:rPr>
        <w:t>H</w:t>
      </w:r>
      <w:r w:rsidRPr="00D53101">
        <w:rPr>
          <w:rStyle w:val="FontStyle54"/>
          <w:rFonts w:eastAsia="Corbel"/>
          <w:sz w:val="28"/>
          <w:szCs w:val="28"/>
          <w:vertAlign w:val="subscript"/>
        </w:rPr>
        <w:t>С</w:t>
      </w:r>
      <w:r w:rsidRPr="00D53101">
        <w:rPr>
          <w:rStyle w:val="FontStyle54"/>
          <w:rFonts w:eastAsia="Corbel"/>
          <w:sz w:val="28"/>
          <w:szCs w:val="28"/>
        </w:rPr>
        <w:t>.</w:t>
      </w:r>
      <w:r w:rsidRPr="00D53101">
        <w:rPr>
          <w:rStyle w:val="FontStyle54"/>
          <w:rFonts w:eastAsia="Corbel"/>
          <w:sz w:val="28"/>
          <w:szCs w:val="28"/>
          <w:lang w:val="en-US"/>
        </w:rPr>
        <w:t>P</w:t>
      </w:r>
      <w:proofErr w:type="spellStart"/>
      <w:r w:rsidRPr="00D53101">
        <w:rPr>
          <w:rStyle w:val="FontStyle54"/>
          <w:rFonts w:eastAsia="Corbel"/>
          <w:sz w:val="28"/>
          <w:szCs w:val="28"/>
          <w:vertAlign w:val="superscript"/>
        </w:rPr>
        <w:t>гр</w:t>
      </w:r>
      <w:r w:rsidRPr="00D53101">
        <w:rPr>
          <w:rStyle w:val="FontStyle54"/>
          <w:rFonts w:eastAsia="Corbel"/>
          <w:sz w:val="28"/>
          <w:szCs w:val="28"/>
          <w:vertAlign w:val="subscript"/>
        </w:rPr>
        <w:t>нар</w:t>
      </w:r>
      <w:proofErr w:type="gramStart"/>
      <w:r w:rsidRPr="00D53101">
        <w:rPr>
          <w:rStyle w:val="FontStyle54"/>
          <w:rFonts w:eastAsia="Corbel"/>
          <w:sz w:val="28"/>
          <w:szCs w:val="28"/>
        </w:rPr>
        <w:t>,σ</w:t>
      </w:r>
      <w:r w:rsidRPr="00D53101">
        <w:rPr>
          <w:rStyle w:val="FontStyle75"/>
          <w:rFonts w:eastAsia="Corbel"/>
          <w:sz w:val="28"/>
          <w:szCs w:val="28"/>
          <w:vertAlign w:val="subscript"/>
        </w:rPr>
        <w:t>и</w:t>
      </w:r>
      <w:proofErr w:type="gramEnd"/>
      <w:r w:rsidRPr="00D53101">
        <w:rPr>
          <w:rStyle w:val="FontStyle75"/>
          <w:rFonts w:eastAsia="Corbel"/>
          <w:sz w:val="28"/>
          <w:szCs w:val="28"/>
        </w:rPr>
        <w:t>,</w:t>
      </w:r>
      <w:proofErr w:type="spellEnd"/>
      <w:r w:rsidRPr="00D53101">
        <w:rPr>
          <w:rStyle w:val="FontStyle75"/>
          <w:rFonts w:eastAsia="Corbel"/>
          <w:sz w:val="28"/>
          <w:szCs w:val="28"/>
        </w:rPr>
        <w:t xml:space="preserve"> </w:t>
      </w:r>
      <w:r w:rsidRPr="00D53101">
        <w:rPr>
          <w:rStyle w:val="FontStyle54"/>
          <w:rFonts w:eastAsia="Corbel"/>
          <w:sz w:val="28"/>
          <w:szCs w:val="28"/>
        </w:rPr>
        <w:t>среди которых первые два известны либо поддаются экспериментальному определению, и лишь один до</w:t>
      </w:r>
      <w:r w:rsidRPr="00D53101">
        <w:rPr>
          <w:rStyle w:val="FontStyle54"/>
          <w:rFonts w:eastAsia="Corbel"/>
          <w:sz w:val="28"/>
          <w:szCs w:val="28"/>
        </w:rPr>
        <w:softHyphen/>
        <w:t>пускает субъективизм и требует привлечения специальных методов эксплуатационного нормирования.</w:t>
      </w:r>
    </w:p>
    <w:p w:rsidR="00D53101" w:rsidRPr="00D53101" w:rsidRDefault="00D53101" w:rsidP="00D53101">
      <w:pPr>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Изложенный способ базируется на статической модели процессов движения ЛА. Действительно, функция f(∆</w:t>
      </w:r>
      <w:r w:rsidRPr="00D53101">
        <w:rPr>
          <w:rStyle w:val="FontStyle54"/>
          <w:rFonts w:eastAsia="Corbel"/>
          <w:sz w:val="28"/>
          <w:szCs w:val="28"/>
          <w:lang w:val="en-US"/>
        </w:rPr>
        <w:t>H</w:t>
      </w:r>
      <w:r w:rsidRPr="00D53101">
        <w:rPr>
          <w:rStyle w:val="FontStyle54"/>
          <w:rFonts w:eastAsia="Corbel"/>
          <w:sz w:val="28"/>
          <w:szCs w:val="28"/>
        </w:rPr>
        <w:t>) дает информацию о свойствах отклонений ЛА от заданной высоты для одной произвольной точки на оси времени. Информацию о динамике случайного изменения этих отклонений в процессе полета можно получить с помощью корре</w:t>
      </w:r>
      <w:r w:rsidRPr="00D53101">
        <w:rPr>
          <w:rStyle w:val="FontStyle54"/>
          <w:rFonts w:eastAsia="Corbel"/>
          <w:sz w:val="28"/>
          <w:szCs w:val="28"/>
        </w:rPr>
        <w:softHyphen/>
        <w:t>ляционной функции случайного процесса изменения отклонений ∆</w:t>
      </w:r>
      <w:r w:rsidRPr="00D53101">
        <w:rPr>
          <w:rStyle w:val="FontStyle54"/>
          <w:rFonts w:eastAsia="Corbel"/>
          <w:sz w:val="28"/>
          <w:szCs w:val="28"/>
          <w:lang w:val="en-US"/>
        </w:rPr>
        <w:t>H</w:t>
      </w:r>
      <w:r w:rsidRPr="00D53101">
        <w:rPr>
          <w:rStyle w:val="FontStyle54"/>
          <w:rFonts w:eastAsia="Corbel"/>
          <w:sz w:val="28"/>
          <w:szCs w:val="28"/>
        </w:rPr>
        <w:t>(</w:t>
      </w:r>
      <w:r w:rsidRPr="00D53101">
        <w:rPr>
          <w:rStyle w:val="FontStyle54"/>
          <w:rFonts w:eastAsia="Corbel"/>
          <w:sz w:val="28"/>
          <w:szCs w:val="28"/>
          <w:lang w:val="en-US"/>
        </w:rPr>
        <w:t>f</w:t>
      </w:r>
      <w:r w:rsidRPr="00D53101">
        <w:rPr>
          <w:rStyle w:val="FontStyle54"/>
          <w:rFonts w:eastAsia="Corbel"/>
          <w:sz w:val="28"/>
          <w:szCs w:val="28"/>
        </w:rPr>
        <w:t>). Для построения математической модели обычно случайный процесс ко</w:t>
      </w:r>
      <w:r w:rsidRPr="00D53101">
        <w:rPr>
          <w:rStyle w:val="FontStyle54"/>
          <w:rFonts w:eastAsia="Corbel"/>
          <w:sz w:val="28"/>
          <w:szCs w:val="28"/>
        </w:rPr>
        <w:softHyphen/>
        <w:t xml:space="preserve">лебания фактической высоты полета относительно заданной считают нормальным и стационарным. Достаточно хорошо отражает опытные данные в </w:t>
      </w:r>
      <w:r w:rsidRPr="00D53101">
        <w:rPr>
          <w:rStyle w:val="FontStyle54"/>
          <w:rFonts w:eastAsia="Corbel"/>
          <w:sz w:val="28"/>
          <w:szCs w:val="28"/>
        </w:rPr>
        <w:lastRenderedPageBreak/>
        <w:t>предположении эргодичности случайного процесса ∆</w:t>
      </w:r>
      <w:r w:rsidRPr="00D53101">
        <w:rPr>
          <w:rStyle w:val="FontStyle54"/>
          <w:rFonts w:eastAsia="Corbel"/>
          <w:sz w:val="28"/>
          <w:szCs w:val="28"/>
          <w:lang w:val="en-US"/>
        </w:rPr>
        <w:t>H</w:t>
      </w:r>
      <w:r w:rsidRPr="00D53101">
        <w:rPr>
          <w:rStyle w:val="FontStyle75"/>
          <w:rFonts w:eastAsia="Lucida Sans Unicode"/>
          <w:sz w:val="28"/>
          <w:szCs w:val="28"/>
        </w:rPr>
        <w:t xml:space="preserve">(t) </w:t>
      </w:r>
      <w:r w:rsidRPr="00D53101">
        <w:rPr>
          <w:rStyle w:val="FontStyle54"/>
          <w:rFonts w:eastAsia="Corbel"/>
          <w:sz w:val="28"/>
          <w:szCs w:val="28"/>
        </w:rPr>
        <w:t>корреляционная функция следующего вида:</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4529470" cy="680484"/>
            <wp:effectExtent l="0" t="0" r="4445" b="5715"/>
            <wp:docPr id="89" name="Рисунок 89" descr="F:\глава 9\1\00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глава 9\1\0017.tif"/>
                    <pic:cNvPicPr>
                      <a:picLocks noChangeAspect="1" noChangeArrowheads="1"/>
                    </pic:cNvPicPr>
                  </pic:nvPicPr>
                  <pic:blipFill>
                    <a:blip r:embed="rId5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9">
                              <a14:imgEffect>
                                <a14:brightnessContrast bright="20000" contrast="-20000"/>
                              </a14:imgEffect>
                            </a14:imgLayer>
                          </a14:imgProps>
                        </a:ext>
                      </a:extLst>
                    </a:blip>
                    <a:srcRect l="5377" t="26496" b="18803"/>
                    <a:stretch>
                      <a:fillRect/>
                    </a:stretch>
                  </pic:blipFill>
                  <pic:spPr bwMode="auto">
                    <a:xfrm>
                      <a:off x="0" y="0"/>
                      <a:ext cx="4529470" cy="680484"/>
                    </a:xfrm>
                    <a:prstGeom prst="rect">
                      <a:avLst/>
                    </a:prstGeom>
                    <a:noFill/>
                    <a:ln w="9525">
                      <a:noFill/>
                      <a:miter lim="800000"/>
                      <a:headEnd/>
                      <a:tailEnd/>
                    </a:ln>
                  </pic:spPr>
                </pic:pic>
              </a:graphicData>
            </a:graphic>
          </wp:inline>
        </w:drawing>
      </w:r>
    </w:p>
    <w:p w:rsidR="00D53101" w:rsidRPr="00D53101" w:rsidRDefault="00D53101" w:rsidP="00D53101">
      <w:pPr>
        <w:pStyle w:val="Style2"/>
        <w:widowControl/>
        <w:spacing w:before="100" w:beforeAutospacing="1" w:after="100" w:afterAutospacing="1" w:line="360" w:lineRule="auto"/>
        <w:ind w:firstLine="336"/>
        <w:rPr>
          <w:rStyle w:val="FontStyle54"/>
          <w:rFonts w:eastAsia="Corbel"/>
          <w:sz w:val="28"/>
          <w:szCs w:val="28"/>
        </w:rPr>
      </w:pPr>
      <w:r w:rsidRPr="00D53101">
        <w:rPr>
          <w:rStyle w:val="FontStyle54"/>
          <w:rFonts w:eastAsia="Corbel"/>
          <w:sz w:val="28"/>
          <w:szCs w:val="28"/>
        </w:rPr>
        <w:t>Второй принцип обоснования норм вертикального эшелонирования базируется на дополнительной информации о свойствах процесса дви</w:t>
      </w:r>
      <w:r w:rsidRPr="00D53101">
        <w:rPr>
          <w:rStyle w:val="FontStyle54"/>
          <w:rFonts w:eastAsia="Corbel"/>
          <w:sz w:val="28"/>
          <w:szCs w:val="28"/>
        </w:rPr>
        <w:softHyphen/>
        <w:t>жения ЛА, задаваемых функцией (9.11). Он заключается в выборе интервала эшелонирования ∆</w:t>
      </w:r>
      <w:proofErr w:type="gramStart"/>
      <w:r w:rsidRPr="00D53101">
        <w:rPr>
          <w:rStyle w:val="FontStyle54"/>
          <w:rFonts w:eastAsia="Corbel"/>
          <w:sz w:val="28"/>
          <w:szCs w:val="28"/>
          <w:lang w:val="en-US"/>
        </w:rPr>
        <w:t>H</w:t>
      </w:r>
      <w:proofErr w:type="spellStart"/>
      <w:proofErr w:type="gramEnd"/>
      <w:r w:rsidRPr="00D53101">
        <w:rPr>
          <w:rStyle w:val="FontStyle54"/>
          <w:rFonts w:eastAsia="Corbel"/>
          <w:sz w:val="28"/>
          <w:szCs w:val="28"/>
        </w:rPr>
        <w:t>эш</w:t>
      </w:r>
      <w:proofErr w:type="spellEnd"/>
      <w:r w:rsidRPr="00D53101">
        <w:rPr>
          <w:rStyle w:val="FontStyle54"/>
          <w:rFonts w:eastAsia="Corbel"/>
          <w:sz w:val="28"/>
          <w:szCs w:val="28"/>
        </w:rPr>
        <w:t xml:space="preserve"> из условия ограничения </w:t>
      </w:r>
      <w:proofErr w:type="spellStart"/>
      <w:r w:rsidRPr="00D53101">
        <w:rPr>
          <w:rStyle w:val="FontStyle75"/>
          <w:rFonts w:eastAsia="Corbel"/>
          <w:sz w:val="28"/>
          <w:szCs w:val="28"/>
        </w:rPr>
        <w:t>H</w:t>
      </w:r>
      <w:r w:rsidRPr="00D53101">
        <w:rPr>
          <w:rStyle w:val="FontStyle75"/>
          <w:rFonts w:eastAsia="Corbel"/>
          <w:sz w:val="28"/>
          <w:szCs w:val="28"/>
          <w:vertAlign w:val="subscript"/>
        </w:rPr>
        <w:t>Т</w:t>
      </w:r>
      <w:r w:rsidRPr="00D53101">
        <w:rPr>
          <w:rStyle w:val="FontStyle75"/>
          <w:rFonts w:eastAsia="Corbel"/>
          <w:sz w:val="28"/>
          <w:szCs w:val="28"/>
          <w:vertAlign w:val="superscript"/>
        </w:rPr>
        <w:t>гр</w:t>
      </w:r>
      <w:r w:rsidRPr="00D53101">
        <w:rPr>
          <w:rStyle w:val="FontStyle54"/>
          <w:rFonts w:eastAsia="Corbel"/>
          <w:sz w:val="28"/>
          <w:szCs w:val="28"/>
        </w:rPr>
        <w:t>сред</w:t>
      </w:r>
      <w:r w:rsidRPr="00D53101">
        <w:rPr>
          <w:rStyle w:val="FontStyle54"/>
          <w:rFonts w:eastAsia="Corbel"/>
          <w:sz w:val="28"/>
          <w:szCs w:val="28"/>
        </w:rPr>
        <w:softHyphen/>
        <w:t>него</w:t>
      </w:r>
      <w:proofErr w:type="spellEnd"/>
      <w:r w:rsidRPr="00D53101">
        <w:rPr>
          <w:rStyle w:val="FontStyle54"/>
          <w:rFonts w:eastAsia="Corbel"/>
          <w:sz w:val="28"/>
          <w:szCs w:val="28"/>
        </w:rPr>
        <w:t xml:space="preserve"> числа выбросов случайного процесса ∆</w:t>
      </w:r>
      <w:r w:rsidRPr="00D53101">
        <w:rPr>
          <w:rStyle w:val="FontStyle54"/>
          <w:rFonts w:eastAsia="Corbel"/>
          <w:sz w:val="28"/>
          <w:szCs w:val="28"/>
          <w:lang w:val="en-US"/>
        </w:rPr>
        <w:t>H</w:t>
      </w:r>
      <w:r w:rsidRPr="00D53101">
        <w:rPr>
          <w:rStyle w:val="FontStyle75"/>
          <w:rFonts w:eastAsia="Corbel"/>
          <w:sz w:val="28"/>
          <w:szCs w:val="28"/>
        </w:rPr>
        <w:t xml:space="preserve">(t) </w:t>
      </w:r>
      <w:r w:rsidRPr="00D53101">
        <w:rPr>
          <w:rStyle w:val="FontStyle54"/>
          <w:rFonts w:eastAsia="Corbel"/>
          <w:sz w:val="28"/>
          <w:szCs w:val="28"/>
        </w:rPr>
        <w:t>за пределы половины интервала эшелонирования за заданное время полета Т. Это число для положительных отклонений определяется соотношением</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3785190" cy="627321"/>
            <wp:effectExtent l="0" t="0" r="6350" b="1905"/>
            <wp:docPr id="90" name="Рисунок 90" descr="F:\глава 9\1\00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глава 9\1\0018.tif"/>
                    <pic:cNvPicPr>
                      <a:picLocks noChangeAspect="1" noChangeArrowheads="1"/>
                    </pic:cNvPicPr>
                  </pic:nvPicPr>
                  <pic:blipFill>
                    <a:blip r:embed="rId6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1">
                              <a14:imgEffect>
                                <a14:brightnessContrast bright="20000" contrast="-20000"/>
                              </a14:imgEffect>
                            </a14:imgLayer>
                          </a14:imgProps>
                        </a:ext>
                      </a:extLst>
                    </a:blip>
                    <a:srcRect l="20925" t="20513" b="29060"/>
                    <a:stretch>
                      <a:fillRect/>
                    </a:stretch>
                  </pic:blipFill>
                  <pic:spPr bwMode="auto">
                    <a:xfrm>
                      <a:off x="0" y="0"/>
                      <a:ext cx="3785190" cy="627321"/>
                    </a:xfrm>
                    <a:prstGeom prst="rect">
                      <a:avLst/>
                    </a:prstGeom>
                    <a:noFill/>
                    <a:ln w="9525">
                      <a:noFill/>
                      <a:miter lim="800000"/>
                      <a:headEnd/>
                      <a:tailEnd/>
                    </a:ln>
                  </pic:spPr>
                </pic:pic>
              </a:graphicData>
            </a:graphic>
          </wp:inline>
        </w:drawing>
      </w:r>
    </w:p>
    <w:p w:rsidR="00D53101" w:rsidRPr="00D53101" w:rsidRDefault="00D53101" w:rsidP="00D53101">
      <w:pPr>
        <w:pStyle w:val="Style2"/>
        <w:widowControl/>
        <w:spacing w:before="100" w:beforeAutospacing="1" w:after="100" w:afterAutospacing="1" w:line="360" w:lineRule="auto"/>
        <w:ind w:firstLine="312"/>
        <w:rPr>
          <w:rStyle w:val="FontStyle75"/>
          <w:rFonts w:eastAsia="Corbel"/>
          <w:sz w:val="28"/>
          <w:szCs w:val="28"/>
        </w:rPr>
      </w:pPr>
      <w:r w:rsidRPr="00D53101">
        <w:rPr>
          <w:rStyle w:val="FontStyle54"/>
          <w:rFonts w:eastAsia="Corbel"/>
          <w:sz w:val="28"/>
          <w:szCs w:val="28"/>
        </w:rPr>
        <w:t xml:space="preserve">В формуле (9.12) </w:t>
      </w:r>
      <w:proofErr w:type="spellStart"/>
      <w:r w:rsidRPr="00D53101">
        <w:rPr>
          <w:rStyle w:val="FontStyle54"/>
          <w:rFonts w:eastAsia="Corbel"/>
          <w:sz w:val="28"/>
          <w:szCs w:val="28"/>
        </w:rPr>
        <w:t>рн</w:t>
      </w:r>
      <w:proofErr w:type="spellEnd"/>
      <w:r w:rsidRPr="00D53101">
        <w:rPr>
          <w:rStyle w:val="FontStyle54"/>
          <w:rFonts w:eastAsia="Corbel"/>
          <w:sz w:val="28"/>
          <w:szCs w:val="28"/>
        </w:rPr>
        <w:t xml:space="preserve"> (т) — вторая производная нормированной кор</w:t>
      </w:r>
      <w:r w:rsidRPr="00D53101">
        <w:rPr>
          <w:rStyle w:val="FontStyle54"/>
          <w:rFonts w:eastAsia="Corbel"/>
          <w:sz w:val="28"/>
          <w:szCs w:val="28"/>
        </w:rPr>
        <w:softHyphen/>
        <w:t>реляционной функции случайного процесса ∆</w:t>
      </w:r>
      <w:r w:rsidRPr="00D53101">
        <w:rPr>
          <w:rStyle w:val="FontStyle54"/>
          <w:rFonts w:eastAsia="Corbel"/>
          <w:sz w:val="28"/>
          <w:szCs w:val="28"/>
          <w:lang w:val="en-US"/>
        </w:rPr>
        <w:t>H</w:t>
      </w:r>
      <w:r w:rsidRPr="00D53101">
        <w:rPr>
          <w:rStyle w:val="FontStyle75"/>
          <w:rFonts w:eastAsia="Corbel"/>
          <w:sz w:val="28"/>
          <w:szCs w:val="28"/>
        </w:rPr>
        <w:t>(t):</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4759251" cy="457200"/>
            <wp:effectExtent l="0" t="0" r="3810" b="0"/>
            <wp:docPr id="91" name="Рисунок 91" descr="F:\глава 9\1\0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глава 9\1\0019.tif"/>
                    <pic:cNvPicPr>
                      <a:picLocks noChangeAspect="1" noChangeArrowheads="1"/>
                    </pic:cNvPicPr>
                  </pic:nvPicPr>
                  <pic:blipFill>
                    <a:blip r:embed="rId6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3">
                              <a14:imgEffect>
                                <a14:brightnessContrast bright="20000" contrast="-20000"/>
                              </a14:imgEffect>
                            </a14:imgLayer>
                          </a14:imgProps>
                        </a:ext>
                      </a:extLst>
                    </a:blip>
                    <a:srcRect t="21739" b="15942"/>
                    <a:stretch>
                      <a:fillRect/>
                    </a:stretch>
                  </pic:blipFill>
                  <pic:spPr bwMode="auto">
                    <a:xfrm>
                      <a:off x="0" y="0"/>
                      <a:ext cx="4759251" cy="457200"/>
                    </a:xfrm>
                    <a:prstGeom prst="rect">
                      <a:avLst/>
                    </a:prstGeom>
                    <a:noFill/>
                    <a:ln w="9525">
                      <a:noFill/>
                      <a:miter lim="800000"/>
                      <a:headEnd/>
                      <a:tailEnd/>
                    </a:ln>
                  </pic:spPr>
                </pic:pic>
              </a:graphicData>
            </a:graphic>
          </wp:inline>
        </w:drawing>
      </w:r>
    </w:p>
    <w:p w:rsidR="00D53101" w:rsidRPr="00D53101" w:rsidRDefault="00D53101" w:rsidP="00D53101">
      <w:pPr>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Как и в предыдущем способе, получаемые с помощью математиче</w:t>
      </w:r>
      <w:r w:rsidRPr="00D53101">
        <w:rPr>
          <w:rStyle w:val="FontStyle54"/>
          <w:rFonts w:eastAsia="Corbel"/>
          <w:sz w:val="28"/>
          <w:szCs w:val="28"/>
        </w:rPr>
        <w:softHyphen/>
        <w:t>ской модели (9.12) оценки будут существенно зависеть от значения сис</w:t>
      </w:r>
      <w:r w:rsidRPr="00D53101">
        <w:rPr>
          <w:rStyle w:val="FontStyle54"/>
          <w:rFonts w:eastAsia="Corbel"/>
          <w:sz w:val="28"/>
          <w:szCs w:val="28"/>
        </w:rPr>
        <w:softHyphen/>
        <w:t>тематической составляющей ошибок выдерживания заданной высоты ∆</w:t>
      </w:r>
      <w:proofErr w:type="gramStart"/>
      <w:r w:rsidRPr="00D53101">
        <w:rPr>
          <w:rStyle w:val="FontStyle54"/>
          <w:rFonts w:eastAsia="Corbel"/>
          <w:sz w:val="28"/>
          <w:szCs w:val="28"/>
        </w:rPr>
        <w:t>H</w:t>
      </w:r>
      <w:proofErr w:type="gramEnd"/>
      <w:r w:rsidRPr="00D53101">
        <w:rPr>
          <w:rStyle w:val="FontStyle54"/>
          <w:rFonts w:eastAsia="Corbel"/>
          <w:sz w:val="28"/>
          <w:szCs w:val="28"/>
          <w:vertAlign w:val="subscript"/>
        </w:rPr>
        <w:t>С</w:t>
      </w:r>
      <w:r w:rsidRPr="00D53101">
        <w:rPr>
          <w:rStyle w:val="FontStyle54"/>
          <w:rFonts w:eastAsia="Corbel"/>
          <w:sz w:val="28"/>
          <w:szCs w:val="28"/>
        </w:rPr>
        <w:t>. Для получения гарантийных оценок необходимо принимать в расчет ее наибольшие эксплуатационные значения. Тогда условие для выбора интервала эшелонирования с учетом (9.13) примет следующий вид:</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4058462" cy="606056"/>
            <wp:effectExtent l="0" t="0" r="0" b="3810"/>
            <wp:docPr id="92" name="Рисунок 92" descr="F:\глава 9\1\00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глава 9\1\0020.tif"/>
                    <pic:cNvPicPr>
                      <a:picLocks noChangeAspect="1" noChangeArrowheads="1"/>
                    </pic:cNvPicPr>
                  </pic:nvPicPr>
                  <pic:blipFill>
                    <a:blip r:embed="rId6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rightnessContrast bright="20000" contrast="-20000"/>
                              </a14:imgEffect>
                            </a14:imgLayer>
                          </a14:imgProps>
                        </a:ext>
                      </a:extLst>
                    </a:blip>
                    <a:srcRect l="14782" t="22727" b="12500"/>
                    <a:stretch>
                      <a:fillRect/>
                    </a:stretch>
                  </pic:blipFill>
                  <pic:spPr bwMode="auto">
                    <a:xfrm>
                      <a:off x="0" y="0"/>
                      <a:ext cx="4058462" cy="606056"/>
                    </a:xfrm>
                    <a:prstGeom prst="rect">
                      <a:avLst/>
                    </a:prstGeom>
                    <a:noFill/>
                    <a:ln w="9525">
                      <a:noFill/>
                      <a:miter lim="800000"/>
                      <a:headEnd/>
                      <a:tailEnd/>
                    </a:ln>
                  </pic:spPr>
                </pic:pic>
              </a:graphicData>
            </a:graphic>
          </wp:inline>
        </w:drawing>
      </w:r>
    </w:p>
    <w:p w:rsidR="00D53101" w:rsidRPr="00D53101" w:rsidRDefault="00D53101" w:rsidP="00D53101">
      <w:pPr>
        <w:pStyle w:val="Style2"/>
        <w:widowControl/>
        <w:spacing w:before="100" w:beforeAutospacing="1" w:after="100" w:afterAutospacing="1" w:line="360" w:lineRule="auto"/>
        <w:ind w:firstLine="326"/>
        <w:rPr>
          <w:rStyle w:val="FontStyle54"/>
          <w:rFonts w:eastAsia="Corbel"/>
          <w:sz w:val="28"/>
          <w:szCs w:val="28"/>
        </w:rPr>
      </w:pPr>
      <w:r w:rsidRPr="00D53101">
        <w:rPr>
          <w:rStyle w:val="FontStyle54"/>
          <w:rFonts w:eastAsia="Corbel"/>
          <w:sz w:val="28"/>
          <w:szCs w:val="28"/>
        </w:rPr>
        <w:lastRenderedPageBreak/>
        <w:t>Если среднее число выбросов за данный промежуток времени</w:t>
      </w:r>
      <w:r w:rsidRPr="00D53101">
        <w:rPr>
          <w:rStyle w:val="FontStyle75"/>
          <w:rFonts w:eastAsia="Corbel"/>
          <w:sz w:val="28"/>
          <w:szCs w:val="28"/>
        </w:rPr>
        <w:t>Т</w:t>
      </w:r>
      <w:r w:rsidRPr="00D53101">
        <w:rPr>
          <w:rStyle w:val="FontStyle54"/>
          <w:rFonts w:eastAsia="Corbel"/>
          <w:sz w:val="28"/>
          <w:szCs w:val="28"/>
        </w:rPr>
        <w:t>до</w:t>
      </w:r>
      <w:r w:rsidRPr="00D53101">
        <w:rPr>
          <w:rStyle w:val="FontStyle54"/>
          <w:rFonts w:eastAsia="Corbel"/>
          <w:sz w:val="28"/>
          <w:szCs w:val="28"/>
        </w:rPr>
        <w:softHyphen/>
        <w:t>статочно мало, то приближенно можно считать появление последова</w:t>
      </w:r>
      <w:r w:rsidRPr="00D53101">
        <w:rPr>
          <w:rStyle w:val="FontStyle54"/>
          <w:rFonts w:eastAsia="Corbel"/>
          <w:sz w:val="28"/>
          <w:szCs w:val="28"/>
        </w:rPr>
        <w:softHyphen/>
        <w:t>тельных выбросов независимыми «редкими» событиями, распределен</w:t>
      </w:r>
      <w:r w:rsidRPr="00D53101">
        <w:rPr>
          <w:rStyle w:val="FontStyle54"/>
          <w:rFonts w:eastAsia="Corbel"/>
          <w:sz w:val="28"/>
          <w:szCs w:val="28"/>
        </w:rPr>
        <w:softHyphen/>
        <w:t>ными по закону Пуассона. Тогда через (9.12) может быть выражена еще одна важная характеристика надежности — вероятность того, что в те</w:t>
      </w:r>
      <w:r w:rsidRPr="00D53101">
        <w:rPr>
          <w:rStyle w:val="FontStyle54"/>
          <w:rFonts w:eastAsia="Corbel"/>
          <w:sz w:val="28"/>
          <w:szCs w:val="28"/>
        </w:rPr>
        <w:softHyphen/>
        <w:t>чение времени</w:t>
      </w:r>
      <w:r w:rsidRPr="00D53101">
        <w:rPr>
          <w:rStyle w:val="FontStyle75"/>
          <w:rFonts w:eastAsia="Corbel"/>
          <w:sz w:val="28"/>
          <w:szCs w:val="28"/>
        </w:rPr>
        <w:t>Т</w:t>
      </w:r>
      <w:r w:rsidRPr="00D53101">
        <w:rPr>
          <w:rStyle w:val="FontStyle54"/>
          <w:rFonts w:eastAsia="Corbel"/>
          <w:sz w:val="28"/>
          <w:szCs w:val="28"/>
        </w:rPr>
        <w:t>не произойдет ни одного выброса:</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3306725" cy="276446"/>
            <wp:effectExtent l="0" t="0" r="0" b="9525"/>
            <wp:docPr id="93" name="Рисунок 93" descr="F:\глава 9\1\0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глава 9\1\0021.tif"/>
                    <pic:cNvPicPr>
                      <a:picLocks noChangeAspect="1" noChangeArrowheads="1"/>
                    </pic:cNvPicPr>
                  </pic:nvPicPr>
                  <pic:blipFill>
                    <a:blip r:embed="rId6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7">
                              <a14:imgEffect>
                                <a14:brightnessContrast bright="20000" contrast="-20000"/>
                              </a14:imgEffect>
                            </a14:imgLayer>
                          </a14:imgProps>
                        </a:ext>
                      </a:extLst>
                    </a:blip>
                    <a:srcRect l="23626" t="21568" b="27451"/>
                    <a:stretch>
                      <a:fillRect/>
                    </a:stretch>
                  </pic:blipFill>
                  <pic:spPr bwMode="auto">
                    <a:xfrm>
                      <a:off x="0" y="0"/>
                      <a:ext cx="3306725" cy="276446"/>
                    </a:xfrm>
                    <a:prstGeom prst="rect">
                      <a:avLst/>
                    </a:prstGeom>
                    <a:noFill/>
                    <a:ln w="9525">
                      <a:noFill/>
                      <a:miter lim="800000"/>
                      <a:headEnd/>
                      <a:tailEnd/>
                    </a:ln>
                  </pic:spPr>
                </pic:pic>
              </a:graphicData>
            </a:graphic>
          </wp:inline>
        </w:drawing>
      </w:r>
    </w:p>
    <w:p w:rsidR="00D53101" w:rsidRPr="00D53101" w:rsidRDefault="00D53101" w:rsidP="00D53101">
      <w:pPr>
        <w:pStyle w:val="Style40"/>
        <w:widowControl/>
        <w:spacing w:before="100" w:beforeAutospacing="1" w:after="100" w:afterAutospacing="1" w:line="360" w:lineRule="auto"/>
        <w:ind w:firstLine="312"/>
        <w:rPr>
          <w:rStyle w:val="FontStyle54"/>
          <w:rFonts w:eastAsia="Corbel"/>
          <w:b/>
          <w:bCs/>
          <w:i/>
          <w:iCs/>
          <w:spacing w:val="20"/>
          <w:sz w:val="28"/>
          <w:szCs w:val="28"/>
        </w:rPr>
      </w:pPr>
      <w:r w:rsidRPr="00D53101">
        <w:rPr>
          <w:rStyle w:val="FontStyle54"/>
          <w:rFonts w:eastAsia="Corbel"/>
          <w:sz w:val="28"/>
          <w:szCs w:val="28"/>
        </w:rPr>
        <w:t xml:space="preserve">Если уровень надежности задан минимальным  значением  </w:t>
      </w:r>
      <w:proofErr w:type="spellStart"/>
      <w:proofErr w:type="gramStart"/>
      <w:r w:rsidRPr="00D53101">
        <w:rPr>
          <w:rStyle w:val="FontStyle75"/>
          <w:rFonts w:eastAsia="Corbel"/>
          <w:sz w:val="28"/>
          <w:szCs w:val="28"/>
        </w:rPr>
        <w:t>P</w:t>
      </w:r>
      <w:r w:rsidRPr="00D53101">
        <w:rPr>
          <w:rStyle w:val="FontStyle75"/>
          <w:rFonts w:eastAsia="Corbel"/>
          <w:sz w:val="28"/>
          <w:szCs w:val="28"/>
          <w:vertAlign w:val="subscript"/>
        </w:rPr>
        <w:t>T</w:t>
      </w:r>
      <w:r w:rsidRPr="00D53101">
        <w:rPr>
          <w:rStyle w:val="FontStyle75"/>
          <w:rFonts w:eastAsia="Corbel"/>
          <w:sz w:val="28"/>
          <w:szCs w:val="28"/>
          <w:vertAlign w:val="superscript"/>
        </w:rPr>
        <w:t>min</w:t>
      </w:r>
      <w:proofErr w:type="gramEnd"/>
      <w:r w:rsidRPr="00D53101">
        <w:rPr>
          <w:rStyle w:val="FontStyle54"/>
          <w:rFonts w:eastAsia="Corbel"/>
          <w:sz w:val="28"/>
          <w:szCs w:val="28"/>
        </w:rPr>
        <w:t>вероятности</w:t>
      </w:r>
      <w:proofErr w:type="spellEnd"/>
      <w:r w:rsidRPr="00D53101">
        <w:rPr>
          <w:rStyle w:val="FontStyle54"/>
          <w:rFonts w:eastAsia="Corbel"/>
          <w:sz w:val="28"/>
          <w:szCs w:val="28"/>
        </w:rPr>
        <w:t xml:space="preserve"> (9.15), то ограничение </w:t>
      </w:r>
      <w:proofErr w:type="spellStart"/>
      <w:r w:rsidRPr="00D53101">
        <w:rPr>
          <w:rStyle w:val="FontStyle75"/>
          <w:rFonts w:eastAsia="Corbel"/>
          <w:sz w:val="28"/>
          <w:szCs w:val="28"/>
        </w:rPr>
        <w:t>N</w:t>
      </w:r>
      <w:r w:rsidRPr="00D53101">
        <w:rPr>
          <w:rStyle w:val="FontStyle75"/>
          <w:rFonts w:eastAsia="Corbel"/>
          <w:sz w:val="28"/>
          <w:szCs w:val="28"/>
          <w:vertAlign w:val="subscript"/>
        </w:rPr>
        <w:t>Т</w:t>
      </w:r>
      <w:r w:rsidRPr="00D53101">
        <w:rPr>
          <w:rStyle w:val="FontStyle75"/>
          <w:rFonts w:eastAsia="Corbel"/>
          <w:sz w:val="28"/>
          <w:szCs w:val="28"/>
          <w:vertAlign w:val="superscript"/>
        </w:rPr>
        <w:t>гр</w:t>
      </w:r>
      <w:r w:rsidRPr="00D53101">
        <w:rPr>
          <w:rStyle w:val="FontStyle54"/>
          <w:rFonts w:eastAsia="Corbel"/>
          <w:sz w:val="28"/>
          <w:szCs w:val="28"/>
        </w:rPr>
        <w:t>для</w:t>
      </w:r>
      <w:proofErr w:type="spellEnd"/>
      <w:r w:rsidRPr="00D53101">
        <w:rPr>
          <w:rStyle w:val="FontStyle54"/>
          <w:rFonts w:eastAsia="Corbel"/>
          <w:sz w:val="28"/>
          <w:szCs w:val="28"/>
        </w:rPr>
        <w:t xml:space="preserve"> модели (9.14) может быть получено из соотношения</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4327761" cy="318977"/>
            <wp:effectExtent l="0" t="0" r="0" b="5080"/>
            <wp:docPr id="94" name="Рисунок 94" descr="F:\глава 9\1\00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глава 9\1\0022.tif"/>
                    <pic:cNvPicPr>
                      <a:picLocks noChangeAspect="1" noChangeArrowheads="1"/>
                    </pic:cNvPicPr>
                  </pic:nvPicPr>
                  <pic:blipFill>
                    <a:blip r:embed="rId6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9">
                              <a14:imgEffect>
                                <a14:brightnessContrast bright="20000" contrast="-20000"/>
                              </a14:imgEffect>
                            </a14:imgLayer>
                          </a14:imgProps>
                        </a:ext>
                      </a:extLst>
                    </a:blip>
                    <a:srcRect t="26923" b="15385"/>
                    <a:stretch>
                      <a:fillRect/>
                    </a:stretch>
                  </pic:blipFill>
                  <pic:spPr bwMode="auto">
                    <a:xfrm>
                      <a:off x="0" y="0"/>
                      <a:ext cx="4327761" cy="318977"/>
                    </a:xfrm>
                    <a:prstGeom prst="rect">
                      <a:avLst/>
                    </a:prstGeom>
                    <a:noFill/>
                    <a:ln w="9525">
                      <a:noFill/>
                      <a:miter lim="800000"/>
                      <a:headEnd/>
                      <a:tailEnd/>
                    </a:ln>
                  </pic:spPr>
                </pic:pic>
              </a:graphicData>
            </a:graphic>
          </wp:inline>
        </w:drawing>
      </w:r>
    </w:p>
    <w:p w:rsidR="00D53101" w:rsidRPr="00D53101" w:rsidRDefault="00D53101" w:rsidP="00D53101">
      <w:pPr>
        <w:pStyle w:val="Style2"/>
        <w:widowControl/>
        <w:spacing w:before="100" w:beforeAutospacing="1" w:after="100" w:afterAutospacing="1" w:line="360" w:lineRule="auto"/>
        <w:ind w:firstLine="326"/>
        <w:rPr>
          <w:rStyle w:val="FontStyle54"/>
          <w:rFonts w:eastAsia="Corbel"/>
          <w:sz w:val="28"/>
          <w:szCs w:val="28"/>
        </w:rPr>
      </w:pPr>
      <w:r w:rsidRPr="00D53101">
        <w:rPr>
          <w:rStyle w:val="FontStyle54"/>
          <w:rFonts w:eastAsia="Corbel"/>
          <w:sz w:val="28"/>
          <w:szCs w:val="28"/>
        </w:rPr>
        <w:t>Таким образом, второй способ обосновани</w:t>
      </w:r>
      <w:bookmarkStart w:id="0" w:name="_GoBack"/>
      <w:bookmarkEnd w:id="0"/>
      <w:r w:rsidRPr="00D53101">
        <w:rPr>
          <w:rStyle w:val="FontStyle54"/>
          <w:rFonts w:eastAsia="Corbel"/>
          <w:sz w:val="28"/>
          <w:szCs w:val="28"/>
        </w:rPr>
        <w:t>я норм вертикального эше</w:t>
      </w:r>
      <w:r w:rsidRPr="00D53101">
        <w:rPr>
          <w:rStyle w:val="FontStyle54"/>
          <w:rFonts w:eastAsia="Corbel"/>
          <w:sz w:val="28"/>
          <w:szCs w:val="28"/>
        </w:rPr>
        <w:softHyphen/>
        <w:t>лонирования позволяет использовать дополнительную информацию для принятия решения — информацию о среднем числе выбросов за заданное время полета и о вероятности отсутствия нарушения защищае</w:t>
      </w:r>
      <w:r w:rsidRPr="00D53101">
        <w:rPr>
          <w:rStyle w:val="FontStyle54"/>
          <w:rFonts w:eastAsia="Corbel"/>
          <w:sz w:val="28"/>
          <w:szCs w:val="28"/>
        </w:rPr>
        <w:softHyphen/>
        <w:t>мой границы ∆</w:t>
      </w:r>
      <w:proofErr w:type="gramStart"/>
      <w:r w:rsidRPr="00D53101">
        <w:rPr>
          <w:rStyle w:val="FontStyle54"/>
          <w:rFonts w:eastAsia="Corbel"/>
          <w:sz w:val="28"/>
          <w:szCs w:val="28"/>
          <w:lang w:val="en-US"/>
        </w:rPr>
        <w:t>H</w:t>
      </w:r>
      <w:proofErr w:type="spellStart"/>
      <w:proofErr w:type="gramEnd"/>
      <w:r w:rsidRPr="00D53101">
        <w:rPr>
          <w:rStyle w:val="FontStyle54"/>
          <w:rFonts w:eastAsia="Corbel"/>
          <w:sz w:val="28"/>
          <w:szCs w:val="28"/>
        </w:rPr>
        <w:t>эш</w:t>
      </w:r>
      <w:proofErr w:type="spellEnd"/>
      <w:r w:rsidRPr="00D53101">
        <w:rPr>
          <w:rStyle w:val="FontStyle54"/>
          <w:rFonts w:eastAsia="Corbel"/>
          <w:sz w:val="28"/>
          <w:szCs w:val="28"/>
        </w:rPr>
        <w:t>/2 в течение времени полета. По сравнению с первым способом здесь требуются дополнительные затраты на анализ случай</w:t>
      </w:r>
      <w:r w:rsidRPr="00D53101">
        <w:rPr>
          <w:rStyle w:val="FontStyle54"/>
          <w:rFonts w:eastAsia="Corbel"/>
          <w:sz w:val="28"/>
          <w:szCs w:val="28"/>
        </w:rPr>
        <w:softHyphen/>
        <w:t>ных процессов ∆</w:t>
      </w:r>
      <w:r w:rsidRPr="00D53101">
        <w:rPr>
          <w:rStyle w:val="FontStyle54"/>
          <w:rFonts w:eastAsia="Corbel"/>
          <w:sz w:val="28"/>
          <w:szCs w:val="28"/>
          <w:lang w:val="en-US"/>
        </w:rPr>
        <w:t>H</w:t>
      </w:r>
      <w:r w:rsidRPr="00D53101">
        <w:rPr>
          <w:rStyle w:val="FontStyle75"/>
          <w:rFonts w:eastAsia="Corbel"/>
          <w:spacing w:val="50"/>
          <w:sz w:val="28"/>
          <w:szCs w:val="28"/>
        </w:rPr>
        <w:t>(t)</w:t>
      </w:r>
      <w:r w:rsidRPr="00D53101">
        <w:rPr>
          <w:rStyle w:val="FontStyle54"/>
          <w:rFonts w:eastAsia="Corbel"/>
          <w:sz w:val="28"/>
          <w:szCs w:val="28"/>
        </w:rPr>
        <w:t xml:space="preserve">при построении корреляционной функции (9.11), а нормативы </w:t>
      </w:r>
      <w:proofErr w:type="spellStart"/>
      <w:r w:rsidRPr="00D53101">
        <w:rPr>
          <w:rStyle w:val="FontStyle54"/>
          <w:rFonts w:eastAsia="Corbel"/>
          <w:sz w:val="28"/>
          <w:szCs w:val="28"/>
        </w:rPr>
        <w:t>надежности</w:t>
      </w:r>
      <w:proofErr w:type="gramStart"/>
      <w:r w:rsidRPr="00D53101">
        <w:rPr>
          <w:rStyle w:val="FontStyle75"/>
          <w:rFonts w:eastAsia="Corbel"/>
          <w:sz w:val="28"/>
          <w:szCs w:val="28"/>
        </w:rPr>
        <w:t>N</w:t>
      </w:r>
      <w:proofErr w:type="gramEnd"/>
      <w:r w:rsidRPr="00D53101">
        <w:rPr>
          <w:rStyle w:val="FontStyle75"/>
          <w:rFonts w:eastAsia="Corbel"/>
          <w:sz w:val="28"/>
          <w:szCs w:val="28"/>
          <w:vertAlign w:val="subscript"/>
        </w:rPr>
        <w:t>Т</w:t>
      </w:r>
      <w:r w:rsidRPr="00D53101">
        <w:rPr>
          <w:rStyle w:val="FontStyle75"/>
          <w:rFonts w:eastAsia="Corbel"/>
          <w:sz w:val="28"/>
          <w:szCs w:val="28"/>
          <w:vertAlign w:val="superscript"/>
        </w:rPr>
        <w:t>гр</w:t>
      </w:r>
      <w:proofErr w:type="spellEnd"/>
      <w:r w:rsidRPr="00D53101">
        <w:rPr>
          <w:rStyle w:val="FontStyle54"/>
          <w:rFonts w:eastAsia="Corbel"/>
          <w:sz w:val="28"/>
          <w:szCs w:val="28"/>
        </w:rPr>
        <w:t xml:space="preserve"> и </w:t>
      </w:r>
      <w:proofErr w:type="spellStart"/>
      <w:r w:rsidRPr="00D53101">
        <w:rPr>
          <w:rStyle w:val="FontStyle75"/>
          <w:rFonts w:eastAsia="Corbel"/>
          <w:sz w:val="28"/>
          <w:szCs w:val="28"/>
        </w:rPr>
        <w:t>P</w:t>
      </w:r>
      <w:r w:rsidRPr="00D53101">
        <w:rPr>
          <w:rStyle w:val="FontStyle75"/>
          <w:rFonts w:eastAsia="Corbel"/>
          <w:sz w:val="28"/>
          <w:szCs w:val="28"/>
          <w:vertAlign w:val="subscript"/>
        </w:rPr>
        <w:t>T</w:t>
      </w:r>
      <w:r w:rsidRPr="00D53101">
        <w:rPr>
          <w:rStyle w:val="FontStyle75"/>
          <w:rFonts w:eastAsia="Corbel"/>
          <w:sz w:val="28"/>
          <w:szCs w:val="28"/>
          <w:vertAlign w:val="superscript"/>
        </w:rPr>
        <w:t>min</w:t>
      </w:r>
      <w:proofErr w:type="spellEnd"/>
      <w:r w:rsidRPr="00D53101">
        <w:rPr>
          <w:rStyle w:val="FontStyle54"/>
          <w:rFonts w:eastAsia="Corbel"/>
          <w:sz w:val="28"/>
          <w:szCs w:val="28"/>
        </w:rPr>
        <w:t xml:space="preserve"> могут быть получены тем же спо</w:t>
      </w:r>
      <w:r w:rsidRPr="00D53101">
        <w:rPr>
          <w:rStyle w:val="FontStyle54"/>
          <w:rFonts w:eastAsia="Corbel"/>
          <w:sz w:val="28"/>
          <w:szCs w:val="28"/>
        </w:rPr>
        <w:softHyphen/>
        <w:t>собом эксплуатационной оценки. Для принятия решения о выборе норм вертикального эшелонирования может быть привлечена информация первого и второго способов в комплексе.</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Принципы обоснования норм бокового эшелонирования должны определяться условиями полетов и УВД, для которых они рассчитыва</w:t>
      </w:r>
      <w:r w:rsidRPr="00D53101">
        <w:rPr>
          <w:rStyle w:val="FontStyle54"/>
          <w:rFonts w:eastAsia="Corbel"/>
          <w:sz w:val="28"/>
          <w:szCs w:val="28"/>
        </w:rPr>
        <w:softHyphen/>
        <w:t>ются. По этим условиям можно выделить три вида норм бокового эше</w:t>
      </w:r>
      <w:r w:rsidRPr="00D53101">
        <w:rPr>
          <w:rStyle w:val="FontStyle54"/>
          <w:rFonts w:eastAsia="Corbel"/>
          <w:sz w:val="28"/>
          <w:szCs w:val="28"/>
        </w:rPr>
        <w:softHyphen/>
        <w:t>лонирования:</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lastRenderedPageBreak/>
        <w:t>параллельных воздушных трасс, полеты на которых могут осуществ</w:t>
      </w:r>
      <w:r w:rsidRPr="00D53101">
        <w:rPr>
          <w:rStyle w:val="FontStyle54"/>
          <w:rFonts w:eastAsia="Corbel"/>
          <w:sz w:val="28"/>
          <w:szCs w:val="28"/>
        </w:rPr>
        <w:softHyphen/>
        <w:t>ляться без радиолокационного контроля со стороны диспетчера УВД;</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параллельных воздушных трасс при наличии надежного радиоло</w:t>
      </w:r>
      <w:r w:rsidRPr="00D53101">
        <w:rPr>
          <w:rStyle w:val="FontStyle54"/>
          <w:rFonts w:eastAsia="Corbel"/>
          <w:sz w:val="28"/>
          <w:szCs w:val="28"/>
        </w:rPr>
        <w:softHyphen/>
        <w:t>кационного контроля;</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 xml:space="preserve">при расхождении ЛА, </w:t>
      </w:r>
      <w:proofErr w:type="gramStart"/>
      <w:r w:rsidRPr="00D53101">
        <w:rPr>
          <w:rStyle w:val="FontStyle54"/>
          <w:rFonts w:eastAsia="Corbel"/>
          <w:sz w:val="28"/>
          <w:szCs w:val="28"/>
        </w:rPr>
        <w:t>выполняющих</w:t>
      </w:r>
      <w:proofErr w:type="gramEnd"/>
      <w:r w:rsidRPr="00D53101">
        <w:rPr>
          <w:rStyle w:val="FontStyle54"/>
          <w:rFonts w:eastAsia="Corbel"/>
          <w:sz w:val="28"/>
          <w:szCs w:val="28"/>
        </w:rPr>
        <w:t xml:space="preserve"> полеты по ППП под непрерыв</w:t>
      </w:r>
      <w:r w:rsidRPr="00D53101">
        <w:rPr>
          <w:rStyle w:val="FontStyle54"/>
          <w:rFonts w:eastAsia="Corbel"/>
          <w:sz w:val="28"/>
          <w:szCs w:val="28"/>
        </w:rPr>
        <w:softHyphen/>
        <w:t>ным контролем и управлением диспетчера.</w:t>
      </w:r>
    </w:p>
    <w:p w:rsidR="00D53101" w:rsidRPr="00D53101" w:rsidRDefault="00D53101" w:rsidP="00D53101">
      <w:pPr>
        <w:pStyle w:val="Style2"/>
        <w:widowControl/>
        <w:spacing w:before="100" w:beforeAutospacing="1" w:after="100" w:afterAutospacing="1" w:line="360" w:lineRule="auto"/>
        <w:ind w:firstLine="278"/>
        <w:rPr>
          <w:rStyle w:val="FontStyle54"/>
          <w:rFonts w:eastAsia="Corbel"/>
          <w:sz w:val="28"/>
          <w:szCs w:val="28"/>
        </w:rPr>
      </w:pPr>
      <w:r w:rsidRPr="00D53101">
        <w:rPr>
          <w:rStyle w:val="FontStyle54"/>
          <w:rFonts w:eastAsia="Corbel"/>
          <w:sz w:val="28"/>
          <w:szCs w:val="28"/>
        </w:rPr>
        <w:t>Для обоснования первого вида бокового эшелонирования могут быть привлечены такие же математические модели, как и для обоснования норм вертикального эшелонирования, если учесть, что корреляцион</w:t>
      </w:r>
      <w:r w:rsidRPr="00D53101">
        <w:rPr>
          <w:rStyle w:val="FontStyle54"/>
          <w:rFonts w:eastAsia="Corbel"/>
          <w:sz w:val="28"/>
          <w:szCs w:val="28"/>
        </w:rPr>
        <w:softHyphen/>
        <w:t xml:space="preserve">ная функция </w:t>
      </w:r>
      <w:proofErr w:type="spellStart"/>
      <w:r w:rsidRPr="00D53101">
        <w:rPr>
          <w:rStyle w:val="FontStyle75"/>
          <w:rFonts w:eastAsia="Corbel"/>
          <w:sz w:val="28"/>
          <w:szCs w:val="28"/>
        </w:rPr>
        <w:t>К</w:t>
      </w:r>
      <w:proofErr w:type="gramStart"/>
      <w:r w:rsidRPr="00D53101">
        <w:rPr>
          <w:rStyle w:val="FontStyle75"/>
          <w:rFonts w:eastAsia="Corbel"/>
          <w:sz w:val="28"/>
          <w:szCs w:val="28"/>
          <w:vertAlign w:val="subscript"/>
        </w:rPr>
        <w:t>z</w:t>
      </w:r>
      <w:proofErr w:type="spellEnd"/>
      <w:proofErr w:type="gramEnd"/>
      <w:r w:rsidRPr="00D53101">
        <w:rPr>
          <w:rStyle w:val="FontStyle54"/>
          <w:rFonts w:eastAsia="Corbel"/>
          <w:sz w:val="28"/>
          <w:szCs w:val="28"/>
        </w:rPr>
        <w:t>(</w:t>
      </w:r>
      <w:proofErr w:type="spellStart"/>
      <w:r w:rsidRPr="00D53101">
        <w:rPr>
          <w:rStyle w:val="FontStyle54"/>
          <w:rFonts w:eastAsia="Corbel"/>
          <w:sz w:val="28"/>
          <w:szCs w:val="28"/>
        </w:rPr>
        <w:t>τ</w:t>
      </w:r>
      <w:proofErr w:type="spellEnd"/>
      <w:r w:rsidRPr="00D53101">
        <w:rPr>
          <w:rStyle w:val="FontStyle54"/>
          <w:rFonts w:eastAsia="Corbel"/>
          <w:sz w:val="28"/>
          <w:szCs w:val="28"/>
        </w:rPr>
        <w:t>) боковых отклонений от оси воздушной трассы за</w:t>
      </w:r>
      <w:r w:rsidRPr="00D53101">
        <w:rPr>
          <w:rStyle w:val="FontStyle54"/>
          <w:rFonts w:eastAsia="Corbel"/>
          <w:sz w:val="28"/>
          <w:szCs w:val="28"/>
        </w:rPr>
        <w:softHyphen/>
        <w:t xml:space="preserve">дается формулой (9.11) со своими параметрами σ </w:t>
      </w:r>
      <w:r w:rsidRPr="00D53101">
        <w:rPr>
          <w:rStyle w:val="FontStyle54"/>
          <w:rFonts w:eastAsia="Corbel"/>
          <w:sz w:val="28"/>
          <w:szCs w:val="28"/>
          <w:vertAlign w:val="subscript"/>
          <w:lang w:val="en-US"/>
        </w:rPr>
        <w:t>z</w:t>
      </w:r>
      <w:r w:rsidRPr="00D53101">
        <w:rPr>
          <w:rStyle w:val="FontStyle54"/>
          <w:rFonts w:eastAsia="Corbel"/>
          <w:sz w:val="28"/>
          <w:szCs w:val="28"/>
          <w:vertAlign w:val="subscript"/>
        </w:rPr>
        <w:t>;</w:t>
      </w:r>
      <w:r w:rsidRPr="00D53101">
        <w:rPr>
          <w:rStyle w:val="FontStyle54"/>
          <w:rFonts w:eastAsia="Corbel"/>
          <w:sz w:val="28"/>
          <w:szCs w:val="28"/>
        </w:rPr>
        <w:t>, αа и ω</w:t>
      </w:r>
      <w:r w:rsidRPr="00D53101">
        <w:rPr>
          <w:rStyle w:val="FontStyle54"/>
          <w:rFonts w:eastAsia="Corbel"/>
          <w:sz w:val="28"/>
          <w:szCs w:val="28"/>
          <w:vertAlign w:val="subscript"/>
        </w:rPr>
        <w:t>0</w:t>
      </w:r>
      <w:r w:rsidRPr="00D53101">
        <w:rPr>
          <w:rStyle w:val="FontStyle54"/>
          <w:rFonts w:eastAsia="Corbel"/>
          <w:sz w:val="28"/>
          <w:szCs w:val="28"/>
        </w:rPr>
        <w:t>. Специалиста</w:t>
      </w:r>
      <w:r w:rsidRPr="00D53101">
        <w:rPr>
          <w:rStyle w:val="FontStyle54"/>
          <w:rFonts w:eastAsia="Corbel"/>
          <w:sz w:val="28"/>
          <w:szCs w:val="28"/>
        </w:rPr>
        <w:softHyphen/>
        <w:t>ми Академии гражданской авиации получены следующие значения ука</w:t>
      </w:r>
      <w:r w:rsidRPr="00D53101">
        <w:rPr>
          <w:rStyle w:val="FontStyle54"/>
          <w:rFonts w:eastAsia="Corbel"/>
          <w:sz w:val="28"/>
          <w:szCs w:val="28"/>
        </w:rPr>
        <w:softHyphen/>
        <w:t>занных параметров:</w:t>
      </w:r>
    </w:p>
    <w:p w:rsidR="00D53101" w:rsidRPr="00D53101" w:rsidRDefault="00D53101" w:rsidP="00D53101">
      <w:pPr>
        <w:spacing w:before="100" w:beforeAutospacing="1" w:after="100" w:afterAutospacing="1" w:line="360" w:lineRule="auto"/>
        <w:rPr>
          <w:sz w:val="28"/>
          <w:szCs w:val="28"/>
        </w:rPr>
      </w:pPr>
      <w:r w:rsidRPr="00D53101">
        <w:rPr>
          <w:noProof/>
          <w:sz w:val="28"/>
          <w:szCs w:val="28"/>
        </w:rPr>
        <w:drawing>
          <wp:inline distT="0" distB="0" distL="0" distR="0">
            <wp:extent cx="4551045" cy="223283"/>
            <wp:effectExtent l="0" t="0" r="0" b="5715"/>
            <wp:docPr id="95" name="Рисунок 95" descr="F:\глава 9\1\00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глава 9\1\0023.tif"/>
                    <pic:cNvPicPr>
                      <a:picLocks noChangeAspect="1" noChangeArrowheads="1"/>
                    </pic:cNvPicPr>
                  </pic:nvPicPr>
                  <pic:blipFill>
                    <a:blip r:embed="rId7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1">
                              <a14:imgEffect>
                                <a14:brightnessContrast bright="20000"/>
                              </a14:imgEffect>
                            </a14:imgLayer>
                          </a14:imgProps>
                        </a:ext>
                      </a:extLst>
                    </a:blip>
                    <a:srcRect t="27451" b="31372"/>
                    <a:stretch>
                      <a:fillRect/>
                    </a:stretch>
                  </pic:blipFill>
                  <pic:spPr bwMode="auto">
                    <a:xfrm>
                      <a:off x="0" y="0"/>
                      <a:ext cx="4551045" cy="223283"/>
                    </a:xfrm>
                    <a:prstGeom prst="rect">
                      <a:avLst/>
                    </a:prstGeom>
                    <a:noFill/>
                    <a:ln w="9525">
                      <a:noFill/>
                      <a:miter lim="800000"/>
                      <a:headEnd/>
                      <a:tailEnd/>
                    </a:ln>
                  </pic:spPr>
                </pic:pic>
              </a:graphicData>
            </a:graphic>
          </wp:inline>
        </w:drawing>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Обоснование второго вида бокового эшелонирования требует до</w:t>
      </w:r>
      <w:r w:rsidRPr="00D53101">
        <w:rPr>
          <w:rStyle w:val="FontStyle54"/>
          <w:rFonts w:eastAsia="Corbel"/>
          <w:sz w:val="28"/>
          <w:szCs w:val="28"/>
        </w:rPr>
        <w:softHyphen/>
        <w:t>полнительного учета деятельности диспетчера по коррекции отклоне</w:t>
      </w:r>
      <w:r w:rsidRPr="00D53101">
        <w:rPr>
          <w:rStyle w:val="FontStyle54"/>
          <w:rFonts w:eastAsia="Corbel"/>
          <w:sz w:val="28"/>
          <w:szCs w:val="28"/>
        </w:rPr>
        <w:softHyphen/>
        <w:t>ний ЛА с учетом существующих погрешностей радиолокационного контроля.</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Третий вид бокового эшелонирования устанавливается из гарантий</w:t>
      </w:r>
      <w:r w:rsidRPr="00D53101">
        <w:rPr>
          <w:rStyle w:val="FontStyle54"/>
          <w:rFonts w:eastAsia="Corbel"/>
          <w:sz w:val="28"/>
          <w:szCs w:val="28"/>
        </w:rPr>
        <w:softHyphen/>
        <w:t>ного условия безопасного расхождения двух ЛА, следующих на одном эшелоне параллельными курсами, при их одновременном отклонении в сторону сближения.</w:t>
      </w:r>
    </w:p>
    <w:p w:rsidR="00E1472C" w:rsidRPr="00E1472C" w:rsidRDefault="00D53101" w:rsidP="00E1472C">
      <w:pPr>
        <w:pStyle w:val="Style2"/>
        <w:widowControl/>
        <w:spacing w:before="100" w:beforeAutospacing="1" w:after="100" w:afterAutospacing="1" w:line="360" w:lineRule="auto"/>
        <w:rPr>
          <w:rStyle w:val="FontStyle64"/>
          <w:rFonts w:eastAsia="Corbel"/>
          <w:b w:val="0"/>
          <w:bCs w:val="0"/>
          <w:spacing w:val="0"/>
          <w:sz w:val="28"/>
          <w:szCs w:val="28"/>
        </w:rPr>
      </w:pPr>
      <w:r w:rsidRPr="00D53101">
        <w:rPr>
          <w:rStyle w:val="FontStyle54"/>
          <w:rFonts w:eastAsia="Corbel"/>
          <w:sz w:val="28"/>
          <w:szCs w:val="28"/>
        </w:rPr>
        <w:t>Обоснование норм продольного эшелонирования для полетов по приборам при наличии непрерывного радиолокационного контроля выполняется из условия безопасного расхождения двух ЛА в полете на одном эшелоне по одному маршруту в наихудшем случае — мето</w:t>
      </w:r>
      <w:r w:rsidRPr="00D53101">
        <w:rPr>
          <w:rStyle w:val="FontStyle54"/>
          <w:rFonts w:eastAsia="Corbel"/>
          <w:sz w:val="28"/>
          <w:szCs w:val="28"/>
        </w:rPr>
        <w:softHyphen/>
        <w:t>дом отворота более скоростного Л А.</w:t>
      </w:r>
    </w:p>
    <w:p w:rsidR="00D53101" w:rsidRPr="00D53101" w:rsidRDefault="00D53101" w:rsidP="00D53101">
      <w:pPr>
        <w:pStyle w:val="Style5"/>
        <w:widowControl/>
        <w:spacing w:before="100" w:beforeAutospacing="1" w:after="100" w:afterAutospacing="1" w:line="360" w:lineRule="auto"/>
        <w:rPr>
          <w:rStyle w:val="FontStyle64"/>
          <w:rFonts w:eastAsia="Lucida Sans Unicode"/>
          <w:sz w:val="28"/>
          <w:szCs w:val="28"/>
        </w:rPr>
      </w:pPr>
      <w:r w:rsidRPr="00D53101">
        <w:rPr>
          <w:rStyle w:val="FontStyle64"/>
          <w:rFonts w:eastAsia="Lucida Sans Unicode"/>
          <w:sz w:val="28"/>
          <w:szCs w:val="28"/>
        </w:rPr>
        <w:lastRenderedPageBreak/>
        <w:t xml:space="preserve">  3.4. УЧЕТ И АНАЛИЗ СОСТОЯНИЯ БЕЗОПАСНОСТИ ПОЛЕТОВ</w:t>
      </w:r>
    </w:p>
    <w:p w:rsidR="00D53101" w:rsidRPr="00D53101" w:rsidRDefault="00D53101" w:rsidP="00D53101">
      <w:pPr>
        <w:pStyle w:val="Style2"/>
        <w:widowControl/>
        <w:spacing w:before="100" w:beforeAutospacing="1" w:after="100" w:afterAutospacing="1" w:line="360" w:lineRule="auto"/>
        <w:rPr>
          <w:rStyle w:val="FontStyle54"/>
          <w:rFonts w:eastAsia="Corbel"/>
          <w:sz w:val="28"/>
          <w:szCs w:val="28"/>
        </w:rPr>
      </w:pPr>
      <w:r w:rsidRPr="00D53101">
        <w:rPr>
          <w:rStyle w:val="FontStyle54"/>
          <w:rFonts w:eastAsia="Corbel"/>
          <w:sz w:val="28"/>
          <w:szCs w:val="28"/>
        </w:rPr>
        <w:t>Для целенаправленного управления состоянием безопасности по</w:t>
      </w:r>
      <w:r w:rsidRPr="00D53101">
        <w:rPr>
          <w:rStyle w:val="FontStyle54"/>
          <w:rFonts w:eastAsia="Corbel"/>
          <w:sz w:val="28"/>
          <w:szCs w:val="28"/>
        </w:rPr>
        <w:softHyphen/>
        <w:t xml:space="preserve">летов в системе УВД предусматриваются </w:t>
      </w:r>
      <w:proofErr w:type="gramStart"/>
      <w:r w:rsidRPr="00D53101">
        <w:rPr>
          <w:rStyle w:val="FontStyle54"/>
          <w:rFonts w:eastAsia="Corbel"/>
          <w:sz w:val="28"/>
          <w:szCs w:val="28"/>
        </w:rPr>
        <w:t>меры</w:t>
      </w:r>
      <w:proofErr w:type="gramEnd"/>
      <w:r w:rsidRPr="00D53101">
        <w:rPr>
          <w:rStyle w:val="FontStyle54"/>
          <w:rFonts w:eastAsia="Corbel"/>
          <w:sz w:val="28"/>
          <w:szCs w:val="28"/>
        </w:rPr>
        <w:t xml:space="preserve"> но учету нарушений ус</w:t>
      </w:r>
      <w:r w:rsidRPr="00D53101">
        <w:rPr>
          <w:rStyle w:val="FontStyle54"/>
          <w:rFonts w:eastAsia="Corbel"/>
          <w:sz w:val="28"/>
          <w:szCs w:val="28"/>
        </w:rPr>
        <w:softHyphen/>
        <w:t>тановленных ограничений и правил. Основная цель организации тако</w:t>
      </w:r>
      <w:r w:rsidRPr="00D53101">
        <w:rPr>
          <w:rStyle w:val="FontStyle54"/>
          <w:rFonts w:eastAsia="Corbel"/>
          <w:sz w:val="28"/>
          <w:szCs w:val="28"/>
        </w:rPr>
        <w:softHyphen/>
        <w:t>го учета заключается в своевременном получении объективной инфор</w:t>
      </w:r>
      <w:r w:rsidRPr="00D53101">
        <w:rPr>
          <w:rStyle w:val="FontStyle54"/>
          <w:rFonts w:eastAsia="Corbel"/>
          <w:sz w:val="28"/>
          <w:szCs w:val="28"/>
        </w:rPr>
        <w:softHyphen/>
        <w:t>мации для разработки профилактических мер по предотвращению ави</w:t>
      </w:r>
      <w:r w:rsidRPr="00D53101">
        <w:rPr>
          <w:rStyle w:val="FontStyle54"/>
          <w:rFonts w:eastAsia="Corbel"/>
          <w:sz w:val="28"/>
          <w:szCs w:val="28"/>
        </w:rPr>
        <w:softHyphen/>
        <w:t>ационных происшествий (АП). Основой для получения такой информа</w:t>
      </w:r>
      <w:r w:rsidRPr="00D53101">
        <w:rPr>
          <w:rStyle w:val="FontStyle54"/>
          <w:rFonts w:eastAsia="Corbel"/>
          <w:sz w:val="28"/>
          <w:szCs w:val="28"/>
        </w:rPr>
        <w:softHyphen/>
        <w:t>ции являются результаты регистрации и анализа предпосылок к авиа</w:t>
      </w:r>
      <w:r w:rsidRPr="00D53101">
        <w:rPr>
          <w:rStyle w:val="FontStyle54"/>
          <w:rFonts w:eastAsia="Corbel"/>
          <w:sz w:val="28"/>
          <w:szCs w:val="28"/>
        </w:rPr>
        <w:softHyphen/>
        <w:t>ционным происшествиям (ПАП) и нарушений правил и режимов по</w:t>
      </w:r>
      <w:r w:rsidRPr="00D53101">
        <w:rPr>
          <w:rStyle w:val="FontStyle54"/>
          <w:rFonts w:eastAsia="Corbel"/>
          <w:sz w:val="28"/>
          <w:szCs w:val="28"/>
        </w:rPr>
        <w:softHyphen/>
        <w:t>лета. Предпосылками к авиационным происшествиям в системе УВД могут быть:</w:t>
      </w:r>
    </w:p>
    <w:p w:rsidR="00D53101" w:rsidRPr="00D53101" w:rsidRDefault="00D53101" w:rsidP="00D53101">
      <w:pPr>
        <w:pStyle w:val="Style2"/>
        <w:widowControl/>
        <w:spacing w:before="100" w:beforeAutospacing="1" w:after="100" w:afterAutospacing="1" w:line="360" w:lineRule="auto"/>
        <w:ind w:firstLine="312"/>
        <w:rPr>
          <w:rStyle w:val="FontStyle54"/>
          <w:rFonts w:eastAsia="Corbel"/>
          <w:sz w:val="28"/>
          <w:szCs w:val="28"/>
        </w:rPr>
      </w:pPr>
      <w:r w:rsidRPr="00D53101">
        <w:rPr>
          <w:rStyle w:val="FontStyle54"/>
          <w:rFonts w:eastAsia="Corbel"/>
          <w:sz w:val="28"/>
          <w:szCs w:val="28"/>
        </w:rPr>
        <w:t>нарушение установленных минимумов погоды при выпуске и при</w:t>
      </w:r>
      <w:r w:rsidRPr="00D53101">
        <w:rPr>
          <w:rStyle w:val="FontStyle54"/>
          <w:rFonts w:eastAsia="Corbel"/>
          <w:sz w:val="28"/>
          <w:szCs w:val="28"/>
        </w:rPr>
        <w:softHyphen/>
        <w:t>еме ЛА;</w:t>
      </w:r>
    </w:p>
    <w:p w:rsidR="00D53101" w:rsidRPr="00D53101" w:rsidRDefault="00D53101" w:rsidP="00D53101">
      <w:pPr>
        <w:pStyle w:val="Style45"/>
        <w:widowControl/>
        <w:spacing w:before="100" w:beforeAutospacing="1" w:after="100" w:afterAutospacing="1" w:line="360" w:lineRule="auto"/>
        <w:jc w:val="left"/>
        <w:rPr>
          <w:rStyle w:val="FontStyle54"/>
          <w:rFonts w:eastAsia="Corbel"/>
          <w:sz w:val="28"/>
          <w:szCs w:val="28"/>
        </w:rPr>
      </w:pPr>
      <w:r w:rsidRPr="00D53101">
        <w:rPr>
          <w:rStyle w:val="FontStyle54"/>
          <w:rFonts w:eastAsia="Corbel"/>
          <w:sz w:val="28"/>
          <w:szCs w:val="28"/>
        </w:rPr>
        <w:t>полет ниже безопасной высоты по разрешению диспетчера; выполнение набора высоты, снижения и захода на посадку по не</w:t>
      </w:r>
      <w:r w:rsidRPr="00D53101">
        <w:rPr>
          <w:rStyle w:val="FontStyle54"/>
          <w:rFonts w:eastAsia="Corbel"/>
          <w:sz w:val="28"/>
          <w:szCs w:val="28"/>
        </w:rPr>
        <w:softHyphen/>
        <w:t>установленной схеме по разрешению диспетчера;</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столкновение или угроза столкновения ЛА с препятствиями при взлете и посадке;</w:t>
      </w:r>
    </w:p>
    <w:p w:rsidR="00D53101" w:rsidRPr="00D53101" w:rsidRDefault="00D53101" w:rsidP="00D53101">
      <w:pPr>
        <w:pStyle w:val="Style2"/>
        <w:widowControl/>
        <w:spacing w:before="100" w:beforeAutospacing="1" w:after="100" w:afterAutospacing="1" w:line="360" w:lineRule="auto"/>
        <w:ind w:firstLine="374"/>
        <w:rPr>
          <w:rStyle w:val="FontStyle54"/>
          <w:rFonts w:eastAsia="Corbel"/>
          <w:sz w:val="28"/>
          <w:szCs w:val="28"/>
        </w:rPr>
      </w:pPr>
      <w:r w:rsidRPr="00D53101">
        <w:rPr>
          <w:rStyle w:val="FontStyle54"/>
          <w:rFonts w:eastAsia="Corbel"/>
          <w:sz w:val="28"/>
          <w:szCs w:val="28"/>
        </w:rPr>
        <w:t>выполнение взлетов и посадок на неподготовленном аэродроме (ВПП) по разрешению диспетчера;</w:t>
      </w:r>
    </w:p>
    <w:p w:rsidR="00D53101" w:rsidRPr="00D53101" w:rsidRDefault="00D53101" w:rsidP="00D53101">
      <w:pPr>
        <w:pStyle w:val="Style2"/>
        <w:widowControl/>
        <w:spacing w:before="100" w:beforeAutospacing="1" w:after="100" w:afterAutospacing="1" w:line="360" w:lineRule="auto"/>
        <w:ind w:left="350" w:firstLine="0"/>
        <w:jc w:val="left"/>
        <w:rPr>
          <w:rStyle w:val="FontStyle54"/>
          <w:rFonts w:eastAsia="Corbel"/>
          <w:sz w:val="28"/>
          <w:szCs w:val="28"/>
        </w:rPr>
      </w:pPr>
      <w:r w:rsidRPr="00D53101">
        <w:rPr>
          <w:rStyle w:val="FontStyle54"/>
          <w:rFonts w:eastAsia="Corbel"/>
          <w:sz w:val="28"/>
          <w:szCs w:val="28"/>
        </w:rPr>
        <w:t>опасные сближения ЛА в полете;</w:t>
      </w:r>
    </w:p>
    <w:p w:rsidR="00D53101" w:rsidRPr="00D53101" w:rsidRDefault="00D53101" w:rsidP="00D53101">
      <w:pPr>
        <w:pStyle w:val="Style2"/>
        <w:widowControl/>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 xml:space="preserve">попадание ЛА в зону </w:t>
      </w:r>
      <w:proofErr w:type="gramStart"/>
      <w:r w:rsidRPr="00D53101">
        <w:rPr>
          <w:rStyle w:val="FontStyle54"/>
          <w:rFonts w:eastAsia="Corbel"/>
          <w:sz w:val="28"/>
          <w:szCs w:val="28"/>
        </w:rPr>
        <w:t>опасных</w:t>
      </w:r>
      <w:proofErr w:type="gramEnd"/>
      <w:r w:rsidRPr="00D53101">
        <w:rPr>
          <w:rStyle w:val="FontStyle54"/>
          <w:rFonts w:eastAsia="Corbel"/>
          <w:sz w:val="28"/>
          <w:szCs w:val="28"/>
        </w:rPr>
        <w:t xml:space="preserve"> метеоявлений из-за отсутствия ин</w:t>
      </w:r>
      <w:r w:rsidRPr="00D53101">
        <w:rPr>
          <w:rStyle w:val="FontStyle54"/>
          <w:rFonts w:eastAsia="Corbel"/>
          <w:sz w:val="28"/>
          <w:szCs w:val="28"/>
        </w:rPr>
        <w:softHyphen/>
        <w:t>формации об их наличии по вине диспетчера;</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 xml:space="preserve">неправильная информация, данная экипажу диспетчером о режиме полета, </w:t>
      </w:r>
      <w:proofErr w:type="spellStart"/>
      <w:r w:rsidRPr="00D53101">
        <w:rPr>
          <w:rStyle w:val="FontStyle54"/>
          <w:rFonts w:eastAsia="Corbel"/>
          <w:sz w:val="28"/>
          <w:szCs w:val="28"/>
        </w:rPr>
        <w:t>метеообстановке</w:t>
      </w:r>
      <w:proofErr w:type="spellEnd"/>
      <w:r w:rsidRPr="00D53101">
        <w:rPr>
          <w:rStyle w:val="FontStyle54"/>
          <w:rFonts w:eastAsia="Corbel"/>
          <w:sz w:val="28"/>
          <w:szCs w:val="28"/>
        </w:rPr>
        <w:t>, месте нахождения ЛА, если создалась угроза безопасности полета.</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lastRenderedPageBreak/>
        <w:t>Документами МГА регламентируются и возможные нарушения пра</w:t>
      </w:r>
      <w:r w:rsidRPr="00D53101">
        <w:rPr>
          <w:rStyle w:val="FontStyle54"/>
          <w:rFonts w:eastAsia="Corbel"/>
          <w:sz w:val="28"/>
          <w:szCs w:val="28"/>
        </w:rPr>
        <w:softHyphen/>
        <w:t>вил УВД и режима полетов:</w:t>
      </w:r>
    </w:p>
    <w:p w:rsidR="00D53101" w:rsidRPr="00D53101" w:rsidRDefault="00D53101" w:rsidP="00D53101">
      <w:pPr>
        <w:pStyle w:val="Style2"/>
        <w:widowControl/>
        <w:spacing w:before="100" w:beforeAutospacing="1" w:after="100" w:afterAutospacing="1" w:line="360" w:lineRule="auto"/>
        <w:ind w:left="341" w:firstLine="0"/>
        <w:jc w:val="left"/>
        <w:rPr>
          <w:rStyle w:val="FontStyle54"/>
          <w:rFonts w:eastAsia="Corbel"/>
          <w:sz w:val="28"/>
          <w:szCs w:val="28"/>
        </w:rPr>
      </w:pPr>
      <w:r w:rsidRPr="00D53101">
        <w:rPr>
          <w:rStyle w:val="FontStyle54"/>
          <w:rFonts w:eastAsia="Corbel"/>
          <w:sz w:val="28"/>
          <w:szCs w:val="28"/>
        </w:rPr>
        <w:t>нарушение  установленных безопасных интервалов между ЛА;</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изменение или спрямление установленных маршрутов полета без учета требований безопасности воздушного движения;</w:t>
      </w:r>
    </w:p>
    <w:p w:rsidR="00D53101" w:rsidRPr="00D53101" w:rsidRDefault="00D53101" w:rsidP="00D53101">
      <w:pPr>
        <w:pStyle w:val="Style2"/>
        <w:widowControl/>
        <w:spacing w:before="100" w:beforeAutospacing="1" w:after="100" w:afterAutospacing="1" w:line="360" w:lineRule="auto"/>
        <w:ind w:firstLine="298"/>
        <w:rPr>
          <w:rStyle w:val="FontStyle54"/>
          <w:rFonts w:eastAsia="Corbel"/>
          <w:sz w:val="28"/>
          <w:szCs w:val="28"/>
        </w:rPr>
      </w:pPr>
      <w:r w:rsidRPr="00D53101">
        <w:rPr>
          <w:rStyle w:val="FontStyle54"/>
          <w:rFonts w:eastAsia="Corbel"/>
          <w:sz w:val="28"/>
          <w:szCs w:val="28"/>
        </w:rPr>
        <w:t>передача управления движением на неустановленных рубежах и высотах;</w:t>
      </w:r>
    </w:p>
    <w:p w:rsidR="00D53101" w:rsidRPr="00D53101" w:rsidRDefault="00D53101" w:rsidP="00D53101">
      <w:pPr>
        <w:pStyle w:val="Style2"/>
        <w:widowControl/>
        <w:spacing w:before="100" w:beforeAutospacing="1" w:after="100" w:afterAutospacing="1" w:line="360" w:lineRule="auto"/>
        <w:ind w:firstLine="293"/>
        <w:rPr>
          <w:rStyle w:val="FontStyle54"/>
          <w:rFonts w:eastAsia="Corbel"/>
          <w:sz w:val="28"/>
          <w:szCs w:val="28"/>
        </w:rPr>
      </w:pPr>
      <w:r w:rsidRPr="00D53101">
        <w:rPr>
          <w:rStyle w:val="FontStyle54"/>
          <w:rFonts w:eastAsia="Corbel"/>
          <w:sz w:val="28"/>
          <w:szCs w:val="28"/>
        </w:rPr>
        <w:t>выпуск ЛА по ПВП при отсутствии соответствующих метеорологи</w:t>
      </w:r>
      <w:r w:rsidRPr="00D53101">
        <w:rPr>
          <w:rStyle w:val="FontStyle54"/>
          <w:rFonts w:eastAsia="Corbel"/>
          <w:sz w:val="28"/>
          <w:szCs w:val="28"/>
        </w:rPr>
        <w:softHyphen/>
        <w:t>ческих условий;</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нарушение диспетчерами установленных правил и фразеологии ра</w:t>
      </w:r>
      <w:r w:rsidRPr="00D53101">
        <w:rPr>
          <w:rStyle w:val="FontStyle54"/>
          <w:rFonts w:eastAsia="Corbel"/>
          <w:sz w:val="28"/>
          <w:szCs w:val="28"/>
        </w:rPr>
        <w:softHyphen/>
        <w:t>диообмена с экипажами Л А;</w:t>
      </w:r>
    </w:p>
    <w:p w:rsidR="00D53101" w:rsidRPr="00D53101" w:rsidRDefault="00D53101" w:rsidP="00D53101">
      <w:pPr>
        <w:pStyle w:val="Style2"/>
        <w:widowControl/>
        <w:spacing w:before="100" w:beforeAutospacing="1" w:after="100" w:afterAutospacing="1" w:line="360" w:lineRule="auto"/>
        <w:ind w:left="336" w:firstLine="0"/>
        <w:jc w:val="left"/>
        <w:rPr>
          <w:rStyle w:val="FontStyle54"/>
          <w:rFonts w:eastAsia="Corbel"/>
          <w:sz w:val="28"/>
          <w:szCs w:val="28"/>
        </w:rPr>
      </w:pPr>
      <w:r w:rsidRPr="00D53101">
        <w:rPr>
          <w:rStyle w:val="FontStyle54"/>
          <w:rFonts w:eastAsia="Corbel"/>
          <w:sz w:val="28"/>
          <w:szCs w:val="28"/>
        </w:rPr>
        <w:t>нарушение технологии работы диспетчера при УВД;</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нарушение установленного режима полетов и правил извещения войск ПВО и т. д.</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Результаты расследования показывают, что авиационные проис</w:t>
      </w:r>
      <w:r w:rsidRPr="00D53101">
        <w:rPr>
          <w:rStyle w:val="FontStyle54"/>
          <w:rFonts w:eastAsia="Corbel"/>
          <w:sz w:val="28"/>
          <w:szCs w:val="28"/>
        </w:rPr>
        <w:softHyphen/>
        <w:t>шествия в системе УВД происходят, как правило, в результате случай</w:t>
      </w:r>
      <w:r w:rsidRPr="00D53101">
        <w:rPr>
          <w:rStyle w:val="FontStyle54"/>
          <w:rFonts w:eastAsia="Corbel"/>
          <w:sz w:val="28"/>
          <w:szCs w:val="28"/>
        </w:rPr>
        <w:softHyphen/>
        <w:t>ного наложения сочетания нескольких нарушений, каждое из которых в отдельности не привело бы к тяжелым последствиям. У части личного состава службы движения иногда возникает иллюзия незначительности отдельных нарушений, иллюзия допустимости нарушений и даже при</w:t>
      </w:r>
      <w:r w:rsidRPr="00D53101">
        <w:rPr>
          <w:rStyle w:val="FontStyle54"/>
          <w:rFonts w:eastAsia="Corbel"/>
          <w:sz w:val="28"/>
          <w:szCs w:val="28"/>
        </w:rPr>
        <w:softHyphen/>
        <w:t>вычка к их наличию. Поэтому показатели безопасности полетов, бази</w:t>
      </w:r>
      <w:r w:rsidRPr="00D53101">
        <w:rPr>
          <w:rStyle w:val="FontStyle54"/>
          <w:rFonts w:eastAsia="Corbel"/>
          <w:sz w:val="28"/>
          <w:szCs w:val="28"/>
        </w:rPr>
        <w:softHyphen/>
        <w:t>рующиеся на статистике авиационных происшествий, могут приме</w:t>
      </w:r>
      <w:r w:rsidRPr="00D53101">
        <w:rPr>
          <w:rStyle w:val="FontStyle54"/>
          <w:rFonts w:eastAsia="Corbel"/>
          <w:sz w:val="28"/>
          <w:szCs w:val="28"/>
        </w:rPr>
        <w:softHyphen/>
        <w:t>няться лишь для констатации свершившегося за длительный период в системе УВД. Среди таких показателей применяются: средний полет на одно АП; средний полет на одну авиакатастрофу; число погибших, при</w:t>
      </w:r>
      <w:r w:rsidRPr="00D53101">
        <w:rPr>
          <w:rStyle w:val="FontStyle54"/>
          <w:rFonts w:eastAsia="Corbel"/>
          <w:sz w:val="28"/>
          <w:szCs w:val="28"/>
        </w:rPr>
        <w:softHyphen/>
        <w:t>ходящееся на 10</w:t>
      </w:r>
      <w:r w:rsidRPr="00D53101">
        <w:rPr>
          <w:rStyle w:val="FontStyle54"/>
          <w:rFonts w:eastAsia="Corbel"/>
          <w:sz w:val="28"/>
          <w:szCs w:val="28"/>
          <w:vertAlign w:val="superscript"/>
        </w:rPr>
        <w:t>8</w:t>
      </w:r>
      <w:r w:rsidRPr="00D53101">
        <w:rPr>
          <w:rStyle w:val="FontStyle54"/>
          <w:rFonts w:eastAsia="Corbel"/>
          <w:sz w:val="28"/>
          <w:szCs w:val="28"/>
        </w:rPr>
        <w:t xml:space="preserve">пассажиро-километров; число катастроф на 1000 млн. тонно-километров перевезенных </w:t>
      </w:r>
      <w:r w:rsidRPr="00D53101">
        <w:rPr>
          <w:rStyle w:val="FontStyle54"/>
          <w:rFonts w:eastAsia="Corbel"/>
          <w:sz w:val="28"/>
          <w:szCs w:val="28"/>
        </w:rPr>
        <w:lastRenderedPageBreak/>
        <w:t xml:space="preserve">грузов; число катастроф на 1 </w:t>
      </w:r>
      <w:proofErr w:type="spellStart"/>
      <w:r w:rsidRPr="00D53101">
        <w:rPr>
          <w:rStyle w:val="FontStyle54"/>
          <w:rFonts w:eastAsia="Corbel"/>
          <w:sz w:val="28"/>
          <w:szCs w:val="28"/>
        </w:rPr>
        <w:t>млнса</w:t>
      </w:r>
      <w:r w:rsidRPr="00D53101">
        <w:rPr>
          <w:rStyle w:val="FontStyle54"/>
          <w:rFonts w:eastAsia="Corbel"/>
          <w:sz w:val="28"/>
          <w:szCs w:val="28"/>
        </w:rPr>
        <w:softHyphen/>
        <w:t>молето-вылетов</w:t>
      </w:r>
      <w:proofErr w:type="spellEnd"/>
      <w:r w:rsidRPr="00D53101">
        <w:rPr>
          <w:rStyle w:val="FontStyle54"/>
          <w:rFonts w:eastAsia="Corbel"/>
          <w:sz w:val="28"/>
          <w:szCs w:val="28"/>
        </w:rPr>
        <w:t xml:space="preserve">; число погибших на 1000 млн. </w:t>
      </w:r>
      <w:proofErr w:type="spellStart"/>
      <w:r w:rsidRPr="00D53101">
        <w:rPr>
          <w:rStyle w:val="FontStyle54"/>
          <w:rFonts w:eastAsia="Corbel"/>
          <w:sz w:val="28"/>
          <w:szCs w:val="28"/>
        </w:rPr>
        <w:t>пассажиро-километров</w:t>
      </w:r>
      <w:proofErr w:type="spellEnd"/>
      <w:r w:rsidRPr="00D53101">
        <w:rPr>
          <w:rStyle w:val="FontStyle54"/>
          <w:rFonts w:eastAsia="Corbel"/>
          <w:sz w:val="28"/>
          <w:szCs w:val="28"/>
        </w:rPr>
        <w:t xml:space="preserve">; число погибших на 1 </w:t>
      </w:r>
      <w:proofErr w:type="gramStart"/>
      <w:r w:rsidRPr="00D53101">
        <w:rPr>
          <w:rStyle w:val="FontStyle54"/>
          <w:rFonts w:eastAsia="Corbel"/>
          <w:sz w:val="28"/>
          <w:szCs w:val="28"/>
        </w:rPr>
        <w:t>млн</w:t>
      </w:r>
      <w:proofErr w:type="gramEnd"/>
      <w:r w:rsidRPr="00D53101">
        <w:rPr>
          <w:rStyle w:val="FontStyle54"/>
          <w:rFonts w:eastAsia="Corbel"/>
          <w:sz w:val="28"/>
          <w:szCs w:val="28"/>
        </w:rPr>
        <w:t xml:space="preserve"> </w:t>
      </w:r>
      <w:proofErr w:type="spellStart"/>
      <w:r w:rsidRPr="00D53101">
        <w:rPr>
          <w:rStyle w:val="FontStyle54"/>
          <w:rFonts w:eastAsia="Corbel"/>
          <w:sz w:val="28"/>
          <w:szCs w:val="28"/>
        </w:rPr>
        <w:t>самолето-вылетов</w:t>
      </w:r>
      <w:proofErr w:type="spellEnd"/>
      <w:r w:rsidRPr="00D53101">
        <w:rPr>
          <w:rStyle w:val="FontStyle54"/>
          <w:rFonts w:eastAsia="Corbel"/>
          <w:sz w:val="28"/>
          <w:szCs w:val="28"/>
        </w:rPr>
        <w:t xml:space="preserve"> и др.</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Учет и анализ предпосылок к авиационным происшествиям дают более конструктивную информацию для разработки профилактических мероприятий по предотвращению авиационных происшествий в систе</w:t>
      </w:r>
      <w:r w:rsidRPr="00D53101">
        <w:rPr>
          <w:rStyle w:val="FontStyle54"/>
          <w:rFonts w:eastAsia="Corbel"/>
          <w:sz w:val="28"/>
          <w:szCs w:val="28"/>
        </w:rPr>
        <w:softHyphen/>
        <w:t xml:space="preserve">ме УВД. Если учесть, что любая ПАП в принципе могла закончиться авиационным происшествием, то становится очевидным, что нарушения, приводящие к предпосылке, отличаются от нарушений, приводящих к АП, только исходом, причинность же АП и ПАП имеет одинаковую природу. Поэтому в </w:t>
      </w:r>
      <w:proofErr w:type="gramStart"/>
      <w:r w:rsidRPr="00D53101">
        <w:rPr>
          <w:rStyle w:val="FontStyle54"/>
          <w:rFonts w:eastAsia="Corbel"/>
          <w:sz w:val="28"/>
          <w:szCs w:val="28"/>
        </w:rPr>
        <w:t>ГА</w:t>
      </w:r>
      <w:proofErr w:type="gramEnd"/>
      <w:r w:rsidRPr="00D53101">
        <w:rPr>
          <w:rStyle w:val="FontStyle54"/>
          <w:rFonts w:eastAsia="Corbel"/>
          <w:sz w:val="28"/>
          <w:szCs w:val="28"/>
        </w:rPr>
        <w:t xml:space="preserve"> разрабатываются меры к повышению уровня </w:t>
      </w:r>
      <w:r w:rsidRPr="00D53101">
        <w:rPr>
          <w:rStyle w:val="FontStyle67"/>
          <w:rFonts w:eastAsia="Lucida Sans Unicode"/>
          <w:sz w:val="28"/>
          <w:szCs w:val="28"/>
        </w:rPr>
        <w:t>226</w:t>
      </w:r>
      <w:r w:rsidRPr="00D53101">
        <w:rPr>
          <w:rStyle w:val="FontStyle54"/>
          <w:rFonts w:eastAsia="Corbel"/>
          <w:sz w:val="28"/>
          <w:szCs w:val="28"/>
        </w:rPr>
        <w:t xml:space="preserve"> расследования и анализа предпосылок к авиационным происшестви</w:t>
      </w:r>
      <w:r w:rsidRPr="00D53101">
        <w:rPr>
          <w:rStyle w:val="FontStyle54"/>
          <w:rFonts w:eastAsia="Corbel"/>
          <w:sz w:val="28"/>
          <w:szCs w:val="28"/>
        </w:rPr>
        <w:softHyphen/>
        <w:t xml:space="preserve">ям до уровня расследования </w:t>
      </w:r>
      <w:r w:rsidRPr="00D53101">
        <w:rPr>
          <w:rStyle w:val="FontStyle72"/>
          <w:rFonts w:eastAsia="Lucida Sans Unicode"/>
          <w:sz w:val="28"/>
          <w:szCs w:val="28"/>
        </w:rPr>
        <w:t xml:space="preserve">и </w:t>
      </w:r>
      <w:r w:rsidRPr="00D53101">
        <w:rPr>
          <w:rStyle w:val="FontStyle54"/>
          <w:rFonts w:eastAsia="Corbel"/>
          <w:sz w:val="28"/>
          <w:szCs w:val="28"/>
        </w:rPr>
        <w:t>анализа авиационных происшествий.</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Учет и контроль предпосылок к авиационным происшествиям и на</w:t>
      </w:r>
      <w:r w:rsidRPr="00D53101">
        <w:rPr>
          <w:rStyle w:val="FontStyle54"/>
          <w:rFonts w:eastAsia="Corbel"/>
          <w:sz w:val="28"/>
          <w:szCs w:val="28"/>
        </w:rPr>
        <w:softHyphen/>
        <w:t>рушений в системе УВД производятся в следующих основных формах: донесения экипажей ЛА об опасных сближениях, ведение журналов, использование методов объективного контроля, инспекторские провер</w:t>
      </w:r>
      <w:r w:rsidRPr="00D53101">
        <w:rPr>
          <w:rStyle w:val="FontStyle54"/>
          <w:rFonts w:eastAsia="Corbel"/>
          <w:sz w:val="28"/>
          <w:szCs w:val="28"/>
        </w:rPr>
        <w:softHyphen/>
        <w:t>ки службы движения, составление анализов состояния безопасности полетов, централизованный сбор и обработка данных в рамках АСУ «Безопасность».</w:t>
      </w:r>
    </w:p>
    <w:p w:rsidR="00D53101" w:rsidRPr="00D53101" w:rsidRDefault="00D53101" w:rsidP="00D53101">
      <w:pPr>
        <w:pStyle w:val="Style2"/>
        <w:widowControl/>
        <w:spacing w:before="100" w:beforeAutospacing="1" w:after="100" w:afterAutospacing="1" w:line="360" w:lineRule="auto"/>
        <w:ind w:firstLine="322"/>
        <w:rPr>
          <w:rStyle w:val="FontStyle54"/>
          <w:rFonts w:eastAsia="Corbel"/>
          <w:sz w:val="28"/>
          <w:szCs w:val="28"/>
        </w:rPr>
      </w:pPr>
      <w:r w:rsidRPr="00D53101">
        <w:rPr>
          <w:rStyle w:val="FontStyle54"/>
          <w:rFonts w:eastAsia="Corbel"/>
          <w:sz w:val="28"/>
          <w:szCs w:val="28"/>
        </w:rPr>
        <w:t>Донесение об опасном сближении заполняет командир ЛА и сдает диспетчеру АДП, который регистрирует принятые документы в журнале учета особых случаев полета, предпосылок к авиационным происшест</w:t>
      </w:r>
      <w:r w:rsidRPr="00D53101">
        <w:rPr>
          <w:rStyle w:val="FontStyle54"/>
          <w:rFonts w:eastAsia="Corbel"/>
          <w:sz w:val="28"/>
          <w:szCs w:val="28"/>
        </w:rPr>
        <w:softHyphen/>
        <w:t>виям, нарушений правил УВД и режима полетов. Донесение яв</w:t>
      </w:r>
      <w:r w:rsidRPr="00D53101">
        <w:rPr>
          <w:rStyle w:val="FontStyle54"/>
          <w:rFonts w:eastAsia="Corbel"/>
          <w:sz w:val="28"/>
          <w:szCs w:val="28"/>
        </w:rPr>
        <w:softHyphen/>
        <w:t>ляется первичным документом для расследования опасного сближения. В условиях автоматизированной системы УВД применяются методы объективного контроля для регистрации случаев нарушения установ</w:t>
      </w:r>
      <w:r w:rsidRPr="00D53101">
        <w:rPr>
          <w:rStyle w:val="FontStyle54"/>
          <w:rFonts w:eastAsia="Corbel"/>
          <w:sz w:val="28"/>
          <w:szCs w:val="28"/>
        </w:rPr>
        <w:softHyphen/>
        <w:t>ленных интервалов движения с помощью ЭВМ.</w:t>
      </w:r>
    </w:p>
    <w:p w:rsidR="00D53101" w:rsidRPr="00D53101" w:rsidRDefault="00D53101" w:rsidP="00D53101">
      <w:pPr>
        <w:pStyle w:val="Style2"/>
        <w:widowControl/>
        <w:spacing w:before="100" w:beforeAutospacing="1" w:after="100" w:afterAutospacing="1" w:line="360" w:lineRule="auto"/>
        <w:ind w:firstLine="317"/>
        <w:rPr>
          <w:rStyle w:val="FontStyle54"/>
          <w:rFonts w:eastAsia="Corbel"/>
          <w:sz w:val="28"/>
          <w:szCs w:val="28"/>
        </w:rPr>
      </w:pPr>
      <w:r w:rsidRPr="00D53101">
        <w:rPr>
          <w:rStyle w:val="FontStyle54"/>
          <w:rFonts w:eastAsia="Corbel"/>
          <w:sz w:val="28"/>
          <w:szCs w:val="28"/>
        </w:rPr>
        <w:lastRenderedPageBreak/>
        <w:t>Руководители полетов используют записи радиообмена и видео</w:t>
      </w:r>
      <w:r w:rsidRPr="00D53101">
        <w:rPr>
          <w:rStyle w:val="FontStyle54"/>
          <w:rFonts w:eastAsia="Corbel"/>
          <w:sz w:val="28"/>
          <w:szCs w:val="28"/>
        </w:rPr>
        <w:softHyphen/>
        <w:t>записи конкретных ситуаций УВД при проведении разборов и инструк</w:t>
      </w:r>
      <w:r w:rsidRPr="00D53101">
        <w:rPr>
          <w:rStyle w:val="FontStyle54"/>
          <w:rFonts w:eastAsia="Corbel"/>
          <w:sz w:val="28"/>
          <w:szCs w:val="28"/>
        </w:rPr>
        <w:softHyphen/>
        <w:t>тажей в смене службы движения. А периодические инспекторские про</w:t>
      </w:r>
      <w:r w:rsidRPr="00D53101">
        <w:rPr>
          <w:rStyle w:val="FontStyle54"/>
          <w:rFonts w:eastAsia="Corbel"/>
          <w:sz w:val="28"/>
          <w:szCs w:val="28"/>
        </w:rPr>
        <w:softHyphen/>
        <w:t>верки службы движения служат для контроля правильности и своевре</w:t>
      </w:r>
      <w:r w:rsidRPr="00D53101">
        <w:rPr>
          <w:rStyle w:val="FontStyle54"/>
          <w:rFonts w:eastAsia="Corbel"/>
          <w:sz w:val="28"/>
          <w:szCs w:val="28"/>
        </w:rPr>
        <w:softHyphen/>
        <w:t>менности проведения профилактических мероприятий по обеспечению безопасности полетов в службе движения. Результаты фиксируются в специальном журнале, который ведется заместителем начальника аэ</w:t>
      </w:r>
      <w:r w:rsidRPr="00D53101">
        <w:rPr>
          <w:rStyle w:val="FontStyle54"/>
          <w:rFonts w:eastAsia="Corbel"/>
          <w:sz w:val="28"/>
          <w:szCs w:val="28"/>
        </w:rPr>
        <w:softHyphen/>
        <w:t>ропорта по движению.</w:t>
      </w:r>
    </w:p>
    <w:p w:rsidR="00D53101" w:rsidRPr="00D53101" w:rsidRDefault="00D53101" w:rsidP="00D53101">
      <w:pPr>
        <w:pStyle w:val="Style2"/>
        <w:widowControl/>
        <w:spacing w:before="100" w:beforeAutospacing="1" w:after="100" w:afterAutospacing="1" w:line="360" w:lineRule="auto"/>
        <w:ind w:firstLine="307"/>
        <w:rPr>
          <w:rStyle w:val="FontStyle54"/>
          <w:rFonts w:eastAsia="Corbel"/>
          <w:sz w:val="28"/>
          <w:szCs w:val="28"/>
        </w:rPr>
      </w:pPr>
      <w:r w:rsidRPr="00D53101">
        <w:rPr>
          <w:rStyle w:val="FontStyle54"/>
          <w:rFonts w:eastAsia="Corbel"/>
          <w:sz w:val="28"/>
          <w:szCs w:val="28"/>
        </w:rPr>
        <w:t>Анализ состояния безопасности полетов при УВД в авиапредприя</w:t>
      </w:r>
      <w:r w:rsidRPr="00D53101">
        <w:rPr>
          <w:rStyle w:val="FontStyle54"/>
          <w:rFonts w:eastAsia="Corbel"/>
          <w:sz w:val="28"/>
          <w:szCs w:val="28"/>
        </w:rPr>
        <w:softHyphen/>
        <w:t>тии составляется, как правило, ежеквартально. В анализе отражаются</w:t>
      </w:r>
      <w:proofErr w:type="gramStart"/>
      <w:r w:rsidRPr="00D53101">
        <w:rPr>
          <w:rStyle w:val="FontStyle54"/>
          <w:rFonts w:eastAsia="Corbel"/>
          <w:sz w:val="28"/>
          <w:szCs w:val="28"/>
        </w:rPr>
        <w:t xml:space="preserve"> .</w:t>
      </w:r>
      <w:proofErr w:type="gramEnd"/>
      <w:r w:rsidRPr="00D53101">
        <w:rPr>
          <w:rStyle w:val="FontStyle54"/>
          <w:rFonts w:eastAsia="Corbel"/>
          <w:sz w:val="28"/>
          <w:szCs w:val="28"/>
        </w:rPr>
        <w:t xml:space="preserve"> общие данные </w:t>
      </w:r>
      <w:r w:rsidRPr="00D53101">
        <w:rPr>
          <w:rStyle w:val="FontStyle72"/>
          <w:rFonts w:eastAsia="Lucida Sans Unicode"/>
          <w:sz w:val="28"/>
          <w:szCs w:val="28"/>
        </w:rPr>
        <w:t xml:space="preserve">о </w:t>
      </w:r>
      <w:r w:rsidRPr="00D53101">
        <w:rPr>
          <w:rStyle w:val="FontStyle54"/>
          <w:rFonts w:eastAsia="Corbel"/>
          <w:sz w:val="28"/>
          <w:szCs w:val="28"/>
        </w:rPr>
        <w:t xml:space="preserve">работе </w:t>
      </w:r>
      <w:r w:rsidRPr="00D53101">
        <w:rPr>
          <w:rStyle w:val="FontStyle72"/>
          <w:rFonts w:eastAsia="Lucida Sans Unicode"/>
          <w:sz w:val="28"/>
          <w:szCs w:val="28"/>
        </w:rPr>
        <w:t xml:space="preserve">и </w:t>
      </w:r>
      <w:r w:rsidRPr="00D53101">
        <w:rPr>
          <w:rStyle w:val="FontStyle54"/>
          <w:rFonts w:eastAsia="Corbel"/>
          <w:sz w:val="28"/>
          <w:szCs w:val="28"/>
        </w:rPr>
        <w:t>состоянии службы движения за подотчетный период, количественные данные состояния безопасности полетов и опи</w:t>
      </w:r>
      <w:r w:rsidRPr="00D53101">
        <w:rPr>
          <w:rStyle w:val="FontStyle54"/>
          <w:rFonts w:eastAsia="Corbel"/>
          <w:sz w:val="28"/>
          <w:szCs w:val="28"/>
        </w:rPr>
        <w:softHyphen/>
        <w:t>сание случаев правильных действий должностных лиц службы движе</w:t>
      </w:r>
      <w:r w:rsidRPr="00D53101">
        <w:rPr>
          <w:rStyle w:val="FontStyle54"/>
          <w:rFonts w:eastAsia="Corbel"/>
          <w:sz w:val="28"/>
          <w:szCs w:val="28"/>
        </w:rPr>
        <w:softHyphen/>
        <w:t>ния в сложных ситуациях, а также случаев нарушения соответствую</w:t>
      </w:r>
      <w:r w:rsidRPr="00D53101">
        <w:rPr>
          <w:rStyle w:val="FontStyle54"/>
          <w:rFonts w:eastAsia="Corbel"/>
          <w:sz w:val="28"/>
          <w:szCs w:val="28"/>
        </w:rPr>
        <w:softHyphen/>
        <w:t>щих правил и ограничений, указываются причины нарушений безопас</w:t>
      </w:r>
      <w:r w:rsidRPr="00D53101">
        <w:rPr>
          <w:rStyle w:val="FontStyle54"/>
          <w:rFonts w:eastAsia="Corbel"/>
          <w:sz w:val="28"/>
          <w:szCs w:val="28"/>
        </w:rPr>
        <w:softHyphen/>
        <w:t>ности полетов и мероприятия по ее повышению, а также отражаются сведения о недостатках в обеспечении безопасности полетов при УВД по вине других служб авиапредприятия.</w:t>
      </w:r>
    </w:p>
    <w:p w:rsidR="00D53101" w:rsidRPr="00EA4B85" w:rsidRDefault="00D53101" w:rsidP="00D53101">
      <w:pPr>
        <w:pStyle w:val="Style2"/>
        <w:widowControl/>
        <w:spacing w:before="100" w:beforeAutospacing="1" w:after="100" w:afterAutospacing="1" w:line="360" w:lineRule="auto"/>
        <w:ind w:firstLine="326"/>
        <w:rPr>
          <w:rStyle w:val="FontStyle72"/>
          <w:rFonts w:eastAsia="Lucida Sans Unicode"/>
          <w:i w:val="0"/>
          <w:sz w:val="28"/>
          <w:szCs w:val="28"/>
        </w:rPr>
      </w:pPr>
      <w:r w:rsidRPr="00D53101">
        <w:rPr>
          <w:rStyle w:val="FontStyle54"/>
          <w:rFonts w:eastAsia="Corbel"/>
          <w:sz w:val="28"/>
          <w:szCs w:val="28"/>
        </w:rPr>
        <w:t xml:space="preserve">Все сведения </w:t>
      </w:r>
      <w:r w:rsidRPr="00D53101">
        <w:rPr>
          <w:rStyle w:val="FontStyle72"/>
          <w:rFonts w:eastAsia="Lucida Sans Unicode"/>
          <w:sz w:val="28"/>
          <w:szCs w:val="28"/>
        </w:rPr>
        <w:t xml:space="preserve">о </w:t>
      </w:r>
      <w:r w:rsidRPr="00D53101">
        <w:rPr>
          <w:rStyle w:val="FontStyle54"/>
          <w:rFonts w:eastAsia="Corbel"/>
          <w:sz w:val="28"/>
          <w:szCs w:val="28"/>
        </w:rPr>
        <w:t>ПАП и АП регистрируются в памяти отраслевой ав</w:t>
      </w:r>
      <w:r w:rsidRPr="00D53101">
        <w:rPr>
          <w:rStyle w:val="FontStyle54"/>
          <w:rFonts w:eastAsia="Corbel"/>
          <w:sz w:val="28"/>
          <w:szCs w:val="28"/>
        </w:rPr>
        <w:softHyphen/>
        <w:t>томатизированной системы АСУ «Безопасность», которая предназначе</w:t>
      </w:r>
      <w:r w:rsidRPr="00D53101">
        <w:rPr>
          <w:rStyle w:val="FontStyle54"/>
          <w:rFonts w:eastAsia="Corbel"/>
          <w:sz w:val="28"/>
          <w:szCs w:val="28"/>
        </w:rPr>
        <w:softHyphen/>
        <w:t xml:space="preserve">на для централизованного сбора и обработки информации при анализе состояния безопасности полетов </w:t>
      </w:r>
      <w:r w:rsidRPr="00D53101">
        <w:rPr>
          <w:rStyle w:val="FontStyle72"/>
          <w:rFonts w:eastAsia="Lucida Sans Unicode"/>
          <w:sz w:val="28"/>
          <w:szCs w:val="28"/>
        </w:rPr>
        <w:t xml:space="preserve">и </w:t>
      </w:r>
      <w:r w:rsidRPr="00D53101">
        <w:rPr>
          <w:rStyle w:val="FontStyle54"/>
          <w:rFonts w:eastAsia="Corbel"/>
          <w:sz w:val="28"/>
          <w:szCs w:val="28"/>
        </w:rPr>
        <w:t>разработке профилактических меро</w:t>
      </w:r>
      <w:r w:rsidRPr="00D53101">
        <w:rPr>
          <w:rStyle w:val="FontStyle54"/>
          <w:rFonts w:eastAsia="Corbel"/>
          <w:sz w:val="28"/>
          <w:szCs w:val="28"/>
        </w:rPr>
        <w:softHyphen/>
        <w:t>приятий. Для повышения объективности информации по безопасности полетов и эффективности профилактических мероприятий разрабатыва</w:t>
      </w:r>
      <w:r w:rsidRPr="00D53101">
        <w:rPr>
          <w:rStyle w:val="FontStyle54"/>
          <w:rFonts w:eastAsia="Corbel"/>
          <w:sz w:val="28"/>
          <w:szCs w:val="28"/>
        </w:rPr>
        <w:softHyphen/>
        <w:t xml:space="preserve">ются предложения </w:t>
      </w:r>
      <w:r w:rsidRPr="00D53101">
        <w:rPr>
          <w:rStyle w:val="FontStyle72"/>
          <w:rFonts w:eastAsia="Lucida Sans Unicode"/>
          <w:sz w:val="28"/>
          <w:szCs w:val="28"/>
        </w:rPr>
        <w:t xml:space="preserve">по </w:t>
      </w:r>
      <w:r w:rsidRPr="00D53101">
        <w:rPr>
          <w:rStyle w:val="FontStyle54"/>
          <w:rFonts w:eastAsia="Corbel"/>
          <w:sz w:val="28"/>
          <w:szCs w:val="28"/>
        </w:rPr>
        <w:t>внедрению системы добровольных докладов о предпосылках к авиационным происшествиям. Получаемая от таких докладов информация должна обобщаться специальным органом, до</w:t>
      </w:r>
      <w:r w:rsidRPr="00D53101">
        <w:rPr>
          <w:rStyle w:val="FontStyle54"/>
          <w:rFonts w:eastAsia="Corbel"/>
          <w:sz w:val="28"/>
          <w:szCs w:val="28"/>
        </w:rPr>
        <w:softHyphen/>
        <w:t>статочно независимым как в экономическом, так и в административном отношении от результатов деятельности гражданской авиации. А ре</w:t>
      </w:r>
      <w:r w:rsidRPr="00D53101">
        <w:rPr>
          <w:rStyle w:val="FontStyle54"/>
          <w:rFonts w:eastAsia="Corbel"/>
          <w:sz w:val="28"/>
          <w:szCs w:val="28"/>
        </w:rPr>
        <w:softHyphen/>
        <w:t xml:space="preserve">зультаты обобщения </w:t>
      </w:r>
      <w:r w:rsidRPr="00D53101">
        <w:rPr>
          <w:rStyle w:val="FontStyle54"/>
          <w:rFonts w:eastAsia="Corbel"/>
          <w:sz w:val="28"/>
          <w:szCs w:val="28"/>
        </w:rPr>
        <w:lastRenderedPageBreak/>
        <w:t xml:space="preserve">должны широко использоваться диспетчерским </w:t>
      </w:r>
      <w:r w:rsidRPr="00EA4B85">
        <w:rPr>
          <w:rStyle w:val="FontStyle72"/>
          <w:rFonts w:eastAsia="Lucida Sans Unicode"/>
          <w:i w:val="0"/>
          <w:sz w:val="28"/>
          <w:szCs w:val="28"/>
        </w:rPr>
        <w:t>составом в виде рекомендаций по действиям в соответствующих ситуа</w:t>
      </w:r>
      <w:r w:rsidRPr="00EA4B85">
        <w:rPr>
          <w:rStyle w:val="FontStyle72"/>
          <w:rFonts w:eastAsia="Lucida Sans Unicode"/>
          <w:i w:val="0"/>
          <w:sz w:val="28"/>
          <w:szCs w:val="28"/>
        </w:rPr>
        <w:softHyphen/>
        <w:t>циях.</w:t>
      </w:r>
    </w:p>
    <w:p w:rsidR="00D53101" w:rsidRPr="00EA4B85" w:rsidRDefault="00D53101" w:rsidP="00D53101">
      <w:pPr>
        <w:spacing w:line="360" w:lineRule="auto"/>
        <w:jc w:val="both"/>
        <w:rPr>
          <w:rStyle w:val="FontStyle72"/>
          <w:rFonts w:eastAsia="Lucida Sans Unicode"/>
          <w:i w:val="0"/>
          <w:sz w:val="28"/>
          <w:szCs w:val="28"/>
        </w:rPr>
      </w:pPr>
      <w:r w:rsidRPr="00EA4B85">
        <w:rPr>
          <w:rStyle w:val="FontStyle72"/>
          <w:rFonts w:eastAsia="Lucida Sans Unicode"/>
          <w:i w:val="0"/>
          <w:sz w:val="28"/>
          <w:szCs w:val="28"/>
        </w:rPr>
        <w:t>Таким образом, основой для достижения высокого уровня безопас</w:t>
      </w:r>
      <w:r w:rsidRPr="00EA4B85">
        <w:rPr>
          <w:rStyle w:val="FontStyle72"/>
          <w:rFonts w:eastAsia="Lucida Sans Unicode"/>
          <w:i w:val="0"/>
          <w:sz w:val="28"/>
          <w:szCs w:val="28"/>
        </w:rPr>
        <w:softHyphen/>
        <w:t>ности полетов при У</w:t>
      </w:r>
      <w:proofErr w:type="gramStart"/>
      <w:r w:rsidRPr="00EA4B85">
        <w:rPr>
          <w:rStyle w:val="FontStyle72"/>
          <w:rFonts w:eastAsia="Lucida Sans Unicode"/>
          <w:i w:val="0"/>
          <w:sz w:val="28"/>
          <w:szCs w:val="28"/>
        </w:rPr>
        <w:t>ВД в гр</w:t>
      </w:r>
      <w:proofErr w:type="gramEnd"/>
      <w:r w:rsidRPr="00EA4B85">
        <w:rPr>
          <w:rStyle w:val="FontStyle72"/>
          <w:rFonts w:eastAsia="Lucida Sans Unicode"/>
          <w:i w:val="0"/>
          <w:sz w:val="28"/>
          <w:szCs w:val="28"/>
        </w:rPr>
        <w:t>ажданской авиации является система объ</w:t>
      </w:r>
      <w:r w:rsidRPr="00EA4B85">
        <w:rPr>
          <w:rStyle w:val="FontStyle72"/>
          <w:rFonts w:eastAsia="Lucida Sans Unicode"/>
          <w:i w:val="0"/>
          <w:sz w:val="28"/>
          <w:szCs w:val="28"/>
        </w:rPr>
        <w:softHyphen/>
        <w:t>ективного учета и анализа состояния безопасности полетов, активно используемая для разработки эффективных профилактических меро</w:t>
      </w:r>
      <w:r w:rsidRPr="00EA4B85">
        <w:rPr>
          <w:rStyle w:val="FontStyle72"/>
          <w:rFonts w:eastAsia="Lucida Sans Unicode"/>
          <w:i w:val="0"/>
          <w:sz w:val="28"/>
          <w:szCs w:val="28"/>
        </w:rPr>
        <w:softHyphen/>
        <w:t>приятий.</w:t>
      </w:r>
    </w:p>
    <w:p w:rsidR="00D53101" w:rsidRDefault="00D53101" w:rsidP="00D53101">
      <w:pPr>
        <w:pStyle w:val="Style11"/>
        <w:widowControl/>
        <w:spacing w:after="100" w:afterAutospacing="1" w:line="360" w:lineRule="auto"/>
        <w:jc w:val="left"/>
        <w:rPr>
          <w:rStyle w:val="FontStyle94"/>
          <w:sz w:val="28"/>
          <w:szCs w:val="28"/>
        </w:rPr>
      </w:pPr>
    </w:p>
    <w:p w:rsidR="00D53101" w:rsidRDefault="00D53101" w:rsidP="00D53101">
      <w:pPr>
        <w:pStyle w:val="Style11"/>
        <w:widowControl/>
        <w:spacing w:after="100" w:afterAutospacing="1" w:line="360" w:lineRule="auto"/>
        <w:jc w:val="left"/>
        <w:rPr>
          <w:rStyle w:val="FontStyle94"/>
          <w:sz w:val="28"/>
          <w:szCs w:val="28"/>
        </w:rPr>
      </w:pPr>
      <w:r>
        <w:rPr>
          <w:rStyle w:val="FontStyle94"/>
          <w:sz w:val="28"/>
          <w:szCs w:val="28"/>
        </w:rPr>
        <w:t xml:space="preserve">                                            ЗАКЛЮЧЕНИЕ</w:t>
      </w:r>
    </w:p>
    <w:p w:rsidR="00D53101" w:rsidRPr="00EF5AEB" w:rsidRDefault="00D53101" w:rsidP="00D53101">
      <w:pPr>
        <w:pStyle w:val="61"/>
        <w:shd w:val="clear" w:color="auto" w:fill="auto"/>
        <w:spacing w:line="360" w:lineRule="auto"/>
        <w:ind w:left="40" w:right="260" w:firstLine="320"/>
        <w:rPr>
          <w:rFonts w:ascii="Times New Roman" w:hAnsi="Times New Roman" w:cs="Times New Roman"/>
          <w:sz w:val="28"/>
          <w:szCs w:val="28"/>
        </w:rPr>
      </w:pPr>
      <w:r w:rsidRPr="00EF5AEB">
        <w:rPr>
          <w:rFonts w:ascii="Times New Roman" w:hAnsi="Times New Roman" w:cs="Times New Roman"/>
          <w:sz w:val="28"/>
          <w:szCs w:val="28"/>
        </w:rPr>
        <w:t>Эффективное выполнение суточного плана воздушного движения возможно при обеспечении полета каждого ЛА в зонах УВД соответст</w:t>
      </w:r>
      <w:r w:rsidRPr="00EF5AEB">
        <w:rPr>
          <w:rFonts w:ascii="Times New Roman" w:hAnsi="Times New Roman" w:cs="Times New Roman"/>
          <w:sz w:val="28"/>
          <w:szCs w:val="28"/>
        </w:rPr>
        <w:softHyphen/>
        <w:t>вующими техническими средствами и информацией, необходимой служ</w:t>
      </w:r>
      <w:r w:rsidRPr="00EF5AEB">
        <w:rPr>
          <w:rFonts w:ascii="Times New Roman" w:hAnsi="Times New Roman" w:cs="Times New Roman"/>
          <w:sz w:val="28"/>
          <w:szCs w:val="28"/>
        </w:rPr>
        <w:softHyphen/>
        <w:t xml:space="preserve">бам аэропортов при подготовке и принятии решения на вылет, а также в процессе выполнения полетов. Одновременное выполнение полетов ЛА различных ведомств в общем воздушном пространстве приводит к необходимости соответствующей координации планов полетов. При этом наличие </w:t>
      </w:r>
      <w:proofErr w:type="gramStart"/>
      <w:r w:rsidRPr="00EF5AEB">
        <w:rPr>
          <w:rFonts w:ascii="Times New Roman" w:hAnsi="Times New Roman" w:cs="Times New Roman"/>
          <w:sz w:val="28"/>
          <w:szCs w:val="28"/>
        </w:rPr>
        <w:t>приоритетов на использование</w:t>
      </w:r>
      <w:proofErr w:type="gramEnd"/>
      <w:r w:rsidRPr="00EF5AEB">
        <w:rPr>
          <w:rFonts w:ascii="Times New Roman" w:hAnsi="Times New Roman" w:cs="Times New Roman"/>
          <w:sz w:val="28"/>
          <w:szCs w:val="28"/>
        </w:rPr>
        <w:t xml:space="preserve"> воздушного пространства определяет в качестве одного из главных условий безопасности полетов четко скоординированную совместную деятельность органов службы движения с органами, координирующими и контролирующими полеты в воздушном пространстве страны.</w:t>
      </w:r>
    </w:p>
    <w:p w:rsidR="00D53101" w:rsidRPr="00EF5AEB" w:rsidRDefault="00D53101" w:rsidP="00D53101">
      <w:pPr>
        <w:pStyle w:val="61"/>
        <w:shd w:val="clear" w:color="auto" w:fill="auto"/>
        <w:spacing w:line="360" w:lineRule="auto"/>
        <w:ind w:left="40" w:right="260" w:firstLine="320"/>
        <w:rPr>
          <w:rFonts w:ascii="Times New Roman" w:hAnsi="Times New Roman" w:cs="Times New Roman"/>
          <w:sz w:val="28"/>
          <w:szCs w:val="28"/>
        </w:rPr>
      </w:pPr>
      <w:r w:rsidRPr="00EF5AEB">
        <w:rPr>
          <w:rFonts w:ascii="Times New Roman" w:hAnsi="Times New Roman" w:cs="Times New Roman"/>
          <w:sz w:val="28"/>
          <w:szCs w:val="28"/>
        </w:rPr>
        <w:t>Разработку и реализацию комплекса мероприятий по созданию ус</w:t>
      </w:r>
      <w:r w:rsidRPr="00EF5AEB">
        <w:rPr>
          <w:rFonts w:ascii="Times New Roman" w:hAnsi="Times New Roman" w:cs="Times New Roman"/>
          <w:sz w:val="28"/>
          <w:szCs w:val="28"/>
        </w:rPr>
        <w:softHyphen/>
        <w:t>ловий для безопасного, экономичного и регулярного воздушного дви</w:t>
      </w:r>
      <w:r w:rsidRPr="00EF5AEB">
        <w:rPr>
          <w:rFonts w:ascii="Times New Roman" w:hAnsi="Times New Roman" w:cs="Times New Roman"/>
          <w:sz w:val="28"/>
          <w:szCs w:val="28"/>
        </w:rPr>
        <w:softHyphen/>
        <w:t>жения при составлении и выполнении суточного плана называют обес</w:t>
      </w:r>
      <w:r w:rsidRPr="00EF5AEB">
        <w:rPr>
          <w:rFonts w:ascii="Times New Roman" w:hAnsi="Times New Roman" w:cs="Times New Roman"/>
          <w:sz w:val="28"/>
          <w:szCs w:val="28"/>
        </w:rPr>
        <w:softHyphen/>
        <w:t>печением воздушного движения.</w:t>
      </w:r>
    </w:p>
    <w:p w:rsidR="00D53101" w:rsidRPr="00EF5AEB" w:rsidRDefault="00D53101" w:rsidP="00D53101">
      <w:pPr>
        <w:pStyle w:val="61"/>
        <w:shd w:val="clear" w:color="auto" w:fill="auto"/>
        <w:spacing w:line="360" w:lineRule="auto"/>
        <w:ind w:left="40" w:right="260" w:firstLine="320"/>
        <w:rPr>
          <w:rFonts w:ascii="Times New Roman" w:hAnsi="Times New Roman" w:cs="Times New Roman"/>
          <w:sz w:val="28"/>
          <w:szCs w:val="28"/>
        </w:rPr>
      </w:pPr>
      <w:r w:rsidRPr="00EF5AEB">
        <w:rPr>
          <w:rFonts w:ascii="Times New Roman" w:hAnsi="Times New Roman" w:cs="Times New Roman"/>
          <w:sz w:val="28"/>
          <w:szCs w:val="28"/>
        </w:rPr>
        <w:t>Порядок, виды и содержание обеспечения воздушного движения устанавливаются в соответствии с требованиями документов, регламен</w:t>
      </w:r>
      <w:r w:rsidRPr="00EF5AEB">
        <w:rPr>
          <w:rFonts w:ascii="Times New Roman" w:hAnsi="Times New Roman" w:cs="Times New Roman"/>
          <w:sz w:val="28"/>
          <w:szCs w:val="28"/>
        </w:rPr>
        <w:softHyphen/>
        <w:t xml:space="preserve">тирующих полеты в </w:t>
      </w:r>
      <w:proofErr w:type="gramStart"/>
      <w:r w:rsidRPr="00EF5AEB">
        <w:rPr>
          <w:rFonts w:ascii="Times New Roman" w:hAnsi="Times New Roman" w:cs="Times New Roman"/>
          <w:sz w:val="28"/>
          <w:szCs w:val="28"/>
        </w:rPr>
        <w:t>ГА</w:t>
      </w:r>
      <w:proofErr w:type="gramEnd"/>
      <w:r w:rsidRPr="00EF5AEB">
        <w:rPr>
          <w:rFonts w:ascii="Times New Roman" w:hAnsi="Times New Roman" w:cs="Times New Roman"/>
          <w:sz w:val="28"/>
          <w:szCs w:val="28"/>
        </w:rPr>
        <w:t>. При этом организуются следующие виды обес</w:t>
      </w:r>
      <w:r w:rsidRPr="00EF5AEB">
        <w:rPr>
          <w:rFonts w:ascii="Times New Roman" w:hAnsi="Times New Roman" w:cs="Times New Roman"/>
          <w:sz w:val="28"/>
          <w:szCs w:val="28"/>
        </w:rPr>
        <w:softHyphen/>
        <w:t>печения воздушного движения: диспетчерское, метеорологическое, аэ</w:t>
      </w:r>
      <w:r w:rsidRPr="00EF5AEB">
        <w:rPr>
          <w:rFonts w:ascii="Times New Roman" w:hAnsi="Times New Roman" w:cs="Times New Roman"/>
          <w:sz w:val="28"/>
          <w:szCs w:val="28"/>
        </w:rPr>
        <w:softHyphen/>
        <w:t xml:space="preserve">родромное, </w:t>
      </w:r>
      <w:r w:rsidRPr="00EF5AEB">
        <w:rPr>
          <w:rFonts w:ascii="Times New Roman" w:hAnsi="Times New Roman" w:cs="Times New Roman"/>
          <w:sz w:val="28"/>
          <w:szCs w:val="28"/>
        </w:rPr>
        <w:lastRenderedPageBreak/>
        <w:t>радиотехническое, светотехническое, штурманское и аэ</w:t>
      </w:r>
      <w:r w:rsidRPr="00EF5AEB">
        <w:rPr>
          <w:rFonts w:ascii="Times New Roman" w:hAnsi="Times New Roman" w:cs="Times New Roman"/>
          <w:sz w:val="28"/>
          <w:szCs w:val="28"/>
        </w:rPr>
        <w:softHyphen/>
        <w:t>ронавигационное, инженерно-авиационное и медицинское.</w:t>
      </w:r>
    </w:p>
    <w:p w:rsidR="00D53101" w:rsidRPr="00EF5AEB" w:rsidRDefault="00D53101" w:rsidP="00D53101">
      <w:pPr>
        <w:pStyle w:val="61"/>
        <w:shd w:val="clear" w:color="auto" w:fill="auto"/>
        <w:spacing w:line="360" w:lineRule="auto"/>
        <w:ind w:left="40" w:right="260" w:firstLine="320"/>
        <w:rPr>
          <w:rFonts w:ascii="Times New Roman" w:hAnsi="Times New Roman" w:cs="Times New Roman"/>
          <w:sz w:val="28"/>
          <w:szCs w:val="28"/>
        </w:rPr>
      </w:pPr>
      <w:r w:rsidRPr="00EF5AEB">
        <w:rPr>
          <w:rFonts w:ascii="Times New Roman" w:hAnsi="Times New Roman" w:cs="Times New Roman"/>
          <w:sz w:val="28"/>
          <w:szCs w:val="28"/>
        </w:rPr>
        <w:t>Диспетчерское обеспечение воздушного движения является одним из основных видов и осуществляется органами службы движения в хо</w:t>
      </w:r>
      <w:r w:rsidRPr="00EF5AEB">
        <w:rPr>
          <w:rFonts w:ascii="Times New Roman" w:hAnsi="Times New Roman" w:cs="Times New Roman"/>
          <w:sz w:val="28"/>
          <w:szCs w:val="28"/>
        </w:rPr>
        <w:softHyphen/>
        <w:t>де суточного планирования полетов, в период принятия решения на вы</w:t>
      </w:r>
      <w:r w:rsidRPr="00EF5AEB">
        <w:rPr>
          <w:rFonts w:ascii="Times New Roman" w:hAnsi="Times New Roman" w:cs="Times New Roman"/>
          <w:sz w:val="28"/>
          <w:szCs w:val="28"/>
        </w:rPr>
        <w:softHyphen/>
        <w:t>лет и в процессе оперативного управления воздушным движением. Диспетчерское обеспечение планов полетов ЛА в воздушном про</w:t>
      </w:r>
      <w:r w:rsidRPr="00EF5AEB">
        <w:rPr>
          <w:rFonts w:ascii="Times New Roman" w:hAnsi="Times New Roman" w:cs="Times New Roman"/>
          <w:sz w:val="28"/>
          <w:szCs w:val="28"/>
        </w:rPr>
        <w:softHyphen/>
        <w:t>странстве страны включает решение следующих основных задач:</w:t>
      </w:r>
    </w:p>
    <w:p w:rsidR="00D53101" w:rsidRPr="00EF5AEB" w:rsidRDefault="00D53101" w:rsidP="00D53101">
      <w:pPr>
        <w:pStyle w:val="61"/>
        <w:shd w:val="clear" w:color="auto" w:fill="auto"/>
        <w:spacing w:line="360" w:lineRule="auto"/>
        <w:ind w:left="80" w:right="80" w:firstLine="340"/>
        <w:rPr>
          <w:rFonts w:ascii="Times New Roman" w:hAnsi="Times New Roman" w:cs="Times New Roman"/>
          <w:sz w:val="28"/>
          <w:szCs w:val="28"/>
        </w:rPr>
      </w:pPr>
      <w:r w:rsidRPr="00EF5AEB">
        <w:rPr>
          <w:rFonts w:ascii="Times New Roman" w:hAnsi="Times New Roman" w:cs="Times New Roman"/>
          <w:sz w:val="28"/>
          <w:szCs w:val="28"/>
        </w:rPr>
        <w:t xml:space="preserve"> информацией, необходимой в период при</w:t>
      </w:r>
      <w:r w:rsidRPr="00EF5AEB">
        <w:rPr>
          <w:rFonts w:ascii="Times New Roman" w:hAnsi="Times New Roman" w:cs="Times New Roman"/>
          <w:sz w:val="28"/>
          <w:szCs w:val="28"/>
        </w:rPr>
        <w:softHyphen/>
        <w:t>нятия решения на вылеты, в процессе выполнения полета (о техниче</w:t>
      </w:r>
      <w:r w:rsidRPr="00EF5AEB">
        <w:rPr>
          <w:rFonts w:ascii="Times New Roman" w:hAnsi="Times New Roman" w:cs="Times New Roman"/>
          <w:sz w:val="28"/>
          <w:szCs w:val="28"/>
        </w:rPr>
        <w:softHyphen/>
        <w:t>ском состоянии и метеоусловиях аэродрома назначения и запасных аэродромов, для предотвращения попадания в зоны с опасными метео</w:t>
      </w:r>
      <w:r w:rsidRPr="00EF5AEB">
        <w:rPr>
          <w:rFonts w:ascii="Times New Roman" w:hAnsi="Times New Roman" w:cs="Times New Roman"/>
          <w:sz w:val="28"/>
          <w:szCs w:val="28"/>
        </w:rPr>
        <w:softHyphen/>
        <w:t>явлениями или ограничениями на полеты и др.);</w:t>
      </w:r>
    </w:p>
    <w:p w:rsidR="00D53101" w:rsidRPr="00EF5AEB" w:rsidRDefault="00D53101" w:rsidP="00D53101">
      <w:pPr>
        <w:pStyle w:val="61"/>
        <w:shd w:val="clear" w:color="auto" w:fill="auto"/>
        <w:spacing w:line="360" w:lineRule="auto"/>
        <w:ind w:right="80" w:firstLine="340"/>
        <w:rPr>
          <w:rFonts w:ascii="Times New Roman" w:hAnsi="Times New Roman" w:cs="Times New Roman"/>
          <w:sz w:val="28"/>
          <w:szCs w:val="28"/>
        </w:rPr>
      </w:pPr>
      <w:r w:rsidRPr="00EF5AEB">
        <w:rPr>
          <w:rFonts w:ascii="Times New Roman" w:hAnsi="Times New Roman" w:cs="Times New Roman"/>
          <w:sz w:val="28"/>
          <w:szCs w:val="28"/>
        </w:rPr>
        <w:t>координация действий диспетчерских пунктов различных зон меж</w:t>
      </w:r>
      <w:r w:rsidRPr="00EF5AEB">
        <w:rPr>
          <w:rFonts w:ascii="Times New Roman" w:hAnsi="Times New Roman" w:cs="Times New Roman"/>
          <w:sz w:val="28"/>
          <w:szCs w:val="28"/>
        </w:rPr>
        <w:softHyphen/>
        <w:t>ду собой и с органами управления полетов других ведомств с целью обеспечения безопасности полетов;</w:t>
      </w:r>
    </w:p>
    <w:p w:rsidR="00D53101" w:rsidRPr="00EF5AEB" w:rsidRDefault="00D53101" w:rsidP="00D53101">
      <w:pPr>
        <w:pStyle w:val="61"/>
        <w:shd w:val="clear" w:color="auto" w:fill="auto"/>
        <w:spacing w:line="360" w:lineRule="auto"/>
        <w:ind w:left="80" w:right="80" w:firstLine="340"/>
        <w:rPr>
          <w:rFonts w:ascii="Times New Roman" w:hAnsi="Times New Roman" w:cs="Times New Roman"/>
          <w:sz w:val="28"/>
          <w:szCs w:val="28"/>
        </w:rPr>
      </w:pPr>
      <w:r w:rsidRPr="00EF5AEB">
        <w:rPr>
          <w:rFonts w:ascii="Times New Roman" w:hAnsi="Times New Roman" w:cs="Times New Roman"/>
          <w:sz w:val="28"/>
          <w:szCs w:val="28"/>
        </w:rPr>
        <w:t>обеспечение каждого полета ЛА запасными аэродромами и выпол</w:t>
      </w:r>
      <w:r w:rsidRPr="00EF5AEB">
        <w:rPr>
          <w:rFonts w:ascii="Times New Roman" w:hAnsi="Times New Roman" w:cs="Times New Roman"/>
          <w:sz w:val="28"/>
          <w:szCs w:val="28"/>
        </w:rPr>
        <w:softHyphen/>
        <w:t>нение полета на них.</w:t>
      </w:r>
    </w:p>
    <w:p w:rsidR="00D53101" w:rsidRPr="00EF5AEB" w:rsidRDefault="00D53101" w:rsidP="00D53101">
      <w:pPr>
        <w:pStyle w:val="61"/>
        <w:shd w:val="clear" w:color="auto" w:fill="auto"/>
        <w:spacing w:line="360" w:lineRule="auto"/>
        <w:ind w:left="80" w:right="80" w:firstLine="340"/>
        <w:rPr>
          <w:rFonts w:ascii="Times New Roman" w:hAnsi="Times New Roman" w:cs="Times New Roman"/>
          <w:sz w:val="28"/>
          <w:szCs w:val="28"/>
        </w:rPr>
      </w:pPr>
      <w:r w:rsidRPr="00EF5AEB">
        <w:rPr>
          <w:rFonts w:ascii="Times New Roman" w:hAnsi="Times New Roman" w:cs="Times New Roman"/>
          <w:sz w:val="28"/>
          <w:szCs w:val="28"/>
        </w:rPr>
        <w:t>Каждая из задач обеспечения решается в соответствии с требования</w:t>
      </w:r>
      <w:r w:rsidRPr="00EF5AEB">
        <w:rPr>
          <w:rFonts w:ascii="Times New Roman" w:hAnsi="Times New Roman" w:cs="Times New Roman"/>
          <w:sz w:val="28"/>
          <w:szCs w:val="28"/>
        </w:rPr>
        <w:softHyphen/>
        <w:t xml:space="preserve">ми технологий работы соответствующих органов </w:t>
      </w:r>
      <w:proofErr w:type="spellStart"/>
      <w:r w:rsidRPr="00EF5AEB">
        <w:rPr>
          <w:rFonts w:ascii="Times New Roman" w:hAnsi="Times New Roman" w:cs="Times New Roman"/>
          <w:sz w:val="28"/>
          <w:szCs w:val="28"/>
        </w:rPr>
        <w:t>службь</w:t>
      </w:r>
      <w:proofErr w:type="spellEnd"/>
      <w:r w:rsidRPr="00EF5AEB">
        <w:rPr>
          <w:rFonts w:ascii="Times New Roman" w:hAnsi="Times New Roman" w:cs="Times New Roman"/>
          <w:sz w:val="28"/>
          <w:szCs w:val="28"/>
        </w:rPr>
        <w:t xml:space="preserve"> движения. При этом наибольшей сложностью обладают задачи, которые связаны с непосредственной разработкой и согласованием планов воздушного движения. Применяемые методы и ряд учитываемых аспектов их</w:t>
      </w:r>
      <w:proofErr w:type="gramStart"/>
      <w:r w:rsidRPr="00EF5AEB">
        <w:rPr>
          <w:rFonts w:ascii="Times New Roman" w:hAnsi="Times New Roman" w:cs="Times New Roman"/>
          <w:sz w:val="28"/>
          <w:szCs w:val="28"/>
        </w:rPr>
        <w:t xml:space="preserve"> .</w:t>
      </w:r>
      <w:proofErr w:type="gramEnd"/>
      <w:r w:rsidRPr="00EF5AEB">
        <w:rPr>
          <w:rFonts w:ascii="Times New Roman" w:hAnsi="Times New Roman" w:cs="Times New Roman"/>
          <w:sz w:val="28"/>
          <w:szCs w:val="28"/>
        </w:rPr>
        <w:t>реше</w:t>
      </w:r>
      <w:r w:rsidRPr="00EF5AEB">
        <w:rPr>
          <w:rFonts w:ascii="Times New Roman" w:hAnsi="Times New Roman" w:cs="Times New Roman"/>
          <w:sz w:val="28"/>
          <w:szCs w:val="28"/>
        </w:rPr>
        <w:softHyphen/>
        <w:t>ния рассмотрены выше.</w:t>
      </w:r>
    </w:p>
    <w:p w:rsidR="00D53101" w:rsidRPr="00EF5AEB" w:rsidRDefault="00D53101" w:rsidP="00D53101">
      <w:pPr>
        <w:pStyle w:val="61"/>
        <w:shd w:val="clear" w:color="auto" w:fill="auto"/>
        <w:spacing w:line="360" w:lineRule="auto"/>
        <w:ind w:right="80" w:firstLine="340"/>
        <w:rPr>
          <w:rFonts w:ascii="Times New Roman" w:hAnsi="Times New Roman" w:cs="Times New Roman"/>
          <w:sz w:val="28"/>
          <w:szCs w:val="28"/>
        </w:rPr>
      </w:pPr>
      <w:r w:rsidRPr="00EF5AEB">
        <w:rPr>
          <w:rFonts w:ascii="Times New Roman" w:hAnsi="Times New Roman" w:cs="Times New Roman"/>
          <w:sz w:val="28"/>
          <w:szCs w:val="28"/>
        </w:rPr>
        <w:t>Среди других задач, качество решения которых в значительной сте</w:t>
      </w:r>
      <w:r w:rsidRPr="00EF5AEB">
        <w:rPr>
          <w:rFonts w:ascii="Times New Roman" w:hAnsi="Times New Roman" w:cs="Times New Roman"/>
          <w:sz w:val="28"/>
          <w:szCs w:val="28"/>
        </w:rPr>
        <w:softHyphen/>
        <w:t xml:space="preserve">пени определяет не только безопасность полетов, но и экономичность, выделяется задача обеспечения запасными аэродромами. </w:t>
      </w:r>
      <w:proofErr w:type="gramStart"/>
      <w:r w:rsidRPr="00EF5AEB">
        <w:rPr>
          <w:rFonts w:ascii="Times New Roman" w:hAnsi="Times New Roman" w:cs="Times New Roman"/>
          <w:sz w:val="28"/>
          <w:szCs w:val="28"/>
        </w:rPr>
        <w:t>Анализ эф</w:t>
      </w:r>
      <w:r w:rsidRPr="00EF5AEB">
        <w:rPr>
          <w:rFonts w:ascii="Times New Roman" w:hAnsi="Times New Roman" w:cs="Times New Roman"/>
          <w:sz w:val="28"/>
          <w:szCs w:val="28"/>
        </w:rPr>
        <w:softHyphen/>
        <w:t>фективности использования запасных аэродромов, выбранных в соот</w:t>
      </w:r>
      <w:r w:rsidRPr="00EF5AEB">
        <w:rPr>
          <w:rFonts w:ascii="Times New Roman" w:hAnsi="Times New Roman" w:cs="Times New Roman"/>
          <w:sz w:val="28"/>
          <w:szCs w:val="28"/>
        </w:rPr>
        <w:softHyphen/>
        <w:t>ветствии с существующей технологией только по критерию безопасно</w:t>
      </w:r>
      <w:r w:rsidRPr="00EF5AEB">
        <w:rPr>
          <w:rFonts w:ascii="Times New Roman" w:hAnsi="Times New Roman" w:cs="Times New Roman"/>
          <w:sz w:val="28"/>
          <w:szCs w:val="28"/>
        </w:rPr>
        <w:softHyphen/>
        <w:t>сти, показывает, что, как правило, в реальных ситуациях при массо</w:t>
      </w:r>
      <w:r w:rsidRPr="00EF5AEB">
        <w:rPr>
          <w:rFonts w:ascii="Times New Roman" w:hAnsi="Times New Roman" w:cs="Times New Roman"/>
          <w:sz w:val="28"/>
          <w:szCs w:val="28"/>
        </w:rPr>
        <w:softHyphen/>
        <w:t xml:space="preserve">вых сбоях воздушного движения из-за прекращения приема ЛА на аэродроме назначения имеется возможность </w:t>
      </w:r>
      <w:proofErr w:type="spellStart"/>
      <w:r w:rsidRPr="00EF5AEB">
        <w:rPr>
          <w:rFonts w:ascii="Times New Roman" w:hAnsi="Times New Roman" w:cs="Times New Roman"/>
          <w:sz w:val="28"/>
          <w:szCs w:val="28"/>
        </w:rPr>
        <w:t>перенацеливания</w:t>
      </w:r>
      <w:proofErr w:type="spellEnd"/>
      <w:r w:rsidRPr="00EF5AEB">
        <w:rPr>
          <w:rFonts w:ascii="Times New Roman" w:hAnsi="Times New Roman" w:cs="Times New Roman"/>
          <w:sz w:val="28"/>
          <w:szCs w:val="28"/>
        </w:rPr>
        <w:t xml:space="preserve"> ЛА на запасные аэродромы, реализация которой позволила бы снизить пере</w:t>
      </w:r>
      <w:r w:rsidRPr="00EF5AEB">
        <w:rPr>
          <w:rFonts w:ascii="Times New Roman" w:hAnsi="Times New Roman" w:cs="Times New Roman"/>
          <w:sz w:val="28"/>
          <w:szCs w:val="28"/>
        </w:rPr>
        <w:softHyphen/>
        <w:t xml:space="preserve">расход </w:t>
      </w:r>
      <w:r w:rsidRPr="00EF5AEB">
        <w:rPr>
          <w:rFonts w:ascii="Times New Roman" w:hAnsi="Times New Roman" w:cs="Times New Roman"/>
          <w:sz w:val="28"/>
          <w:szCs w:val="28"/>
        </w:rPr>
        <w:lastRenderedPageBreak/>
        <w:t>топлива, по крайней мере, на 25—30 % по сравнению с фак</w:t>
      </w:r>
      <w:r w:rsidRPr="00EF5AEB">
        <w:rPr>
          <w:rFonts w:ascii="Times New Roman" w:hAnsi="Times New Roman" w:cs="Times New Roman"/>
          <w:sz w:val="28"/>
          <w:szCs w:val="28"/>
        </w:rPr>
        <w:softHyphen/>
        <w:t>тическим.</w:t>
      </w:r>
      <w:proofErr w:type="gramEnd"/>
      <w:r w:rsidRPr="00EF5AEB">
        <w:rPr>
          <w:rFonts w:ascii="Times New Roman" w:hAnsi="Times New Roman" w:cs="Times New Roman"/>
          <w:sz w:val="28"/>
          <w:szCs w:val="28"/>
        </w:rPr>
        <w:t xml:space="preserve"> Однако эта возможность практически не реализуется орга</w:t>
      </w:r>
      <w:r w:rsidRPr="00EF5AEB">
        <w:rPr>
          <w:rFonts w:ascii="Times New Roman" w:hAnsi="Times New Roman" w:cs="Times New Roman"/>
          <w:sz w:val="28"/>
          <w:szCs w:val="28"/>
        </w:rPr>
        <w:softHyphen/>
        <w:t>нами службы движения, так как она в соответствии с положениями рег</w:t>
      </w:r>
      <w:r w:rsidRPr="00EF5AEB">
        <w:rPr>
          <w:rFonts w:ascii="Times New Roman" w:hAnsi="Times New Roman" w:cs="Times New Roman"/>
          <w:sz w:val="28"/>
          <w:szCs w:val="28"/>
        </w:rPr>
        <w:softHyphen/>
        <w:t>ламента УВД при окончательном выборе запасного аэродрома осущест</w:t>
      </w:r>
      <w:r w:rsidRPr="00EF5AEB">
        <w:rPr>
          <w:rFonts w:ascii="Times New Roman" w:hAnsi="Times New Roman" w:cs="Times New Roman"/>
          <w:sz w:val="28"/>
          <w:szCs w:val="28"/>
        </w:rPr>
        <w:softHyphen/>
        <w:t>вляет лишь консультативные функции.</w:t>
      </w:r>
    </w:p>
    <w:p w:rsidR="00D53101" w:rsidRPr="00EF5AEB" w:rsidRDefault="00D53101" w:rsidP="00D53101">
      <w:pPr>
        <w:pStyle w:val="61"/>
        <w:shd w:val="clear" w:color="auto" w:fill="auto"/>
        <w:spacing w:line="360" w:lineRule="auto"/>
        <w:ind w:right="80" w:firstLine="340"/>
        <w:rPr>
          <w:rFonts w:ascii="Times New Roman" w:hAnsi="Times New Roman" w:cs="Times New Roman"/>
          <w:sz w:val="28"/>
          <w:szCs w:val="28"/>
        </w:rPr>
      </w:pPr>
      <w:proofErr w:type="gramStart"/>
      <w:r w:rsidRPr="00EF5AEB">
        <w:rPr>
          <w:rFonts w:ascii="Times New Roman" w:hAnsi="Times New Roman" w:cs="Times New Roman"/>
          <w:sz w:val="28"/>
          <w:szCs w:val="28"/>
        </w:rPr>
        <w:t>Поэтому представляется перспективным использовать методы и ал</w:t>
      </w:r>
      <w:r w:rsidRPr="00EF5AEB">
        <w:rPr>
          <w:rFonts w:ascii="Times New Roman" w:hAnsi="Times New Roman" w:cs="Times New Roman"/>
          <w:sz w:val="28"/>
          <w:szCs w:val="28"/>
        </w:rPr>
        <w:softHyphen/>
        <w:t>горитмы решения задачи рационального назначения запасных аэродро</w:t>
      </w:r>
      <w:r w:rsidRPr="00EF5AEB">
        <w:rPr>
          <w:rFonts w:ascii="Times New Roman" w:hAnsi="Times New Roman" w:cs="Times New Roman"/>
          <w:sz w:val="28"/>
          <w:szCs w:val="28"/>
        </w:rPr>
        <w:softHyphen/>
        <w:t>мов с целью обеспечения необходимой информацией об их перераспре</w:t>
      </w:r>
      <w:r w:rsidRPr="00EF5AEB">
        <w:rPr>
          <w:rFonts w:ascii="Times New Roman" w:hAnsi="Times New Roman" w:cs="Times New Roman"/>
          <w:sz w:val="28"/>
          <w:szCs w:val="28"/>
        </w:rPr>
        <w:softHyphen/>
        <w:t>делении по маршрутам полетов и создания условий для ее использова</w:t>
      </w:r>
      <w:r w:rsidRPr="00EF5AEB">
        <w:rPr>
          <w:rFonts w:ascii="Times New Roman" w:hAnsi="Times New Roman" w:cs="Times New Roman"/>
          <w:sz w:val="28"/>
          <w:szCs w:val="28"/>
        </w:rPr>
        <w:softHyphen/>
        <w:t>ния экипажами ЛА на этапе предполетной подготовки, а также орга</w:t>
      </w:r>
      <w:r w:rsidRPr="00EF5AEB">
        <w:rPr>
          <w:rFonts w:ascii="Times New Roman" w:hAnsi="Times New Roman" w:cs="Times New Roman"/>
          <w:sz w:val="28"/>
          <w:szCs w:val="28"/>
        </w:rPr>
        <w:softHyphen/>
        <w:t xml:space="preserve">нами службы движения при </w:t>
      </w:r>
      <w:proofErr w:type="spellStart"/>
      <w:r w:rsidRPr="00EF5AEB">
        <w:rPr>
          <w:rFonts w:ascii="Times New Roman" w:hAnsi="Times New Roman" w:cs="Times New Roman"/>
          <w:sz w:val="28"/>
          <w:szCs w:val="28"/>
        </w:rPr>
        <w:t>перенацеливании</w:t>
      </w:r>
      <w:proofErr w:type="spellEnd"/>
      <w:r w:rsidRPr="00EF5AEB">
        <w:rPr>
          <w:rFonts w:ascii="Times New Roman" w:hAnsi="Times New Roman" w:cs="Times New Roman"/>
          <w:sz w:val="28"/>
          <w:szCs w:val="28"/>
        </w:rPr>
        <w:t xml:space="preserve"> ЛА на запасные аэродро</w:t>
      </w:r>
      <w:r w:rsidRPr="00EF5AEB">
        <w:rPr>
          <w:rFonts w:ascii="Times New Roman" w:hAnsi="Times New Roman" w:cs="Times New Roman"/>
          <w:sz w:val="28"/>
          <w:szCs w:val="28"/>
        </w:rPr>
        <w:softHyphen/>
        <w:t>мы в процессе текущего планирования.</w:t>
      </w:r>
      <w:proofErr w:type="gramEnd"/>
    </w:p>
    <w:p w:rsidR="00D53101" w:rsidRDefault="00D53101" w:rsidP="00D53101">
      <w:pPr>
        <w:spacing w:line="360" w:lineRule="auto"/>
        <w:jc w:val="both"/>
        <w:rPr>
          <w:sz w:val="28"/>
          <w:szCs w:val="28"/>
        </w:rPr>
      </w:pPr>
      <w:proofErr w:type="gramStart"/>
      <w:r w:rsidRPr="00EF5AEB">
        <w:rPr>
          <w:sz w:val="28"/>
          <w:szCs w:val="28"/>
        </w:rPr>
        <w:t>Конечная цель постановки и решения такой задачи — определе</w:t>
      </w:r>
      <w:r w:rsidRPr="00EF5AEB">
        <w:rPr>
          <w:sz w:val="28"/>
          <w:szCs w:val="28"/>
        </w:rPr>
        <w:softHyphen/>
        <w:t>ние для каждого рейса перечня запасных аэродромов из множества до</w:t>
      </w:r>
      <w:r w:rsidRPr="00EF5AEB">
        <w:rPr>
          <w:sz w:val="28"/>
          <w:szCs w:val="28"/>
        </w:rPr>
        <w:softHyphen/>
        <w:t>пустимых и соответствующих им рубежей ухода с маршрута по плану полета, обеспечивающих максимальную ожидаемую экономичность (например, по расходу топлива) использования запасных аэродромов при массовых сбоях воздушного движения из-за прекращения приема ЛА на аэродроме назначения в произвольный момент времени.</w:t>
      </w:r>
      <w:proofErr w:type="gramEnd"/>
      <w:r w:rsidRPr="00EF5AEB">
        <w:rPr>
          <w:sz w:val="28"/>
          <w:szCs w:val="28"/>
        </w:rPr>
        <w:t xml:space="preserve"> Поста</w:t>
      </w:r>
      <w:r w:rsidRPr="00EF5AEB">
        <w:rPr>
          <w:sz w:val="28"/>
          <w:szCs w:val="28"/>
        </w:rPr>
        <w:softHyphen/>
        <w:t>новка такой задачи возможна в виде задачи линейного программирова</w:t>
      </w:r>
      <w:r w:rsidRPr="00EF5AEB">
        <w:rPr>
          <w:sz w:val="28"/>
          <w:szCs w:val="28"/>
        </w:rPr>
        <w:softHyphen/>
        <w:t>ния транспортного типа.</w:t>
      </w: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D53101" w:rsidRDefault="00D53101" w:rsidP="00D53101">
      <w:pPr>
        <w:spacing w:line="360" w:lineRule="auto"/>
        <w:jc w:val="both"/>
        <w:rPr>
          <w:sz w:val="28"/>
          <w:szCs w:val="28"/>
        </w:rPr>
      </w:pPr>
    </w:p>
    <w:p w:rsidR="00E1472C" w:rsidRDefault="00E1472C" w:rsidP="00D53101">
      <w:pPr>
        <w:ind w:left="720"/>
        <w:jc w:val="center"/>
        <w:rPr>
          <w:b/>
          <w:sz w:val="28"/>
          <w:lang w:val="uz-Cyrl-UZ"/>
        </w:rPr>
      </w:pPr>
    </w:p>
    <w:p w:rsidR="00E1472C" w:rsidRDefault="00E1472C" w:rsidP="00D53101">
      <w:pPr>
        <w:ind w:left="720"/>
        <w:jc w:val="center"/>
        <w:rPr>
          <w:b/>
          <w:sz w:val="28"/>
          <w:lang w:val="uz-Cyrl-UZ"/>
        </w:rPr>
      </w:pPr>
    </w:p>
    <w:p w:rsidR="00E1472C" w:rsidRDefault="00E1472C" w:rsidP="00D53101">
      <w:pPr>
        <w:ind w:left="720"/>
        <w:jc w:val="center"/>
        <w:rPr>
          <w:b/>
          <w:sz w:val="28"/>
          <w:lang w:val="uz-Cyrl-UZ"/>
        </w:rPr>
      </w:pPr>
    </w:p>
    <w:p w:rsidR="00D53101" w:rsidRDefault="00D53101" w:rsidP="00D53101">
      <w:pPr>
        <w:ind w:left="720"/>
        <w:jc w:val="center"/>
        <w:rPr>
          <w:b/>
          <w:sz w:val="28"/>
          <w:lang w:val="uz-Cyrl-UZ"/>
        </w:rPr>
      </w:pPr>
      <w:r>
        <w:rPr>
          <w:b/>
          <w:sz w:val="28"/>
          <w:lang w:val="uz-Cyrl-UZ"/>
        </w:rPr>
        <w:lastRenderedPageBreak/>
        <w:t>Литература</w:t>
      </w:r>
    </w:p>
    <w:p w:rsidR="00D53101" w:rsidRDefault="00D53101" w:rsidP="00D53101">
      <w:pPr>
        <w:ind w:left="720"/>
        <w:jc w:val="both"/>
        <w:rPr>
          <w:sz w:val="28"/>
          <w:lang w:val="uz-Cyrl-UZ"/>
        </w:rPr>
      </w:pPr>
    </w:p>
    <w:p w:rsidR="00D53101" w:rsidRPr="00191023" w:rsidRDefault="00D53101" w:rsidP="00D53101">
      <w:pPr>
        <w:spacing w:line="360" w:lineRule="auto"/>
        <w:jc w:val="both"/>
        <w:rPr>
          <w:sz w:val="28"/>
        </w:rPr>
      </w:pPr>
      <w:r w:rsidRPr="00191023">
        <w:rPr>
          <w:sz w:val="28"/>
        </w:rPr>
        <w:t xml:space="preserve">1. Правила полетов в гражданской и экспериментальной авиации </w:t>
      </w:r>
      <w:proofErr w:type="spellStart"/>
      <w:r w:rsidRPr="00191023">
        <w:rPr>
          <w:sz w:val="28"/>
        </w:rPr>
        <w:t>РУз</w:t>
      </w:r>
      <w:proofErr w:type="spellEnd"/>
      <w:r w:rsidRPr="00191023">
        <w:rPr>
          <w:sz w:val="28"/>
        </w:rPr>
        <w:t>. (</w:t>
      </w:r>
      <w:r>
        <w:rPr>
          <w:sz w:val="28"/>
        </w:rPr>
        <w:t xml:space="preserve">АП </w:t>
      </w:r>
      <w:proofErr w:type="spellStart"/>
      <w:r>
        <w:rPr>
          <w:sz w:val="28"/>
        </w:rPr>
        <w:t>РУз</w:t>
      </w:r>
      <w:proofErr w:type="spellEnd"/>
      <w:r>
        <w:rPr>
          <w:sz w:val="28"/>
        </w:rPr>
        <w:t>. - 91</w:t>
      </w:r>
      <w:r w:rsidRPr="00191023">
        <w:rPr>
          <w:sz w:val="28"/>
        </w:rPr>
        <w:t>)</w:t>
      </w:r>
    </w:p>
    <w:p w:rsidR="00D53101" w:rsidRPr="00191023" w:rsidRDefault="00D53101" w:rsidP="00D53101">
      <w:pPr>
        <w:spacing w:line="360" w:lineRule="auto"/>
        <w:jc w:val="both"/>
        <w:rPr>
          <w:sz w:val="28"/>
        </w:rPr>
      </w:pPr>
      <w:r w:rsidRPr="00191023">
        <w:rPr>
          <w:sz w:val="28"/>
        </w:rPr>
        <w:t xml:space="preserve">2.Правила и фразеология радиообмена при выполнении полетов и управлении воздушным движением  в </w:t>
      </w:r>
      <w:proofErr w:type="spellStart"/>
      <w:r w:rsidRPr="00191023">
        <w:rPr>
          <w:sz w:val="28"/>
        </w:rPr>
        <w:t>ГАРУз</w:t>
      </w:r>
      <w:proofErr w:type="spellEnd"/>
      <w:r w:rsidRPr="00191023">
        <w:rPr>
          <w:sz w:val="28"/>
        </w:rPr>
        <w:t>. (ПФР ГА - 95)</w:t>
      </w:r>
    </w:p>
    <w:p w:rsidR="00D53101" w:rsidRPr="00191023" w:rsidRDefault="00D53101" w:rsidP="00D53101">
      <w:pPr>
        <w:spacing w:line="360" w:lineRule="auto"/>
        <w:jc w:val="both"/>
        <w:rPr>
          <w:sz w:val="28"/>
          <w:szCs w:val="28"/>
          <w:lang w:val="uz-Cyrl-UZ"/>
        </w:rPr>
      </w:pPr>
      <w:r w:rsidRPr="00191023">
        <w:rPr>
          <w:sz w:val="28"/>
          <w:szCs w:val="28"/>
        </w:rPr>
        <w:t xml:space="preserve">3. Руководство по обслуживанию воздушного движения в </w:t>
      </w:r>
      <w:proofErr w:type="spellStart"/>
      <w:r w:rsidRPr="00191023">
        <w:rPr>
          <w:sz w:val="28"/>
          <w:szCs w:val="28"/>
        </w:rPr>
        <w:t>ГАРУз</w:t>
      </w:r>
      <w:proofErr w:type="spellEnd"/>
      <w:r w:rsidRPr="00191023">
        <w:rPr>
          <w:sz w:val="28"/>
          <w:szCs w:val="28"/>
        </w:rPr>
        <w:t xml:space="preserve"> (РОВД ГА-96).</w:t>
      </w:r>
    </w:p>
    <w:p w:rsidR="00D53101" w:rsidRPr="00191023" w:rsidRDefault="00D53101" w:rsidP="00D53101">
      <w:pPr>
        <w:spacing w:line="360" w:lineRule="auto"/>
        <w:jc w:val="both"/>
        <w:rPr>
          <w:sz w:val="28"/>
          <w:szCs w:val="28"/>
          <w:lang w:val="uz-Cyrl-UZ"/>
        </w:rPr>
      </w:pPr>
      <w:r w:rsidRPr="00191023">
        <w:rPr>
          <w:sz w:val="28"/>
          <w:szCs w:val="28"/>
          <w:lang w:val="uz-Cyrl-UZ"/>
        </w:rPr>
        <w:t>4.АП – РУз. 71</w:t>
      </w:r>
    </w:p>
    <w:p w:rsidR="00D53101" w:rsidRPr="00191023" w:rsidRDefault="00D53101" w:rsidP="00D53101">
      <w:pPr>
        <w:spacing w:line="360" w:lineRule="auto"/>
        <w:jc w:val="both"/>
        <w:rPr>
          <w:sz w:val="28"/>
          <w:szCs w:val="28"/>
          <w:lang w:val="uz-Cyrl-UZ"/>
        </w:rPr>
      </w:pPr>
      <w:r>
        <w:rPr>
          <w:sz w:val="28"/>
          <w:szCs w:val="28"/>
          <w:lang w:val="uz-Cyrl-UZ"/>
        </w:rPr>
        <w:t>5</w:t>
      </w:r>
      <w:r w:rsidRPr="00191023">
        <w:rPr>
          <w:sz w:val="28"/>
          <w:szCs w:val="28"/>
          <w:lang w:val="uz-Cyrl-UZ"/>
        </w:rPr>
        <w:t>. ПИВП</w:t>
      </w:r>
    </w:p>
    <w:p w:rsidR="00D53101" w:rsidRPr="002662BE" w:rsidRDefault="00D53101" w:rsidP="00D53101">
      <w:pPr>
        <w:tabs>
          <w:tab w:val="left" w:pos="-720"/>
          <w:tab w:val="left" w:pos="709"/>
          <w:tab w:val="left" w:pos="1116"/>
          <w:tab w:val="left" w:pos="1260"/>
          <w:tab w:val="left" w:pos="1440"/>
          <w:tab w:val="left" w:pos="1692"/>
          <w:tab w:val="left" w:pos="1980"/>
          <w:tab w:val="left" w:pos="2160"/>
          <w:tab w:val="left" w:pos="2268"/>
          <w:tab w:val="left" w:pos="2412"/>
          <w:tab w:val="left" w:pos="2556"/>
          <w:tab w:val="left" w:pos="2700"/>
          <w:tab w:val="left" w:pos="2880"/>
          <w:tab w:val="left" w:pos="3096"/>
          <w:tab w:val="left" w:pos="3600"/>
        </w:tabs>
        <w:spacing w:line="360" w:lineRule="auto"/>
        <w:ind w:left="709" w:hanging="709"/>
        <w:rPr>
          <w:bCs/>
          <w:sz w:val="28"/>
          <w:szCs w:val="28"/>
        </w:rPr>
      </w:pPr>
      <w:r w:rsidRPr="002662BE">
        <w:rPr>
          <w:spacing w:val="-2"/>
          <w:sz w:val="28"/>
          <w:szCs w:val="28"/>
        </w:rPr>
        <w:t xml:space="preserve">6. </w:t>
      </w:r>
      <w:r w:rsidRPr="002662BE">
        <w:rPr>
          <w:bCs/>
          <w:sz w:val="28"/>
          <w:szCs w:val="28"/>
        </w:rPr>
        <w:t>Технология работы диспетчеров службы движения гражданской авиации- М.: Воздушный транспорт.</w:t>
      </w:r>
    </w:p>
    <w:p w:rsidR="00D53101" w:rsidRPr="00D90AAB" w:rsidRDefault="00D53101" w:rsidP="00D53101">
      <w:pPr>
        <w:pStyle w:val="af6"/>
        <w:numPr>
          <w:ilvl w:val="0"/>
          <w:numId w:val="26"/>
        </w:numPr>
        <w:spacing w:line="360" w:lineRule="auto"/>
        <w:ind w:left="284" w:hanging="284"/>
        <w:jc w:val="both"/>
        <w:rPr>
          <w:sz w:val="28"/>
          <w:szCs w:val="28"/>
        </w:rPr>
      </w:pPr>
      <w:r w:rsidRPr="00D90AAB">
        <w:rPr>
          <w:sz w:val="28"/>
          <w:szCs w:val="28"/>
        </w:rPr>
        <w:t xml:space="preserve">Боровиков В. П., Боровиков И. П. </w:t>
      </w:r>
      <w:r w:rsidRPr="00D90AAB">
        <w:rPr>
          <w:sz w:val="28"/>
          <w:szCs w:val="28"/>
          <w:lang w:val="en-US"/>
        </w:rPr>
        <w:t>STATISTIKA</w:t>
      </w:r>
      <w:r w:rsidRPr="00D90AAB">
        <w:rPr>
          <w:sz w:val="28"/>
          <w:szCs w:val="28"/>
        </w:rPr>
        <w:t xml:space="preserve"> – Статистический анализ и обработка данных в среде </w:t>
      </w:r>
      <w:r w:rsidRPr="00D90AAB">
        <w:rPr>
          <w:sz w:val="28"/>
          <w:szCs w:val="28"/>
          <w:lang w:val="en-US"/>
        </w:rPr>
        <w:t>Windows</w:t>
      </w:r>
      <w:r w:rsidRPr="00D90AAB">
        <w:rPr>
          <w:sz w:val="28"/>
          <w:szCs w:val="28"/>
        </w:rPr>
        <w:t xml:space="preserve">. М.: </w:t>
      </w:r>
      <w:proofErr w:type="spellStart"/>
      <w:r w:rsidRPr="00D90AAB">
        <w:rPr>
          <w:sz w:val="28"/>
          <w:szCs w:val="28"/>
        </w:rPr>
        <w:t>Филинъ</w:t>
      </w:r>
      <w:proofErr w:type="spellEnd"/>
      <w:r w:rsidRPr="00D90AAB">
        <w:rPr>
          <w:sz w:val="28"/>
          <w:szCs w:val="28"/>
        </w:rPr>
        <w:t>, 1998.</w:t>
      </w:r>
    </w:p>
    <w:p w:rsidR="00D53101" w:rsidRPr="00D90AAB" w:rsidRDefault="00D53101" w:rsidP="00D53101">
      <w:pPr>
        <w:pStyle w:val="af6"/>
        <w:numPr>
          <w:ilvl w:val="0"/>
          <w:numId w:val="26"/>
        </w:numPr>
        <w:spacing w:line="360" w:lineRule="auto"/>
        <w:ind w:left="0" w:firstLine="0"/>
        <w:jc w:val="both"/>
        <w:rPr>
          <w:sz w:val="28"/>
          <w:szCs w:val="28"/>
        </w:rPr>
      </w:pPr>
      <w:proofErr w:type="spellStart"/>
      <w:r w:rsidRPr="00D90AAB">
        <w:rPr>
          <w:sz w:val="28"/>
          <w:szCs w:val="28"/>
        </w:rPr>
        <w:t>Дрейпер</w:t>
      </w:r>
      <w:proofErr w:type="spellEnd"/>
      <w:r w:rsidRPr="00D90AAB">
        <w:rPr>
          <w:sz w:val="28"/>
          <w:szCs w:val="28"/>
        </w:rPr>
        <w:t xml:space="preserve"> Н., Смит Г. Прикладной регрессионный анализ. – Книга 1. М.: Финансы и статистика, 1986.</w:t>
      </w:r>
    </w:p>
    <w:p w:rsidR="00D53101" w:rsidRPr="002B6294" w:rsidRDefault="00D53101" w:rsidP="00D53101">
      <w:pPr>
        <w:numPr>
          <w:ilvl w:val="0"/>
          <w:numId w:val="26"/>
        </w:numPr>
        <w:spacing w:line="360" w:lineRule="auto"/>
        <w:ind w:left="426" w:hanging="426"/>
        <w:jc w:val="both"/>
        <w:rPr>
          <w:sz w:val="28"/>
          <w:szCs w:val="28"/>
        </w:rPr>
      </w:pPr>
      <w:proofErr w:type="spellStart"/>
      <w:r w:rsidRPr="002B6294">
        <w:rPr>
          <w:sz w:val="28"/>
          <w:szCs w:val="28"/>
        </w:rPr>
        <w:t>Дрейпер</w:t>
      </w:r>
      <w:proofErr w:type="spellEnd"/>
      <w:r w:rsidRPr="002B6294">
        <w:rPr>
          <w:sz w:val="28"/>
          <w:szCs w:val="28"/>
        </w:rPr>
        <w:t xml:space="preserve"> Н., Смит Г. Прикладной регрессионный анализ. – Книга 2. М.: Финансы и статистика, 1987.</w:t>
      </w:r>
    </w:p>
    <w:p w:rsidR="00D53101" w:rsidRPr="002B6294" w:rsidRDefault="00D53101" w:rsidP="00D53101">
      <w:pPr>
        <w:numPr>
          <w:ilvl w:val="0"/>
          <w:numId w:val="26"/>
        </w:numPr>
        <w:spacing w:line="360" w:lineRule="auto"/>
        <w:ind w:left="426" w:hanging="426"/>
        <w:jc w:val="both"/>
        <w:rPr>
          <w:sz w:val="28"/>
          <w:szCs w:val="28"/>
        </w:rPr>
      </w:pPr>
      <w:proofErr w:type="spellStart"/>
      <w:r w:rsidRPr="002B6294">
        <w:rPr>
          <w:sz w:val="28"/>
          <w:szCs w:val="28"/>
        </w:rPr>
        <w:t>Кизько</w:t>
      </w:r>
      <w:proofErr w:type="spellEnd"/>
      <w:r w:rsidRPr="002B6294">
        <w:rPr>
          <w:sz w:val="28"/>
          <w:szCs w:val="28"/>
        </w:rPr>
        <w:t xml:space="preserve"> В. Г. Процессы управления воздушным движением. – Часть 1. Основы УВД. </w:t>
      </w:r>
      <w:r w:rsidRPr="002B6294">
        <w:rPr>
          <w:sz w:val="28"/>
          <w:szCs w:val="28"/>
          <w:lang w:val="uz-Latn-UZ"/>
        </w:rPr>
        <w:t>/</w:t>
      </w:r>
      <w:r w:rsidRPr="002B6294">
        <w:rPr>
          <w:sz w:val="28"/>
          <w:szCs w:val="28"/>
          <w:lang w:val="en-US"/>
        </w:rPr>
        <w:t xml:space="preserve"> C</w:t>
      </w:r>
      <w:r w:rsidRPr="002B6294">
        <w:rPr>
          <w:sz w:val="28"/>
          <w:szCs w:val="28"/>
        </w:rPr>
        <w:t>Пб, 1996.</w:t>
      </w:r>
    </w:p>
    <w:p w:rsidR="00D53101" w:rsidRPr="002B6294" w:rsidRDefault="00D53101" w:rsidP="00D53101">
      <w:pPr>
        <w:numPr>
          <w:ilvl w:val="0"/>
          <w:numId w:val="26"/>
        </w:numPr>
        <w:spacing w:line="360" w:lineRule="auto"/>
        <w:ind w:left="426" w:hanging="426"/>
        <w:jc w:val="both"/>
        <w:rPr>
          <w:sz w:val="28"/>
          <w:szCs w:val="28"/>
        </w:rPr>
      </w:pPr>
      <w:proofErr w:type="spellStart"/>
      <w:r w:rsidRPr="002B6294">
        <w:rPr>
          <w:sz w:val="28"/>
          <w:szCs w:val="28"/>
        </w:rPr>
        <w:t>Кизько</w:t>
      </w:r>
      <w:proofErr w:type="spellEnd"/>
      <w:r w:rsidRPr="002B6294">
        <w:rPr>
          <w:sz w:val="28"/>
          <w:szCs w:val="28"/>
        </w:rPr>
        <w:t xml:space="preserve"> В. Г. Процессы управления воздушным движением. – Часть 2. УВД в зоне взлета и посадки и на воздушных трассах. </w:t>
      </w:r>
      <w:r w:rsidRPr="002B6294">
        <w:rPr>
          <w:sz w:val="28"/>
          <w:szCs w:val="28"/>
          <w:lang w:val="uz-Latn-UZ"/>
        </w:rPr>
        <w:t>/</w:t>
      </w:r>
      <w:r w:rsidRPr="002B6294">
        <w:rPr>
          <w:sz w:val="28"/>
          <w:szCs w:val="28"/>
          <w:lang w:val="en-US"/>
        </w:rPr>
        <w:t>C</w:t>
      </w:r>
      <w:r w:rsidRPr="002B6294">
        <w:rPr>
          <w:sz w:val="28"/>
          <w:szCs w:val="28"/>
        </w:rPr>
        <w:t>Пб, 1998.</w:t>
      </w:r>
    </w:p>
    <w:p w:rsidR="00D53101" w:rsidRPr="002B6294" w:rsidRDefault="00D53101" w:rsidP="00D53101">
      <w:pPr>
        <w:numPr>
          <w:ilvl w:val="0"/>
          <w:numId w:val="26"/>
        </w:numPr>
        <w:spacing w:line="360" w:lineRule="auto"/>
        <w:ind w:left="426" w:hanging="426"/>
        <w:jc w:val="both"/>
        <w:rPr>
          <w:sz w:val="28"/>
          <w:szCs w:val="28"/>
        </w:rPr>
      </w:pPr>
      <w:r w:rsidRPr="002B6294">
        <w:rPr>
          <w:sz w:val="28"/>
          <w:szCs w:val="28"/>
        </w:rPr>
        <w:t xml:space="preserve">Крижановский Г. А. Введение в прикладную теорию УВД. М.: машиностроение, 1984. </w:t>
      </w:r>
    </w:p>
    <w:p w:rsidR="00D53101" w:rsidRPr="002B6294" w:rsidRDefault="00D53101" w:rsidP="00D53101">
      <w:pPr>
        <w:numPr>
          <w:ilvl w:val="0"/>
          <w:numId w:val="26"/>
        </w:numPr>
        <w:spacing w:line="360" w:lineRule="auto"/>
        <w:ind w:left="426" w:hanging="426"/>
        <w:jc w:val="both"/>
        <w:rPr>
          <w:sz w:val="28"/>
          <w:szCs w:val="28"/>
        </w:rPr>
      </w:pPr>
      <w:r w:rsidRPr="002B6294">
        <w:rPr>
          <w:sz w:val="28"/>
          <w:szCs w:val="28"/>
        </w:rPr>
        <w:t>Технологии работы диспетчеров управления воздушным движением. М.: Воздушный транспорт, 2000.</w:t>
      </w:r>
    </w:p>
    <w:p w:rsidR="00DC64BF" w:rsidRPr="00D53101" w:rsidRDefault="00D53101" w:rsidP="00D53101">
      <w:pPr>
        <w:numPr>
          <w:ilvl w:val="0"/>
          <w:numId w:val="26"/>
        </w:numPr>
        <w:spacing w:line="360" w:lineRule="auto"/>
        <w:ind w:left="426" w:hanging="426"/>
        <w:jc w:val="both"/>
      </w:pPr>
      <w:proofErr w:type="spellStart"/>
      <w:r w:rsidRPr="002B6294">
        <w:rPr>
          <w:sz w:val="28"/>
          <w:szCs w:val="28"/>
        </w:rPr>
        <w:t>Шеффе</w:t>
      </w:r>
      <w:proofErr w:type="spellEnd"/>
      <w:r w:rsidRPr="002B6294">
        <w:rPr>
          <w:sz w:val="28"/>
          <w:szCs w:val="28"/>
        </w:rPr>
        <w:t xml:space="preserve"> Г. Дисперсионный анализ. М.: Наука, 1980.</w:t>
      </w:r>
    </w:p>
    <w:sectPr w:rsidR="00DC64BF" w:rsidRPr="00D53101" w:rsidSect="00895108">
      <w:footerReference w:type="even" r:id="rId72"/>
      <w:footerReference w:type="default" r:id="rId73"/>
      <w:footerReference w:type="first" r:id="rId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56A" w:rsidRDefault="008F656A">
      <w:r>
        <w:separator/>
      </w:r>
    </w:p>
  </w:endnote>
  <w:endnote w:type="continuationSeparator" w:id="1">
    <w:p w:rsidR="008F656A" w:rsidRDefault="008F656A">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3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do_uzb">
    <w:altName w:val="Times New Roman"/>
    <w:charset w:val="00"/>
    <w:family w:val="auto"/>
    <w:pitch w:val="variable"/>
    <w:sig w:usb0="00000001" w:usb1="00000000" w:usb2="00000000" w:usb3="00000000" w:csb0="00000005" w:csb1="00000000"/>
  </w:font>
  <w:font w:name="BalticaTAD">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Palatino Linotype">
    <w:panose1 w:val="02040502050505030304"/>
    <w:charset w:val="CC"/>
    <w:family w:val="roman"/>
    <w:pitch w:val="variable"/>
    <w:sig w:usb0="E0000387" w:usb1="40000013" w:usb2="00000000" w:usb3="00000000" w:csb0="0000019F" w:csb1="00000000"/>
  </w:font>
  <w:font w:name="Constantia">
    <w:panose1 w:val="02030602050306030303"/>
    <w:charset w:val="CC"/>
    <w:family w:val="roman"/>
    <w:pitch w:val="variable"/>
    <w:sig w:usb0="A00002EF" w:usb1="4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9" o:spid="_x0000_s2064" type="#_x0000_t202" style="position:absolute;margin-left:215.4pt;margin-top:674.6pt;width:172.65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" filled="f" stroked="f">
          <v:textbox style="mso-fit-shape-to-text:t" inset="0,0,0,0">
            <w:txbxContent>
              <w:p w:rsidR="008F656A" w:rsidRDefault="008F656A">
                <w:r>
                  <w:rPr>
                    <w:rStyle w:val="a9"/>
                    <w:rFonts w:eastAsia="Courier New"/>
                  </w:rPr>
                  <w:t xml:space="preserve">Рис.22.4. </w:t>
                </w:r>
                <w:proofErr w:type="spellStart"/>
                <w:r>
                  <w:rPr>
                    <w:rStyle w:val="a9"/>
                    <w:rFonts w:eastAsia="Courier New"/>
                  </w:rPr>
                  <w:t>Бг</w:t>
                </w:r>
                <w:proofErr w:type="gramStart"/>
                <w:r>
                  <w:rPr>
                    <w:rStyle w:val="a9"/>
                    <w:rFonts w:eastAsia="Courier New"/>
                  </w:rPr>
                  <w:t>.В</w:t>
                </w:r>
                <w:proofErr w:type="gramEnd"/>
                <w:r>
                  <w:rPr>
                    <w:rStyle w:val="a9"/>
                    <w:rFonts w:eastAsia="Courier New"/>
                  </w:rPr>
                  <w:t>переди</w:t>
                </w:r>
                <w:proofErr w:type="spellEnd"/>
                <w:r>
                  <w:rPr>
                    <w:rStyle w:val="a9"/>
                    <w:rFonts w:eastAsia="Courier New"/>
                  </w:rPr>
                  <w:t xml:space="preserve"> более скоростное ВС</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8" o:spid="_x0000_s2050" type="#_x0000_t202" style="position:absolute;margin-left:478.6pt;margin-top:682.95pt;width:10.75pt;height:13.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" filled="f" stroked="f">
          <v:textbox style="mso-fit-shape-to-text:t" inset="0,0,0,0">
            <w:txbxContent>
              <w:p w:rsidR="008F656A" w:rsidRPr="00E77273" w:rsidRDefault="008F656A" w:rsidP="00E77273"/>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7" o:spid="_x0000_s2049" type="#_x0000_t202" style="position:absolute;margin-left:114.1pt;margin-top:695.8pt;width:7.7pt;height:6.2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" filled="f" stroked="f">
          <v:textbox style="mso-fit-shape-to-text:t" inset="0,0,0,0">
            <w:txbxContent>
              <w:p w:rsidR="008F656A" w:rsidRDefault="00251D7E">
                <w:r w:rsidRPr="00251D7E">
                  <w:rPr>
                    <w:sz w:val="19"/>
                    <w:szCs w:val="19"/>
                  </w:rPr>
                  <w:fldChar w:fldCharType="begin"/>
                </w:r>
                <w:r w:rsidR="008F656A">
                  <w:instrText xml:space="preserve"> PAGE \* MERGEFORMAT </w:instrText>
                </w:r>
                <w:r w:rsidRPr="00251D7E">
                  <w:rPr>
                    <w:sz w:val="19"/>
                    <w:szCs w:val="19"/>
                  </w:rPr>
                  <w:fldChar w:fldCharType="separate"/>
                </w:r>
                <w:r w:rsidR="008F656A" w:rsidRPr="008B5735">
                  <w:rPr>
                    <w:rStyle w:val="Arial75pt"/>
                    <w:noProof/>
                  </w:rPr>
                  <w:t>87</w:t>
                </w:r>
                <w:r>
                  <w:rPr>
                    <w:rStyle w:val="Arial75pt"/>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8F656A">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5" o:spid="_x0000_s2060" type="#_x0000_t202" style="position:absolute;margin-left:228pt;margin-top:672.95pt;width:181.7pt;height:8.9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" filled="f" stroked="f">
          <v:textbox style="mso-fit-shape-to-text:t" inset="0,0,0,0">
            <w:txbxContent>
              <w:p w:rsidR="008F656A" w:rsidRDefault="008F656A">
                <w:r>
                  <w:rPr>
                    <w:rStyle w:val="a9"/>
                    <w:rFonts w:eastAsia="Arial"/>
                  </w:rPr>
                  <w:t xml:space="preserve">Рис. </w:t>
                </w:r>
                <w:r w:rsidRPr="00EF5AEB">
                  <w:rPr>
                    <w:rStyle w:val="a9"/>
                    <w:rFonts w:eastAsia="Arial"/>
                  </w:rPr>
                  <w:t xml:space="preserve">22.6. </w:t>
                </w:r>
                <w:proofErr w:type="spellStart"/>
                <w:r>
                  <w:rPr>
                    <w:rStyle w:val="a9"/>
                    <w:rFonts w:eastAsia="Arial"/>
                    <w:lang w:val="en-US"/>
                  </w:rPr>
                  <w:t>Sz</w:t>
                </w:r>
                <w:proofErr w:type="spellEnd"/>
                <w:r w:rsidRPr="00EF5AEB">
                  <w:rPr>
                    <w:rStyle w:val="a9"/>
                    <w:rFonts w:eastAsia="Arial"/>
                  </w:rPr>
                  <w:t xml:space="preserve">. </w:t>
                </w:r>
                <w:r>
                  <w:rPr>
                    <w:rStyle w:val="a9"/>
                    <w:rFonts w:eastAsia="Arial"/>
                  </w:rPr>
                  <w:t>Впереди более скоростное ВС</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4" o:spid="_x0000_s2059" type="#_x0000_t202" style="position:absolute;margin-left:228pt;margin-top:672.95pt;width:177.55pt;height:10.9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" filled="f" stroked="f">
          <v:textbox style="mso-fit-shape-to-text:t" inset="0,0,0,0">
            <w:txbxContent>
              <w:p w:rsidR="008F656A" w:rsidRPr="00A43D8E" w:rsidRDefault="008F656A" w:rsidP="00A43D8E"/>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2" o:spid="_x0000_s2057" type="#_x0000_t202" style="position:absolute;margin-left:232.45pt;margin-top:670.2pt;width:183.1pt;height:10.1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" filled="f" stroked="f">
          <v:textbox style="mso-fit-shape-to-text:t" inset="0,0,0,0">
            <w:txbxContent>
              <w:p w:rsidR="008F656A" w:rsidRDefault="008F656A">
                <w:r>
                  <w:rPr>
                    <w:rStyle w:val="a9"/>
                    <w:rFonts w:eastAsia="Arial"/>
                  </w:rPr>
                  <w:t xml:space="preserve">Рис.22.5. </w:t>
                </w:r>
                <w:proofErr w:type="spellStart"/>
                <w:r>
                  <w:rPr>
                    <w:rStyle w:val="a9"/>
                    <w:rFonts w:eastAsia="Arial"/>
                    <w:lang w:val="en-US"/>
                  </w:rPr>
                  <w:t>Sz</w:t>
                </w:r>
                <w:proofErr w:type="spellEnd"/>
                <w:r w:rsidRPr="00EF5AEB">
                  <w:rPr>
                    <w:rStyle w:val="a9"/>
                    <w:rFonts w:eastAsia="Arial"/>
                  </w:rPr>
                  <w:t xml:space="preserve">. </w:t>
                </w:r>
                <w:r>
                  <w:rPr>
                    <w:rStyle w:val="a9"/>
                    <w:rFonts w:eastAsia="Arial"/>
                  </w:rPr>
                  <w:t>Впереди ВС второго класса V</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19" o:spid="_x0000_s2054" type="#_x0000_t202" style="position:absolute;margin-left:218.65pt;margin-top:662.15pt;width:212.65pt;height:9.6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" filled="f" stroked="f">
          <v:textbox style="mso-fit-shape-to-text:t" inset="0,0,0,0">
            <w:txbxContent>
              <w:p w:rsidR="008F656A" w:rsidRDefault="008F656A">
                <w:r>
                  <w:rPr>
                    <w:rStyle w:val="a9"/>
                    <w:rFonts w:eastAsia="Arial"/>
                  </w:rPr>
                  <w:t xml:space="preserve">Рис.22.9. </w:t>
                </w:r>
                <w:proofErr w:type="spellStart"/>
                <w:r>
                  <w:rPr>
                    <w:rStyle w:val="a9"/>
                    <w:rFonts w:eastAsia="Arial"/>
                  </w:rPr>
                  <w:t>Szна</w:t>
                </w:r>
                <w:proofErr w:type="spellEnd"/>
                <w:r>
                  <w:rPr>
                    <w:rStyle w:val="a9"/>
                    <w:rFonts w:eastAsia="Arial"/>
                  </w:rPr>
                  <w:t xml:space="preserve"> встречно пересекающихся трассах</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18" o:spid="_x0000_s2053" type="#_x0000_t202" style="position:absolute;margin-left:226.5pt;margin-top:666pt;width:186.35pt;height:10.9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" filled="f" stroked="f">
          <v:textbox style="mso-fit-shape-to-text:t" inset="0,0,0,0">
            <w:txbxContent>
              <w:p w:rsidR="008F656A" w:rsidRDefault="008F656A">
                <w:r>
                  <w:rPr>
                    <w:rStyle w:val="a9"/>
                    <w:rFonts w:eastAsia="Arial"/>
                  </w:rPr>
                  <w:t xml:space="preserve">Рис.22.8. </w:t>
                </w:r>
                <w:proofErr w:type="spellStart"/>
                <w:r>
                  <w:rPr>
                    <w:rStyle w:val="a9"/>
                    <w:rFonts w:eastAsia="Arial"/>
                  </w:rPr>
                  <w:t>Sdzна</w:t>
                </w:r>
                <w:proofErr w:type="spellEnd"/>
                <w:r>
                  <w:rPr>
                    <w:rStyle w:val="a9"/>
                    <w:rFonts w:eastAsia="Arial"/>
                  </w:rPr>
                  <w:t xml:space="preserve"> попутно-пересекающихся </w:t>
                </w:r>
                <w:proofErr w:type="gramStart"/>
                <w:r>
                  <w:rPr>
                    <w:rStyle w:val="a9"/>
                    <w:rFonts w:eastAsia="Arial"/>
                  </w:rPr>
                  <w:t>ВТ</w:t>
                </w:r>
                <w:proofErr w:type="gramEnd"/>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16" o:spid="_x0000_s2051" type="#_x0000_t202" style="position:absolute;margin-left:220.75pt;margin-top:672.45pt;width:202.35pt;height:10.9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" filled="f" stroked="f">
          <v:textbox style="mso-fit-shape-to-text:t" inset="0,0,0,0">
            <w:txbxContent>
              <w:p w:rsidR="008F656A" w:rsidRDefault="008F656A">
                <w:r>
                  <w:rPr>
                    <w:rStyle w:val="a9"/>
                    <w:rFonts w:eastAsia="Arial"/>
                  </w:rPr>
                  <w:t xml:space="preserve">Рис. </w:t>
                </w:r>
                <w:r w:rsidRPr="00EF5AEB">
                  <w:rPr>
                    <w:rStyle w:val="a9"/>
                    <w:rFonts w:eastAsia="Arial"/>
                  </w:rPr>
                  <w:t xml:space="preserve">22.7. </w:t>
                </w:r>
                <w:proofErr w:type="spellStart"/>
                <w:r>
                  <w:rPr>
                    <w:rStyle w:val="a9"/>
                    <w:rFonts w:eastAsia="Arial"/>
                  </w:rPr>
                  <w:t>Szна</w:t>
                </w:r>
                <w:proofErr w:type="spellEnd"/>
                <w:r>
                  <w:rPr>
                    <w:rStyle w:val="a9"/>
                    <w:rFonts w:eastAsia="Arial"/>
                  </w:rPr>
                  <w:t xml:space="preserve"> попутно-пересекающихся трассах</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8F656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56A" w:rsidRDefault="008F656A">
      <w:r>
        <w:separator/>
      </w:r>
    </w:p>
  </w:footnote>
  <w:footnote w:type="continuationSeparator" w:id="1">
    <w:p w:rsidR="008F656A" w:rsidRDefault="008F65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31" o:spid="_x0000_s2066" type="#_x0000_t202" style="position:absolute;margin-left:286.2pt;margin-top:164.6pt;width:14.3pt;height:10.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" filled="f" stroked="f">
          <v:textbox style="mso-fit-shape-to-text:t" inset="0,0,0,0">
            <w:txbxContent>
              <w:p w:rsidR="008F656A" w:rsidRDefault="00251D7E">
                <w:r w:rsidRPr="00251D7E">
                  <w:rPr>
                    <w:rFonts w:ascii="Courier New" w:eastAsia="Courier New" w:hAnsi="Courier New" w:cs="Courier New"/>
                  </w:rPr>
                  <w:fldChar w:fldCharType="begin"/>
                </w:r>
                <w:r w:rsidR="008F656A">
                  <w:instrText xml:space="preserve"> PAGE \* MERGEFORMAT </w:instrText>
                </w:r>
                <w:r w:rsidRPr="00251D7E">
                  <w:rPr>
                    <w:rFonts w:ascii="Courier New" w:eastAsia="Courier New" w:hAnsi="Courier New" w:cs="Courier New"/>
                  </w:rPr>
                  <w:fldChar w:fldCharType="separate"/>
                </w:r>
                <w:r w:rsidR="00A43D8E" w:rsidRPr="00A43D8E">
                  <w:rPr>
                    <w:rStyle w:val="a9"/>
                    <w:rFonts w:eastAsia="Courier New"/>
                    <w:noProof/>
                  </w:rPr>
                  <w:t>40</w:t>
                </w:r>
                <w:r>
                  <w:rPr>
                    <w:rStyle w:val="a9"/>
                    <w:rFonts w:eastAsia="Courier New"/>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30" o:spid="_x0000_s2065" type="#_x0000_t202" style="position:absolute;margin-left:286.2pt;margin-top:164.6pt;width:14.3pt;height:10.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" filled="f" stroked="f">
          <v:textbox style="mso-fit-shape-to-text:t" inset="0,0,0,0">
            <w:txbxContent>
              <w:p w:rsidR="008F656A" w:rsidRPr="00A43D8E" w:rsidRDefault="008F656A" w:rsidP="00A43D8E"/>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7" o:spid="_x0000_s2062" type="#_x0000_t202" style="position:absolute;margin-left:309.35pt;margin-top:158.85pt;width:13.2pt;height:6.7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" filled="f" stroked="f">
          <v:textbox style="mso-fit-shape-to-text:t" inset="0,0,0,0">
            <w:txbxContent>
              <w:p w:rsidR="008F656A" w:rsidRDefault="00251D7E">
                <w:r w:rsidRPr="00251D7E">
                  <w:rPr>
                    <w:sz w:val="19"/>
                    <w:szCs w:val="19"/>
                  </w:rPr>
                  <w:fldChar w:fldCharType="begin"/>
                </w:r>
                <w:r w:rsidR="008F656A">
                  <w:instrText xml:space="preserve"> PAGE \* MERGEFORMAT </w:instrText>
                </w:r>
                <w:r w:rsidRPr="00251D7E">
                  <w:rPr>
                    <w:sz w:val="19"/>
                    <w:szCs w:val="19"/>
                  </w:rPr>
                  <w:fldChar w:fldCharType="separate"/>
                </w:r>
                <w:r w:rsidR="008F656A" w:rsidRPr="002B196C">
                  <w:rPr>
                    <w:rStyle w:val="LucidaSansUnicode85pt"/>
                    <w:noProof/>
                  </w:rPr>
                  <w:t>212</w:t>
                </w:r>
                <w:r>
                  <w:rPr>
                    <w:rStyle w:val="LucidaSansUnicode85pt"/>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6" o:spid="_x0000_s2061" type="#_x0000_t202" style="position:absolute;margin-left:309.35pt;margin-top:158.85pt;width:16.15pt;height:13.05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" filled="f" stroked="f">
          <v:textbox style="mso-fit-shape-to-text:t" inset="0,0,0,0">
            <w:txbxContent>
              <w:p w:rsidR="008F656A" w:rsidRDefault="00251D7E">
                <w:r w:rsidRPr="00251D7E">
                  <w:rPr>
                    <w:sz w:val="19"/>
                    <w:szCs w:val="19"/>
                  </w:rPr>
                  <w:fldChar w:fldCharType="begin"/>
                </w:r>
                <w:r w:rsidR="008F656A">
                  <w:instrText xml:space="preserve"> PAGE \* MERGEFORMAT </w:instrText>
                </w:r>
                <w:r w:rsidRPr="00251D7E">
                  <w:rPr>
                    <w:sz w:val="19"/>
                    <w:szCs w:val="19"/>
                  </w:rPr>
                  <w:fldChar w:fldCharType="separate"/>
                </w:r>
                <w:r w:rsidR="00676A61" w:rsidRPr="00676A61">
                  <w:rPr>
                    <w:rStyle w:val="LucidaSansUnicode85pt"/>
                    <w:noProof/>
                  </w:rPr>
                  <w:t>41</w:t>
                </w:r>
                <w:r>
                  <w:rPr>
                    <w:rStyle w:val="LucidaSansUnicode85pt"/>
                    <w:noProof/>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3" o:spid="_x0000_s2058" type="#_x0000_t202" style="position:absolute;margin-left:327pt;margin-top:162.35pt;width:14.4pt;height:6.7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" filled="f" stroked="f">
          <v:textbox style="mso-fit-shape-to-text:t" inset="0,0,0,0">
            <w:txbxContent>
              <w:p w:rsidR="008F656A" w:rsidRDefault="00251D7E">
                <w:r w:rsidRPr="00251D7E">
                  <w:rPr>
                    <w:rFonts w:ascii="Courier New" w:eastAsia="Courier New" w:hAnsi="Courier New" w:cs="Courier New"/>
                  </w:rPr>
                  <w:fldChar w:fldCharType="begin"/>
                </w:r>
                <w:r w:rsidR="008F656A">
                  <w:instrText xml:space="preserve"> PAGE \* MERGEFORMAT </w:instrText>
                </w:r>
                <w:r w:rsidRPr="00251D7E">
                  <w:rPr>
                    <w:rFonts w:ascii="Courier New" w:eastAsia="Courier New" w:hAnsi="Courier New" w:cs="Courier New"/>
                  </w:rPr>
                  <w:fldChar w:fldCharType="separate"/>
                </w:r>
                <w:r w:rsidR="008F656A" w:rsidRPr="002B196C">
                  <w:rPr>
                    <w:rStyle w:val="a9"/>
                    <w:rFonts w:eastAsia="Arial"/>
                    <w:noProof/>
                  </w:rPr>
                  <w:t>211</w:t>
                </w:r>
                <w:r>
                  <w:rPr>
                    <w:rStyle w:val="a9"/>
                    <w:rFonts w:eastAsia="Arial"/>
                    <w:noProof/>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1" o:spid="_x0000_s2056" type="#_x0000_t202" style="position:absolute;margin-left:293.55pt;margin-top:170.85pt;width:14.4pt;height:6.7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" filled="f" stroked="f">
          <v:textbox style="mso-fit-shape-to-text:t" inset="0,0,0,0">
            <w:txbxContent>
              <w:p w:rsidR="008F656A" w:rsidRDefault="00251D7E">
                <w:r w:rsidRPr="00251D7E">
                  <w:rPr>
                    <w:rFonts w:ascii="Courier New" w:eastAsia="Courier New" w:hAnsi="Courier New" w:cs="Courier New"/>
                  </w:rPr>
                  <w:fldChar w:fldCharType="begin"/>
                </w:r>
                <w:r w:rsidR="008F656A">
                  <w:instrText xml:space="preserve"> PAGE \* MERGEFORMAT </w:instrText>
                </w:r>
                <w:r w:rsidRPr="00251D7E">
                  <w:rPr>
                    <w:rFonts w:ascii="Courier New" w:eastAsia="Courier New" w:hAnsi="Courier New" w:cs="Courier New"/>
                  </w:rPr>
                  <w:fldChar w:fldCharType="separate"/>
                </w:r>
                <w:r w:rsidR="008F656A" w:rsidRPr="00DE55C6">
                  <w:rPr>
                    <w:rStyle w:val="a9"/>
                    <w:rFonts w:eastAsia="Arial"/>
                    <w:noProof/>
                  </w:rPr>
                  <w:t>214</w:t>
                </w:r>
                <w:r>
                  <w:rPr>
                    <w:rStyle w:val="a9"/>
                    <w:rFonts w:eastAsia="Arial"/>
                    <w:noProof/>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20" o:spid="_x0000_s2055" type="#_x0000_t202" style="position:absolute;margin-left:296.1pt;margin-top:157.9pt;width:14.3pt;height:10.9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" filled="f" stroked="f">
          <v:textbox style="mso-fit-shape-to-text:t" inset="0,0,0,0">
            <w:txbxContent>
              <w:p w:rsidR="008F656A" w:rsidRPr="00A43D8E" w:rsidRDefault="008F656A" w:rsidP="00A43D8E"/>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6A" w:rsidRDefault="00251D7E">
    <w:pPr>
      <w:rPr>
        <w:sz w:val="2"/>
        <w:szCs w:val="2"/>
      </w:rPr>
    </w:pPr>
    <w:r w:rsidRPr="00251D7E">
      <w:rPr>
        <w:noProof/>
      </w:rPr>
      <w:pict>
        <v:shapetype id="_x0000_t202" coordsize="21600,21600" o:spt="202" path="m,l,21600r21600,l21600,xe">
          <v:stroke joinstyle="miter"/>
          <v:path gradientshapeok="t" o:connecttype="rect"/>
        </v:shapetype>
        <v:shape id="Поле 117" o:spid="_x0000_s2052" type="#_x0000_t202" style="position:absolute;margin-left:297.55pt;margin-top:160.8pt;width:13.15pt;height:13.05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" filled="f" stroked="f">
          <v:textbox style="mso-fit-shape-to-text:t" inset="0,0,0,0">
            <w:txbxContent>
              <w:p w:rsidR="008F656A" w:rsidRPr="00A43D8E" w:rsidRDefault="008F656A" w:rsidP="00A43D8E"/>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DC3"/>
    <w:multiLevelType w:val="multilevel"/>
    <w:tmpl w:val="D09EFD8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93571"/>
    <w:multiLevelType w:val="singleLevel"/>
    <w:tmpl w:val="D0363438"/>
    <w:lvl w:ilvl="0">
      <w:start w:val="5"/>
      <w:numFmt w:val="bullet"/>
      <w:lvlText w:val="-"/>
      <w:lvlJc w:val="left"/>
      <w:pPr>
        <w:tabs>
          <w:tab w:val="num" w:pos="360"/>
        </w:tabs>
        <w:ind w:left="360" w:hanging="360"/>
      </w:pPr>
      <w:rPr>
        <w:rFonts w:hint="default"/>
      </w:rPr>
    </w:lvl>
  </w:abstractNum>
  <w:abstractNum w:abstractNumId="2">
    <w:nsid w:val="04B122DB"/>
    <w:multiLevelType w:val="multilevel"/>
    <w:tmpl w:val="D39EEB6A"/>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B946D1"/>
    <w:multiLevelType w:val="hybridMultilevel"/>
    <w:tmpl w:val="71AE87A6"/>
    <w:lvl w:ilvl="0" w:tplc="82906A2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C05E96"/>
    <w:multiLevelType w:val="hybridMultilevel"/>
    <w:tmpl w:val="4DD67506"/>
    <w:lvl w:ilvl="0" w:tplc="15D8851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2A2FBC"/>
    <w:multiLevelType w:val="singleLevel"/>
    <w:tmpl w:val="E0D632AA"/>
    <w:lvl w:ilvl="0">
      <w:start w:val="2"/>
      <w:numFmt w:val="decimal"/>
      <w:lvlText w:val="%1)"/>
      <w:legacy w:legacy="1" w:legacySpace="0" w:legacyIndent="283"/>
      <w:lvlJc w:val="left"/>
      <w:pPr>
        <w:ind w:left="0" w:firstLine="0"/>
      </w:pPr>
      <w:rPr>
        <w:rFonts w:ascii="Times New Roman" w:hAnsi="Times New Roman" w:cs="Times New Roman" w:hint="default"/>
      </w:rPr>
    </w:lvl>
  </w:abstractNum>
  <w:abstractNum w:abstractNumId="6">
    <w:nsid w:val="0D744D6B"/>
    <w:multiLevelType w:val="hybridMultilevel"/>
    <w:tmpl w:val="B16AE48E"/>
    <w:lvl w:ilvl="0" w:tplc="A9CA600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144F4D19"/>
    <w:multiLevelType w:val="hybridMultilevel"/>
    <w:tmpl w:val="C5BAE338"/>
    <w:lvl w:ilvl="0" w:tplc="0720C270">
      <w:start w:val="2"/>
      <w:numFmt w:val="decimal"/>
      <w:lvlText w:val="%1."/>
      <w:lvlJc w:val="left"/>
      <w:pPr>
        <w:tabs>
          <w:tab w:val="num" w:pos="1815"/>
        </w:tabs>
        <w:ind w:left="1815" w:hanging="109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92F4C2B"/>
    <w:multiLevelType w:val="multilevel"/>
    <w:tmpl w:val="B1FECFFE"/>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822AD5"/>
    <w:multiLevelType w:val="singleLevel"/>
    <w:tmpl w:val="D1DC9760"/>
    <w:lvl w:ilvl="0">
      <w:start w:val="4"/>
      <w:numFmt w:val="decimal"/>
      <w:lvlText w:val="%1."/>
      <w:legacy w:legacy="1" w:legacySpace="0" w:legacyIndent="274"/>
      <w:lvlJc w:val="left"/>
      <w:pPr>
        <w:ind w:left="0" w:firstLine="0"/>
      </w:pPr>
      <w:rPr>
        <w:rFonts w:ascii="Times New Roman" w:hAnsi="Times New Roman" w:cs="Times New Roman" w:hint="default"/>
      </w:rPr>
    </w:lvl>
  </w:abstractNum>
  <w:abstractNum w:abstractNumId="10">
    <w:nsid w:val="22E7342F"/>
    <w:multiLevelType w:val="hybridMultilevel"/>
    <w:tmpl w:val="6D7EE500"/>
    <w:lvl w:ilvl="0" w:tplc="83A6021C">
      <w:start w:val="1"/>
      <w:numFmt w:val="decimal"/>
      <w:lvlText w:val="%1."/>
      <w:lvlJc w:val="left"/>
      <w:pPr>
        <w:tabs>
          <w:tab w:val="num" w:pos="400"/>
        </w:tabs>
        <w:ind w:left="400" w:hanging="360"/>
      </w:pPr>
      <w:rPr>
        <w:rFonts w:hint="default"/>
      </w:rPr>
    </w:lvl>
    <w:lvl w:ilvl="1" w:tplc="04190019" w:tentative="1">
      <w:start w:val="1"/>
      <w:numFmt w:val="lowerLetter"/>
      <w:lvlText w:val="%2."/>
      <w:lvlJc w:val="left"/>
      <w:pPr>
        <w:tabs>
          <w:tab w:val="num" w:pos="1120"/>
        </w:tabs>
        <w:ind w:left="1120" w:hanging="360"/>
      </w:pPr>
    </w:lvl>
    <w:lvl w:ilvl="2" w:tplc="0419001B" w:tentative="1">
      <w:start w:val="1"/>
      <w:numFmt w:val="lowerRoman"/>
      <w:lvlText w:val="%3."/>
      <w:lvlJc w:val="right"/>
      <w:pPr>
        <w:tabs>
          <w:tab w:val="num" w:pos="1840"/>
        </w:tabs>
        <w:ind w:left="1840" w:hanging="180"/>
      </w:pPr>
    </w:lvl>
    <w:lvl w:ilvl="3" w:tplc="0419000F" w:tentative="1">
      <w:start w:val="1"/>
      <w:numFmt w:val="decimal"/>
      <w:lvlText w:val="%4."/>
      <w:lvlJc w:val="left"/>
      <w:pPr>
        <w:tabs>
          <w:tab w:val="num" w:pos="2560"/>
        </w:tabs>
        <w:ind w:left="2560" w:hanging="360"/>
      </w:pPr>
    </w:lvl>
    <w:lvl w:ilvl="4" w:tplc="04190019" w:tentative="1">
      <w:start w:val="1"/>
      <w:numFmt w:val="lowerLetter"/>
      <w:lvlText w:val="%5."/>
      <w:lvlJc w:val="left"/>
      <w:pPr>
        <w:tabs>
          <w:tab w:val="num" w:pos="3280"/>
        </w:tabs>
        <w:ind w:left="3280" w:hanging="360"/>
      </w:pPr>
    </w:lvl>
    <w:lvl w:ilvl="5" w:tplc="0419001B" w:tentative="1">
      <w:start w:val="1"/>
      <w:numFmt w:val="lowerRoman"/>
      <w:lvlText w:val="%6."/>
      <w:lvlJc w:val="right"/>
      <w:pPr>
        <w:tabs>
          <w:tab w:val="num" w:pos="4000"/>
        </w:tabs>
        <w:ind w:left="4000" w:hanging="180"/>
      </w:pPr>
    </w:lvl>
    <w:lvl w:ilvl="6" w:tplc="0419000F" w:tentative="1">
      <w:start w:val="1"/>
      <w:numFmt w:val="decimal"/>
      <w:lvlText w:val="%7."/>
      <w:lvlJc w:val="left"/>
      <w:pPr>
        <w:tabs>
          <w:tab w:val="num" w:pos="4720"/>
        </w:tabs>
        <w:ind w:left="4720" w:hanging="360"/>
      </w:pPr>
    </w:lvl>
    <w:lvl w:ilvl="7" w:tplc="04190019" w:tentative="1">
      <w:start w:val="1"/>
      <w:numFmt w:val="lowerLetter"/>
      <w:lvlText w:val="%8."/>
      <w:lvlJc w:val="left"/>
      <w:pPr>
        <w:tabs>
          <w:tab w:val="num" w:pos="5440"/>
        </w:tabs>
        <w:ind w:left="5440" w:hanging="360"/>
      </w:pPr>
    </w:lvl>
    <w:lvl w:ilvl="8" w:tplc="0419001B" w:tentative="1">
      <w:start w:val="1"/>
      <w:numFmt w:val="lowerRoman"/>
      <w:lvlText w:val="%9."/>
      <w:lvlJc w:val="right"/>
      <w:pPr>
        <w:tabs>
          <w:tab w:val="num" w:pos="6160"/>
        </w:tabs>
        <w:ind w:left="6160" w:hanging="180"/>
      </w:pPr>
    </w:lvl>
  </w:abstractNum>
  <w:abstractNum w:abstractNumId="11">
    <w:nsid w:val="28697F9A"/>
    <w:multiLevelType w:val="hybridMultilevel"/>
    <w:tmpl w:val="1D602D7E"/>
    <w:lvl w:ilvl="0" w:tplc="AF62B91C">
      <w:start w:val="1"/>
      <w:numFmt w:val="bullet"/>
      <w:lvlText w:val="•"/>
      <w:lvlJc w:val="left"/>
      <w:pPr>
        <w:tabs>
          <w:tab w:val="num" w:pos="720"/>
        </w:tabs>
        <w:ind w:left="720" w:hanging="360"/>
      </w:pPr>
      <w:rPr>
        <w:rFonts w:ascii="Times New Roman" w:hAnsi="Times New Roman" w:hint="default"/>
      </w:rPr>
    </w:lvl>
    <w:lvl w:ilvl="1" w:tplc="DE82CD76" w:tentative="1">
      <w:start w:val="1"/>
      <w:numFmt w:val="bullet"/>
      <w:lvlText w:val="•"/>
      <w:lvlJc w:val="left"/>
      <w:pPr>
        <w:tabs>
          <w:tab w:val="num" w:pos="1440"/>
        </w:tabs>
        <w:ind w:left="1440" w:hanging="360"/>
      </w:pPr>
      <w:rPr>
        <w:rFonts w:ascii="Times New Roman" w:hAnsi="Times New Roman" w:hint="default"/>
      </w:rPr>
    </w:lvl>
    <w:lvl w:ilvl="2" w:tplc="AC2CB004" w:tentative="1">
      <w:start w:val="1"/>
      <w:numFmt w:val="bullet"/>
      <w:lvlText w:val="•"/>
      <w:lvlJc w:val="left"/>
      <w:pPr>
        <w:tabs>
          <w:tab w:val="num" w:pos="2160"/>
        </w:tabs>
        <w:ind w:left="2160" w:hanging="360"/>
      </w:pPr>
      <w:rPr>
        <w:rFonts w:ascii="Times New Roman" w:hAnsi="Times New Roman" w:hint="default"/>
      </w:rPr>
    </w:lvl>
    <w:lvl w:ilvl="3" w:tplc="01487FA8" w:tentative="1">
      <w:start w:val="1"/>
      <w:numFmt w:val="bullet"/>
      <w:lvlText w:val="•"/>
      <w:lvlJc w:val="left"/>
      <w:pPr>
        <w:tabs>
          <w:tab w:val="num" w:pos="2880"/>
        </w:tabs>
        <w:ind w:left="2880" w:hanging="360"/>
      </w:pPr>
      <w:rPr>
        <w:rFonts w:ascii="Times New Roman" w:hAnsi="Times New Roman" w:hint="default"/>
      </w:rPr>
    </w:lvl>
    <w:lvl w:ilvl="4" w:tplc="AF96A352" w:tentative="1">
      <w:start w:val="1"/>
      <w:numFmt w:val="bullet"/>
      <w:lvlText w:val="•"/>
      <w:lvlJc w:val="left"/>
      <w:pPr>
        <w:tabs>
          <w:tab w:val="num" w:pos="3600"/>
        </w:tabs>
        <w:ind w:left="3600" w:hanging="360"/>
      </w:pPr>
      <w:rPr>
        <w:rFonts w:ascii="Times New Roman" w:hAnsi="Times New Roman" w:hint="default"/>
      </w:rPr>
    </w:lvl>
    <w:lvl w:ilvl="5" w:tplc="33664E5E" w:tentative="1">
      <w:start w:val="1"/>
      <w:numFmt w:val="bullet"/>
      <w:lvlText w:val="•"/>
      <w:lvlJc w:val="left"/>
      <w:pPr>
        <w:tabs>
          <w:tab w:val="num" w:pos="4320"/>
        </w:tabs>
        <w:ind w:left="4320" w:hanging="360"/>
      </w:pPr>
      <w:rPr>
        <w:rFonts w:ascii="Times New Roman" w:hAnsi="Times New Roman" w:hint="default"/>
      </w:rPr>
    </w:lvl>
    <w:lvl w:ilvl="6" w:tplc="FC76F40C" w:tentative="1">
      <w:start w:val="1"/>
      <w:numFmt w:val="bullet"/>
      <w:lvlText w:val="•"/>
      <w:lvlJc w:val="left"/>
      <w:pPr>
        <w:tabs>
          <w:tab w:val="num" w:pos="5040"/>
        </w:tabs>
        <w:ind w:left="5040" w:hanging="360"/>
      </w:pPr>
      <w:rPr>
        <w:rFonts w:ascii="Times New Roman" w:hAnsi="Times New Roman" w:hint="default"/>
      </w:rPr>
    </w:lvl>
    <w:lvl w:ilvl="7" w:tplc="2A80FE50" w:tentative="1">
      <w:start w:val="1"/>
      <w:numFmt w:val="bullet"/>
      <w:lvlText w:val="•"/>
      <w:lvlJc w:val="left"/>
      <w:pPr>
        <w:tabs>
          <w:tab w:val="num" w:pos="5760"/>
        </w:tabs>
        <w:ind w:left="5760" w:hanging="360"/>
      </w:pPr>
      <w:rPr>
        <w:rFonts w:ascii="Times New Roman" w:hAnsi="Times New Roman" w:hint="default"/>
      </w:rPr>
    </w:lvl>
    <w:lvl w:ilvl="8" w:tplc="E0329E0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C5E4991"/>
    <w:multiLevelType w:val="hybridMultilevel"/>
    <w:tmpl w:val="29F87BB8"/>
    <w:lvl w:ilvl="0" w:tplc="6FE650F4">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DD32386"/>
    <w:multiLevelType w:val="hybridMultilevel"/>
    <w:tmpl w:val="21980F2A"/>
    <w:lvl w:ilvl="0" w:tplc="38184CDC">
      <w:start w:val="1"/>
      <w:numFmt w:val="upperRoman"/>
      <w:lvlText w:val="%1."/>
      <w:lvlJc w:val="left"/>
      <w:pPr>
        <w:tabs>
          <w:tab w:val="num" w:pos="2520"/>
        </w:tabs>
        <w:ind w:left="2520" w:hanging="108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
    <w:nsid w:val="336861E5"/>
    <w:multiLevelType w:val="hybridMultilevel"/>
    <w:tmpl w:val="0CEC1E7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AB253C"/>
    <w:multiLevelType w:val="hybridMultilevel"/>
    <w:tmpl w:val="CE6A362A"/>
    <w:lvl w:ilvl="0" w:tplc="90F0F490">
      <w:start w:val="2"/>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7404F5B"/>
    <w:multiLevelType w:val="multilevel"/>
    <w:tmpl w:val="4ED4A430"/>
    <w:lvl w:ilvl="0">
      <w:start w:val="9"/>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EC0751"/>
    <w:multiLevelType w:val="multilevel"/>
    <w:tmpl w:val="C2FA74A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C9159E"/>
    <w:multiLevelType w:val="multilevel"/>
    <w:tmpl w:val="F98C0598"/>
    <w:lvl w:ilvl="0">
      <w:start w:val="4"/>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7560AD"/>
    <w:multiLevelType w:val="multilevel"/>
    <w:tmpl w:val="A15CF2F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36701F"/>
    <w:multiLevelType w:val="hybridMultilevel"/>
    <w:tmpl w:val="22CA0B88"/>
    <w:lvl w:ilvl="0" w:tplc="8CEE2454">
      <w:start w:val="7"/>
      <w:numFmt w:val="decimal"/>
      <w:lvlText w:val="%1."/>
      <w:lvlJc w:val="left"/>
      <w:pPr>
        <w:tabs>
          <w:tab w:val="num" w:pos="1935"/>
        </w:tabs>
        <w:ind w:left="1935" w:hanging="121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39E54A3"/>
    <w:multiLevelType w:val="multilevel"/>
    <w:tmpl w:val="6608B79C"/>
    <w:lvl w:ilvl="0">
      <w:start w:val="1"/>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E695697"/>
    <w:multiLevelType w:val="hybridMultilevel"/>
    <w:tmpl w:val="5E40177E"/>
    <w:lvl w:ilvl="0" w:tplc="A01AAFDA">
      <w:start w:val="1"/>
      <w:numFmt w:val="bullet"/>
      <w:lvlText w:val="•"/>
      <w:lvlJc w:val="left"/>
      <w:pPr>
        <w:tabs>
          <w:tab w:val="num" w:pos="720"/>
        </w:tabs>
        <w:ind w:left="720" w:hanging="360"/>
      </w:pPr>
      <w:rPr>
        <w:rFonts w:ascii="Times New Roman" w:hAnsi="Times New Roman" w:hint="default"/>
      </w:rPr>
    </w:lvl>
    <w:lvl w:ilvl="1" w:tplc="AABA5408" w:tentative="1">
      <w:start w:val="1"/>
      <w:numFmt w:val="bullet"/>
      <w:lvlText w:val="•"/>
      <w:lvlJc w:val="left"/>
      <w:pPr>
        <w:tabs>
          <w:tab w:val="num" w:pos="1440"/>
        </w:tabs>
        <w:ind w:left="1440" w:hanging="360"/>
      </w:pPr>
      <w:rPr>
        <w:rFonts w:ascii="Times New Roman" w:hAnsi="Times New Roman" w:hint="default"/>
      </w:rPr>
    </w:lvl>
    <w:lvl w:ilvl="2" w:tplc="3E046A6C" w:tentative="1">
      <w:start w:val="1"/>
      <w:numFmt w:val="bullet"/>
      <w:lvlText w:val="•"/>
      <w:lvlJc w:val="left"/>
      <w:pPr>
        <w:tabs>
          <w:tab w:val="num" w:pos="2160"/>
        </w:tabs>
        <w:ind w:left="2160" w:hanging="360"/>
      </w:pPr>
      <w:rPr>
        <w:rFonts w:ascii="Times New Roman" w:hAnsi="Times New Roman" w:hint="default"/>
      </w:rPr>
    </w:lvl>
    <w:lvl w:ilvl="3" w:tplc="4AE81EB2" w:tentative="1">
      <w:start w:val="1"/>
      <w:numFmt w:val="bullet"/>
      <w:lvlText w:val="•"/>
      <w:lvlJc w:val="left"/>
      <w:pPr>
        <w:tabs>
          <w:tab w:val="num" w:pos="2880"/>
        </w:tabs>
        <w:ind w:left="2880" w:hanging="360"/>
      </w:pPr>
      <w:rPr>
        <w:rFonts w:ascii="Times New Roman" w:hAnsi="Times New Roman" w:hint="default"/>
      </w:rPr>
    </w:lvl>
    <w:lvl w:ilvl="4" w:tplc="1A2452EA" w:tentative="1">
      <w:start w:val="1"/>
      <w:numFmt w:val="bullet"/>
      <w:lvlText w:val="•"/>
      <w:lvlJc w:val="left"/>
      <w:pPr>
        <w:tabs>
          <w:tab w:val="num" w:pos="3600"/>
        </w:tabs>
        <w:ind w:left="3600" w:hanging="360"/>
      </w:pPr>
      <w:rPr>
        <w:rFonts w:ascii="Times New Roman" w:hAnsi="Times New Roman" w:hint="default"/>
      </w:rPr>
    </w:lvl>
    <w:lvl w:ilvl="5" w:tplc="3D5E9C38" w:tentative="1">
      <w:start w:val="1"/>
      <w:numFmt w:val="bullet"/>
      <w:lvlText w:val="•"/>
      <w:lvlJc w:val="left"/>
      <w:pPr>
        <w:tabs>
          <w:tab w:val="num" w:pos="4320"/>
        </w:tabs>
        <w:ind w:left="4320" w:hanging="360"/>
      </w:pPr>
      <w:rPr>
        <w:rFonts w:ascii="Times New Roman" w:hAnsi="Times New Roman" w:hint="default"/>
      </w:rPr>
    </w:lvl>
    <w:lvl w:ilvl="6" w:tplc="A43E6A04" w:tentative="1">
      <w:start w:val="1"/>
      <w:numFmt w:val="bullet"/>
      <w:lvlText w:val="•"/>
      <w:lvlJc w:val="left"/>
      <w:pPr>
        <w:tabs>
          <w:tab w:val="num" w:pos="5040"/>
        </w:tabs>
        <w:ind w:left="5040" w:hanging="360"/>
      </w:pPr>
      <w:rPr>
        <w:rFonts w:ascii="Times New Roman" w:hAnsi="Times New Roman" w:hint="default"/>
      </w:rPr>
    </w:lvl>
    <w:lvl w:ilvl="7" w:tplc="BC583500" w:tentative="1">
      <w:start w:val="1"/>
      <w:numFmt w:val="bullet"/>
      <w:lvlText w:val="•"/>
      <w:lvlJc w:val="left"/>
      <w:pPr>
        <w:tabs>
          <w:tab w:val="num" w:pos="5760"/>
        </w:tabs>
        <w:ind w:left="5760" w:hanging="360"/>
      </w:pPr>
      <w:rPr>
        <w:rFonts w:ascii="Times New Roman" w:hAnsi="Times New Roman" w:hint="default"/>
      </w:rPr>
    </w:lvl>
    <w:lvl w:ilvl="8" w:tplc="B38238B4"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39C440F"/>
    <w:multiLevelType w:val="hybridMultilevel"/>
    <w:tmpl w:val="6414B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D72442"/>
    <w:multiLevelType w:val="singleLevel"/>
    <w:tmpl w:val="84866B16"/>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5">
    <w:nsid w:val="5AE7135E"/>
    <w:multiLevelType w:val="hybridMultilevel"/>
    <w:tmpl w:val="8786885C"/>
    <w:lvl w:ilvl="0" w:tplc="B816DD06">
      <w:start w:val="1"/>
      <w:numFmt w:val="bullet"/>
      <w:lvlText w:val="•"/>
      <w:lvlJc w:val="left"/>
      <w:pPr>
        <w:tabs>
          <w:tab w:val="num" w:pos="720"/>
        </w:tabs>
        <w:ind w:left="720" w:hanging="360"/>
      </w:pPr>
      <w:rPr>
        <w:rFonts w:ascii="Times New Roman" w:hAnsi="Times New Roman" w:hint="default"/>
      </w:rPr>
    </w:lvl>
    <w:lvl w:ilvl="1" w:tplc="F1920426" w:tentative="1">
      <w:start w:val="1"/>
      <w:numFmt w:val="bullet"/>
      <w:lvlText w:val="•"/>
      <w:lvlJc w:val="left"/>
      <w:pPr>
        <w:tabs>
          <w:tab w:val="num" w:pos="1440"/>
        </w:tabs>
        <w:ind w:left="1440" w:hanging="360"/>
      </w:pPr>
      <w:rPr>
        <w:rFonts w:ascii="Times New Roman" w:hAnsi="Times New Roman" w:hint="default"/>
      </w:rPr>
    </w:lvl>
    <w:lvl w:ilvl="2" w:tplc="65E468C6" w:tentative="1">
      <w:start w:val="1"/>
      <w:numFmt w:val="bullet"/>
      <w:lvlText w:val="•"/>
      <w:lvlJc w:val="left"/>
      <w:pPr>
        <w:tabs>
          <w:tab w:val="num" w:pos="2160"/>
        </w:tabs>
        <w:ind w:left="2160" w:hanging="360"/>
      </w:pPr>
      <w:rPr>
        <w:rFonts w:ascii="Times New Roman" w:hAnsi="Times New Roman" w:hint="default"/>
      </w:rPr>
    </w:lvl>
    <w:lvl w:ilvl="3" w:tplc="EA40533C" w:tentative="1">
      <w:start w:val="1"/>
      <w:numFmt w:val="bullet"/>
      <w:lvlText w:val="•"/>
      <w:lvlJc w:val="left"/>
      <w:pPr>
        <w:tabs>
          <w:tab w:val="num" w:pos="2880"/>
        </w:tabs>
        <w:ind w:left="2880" w:hanging="360"/>
      </w:pPr>
      <w:rPr>
        <w:rFonts w:ascii="Times New Roman" w:hAnsi="Times New Roman" w:hint="default"/>
      </w:rPr>
    </w:lvl>
    <w:lvl w:ilvl="4" w:tplc="74F2EABE" w:tentative="1">
      <w:start w:val="1"/>
      <w:numFmt w:val="bullet"/>
      <w:lvlText w:val="•"/>
      <w:lvlJc w:val="left"/>
      <w:pPr>
        <w:tabs>
          <w:tab w:val="num" w:pos="3600"/>
        </w:tabs>
        <w:ind w:left="3600" w:hanging="360"/>
      </w:pPr>
      <w:rPr>
        <w:rFonts w:ascii="Times New Roman" w:hAnsi="Times New Roman" w:hint="default"/>
      </w:rPr>
    </w:lvl>
    <w:lvl w:ilvl="5" w:tplc="1DF0F2E4" w:tentative="1">
      <w:start w:val="1"/>
      <w:numFmt w:val="bullet"/>
      <w:lvlText w:val="•"/>
      <w:lvlJc w:val="left"/>
      <w:pPr>
        <w:tabs>
          <w:tab w:val="num" w:pos="4320"/>
        </w:tabs>
        <w:ind w:left="4320" w:hanging="360"/>
      </w:pPr>
      <w:rPr>
        <w:rFonts w:ascii="Times New Roman" w:hAnsi="Times New Roman" w:hint="default"/>
      </w:rPr>
    </w:lvl>
    <w:lvl w:ilvl="6" w:tplc="B180FF10" w:tentative="1">
      <w:start w:val="1"/>
      <w:numFmt w:val="bullet"/>
      <w:lvlText w:val="•"/>
      <w:lvlJc w:val="left"/>
      <w:pPr>
        <w:tabs>
          <w:tab w:val="num" w:pos="5040"/>
        </w:tabs>
        <w:ind w:left="5040" w:hanging="360"/>
      </w:pPr>
      <w:rPr>
        <w:rFonts w:ascii="Times New Roman" w:hAnsi="Times New Roman" w:hint="default"/>
      </w:rPr>
    </w:lvl>
    <w:lvl w:ilvl="7" w:tplc="9758AAEE" w:tentative="1">
      <w:start w:val="1"/>
      <w:numFmt w:val="bullet"/>
      <w:lvlText w:val="•"/>
      <w:lvlJc w:val="left"/>
      <w:pPr>
        <w:tabs>
          <w:tab w:val="num" w:pos="5760"/>
        </w:tabs>
        <w:ind w:left="5760" w:hanging="360"/>
      </w:pPr>
      <w:rPr>
        <w:rFonts w:ascii="Times New Roman" w:hAnsi="Times New Roman" w:hint="default"/>
      </w:rPr>
    </w:lvl>
    <w:lvl w:ilvl="8" w:tplc="0786043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B674ACC"/>
    <w:multiLevelType w:val="multilevel"/>
    <w:tmpl w:val="27FC74EA"/>
    <w:lvl w:ilvl="0">
      <w:start w:val="1"/>
      <w:numFmt w:val="decimal"/>
      <w:lvlText w:val="%1."/>
      <w:lvlJc w:val="left"/>
      <w:pPr>
        <w:ind w:left="1125" w:hanging="360"/>
      </w:pPr>
      <w:rPr>
        <w:rFonts w:hint="default"/>
      </w:rPr>
    </w:lvl>
    <w:lvl w:ilvl="1">
      <w:start w:val="1"/>
      <w:numFmt w:val="decimal"/>
      <w:isLgl/>
      <w:lvlText w:val="%1.%2."/>
      <w:lvlJc w:val="left"/>
      <w:pPr>
        <w:ind w:left="1485" w:hanging="720"/>
      </w:pPr>
      <w:rPr>
        <w:rFonts w:hint="default"/>
        <w:b w:val="0"/>
      </w:rPr>
    </w:lvl>
    <w:lvl w:ilvl="2">
      <w:start w:val="1"/>
      <w:numFmt w:val="decimal"/>
      <w:isLgl/>
      <w:lvlText w:val="%1.%2.%3."/>
      <w:lvlJc w:val="left"/>
      <w:pPr>
        <w:ind w:left="1485" w:hanging="720"/>
      </w:pPr>
      <w:rPr>
        <w:rFonts w:hint="default"/>
        <w:b w:val="0"/>
      </w:rPr>
    </w:lvl>
    <w:lvl w:ilvl="3">
      <w:start w:val="1"/>
      <w:numFmt w:val="decimal"/>
      <w:isLgl/>
      <w:lvlText w:val="%1.%2.%3.%4."/>
      <w:lvlJc w:val="left"/>
      <w:pPr>
        <w:ind w:left="1845" w:hanging="1080"/>
      </w:pPr>
      <w:rPr>
        <w:rFonts w:hint="default"/>
        <w:b w:val="0"/>
      </w:rPr>
    </w:lvl>
    <w:lvl w:ilvl="4">
      <w:start w:val="1"/>
      <w:numFmt w:val="decimal"/>
      <w:isLgl/>
      <w:lvlText w:val="%1.%2.%3.%4.%5."/>
      <w:lvlJc w:val="left"/>
      <w:pPr>
        <w:ind w:left="1845" w:hanging="1080"/>
      </w:pPr>
      <w:rPr>
        <w:rFonts w:hint="default"/>
        <w:b w:val="0"/>
      </w:rPr>
    </w:lvl>
    <w:lvl w:ilvl="5">
      <w:start w:val="1"/>
      <w:numFmt w:val="decimal"/>
      <w:isLgl/>
      <w:lvlText w:val="%1.%2.%3.%4.%5.%6."/>
      <w:lvlJc w:val="left"/>
      <w:pPr>
        <w:ind w:left="2205" w:hanging="1440"/>
      </w:pPr>
      <w:rPr>
        <w:rFonts w:hint="default"/>
        <w:b w:val="0"/>
      </w:rPr>
    </w:lvl>
    <w:lvl w:ilvl="6">
      <w:start w:val="1"/>
      <w:numFmt w:val="decimal"/>
      <w:isLgl/>
      <w:lvlText w:val="%1.%2.%3.%4.%5.%6.%7."/>
      <w:lvlJc w:val="left"/>
      <w:pPr>
        <w:ind w:left="2565" w:hanging="1800"/>
      </w:pPr>
      <w:rPr>
        <w:rFonts w:hint="default"/>
        <w:b w:val="0"/>
      </w:rPr>
    </w:lvl>
    <w:lvl w:ilvl="7">
      <w:start w:val="1"/>
      <w:numFmt w:val="decimal"/>
      <w:isLgl/>
      <w:lvlText w:val="%1.%2.%3.%4.%5.%6.%7.%8."/>
      <w:lvlJc w:val="left"/>
      <w:pPr>
        <w:ind w:left="2565" w:hanging="1800"/>
      </w:pPr>
      <w:rPr>
        <w:rFonts w:hint="default"/>
        <w:b w:val="0"/>
      </w:rPr>
    </w:lvl>
    <w:lvl w:ilvl="8">
      <w:start w:val="1"/>
      <w:numFmt w:val="decimal"/>
      <w:isLgl/>
      <w:lvlText w:val="%1.%2.%3.%4.%5.%6.%7.%8.%9."/>
      <w:lvlJc w:val="left"/>
      <w:pPr>
        <w:ind w:left="2925" w:hanging="2160"/>
      </w:pPr>
      <w:rPr>
        <w:rFonts w:hint="default"/>
        <w:b w:val="0"/>
      </w:rPr>
    </w:lvl>
  </w:abstractNum>
  <w:abstractNum w:abstractNumId="27">
    <w:nsid w:val="5BEB17C7"/>
    <w:multiLevelType w:val="singleLevel"/>
    <w:tmpl w:val="B28AEE3C"/>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28">
    <w:nsid w:val="5D9F5A93"/>
    <w:multiLevelType w:val="multilevel"/>
    <w:tmpl w:val="007E18A8"/>
    <w:lvl w:ilvl="0">
      <w:start w:val="6"/>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F61B60"/>
    <w:multiLevelType w:val="hybridMultilevel"/>
    <w:tmpl w:val="58562DDC"/>
    <w:lvl w:ilvl="0" w:tplc="74486850">
      <w:start w:val="2"/>
      <w:numFmt w:val="decimal"/>
      <w:lvlText w:val="%1."/>
      <w:lvlJc w:val="left"/>
      <w:pPr>
        <w:tabs>
          <w:tab w:val="num" w:pos="1815"/>
        </w:tabs>
        <w:ind w:left="1815" w:hanging="109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66C1D27"/>
    <w:multiLevelType w:val="hybridMultilevel"/>
    <w:tmpl w:val="98B86358"/>
    <w:lvl w:ilvl="0" w:tplc="64FA4FD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31">
    <w:nsid w:val="66871C6F"/>
    <w:multiLevelType w:val="multilevel"/>
    <w:tmpl w:val="E5547D4C"/>
    <w:lvl w:ilvl="0">
      <w:start w:val="1"/>
      <w:numFmt w:val="bullet"/>
      <w:lvlText w:val="—"/>
      <w:lvlJc w:val="left"/>
      <w:rPr>
        <w:rFonts w:ascii="Lucida Sans Unicode" w:eastAsia="Lucida Sans Unicode" w:hAnsi="Lucida Sans Unicode" w:cs="Lucida Sans Unicode"/>
        <w:b w:val="0"/>
        <w:bCs w:val="0"/>
        <w:i/>
        <w:iCs/>
        <w:smallCaps w:val="0"/>
        <w:strike w:val="0"/>
        <w:color w:val="000000"/>
        <w:spacing w:val="-2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10681B"/>
    <w:multiLevelType w:val="singleLevel"/>
    <w:tmpl w:val="FD28919C"/>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3">
    <w:nsid w:val="69216E37"/>
    <w:multiLevelType w:val="multilevel"/>
    <w:tmpl w:val="0B58742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AFA3EF1"/>
    <w:multiLevelType w:val="multilevel"/>
    <w:tmpl w:val="DBAC0B36"/>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B142390"/>
    <w:multiLevelType w:val="hybridMultilevel"/>
    <w:tmpl w:val="CE308850"/>
    <w:lvl w:ilvl="0" w:tplc="F8FEE4B0">
      <w:start w:val="1"/>
      <w:numFmt w:val="bullet"/>
      <w:lvlText w:val="•"/>
      <w:lvlJc w:val="left"/>
      <w:pPr>
        <w:tabs>
          <w:tab w:val="num" w:pos="720"/>
        </w:tabs>
        <w:ind w:left="720" w:hanging="360"/>
      </w:pPr>
      <w:rPr>
        <w:rFonts w:ascii="Times New Roman" w:hAnsi="Times New Roman" w:hint="default"/>
      </w:rPr>
    </w:lvl>
    <w:lvl w:ilvl="1" w:tplc="F140E15C" w:tentative="1">
      <w:start w:val="1"/>
      <w:numFmt w:val="bullet"/>
      <w:lvlText w:val="•"/>
      <w:lvlJc w:val="left"/>
      <w:pPr>
        <w:tabs>
          <w:tab w:val="num" w:pos="1440"/>
        </w:tabs>
        <w:ind w:left="1440" w:hanging="360"/>
      </w:pPr>
      <w:rPr>
        <w:rFonts w:ascii="Times New Roman" w:hAnsi="Times New Roman" w:hint="default"/>
      </w:rPr>
    </w:lvl>
    <w:lvl w:ilvl="2" w:tplc="44B2ED0C" w:tentative="1">
      <w:start w:val="1"/>
      <w:numFmt w:val="bullet"/>
      <w:lvlText w:val="•"/>
      <w:lvlJc w:val="left"/>
      <w:pPr>
        <w:tabs>
          <w:tab w:val="num" w:pos="2160"/>
        </w:tabs>
        <w:ind w:left="2160" w:hanging="360"/>
      </w:pPr>
      <w:rPr>
        <w:rFonts w:ascii="Times New Roman" w:hAnsi="Times New Roman" w:hint="default"/>
      </w:rPr>
    </w:lvl>
    <w:lvl w:ilvl="3" w:tplc="94309EF8" w:tentative="1">
      <w:start w:val="1"/>
      <w:numFmt w:val="bullet"/>
      <w:lvlText w:val="•"/>
      <w:lvlJc w:val="left"/>
      <w:pPr>
        <w:tabs>
          <w:tab w:val="num" w:pos="2880"/>
        </w:tabs>
        <w:ind w:left="2880" w:hanging="360"/>
      </w:pPr>
      <w:rPr>
        <w:rFonts w:ascii="Times New Roman" w:hAnsi="Times New Roman" w:hint="default"/>
      </w:rPr>
    </w:lvl>
    <w:lvl w:ilvl="4" w:tplc="2CB2167A" w:tentative="1">
      <w:start w:val="1"/>
      <w:numFmt w:val="bullet"/>
      <w:lvlText w:val="•"/>
      <w:lvlJc w:val="left"/>
      <w:pPr>
        <w:tabs>
          <w:tab w:val="num" w:pos="3600"/>
        </w:tabs>
        <w:ind w:left="3600" w:hanging="360"/>
      </w:pPr>
      <w:rPr>
        <w:rFonts w:ascii="Times New Roman" w:hAnsi="Times New Roman" w:hint="default"/>
      </w:rPr>
    </w:lvl>
    <w:lvl w:ilvl="5" w:tplc="C374F110" w:tentative="1">
      <w:start w:val="1"/>
      <w:numFmt w:val="bullet"/>
      <w:lvlText w:val="•"/>
      <w:lvlJc w:val="left"/>
      <w:pPr>
        <w:tabs>
          <w:tab w:val="num" w:pos="4320"/>
        </w:tabs>
        <w:ind w:left="4320" w:hanging="360"/>
      </w:pPr>
      <w:rPr>
        <w:rFonts w:ascii="Times New Roman" w:hAnsi="Times New Roman" w:hint="default"/>
      </w:rPr>
    </w:lvl>
    <w:lvl w:ilvl="6" w:tplc="8E06FD02" w:tentative="1">
      <w:start w:val="1"/>
      <w:numFmt w:val="bullet"/>
      <w:lvlText w:val="•"/>
      <w:lvlJc w:val="left"/>
      <w:pPr>
        <w:tabs>
          <w:tab w:val="num" w:pos="5040"/>
        </w:tabs>
        <w:ind w:left="5040" w:hanging="360"/>
      </w:pPr>
      <w:rPr>
        <w:rFonts w:ascii="Times New Roman" w:hAnsi="Times New Roman" w:hint="default"/>
      </w:rPr>
    </w:lvl>
    <w:lvl w:ilvl="7" w:tplc="C9E03432" w:tentative="1">
      <w:start w:val="1"/>
      <w:numFmt w:val="bullet"/>
      <w:lvlText w:val="•"/>
      <w:lvlJc w:val="left"/>
      <w:pPr>
        <w:tabs>
          <w:tab w:val="num" w:pos="5760"/>
        </w:tabs>
        <w:ind w:left="5760" w:hanging="360"/>
      </w:pPr>
      <w:rPr>
        <w:rFonts w:ascii="Times New Roman" w:hAnsi="Times New Roman" w:hint="default"/>
      </w:rPr>
    </w:lvl>
    <w:lvl w:ilvl="8" w:tplc="B4EC506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B416201"/>
    <w:multiLevelType w:val="singleLevel"/>
    <w:tmpl w:val="0018D0E4"/>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37">
    <w:nsid w:val="6BD5178D"/>
    <w:multiLevelType w:val="hybridMultilevel"/>
    <w:tmpl w:val="FA7C3218"/>
    <w:lvl w:ilvl="0" w:tplc="00B221DA">
      <w:start w:val="4"/>
      <w:numFmt w:val="decimal"/>
      <w:lvlText w:val="%1."/>
      <w:lvlJc w:val="left"/>
      <w:pPr>
        <w:tabs>
          <w:tab w:val="num" w:pos="1069"/>
        </w:tabs>
        <w:ind w:left="1069" w:hanging="36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8">
    <w:nsid w:val="6CCA3F56"/>
    <w:multiLevelType w:val="hybridMultilevel"/>
    <w:tmpl w:val="DBBC59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DE11041"/>
    <w:multiLevelType w:val="hybridMultilevel"/>
    <w:tmpl w:val="3AFE95EE"/>
    <w:lvl w:ilvl="0" w:tplc="8DB6F70C">
      <w:start w:val="8"/>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0">
    <w:nsid w:val="76306D11"/>
    <w:multiLevelType w:val="singleLevel"/>
    <w:tmpl w:val="E0FE15C2"/>
    <w:lvl w:ilvl="0">
      <w:start w:val="5"/>
      <w:numFmt w:val="decimal"/>
      <w:lvlText w:val="%1)"/>
      <w:legacy w:legacy="1" w:legacySpace="0" w:legacyIndent="283"/>
      <w:lvlJc w:val="left"/>
      <w:pPr>
        <w:ind w:left="0" w:firstLine="0"/>
      </w:pPr>
      <w:rPr>
        <w:rFonts w:ascii="Times New Roman" w:hAnsi="Times New Roman" w:cs="Times New Roman" w:hint="default"/>
      </w:rPr>
    </w:lvl>
  </w:abstractNum>
  <w:abstractNum w:abstractNumId="41">
    <w:nsid w:val="78A649B9"/>
    <w:multiLevelType w:val="multilevel"/>
    <w:tmpl w:val="1376E168"/>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023C51"/>
    <w:multiLevelType w:val="hybridMultilevel"/>
    <w:tmpl w:val="5AD06E70"/>
    <w:lvl w:ilvl="0" w:tplc="2C146392">
      <w:start w:val="1"/>
      <w:numFmt w:val="bullet"/>
      <w:lvlText w:val="•"/>
      <w:lvlJc w:val="left"/>
      <w:pPr>
        <w:tabs>
          <w:tab w:val="num" w:pos="720"/>
        </w:tabs>
        <w:ind w:left="720" w:hanging="360"/>
      </w:pPr>
      <w:rPr>
        <w:rFonts w:ascii="Times New Roman" w:hAnsi="Times New Roman" w:hint="default"/>
      </w:rPr>
    </w:lvl>
    <w:lvl w:ilvl="1" w:tplc="76D2F6CC" w:tentative="1">
      <w:start w:val="1"/>
      <w:numFmt w:val="bullet"/>
      <w:lvlText w:val="•"/>
      <w:lvlJc w:val="left"/>
      <w:pPr>
        <w:tabs>
          <w:tab w:val="num" w:pos="1440"/>
        </w:tabs>
        <w:ind w:left="1440" w:hanging="360"/>
      </w:pPr>
      <w:rPr>
        <w:rFonts w:ascii="Times New Roman" w:hAnsi="Times New Roman" w:hint="default"/>
      </w:rPr>
    </w:lvl>
    <w:lvl w:ilvl="2" w:tplc="7B34EB08" w:tentative="1">
      <w:start w:val="1"/>
      <w:numFmt w:val="bullet"/>
      <w:lvlText w:val="•"/>
      <w:lvlJc w:val="left"/>
      <w:pPr>
        <w:tabs>
          <w:tab w:val="num" w:pos="2160"/>
        </w:tabs>
        <w:ind w:left="2160" w:hanging="360"/>
      </w:pPr>
      <w:rPr>
        <w:rFonts w:ascii="Times New Roman" w:hAnsi="Times New Roman" w:hint="default"/>
      </w:rPr>
    </w:lvl>
    <w:lvl w:ilvl="3" w:tplc="35DC98D6" w:tentative="1">
      <w:start w:val="1"/>
      <w:numFmt w:val="bullet"/>
      <w:lvlText w:val="•"/>
      <w:lvlJc w:val="left"/>
      <w:pPr>
        <w:tabs>
          <w:tab w:val="num" w:pos="2880"/>
        </w:tabs>
        <w:ind w:left="2880" w:hanging="360"/>
      </w:pPr>
      <w:rPr>
        <w:rFonts w:ascii="Times New Roman" w:hAnsi="Times New Roman" w:hint="default"/>
      </w:rPr>
    </w:lvl>
    <w:lvl w:ilvl="4" w:tplc="BF4A08DE" w:tentative="1">
      <w:start w:val="1"/>
      <w:numFmt w:val="bullet"/>
      <w:lvlText w:val="•"/>
      <w:lvlJc w:val="left"/>
      <w:pPr>
        <w:tabs>
          <w:tab w:val="num" w:pos="3600"/>
        </w:tabs>
        <w:ind w:left="3600" w:hanging="360"/>
      </w:pPr>
      <w:rPr>
        <w:rFonts w:ascii="Times New Roman" w:hAnsi="Times New Roman" w:hint="default"/>
      </w:rPr>
    </w:lvl>
    <w:lvl w:ilvl="5" w:tplc="AA1EF266" w:tentative="1">
      <w:start w:val="1"/>
      <w:numFmt w:val="bullet"/>
      <w:lvlText w:val="•"/>
      <w:lvlJc w:val="left"/>
      <w:pPr>
        <w:tabs>
          <w:tab w:val="num" w:pos="4320"/>
        </w:tabs>
        <w:ind w:left="4320" w:hanging="360"/>
      </w:pPr>
      <w:rPr>
        <w:rFonts w:ascii="Times New Roman" w:hAnsi="Times New Roman" w:hint="default"/>
      </w:rPr>
    </w:lvl>
    <w:lvl w:ilvl="6" w:tplc="EEFE2FEA" w:tentative="1">
      <w:start w:val="1"/>
      <w:numFmt w:val="bullet"/>
      <w:lvlText w:val="•"/>
      <w:lvlJc w:val="left"/>
      <w:pPr>
        <w:tabs>
          <w:tab w:val="num" w:pos="5040"/>
        </w:tabs>
        <w:ind w:left="5040" w:hanging="360"/>
      </w:pPr>
      <w:rPr>
        <w:rFonts w:ascii="Times New Roman" w:hAnsi="Times New Roman" w:hint="default"/>
      </w:rPr>
    </w:lvl>
    <w:lvl w:ilvl="7" w:tplc="892CF78C" w:tentative="1">
      <w:start w:val="1"/>
      <w:numFmt w:val="bullet"/>
      <w:lvlText w:val="•"/>
      <w:lvlJc w:val="left"/>
      <w:pPr>
        <w:tabs>
          <w:tab w:val="num" w:pos="5760"/>
        </w:tabs>
        <w:ind w:left="5760" w:hanging="360"/>
      </w:pPr>
      <w:rPr>
        <w:rFonts w:ascii="Times New Roman" w:hAnsi="Times New Roman" w:hint="default"/>
      </w:rPr>
    </w:lvl>
    <w:lvl w:ilvl="8" w:tplc="82186B88"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C3F5785"/>
    <w:multiLevelType w:val="multilevel"/>
    <w:tmpl w:val="86E69426"/>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EBB2B68"/>
    <w:multiLevelType w:val="multilevel"/>
    <w:tmpl w:val="BF801360"/>
    <w:lvl w:ilvl="0">
      <w:start w:val="4"/>
      <w:numFmt w:val="decimal"/>
      <w:lvlText w:val="%1."/>
      <w:lvlJc w:val="left"/>
      <w:pPr>
        <w:ind w:left="510" w:hanging="510"/>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800" w:hanging="144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540" w:hanging="2160"/>
      </w:pPr>
      <w:rPr>
        <w:rFonts w:hint="default"/>
      </w:rPr>
    </w:lvl>
    <w:lvl w:ilvl="8">
      <w:start w:val="1"/>
      <w:numFmt w:val="decimal"/>
      <w:lvlText w:val="%1.%2.%3.%4.%5.%6.%7.%8.%9."/>
      <w:lvlJc w:val="left"/>
      <w:pPr>
        <w:ind w:left="4880" w:hanging="2160"/>
      </w:pPr>
      <w:rPr>
        <w:rFonts w:hint="default"/>
      </w:rPr>
    </w:lvl>
  </w:abstractNum>
  <w:abstractNum w:abstractNumId="45">
    <w:nsid w:val="7FD55C66"/>
    <w:multiLevelType w:val="hybridMultilevel"/>
    <w:tmpl w:val="4796A168"/>
    <w:lvl w:ilvl="0" w:tplc="C88EAE6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 w:numId="2">
    <w:abstractNumId w:val="23"/>
  </w:num>
  <w:num w:numId="3">
    <w:abstractNumId w:val="33"/>
  </w:num>
  <w:num w:numId="4">
    <w:abstractNumId w:val="13"/>
  </w:num>
  <w:num w:numId="5">
    <w:abstractNumId w:val="1"/>
  </w:num>
  <w:num w:numId="6">
    <w:abstractNumId w:val="6"/>
  </w:num>
  <w:num w:numId="7">
    <w:abstractNumId w:val="43"/>
  </w:num>
  <w:num w:numId="8">
    <w:abstractNumId w:val="4"/>
  </w:num>
  <w:num w:numId="9">
    <w:abstractNumId w:val="45"/>
  </w:num>
  <w:num w:numId="10">
    <w:abstractNumId w:val="30"/>
  </w:num>
  <w:num w:numId="11">
    <w:abstractNumId w:val="35"/>
  </w:num>
  <w:num w:numId="12">
    <w:abstractNumId w:val="11"/>
  </w:num>
  <w:num w:numId="13">
    <w:abstractNumId w:val="42"/>
  </w:num>
  <w:num w:numId="14">
    <w:abstractNumId w:val="22"/>
  </w:num>
  <w:num w:numId="15">
    <w:abstractNumId w:val="25"/>
  </w:num>
  <w:num w:numId="16">
    <w:abstractNumId w:val="20"/>
  </w:num>
  <w:num w:numId="17">
    <w:abstractNumId w:val="15"/>
  </w:num>
  <w:num w:numId="18">
    <w:abstractNumId w:val="7"/>
  </w:num>
  <w:num w:numId="19">
    <w:abstractNumId w:val="29"/>
  </w:num>
  <w:num w:numId="20">
    <w:abstractNumId w:val="37"/>
  </w:num>
  <w:num w:numId="21">
    <w:abstractNumId w:val="10"/>
  </w:num>
  <w:num w:numId="22">
    <w:abstractNumId w:val="21"/>
  </w:num>
  <w:num w:numId="23">
    <w:abstractNumId w:val="38"/>
  </w:num>
  <w:num w:numId="24">
    <w:abstractNumId w:val="26"/>
  </w:num>
  <w:num w:numId="25">
    <w:abstractNumId w:val="3"/>
  </w:num>
  <w:num w:numId="26">
    <w:abstractNumId w:val="12"/>
  </w:num>
  <w:num w:numId="27">
    <w:abstractNumId w:val="32"/>
    <w:lvlOverride w:ilvl="0">
      <w:startOverride w:val="1"/>
    </w:lvlOverride>
  </w:num>
  <w:num w:numId="28">
    <w:abstractNumId w:val="24"/>
    <w:lvlOverride w:ilvl="0">
      <w:startOverride w:val="1"/>
    </w:lvlOverride>
  </w:num>
  <w:num w:numId="29">
    <w:abstractNumId w:val="27"/>
    <w:lvlOverride w:ilvl="0">
      <w:startOverride w:val="1"/>
    </w:lvlOverride>
  </w:num>
  <w:num w:numId="30">
    <w:abstractNumId w:val="5"/>
    <w:lvlOverride w:ilvl="0">
      <w:startOverride w:val="2"/>
    </w:lvlOverride>
  </w:num>
  <w:num w:numId="31">
    <w:abstractNumId w:val="40"/>
    <w:lvlOverride w:ilvl="0">
      <w:startOverride w:val="5"/>
    </w:lvlOverride>
  </w:num>
  <w:num w:numId="32">
    <w:abstractNumId w:val="9"/>
    <w:lvlOverride w:ilvl="0">
      <w:startOverride w:val="4"/>
    </w:lvlOverride>
  </w:num>
  <w:num w:numId="33">
    <w:abstractNumId w:val="36"/>
    <w:lvlOverride w:ilvl="0">
      <w:startOverride w:val="1"/>
    </w:lvlOverride>
  </w:num>
  <w:num w:numId="34">
    <w:abstractNumId w:val="8"/>
  </w:num>
  <w:num w:numId="35">
    <w:abstractNumId w:val="41"/>
  </w:num>
  <w:num w:numId="36">
    <w:abstractNumId w:val="34"/>
  </w:num>
  <w:num w:numId="37">
    <w:abstractNumId w:val="18"/>
  </w:num>
  <w:num w:numId="38">
    <w:abstractNumId w:val="28"/>
  </w:num>
  <w:num w:numId="39">
    <w:abstractNumId w:val="16"/>
  </w:num>
  <w:num w:numId="40">
    <w:abstractNumId w:val="19"/>
  </w:num>
  <w:num w:numId="41">
    <w:abstractNumId w:val="2"/>
  </w:num>
  <w:num w:numId="42">
    <w:abstractNumId w:val="31"/>
  </w:num>
  <w:num w:numId="43">
    <w:abstractNumId w:val="17"/>
  </w:num>
  <w:num w:numId="44">
    <w:abstractNumId w:val="39"/>
  </w:num>
  <w:num w:numId="45">
    <w:abstractNumId w:val="14"/>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84"/>
    <o:shapelayout v:ext="edit">
      <o:idmap v:ext="edit" data="2"/>
    </o:shapelayout>
  </w:hdrShapeDefaults>
  <w:footnotePr>
    <w:footnote w:id="0"/>
    <w:footnote w:id="1"/>
  </w:footnotePr>
  <w:endnotePr>
    <w:endnote w:id="0"/>
    <w:endnote w:id="1"/>
  </w:endnotePr>
  <w:compat/>
  <w:rsids>
    <w:rsidRoot w:val="004A5BCF"/>
    <w:rsid w:val="001277C6"/>
    <w:rsid w:val="001A6C70"/>
    <w:rsid w:val="00251D7E"/>
    <w:rsid w:val="00390A87"/>
    <w:rsid w:val="004A5BCF"/>
    <w:rsid w:val="005431F3"/>
    <w:rsid w:val="005F5152"/>
    <w:rsid w:val="00607DF4"/>
    <w:rsid w:val="00676A61"/>
    <w:rsid w:val="006E711C"/>
    <w:rsid w:val="00895108"/>
    <w:rsid w:val="008F656A"/>
    <w:rsid w:val="00953331"/>
    <w:rsid w:val="009A00CE"/>
    <w:rsid w:val="00A43D8E"/>
    <w:rsid w:val="00B31644"/>
    <w:rsid w:val="00BD5458"/>
    <w:rsid w:val="00D53101"/>
    <w:rsid w:val="00DC64BF"/>
    <w:rsid w:val="00E1472C"/>
    <w:rsid w:val="00E14A59"/>
    <w:rsid w:val="00E77273"/>
    <w:rsid w:val="00EA4B85"/>
    <w:rsid w:val="00FA11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B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53101"/>
    <w:pPr>
      <w:keepNext/>
      <w:jc w:val="center"/>
      <w:outlineLvl w:val="0"/>
    </w:pPr>
    <w:rPr>
      <w:b/>
      <w:bCs/>
      <w:sz w:val="32"/>
    </w:rPr>
  </w:style>
  <w:style w:type="paragraph" w:styleId="2">
    <w:name w:val="heading 2"/>
    <w:basedOn w:val="a"/>
    <w:next w:val="a"/>
    <w:link w:val="20"/>
    <w:qFormat/>
    <w:rsid w:val="004A5BCF"/>
    <w:pPr>
      <w:keepNext/>
      <w:jc w:val="center"/>
      <w:outlineLvl w:val="1"/>
    </w:pPr>
    <w:rPr>
      <w:b/>
      <w:bCs/>
      <w:sz w:val="36"/>
    </w:rPr>
  </w:style>
  <w:style w:type="paragraph" w:styleId="3">
    <w:name w:val="heading 3"/>
    <w:basedOn w:val="a"/>
    <w:next w:val="a"/>
    <w:link w:val="30"/>
    <w:qFormat/>
    <w:rsid w:val="00D53101"/>
    <w:pPr>
      <w:keepNext/>
      <w:jc w:val="center"/>
      <w:outlineLvl w:val="2"/>
    </w:pPr>
    <w:rPr>
      <w:b/>
      <w:bCs/>
      <w:sz w:val="40"/>
    </w:rPr>
  </w:style>
  <w:style w:type="paragraph" w:styleId="4">
    <w:name w:val="heading 4"/>
    <w:basedOn w:val="a"/>
    <w:next w:val="a"/>
    <w:link w:val="40"/>
    <w:qFormat/>
    <w:rsid w:val="00D53101"/>
    <w:pPr>
      <w:keepNext/>
      <w:jc w:val="center"/>
      <w:outlineLvl w:val="3"/>
    </w:pPr>
    <w:rPr>
      <w:sz w:val="32"/>
      <w:lang w:val="en-US"/>
    </w:rPr>
  </w:style>
  <w:style w:type="paragraph" w:styleId="5">
    <w:name w:val="heading 5"/>
    <w:basedOn w:val="a"/>
    <w:next w:val="a"/>
    <w:link w:val="50"/>
    <w:qFormat/>
    <w:rsid w:val="00D53101"/>
    <w:pPr>
      <w:keepNext/>
      <w:ind w:firstLine="252"/>
      <w:jc w:val="center"/>
      <w:outlineLvl w:val="4"/>
    </w:pPr>
    <w:rPr>
      <w:b/>
      <w:sz w:val="56"/>
      <w:szCs w:val="20"/>
      <w:lang w:val="uz-Cyrl-UZ"/>
    </w:rPr>
  </w:style>
  <w:style w:type="paragraph" w:styleId="6">
    <w:name w:val="heading 6"/>
    <w:basedOn w:val="a"/>
    <w:next w:val="a"/>
    <w:link w:val="60"/>
    <w:qFormat/>
    <w:rsid w:val="00D53101"/>
    <w:pPr>
      <w:keepNext/>
      <w:jc w:val="center"/>
      <w:outlineLvl w:val="5"/>
    </w:pPr>
    <w:rPr>
      <w:b/>
      <w:sz w:val="20"/>
      <w:szCs w:val="20"/>
      <w:lang w:val="uz-Cyrl-UZ"/>
    </w:rPr>
  </w:style>
  <w:style w:type="paragraph" w:styleId="7">
    <w:name w:val="heading 7"/>
    <w:basedOn w:val="a"/>
    <w:next w:val="a"/>
    <w:link w:val="70"/>
    <w:qFormat/>
    <w:rsid w:val="00D53101"/>
    <w:pPr>
      <w:keepNext/>
      <w:ind w:left="851"/>
      <w:jc w:val="both"/>
      <w:outlineLvl w:val="6"/>
    </w:pPr>
    <w:rPr>
      <w:i/>
      <w:szCs w:val="20"/>
    </w:rPr>
  </w:style>
  <w:style w:type="paragraph" w:styleId="8">
    <w:name w:val="heading 8"/>
    <w:basedOn w:val="a"/>
    <w:next w:val="a"/>
    <w:link w:val="80"/>
    <w:qFormat/>
    <w:rsid w:val="00D53101"/>
    <w:pPr>
      <w:keepNext/>
      <w:jc w:val="center"/>
      <w:outlineLvl w:val="7"/>
    </w:pPr>
    <w:rPr>
      <w:b/>
      <w:sz w:val="56"/>
      <w:szCs w:val="20"/>
      <w:lang w:val="uz-Cyrl-UZ"/>
    </w:rPr>
  </w:style>
  <w:style w:type="paragraph" w:styleId="9">
    <w:name w:val="heading 9"/>
    <w:basedOn w:val="a"/>
    <w:next w:val="a"/>
    <w:link w:val="90"/>
    <w:qFormat/>
    <w:rsid w:val="00D53101"/>
    <w:pPr>
      <w:keepNext/>
      <w:outlineLvl w:val="8"/>
    </w:pPr>
    <w:rPr>
      <w:b/>
      <w:sz w:val="20"/>
      <w:szCs w:val="20"/>
      <w:lang w:val="uz-Cyrl-U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A5BCF"/>
    <w:rPr>
      <w:rFonts w:ascii="Times New Roman" w:eastAsia="Times New Roman" w:hAnsi="Times New Roman" w:cs="Times New Roman"/>
      <w:b/>
      <w:bCs/>
      <w:sz w:val="36"/>
      <w:szCs w:val="24"/>
      <w:lang w:eastAsia="ru-RU"/>
    </w:rPr>
  </w:style>
  <w:style w:type="paragraph" w:styleId="a3">
    <w:name w:val="Body Text"/>
    <w:basedOn w:val="a"/>
    <w:link w:val="a4"/>
    <w:rsid w:val="004A5BCF"/>
    <w:pPr>
      <w:jc w:val="center"/>
    </w:pPr>
    <w:rPr>
      <w:b/>
      <w:bCs/>
      <w:sz w:val="32"/>
    </w:rPr>
  </w:style>
  <w:style w:type="character" w:customStyle="1" w:styleId="a4">
    <w:name w:val="Основной текст Знак"/>
    <w:basedOn w:val="a0"/>
    <w:link w:val="a3"/>
    <w:rsid w:val="004A5BCF"/>
    <w:rPr>
      <w:rFonts w:ascii="Times New Roman" w:eastAsia="Times New Roman" w:hAnsi="Times New Roman" w:cs="Times New Roman"/>
      <w:b/>
      <w:bCs/>
      <w:sz w:val="32"/>
      <w:szCs w:val="24"/>
      <w:lang w:eastAsia="ru-RU"/>
    </w:rPr>
  </w:style>
  <w:style w:type="character" w:customStyle="1" w:styleId="FontStyle64">
    <w:name w:val="Font Style64"/>
    <w:basedOn w:val="a0"/>
    <w:uiPriority w:val="99"/>
    <w:rsid w:val="00BD5458"/>
    <w:rPr>
      <w:rFonts w:ascii="Times New Roman" w:hAnsi="Times New Roman" w:cs="Times New Roman" w:hint="default"/>
      <w:b/>
      <w:bCs/>
      <w:spacing w:val="10"/>
      <w:sz w:val="16"/>
      <w:szCs w:val="16"/>
    </w:rPr>
  </w:style>
  <w:style w:type="character" w:customStyle="1" w:styleId="FontStyle71">
    <w:name w:val="Font Style71"/>
    <w:basedOn w:val="a0"/>
    <w:uiPriority w:val="99"/>
    <w:rsid w:val="00BD5458"/>
    <w:rPr>
      <w:rFonts w:ascii="Times New Roman" w:hAnsi="Times New Roman" w:cs="Times New Roman" w:hint="default"/>
      <w:b/>
      <w:bCs/>
      <w:spacing w:val="30"/>
      <w:sz w:val="18"/>
      <w:szCs w:val="18"/>
    </w:rPr>
  </w:style>
  <w:style w:type="character" w:customStyle="1" w:styleId="31pt">
    <w:name w:val="Основной текст (3) + Интервал 1 pt"/>
    <w:basedOn w:val="a0"/>
    <w:rsid w:val="00BD5458"/>
    <w:rPr>
      <w:rFonts w:ascii="Times New Roman" w:eastAsia="Times New Roman" w:hAnsi="Times New Roman" w:cs="Times New Roman"/>
      <w:color w:val="000000"/>
      <w:spacing w:val="30"/>
      <w:w w:val="100"/>
      <w:position w:val="0"/>
      <w:sz w:val="18"/>
      <w:szCs w:val="18"/>
      <w:shd w:val="clear" w:color="auto" w:fill="FFFFFF"/>
      <w:lang w:val="ru-RU"/>
    </w:rPr>
  </w:style>
  <w:style w:type="paragraph" w:customStyle="1" w:styleId="Style9">
    <w:name w:val="Style9"/>
    <w:basedOn w:val="a"/>
    <w:uiPriority w:val="99"/>
    <w:rsid w:val="00BD5458"/>
    <w:pPr>
      <w:widowControl w:val="0"/>
      <w:autoSpaceDE w:val="0"/>
      <w:autoSpaceDN w:val="0"/>
      <w:adjustRightInd w:val="0"/>
      <w:spacing w:line="254" w:lineRule="exact"/>
      <w:jc w:val="center"/>
    </w:pPr>
  </w:style>
  <w:style w:type="paragraph" w:styleId="a5">
    <w:name w:val="Normal (Web)"/>
    <w:basedOn w:val="a"/>
    <w:rsid w:val="00BD5458"/>
    <w:pPr>
      <w:spacing w:before="100" w:beforeAutospacing="1" w:after="100" w:afterAutospacing="1"/>
    </w:pPr>
  </w:style>
  <w:style w:type="character" w:customStyle="1" w:styleId="FontStyle93">
    <w:name w:val="Font Style93"/>
    <w:basedOn w:val="a0"/>
    <w:uiPriority w:val="99"/>
    <w:rsid w:val="00BD5458"/>
    <w:rPr>
      <w:rFonts w:ascii="Times New Roman" w:hAnsi="Times New Roman" w:cs="Times New Roman" w:hint="default"/>
      <w:sz w:val="18"/>
      <w:szCs w:val="18"/>
    </w:rPr>
  </w:style>
  <w:style w:type="paragraph" w:customStyle="1" w:styleId="Style11">
    <w:name w:val="Style11"/>
    <w:basedOn w:val="a"/>
    <w:uiPriority w:val="99"/>
    <w:rsid w:val="00BD5458"/>
    <w:pPr>
      <w:widowControl w:val="0"/>
      <w:autoSpaceDE w:val="0"/>
      <w:autoSpaceDN w:val="0"/>
      <w:adjustRightInd w:val="0"/>
      <w:jc w:val="center"/>
    </w:pPr>
  </w:style>
  <w:style w:type="character" w:customStyle="1" w:styleId="FontStyle94">
    <w:name w:val="Font Style94"/>
    <w:basedOn w:val="a0"/>
    <w:uiPriority w:val="99"/>
    <w:rsid w:val="00BD5458"/>
    <w:rPr>
      <w:rFonts w:ascii="Times New Roman" w:hAnsi="Times New Roman" w:cs="Times New Roman" w:hint="default"/>
      <w:b/>
      <w:bCs/>
      <w:spacing w:val="10"/>
      <w:sz w:val="14"/>
      <w:szCs w:val="14"/>
    </w:rPr>
  </w:style>
  <w:style w:type="character" w:customStyle="1" w:styleId="a6">
    <w:name w:val="Основной текст_"/>
    <w:basedOn w:val="a0"/>
    <w:link w:val="61"/>
    <w:rsid w:val="00BD5458"/>
    <w:rPr>
      <w:rFonts w:ascii="Lucida Sans Unicode" w:eastAsia="Lucida Sans Unicode" w:hAnsi="Lucida Sans Unicode" w:cs="Lucida Sans Unicode"/>
      <w:spacing w:val="-10"/>
      <w:sz w:val="21"/>
      <w:szCs w:val="21"/>
      <w:shd w:val="clear" w:color="auto" w:fill="FFFFFF"/>
    </w:rPr>
  </w:style>
  <w:style w:type="paragraph" w:customStyle="1" w:styleId="61">
    <w:name w:val="Основной текст6"/>
    <w:basedOn w:val="a"/>
    <w:link w:val="a6"/>
    <w:rsid w:val="00BD5458"/>
    <w:pPr>
      <w:widowControl w:val="0"/>
      <w:shd w:val="clear" w:color="auto" w:fill="FFFFFF"/>
      <w:spacing w:line="221" w:lineRule="exact"/>
      <w:jc w:val="both"/>
    </w:pPr>
    <w:rPr>
      <w:rFonts w:ascii="Lucida Sans Unicode" w:eastAsia="Lucida Sans Unicode" w:hAnsi="Lucida Sans Unicode" w:cs="Lucida Sans Unicode"/>
      <w:spacing w:val="-10"/>
      <w:sz w:val="21"/>
      <w:szCs w:val="21"/>
      <w:lang w:eastAsia="en-US"/>
    </w:rPr>
  </w:style>
  <w:style w:type="character" w:customStyle="1" w:styleId="0pt">
    <w:name w:val="Основной текст + Курсив;Интервал 0 pt"/>
    <w:basedOn w:val="a6"/>
    <w:rsid w:val="00BD5458"/>
    <w:rPr>
      <w:rFonts w:ascii="Lucida Sans Unicode" w:eastAsia="Lucida Sans Unicode" w:hAnsi="Lucida Sans Unicode" w:cs="Lucida Sans Unicode"/>
      <w:i/>
      <w:iCs/>
      <w:color w:val="000000"/>
      <w:spacing w:val="0"/>
      <w:w w:val="100"/>
      <w:position w:val="0"/>
      <w:sz w:val="21"/>
      <w:szCs w:val="21"/>
      <w:shd w:val="clear" w:color="auto" w:fill="FFFFFF"/>
      <w:lang w:val="en-US"/>
    </w:rPr>
  </w:style>
  <w:style w:type="character" w:customStyle="1" w:styleId="41">
    <w:name w:val="Основной текст (4)_"/>
    <w:basedOn w:val="a0"/>
    <w:link w:val="42"/>
    <w:rsid w:val="00BD5458"/>
    <w:rPr>
      <w:rFonts w:ascii="Lucida Sans Unicode" w:eastAsia="Lucida Sans Unicode" w:hAnsi="Lucida Sans Unicode" w:cs="Lucida Sans Unicode"/>
      <w:sz w:val="16"/>
      <w:szCs w:val="16"/>
      <w:shd w:val="clear" w:color="auto" w:fill="FFFFFF"/>
    </w:rPr>
  </w:style>
  <w:style w:type="paragraph" w:customStyle="1" w:styleId="42">
    <w:name w:val="Основной текст (4)"/>
    <w:basedOn w:val="a"/>
    <w:link w:val="41"/>
    <w:rsid w:val="00BD5458"/>
    <w:pPr>
      <w:widowControl w:val="0"/>
      <w:shd w:val="clear" w:color="auto" w:fill="FFFFFF"/>
      <w:spacing w:before="120" w:line="178" w:lineRule="exact"/>
      <w:jc w:val="both"/>
    </w:pPr>
    <w:rPr>
      <w:rFonts w:ascii="Lucida Sans Unicode" w:eastAsia="Lucida Sans Unicode" w:hAnsi="Lucida Sans Unicode" w:cs="Lucida Sans Unicode"/>
      <w:sz w:val="16"/>
      <w:szCs w:val="16"/>
      <w:lang w:eastAsia="en-US"/>
    </w:rPr>
  </w:style>
  <w:style w:type="character" w:customStyle="1" w:styleId="4Arial">
    <w:name w:val="Основной текст (4) + Arial;Курсив"/>
    <w:basedOn w:val="41"/>
    <w:rsid w:val="00BD5458"/>
    <w:rPr>
      <w:rFonts w:ascii="Arial" w:eastAsia="Arial" w:hAnsi="Arial" w:cs="Arial"/>
      <w:i/>
      <w:iCs/>
      <w:color w:val="000000"/>
      <w:spacing w:val="0"/>
      <w:w w:val="100"/>
      <w:position w:val="0"/>
      <w:sz w:val="16"/>
      <w:szCs w:val="16"/>
      <w:shd w:val="clear" w:color="auto" w:fill="FFFFFF"/>
      <w:lang w:val="en-US"/>
    </w:rPr>
  </w:style>
  <w:style w:type="character" w:customStyle="1" w:styleId="4TimesNewRoman9pt">
    <w:name w:val="Основной текст (4) + Times New Roman;9 pt;Полужирный"/>
    <w:basedOn w:val="41"/>
    <w:rsid w:val="00BD5458"/>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TimesNewRoman7pt0pt">
    <w:name w:val="Основной текст + Times New Roman;7 pt;Малые прописные;Интервал 0 pt"/>
    <w:basedOn w:val="a6"/>
    <w:rsid w:val="00BD5458"/>
    <w:rPr>
      <w:rFonts w:ascii="Times New Roman" w:eastAsia="Times New Roman" w:hAnsi="Times New Roman" w:cs="Times New Roman"/>
      <w:smallCaps/>
      <w:color w:val="000000"/>
      <w:spacing w:val="0"/>
      <w:w w:val="100"/>
      <w:position w:val="0"/>
      <w:sz w:val="14"/>
      <w:szCs w:val="14"/>
      <w:shd w:val="clear" w:color="auto" w:fill="FFFFFF"/>
      <w:lang w:val="ru-RU"/>
    </w:rPr>
  </w:style>
  <w:style w:type="paragraph" w:styleId="a7">
    <w:name w:val="Balloon Text"/>
    <w:basedOn w:val="a"/>
    <w:link w:val="a8"/>
    <w:uiPriority w:val="99"/>
    <w:semiHidden/>
    <w:unhideWhenUsed/>
    <w:rsid w:val="00BD5458"/>
    <w:rPr>
      <w:rFonts w:ascii="Tahoma" w:hAnsi="Tahoma" w:cs="Tahoma"/>
      <w:sz w:val="16"/>
      <w:szCs w:val="16"/>
    </w:rPr>
  </w:style>
  <w:style w:type="character" w:customStyle="1" w:styleId="a8">
    <w:name w:val="Текст выноски Знак"/>
    <w:basedOn w:val="a0"/>
    <w:link w:val="a7"/>
    <w:uiPriority w:val="99"/>
    <w:semiHidden/>
    <w:rsid w:val="00BD5458"/>
    <w:rPr>
      <w:rFonts w:ascii="Tahoma" w:eastAsia="Times New Roman" w:hAnsi="Tahoma" w:cs="Tahoma"/>
      <w:sz w:val="16"/>
      <w:szCs w:val="16"/>
      <w:lang w:eastAsia="ru-RU"/>
    </w:rPr>
  </w:style>
  <w:style w:type="character" w:customStyle="1" w:styleId="11">
    <w:name w:val="Основной текст1"/>
    <w:basedOn w:val="a6"/>
    <w:rsid w:val="00DC64BF"/>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31">
    <w:name w:val="Подпись к картинке (3)"/>
    <w:basedOn w:val="a0"/>
    <w:rsid w:val="00DC64BF"/>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ru-RU"/>
    </w:rPr>
  </w:style>
  <w:style w:type="character" w:customStyle="1" w:styleId="3TimesNewRoman9pt">
    <w:name w:val="Подпись к картинке (3) + Times New Roman;9 pt"/>
    <w:basedOn w:val="a0"/>
    <w:rsid w:val="00DC64B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0pt0">
    <w:name w:val="Основной текст + Интервал 0 pt"/>
    <w:basedOn w:val="a6"/>
    <w:rsid w:val="00DC64BF"/>
    <w:rPr>
      <w:rFonts w:ascii="Lucida Sans Unicode" w:eastAsia="Lucida Sans Unicode" w:hAnsi="Lucida Sans Unicode" w:cs="Lucida Sans Unicode"/>
      <w:color w:val="000000"/>
      <w:spacing w:val="0"/>
      <w:w w:val="100"/>
      <w:position w:val="0"/>
      <w:sz w:val="21"/>
      <w:szCs w:val="21"/>
      <w:shd w:val="clear" w:color="auto" w:fill="FFFFFF"/>
      <w:lang w:val="ru-RU"/>
    </w:rPr>
  </w:style>
  <w:style w:type="character" w:customStyle="1" w:styleId="21">
    <w:name w:val="Основной текст2"/>
    <w:basedOn w:val="a6"/>
    <w:rsid w:val="00DC64BF"/>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22">
    <w:name w:val="Основной текст (2)_"/>
    <w:basedOn w:val="a0"/>
    <w:link w:val="23"/>
    <w:rsid w:val="00DC64BF"/>
    <w:rPr>
      <w:rFonts w:ascii="Times New Roman" w:eastAsia="Times New Roman" w:hAnsi="Times New Roman" w:cs="Times New Roman"/>
      <w:i/>
      <w:iCs/>
      <w:spacing w:val="30"/>
      <w:sz w:val="18"/>
      <w:szCs w:val="18"/>
      <w:shd w:val="clear" w:color="auto" w:fill="FFFFFF"/>
      <w:lang w:val="en-US"/>
    </w:rPr>
  </w:style>
  <w:style w:type="paragraph" w:customStyle="1" w:styleId="23">
    <w:name w:val="Основной текст (2)"/>
    <w:basedOn w:val="a"/>
    <w:link w:val="22"/>
    <w:rsid w:val="00DC64BF"/>
    <w:pPr>
      <w:widowControl w:val="0"/>
      <w:shd w:val="clear" w:color="auto" w:fill="FFFFFF"/>
      <w:spacing w:after="120" w:line="0" w:lineRule="atLeast"/>
      <w:jc w:val="both"/>
    </w:pPr>
    <w:rPr>
      <w:i/>
      <w:iCs/>
      <w:spacing w:val="30"/>
      <w:sz w:val="18"/>
      <w:szCs w:val="18"/>
      <w:lang w:val="en-US" w:eastAsia="en-US"/>
    </w:rPr>
  </w:style>
  <w:style w:type="character" w:customStyle="1" w:styleId="20pt">
    <w:name w:val="Основной текст (2) + Не курсив;Интервал 0 pt"/>
    <w:basedOn w:val="22"/>
    <w:rsid w:val="00DC64BF"/>
    <w:rPr>
      <w:rFonts w:ascii="Times New Roman" w:eastAsia="Times New Roman" w:hAnsi="Times New Roman" w:cs="Times New Roman"/>
      <w:i/>
      <w:iCs/>
      <w:color w:val="000000"/>
      <w:spacing w:val="10"/>
      <w:w w:val="100"/>
      <w:position w:val="0"/>
      <w:sz w:val="18"/>
      <w:szCs w:val="18"/>
      <w:shd w:val="clear" w:color="auto" w:fill="FFFFFF"/>
      <w:lang w:val="ru-RU"/>
    </w:rPr>
  </w:style>
  <w:style w:type="character" w:customStyle="1" w:styleId="32">
    <w:name w:val="Основной текст (3)_"/>
    <w:basedOn w:val="a0"/>
    <w:link w:val="33"/>
    <w:rsid w:val="00DC64BF"/>
    <w:rPr>
      <w:rFonts w:ascii="Times New Roman" w:eastAsia="Times New Roman" w:hAnsi="Times New Roman" w:cs="Times New Roman"/>
      <w:spacing w:val="10"/>
      <w:sz w:val="18"/>
      <w:szCs w:val="18"/>
      <w:shd w:val="clear" w:color="auto" w:fill="FFFFFF"/>
    </w:rPr>
  </w:style>
  <w:style w:type="paragraph" w:customStyle="1" w:styleId="33">
    <w:name w:val="Основной текст (3)"/>
    <w:basedOn w:val="a"/>
    <w:link w:val="32"/>
    <w:rsid w:val="00DC64BF"/>
    <w:pPr>
      <w:widowControl w:val="0"/>
      <w:shd w:val="clear" w:color="auto" w:fill="FFFFFF"/>
      <w:spacing w:before="120" w:after="120" w:line="0" w:lineRule="atLeast"/>
      <w:ind w:hanging="1640"/>
      <w:jc w:val="both"/>
    </w:pPr>
    <w:rPr>
      <w:spacing w:val="10"/>
      <w:sz w:val="18"/>
      <w:szCs w:val="18"/>
      <w:lang w:eastAsia="en-US"/>
    </w:rPr>
  </w:style>
  <w:style w:type="character" w:customStyle="1" w:styleId="31pt0">
    <w:name w:val="Основной текст (3) + Курсив;Интервал 1 pt"/>
    <w:basedOn w:val="32"/>
    <w:rsid w:val="00DC64BF"/>
    <w:rPr>
      <w:rFonts w:ascii="Times New Roman" w:eastAsia="Times New Roman" w:hAnsi="Times New Roman" w:cs="Times New Roman"/>
      <w:i/>
      <w:iCs/>
      <w:color w:val="000000"/>
      <w:spacing w:val="30"/>
      <w:w w:val="100"/>
      <w:position w:val="0"/>
      <w:sz w:val="18"/>
      <w:szCs w:val="18"/>
      <w:shd w:val="clear" w:color="auto" w:fill="FFFFFF"/>
      <w:lang w:val="en-US"/>
    </w:rPr>
  </w:style>
  <w:style w:type="character" w:customStyle="1" w:styleId="30pt">
    <w:name w:val="Основной текст (3) + Интервал 0 pt"/>
    <w:basedOn w:val="32"/>
    <w:rsid w:val="00DC64BF"/>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3LucidaSansUnicode105pt0pt">
    <w:name w:val="Основной текст (3) + Lucida Sans Unicode;10;5 pt;Интервал 0 pt"/>
    <w:basedOn w:val="32"/>
    <w:rsid w:val="00DC64BF"/>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21pt">
    <w:name w:val="Основной текст (2) + Интервал 1 pt"/>
    <w:basedOn w:val="22"/>
    <w:rsid w:val="00DC64BF"/>
    <w:rPr>
      <w:rFonts w:ascii="Times New Roman" w:eastAsia="Times New Roman" w:hAnsi="Times New Roman" w:cs="Times New Roman"/>
      <w:i/>
      <w:iCs/>
      <w:color w:val="000000"/>
      <w:spacing w:val="20"/>
      <w:w w:val="100"/>
      <w:position w:val="0"/>
      <w:sz w:val="18"/>
      <w:szCs w:val="18"/>
      <w:shd w:val="clear" w:color="auto" w:fill="FFFFFF"/>
      <w:lang w:val="en-US"/>
    </w:rPr>
  </w:style>
  <w:style w:type="character" w:customStyle="1" w:styleId="100">
    <w:name w:val="Основной текст (10)_"/>
    <w:basedOn w:val="a0"/>
    <w:link w:val="101"/>
    <w:rsid w:val="00DC64BF"/>
    <w:rPr>
      <w:rFonts w:ascii="Times New Roman" w:eastAsia="Times New Roman" w:hAnsi="Times New Roman" w:cs="Times New Roman"/>
      <w:sz w:val="19"/>
      <w:szCs w:val="19"/>
      <w:shd w:val="clear" w:color="auto" w:fill="FFFFFF"/>
    </w:rPr>
  </w:style>
  <w:style w:type="paragraph" w:customStyle="1" w:styleId="101">
    <w:name w:val="Основной текст (10)"/>
    <w:basedOn w:val="a"/>
    <w:link w:val="100"/>
    <w:rsid w:val="00DC64BF"/>
    <w:pPr>
      <w:widowControl w:val="0"/>
      <w:shd w:val="clear" w:color="auto" w:fill="FFFFFF"/>
      <w:spacing w:before="240" w:line="317" w:lineRule="exact"/>
    </w:pPr>
    <w:rPr>
      <w:sz w:val="19"/>
      <w:szCs w:val="19"/>
      <w:lang w:eastAsia="en-US"/>
    </w:rPr>
  </w:style>
  <w:style w:type="character" w:customStyle="1" w:styleId="100pt">
    <w:name w:val="Основной текст (10) + Интервал 0 pt"/>
    <w:basedOn w:val="100"/>
    <w:rsid w:val="00DC64BF"/>
    <w:rPr>
      <w:rFonts w:ascii="Times New Roman" w:eastAsia="Times New Roman" w:hAnsi="Times New Roman" w:cs="Times New Roman"/>
      <w:color w:val="000000"/>
      <w:spacing w:val="10"/>
      <w:w w:val="100"/>
      <w:position w:val="0"/>
      <w:sz w:val="19"/>
      <w:szCs w:val="19"/>
      <w:shd w:val="clear" w:color="auto" w:fill="FFFFFF"/>
      <w:lang w:val="ru-RU"/>
    </w:rPr>
  </w:style>
  <w:style w:type="character" w:customStyle="1" w:styleId="101pt">
    <w:name w:val="Основной текст (10) + Интервал 1 pt"/>
    <w:basedOn w:val="100"/>
    <w:rsid w:val="00DC64BF"/>
    <w:rPr>
      <w:rFonts w:ascii="Times New Roman" w:eastAsia="Times New Roman" w:hAnsi="Times New Roman" w:cs="Times New Roman"/>
      <w:color w:val="000000"/>
      <w:spacing w:val="30"/>
      <w:w w:val="100"/>
      <w:position w:val="0"/>
      <w:sz w:val="19"/>
      <w:szCs w:val="19"/>
      <w:shd w:val="clear" w:color="auto" w:fill="FFFFFF"/>
      <w:lang w:val="en-US"/>
    </w:rPr>
  </w:style>
  <w:style w:type="character" w:customStyle="1" w:styleId="101pt0">
    <w:name w:val="Основной текст (10) + Курсив;Интервал 1 pt"/>
    <w:basedOn w:val="100"/>
    <w:rsid w:val="00DC64BF"/>
    <w:rPr>
      <w:rFonts w:ascii="Times New Roman" w:eastAsia="Times New Roman" w:hAnsi="Times New Roman" w:cs="Times New Roman"/>
      <w:i/>
      <w:iCs/>
      <w:color w:val="000000"/>
      <w:spacing w:val="30"/>
      <w:w w:val="100"/>
      <w:position w:val="0"/>
      <w:sz w:val="19"/>
      <w:szCs w:val="19"/>
      <w:shd w:val="clear" w:color="auto" w:fill="FFFFFF"/>
      <w:lang w:val="ru-RU"/>
    </w:rPr>
  </w:style>
  <w:style w:type="character" w:customStyle="1" w:styleId="34">
    <w:name w:val="Основной текст3"/>
    <w:basedOn w:val="a6"/>
    <w:rsid w:val="00DC64BF"/>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43">
    <w:name w:val="Основной текст (43)_"/>
    <w:basedOn w:val="a0"/>
    <w:link w:val="430"/>
    <w:rsid w:val="00DC64BF"/>
    <w:rPr>
      <w:rFonts w:ascii="Lucida Sans Unicode" w:eastAsia="Lucida Sans Unicode" w:hAnsi="Lucida Sans Unicode" w:cs="Lucida Sans Unicode"/>
      <w:sz w:val="17"/>
      <w:szCs w:val="17"/>
      <w:shd w:val="clear" w:color="auto" w:fill="FFFFFF"/>
    </w:rPr>
  </w:style>
  <w:style w:type="paragraph" w:customStyle="1" w:styleId="430">
    <w:name w:val="Основной текст (43)"/>
    <w:basedOn w:val="a"/>
    <w:link w:val="43"/>
    <w:rsid w:val="00DC64BF"/>
    <w:pPr>
      <w:widowControl w:val="0"/>
      <w:shd w:val="clear" w:color="auto" w:fill="FFFFFF"/>
      <w:spacing w:line="182" w:lineRule="exact"/>
      <w:jc w:val="both"/>
    </w:pPr>
    <w:rPr>
      <w:rFonts w:ascii="Lucida Sans Unicode" w:eastAsia="Lucida Sans Unicode" w:hAnsi="Lucida Sans Unicode" w:cs="Lucida Sans Unicode"/>
      <w:sz w:val="17"/>
      <w:szCs w:val="17"/>
      <w:lang w:eastAsia="en-US"/>
    </w:rPr>
  </w:style>
  <w:style w:type="character" w:customStyle="1" w:styleId="420">
    <w:name w:val="Основной текст (42)_"/>
    <w:basedOn w:val="a0"/>
    <w:link w:val="421"/>
    <w:rsid w:val="00DC64BF"/>
    <w:rPr>
      <w:rFonts w:ascii="Lucida Sans Unicode" w:eastAsia="Lucida Sans Unicode" w:hAnsi="Lucida Sans Unicode" w:cs="Lucida Sans Unicode"/>
      <w:i/>
      <w:iCs/>
      <w:sz w:val="17"/>
      <w:szCs w:val="17"/>
      <w:shd w:val="clear" w:color="auto" w:fill="FFFFFF"/>
      <w:lang w:val="en-US"/>
    </w:rPr>
  </w:style>
  <w:style w:type="paragraph" w:customStyle="1" w:styleId="421">
    <w:name w:val="Основной текст (42)"/>
    <w:basedOn w:val="a"/>
    <w:link w:val="420"/>
    <w:rsid w:val="00DC64BF"/>
    <w:pPr>
      <w:widowControl w:val="0"/>
      <w:shd w:val="clear" w:color="auto" w:fill="FFFFFF"/>
      <w:spacing w:after="180" w:line="0" w:lineRule="atLeast"/>
      <w:jc w:val="both"/>
    </w:pPr>
    <w:rPr>
      <w:rFonts w:ascii="Lucida Sans Unicode" w:eastAsia="Lucida Sans Unicode" w:hAnsi="Lucida Sans Unicode" w:cs="Lucida Sans Unicode"/>
      <w:i/>
      <w:iCs/>
      <w:sz w:val="17"/>
      <w:szCs w:val="17"/>
      <w:lang w:val="en-US" w:eastAsia="en-US"/>
    </w:rPr>
  </w:style>
  <w:style w:type="character" w:customStyle="1" w:styleId="422">
    <w:name w:val="Основной текст (42) + Не курсив"/>
    <w:basedOn w:val="420"/>
    <w:rsid w:val="00DC64BF"/>
    <w:rPr>
      <w:rFonts w:ascii="Lucida Sans Unicode" w:eastAsia="Lucida Sans Unicode" w:hAnsi="Lucida Sans Unicode" w:cs="Lucida Sans Unicode"/>
      <w:i/>
      <w:iCs/>
      <w:color w:val="000000"/>
      <w:spacing w:val="0"/>
      <w:w w:val="100"/>
      <w:position w:val="0"/>
      <w:sz w:val="17"/>
      <w:szCs w:val="17"/>
      <w:shd w:val="clear" w:color="auto" w:fill="FFFFFF"/>
      <w:lang w:val="ru-RU"/>
    </w:rPr>
  </w:style>
  <w:style w:type="character" w:customStyle="1" w:styleId="LucidaSansUnicode85pt">
    <w:name w:val="Колонтитул + Lucida Sans Unicode;8;5 pt"/>
    <w:basedOn w:val="a0"/>
    <w:rsid w:val="00953331"/>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ru-RU"/>
    </w:rPr>
  </w:style>
  <w:style w:type="character" w:customStyle="1" w:styleId="Arial75pt">
    <w:name w:val="Колонтитул + Arial;7;5 pt"/>
    <w:basedOn w:val="a0"/>
    <w:rsid w:val="00953331"/>
    <w:rPr>
      <w:rFonts w:ascii="Arial" w:eastAsia="Arial" w:hAnsi="Arial" w:cs="Arial"/>
      <w:b w:val="0"/>
      <w:bCs w:val="0"/>
      <w:i w:val="0"/>
      <w:iCs w:val="0"/>
      <w:smallCaps w:val="0"/>
      <w:strike w:val="0"/>
      <w:color w:val="000000"/>
      <w:spacing w:val="0"/>
      <w:w w:val="100"/>
      <w:position w:val="0"/>
      <w:sz w:val="15"/>
      <w:szCs w:val="15"/>
      <w:u w:val="none"/>
    </w:rPr>
  </w:style>
  <w:style w:type="character" w:customStyle="1" w:styleId="62">
    <w:name w:val="Основной текст (6)"/>
    <w:basedOn w:val="a0"/>
    <w:rsid w:val="00953331"/>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style>
  <w:style w:type="character" w:customStyle="1" w:styleId="71">
    <w:name w:val="Основной текст (7)_"/>
    <w:basedOn w:val="a0"/>
    <w:link w:val="72"/>
    <w:rsid w:val="00953331"/>
    <w:rPr>
      <w:rFonts w:ascii="Arial" w:eastAsia="Arial" w:hAnsi="Arial" w:cs="Arial"/>
      <w:b/>
      <w:bCs/>
      <w:sz w:val="20"/>
      <w:szCs w:val="20"/>
      <w:shd w:val="clear" w:color="auto" w:fill="FFFFFF"/>
    </w:rPr>
  </w:style>
  <w:style w:type="paragraph" w:customStyle="1" w:styleId="72">
    <w:name w:val="Основной текст (7)"/>
    <w:basedOn w:val="a"/>
    <w:link w:val="71"/>
    <w:rsid w:val="00953331"/>
    <w:pPr>
      <w:widowControl w:val="0"/>
      <w:shd w:val="clear" w:color="auto" w:fill="FFFFFF"/>
      <w:spacing w:before="300" w:line="355" w:lineRule="exact"/>
    </w:pPr>
    <w:rPr>
      <w:rFonts w:ascii="Arial" w:eastAsia="Arial" w:hAnsi="Arial" w:cs="Arial"/>
      <w:b/>
      <w:bCs/>
      <w:sz w:val="20"/>
      <w:szCs w:val="20"/>
      <w:lang w:eastAsia="en-US"/>
    </w:rPr>
  </w:style>
  <w:style w:type="character" w:customStyle="1" w:styleId="24">
    <w:name w:val="Подпись к картинке (2)"/>
    <w:basedOn w:val="a0"/>
    <w:rsid w:val="00953331"/>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ru-RU"/>
    </w:rPr>
  </w:style>
  <w:style w:type="character" w:customStyle="1" w:styleId="6Corbel105pt0pt">
    <w:name w:val="Основной текст (6) + Corbel;10;5 pt;Интервал 0 pt"/>
    <w:basedOn w:val="a0"/>
    <w:rsid w:val="00953331"/>
    <w:rPr>
      <w:rFonts w:ascii="Corbel" w:eastAsia="Corbel" w:hAnsi="Corbel" w:cs="Corbel"/>
      <w:b w:val="0"/>
      <w:bCs w:val="0"/>
      <w:i w:val="0"/>
      <w:iCs w:val="0"/>
      <w:smallCaps w:val="0"/>
      <w:strike w:val="0"/>
      <w:color w:val="000000"/>
      <w:spacing w:val="0"/>
      <w:w w:val="100"/>
      <w:position w:val="0"/>
      <w:sz w:val="21"/>
      <w:szCs w:val="21"/>
      <w:u w:val="none"/>
      <w:lang w:val="en-US"/>
    </w:rPr>
  </w:style>
  <w:style w:type="character" w:customStyle="1" w:styleId="a9">
    <w:name w:val="Колонтитул"/>
    <w:basedOn w:val="a0"/>
    <w:rsid w:val="0095333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6TimesNewRoman105pt0pt">
    <w:name w:val="Основной текст (6) + Times New Roman;10;5 pt;Курсив;Интервал 0 pt"/>
    <w:basedOn w:val="a0"/>
    <w:rsid w:val="00953331"/>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2Corbel105pt0pt">
    <w:name w:val="Подпись к картинке (2) + Corbel;10;5 pt;Интервал 0 pt"/>
    <w:basedOn w:val="a0"/>
    <w:rsid w:val="00953331"/>
    <w:rPr>
      <w:rFonts w:ascii="Corbel" w:eastAsia="Corbel" w:hAnsi="Corbel" w:cs="Corbel"/>
      <w:b w:val="0"/>
      <w:bCs w:val="0"/>
      <w:i w:val="0"/>
      <w:iCs w:val="0"/>
      <w:smallCaps w:val="0"/>
      <w:strike w:val="0"/>
      <w:color w:val="000000"/>
      <w:spacing w:val="0"/>
      <w:w w:val="100"/>
      <w:position w:val="0"/>
      <w:sz w:val="21"/>
      <w:szCs w:val="21"/>
      <w:u w:val="none"/>
    </w:rPr>
  </w:style>
  <w:style w:type="character" w:customStyle="1" w:styleId="60pt">
    <w:name w:val="Основной текст (6) + Интервал 0 pt"/>
    <w:basedOn w:val="a0"/>
    <w:rsid w:val="00953331"/>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en-US"/>
    </w:rPr>
  </w:style>
  <w:style w:type="character" w:customStyle="1" w:styleId="91">
    <w:name w:val="Основной текст (9)_"/>
    <w:basedOn w:val="a0"/>
    <w:link w:val="92"/>
    <w:rsid w:val="00953331"/>
    <w:rPr>
      <w:rFonts w:ascii="Arial" w:eastAsia="Arial" w:hAnsi="Arial" w:cs="Arial"/>
      <w:b/>
      <w:bCs/>
      <w:spacing w:val="10"/>
      <w:sz w:val="18"/>
      <w:szCs w:val="18"/>
      <w:shd w:val="clear" w:color="auto" w:fill="FFFFFF"/>
      <w:lang w:val="en-US"/>
    </w:rPr>
  </w:style>
  <w:style w:type="paragraph" w:customStyle="1" w:styleId="92">
    <w:name w:val="Основной текст (9)"/>
    <w:basedOn w:val="a"/>
    <w:link w:val="91"/>
    <w:rsid w:val="00953331"/>
    <w:pPr>
      <w:widowControl w:val="0"/>
      <w:shd w:val="clear" w:color="auto" w:fill="FFFFFF"/>
      <w:spacing w:line="168" w:lineRule="exact"/>
      <w:jc w:val="both"/>
    </w:pPr>
    <w:rPr>
      <w:rFonts w:ascii="Arial" w:eastAsia="Arial" w:hAnsi="Arial" w:cs="Arial"/>
      <w:b/>
      <w:bCs/>
      <w:spacing w:val="10"/>
      <w:sz w:val="18"/>
      <w:szCs w:val="18"/>
      <w:lang w:val="en-US" w:eastAsia="en-US"/>
    </w:rPr>
  </w:style>
  <w:style w:type="character" w:customStyle="1" w:styleId="aa">
    <w:name w:val="Подпись к картинке_"/>
    <w:basedOn w:val="a0"/>
    <w:link w:val="ab"/>
    <w:rsid w:val="00953331"/>
    <w:rPr>
      <w:rFonts w:ascii="Times New Roman" w:eastAsia="Times New Roman" w:hAnsi="Times New Roman" w:cs="Times New Roman"/>
      <w:spacing w:val="10"/>
      <w:sz w:val="18"/>
      <w:szCs w:val="18"/>
      <w:shd w:val="clear" w:color="auto" w:fill="FFFFFF"/>
    </w:rPr>
  </w:style>
  <w:style w:type="paragraph" w:customStyle="1" w:styleId="ab">
    <w:name w:val="Подпись к картинке"/>
    <w:basedOn w:val="a"/>
    <w:link w:val="aa"/>
    <w:rsid w:val="00953331"/>
    <w:pPr>
      <w:widowControl w:val="0"/>
      <w:shd w:val="clear" w:color="auto" w:fill="FFFFFF"/>
      <w:spacing w:line="0" w:lineRule="atLeast"/>
    </w:pPr>
    <w:rPr>
      <w:spacing w:val="10"/>
      <w:sz w:val="18"/>
      <w:szCs w:val="18"/>
      <w:lang w:eastAsia="en-US"/>
    </w:rPr>
  </w:style>
  <w:style w:type="character" w:customStyle="1" w:styleId="90pt">
    <w:name w:val="Основной текст (9) + Интервал 0 pt"/>
    <w:basedOn w:val="91"/>
    <w:rsid w:val="00953331"/>
    <w:rPr>
      <w:rFonts w:ascii="Arial" w:eastAsia="Arial" w:hAnsi="Arial" w:cs="Arial"/>
      <w:b/>
      <w:bCs/>
      <w:color w:val="000000"/>
      <w:spacing w:val="0"/>
      <w:w w:val="100"/>
      <w:position w:val="0"/>
      <w:sz w:val="18"/>
      <w:szCs w:val="18"/>
      <w:shd w:val="clear" w:color="auto" w:fill="FFFFFF"/>
      <w:lang w:val="en-US"/>
    </w:rPr>
  </w:style>
  <w:style w:type="character" w:customStyle="1" w:styleId="102">
    <w:name w:val="Подпись к картинке (10)_"/>
    <w:basedOn w:val="a0"/>
    <w:link w:val="103"/>
    <w:rsid w:val="00953331"/>
    <w:rPr>
      <w:rFonts w:ascii="Arial" w:eastAsia="Arial" w:hAnsi="Arial" w:cs="Arial"/>
      <w:b/>
      <w:bCs/>
      <w:sz w:val="17"/>
      <w:szCs w:val="17"/>
      <w:shd w:val="clear" w:color="auto" w:fill="FFFFFF"/>
      <w:lang w:val="en-US"/>
    </w:rPr>
  </w:style>
  <w:style w:type="paragraph" w:customStyle="1" w:styleId="103">
    <w:name w:val="Подпись к картинке (10)"/>
    <w:basedOn w:val="a"/>
    <w:link w:val="102"/>
    <w:rsid w:val="00953331"/>
    <w:pPr>
      <w:widowControl w:val="0"/>
      <w:shd w:val="clear" w:color="auto" w:fill="FFFFFF"/>
      <w:spacing w:line="0" w:lineRule="atLeast"/>
      <w:jc w:val="both"/>
    </w:pPr>
    <w:rPr>
      <w:rFonts w:ascii="Arial" w:eastAsia="Arial" w:hAnsi="Arial" w:cs="Arial"/>
      <w:b/>
      <w:bCs/>
      <w:sz w:val="17"/>
      <w:szCs w:val="17"/>
      <w:lang w:val="en-US" w:eastAsia="en-US"/>
    </w:rPr>
  </w:style>
  <w:style w:type="character" w:customStyle="1" w:styleId="11Exact">
    <w:name w:val="Подпись к картинке (11) Exact"/>
    <w:basedOn w:val="a0"/>
    <w:link w:val="110"/>
    <w:rsid w:val="00953331"/>
    <w:rPr>
      <w:rFonts w:ascii="Lucida Sans Unicode" w:eastAsia="Lucida Sans Unicode" w:hAnsi="Lucida Sans Unicode" w:cs="Lucida Sans Unicode"/>
      <w:b/>
      <w:bCs/>
      <w:spacing w:val="4"/>
      <w:sz w:val="19"/>
      <w:szCs w:val="19"/>
      <w:shd w:val="clear" w:color="auto" w:fill="FFFFFF"/>
      <w:lang w:val="en-US"/>
    </w:rPr>
  </w:style>
  <w:style w:type="paragraph" w:customStyle="1" w:styleId="110">
    <w:name w:val="Подпись к картинке (11)"/>
    <w:basedOn w:val="a"/>
    <w:link w:val="11Exact"/>
    <w:rsid w:val="00953331"/>
    <w:pPr>
      <w:widowControl w:val="0"/>
      <w:shd w:val="clear" w:color="auto" w:fill="FFFFFF"/>
      <w:spacing w:line="0" w:lineRule="atLeast"/>
    </w:pPr>
    <w:rPr>
      <w:rFonts w:ascii="Lucida Sans Unicode" w:eastAsia="Lucida Sans Unicode" w:hAnsi="Lucida Sans Unicode" w:cs="Lucida Sans Unicode"/>
      <w:b/>
      <w:bCs/>
      <w:spacing w:val="4"/>
      <w:sz w:val="19"/>
      <w:szCs w:val="19"/>
      <w:lang w:val="en-US" w:eastAsia="en-US"/>
    </w:rPr>
  </w:style>
  <w:style w:type="character" w:customStyle="1" w:styleId="LucidaSansUnicode85pt-1pt">
    <w:name w:val="Колонтитул + Lucida Sans Unicode;8;5 pt;Интервал -1 pt"/>
    <w:basedOn w:val="a0"/>
    <w:rsid w:val="00953331"/>
    <w:rPr>
      <w:rFonts w:ascii="Lucida Sans Unicode" w:eastAsia="Lucida Sans Unicode" w:hAnsi="Lucida Sans Unicode" w:cs="Lucida Sans Unicode"/>
      <w:b w:val="0"/>
      <w:bCs w:val="0"/>
      <w:i w:val="0"/>
      <w:iCs w:val="0"/>
      <w:smallCaps w:val="0"/>
      <w:strike w:val="0"/>
      <w:color w:val="000000"/>
      <w:spacing w:val="-20"/>
      <w:w w:val="100"/>
      <w:position w:val="0"/>
      <w:sz w:val="17"/>
      <w:szCs w:val="17"/>
      <w:u w:val="none"/>
    </w:rPr>
  </w:style>
  <w:style w:type="character" w:customStyle="1" w:styleId="6Corbel105pt1pt">
    <w:name w:val="Основной текст (6) + Corbel;10;5 pt;Интервал 1 pt"/>
    <w:basedOn w:val="a0"/>
    <w:rsid w:val="00953331"/>
    <w:rPr>
      <w:rFonts w:ascii="Corbel" w:eastAsia="Corbel" w:hAnsi="Corbel" w:cs="Corbel"/>
      <w:b w:val="0"/>
      <w:bCs w:val="0"/>
      <w:i w:val="0"/>
      <w:iCs w:val="0"/>
      <w:smallCaps w:val="0"/>
      <w:strike w:val="0"/>
      <w:color w:val="000000"/>
      <w:spacing w:val="20"/>
      <w:w w:val="100"/>
      <w:position w:val="0"/>
      <w:sz w:val="21"/>
      <w:szCs w:val="21"/>
      <w:u w:val="none"/>
      <w:lang w:val="ru-RU"/>
    </w:rPr>
  </w:style>
  <w:style w:type="character" w:customStyle="1" w:styleId="4105pt0pt">
    <w:name w:val="Основной текст (4) + 10;5 pt;Интервал 0 pt"/>
    <w:basedOn w:val="41"/>
    <w:rsid w:val="00953331"/>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1pt">
    <w:name w:val="Основной текст + Курсив;Интервал -1 pt"/>
    <w:basedOn w:val="a6"/>
    <w:rsid w:val="00953331"/>
    <w:rPr>
      <w:rFonts w:ascii="Lucida Sans Unicode" w:eastAsia="Lucida Sans Unicode" w:hAnsi="Lucida Sans Unicode" w:cs="Lucida Sans Unicode"/>
      <w:i/>
      <w:iCs/>
      <w:color w:val="000000"/>
      <w:spacing w:val="-20"/>
      <w:w w:val="100"/>
      <w:position w:val="0"/>
      <w:sz w:val="21"/>
      <w:szCs w:val="21"/>
      <w:shd w:val="clear" w:color="auto" w:fill="FFFFFF"/>
      <w:lang w:val="en-US"/>
    </w:rPr>
  </w:style>
  <w:style w:type="character" w:customStyle="1" w:styleId="2pt">
    <w:name w:val="Подпись к картинке + Интервал 2 pt"/>
    <w:basedOn w:val="aa"/>
    <w:rsid w:val="00953331"/>
    <w:rPr>
      <w:rFonts w:ascii="Times New Roman" w:eastAsia="Times New Roman" w:hAnsi="Times New Roman" w:cs="Times New Roman"/>
      <w:color w:val="000000"/>
      <w:spacing w:val="40"/>
      <w:w w:val="100"/>
      <w:position w:val="0"/>
      <w:sz w:val="18"/>
      <w:szCs w:val="18"/>
      <w:shd w:val="clear" w:color="auto" w:fill="FFFFFF"/>
      <w:lang w:val="ru-RU"/>
    </w:rPr>
  </w:style>
  <w:style w:type="paragraph" w:styleId="ac">
    <w:name w:val="Body Text Indent"/>
    <w:basedOn w:val="a"/>
    <w:link w:val="ad"/>
    <w:unhideWhenUsed/>
    <w:rsid w:val="00D53101"/>
    <w:pPr>
      <w:spacing w:after="120"/>
      <w:ind w:left="283"/>
    </w:pPr>
  </w:style>
  <w:style w:type="character" w:customStyle="1" w:styleId="ad">
    <w:name w:val="Основной текст с отступом Знак"/>
    <w:basedOn w:val="a0"/>
    <w:link w:val="ac"/>
    <w:rsid w:val="00D53101"/>
    <w:rPr>
      <w:rFonts w:ascii="Times New Roman" w:eastAsia="Times New Roman" w:hAnsi="Times New Roman" w:cs="Times New Roman"/>
      <w:sz w:val="24"/>
      <w:szCs w:val="24"/>
      <w:lang w:eastAsia="ru-RU"/>
    </w:rPr>
  </w:style>
  <w:style w:type="paragraph" w:styleId="35">
    <w:name w:val="Body Text Indent 3"/>
    <w:basedOn w:val="a"/>
    <w:link w:val="36"/>
    <w:unhideWhenUsed/>
    <w:rsid w:val="00D53101"/>
    <w:pPr>
      <w:spacing w:after="120"/>
      <w:ind w:left="283"/>
    </w:pPr>
    <w:rPr>
      <w:sz w:val="16"/>
      <w:szCs w:val="16"/>
    </w:rPr>
  </w:style>
  <w:style w:type="character" w:customStyle="1" w:styleId="36">
    <w:name w:val="Основной текст с отступом 3 Знак"/>
    <w:basedOn w:val="a0"/>
    <w:link w:val="35"/>
    <w:rsid w:val="00D53101"/>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D53101"/>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D53101"/>
    <w:rPr>
      <w:rFonts w:ascii="Times New Roman" w:eastAsia="Times New Roman" w:hAnsi="Times New Roman" w:cs="Times New Roman"/>
      <w:b/>
      <w:bCs/>
      <w:sz w:val="40"/>
      <w:szCs w:val="24"/>
      <w:lang w:eastAsia="ru-RU"/>
    </w:rPr>
  </w:style>
  <w:style w:type="character" w:customStyle="1" w:styleId="40">
    <w:name w:val="Заголовок 4 Знак"/>
    <w:basedOn w:val="a0"/>
    <w:link w:val="4"/>
    <w:rsid w:val="00D53101"/>
    <w:rPr>
      <w:rFonts w:ascii="Times New Roman" w:eastAsia="Times New Roman" w:hAnsi="Times New Roman" w:cs="Times New Roman"/>
      <w:sz w:val="32"/>
      <w:szCs w:val="24"/>
      <w:lang w:val="en-US" w:eastAsia="ru-RU"/>
    </w:rPr>
  </w:style>
  <w:style w:type="character" w:customStyle="1" w:styleId="50">
    <w:name w:val="Заголовок 5 Знак"/>
    <w:basedOn w:val="a0"/>
    <w:link w:val="5"/>
    <w:rsid w:val="00D53101"/>
    <w:rPr>
      <w:rFonts w:ascii="Times New Roman" w:eastAsia="Times New Roman" w:hAnsi="Times New Roman" w:cs="Times New Roman"/>
      <w:b/>
      <w:sz w:val="56"/>
      <w:szCs w:val="20"/>
      <w:lang w:val="uz-Cyrl-UZ" w:eastAsia="ru-RU"/>
    </w:rPr>
  </w:style>
  <w:style w:type="character" w:customStyle="1" w:styleId="60">
    <w:name w:val="Заголовок 6 Знак"/>
    <w:basedOn w:val="a0"/>
    <w:link w:val="6"/>
    <w:rsid w:val="00D53101"/>
    <w:rPr>
      <w:rFonts w:ascii="Times New Roman" w:eastAsia="Times New Roman" w:hAnsi="Times New Roman" w:cs="Times New Roman"/>
      <w:b/>
      <w:sz w:val="20"/>
      <w:szCs w:val="20"/>
      <w:lang w:val="uz-Cyrl-UZ" w:eastAsia="ru-RU"/>
    </w:rPr>
  </w:style>
  <w:style w:type="character" w:customStyle="1" w:styleId="70">
    <w:name w:val="Заголовок 7 Знак"/>
    <w:basedOn w:val="a0"/>
    <w:link w:val="7"/>
    <w:rsid w:val="00D53101"/>
    <w:rPr>
      <w:rFonts w:ascii="Times New Roman" w:eastAsia="Times New Roman" w:hAnsi="Times New Roman" w:cs="Times New Roman"/>
      <w:i/>
      <w:sz w:val="24"/>
      <w:szCs w:val="20"/>
      <w:lang w:eastAsia="ru-RU"/>
    </w:rPr>
  </w:style>
  <w:style w:type="character" w:customStyle="1" w:styleId="80">
    <w:name w:val="Заголовок 8 Знак"/>
    <w:basedOn w:val="a0"/>
    <w:link w:val="8"/>
    <w:rsid w:val="00D53101"/>
    <w:rPr>
      <w:rFonts w:ascii="Times New Roman" w:eastAsia="Times New Roman" w:hAnsi="Times New Roman" w:cs="Times New Roman"/>
      <w:b/>
      <w:sz w:val="56"/>
      <w:szCs w:val="20"/>
      <w:lang w:val="uz-Cyrl-UZ" w:eastAsia="ru-RU"/>
    </w:rPr>
  </w:style>
  <w:style w:type="character" w:customStyle="1" w:styleId="90">
    <w:name w:val="Заголовок 9 Знак"/>
    <w:basedOn w:val="a0"/>
    <w:link w:val="9"/>
    <w:rsid w:val="00D53101"/>
    <w:rPr>
      <w:rFonts w:ascii="Times New Roman" w:eastAsia="Times New Roman" w:hAnsi="Times New Roman" w:cs="Times New Roman"/>
      <w:b/>
      <w:sz w:val="20"/>
      <w:szCs w:val="20"/>
      <w:lang w:val="uz-Cyrl-UZ" w:eastAsia="ru-RU"/>
    </w:rPr>
  </w:style>
  <w:style w:type="paragraph" w:styleId="25">
    <w:name w:val="Body Text Indent 2"/>
    <w:basedOn w:val="a"/>
    <w:link w:val="26"/>
    <w:rsid w:val="00D53101"/>
    <w:pPr>
      <w:ind w:firstLine="720"/>
      <w:jc w:val="both"/>
    </w:pPr>
  </w:style>
  <w:style w:type="character" w:customStyle="1" w:styleId="26">
    <w:name w:val="Основной текст с отступом 2 Знак"/>
    <w:basedOn w:val="a0"/>
    <w:link w:val="25"/>
    <w:rsid w:val="00D53101"/>
    <w:rPr>
      <w:rFonts w:ascii="Times New Roman" w:eastAsia="Times New Roman" w:hAnsi="Times New Roman" w:cs="Times New Roman"/>
      <w:sz w:val="24"/>
      <w:szCs w:val="24"/>
      <w:lang w:eastAsia="ru-RU"/>
    </w:rPr>
  </w:style>
  <w:style w:type="paragraph" w:customStyle="1" w:styleId="93">
    <w:name w:val="заголовок 9"/>
    <w:basedOn w:val="a"/>
    <w:next w:val="a"/>
    <w:rsid w:val="00D53101"/>
    <w:pPr>
      <w:keepNext/>
      <w:autoSpaceDE w:val="0"/>
      <w:autoSpaceDN w:val="0"/>
      <w:jc w:val="center"/>
    </w:pPr>
    <w:rPr>
      <w:rFonts w:ascii="Bodo_uzb" w:hAnsi="Bodo_uzb"/>
      <w:b/>
      <w:bCs/>
      <w:sz w:val="32"/>
      <w:szCs w:val="32"/>
    </w:rPr>
  </w:style>
  <w:style w:type="paragraph" w:customStyle="1" w:styleId="63">
    <w:name w:val="заголовок 6"/>
    <w:basedOn w:val="a"/>
    <w:next w:val="a"/>
    <w:rsid w:val="00D53101"/>
    <w:pPr>
      <w:keepNext/>
      <w:autoSpaceDE w:val="0"/>
      <w:autoSpaceDN w:val="0"/>
      <w:jc w:val="center"/>
    </w:pPr>
    <w:rPr>
      <w:rFonts w:ascii="Bodo_uzb" w:hAnsi="Bodo_uzb"/>
      <w:b/>
      <w:bCs/>
      <w:sz w:val="28"/>
      <w:szCs w:val="28"/>
    </w:rPr>
  </w:style>
  <w:style w:type="paragraph" w:styleId="ae">
    <w:name w:val="header"/>
    <w:basedOn w:val="a"/>
    <w:link w:val="af"/>
    <w:uiPriority w:val="99"/>
    <w:rsid w:val="00D53101"/>
    <w:pPr>
      <w:widowControl w:val="0"/>
      <w:tabs>
        <w:tab w:val="center" w:pos="4536"/>
        <w:tab w:val="right" w:pos="9072"/>
      </w:tabs>
      <w:jc w:val="both"/>
    </w:pPr>
    <w:rPr>
      <w:rFonts w:ascii="BalticaTAD" w:hAnsi="BalticaTAD"/>
      <w:sz w:val="28"/>
      <w:szCs w:val="20"/>
    </w:rPr>
  </w:style>
  <w:style w:type="character" w:customStyle="1" w:styleId="af">
    <w:name w:val="Верхний колонтитул Знак"/>
    <w:basedOn w:val="a0"/>
    <w:link w:val="ae"/>
    <w:uiPriority w:val="99"/>
    <w:rsid w:val="00D53101"/>
    <w:rPr>
      <w:rFonts w:ascii="BalticaTAD" w:eastAsia="Times New Roman" w:hAnsi="BalticaTAD" w:cs="Times New Roman"/>
      <w:sz w:val="28"/>
      <w:szCs w:val="20"/>
      <w:lang w:eastAsia="ru-RU"/>
    </w:rPr>
  </w:style>
  <w:style w:type="character" w:styleId="af0">
    <w:name w:val="page number"/>
    <w:basedOn w:val="a0"/>
    <w:rsid w:val="00D53101"/>
  </w:style>
  <w:style w:type="table" w:styleId="af1">
    <w:name w:val="Table Grid"/>
    <w:basedOn w:val="a1"/>
    <w:rsid w:val="00D531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D5310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3pt1270">
    <w:name w:val="Стиль 13 pt Черный по ширине Первая строка:  127 см Справа:  0..."/>
    <w:basedOn w:val="12"/>
    <w:rsid w:val="00D53101"/>
    <w:pPr>
      <w:widowControl/>
      <w:shd w:val="clear" w:color="auto" w:fill="FFFFFF"/>
      <w:ind w:right="34" w:firstLine="720"/>
      <w:jc w:val="both"/>
    </w:pPr>
    <w:rPr>
      <w:snapToGrid/>
      <w:color w:val="000000"/>
      <w:spacing w:val="-3"/>
      <w:sz w:val="26"/>
    </w:rPr>
  </w:style>
  <w:style w:type="paragraph" w:styleId="af2">
    <w:name w:val="footer"/>
    <w:basedOn w:val="a"/>
    <w:link w:val="af3"/>
    <w:uiPriority w:val="99"/>
    <w:rsid w:val="00D53101"/>
    <w:pPr>
      <w:tabs>
        <w:tab w:val="center" w:pos="4677"/>
        <w:tab w:val="right" w:pos="9355"/>
      </w:tabs>
    </w:pPr>
  </w:style>
  <w:style w:type="character" w:customStyle="1" w:styleId="af3">
    <w:name w:val="Нижний колонтитул Знак"/>
    <w:basedOn w:val="a0"/>
    <w:link w:val="af2"/>
    <w:uiPriority w:val="99"/>
    <w:rsid w:val="00D53101"/>
    <w:rPr>
      <w:rFonts w:ascii="Times New Roman" w:eastAsia="Times New Roman" w:hAnsi="Times New Roman" w:cs="Times New Roman"/>
      <w:sz w:val="24"/>
      <w:szCs w:val="24"/>
      <w:lang w:eastAsia="ru-RU"/>
    </w:rPr>
  </w:style>
  <w:style w:type="paragraph" w:styleId="27">
    <w:name w:val="Body Text 2"/>
    <w:basedOn w:val="a"/>
    <w:link w:val="28"/>
    <w:rsid w:val="00D53101"/>
    <w:pPr>
      <w:spacing w:after="120" w:line="480" w:lineRule="auto"/>
    </w:pPr>
  </w:style>
  <w:style w:type="character" w:customStyle="1" w:styleId="28">
    <w:name w:val="Основной текст 2 Знак"/>
    <w:basedOn w:val="a0"/>
    <w:link w:val="27"/>
    <w:rsid w:val="00D53101"/>
    <w:rPr>
      <w:rFonts w:ascii="Times New Roman" w:eastAsia="Times New Roman" w:hAnsi="Times New Roman" w:cs="Times New Roman"/>
      <w:sz w:val="24"/>
      <w:szCs w:val="24"/>
      <w:lang w:eastAsia="ru-RU"/>
    </w:rPr>
  </w:style>
  <w:style w:type="paragraph" w:styleId="af4">
    <w:name w:val="Title"/>
    <w:basedOn w:val="a"/>
    <w:link w:val="af5"/>
    <w:qFormat/>
    <w:rsid w:val="00D53101"/>
    <w:pPr>
      <w:jc w:val="center"/>
    </w:pPr>
    <w:rPr>
      <w:rFonts w:ascii="Arial" w:hAnsi="Arial" w:cs="Arial"/>
      <w:sz w:val="28"/>
      <w:szCs w:val="28"/>
    </w:rPr>
  </w:style>
  <w:style w:type="character" w:customStyle="1" w:styleId="af5">
    <w:name w:val="Название Знак"/>
    <w:basedOn w:val="a0"/>
    <w:link w:val="af4"/>
    <w:rsid w:val="00D53101"/>
    <w:rPr>
      <w:rFonts w:ascii="Arial" w:eastAsia="Times New Roman" w:hAnsi="Arial" w:cs="Arial"/>
      <w:sz w:val="28"/>
      <w:szCs w:val="28"/>
      <w:lang w:eastAsia="ru-RU"/>
    </w:rPr>
  </w:style>
  <w:style w:type="paragraph" w:styleId="af6">
    <w:name w:val="List Paragraph"/>
    <w:basedOn w:val="a"/>
    <w:uiPriority w:val="34"/>
    <w:qFormat/>
    <w:rsid w:val="00D53101"/>
    <w:pPr>
      <w:ind w:left="720"/>
      <w:contextualSpacing/>
    </w:pPr>
  </w:style>
  <w:style w:type="paragraph" w:customStyle="1" w:styleId="Style3">
    <w:name w:val="Style3"/>
    <w:basedOn w:val="a"/>
    <w:uiPriority w:val="99"/>
    <w:rsid w:val="00D53101"/>
    <w:pPr>
      <w:widowControl w:val="0"/>
      <w:autoSpaceDE w:val="0"/>
      <w:autoSpaceDN w:val="0"/>
      <w:adjustRightInd w:val="0"/>
      <w:spacing w:line="216" w:lineRule="exact"/>
      <w:ind w:firstLine="312"/>
      <w:jc w:val="both"/>
    </w:pPr>
  </w:style>
  <w:style w:type="character" w:customStyle="1" w:styleId="FontStyle86">
    <w:name w:val="Font Style86"/>
    <w:basedOn w:val="a0"/>
    <w:uiPriority w:val="99"/>
    <w:rsid w:val="00D53101"/>
    <w:rPr>
      <w:rFonts w:ascii="Times New Roman" w:hAnsi="Times New Roman" w:cs="Times New Roman" w:hint="default"/>
      <w:spacing w:val="10"/>
      <w:sz w:val="14"/>
      <w:szCs w:val="14"/>
    </w:rPr>
  </w:style>
  <w:style w:type="character" w:customStyle="1" w:styleId="FontStyle70">
    <w:name w:val="Font Style70"/>
    <w:basedOn w:val="a0"/>
    <w:uiPriority w:val="99"/>
    <w:rsid w:val="00D53101"/>
    <w:rPr>
      <w:rFonts w:ascii="Times New Roman" w:hAnsi="Times New Roman" w:cs="Times New Roman" w:hint="default"/>
      <w:b/>
      <w:bCs/>
      <w:i/>
      <w:iCs/>
      <w:sz w:val="14"/>
      <w:szCs w:val="14"/>
    </w:rPr>
  </w:style>
  <w:style w:type="character" w:customStyle="1" w:styleId="FontStyle85">
    <w:name w:val="Font Style85"/>
    <w:basedOn w:val="a0"/>
    <w:uiPriority w:val="99"/>
    <w:rsid w:val="00D53101"/>
    <w:rPr>
      <w:rFonts w:ascii="Times New Roman" w:hAnsi="Times New Roman" w:cs="Times New Roman" w:hint="default"/>
      <w:i/>
      <w:iCs/>
      <w:sz w:val="16"/>
      <w:szCs w:val="16"/>
    </w:rPr>
  </w:style>
  <w:style w:type="character" w:customStyle="1" w:styleId="FontStyle68">
    <w:name w:val="Font Style68"/>
    <w:basedOn w:val="a0"/>
    <w:uiPriority w:val="99"/>
    <w:rsid w:val="00D53101"/>
    <w:rPr>
      <w:rFonts w:ascii="Cambria" w:hAnsi="Cambria" w:cs="Cambria" w:hint="default"/>
      <w:sz w:val="26"/>
      <w:szCs w:val="26"/>
    </w:rPr>
  </w:style>
  <w:style w:type="paragraph" w:customStyle="1" w:styleId="Style1">
    <w:name w:val="Style1"/>
    <w:basedOn w:val="a"/>
    <w:uiPriority w:val="99"/>
    <w:rsid w:val="00D53101"/>
    <w:pPr>
      <w:widowControl w:val="0"/>
      <w:autoSpaceDE w:val="0"/>
      <w:autoSpaceDN w:val="0"/>
      <w:adjustRightInd w:val="0"/>
      <w:spacing w:line="215" w:lineRule="exact"/>
      <w:jc w:val="both"/>
    </w:pPr>
  </w:style>
  <w:style w:type="paragraph" w:customStyle="1" w:styleId="Style46">
    <w:name w:val="Style46"/>
    <w:basedOn w:val="a"/>
    <w:uiPriority w:val="99"/>
    <w:rsid w:val="00D53101"/>
    <w:pPr>
      <w:widowControl w:val="0"/>
      <w:autoSpaceDE w:val="0"/>
      <w:autoSpaceDN w:val="0"/>
      <w:adjustRightInd w:val="0"/>
      <w:spacing w:line="216" w:lineRule="exact"/>
      <w:jc w:val="center"/>
    </w:pPr>
  </w:style>
  <w:style w:type="character" w:customStyle="1" w:styleId="FontStyle69">
    <w:name w:val="Font Style69"/>
    <w:basedOn w:val="a0"/>
    <w:uiPriority w:val="99"/>
    <w:rsid w:val="00D53101"/>
    <w:rPr>
      <w:rFonts w:ascii="Times New Roman" w:hAnsi="Times New Roman" w:cs="Times New Roman" w:hint="default"/>
      <w:sz w:val="20"/>
      <w:szCs w:val="20"/>
    </w:rPr>
  </w:style>
  <w:style w:type="paragraph" w:customStyle="1" w:styleId="Style52">
    <w:name w:val="Style52"/>
    <w:basedOn w:val="a"/>
    <w:uiPriority w:val="99"/>
    <w:rsid w:val="00D53101"/>
    <w:pPr>
      <w:widowControl w:val="0"/>
      <w:autoSpaceDE w:val="0"/>
      <w:autoSpaceDN w:val="0"/>
      <w:adjustRightInd w:val="0"/>
      <w:spacing w:line="214" w:lineRule="exact"/>
      <w:ind w:firstLine="312"/>
    </w:pPr>
  </w:style>
  <w:style w:type="paragraph" w:customStyle="1" w:styleId="Style49">
    <w:name w:val="Style49"/>
    <w:basedOn w:val="a"/>
    <w:uiPriority w:val="99"/>
    <w:rsid w:val="00D53101"/>
    <w:pPr>
      <w:widowControl w:val="0"/>
      <w:autoSpaceDE w:val="0"/>
      <w:autoSpaceDN w:val="0"/>
      <w:adjustRightInd w:val="0"/>
      <w:spacing w:line="213" w:lineRule="exact"/>
      <w:jc w:val="right"/>
    </w:pPr>
  </w:style>
  <w:style w:type="character" w:customStyle="1" w:styleId="FontStyle72">
    <w:name w:val="Font Style72"/>
    <w:basedOn w:val="a0"/>
    <w:uiPriority w:val="99"/>
    <w:rsid w:val="00D53101"/>
    <w:rPr>
      <w:rFonts w:ascii="Times New Roman" w:hAnsi="Times New Roman" w:cs="Times New Roman" w:hint="default"/>
      <w:i/>
      <w:iCs/>
      <w:spacing w:val="30"/>
      <w:sz w:val="18"/>
      <w:szCs w:val="18"/>
    </w:rPr>
  </w:style>
  <w:style w:type="character" w:customStyle="1" w:styleId="FontStyle92">
    <w:name w:val="Font Style92"/>
    <w:basedOn w:val="a0"/>
    <w:uiPriority w:val="99"/>
    <w:rsid w:val="00D53101"/>
    <w:rPr>
      <w:rFonts w:ascii="Times New Roman" w:hAnsi="Times New Roman" w:cs="Times New Roman" w:hint="default"/>
      <w:b/>
      <w:bCs/>
      <w:i/>
      <w:iCs/>
      <w:spacing w:val="10"/>
      <w:sz w:val="14"/>
      <w:szCs w:val="14"/>
    </w:rPr>
  </w:style>
  <w:style w:type="paragraph" w:customStyle="1" w:styleId="Style8">
    <w:name w:val="Style8"/>
    <w:basedOn w:val="a"/>
    <w:uiPriority w:val="99"/>
    <w:rsid w:val="00D53101"/>
    <w:pPr>
      <w:widowControl w:val="0"/>
      <w:autoSpaceDE w:val="0"/>
      <w:autoSpaceDN w:val="0"/>
      <w:adjustRightInd w:val="0"/>
      <w:jc w:val="both"/>
    </w:pPr>
  </w:style>
  <w:style w:type="character" w:customStyle="1" w:styleId="FontStyle91">
    <w:name w:val="Font Style91"/>
    <w:basedOn w:val="a0"/>
    <w:uiPriority w:val="99"/>
    <w:rsid w:val="00D53101"/>
    <w:rPr>
      <w:rFonts w:ascii="Times New Roman" w:hAnsi="Times New Roman" w:cs="Times New Roman" w:hint="default"/>
      <w:spacing w:val="10"/>
      <w:sz w:val="14"/>
      <w:szCs w:val="14"/>
    </w:rPr>
  </w:style>
  <w:style w:type="paragraph" w:customStyle="1" w:styleId="Style2">
    <w:name w:val="Style2"/>
    <w:basedOn w:val="a"/>
    <w:uiPriority w:val="99"/>
    <w:rsid w:val="00D53101"/>
    <w:pPr>
      <w:widowControl w:val="0"/>
      <w:autoSpaceDE w:val="0"/>
      <w:autoSpaceDN w:val="0"/>
      <w:adjustRightInd w:val="0"/>
      <w:spacing w:line="214" w:lineRule="exact"/>
      <w:ind w:firstLine="302"/>
      <w:jc w:val="both"/>
    </w:pPr>
  </w:style>
  <w:style w:type="paragraph" w:customStyle="1" w:styleId="Style4">
    <w:name w:val="Style4"/>
    <w:basedOn w:val="a"/>
    <w:uiPriority w:val="99"/>
    <w:rsid w:val="00D53101"/>
    <w:pPr>
      <w:widowControl w:val="0"/>
      <w:autoSpaceDE w:val="0"/>
      <w:autoSpaceDN w:val="0"/>
      <w:adjustRightInd w:val="0"/>
      <w:jc w:val="center"/>
    </w:pPr>
  </w:style>
  <w:style w:type="paragraph" w:customStyle="1" w:styleId="Style5">
    <w:name w:val="Style5"/>
    <w:basedOn w:val="a"/>
    <w:uiPriority w:val="99"/>
    <w:rsid w:val="00D53101"/>
    <w:pPr>
      <w:widowControl w:val="0"/>
      <w:autoSpaceDE w:val="0"/>
      <w:autoSpaceDN w:val="0"/>
      <w:adjustRightInd w:val="0"/>
      <w:spacing w:line="211" w:lineRule="exact"/>
      <w:jc w:val="center"/>
    </w:pPr>
  </w:style>
  <w:style w:type="character" w:customStyle="1" w:styleId="FontStyle54">
    <w:name w:val="Font Style54"/>
    <w:basedOn w:val="a0"/>
    <w:uiPriority w:val="99"/>
    <w:rsid w:val="00D53101"/>
    <w:rPr>
      <w:rFonts w:ascii="Times New Roman" w:hAnsi="Times New Roman" w:cs="Times New Roman" w:hint="default"/>
      <w:sz w:val="18"/>
      <w:szCs w:val="18"/>
    </w:rPr>
  </w:style>
  <w:style w:type="paragraph" w:customStyle="1" w:styleId="Style27">
    <w:name w:val="Style27"/>
    <w:basedOn w:val="a"/>
    <w:uiPriority w:val="99"/>
    <w:rsid w:val="00D53101"/>
    <w:pPr>
      <w:widowControl w:val="0"/>
      <w:autoSpaceDE w:val="0"/>
      <w:autoSpaceDN w:val="0"/>
      <w:adjustRightInd w:val="0"/>
      <w:spacing w:line="220" w:lineRule="exact"/>
      <w:ind w:firstLine="312"/>
      <w:jc w:val="both"/>
    </w:pPr>
  </w:style>
  <w:style w:type="character" w:customStyle="1" w:styleId="FontStyle73">
    <w:name w:val="Font Style73"/>
    <w:basedOn w:val="a0"/>
    <w:uiPriority w:val="99"/>
    <w:rsid w:val="00D53101"/>
    <w:rPr>
      <w:rFonts w:ascii="Times New Roman" w:hAnsi="Times New Roman" w:cs="Times New Roman" w:hint="default"/>
      <w:b/>
      <w:bCs/>
      <w:i/>
      <w:iCs/>
      <w:spacing w:val="30"/>
      <w:sz w:val="18"/>
      <w:szCs w:val="18"/>
    </w:rPr>
  </w:style>
  <w:style w:type="character" w:customStyle="1" w:styleId="FontStyle56">
    <w:name w:val="Font Style56"/>
    <w:basedOn w:val="a0"/>
    <w:uiPriority w:val="99"/>
    <w:rsid w:val="00D53101"/>
    <w:rPr>
      <w:rFonts w:ascii="Times New Roman" w:hAnsi="Times New Roman" w:cs="Times New Roman" w:hint="default"/>
      <w:spacing w:val="10"/>
      <w:sz w:val="16"/>
      <w:szCs w:val="16"/>
    </w:rPr>
  </w:style>
  <w:style w:type="character" w:customStyle="1" w:styleId="FontStyle60">
    <w:name w:val="Font Style60"/>
    <w:basedOn w:val="a0"/>
    <w:uiPriority w:val="99"/>
    <w:rsid w:val="00D53101"/>
    <w:rPr>
      <w:rFonts w:ascii="Times New Roman" w:hAnsi="Times New Roman" w:cs="Times New Roman" w:hint="default"/>
      <w:spacing w:val="10"/>
      <w:sz w:val="18"/>
      <w:szCs w:val="18"/>
    </w:rPr>
  </w:style>
  <w:style w:type="character" w:customStyle="1" w:styleId="FontStyle65">
    <w:name w:val="Font Style65"/>
    <w:basedOn w:val="a0"/>
    <w:uiPriority w:val="99"/>
    <w:rsid w:val="00D53101"/>
    <w:rPr>
      <w:rFonts w:ascii="Century Schoolbook" w:hAnsi="Century Schoolbook" w:cs="Century Schoolbook" w:hint="default"/>
      <w:b/>
      <w:bCs/>
      <w:i/>
      <w:iCs/>
      <w:spacing w:val="20"/>
      <w:sz w:val="14"/>
      <w:szCs w:val="14"/>
    </w:rPr>
  </w:style>
  <w:style w:type="paragraph" w:customStyle="1" w:styleId="Style10">
    <w:name w:val="Style10"/>
    <w:basedOn w:val="a"/>
    <w:uiPriority w:val="99"/>
    <w:rsid w:val="00D53101"/>
    <w:pPr>
      <w:widowControl w:val="0"/>
      <w:autoSpaceDE w:val="0"/>
      <w:autoSpaceDN w:val="0"/>
      <w:adjustRightInd w:val="0"/>
      <w:jc w:val="both"/>
    </w:pPr>
  </w:style>
  <w:style w:type="character" w:customStyle="1" w:styleId="FontStyle75">
    <w:name w:val="Font Style75"/>
    <w:basedOn w:val="a0"/>
    <w:uiPriority w:val="99"/>
    <w:rsid w:val="00D53101"/>
    <w:rPr>
      <w:rFonts w:ascii="Times New Roman" w:hAnsi="Times New Roman" w:cs="Times New Roman" w:hint="default"/>
      <w:b/>
      <w:bCs/>
      <w:i/>
      <w:iCs/>
      <w:spacing w:val="20"/>
      <w:sz w:val="16"/>
      <w:szCs w:val="16"/>
    </w:rPr>
  </w:style>
  <w:style w:type="paragraph" w:customStyle="1" w:styleId="Style40">
    <w:name w:val="Style40"/>
    <w:basedOn w:val="a"/>
    <w:uiPriority w:val="99"/>
    <w:rsid w:val="00D53101"/>
    <w:pPr>
      <w:widowControl w:val="0"/>
      <w:autoSpaceDE w:val="0"/>
      <w:autoSpaceDN w:val="0"/>
      <w:adjustRightInd w:val="0"/>
      <w:spacing w:line="211" w:lineRule="exact"/>
      <w:ind w:firstLine="302"/>
    </w:pPr>
  </w:style>
  <w:style w:type="character" w:customStyle="1" w:styleId="FontStyle67">
    <w:name w:val="Font Style67"/>
    <w:basedOn w:val="a0"/>
    <w:uiPriority w:val="99"/>
    <w:rsid w:val="00D53101"/>
    <w:rPr>
      <w:rFonts w:ascii="Times New Roman" w:hAnsi="Times New Roman" w:cs="Times New Roman" w:hint="default"/>
      <w:sz w:val="16"/>
      <w:szCs w:val="16"/>
    </w:rPr>
  </w:style>
  <w:style w:type="character" w:customStyle="1" w:styleId="FontStyle76">
    <w:name w:val="Font Style76"/>
    <w:basedOn w:val="a0"/>
    <w:uiPriority w:val="99"/>
    <w:rsid w:val="00D53101"/>
    <w:rPr>
      <w:rFonts w:ascii="Times New Roman" w:hAnsi="Times New Roman" w:cs="Times New Roman" w:hint="default"/>
      <w:i/>
      <w:iCs/>
      <w:spacing w:val="10"/>
      <w:sz w:val="20"/>
      <w:szCs w:val="20"/>
    </w:rPr>
  </w:style>
  <w:style w:type="paragraph" w:customStyle="1" w:styleId="Style26">
    <w:name w:val="Style26"/>
    <w:basedOn w:val="a"/>
    <w:uiPriority w:val="99"/>
    <w:rsid w:val="00D53101"/>
    <w:pPr>
      <w:widowControl w:val="0"/>
      <w:autoSpaceDE w:val="0"/>
      <w:autoSpaceDN w:val="0"/>
      <w:adjustRightInd w:val="0"/>
      <w:spacing w:line="235" w:lineRule="exact"/>
    </w:pPr>
  </w:style>
  <w:style w:type="paragraph" w:customStyle="1" w:styleId="Style45">
    <w:name w:val="Style45"/>
    <w:basedOn w:val="a"/>
    <w:uiPriority w:val="99"/>
    <w:rsid w:val="00D53101"/>
    <w:pPr>
      <w:widowControl w:val="0"/>
      <w:autoSpaceDE w:val="0"/>
      <w:autoSpaceDN w:val="0"/>
      <w:adjustRightInd w:val="0"/>
      <w:spacing w:line="214" w:lineRule="exact"/>
      <w:jc w:val="center"/>
    </w:pPr>
  </w:style>
  <w:style w:type="paragraph" w:customStyle="1" w:styleId="Style39">
    <w:name w:val="Style39"/>
    <w:basedOn w:val="a"/>
    <w:uiPriority w:val="99"/>
    <w:rsid w:val="00D53101"/>
    <w:pPr>
      <w:widowControl w:val="0"/>
      <w:autoSpaceDE w:val="0"/>
      <w:autoSpaceDN w:val="0"/>
      <w:adjustRightInd w:val="0"/>
      <w:spacing w:line="215" w:lineRule="exact"/>
      <w:ind w:firstLine="312"/>
      <w:jc w:val="both"/>
    </w:pPr>
  </w:style>
  <w:style w:type="paragraph" w:customStyle="1" w:styleId="Style33">
    <w:name w:val="Style33"/>
    <w:basedOn w:val="a"/>
    <w:uiPriority w:val="99"/>
    <w:rsid w:val="00D53101"/>
    <w:pPr>
      <w:widowControl w:val="0"/>
      <w:autoSpaceDE w:val="0"/>
      <w:autoSpaceDN w:val="0"/>
      <w:adjustRightInd w:val="0"/>
      <w:spacing w:line="214" w:lineRule="exact"/>
      <w:ind w:firstLine="317"/>
    </w:pPr>
  </w:style>
  <w:style w:type="character" w:customStyle="1" w:styleId="hl">
    <w:name w:val="hl"/>
    <w:basedOn w:val="a0"/>
    <w:rsid w:val="00D53101"/>
  </w:style>
  <w:style w:type="character" w:styleId="af7">
    <w:name w:val="Hyperlink"/>
    <w:basedOn w:val="a0"/>
    <w:rsid w:val="00D53101"/>
    <w:rPr>
      <w:color w:val="000080"/>
      <w:u w:val="single"/>
    </w:rPr>
  </w:style>
  <w:style w:type="character" w:customStyle="1" w:styleId="af8">
    <w:name w:val="Колонтитул_"/>
    <w:basedOn w:val="a0"/>
    <w:rsid w:val="00D53101"/>
    <w:rPr>
      <w:rFonts w:ascii="Times New Roman" w:eastAsia="Times New Roman" w:hAnsi="Times New Roman" w:cs="Times New Roman"/>
      <w:b w:val="0"/>
      <w:bCs w:val="0"/>
      <w:i w:val="0"/>
      <w:iCs w:val="0"/>
      <w:smallCaps w:val="0"/>
      <w:strike w:val="0"/>
      <w:sz w:val="19"/>
      <w:szCs w:val="19"/>
      <w:u w:val="none"/>
    </w:rPr>
  </w:style>
  <w:style w:type="character" w:customStyle="1" w:styleId="4Arial1pt">
    <w:name w:val="Основной текст (4) + Arial;Курсив;Интервал 1 pt"/>
    <w:basedOn w:val="41"/>
    <w:rsid w:val="00D53101"/>
    <w:rPr>
      <w:rFonts w:ascii="Arial" w:eastAsia="Arial" w:hAnsi="Arial" w:cs="Arial"/>
      <w:i/>
      <w:iCs/>
      <w:color w:val="000000"/>
      <w:spacing w:val="20"/>
      <w:w w:val="100"/>
      <w:position w:val="0"/>
      <w:sz w:val="16"/>
      <w:szCs w:val="16"/>
      <w:shd w:val="clear" w:color="auto" w:fill="FFFFFF"/>
    </w:rPr>
  </w:style>
  <w:style w:type="character" w:customStyle="1" w:styleId="6Exact">
    <w:name w:val="Основной текст (6) Exact"/>
    <w:basedOn w:val="a0"/>
    <w:rsid w:val="00D53101"/>
    <w:rPr>
      <w:rFonts w:ascii="Lucida Sans Unicode" w:eastAsia="Lucida Sans Unicode" w:hAnsi="Lucida Sans Unicode" w:cs="Lucida Sans Unicode"/>
      <w:b w:val="0"/>
      <w:bCs w:val="0"/>
      <w:i w:val="0"/>
      <w:iCs w:val="0"/>
      <w:smallCaps w:val="0"/>
      <w:strike w:val="0"/>
      <w:spacing w:val="-9"/>
      <w:sz w:val="18"/>
      <w:szCs w:val="18"/>
      <w:u w:val="none"/>
      <w:lang w:val="en-US"/>
    </w:rPr>
  </w:style>
  <w:style w:type="character" w:customStyle="1" w:styleId="6Corbel95pt0ptExact">
    <w:name w:val="Основной текст (6) + Corbel;9;5 pt;Интервал 0 pt Exact"/>
    <w:basedOn w:val="64"/>
    <w:rsid w:val="00D53101"/>
    <w:rPr>
      <w:rFonts w:ascii="Corbel" w:eastAsia="Corbel" w:hAnsi="Corbel" w:cs="Corbel"/>
      <w:b w:val="0"/>
      <w:bCs w:val="0"/>
      <w:i w:val="0"/>
      <w:iCs w:val="0"/>
      <w:smallCaps w:val="0"/>
      <w:strike w:val="0"/>
      <w:spacing w:val="11"/>
      <w:sz w:val="19"/>
      <w:szCs w:val="19"/>
      <w:u w:val="none"/>
    </w:rPr>
  </w:style>
  <w:style w:type="character" w:customStyle="1" w:styleId="64">
    <w:name w:val="Основной текст (6)_"/>
    <w:basedOn w:val="a0"/>
    <w:rsid w:val="00D53101"/>
    <w:rPr>
      <w:rFonts w:ascii="Lucida Sans Unicode" w:eastAsia="Lucida Sans Unicode" w:hAnsi="Lucida Sans Unicode" w:cs="Lucida Sans Unicode"/>
      <w:b w:val="0"/>
      <w:bCs w:val="0"/>
      <w:i w:val="0"/>
      <w:iCs w:val="0"/>
      <w:smallCaps w:val="0"/>
      <w:strike w:val="0"/>
      <w:spacing w:val="-10"/>
      <w:sz w:val="19"/>
      <w:szCs w:val="19"/>
      <w:u w:val="none"/>
    </w:rPr>
  </w:style>
  <w:style w:type="character" w:customStyle="1" w:styleId="51">
    <w:name w:val="Основной текст (5)_"/>
    <w:basedOn w:val="a0"/>
    <w:link w:val="52"/>
    <w:rsid w:val="00D53101"/>
    <w:rPr>
      <w:rFonts w:ascii="Lucida Sans Unicode" w:eastAsia="Lucida Sans Unicode" w:hAnsi="Lucida Sans Unicode" w:cs="Lucida Sans Unicode"/>
      <w:i/>
      <w:iCs/>
      <w:sz w:val="21"/>
      <w:szCs w:val="21"/>
      <w:shd w:val="clear" w:color="auto" w:fill="FFFFFF"/>
      <w:lang w:val="en-US"/>
    </w:rPr>
  </w:style>
  <w:style w:type="paragraph" w:customStyle="1" w:styleId="52">
    <w:name w:val="Основной текст (5)"/>
    <w:basedOn w:val="a"/>
    <w:link w:val="51"/>
    <w:rsid w:val="00D53101"/>
    <w:pPr>
      <w:widowControl w:val="0"/>
      <w:shd w:val="clear" w:color="auto" w:fill="FFFFFF"/>
      <w:spacing w:before="60" w:after="60" w:line="0" w:lineRule="atLeast"/>
      <w:jc w:val="both"/>
    </w:pPr>
    <w:rPr>
      <w:rFonts w:ascii="Lucida Sans Unicode" w:eastAsia="Lucida Sans Unicode" w:hAnsi="Lucida Sans Unicode" w:cs="Lucida Sans Unicode"/>
      <w:i/>
      <w:iCs/>
      <w:sz w:val="21"/>
      <w:szCs w:val="21"/>
      <w:lang w:val="en-US" w:eastAsia="en-US"/>
    </w:rPr>
  </w:style>
  <w:style w:type="character" w:customStyle="1" w:styleId="50pt">
    <w:name w:val="Основной текст (5) + Не курсив;Интервал 0 pt"/>
    <w:basedOn w:val="51"/>
    <w:rsid w:val="00D53101"/>
    <w:rPr>
      <w:rFonts w:ascii="Lucida Sans Unicode" w:eastAsia="Lucida Sans Unicode" w:hAnsi="Lucida Sans Unicode" w:cs="Lucida Sans Unicode"/>
      <w:i/>
      <w:iCs/>
      <w:color w:val="000000"/>
      <w:spacing w:val="-10"/>
      <w:w w:val="100"/>
      <w:position w:val="0"/>
      <w:sz w:val="21"/>
      <w:szCs w:val="21"/>
      <w:shd w:val="clear" w:color="auto" w:fill="FFFFFF"/>
      <w:lang w:val="ru-RU"/>
    </w:rPr>
  </w:style>
  <w:style w:type="character" w:customStyle="1" w:styleId="29">
    <w:name w:val="Подпись к картинке (2)_"/>
    <w:basedOn w:val="a0"/>
    <w:rsid w:val="00D53101"/>
    <w:rPr>
      <w:rFonts w:ascii="Lucida Sans Unicode" w:eastAsia="Lucida Sans Unicode" w:hAnsi="Lucida Sans Unicode" w:cs="Lucida Sans Unicode"/>
      <w:b w:val="0"/>
      <w:bCs w:val="0"/>
      <w:i w:val="0"/>
      <w:iCs w:val="0"/>
      <w:smallCaps w:val="0"/>
      <w:strike w:val="0"/>
      <w:spacing w:val="-10"/>
      <w:sz w:val="19"/>
      <w:szCs w:val="19"/>
      <w:u w:val="none"/>
    </w:rPr>
  </w:style>
  <w:style w:type="character" w:customStyle="1" w:styleId="81">
    <w:name w:val="Основной текст (8)_"/>
    <w:basedOn w:val="a0"/>
    <w:link w:val="82"/>
    <w:rsid w:val="00D53101"/>
    <w:rPr>
      <w:rFonts w:ascii="Times New Roman" w:eastAsia="Times New Roman" w:hAnsi="Times New Roman" w:cs="Times New Roman"/>
      <w:i/>
      <w:iCs/>
      <w:sz w:val="21"/>
      <w:szCs w:val="21"/>
      <w:shd w:val="clear" w:color="auto" w:fill="FFFFFF"/>
    </w:rPr>
  </w:style>
  <w:style w:type="paragraph" w:customStyle="1" w:styleId="82">
    <w:name w:val="Основной текст (8)"/>
    <w:basedOn w:val="a"/>
    <w:link w:val="81"/>
    <w:rsid w:val="00D53101"/>
    <w:pPr>
      <w:widowControl w:val="0"/>
      <w:shd w:val="clear" w:color="auto" w:fill="FFFFFF"/>
      <w:spacing w:line="0" w:lineRule="atLeast"/>
      <w:jc w:val="center"/>
    </w:pPr>
    <w:rPr>
      <w:i/>
      <w:iCs/>
      <w:sz w:val="21"/>
      <w:szCs w:val="21"/>
      <w:lang w:eastAsia="en-US"/>
    </w:rPr>
  </w:style>
  <w:style w:type="character" w:customStyle="1" w:styleId="2Exact">
    <w:name w:val="Подпись к картинке (2) Exact"/>
    <w:basedOn w:val="a0"/>
    <w:rsid w:val="00D53101"/>
    <w:rPr>
      <w:rFonts w:ascii="Lucida Sans Unicode" w:eastAsia="Lucida Sans Unicode" w:hAnsi="Lucida Sans Unicode" w:cs="Lucida Sans Unicode"/>
      <w:b w:val="0"/>
      <w:bCs w:val="0"/>
      <w:i w:val="0"/>
      <w:iCs w:val="0"/>
      <w:smallCaps w:val="0"/>
      <w:strike w:val="0"/>
      <w:spacing w:val="-9"/>
      <w:sz w:val="18"/>
      <w:szCs w:val="18"/>
      <w:u w:val="none"/>
      <w:lang w:val="en-US"/>
    </w:rPr>
  </w:style>
  <w:style w:type="character" w:customStyle="1" w:styleId="20ptExact">
    <w:name w:val="Подпись к картинке (2) + Интервал 0 pt Exact"/>
    <w:basedOn w:val="29"/>
    <w:rsid w:val="00D53101"/>
    <w:rPr>
      <w:rFonts w:ascii="Lucida Sans Unicode" w:eastAsia="Lucida Sans Unicode" w:hAnsi="Lucida Sans Unicode" w:cs="Lucida Sans Unicode"/>
      <w:b w:val="0"/>
      <w:bCs w:val="0"/>
      <w:i w:val="0"/>
      <w:iCs w:val="0"/>
      <w:smallCaps w:val="0"/>
      <w:strike w:val="0"/>
      <w:color w:val="000000"/>
      <w:spacing w:val="-8"/>
      <w:w w:val="100"/>
      <w:position w:val="0"/>
      <w:sz w:val="18"/>
      <w:szCs w:val="18"/>
      <w:u w:val="none"/>
      <w:lang w:val="en-US"/>
    </w:rPr>
  </w:style>
  <w:style w:type="character" w:customStyle="1" w:styleId="TimesNewRoman55pt0pt">
    <w:name w:val="Основной текст + Times New Roman;5;5 pt;Полужирный;Интервал 0 pt"/>
    <w:basedOn w:val="a6"/>
    <w:rsid w:val="00D53101"/>
    <w:rPr>
      <w:rFonts w:ascii="Times New Roman" w:eastAsia="Times New Roman" w:hAnsi="Times New Roman" w:cs="Times New Roman"/>
      <w:b/>
      <w:bCs/>
      <w:color w:val="000000"/>
      <w:spacing w:val="4"/>
      <w:w w:val="100"/>
      <w:position w:val="0"/>
      <w:sz w:val="11"/>
      <w:szCs w:val="11"/>
      <w:shd w:val="clear" w:color="auto" w:fill="FFFFFF"/>
      <w:lang w:val="ru-RU"/>
    </w:rPr>
  </w:style>
  <w:style w:type="character" w:customStyle="1" w:styleId="11Exact0">
    <w:name w:val="Основной текст (11) Exact"/>
    <w:basedOn w:val="a0"/>
    <w:link w:val="111"/>
    <w:rsid w:val="00D53101"/>
    <w:rPr>
      <w:rFonts w:ascii="Bookman Old Style" w:eastAsia="Bookman Old Style" w:hAnsi="Bookman Old Style" w:cs="Bookman Old Style"/>
      <w:spacing w:val="1"/>
      <w:sz w:val="15"/>
      <w:szCs w:val="15"/>
      <w:shd w:val="clear" w:color="auto" w:fill="FFFFFF"/>
    </w:rPr>
  </w:style>
  <w:style w:type="paragraph" w:customStyle="1" w:styleId="111">
    <w:name w:val="Основной текст (11)"/>
    <w:basedOn w:val="a"/>
    <w:link w:val="11Exact0"/>
    <w:rsid w:val="00D53101"/>
    <w:pPr>
      <w:widowControl w:val="0"/>
      <w:shd w:val="clear" w:color="auto" w:fill="FFFFFF"/>
      <w:spacing w:before="60" w:line="106" w:lineRule="exact"/>
      <w:ind w:firstLine="280"/>
    </w:pPr>
    <w:rPr>
      <w:rFonts w:ascii="Bookman Old Style" w:eastAsia="Bookman Old Style" w:hAnsi="Bookman Old Style" w:cs="Bookman Old Style"/>
      <w:spacing w:val="1"/>
      <w:sz w:val="15"/>
      <w:szCs w:val="15"/>
      <w:lang w:eastAsia="en-US"/>
    </w:rPr>
  </w:style>
  <w:style w:type="character" w:customStyle="1" w:styleId="11Arial65pt0ptExact">
    <w:name w:val="Основной текст (11) + Arial;6;5 pt;Полужирный;Интервал 0 pt Exact"/>
    <w:basedOn w:val="11Exact0"/>
    <w:rsid w:val="00D53101"/>
    <w:rPr>
      <w:rFonts w:ascii="Arial" w:eastAsia="Arial" w:hAnsi="Arial" w:cs="Arial"/>
      <w:b/>
      <w:bCs/>
      <w:color w:val="000000"/>
      <w:spacing w:val="9"/>
      <w:w w:val="100"/>
      <w:position w:val="0"/>
      <w:sz w:val="13"/>
      <w:szCs w:val="13"/>
      <w:shd w:val="clear" w:color="auto" w:fill="FFFFFF"/>
      <w:lang w:val="en-US"/>
    </w:rPr>
  </w:style>
  <w:style w:type="character" w:customStyle="1" w:styleId="6Arial65pt0pt">
    <w:name w:val="Основной текст (6) + Arial;6;5 pt;Полужирный;Интервал 0 pt"/>
    <w:basedOn w:val="64"/>
    <w:rsid w:val="00D53101"/>
    <w:rPr>
      <w:rFonts w:ascii="Arial" w:eastAsia="Arial" w:hAnsi="Arial" w:cs="Arial"/>
      <w:b/>
      <w:bCs/>
      <w:i w:val="0"/>
      <w:iCs w:val="0"/>
      <w:smallCaps w:val="0"/>
      <w:strike w:val="0"/>
      <w:color w:val="000000"/>
      <w:spacing w:val="0"/>
      <w:w w:val="100"/>
      <w:position w:val="0"/>
      <w:sz w:val="13"/>
      <w:szCs w:val="13"/>
      <w:u w:val="none"/>
      <w:lang w:val="en-US"/>
    </w:rPr>
  </w:style>
  <w:style w:type="character" w:customStyle="1" w:styleId="6TimesNewRoman75pt1pt">
    <w:name w:val="Основной текст (6) + Times New Roman;7;5 pt;Интервал 1 pt"/>
    <w:basedOn w:val="64"/>
    <w:rsid w:val="00D53101"/>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en-US"/>
    </w:rPr>
  </w:style>
  <w:style w:type="character" w:customStyle="1" w:styleId="910pt0pt">
    <w:name w:val="Основной текст (9) + 10 pt;Курсив;Интервал 0 pt"/>
    <w:basedOn w:val="91"/>
    <w:rsid w:val="00D53101"/>
    <w:rPr>
      <w:rFonts w:ascii="Arial" w:eastAsia="Arial" w:hAnsi="Arial" w:cs="Arial"/>
      <w:b/>
      <w:bCs/>
      <w:i/>
      <w:iCs/>
      <w:color w:val="000000"/>
      <w:spacing w:val="0"/>
      <w:w w:val="100"/>
      <w:position w:val="0"/>
      <w:sz w:val="20"/>
      <w:szCs w:val="20"/>
      <w:shd w:val="clear" w:color="auto" w:fill="FFFFFF"/>
      <w:lang w:val="en-US"/>
    </w:rPr>
  </w:style>
  <w:style w:type="character" w:customStyle="1" w:styleId="Exact">
    <w:name w:val="Основной текст Exact"/>
    <w:basedOn w:val="a0"/>
    <w:rsid w:val="00D53101"/>
    <w:rPr>
      <w:rFonts w:ascii="Lucida Sans Unicode" w:eastAsia="Lucida Sans Unicode" w:hAnsi="Lucida Sans Unicode" w:cs="Lucida Sans Unicode"/>
      <w:b w:val="0"/>
      <w:bCs w:val="0"/>
      <w:i w:val="0"/>
      <w:iCs w:val="0"/>
      <w:smallCaps w:val="0"/>
      <w:strike w:val="0"/>
      <w:spacing w:val="-7"/>
      <w:sz w:val="19"/>
      <w:szCs w:val="19"/>
      <w:u w:val="none"/>
    </w:rPr>
  </w:style>
  <w:style w:type="character" w:customStyle="1" w:styleId="2TimesNewRoman10pt0ptExact">
    <w:name w:val="Подпись к картинке (2) + Times New Roman;10 pt;Интервал 0 pt Exact"/>
    <w:basedOn w:val="29"/>
    <w:rsid w:val="00D53101"/>
    <w:rPr>
      <w:rFonts w:ascii="Times New Roman" w:eastAsia="Times New Roman" w:hAnsi="Times New Roman" w:cs="Times New Roman"/>
      <w:b w:val="0"/>
      <w:bCs w:val="0"/>
      <w:i w:val="0"/>
      <w:iCs w:val="0"/>
      <w:smallCaps w:val="0"/>
      <w:strike w:val="0"/>
      <w:color w:val="000000"/>
      <w:spacing w:val="4"/>
      <w:w w:val="100"/>
      <w:position w:val="0"/>
      <w:sz w:val="20"/>
      <w:szCs w:val="20"/>
      <w:u w:val="none"/>
      <w:lang w:val="en-US"/>
    </w:rPr>
  </w:style>
  <w:style w:type="character" w:customStyle="1" w:styleId="2Corbel85pt0ptExact">
    <w:name w:val="Подпись к картинке (2) + Corbel;8;5 pt;Полужирный;Интервал 0 pt Exact"/>
    <w:basedOn w:val="29"/>
    <w:rsid w:val="00D53101"/>
    <w:rPr>
      <w:rFonts w:ascii="Corbel" w:eastAsia="Corbel" w:hAnsi="Corbel" w:cs="Corbel"/>
      <w:b/>
      <w:bCs/>
      <w:i w:val="0"/>
      <w:iCs w:val="0"/>
      <w:smallCaps w:val="0"/>
      <w:strike w:val="0"/>
      <w:color w:val="000000"/>
      <w:spacing w:val="9"/>
      <w:w w:val="100"/>
      <w:position w:val="0"/>
      <w:sz w:val="17"/>
      <w:szCs w:val="17"/>
      <w:u w:val="none"/>
      <w:lang w:val="en-US"/>
    </w:rPr>
  </w:style>
  <w:style w:type="character" w:customStyle="1" w:styleId="6105pt0pt">
    <w:name w:val="Основной текст (6) + 10;5 pt;Интервал 0 pt"/>
    <w:basedOn w:val="64"/>
    <w:rsid w:val="00D53101"/>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rPr>
  </w:style>
  <w:style w:type="character" w:customStyle="1" w:styleId="36Exact">
    <w:name w:val="Основной текст (36) Exact"/>
    <w:basedOn w:val="a0"/>
    <w:link w:val="360"/>
    <w:rsid w:val="00D53101"/>
    <w:rPr>
      <w:rFonts w:ascii="Times New Roman" w:eastAsia="Times New Roman" w:hAnsi="Times New Roman" w:cs="Times New Roman"/>
      <w:b/>
      <w:bCs/>
      <w:spacing w:val="2"/>
      <w:sz w:val="17"/>
      <w:szCs w:val="17"/>
      <w:shd w:val="clear" w:color="auto" w:fill="FFFFFF"/>
    </w:rPr>
  </w:style>
  <w:style w:type="paragraph" w:customStyle="1" w:styleId="360">
    <w:name w:val="Основной текст (36)"/>
    <w:basedOn w:val="a"/>
    <w:link w:val="36Exact"/>
    <w:rsid w:val="00D53101"/>
    <w:pPr>
      <w:widowControl w:val="0"/>
      <w:shd w:val="clear" w:color="auto" w:fill="FFFFFF"/>
      <w:spacing w:line="0" w:lineRule="atLeast"/>
    </w:pPr>
    <w:rPr>
      <w:b/>
      <w:bCs/>
      <w:spacing w:val="2"/>
      <w:sz w:val="17"/>
      <w:szCs w:val="17"/>
      <w:lang w:eastAsia="en-US"/>
    </w:rPr>
  </w:style>
  <w:style w:type="character" w:customStyle="1" w:styleId="6TimesNewRoman10pt0pt">
    <w:name w:val="Основной текст (6) + Times New Roman;10 pt;Интервал 0 pt"/>
    <w:basedOn w:val="64"/>
    <w:rsid w:val="00D5310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TimesNewRoman105pt0pt0">
    <w:name w:val="Основной текст (6) + Times New Roman;10;5 pt;Интервал 0 pt"/>
    <w:basedOn w:val="64"/>
    <w:rsid w:val="00D5310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350">
    <w:name w:val="Основной текст (35)_"/>
    <w:basedOn w:val="a0"/>
    <w:link w:val="351"/>
    <w:rsid w:val="00D53101"/>
    <w:rPr>
      <w:rFonts w:ascii="Microsoft Sans Serif" w:eastAsia="Microsoft Sans Serif" w:hAnsi="Microsoft Sans Serif" w:cs="Microsoft Sans Serif"/>
      <w:sz w:val="20"/>
      <w:szCs w:val="20"/>
      <w:shd w:val="clear" w:color="auto" w:fill="FFFFFF"/>
    </w:rPr>
  </w:style>
  <w:style w:type="paragraph" w:customStyle="1" w:styleId="351">
    <w:name w:val="Основной текст (35)"/>
    <w:basedOn w:val="a"/>
    <w:link w:val="350"/>
    <w:rsid w:val="00D53101"/>
    <w:pPr>
      <w:widowControl w:val="0"/>
      <w:shd w:val="clear" w:color="auto" w:fill="FFFFFF"/>
      <w:spacing w:line="0" w:lineRule="atLeast"/>
    </w:pPr>
    <w:rPr>
      <w:rFonts w:ascii="Microsoft Sans Serif" w:eastAsia="Microsoft Sans Serif" w:hAnsi="Microsoft Sans Serif" w:cs="Microsoft Sans Serif"/>
      <w:sz w:val="20"/>
      <w:szCs w:val="20"/>
      <w:lang w:eastAsia="en-US"/>
    </w:rPr>
  </w:style>
  <w:style w:type="character" w:customStyle="1" w:styleId="TimesNewRoman9pt0pt">
    <w:name w:val="Основной текст + Times New Roman;9 pt;Интервал 0 pt"/>
    <w:basedOn w:val="a6"/>
    <w:rsid w:val="00D53101"/>
    <w:rPr>
      <w:rFonts w:ascii="Times New Roman" w:eastAsia="Times New Roman" w:hAnsi="Times New Roman" w:cs="Times New Roman"/>
      <w:color w:val="000000"/>
      <w:spacing w:val="10"/>
      <w:w w:val="100"/>
      <w:position w:val="0"/>
      <w:sz w:val="18"/>
      <w:szCs w:val="18"/>
      <w:shd w:val="clear" w:color="auto" w:fill="FFFFFF"/>
      <w:lang w:val="ru-RU"/>
    </w:rPr>
  </w:style>
  <w:style w:type="character" w:customStyle="1" w:styleId="53">
    <w:name w:val="Подпись к таблице (5)_"/>
    <w:basedOn w:val="a0"/>
    <w:rsid w:val="00D53101"/>
    <w:rPr>
      <w:rFonts w:ascii="Lucida Sans Unicode" w:eastAsia="Lucida Sans Unicode" w:hAnsi="Lucida Sans Unicode" w:cs="Lucida Sans Unicode"/>
      <w:b w:val="0"/>
      <w:bCs w:val="0"/>
      <w:i w:val="0"/>
      <w:iCs w:val="0"/>
      <w:smallCaps w:val="0"/>
      <w:strike w:val="0"/>
      <w:spacing w:val="-10"/>
      <w:sz w:val="19"/>
      <w:szCs w:val="19"/>
      <w:u w:val="none"/>
      <w:lang w:val="en-US"/>
    </w:rPr>
  </w:style>
  <w:style w:type="character" w:customStyle="1" w:styleId="37">
    <w:name w:val="Подпись к таблице (3)_"/>
    <w:basedOn w:val="a0"/>
    <w:link w:val="38"/>
    <w:rsid w:val="00D53101"/>
    <w:rPr>
      <w:rFonts w:ascii="Lucida Sans Unicode" w:eastAsia="Lucida Sans Unicode" w:hAnsi="Lucida Sans Unicode" w:cs="Lucida Sans Unicode"/>
      <w:spacing w:val="-10"/>
      <w:sz w:val="21"/>
      <w:szCs w:val="21"/>
      <w:shd w:val="clear" w:color="auto" w:fill="FFFFFF"/>
    </w:rPr>
  </w:style>
  <w:style w:type="paragraph" w:customStyle="1" w:styleId="38">
    <w:name w:val="Подпись к таблице (3)"/>
    <w:basedOn w:val="a"/>
    <w:link w:val="37"/>
    <w:rsid w:val="00D53101"/>
    <w:pPr>
      <w:widowControl w:val="0"/>
      <w:shd w:val="clear" w:color="auto" w:fill="FFFFFF"/>
      <w:spacing w:line="0" w:lineRule="atLeast"/>
    </w:pPr>
    <w:rPr>
      <w:rFonts w:ascii="Lucida Sans Unicode" w:eastAsia="Lucida Sans Unicode" w:hAnsi="Lucida Sans Unicode" w:cs="Lucida Sans Unicode"/>
      <w:spacing w:val="-10"/>
      <w:sz w:val="21"/>
      <w:szCs w:val="21"/>
      <w:lang w:eastAsia="en-US"/>
    </w:rPr>
  </w:style>
  <w:style w:type="character" w:customStyle="1" w:styleId="370">
    <w:name w:val="Основной текст (37)_"/>
    <w:basedOn w:val="a0"/>
    <w:link w:val="371"/>
    <w:rsid w:val="00D53101"/>
    <w:rPr>
      <w:rFonts w:ascii="Times New Roman" w:eastAsia="Times New Roman" w:hAnsi="Times New Roman" w:cs="Times New Roman"/>
      <w:shd w:val="clear" w:color="auto" w:fill="FFFFFF"/>
    </w:rPr>
  </w:style>
  <w:style w:type="paragraph" w:customStyle="1" w:styleId="371">
    <w:name w:val="Основной текст (37)"/>
    <w:basedOn w:val="a"/>
    <w:link w:val="370"/>
    <w:rsid w:val="00D53101"/>
    <w:pPr>
      <w:widowControl w:val="0"/>
      <w:shd w:val="clear" w:color="auto" w:fill="FFFFFF"/>
      <w:spacing w:before="60" w:line="0" w:lineRule="atLeast"/>
    </w:pPr>
    <w:rPr>
      <w:sz w:val="22"/>
      <w:szCs w:val="22"/>
      <w:lang w:eastAsia="en-US"/>
    </w:rPr>
  </w:style>
  <w:style w:type="character" w:customStyle="1" w:styleId="37LucidaSansUnicode12pt">
    <w:name w:val="Основной текст (37) + Lucida Sans Unicode;12 pt"/>
    <w:basedOn w:val="370"/>
    <w:rsid w:val="00D53101"/>
    <w:rPr>
      <w:rFonts w:ascii="Lucida Sans Unicode" w:eastAsia="Lucida Sans Unicode" w:hAnsi="Lucida Sans Unicode" w:cs="Lucida Sans Unicode"/>
      <w:color w:val="000000"/>
      <w:spacing w:val="0"/>
      <w:w w:val="100"/>
      <w:position w:val="0"/>
      <w:sz w:val="24"/>
      <w:szCs w:val="24"/>
      <w:shd w:val="clear" w:color="auto" w:fill="FFFFFF"/>
    </w:rPr>
  </w:style>
  <w:style w:type="character" w:customStyle="1" w:styleId="13Exact">
    <w:name w:val="Основной текст (13) Exact"/>
    <w:basedOn w:val="a0"/>
    <w:link w:val="13"/>
    <w:rsid w:val="00D53101"/>
    <w:rPr>
      <w:rFonts w:ascii="Times New Roman" w:eastAsia="Times New Roman" w:hAnsi="Times New Roman" w:cs="Times New Roman"/>
      <w:b/>
      <w:bCs/>
      <w:spacing w:val="7"/>
      <w:sz w:val="16"/>
      <w:szCs w:val="16"/>
      <w:shd w:val="clear" w:color="auto" w:fill="FFFFFF"/>
    </w:rPr>
  </w:style>
  <w:style w:type="paragraph" w:customStyle="1" w:styleId="13">
    <w:name w:val="Основной текст (13)"/>
    <w:basedOn w:val="a"/>
    <w:link w:val="13Exact"/>
    <w:rsid w:val="00D53101"/>
    <w:pPr>
      <w:widowControl w:val="0"/>
      <w:shd w:val="clear" w:color="auto" w:fill="FFFFFF"/>
      <w:spacing w:before="420" w:line="0" w:lineRule="atLeast"/>
      <w:jc w:val="right"/>
    </w:pPr>
    <w:rPr>
      <w:b/>
      <w:bCs/>
      <w:spacing w:val="7"/>
      <w:sz w:val="16"/>
      <w:szCs w:val="16"/>
      <w:lang w:eastAsia="en-US"/>
    </w:rPr>
  </w:style>
  <w:style w:type="character" w:customStyle="1" w:styleId="130ptExact">
    <w:name w:val="Основной текст (13) + Интервал 0 pt Exact"/>
    <w:basedOn w:val="13Exact"/>
    <w:rsid w:val="00D53101"/>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60ptExact">
    <w:name w:val="Основной текст (6) + Интервал 0 pt Exact"/>
    <w:basedOn w:val="64"/>
    <w:rsid w:val="00D53101"/>
    <w:rPr>
      <w:rFonts w:ascii="Lucida Sans Unicode" w:eastAsia="Lucida Sans Unicode" w:hAnsi="Lucida Sans Unicode" w:cs="Lucida Sans Unicode"/>
      <w:b w:val="0"/>
      <w:bCs w:val="0"/>
      <w:i w:val="0"/>
      <w:iCs w:val="0"/>
      <w:smallCaps w:val="0"/>
      <w:strike w:val="0"/>
      <w:color w:val="000000"/>
      <w:spacing w:val="-11"/>
      <w:w w:val="100"/>
      <w:position w:val="0"/>
      <w:sz w:val="18"/>
      <w:szCs w:val="18"/>
      <w:u w:val="none"/>
      <w:lang w:val="en-US"/>
    </w:rPr>
  </w:style>
  <w:style w:type="character" w:customStyle="1" w:styleId="0ptExact">
    <w:name w:val="Основной текст + Интервал 0 pt Exact"/>
    <w:basedOn w:val="a6"/>
    <w:rsid w:val="00D53101"/>
    <w:rPr>
      <w:rFonts w:ascii="Lucida Sans Unicode" w:eastAsia="Lucida Sans Unicode" w:hAnsi="Lucida Sans Unicode" w:cs="Lucida Sans Unicode"/>
      <w:color w:val="000000"/>
      <w:spacing w:val="-12"/>
      <w:w w:val="100"/>
      <w:position w:val="0"/>
      <w:sz w:val="19"/>
      <w:szCs w:val="19"/>
      <w:shd w:val="clear" w:color="auto" w:fill="FFFFFF"/>
      <w:lang w:val="ru-RU"/>
    </w:rPr>
  </w:style>
  <w:style w:type="character" w:customStyle="1" w:styleId="38Exact">
    <w:name w:val="Основной текст (38) Exact"/>
    <w:basedOn w:val="a0"/>
    <w:link w:val="380"/>
    <w:rsid w:val="00D53101"/>
    <w:rPr>
      <w:rFonts w:ascii="Arial" w:eastAsia="Arial" w:hAnsi="Arial" w:cs="Arial"/>
      <w:b/>
      <w:bCs/>
      <w:sz w:val="20"/>
      <w:szCs w:val="20"/>
      <w:shd w:val="clear" w:color="auto" w:fill="FFFFFF"/>
      <w:lang w:val="en-US"/>
    </w:rPr>
  </w:style>
  <w:style w:type="paragraph" w:customStyle="1" w:styleId="380">
    <w:name w:val="Основной текст (38)"/>
    <w:basedOn w:val="a"/>
    <w:link w:val="38Exact"/>
    <w:rsid w:val="00D53101"/>
    <w:pPr>
      <w:widowControl w:val="0"/>
      <w:shd w:val="clear" w:color="auto" w:fill="FFFFFF"/>
      <w:spacing w:line="0" w:lineRule="atLeast"/>
    </w:pPr>
    <w:rPr>
      <w:rFonts w:ascii="Arial" w:eastAsia="Arial" w:hAnsi="Arial" w:cs="Arial"/>
      <w:b/>
      <w:bCs/>
      <w:sz w:val="20"/>
      <w:szCs w:val="20"/>
      <w:lang w:val="en-US" w:eastAsia="en-US"/>
    </w:rPr>
  </w:style>
  <w:style w:type="character" w:customStyle="1" w:styleId="39Exact">
    <w:name w:val="Основной текст (39) Exact"/>
    <w:basedOn w:val="a0"/>
    <w:link w:val="39"/>
    <w:rsid w:val="00D53101"/>
    <w:rPr>
      <w:rFonts w:ascii="Times New Roman" w:eastAsia="Times New Roman" w:hAnsi="Times New Roman" w:cs="Times New Roman"/>
      <w:spacing w:val="17"/>
      <w:sz w:val="15"/>
      <w:szCs w:val="15"/>
      <w:shd w:val="clear" w:color="auto" w:fill="FFFFFF"/>
      <w:lang w:val="en-US"/>
    </w:rPr>
  </w:style>
  <w:style w:type="paragraph" w:customStyle="1" w:styleId="39">
    <w:name w:val="Основной текст (39)"/>
    <w:basedOn w:val="a"/>
    <w:link w:val="39Exact"/>
    <w:rsid w:val="00D53101"/>
    <w:pPr>
      <w:widowControl w:val="0"/>
      <w:shd w:val="clear" w:color="auto" w:fill="FFFFFF"/>
      <w:spacing w:line="0" w:lineRule="atLeast"/>
    </w:pPr>
    <w:rPr>
      <w:spacing w:val="17"/>
      <w:sz w:val="15"/>
      <w:szCs w:val="15"/>
      <w:lang w:val="en-US" w:eastAsia="en-US"/>
    </w:rPr>
  </w:style>
  <w:style w:type="character" w:customStyle="1" w:styleId="39PalatinoLinotype8pt1ptExact">
    <w:name w:val="Основной текст (39) + Palatino Linotype;8 pt;Полужирный;Курсив;Интервал 1 pt Exact"/>
    <w:basedOn w:val="39Exact"/>
    <w:rsid w:val="00D53101"/>
    <w:rPr>
      <w:rFonts w:ascii="Palatino Linotype" w:eastAsia="Palatino Linotype" w:hAnsi="Palatino Linotype" w:cs="Palatino Linotype"/>
      <w:b/>
      <w:bCs/>
      <w:i/>
      <w:iCs/>
      <w:color w:val="000000"/>
      <w:spacing w:val="26"/>
      <w:w w:val="100"/>
      <w:position w:val="0"/>
      <w:sz w:val="16"/>
      <w:szCs w:val="16"/>
      <w:shd w:val="clear" w:color="auto" w:fill="FFFFFF"/>
      <w:lang w:val="en-US"/>
    </w:rPr>
  </w:style>
  <w:style w:type="character" w:customStyle="1" w:styleId="PalatinoLinotype8pt1pt">
    <w:name w:val="Основной текст + Palatino Linotype;8 pt;Полужирный;Курсив;Интервал 1 pt"/>
    <w:basedOn w:val="a6"/>
    <w:rsid w:val="00D53101"/>
    <w:rPr>
      <w:rFonts w:ascii="Palatino Linotype" w:eastAsia="Palatino Linotype" w:hAnsi="Palatino Linotype" w:cs="Palatino Linotype"/>
      <w:b/>
      <w:bCs/>
      <w:i/>
      <w:iCs/>
      <w:color w:val="000000"/>
      <w:spacing w:val="30"/>
      <w:w w:val="100"/>
      <w:position w:val="0"/>
      <w:sz w:val="16"/>
      <w:szCs w:val="16"/>
      <w:shd w:val="clear" w:color="auto" w:fill="FFFFFF"/>
    </w:rPr>
  </w:style>
  <w:style w:type="character" w:customStyle="1" w:styleId="TimesNewRoman8pt1pt">
    <w:name w:val="Основной текст + Times New Roman;8 pt;Интервал 1 pt"/>
    <w:basedOn w:val="a6"/>
    <w:rsid w:val="00D53101"/>
    <w:rPr>
      <w:rFonts w:ascii="Times New Roman" w:eastAsia="Times New Roman" w:hAnsi="Times New Roman" w:cs="Times New Roman"/>
      <w:color w:val="000000"/>
      <w:spacing w:val="20"/>
      <w:w w:val="100"/>
      <w:position w:val="0"/>
      <w:sz w:val="16"/>
      <w:szCs w:val="16"/>
      <w:shd w:val="clear" w:color="auto" w:fill="FFFFFF"/>
      <w:lang w:val="en-US"/>
    </w:rPr>
  </w:style>
  <w:style w:type="character" w:customStyle="1" w:styleId="TimesNewRoman8pt2pt">
    <w:name w:val="Основной текст + Times New Roman;8 pt;Интервал 2 pt"/>
    <w:basedOn w:val="a6"/>
    <w:rsid w:val="00D53101"/>
    <w:rPr>
      <w:rFonts w:ascii="Times New Roman" w:eastAsia="Times New Roman" w:hAnsi="Times New Roman" w:cs="Times New Roman"/>
      <w:color w:val="000000"/>
      <w:spacing w:val="40"/>
      <w:w w:val="100"/>
      <w:position w:val="0"/>
      <w:sz w:val="16"/>
      <w:szCs w:val="16"/>
      <w:shd w:val="clear" w:color="auto" w:fill="FFFFFF"/>
      <w:lang w:val="en-US"/>
    </w:rPr>
  </w:style>
  <w:style w:type="character" w:customStyle="1" w:styleId="TimesNewRoman9pt0pt0">
    <w:name w:val="Основной текст + Times New Roman;9 pt;Полужирный;Интервал 0 pt"/>
    <w:basedOn w:val="a6"/>
    <w:rsid w:val="00D53101"/>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1pt0">
    <w:name w:val="Основной текст + Интервал -1 pt"/>
    <w:basedOn w:val="a6"/>
    <w:rsid w:val="00D53101"/>
    <w:rPr>
      <w:rFonts w:ascii="Lucida Sans Unicode" w:eastAsia="Lucida Sans Unicode" w:hAnsi="Lucida Sans Unicode" w:cs="Lucida Sans Unicode"/>
      <w:color w:val="000000"/>
      <w:spacing w:val="-20"/>
      <w:w w:val="100"/>
      <w:position w:val="0"/>
      <w:sz w:val="21"/>
      <w:szCs w:val="21"/>
      <w:shd w:val="clear" w:color="auto" w:fill="FFFFFF"/>
      <w:lang w:val="en-US"/>
    </w:rPr>
  </w:style>
  <w:style w:type="character" w:customStyle="1" w:styleId="TimesNewRoman0pt">
    <w:name w:val="Основной текст + Times New Roman;Интервал 0 pt"/>
    <w:basedOn w:val="a6"/>
    <w:rsid w:val="00D53101"/>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Arial10pt0pt">
    <w:name w:val="Основной текст + Arial;10 pt;Полужирный;Интервал 0 pt"/>
    <w:basedOn w:val="a6"/>
    <w:rsid w:val="00D53101"/>
    <w:rPr>
      <w:rFonts w:ascii="Arial" w:eastAsia="Arial" w:hAnsi="Arial" w:cs="Arial"/>
      <w:b/>
      <w:bCs/>
      <w:color w:val="000000"/>
      <w:spacing w:val="0"/>
      <w:w w:val="100"/>
      <w:position w:val="0"/>
      <w:sz w:val="20"/>
      <w:szCs w:val="20"/>
      <w:shd w:val="clear" w:color="auto" w:fill="FFFFFF"/>
      <w:lang w:val="en-US"/>
    </w:rPr>
  </w:style>
  <w:style w:type="character" w:customStyle="1" w:styleId="54">
    <w:name w:val="Подпись к таблице (5)"/>
    <w:basedOn w:val="53"/>
    <w:rsid w:val="00D53101"/>
    <w:rPr>
      <w:rFonts w:ascii="Lucida Sans Unicode" w:eastAsia="Lucida Sans Unicode" w:hAnsi="Lucida Sans Unicode" w:cs="Lucida Sans Unicode"/>
      <w:b w:val="0"/>
      <w:bCs w:val="0"/>
      <w:i w:val="0"/>
      <w:iCs w:val="0"/>
      <w:smallCaps w:val="0"/>
      <w:strike w:val="0"/>
      <w:color w:val="000000"/>
      <w:spacing w:val="-10"/>
      <w:w w:val="100"/>
      <w:position w:val="0"/>
      <w:sz w:val="19"/>
      <w:szCs w:val="19"/>
      <w:u w:val="none"/>
      <w:lang w:val="en-US"/>
    </w:rPr>
  </w:style>
  <w:style w:type="character" w:customStyle="1" w:styleId="3-1pt">
    <w:name w:val="Подпись к таблице (3) + Интервал -1 pt"/>
    <w:basedOn w:val="37"/>
    <w:rsid w:val="00D53101"/>
    <w:rPr>
      <w:rFonts w:ascii="Lucida Sans Unicode" w:eastAsia="Lucida Sans Unicode" w:hAnsi="Lucida Sans Unicode" w:cs="Lucida Sans Unicode"/>
      <w:color w:val="000000"/>
      <w:spacing w:val="-20"/>
      <w:w w:val="100"/>
      <w:position w:val="0"/>
      <w:sz w:val="21"/>
      <w:szCs w:val="21"/>
      <w:shd w:val="clear" w:color="auto" w:fill="FFFFFF"/>
    </w:rPr>
  </w:style>
  <w:style w:type="character" w:customStyle="1" w:styleId="210">
    <w:name w:val="Основной текст (21)_"/>
    <w:basedOn w:val="a0"/>
    <w:rsid w:val="00D53101"/>
    <w:rPr>
      <w:rFonts w:ascii="Arial" w:eastAsia="Arial" w:hAnsi="Arial" w:cs="Arial"/>
      <w:b/>
      <w:bCs/>
      <w:i w:val="0"/>
      <w:iCs w:val="0"/>
      <w:smallCaps w:val="0"/>
      <w:strike w:val="0"/>
      <w:sz w:val="17"/>
      <w:szCs w:val="17"/>
      <w:u w:val="none"/>
      <w:lang w:val="en-US"/>
    </w:rPr>
  </w:style>
  <w:style w:type="character" w:customStyle="1" w:styleId="211">
    <w:name w:val="Основной текст (21)"/>
    <w:basedOn w:val="210"/>
    <w:rsid w:val="00D53101"/>
    <w:rPr>
      <w:rFonts w:ascii="Arial" w:eastAsia="Arial" w:hAnsi="Arial" w:cs="Arial"/>
      <w:b/>
      <w:bCs/>
      <w:i w:val="0"/>
      <w:iCs w:val="0"/>
      <w:smallCaps w:val="0"/>
      <w:strike w:val="0"/>
      <w:color w:val="000000"/>
      <w:spacing w:val="0"/>
      <w:w w:val="100"/>
      <w:position w:val="0"/>
      <w:sz w:val="17"/>
      <w:szCs w:val="17"/>
      <w:u w:val="none"/>
      <w:lang w:val="en-US"/>
    </w:rPr>
  </w:style>
  <w:style w:type="character" w:customStyle="1" w:styleId="PalatinoLinotype8pt0pt">
    <w:name w:val="Основной текст + Palatino Linotype;8 pt;Полужирный;Курсив;Интервал 0 pt"/>
    <w:basedOn w:val="a6"/>
    <w:rsid w:val="00D53101"/>
    <w:rPr>
      <w:rFonts w:ascii="Palatino Linotype" w:eastAsia="Palatino Linotype" w:hAnsi="Palatino Linotype" w:cs="Palatino Linotype"/>
      <w:b/>
      <w:bCs/>
      <w:i/>
      <w:iCs/>
      <w:color w:val="000000"/>
      <w:spacing w:val="0"/>
      <w:w w:val="100"/>
      <w:position w:val="0"/>
      <w:sz w:val="16"/>
      <w:szCs w:val="16"/>
      <w:shd w:val="clear" w:color="auto" w:fill="FFFFFF"/>
    </w:rPr>
  </w:style>
  <w:style w:type="character" w:customStyle="1" w:styleId="TimesNewRoman8pt0pt">
    <w:name w:val="Основной текст + Times New Roman;8 pt;Интервал 0 pt"/>
    <w:basedOn w:val="a6"/>
    <w:rsid w:val="00D53101"/>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Arial9pt1pt">
    <w:name w:val="Основной текст + Arial;9 pt;Интервал 1 pt"/>
    <w:basedOn w:val="a6"/>
    <w:rsid w:val="00D53101"/>
    <w:rPr>
      <w:rFonts w:ascii="Arial" w:eastAsia="Arial" w:hAnsi="Arial" w:cs="Arial"/>
      <w:color w:val="000000"/>
      <w:spacing w:val="20"/>
      <w:w w:val="100"/>
      <w:position w:val="0"/>
      <w:sz w:val="18"/>
      <w:szCs w:val="18"/>
      <w:shd w:val="clear" w:color="auto" w:fill="FFFFFF"/>
      <w:lang w:val="ru-RU"/>
    </w:rPr>
  </w:style>
  <w:style w:type="character" w:customStyle="1" w:styleId="14pt0pt">
    <w:name w:val="Основной текст + 14 pt;Интервал 0 pt"/>
    <w:basedOn w:val="a6"/>
    <w:rsid w:val="00D53101"/>
    <w:rPr>
      <w:rFonts w:ascii="Lucida Sans Unicode" w:eastAsia="Lucida Sans Unicode" w:hAnsi="Lucida Sans Unicode" w:cs="Lucida Sans Unicode"/>
      <w:color w:val="000000"/>
      <w:spacing w:val="0"/>
      <w:w w:val="100"/>
      <w:position w:val="0"/>
      <w:sz w:val="28"/>
      <w:szCs w:val="28"/>
      <w:shd w:val="clear" w:color="auto" w:fill="FFFFFF"/>
    </w:rPr>
  </w:style>
  <w:style w:type="character" w:customStyle="1" w:styleId="8pt-1pt">
    <w:name w:val="Основной текст + 8 pt;Интервал -1 pt"/>
    <w:basedOn w:val="a6"/>
    <w:rsid w:val="00D53101"/>
    <w:rPr>
      <w:rFonts w:ascii="Lucida Sans Unicode" w:eastAsia="Lucida Sans Unicode" w:hAnsi="Lucida Sans Unicode" w:cs="Lucida Sans Unicode"/>
      <w:color w:val="000000"/>
      <w:spacing w:val="-30"/>
      <w:w w:val="100"/>
      <w:position w:val="0"/>
      <w:sz w:val="16"/>
      <w:szCs w:val="16"/>
      <w:shd w:val="clear" w:color="auto" w:fill="FFFFFF"/>
      <w:lang w:val="ru-RU"/>
    </w:rPr>
  </w:style>
  <w:style w:type="character" w:customStyle="1" w:styleId="Arial65pt0pt">
    <w:name w:val="Основной текст + Arial;6;5 pt;Полужирный;Интервал 0 pt"/>
    <w:basedOn w:val="a6"/>
    <w:rsid w:val="00D53101"/>
    <w:rPr>
      <w:rFonts w:ascii="Arial" w:eastAsia="Arial" w:hAnsi="Arial" w:cs="Arial"/>
      <w:b/>
      <w:bCs/>
      <w:color w:val="000000"/>
      <w:spacing w:val="0"/>
      <w:w w:val="100"/>
      <w:position w:val="0"/>
      <w:sz w:val="13"/>
      <w:szCs w:val="13"/>
      <w:shd w:val="clear" w:color="auto" w:fill="FFFFFF"/>
    </w:rPr>
  </w:style>
  <w:style w:type="character" w:customStyle="1" w:styleId="Arial85pt0pt">
    <w:name w:val="Основной текст + Arial;8;5 pt;Полужирный;Интервал 0 pt"/>
    <w:basedOn w:val="a6"/>
    <w:rsid w:val="00D53101"/>
    <w:rPr>
      <w:rFonts w:ascii="Arial" w:eastAsia="Arial" w:hAnsi="Arial" w:cs="Arial"/>
      <w:b/>
      <w:bCs/>
      <w:color w:val="000000"/>
      <w:spacing w:val="0"/>
      <w:w w:val="100"/>
      <w:position w:val="0"/>
      <w:sz w:val="17"/>
      <w:szCs w:val="17"/>
      <w:shd w:val="clear" w:color="auto" w:fill="FFFFFF"/>
      <w:lang w:val="ru-RU"/>
    </w:rPr>
  </w:style>
  <w:style w:type="character" w:customStyle="1" w:styleId="TimesNewRoman1pt">
    <w:name w:val="Основной текст + Times New Roman;Интервал 1 pt"/>
    <w:basedOn w:val="a6"/>
    <w:rsid w:val="00D53101"/>
    <w:rPr>
      <w:rFonts w:ascii="Times New Roman" w:eastAsia="Times New Roman" w:hAnsi="Times New Roman" w:cs="Times New Roman"/>
      <w:color w:val="000000"/>
      <w:spacing w:val="20"/>
      <w:w w:val="100"/>
      <w:position w:val="0"/>
      <w:sz w:val="21"/>
      <w:szCs w:val="21"/>
      <w:shd w:val="clear" w:color="auto" w:fill="FFFFFF"/>
      <w:lang w:val="ru-RU"/>
    </w:rPr>
  </w:style>
  <w:style w:type="character" w:customStyle="1" w:styleId="TimesNewRoman1pt0">
    <w:name w:val="Основной текст + Times New Roman;Полужирный;Интервал 1 pt"/>
    <w:basedOn w:val="a6"/>
    <w:rsid w:val="00D53101"/>
    <w:rPr>
      <w:rFonts w:ascii="Times New Roman" w:eastAsia="Times New Roman" w:hAnsi="Times New Roman" w:cs="Times New Roman"/>
      <w:b/>
      <w:bCs/>
      <w:color w:val="000000"/>
      <w:spacing w:val="20"/>
      <w:w w:val="100"/>
      <w:position w:val="0"/>
      <w:sz w:val="21"/>
      <w:szCs w:val="21"/>
      <w:shd w:val="clear" w:color="auto" w:fill="FFFFFF"/>
      <w:lang w:val="ru-RU"/>
    </w:rPr>
  </w:style>
  <w:style w:type="character" w:customStyle="1" w:styleId="PalatinoLinotype11pt1pt">
    <w:name w:val="Основной текст + Palatino Linotype;11 pt;Интервал 1 pt"/>
    <w:basedOn w:val="a6"/>
    <w:rsid w:val="00D53101"/>
    <w:rPr>
      <w:rFonts w:ascii="Palatino Linotype" w:eastAsia="Palatino Linotype" w:hAnsi="Palatino Linotype" w:cs="Palatino Linotype"/>
      <w:color w:val="000000"/>
      <w:spacing w:val="20"/>
      <w:w w:val="100"/>
      <w:position w:val="0"/>
      <w:sz w:val="22"/>
      <w:szCs w:val="22"/>
      <w:shd w:val="clear" w:color="auto" w:fill="FFFFFF"/>
      <w:lang w:val="ru-RU"/>
    </w:rPr>
  </w:style>
  <w:style w:type="character" w:customStyle="1" w:styleId="30pt0">
    <w:name w:val="Подпись к таблице (3) + Интервал 0 pt"/>
    <w:basedOn w:val="37"/>
    <w:rsid w:val="00D53101"/>
    <w:rPr>
      <w:rFonts w:ascii="Lucida Sans Unicode" w:eastAsia="Lucida Sans Unicode" w:hAnsi="Lucida Sans Unicode" w:cs="Lucida Sans Unicode"/>
      <w:color w:val="000000"/>
      <w:spacing w:val="0"/>
      <w:w w:val="100"/>
      <w:position w:val="0"/>
      <w:sz w:val="21"/>
      <w:szCs w:val="21"/>
      <w:shd w:val="clear" w:color="auto" w:fill="FFFFFF"/>
    </w:rPr>
  </w:style>
  <w:style w:type="character" w:customStyle="1" w:styleId="Exact0">
    <w:name w:val="Подпись к картинке Exact"/>
    <w:basedOn w:val="a0"/>
    <w:rsid w:val="00D53101"/>
    <w:rPr>
      <w:rFonts w:ascii="Times New Roman" w:eastAsia="Times New Roman" w:hAnsi="Times New Roman" w:cs="Times New Roman"/>
      <w:b w:val="0"/>
      <w:bCs w:val="0"/>
      <w:i w:val="0"/>
      <w:iCs w:val="0"/>
      <w:smallCaps w:val="0"/>
      <w:strike w:val="0"/>
      <w:spacing w:val="11"/>
      <w:sz w:val="17"/>
      <w:szCs w:val="17"/>
      <w:u w:val="none"/>
    </w:rPr>
  </w:style>
  <w:style w:type="character" w:customStyle="1" w:styleId="0ptExact0">
    <w:name w:val="Подпись к картинке + Интервал 0 pt Exact"/>
    <w:basedOn w:val="aa"/>
    <w:rsid w:val="00D53101"/>
    <w:rPr>
      <w:rFonts w:ascii="Times New Roman" w:eastAsia="Times New Roman" w:hAnsi="Times New Roman" w:cs="Times New Roman"/>
      <w:color w:val="000000"/>
      <w:spacing w:val="9"/>
      <w:w w:val="100"/>
      <w:position w:val="0"/>
      <w:sz w:val="17"/>
      <w:szCs w:val="17"/>
      <w:shd w:val="clear" w:color="auto" w:fill="FFFFFF"/>
      <w:lang w:val="ru-RU"/>
    </w:rPr>
  </w:style>
  <w:style w:type="character" w:customStyle="1" w:styleId="2a">
    <w:name w:val="Заголовок №2_"/>
    <w:basedOn w:val="a0"/>
    <w:link w:val="2b"/>
    <w:rsid w:val="00D53101"/>
    <w:rPr>
      <w:rFonts w:ascii="Corbel" w:eastAsia="Corbel" w:hAnsi="Corbel" w:cs="Corbel"/>
      <w:i/>
      <w:iCs/>
      <w:spacing w:val="90"/>
      <w:sz w:val="20"/>
      <w:szCs w:val="20"/>
      <w:shd w:val="clear" w:color="auto" w:fill="FFFFFF"/>
      <w:lang w:val="en-US"/>
    </w:rPr>
  </w:style>
  <w:style w:type="paragraph" w:customStyle="1" w:styleId="2b">
    <w:name w:val="Заголовок №2"/>
    <w:basedOn w:val="a"/>
    <w:link w:val="2a"/>
    <w:rsid w:val="00D53101"/>
    <w:pPr>
      <w:widowControl w:val="0"/>
      <w:shd w:val="clear" w:color="auto" w:fill="FFFFFF"/>
      <w:spacing w:after="60" w:line="0" w:lineRule="atLeast"/>
      <w:outlineLvl w:val="1"/>
    </w:pPr>
    <w:rPr>
      <w:rFonts w:ascii="Corbel" w:eastAsia="Corbel" w:hAnsi="Corbel" w:cs="Corbel"/>
      <w:i/>
      <w:iCs/>
      <w:spacing w:val="90"/>
      <w:sz w:val="20"/>
      <w:szCs w:val="20"/>
      <w:lang w:val="en-US" w:eastAsia="en-US"/>
    </w:rPr>
  </w:style>
  <w:style w:type="character" w:customStyle="1" w:styleId="250">
    <w:name w:val="Основной текст (25)_"/>
    <w:basedOn w:val="a0"/>
    <w:link w:val="251"/>
    <w:rsid w:val="00D53101"/>
    <w:rPr>
      <w:rFonts w:ascii="Lucida Sans Unicode" w:eastAsia="Lucida Sans Unicode" w:hAnsi="Lucida Sans Unicode" w:cs="Lucida Sans Unicode"/>
      <w:b/>
      <w:bCs/>
      <w:sz w:val="21"/>
      <w:szCs w:val="21"/>
      <w:shd w:val="clear" w:color="auto" w:fill="FFFFFF"/>
    </w:rPr>
  </w:style>
  <w:style w:type="paragraph" w:customStyle="1" w:styleId="251">
    <w:name w:val="Основной текст (25)"/>
    <w:basedOn w:val="a"/>
    <w:link w:val="250"/>
    <w:rsid w:val="00D53101"/>
    <w:pPr>
      <w:widowControl w:val="0"/>
      <w:shd w:val="clear" w:color="auto" w:fill="FFFFFF"/>
      <w:spacing w:before="600" w:after="240" w:line="269" w:lineRule="exact"/>
      <w:jc w:val="center"/>
    </w:pPr>
    <w:rPr>
      <w:rFonts w:ascii="Lucida Sans Unicode" w:eastAsia="Lucida Sans Unicode" w:hAnsi="Lucida Sans Unicode" w:cs="Lucida Sans Unicode"/>
      <w:b/>
      <w:bCs/>
      <w:sz w:val="21"/>
      <w:szCs w:val="21"/>
      <w:lang w:eastAsia="en-US"/>
    </w:rPr>
  </w:style>
  <w:style w:type="character" w:customStyle="1" w:styleId="252pt">
    <w:name w:val="Основной текст (25) + Не полужирный;Интервал 2 pt"/>
    <w:basedOn w:val="250"/>
    <w:rsid w:val="00D53101"/>
    <w:rPr>
      <w:rFonts w:ascii="Lucida Sans Unicode" w:eastAsia="Lucida Sans Unicode" w:hAnsi="Lucida Sans Unicode" w:cs="Lucida Sans Unicode"/>
      <w:b/>
      <w:bCs/>
      <w:color w:val="000000"/>
      <w:spacing w:val="50"/>
      <w:w w:val="100"/>
      <w:position w:val="0"/>
      <w:sz w:val="21"/>
      <w:szCs w:val="21"/>
      <w:shd w:val="clear" w:color="auto" w:fill="FFFFFF"/>
      <w:lang w:val="ru-RU"/>
    </w:rPr>
  </w:style>
  <w:style w:type="character" w:customStyle="1" w:styleId="250pt">
    <w:name w:val="Основной текст (25) + Не полужирный;Интервал 0 pt"/>
    <w:basedOn w:val="250"/>
    <w:rsid w:val="00D53101"/>
    <w:rPr>
      <w:rFonts w:ascii="Lucida Sans Unicode" w:eastAsia="Lucida Sans Unicode" w:hAnsi="Lucida Sans Unicode" w:cs="Lucida Sans Unicode"/>
      <w:b/>
      <w:bCs/>
      <w:color w:val="000000"/>
      <w:spacing w:val="-10"/>
      <w:w w:val="100"/>
      <w:position w:val="0"/>
      <w:sz w:val="21"/>
      <w:szCs w:val="21"/>
      <w:shd w:val="clear" w:color="auto" w:fill="FFFFFF"/>
      <w:lang w:val="ru-RU"/>
    </w:rPr>
  </w:style>
  <w:style w:type="character" w:customStyle="1" w:styleId="220">
    <w:name w:val="Основной текст (22)_"/>
    <w:basedOn w:val="a0"/>
    <w:link w:val="221"/>
    <w:rsid w:val="00D53101"/>
    <w:rPr>
      <w:rFonts w:ascii="Lucida Sans Unicode" w:eastAsia="Lucida Sans Unicode" w:hAnsi="Lucida Sans Unicode" w:cs="Lucida Sans Unicode"/>
      <w:sz w:val="11"/>
      <w:szCs w:val="11"/>
      <w:shd w:val="clear" w:color="auto" w:fill="FFFFFF"/>
    </w:rPr>
  </w:style>
  <w:style w:type="paragraph" w:customStyle="1" w:styleId="221">
    <w:name w:val="Основной текст (22)"/>
    <w:basedOn w:val="a"/>
    <w:link w:val="220"/>
    <w:rsid w:val="00D53101"/>
    <w:pPr>
      <w:widowControl w:val="0"/>
      <w:shd w:val="clear" w:color="auto" w:fill="FFFFFF"/>
      <w:spacing w:line="0" w:lineRule="atLeast"/>
    </w:pPr>
    <w:rPr>
      <w:rFonts w:ascii="Lucida Sans Unicode" w:eastAsia="Lucida Sans Unicode" w:hAnsi="Lucida Sans Unicode" w:cs="Lucida Sans Unicode"/>
      <w:sz w:val="11"/>
      <w:szCs w:val="11"/>
      <w:lang w:eastAsia="en-US"/>
    </w:rPr>
  </w:style>
  <w:style w:type="character" w:customStyle="1" w:styleId="22TimesNewRoman65pt0pt">
    <w:name w:val="Основной текст (22) + Times New Roman;6;5 pt;Интервал 0 pt"/>
    <w:basedOn w:val="220"/>
    <w:rsid w:val="00D53101"/>
    <w:rPr>
      <w:rFonts w:ascii="Times New Roman" w:eastAsia="Times New Roman" w:hAnsi="Times New Roman" w:cs="Times New Roman"/>
      <w:color w:val="000000"/>
      <w:spacing w:val="10"/>
      <w:w w:val="100"/>
      <w:position w:val="0"/>
      <w:sz w:val="13"/>
      <w:szCs w:val="13"/>
      <w:shd w:val="clear" w:color="auto" w:fill="FFFFFF"/>
      <w:lang w:val="ru-RU"/>
    </w:rPr>
  </w:style>
  <w:style w:type="character" w:customStyle="1" w:styleId="260">
    <w:name w:val="Основной текст (26)_"/>
    <w:basedOn w:val="a0"/>
    <w:link w:val="261"/>
    <w:rsid w:val="00D53101"/>
    <w:rPr>
      <w:rFonts w:ascii="Arial" w:eastAsia="Arial" w:hAnsi="Arial" w:cs="Arial"/>
      <w:i/>
      <w:iCs/>
      <w:sz w:val="16"/>
      <w:szCs w:val="16"/>
      <w:shd w:val="clear" w:color="auto" w:fill="FFFFFF"/>
      <w:lang w:val="en-US"/>
    </w:rPr>
  </w:style>
  <w:style w:type="paragraph" w:customStyle="1" w:styleId="261">
    <w:name w:val="Основной текст (26)"/>
    <w:basedOn w:val="a"/>
    <w:link w:val="260"/>
    <w:rsid w:val="00D53101"/>
    <w:pPr>
      <w:widowControl w:val="0"/>
      <w:shd w:val="clear" w:color="auto" w:fill="FFFFFF"/>
      <w:spacing w:after="60" w:line="0" w:lineRule="atLeast"/>
    </w:pPr>
    <w:rPr>
      <w:rFonts w:ascii="Arial" w:eastAsia="Arial" w:hAnsi="Arial" w:cs="Arial"/>
      <w:i/>
      <w:iCs/>
      <w:sz w:val="16"/>
      <w:szCs w:val="16"/>
      <w:lang w:val="en-US" w:eastAsia="en-US"/>
    </w:rPr>
  </w:style>
  <w:style w:type="character" w:customStyle="1" w:styleId="261pt">
    <w:name w:val="Основной текст (26) + Интервал 1 pt"/>
    <w:basedOn w:val="260"/>
    <w:rsid w:val="00D53101"/>
    <w:rPr>
      <w:rFonts w:ascii="Arial" w:eastAsia="Arial" w:hAnsi="Arial" w:cs="Arial"/>
      <w:i/>
      <w:iCs/>
      <w:color w:val="000000"/>
      <w:spacing w:val="20"/>
      <w:w w:val="100"/>
      <w:position w:val="0"/>
      <w:sz w:val="16"/>
      <w:szCs w:val="16"/>
      <w:shd w:val="clear" w:color="auto" w:fill="FFFFFF"/>
      <w:lang w:val="en-US"/>
    </w:rPr>
  </w:style>
  <w:style w:type="character" w:customStyle="1" w:styleId="26LucidaSansUnicode">
    <w:name w:val="Основной текст (26) + Lucida Sans Unicode;Не курсив"/>
    <w:basedOn w:val="260"/>
    <w:rsid w:val="00D53101"/>
    <w:rPr>
      <w:rFonts w:ascii="Lucida Sans Unicode" w:eastAsia="Lucida Sans Unicode" w:hAnsi="Lucida Sans Unicode" w:cs="Lucida Sans Unicode"/>
      <w:i/>
      <w:iCs/>
      <w:color w:val="000000"/>
      <w:spacing w:val="0"/>
      <w:w w:val="100"/>
      <w:position w:val="0"/>
      <w:sz w:val="16"/>
      <w:szCs w:val="16"/>
      <w:shd w:val="clear" w:color="auto" w:fill="FFFFFF"/>
      <w:lang w:val="ru-RU"/>
    </w:rPr>
  </w:style>
  <w:style w:type="character" w:customStyle="1" w:styleId="3a">
    <w:name w:val="Подпись к картинке (3)_"/>
    <w:basedOn w:val="a0"/>
    <w:rsid w:val="00D53101"/>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3Exact">
    <w:name w:val="Основной текст (3) Exact"/>
    <w:basedOn w:val="a0"/>
    <w:rsid w:val="00D53101"/>
    <w:rPr>
      <w:rFonts w:ascii="Times New Roman" w:eastAsia="Times New Roman" w:hAnsi="Times New Roman" w:cs="Times New Roman"/>
      <w:b w:val="0"/>
      <w:bCs w:val="0"/>
      <w:i w:val="0"/>
      <w:iCs w:val="0"/>
      <w:smallCaps w:val="0"/>
      <w:strike w:val="0"/>
      <w:spacing w:val="11"/>
      <w:sz w:val="17"/>
      <w:szCs w:val="17"/>
      <w:u w:val="none"/>
    </w:rPr>
  </w:style>
  <w:style w:type="character" w:customStyle="1" w:styleId="30ptExact">
    <w:name w:val="Основной текст (3) + Интервал 0 pt Exact"/>
    <w:basedOn w:val="32"/>
    <w:rsid w:val="00D53101"/>
    <w:rPr>
      <w:rFonts w:ascii="Times New Roman" w:eastAsia="Times New Roman" w:hAnsi="Times New Roman" w:cs="Times New Roman"/>
      <w:color w:val="000000"/>
      <w:spacing w:val="9"/>
      <w:w w:val="100"/>
      <w:position w:val="0"/>
      <w:sz w:val="17"/>
      <w:szCs w:val="17"/>
      <w:shd w:val="clear" w:color="auto" w:fill="FFFFFF"/>
      <w:lang w:val="ru-RU"/>
    </w:rPr>
  </w:style>
  <w:style w:type="character" w:customStyle="1" w:styleId="0ptExact1">
    <w:name w:val="Подпись к картинке + Малые прописные;Интервал 0 pt Exact"/>
    <w:basedOn w:val="aa"/>
    <w:rsid w:val="00D53101"/>
    <w:rPr>
      <w:rFonts w:ascii="Times New Roman" w:eastAsia="Times New Roman" w:hAnsi="Times New Roman" w:cs="Times New Roman"/>
      <w:smallCaps/>
      <w:color w:val="000000"/>
      <w:spacing w:val="9"/>
      <w:w w:val="100"/>
      <w:position w:val="0"/>
      <w:sz w:val="17"/>
      <w:szCs w:val="17"/>
      <w:shd w:val="clear" w:color="auto" w:fill="FFFFFF"/>
      <w:lang w:val="ru-RU"/>
    </w:rPr>
  </w:style>
  <w:style w:type="character" w:customStyle="1" w:styleId="12Exact">
    <w:name w:val="Подпись к картинке (12) Exact"/>
    <w:basedOn w:val="a0"/>
    <w:link w:val="120"/>
    <w:rsid w:val="00D53101"/>
    <w:rPr>
      <w:rFonts w:ascii="Lucida Sans Unicode" w:eastAsia="Lucida Sans Unicode" w:hAnsi="Lucida Sans Unicode" w:cs="Lucida Sans Unicode"/>
      <w:i/>
      <w:iCs/>
      <w:spacing w:val="8"/>
      <w:sz w:val="13"/>
      <w:szCs w:val="13"/>
      <w:shd w:val="clear" w:color="auto" w:fill="FFFFFF"/>
    </w:rPr>
  </w:style>
  <w:style w:type="paragraph" w:customStyle="1" w:styleId="120">
    <w:name w:val="Подпись к картинке (12)"/>
    <w:basedOn w:val="a"/>
    <w:link w:val="12Exact"/>
    <w:rsid w:val="00D53101"/>
    <w:pPr>
      <w:widowControl w:val="0"/>
      <w:shd w:val="clear" w:color="auto" w:fill="FFFFFF"/>
      <w:spacing w:line="0" w:lineRule="atLeast"/>
      <w:jc w:val="both"/>
    </w:pPr>
    <w:rPr>
      <w:rFonts w:ascii="Lucida Sans Unicode" w:eastAsia="Lucida Sans Unicode" w:hAnsi="Lucida Sans Unicode" w:cs="Lucida Sans Unicode"/>
      <w:i/>
      <w:iCs/>
      <w:spacing w:val="8"/>
      <w:sz w:val="13"/>
      <w:szCs w:val="13"/>
      <w:lang w:eastAsia="en-US"/>
    </w:rPr>
  </w:style>
  <w:style w:type="character" w:customStyle="1" w:styleId="43Exact">
    <w:name w:val="Основной текст (43) Exact"/>
    <w:basedOn w:val="a0"/>
    <w:rsid w:val="00D53101"/>
    <w:rPr>
      <w:rFonts w:ascii="Lucida Sans Unicode" w:eastAsia="Lucida Sans Unicode" w:hAnsi="Lucida Sans Unicode" w:cs="Lucida Sans Unicode"/>
      <w:b w:val="0"/>
      <w:bCs w:val="0"/>
      <w:i w:val="0"/>
      <w:iCs w:val="0"/>
      <w:smallCaps w:val="0"/>
      <w:strike w:val="0"/>
      <w:spacing w:val="-1"/>
      <w:sz w:val="13"/>
      <w:szCs w:val="13"/>
      <w:u w:val="none"/>
    </w:rPr>
  </w:style>
  <w:style w:type="character" w:customStyle="1" w:styleId="300">
    <w:name w:val="Основной текст (30)_"/>
    <w:basedOn w:val="a0"/>
    <w:rsid w:val="00D53101"/>
    <w:rPr>
      <w:rFonts w:ascii="Arial" w:eastAsia="Arial" w:hAnsi="Arial" w:cs="Arial"/>
      <w:b w:val="0"/>
      <w:bCs w:val="0"/>
      <w:i w:val="0"/>
      <w:iCs w:val="0"/>
      <w:smallCaps w:val="0"/>
      <w:strike w:val="0"/>
      <w:sz w:val="11"/>
      <w:szCs w:val="11"/>
      <w:u w:val="none"/>
    </w:rPr>
  </w:style>
  <w:style w:type="character" w:customStyle="1" w:styleId="301">
    <w:name w:val="Основной текст (30)"/>
    <w:basedOn w:val="300"/>
    <w:rsid w:val="00D53101"/>
    <w:rPr>
      <w:rFonts w:ascii="Arial" w:eastAsia="Arial" w:hAnsi="Arial" w:cs="Arial"/>
      <w:b w:val="0"/>
      <w:bCs w:val="0"/>
      <w:i w:val="0"/>
      <w:iCs w:val="0"/>
      <w:smallCaps w:val="0"/>
      <w:strike w:val="0"/>
      <w:color w:val="000000"/>
      <w:spacing w:val="0"/>
      <w:w w:val="100"/>
      <w:position w:val="0"/>
      <w:sz w:val="11"/>
      <w:szCs w:val="11"/>
      <w:u w:val="none"/>
    </w:rPr>
  </w:style>
  <w:style w:type="character" w:customStyle="1" w:styleId="400">
    <w:name w:val="Основной текст (40)_"/>
    <w:basedOn w:val="a0"/>
    <w:link w:val="401"/>
    <w:rsid w:val="00D53101"/>
    <w:rPr>
      <w:rFonts w:ascii="Lucida Sans Unicode" w:eastAsia="Lucida Sans Unicode" w:hAnsi="Lucida Sans Unicode" w:cs="Lucida Sans Unicode"/>
      <w:sz w:val="14"/>
      <w:szCs w:val="14"/>
      <w:shd w:val="clear" w:color="auto" w:fill="FFFFFF"/>
    </w:rPr>
  </w:style>
  <w:style w:type="paragraph" w:customStyle="1" w:styleId="401">
    <w:name w:val="Основной текст (40)"/>
    <w:basedOn w:val="a"/>
    <w:link w:val="400"/>
    <w:rsid w:val="00D53101"/>
    <w:pPr>
      <w:widowControl w:val="0"/>
      <w:shd w:val="clear" w:color="auto" w:fill="FFFFFF"/>
      <w:spacing w:line="168" w:lineRule="exact"/>
      <w:jc w:val="center"/>
    </w:pPr>
    <w:rPr>
      <w:rFonts w:ascii="Lucida Sans Unicode" w:eastAsia="Lucida Sans Unicode" w:hAnsi="Lucida Sans Unicode" w:cs="Lucida Sans Unicode"/>
      <w:sz w:val="14"/>
      <w:szCs w:val="14"/>
      <w:lang w:eastAsia="en-US"/>
    </w:rPr>
  </w:style>
  <w:style w:type="character" w:customStyle="1" w:styleId="4065pt">
    <w:name w:val="Основной текст (40) + 6;5 pt"/>
    <w:basedOn w:val="400"/>
    <w:rsid w:val="00D53101"/>
    <w:rPr>
      <w:rFonts w:ascii="Lucida Sans Unicode" w:eastAsia="Lucida Sans Unicode" w:hAnsi="Lucida Sans Unicode" w:cs="Lucida Sans Unicode"/>
      <w:color w:val="000000"/>
      <w:spacing w:val="0"/>
      <w:w w:val="100"/>
      <w:position w:val="0"/>
      <w:sz w:val="13"/>
      <w:szCs w:val="13"/>
      <w:shd w:val="clear" w:color="auto" w:fill="FFFFFF"/>
    </w:rPr>
  </w:style>
  <w:style w:type="character" w:customStyle="1" w:styleId="2c">
    <w:name w:val="Основной текст (2) + Не курсив"/>
    <w:basedOn w:val="22"/>
    <w:rsid w:val="00D53101"/>
    <w:rPr>
      <w:rFonts w:ascii="Times New Roman" w:eastAsia="Times New Roman" w:hAnsi="Times New Roman" w:cs="Times New Roman"/>
      <w:i/>
      <w:iCs/>
      <w:color w:val="000000"/>
      <w:spacing w:val="30"/>
      <w:w w:val="100"/>
      <w:position w:val="0"/>
      <w:sz w:val="18"/>
      <w:szCs w:val="18"/>
      <w:shd w:val="clear" w:color="auto" w:fill="FFFFFF"/>
      <w:lang w:val="en-US"/>
    </w:rPr>
  </w:style>
  <w:style w:type="character" w:customStyle="1" w:styleId="410">
    <w:name w:val="Основной текст (41)_"/>
    <w:basedOn w:val="a0"/>
    <w:link w:val="411"/>
    <w:rsid w:val="00D53101"/>
    <w:rPr>
      <w:rFonts w:ascii="Lucida Sans Unicode" w:eastAsia="Lucida Sans Unicode" w:hAnsi="Lucida Sans Unicode" w:cs="Lucida Sans Unicode"/>
      <w:spacing w:val="-10"/>
      <w:sz w:val="15"/>
      <w:szCs w:val="15"/>
      <w:shd w:val="clear" w:color="auto" w:fill="FFFFFF"/>
    </w:rPr>
  </w:style>
  <w:style w:type="paragraph" w:customStyle="1" w:styleId="411">
    <w:name w:val="Основной текст (41)"/>
    <w:basedOn w:val="a"/>
    <w:link w:val="410"/>
    <w:rsid w:val="00D53101"/>
    <w:pPr>
      <w:widowControl w:val="0"/>
      <w:shd w:val="clear" w:color="auto" w:fill="FFFFFF"/>
      <w:spacing w:line="197" w:lineRule="exact"/>
    </w:pPr>
    <w:rPr>
      <w:rFonts w:ascii="Lucida Sans Unicode" w:eastAsia="Lucida Sans Unicode" w:hAnsi="Lucida Sans Unicode" w:cs="Lucida Sans Unicode"/>
      <w:spacing w:val="-10"/>
      <w:sz w:val="15"/>
      <w:szCs w:val="15"/>
      <w:lang w:eastAsia="en-US"/>
    </w:rPr>
  </w:style>
  <w:style w:type="character" w:customStyle="1" w:styleId="41Arial7pt0pt">
    <w:name w:val="Основной текст (41) + Arial;7 pt;Интервал 0 pt"/>
    <w:basedOn w:val="410"/>
    <w:rsid w:val="00D53101"/>
    <w:rPr>
      <w:rFonts w:ascii="Arial" w:eastAsia="Arial" w:hAnsi="Arial" w:cs="Arial"/>
      <w:color w:val="000000"/>
      <w:spacing w:val="0"/>
      <w:w w:val="100"/>
      <w:position w:val="0"/>
      <w:sz w:val="14"/>
      <w:szCs w:val="14"/>
      <w:shd w:val="clear" w:color="auto" w:fill="FFFFFF"/>
    </w:rPr>
  </w:style>
  <w:style w:type="character" w:customStyle="1" w:styleId="2LucidaSansUnicode75pt0pt">
    <w:name w:val="Основной текст (2) + Lucida Sans Unicode;7;5 pt;Не курсив;Интервал 0 pt"/>
    <w:basedOn w:val="22"/>
    <w:rsid w:val="00D53101"/>
    <w:rPr>
      <w:rFonts w:ascii="Lucida Sans Unicode" w:eastAsia="Lucida Sans Unicode" w:hAnsi="Lucida Sans Unicode" w:cs="Lucida Sans Unicode"/>
      <w:i/>
      <w:iCs/>
      <w:color w:val="000000"/>
      <w:spacing w:val="0"/>
      <w:w w:val="100"/>
      <w:position w:val="0"/>
      <w:sz w:val="15"/>
      <w:szCs w:val="15"/>
      <w:shd w:val="clear" w:color="auto" w:fill="FFFFFF"/>
      <w:lang w:val="ru-RU"/>
    </w:rPr>
  </w:style>
  <w:style w:type="character" w:customStyle="1" w:styleId="431">
    <w:name w:val="Основной текст (43) + Курсив"/>
    <w:basedOn w:val="43"/>
    <w:rsid w:val="00D53101"/>
    <w:rPr>
      <w:rFonts w:ascii="Lucida Sans Unicode" w:eastAsia="Lucida Sans Unicode" w:hAnsi="Lucida Sans Unicode" w:cs="Lucida Sans Unicode"/>
      <w:i/>
      <w:iCs/>
      <w:color w:val="000000"/>
      <w:spacing w:val="0"/>
      <w:w w:val="100"/>
      <w:position w:val="0"/>
      <w:sz w:val="17"/>
      <w:szCs w:val="17"/>
      <w:shd w:val="clear" w:color="auto" w:fill="FFFFFF"/>
      <w:lang w:val="en-US"/>
    </w:rPr>
  </w:style>
  <w:style w:type="character" w:customStyle="1" w:styleId="430pt">
    <w:name w:val="Основной текст (43) + Курсив;Интервал 0 pt"/>
    <w:basedOn w:val="43"/>
    <w:rsid w:val="00D53101"/>
    <w:rPr>
      <w:rFonts w:ascii="Lucida Sans Unicode" w:eastAsia="Lucida Sans Unicode" w:hAnsi="Lucida Sans Unicode" w:cs="Lucida Sans Unicode"/>
      <w:i/>
      <w:iCs/>
      <w:color w:val="000000"/>
      <w:spacing w:val="-10"/>
      <w:w w:val="100"/>
      <w:position w:val="0"/>
      <w:sz w:val="17"/>
      <w:szCs w:val="17"/>
      <w:shd w:val="clear" w:color="auto" w:fill="FFFFFF"/>
      <w:lang w:val="en-US"/>
    </w:rPr>
  </w:style>
  <w:style w:type="character" w:customStyle="1" w:styleId="43Arial65pt">
    <w:name w:val="Основной текст (43) + Arial;6;5 pt"/>
    <w:basedOn w:val="43"/>
    <w:rsid w:val="00D53101"/>
    <w:rPr>
      <w:rFonts w:ascii="Arial" w:eastAsia="Arial" w:hAnsi="Arial" w:cs="Arial"/>
      <w:color w:val="000000"/>
      <w:spacing w:val="0"/>
      <w:w w:val="100"/>
      <w:position w:val="0"/>
      <w:sz w:val="13"/>
      <w:szCs w:val="13"/>
      <w:shd w:val="clear" w:color="auto" w:fill="FFFFFF"/>
    </w:rPr>
  </w:style>
  <w:style w:type="character" w:customStyle="1" w:styleId="44">
    <w:name w:val="Основной текст (44)_"/>
    <w:basedOn w:val="a0"/>
    <w:link w:val="440"/>
    <w:rsid w:val="00D53101"/>
    <w:rPr>
      <w:rFonts w:ascii="Palatino Linotype" w:eastAsia="Palatino Linotype" w:hAnsi="Palatino Linotype" w:cs="Palatino Linotype"/>
      <w:b/>
      <w:bCs/>
      <w:spacing w:val="20"/>
      <w:sz w:val="26"/>
      <w:szCs w:val="26"/>
      <w:shd w:val="clear" w:color="auto" w:fill="FFFFFF"/>
      <w:lang w:val="en-US"/>
    </w:rPr>
  </w:style>
  <w:style w:type="paragraph" w:customStyle="1" w:styleId="440">
    <w:name w:val="Основной текст (44)"/>
    <w:basedOn w:val="a"/>
    <w:link w:val="44"/>
    <w:rsid w:val="00D53101"/>
    <w:pPr>
      <w:widowControl w:val="0"/>
      <w:shd w:val="clear" w:color="auto" w:fill="FFFFFF"/>
      <w:spacing w:before="360" w:after="180" w:line="202" w:lineRule="exact"/>
    </w:pPr>
    <w:rPr>
      <w:rFonts w:ascii="Palatino Linotype" w:eastAsia="Palatino Linotype" w:hAnsi="Palatino Linotype" w:cs="Palatino Linotype"/>
      <w:b/>
      <w:bCs/>
      <w:spacing w:val="20"/>
      <w:sz w:val="26"/>
      <w:szCs w:val="26"/>
      <w:lang w:val="en-US" w:eastAsia="en-US"/>
    </w:rPr>
  </w:style>
  <w:style w:type="character" w:customStyle="1" w:styleId="44TimesNewRoman14pt1pt">
    <w:name w:val="Основной текст (44) + Times New Roman;14 pt;Не полужирный;Курсив;Интервал 1 pt"/>
    <w:basedOn w:val="44"/>
    <w:rsid w:val="00D53101"/>
    <w:rPr>
      <w:rFonts w:ascii="Times New Roman" w:eastAsia="Times New Roman" w:hAnsi="Times New Roman" w:cs="Times New Roman"/>
      <w:b/>
      <w:bCs/>
      <w:i/>
      <w:iCs/>
      <w:color w:val="000000"/>
      <w:spacing w:val="30"/>
      <w:w w:val="100"/>
      <w:position w:val="0"/>
      <w:sz w:val="28"/>
      <w:szCs w:val="28"/>
      <w:shd w:val="clear" w:color="auto" w:fill="FFFFFF"/>
      <w:lang w:val="en-US"/>
    </w:rPr>
  </w:style>
  <w:style w:type="character" w:customStyle="1" w:styleId="4465pt">
    <w:name w:val="Основной текст (44) + 6;5 pt;Не полужирный"/>
    <w:basedOn w:val="44"/>
    <w:rsid w:val="00D53101"/>
    <w:rPr>
      <w:rFonts w:ascii="Palatino Linotype" w:eastAsia="Palatino Linotype" w:hAnsi="Palatino Linotype" w:cs="Palatino Linotype"/>
      <w:b/>
      <w:bCs/>
      <w:color w:val="000000"/>
      <w:spacing w:val="20"/>
      <w:w w:val="100"/>
      <w:position w:val="0"/>
      <w:sz w:val="13"/>
      <w:szCs w:val="13"/>
      <w:shd w:val="clear" w:color="auto" w:fill="FFFFFF"/>
      <w:lang w:val="en-US"/>
    </w:rPr>
  </w:style>
  <w:style w:type="character" w:customStyle="1" w:styleId="45">
    <w:name w:val="Основной текст4"/>
    <w:basedOn w:val="a6"/>
    <w:rsid w:val="00D53101"/>
    <w:rPr>
      <w:rFonts w:ascii="Lucida Sans Unicode" w:eastAsia="Lucida Sans Unicode" w:hAnsi="Lucida Sans Unicode" w:cs="Lucida Sans Unicode"/>
      <w:color w:val="000000"/>
      <w:spacing w:val="-10"/>
      <w:w w:val="100"/>
      <w:position w:val="0"/>
      <w:sz w:val="21"/>
      <w:szCs w:val="21"/>
      <w:shd w:val="clear" w:color="auto" w:fill="FFFFFF"/>
      <w:lang w:val="en-US"/>
    </w:rPr>
  </w:style>
  <w:style w:type="character" w:customStyle="1" w:styleId="450">
    <w:name w:val="Основной текст (45)_"/>
    <w:basedOn w:val="a0"/>
    <w:link w:val="451"/>
    <w:rsid w:val="00D53101"/>
    <w:rPr>
      <w:rFonts w:ascii="Times New Roman" w:eastAsia="Times New Roman" w:hAnsi="Times New Roman" w:cs="Times New Roman"/>
      <w:b/>
      <w:bCs/>
      <w:spacing w:val="30"/>
      <w:sz w:val="18"/>
      <w:szCs w:val="18"/>
      <w:shd w:val="clear" w:color="auto" w:fill="FFFFFF"/>
    </w:rPr>
  </w:style>
  <w:style w:type="paragraph" w:customStyle="1" w:styleId="451">
    <w:name w:val="Основной текст (45)"/>
    <w:basedOn w:val="a"/>
    <w:link w:val="450"/>
    <w:rsid w:val="00D53101"/>
    <w:pPr>
      <w:widowControl w:val="0"/>
      <w:shd w:val="clear" w:color="auto" w:fill="FFFFFF"/>
      <w:spacing w:line="173" w:lineRule="exact"/>
      <w:jc w:val="both"/>
    </w:pPr>
    <w:rPr>
      <w:b/>
      <w:bCs/>
      <w:spacing w:val="30"/>
      <w:sz w:val="18"/>
      <w:szCs w:val="18"/>
      <w:lang w:eastAsia="en-US"/>
    </w:rPr>
  </w:style>
  <w:style w:type="character" w:customStyle="1" w:styleId="46">
    <w:name w:val="Основной текст (46)_"/>
    <w:basedOn w:val="a0"/>
    <w:link w:val="460"/>
    <w:rsid w:val="00D53101"/>
    <w:rPr>
      <w:rFonts w:ascii="Palatino Linotype" w:eastAsia="Palatino Linotype" w:hAnsi="Palatino Linotype" w:cs="Palatino Linotype"/>
      <w:b/>
      <w:bCs/>
      <w:spacing w:val="20"/>
      <w:sz w:val="18"/>
      <w:szCs w:val="18"/>
      <w:shd w:val="clear" w:color="auto" w:fill="FFFFFF"/>
    </w:rPr>
  </w:style>
  <w:style w:type="paragraph" w:customStyle="1" w:styleId="460">
    <w:name w:val="Основной текст (46)"/>
    <w:basedOn w:val="a"/>
    <w:link w:val="46"/>
    <w:rsid w:val="00D53101"/>
    <w:pPr>
      <w:widowControl w:val="0"/>
      <w:shd w:val="clear" w:color="auto" w:fill="FFFFFF"/>
      <w:spacing w:line="173" w:lineRule="exact"/>
      <w:jc w:val="both"/>
    </w:pPr>
    <w:rPr>
      <w:rFonts w:ascii="Palatino Linotype" w:eastAsia="Palatino Linotype" w:hAnsi="Palatino Linotype" w:cs="Palatino Linotype"/>
      <w:b/>
      <w:bCs/>
      <w:spacing w:val="20"/>
      <w:sz w:val="18"/>
      <w:szCs w:val="18"/>
      <w:lang w:eastAsia="en-US"/>
    </w:rPr>
  </w:style>
  <w:style w:type="character" w:customStyle="1" w:styleId="6TimesNewRoman105pt1pt">
    <w:name w:val="Основной текст (6) + Times New Roman;10;5 pt;Курсив;Интервал 1 pt"/>
    <w:basedOn w:val="64"/>
    <w:rsid w:val="00D53101"/>
    <w:rPr>
      <w:rFonts w:ascii="Times New Roman" w:eastAsia="Times New Roman" w:hAnsi="Times New Roman" w:cs="Times New Roman"/>
      <w:b w:val="0"/>
      <w:bCs w:val="0"/>
      <w:i/>
      <w:iCs/>
      <w:smallCaps w:val="0"/>
      <w:strike w:val="0"/>
      <w:color w:val="000000"/>
      <w:spacing w:val="20"/>
      <w:w w:val="100"/>
      <w:position w:val="0"/>
      <w:sz w:val="21"/>
      <w:szCs w:val="21"/>
      <w:u w:val="none"/>
    </w:rPr>
  </w:style>
  <w:style w:type="character" w:customStyle="1" w:styleId="30Exact">
    <w:name w:val="Основной текст (30) Exact"/>
    <w:basedOn w:val="a0"/>
    <w:rsid w:val="00D53101"/>
    <w:rPr>
      <w:rFonts w:ascii="Arial" w:eastAsia="Arial" w:hAnsi="Arial" w:cs="Arial"/>
      <w:b w:val="0"/>
      <w:bCs w:val="0"/>
      <w:i w:val="0"/>
      <w:iCs w:val="0"/>
      <w:smallCaps w:val="0"/>
      <w:strike w:val="0"/>
      <w:spacing w:val="2"/>
      <w:sz w:val="10"/>
      <w:szCs w:val="10"/>
      <w:u w:val="none"/>
    </w:rPr>
  </w:style>
  <w:style w:type="character" w:customStyle="1" w:styleId="31Exact">
    <w:name w:val="Основной текст (31) Exact"/>
    <w:basedOn w:val="a0"/>
    <w:link w:val="310"/>
    <w:rsid w:val="00D53101"/>
    <w:rPr>
      <w:rFonts w:ascii="Arial" w:eastAsia="Arial" w:hAnsi="Arial" w:cs="Arial"/>
      <w:sz w:val="32"/>
      <w:szCs w:val="32"/>
      <w:shd w:val="clear" w:color="auto" w:fill="FFFFFF"/>
    </w:rPr>
  </w:style>
  <w:style w:type="paragraph" w:customStyle="1" w:styleId="310">
    <w:name w:val="Основной текст (31)"/>
    <w:basedOn w:val="a"/>
    <w:link w:val="31Exact"/>
    <w:rsid w:val="00D53101"/>
    <w:pPr>
      <w:widowControl w:val="0"/>
      <w:shd w:val="clear" w:color="auto" w:fill="FFFFFF"/>
      <w:spacing w:line="0" w:lineRule="atLeast"/>
    </w:pPr>
    <w:rPr>
      <w:rFonts w:ascii="Arial" w:eastAsia="Arial" w:hAnsi="Arial" w:cs="Arial"/>
      <w:sz w:val="32"/>
      <w:szCs w:val="32"/>
      <w:lang w:eastAsia="en-US"/>
    </w:rPr>
  </w:style>
  <w:style w:type="character" w:customStyle="1" w:styleId="6TimesNewRoman10pt1ptExact">
    <w:name w:val="Основной текст (6) + Times New Roman;10 pt;Курсив;Интервал 1 pt Exact"/>
    <w:basedOn w:val="64"/>
    <w:rsid w:val="00D53101"/>
    <w:rPr>
      <w:rFonts w:ascii="Times New Roman" w:eastAsia="Times New Roman" w:hAnsi="Times New Roman" w:cs="Times New Roman"/>
      <w:b w:val="0"/>
      <w:bCs w:val="0"/>
      <w:i/>
      <w:iCs/>
      <w:smallCaps w:val="0"/>
      <w:strike w:val="0"/>
      <w:color w:val="000000"/>
      <w:spacing w:val="21"/>
      <w:w w:val="100"/>
      <w:position w:val="0"/>
      <w:sz w:val="20"/>
      <w:szCs w:val="20"/>
      <w:u w:val="none"/>
    </w:rPr>
  </w:style>
  <w:style w:type="character" w:customStyle="1" w:styleId="8Exact">
    <w:name w:val="Основной текст (8) Exact"/>
    <w:basedOn w:val="a0"/>
    <w:rsid w:val="00D53101"/>
    <w:rPr>
      <w:rFonts w:ascii="Times New Roman" w:eastAsia="Times New Roman" w:hAnsi="Times New Roman" w:cs="Times New Roman"/>
      <w:b w:val="0"/>
      <w:bCs w:val="0"/>
      <w:i/>
      <w:iCs/>
      <w:smallCaps w:val="0"/>
      <w:strike w:val="0"/>
      <w:spacing w:val="3"/>
      <w:sz w:val="20"/>
      <w:szCs w:val="20"/>
      <w:u w:val="none"/>
    </w:rPr>
  </w:style>
  <w:style w:type="character" w:customStyle="1" w:styleId="81ptExact">
    <w:name w:val="Основной текст (8) + Интервал 1 pt Exact"/>
    <w:basedOn w:val="81"/>
    <w:rsid w:val="00D53101"/>
    <w:rPr>
      <w:rFonts w:ascii="Times New Roman" w:eastAsia="Times New Roman" w:hAnsi="Times New Roman" w:cs="Times New Roman"/>
      <w:i/>
      <w:iCs/>
      <w:color w:val="000000"/>
      <w:spacing w:val="21"/>
      <w:w w:val="100"/>
      <w:position w:val="0"/>
      <w:sz w:val="20"/>
      <w:szCs w:val="20"/>
      <w:shd w:val="clear" w:color="auto" w:fill="FFFFFF"/>
    </w:rPr>
  </w:style>
  <w:style w:type="character" w:customStyle="1" w:styleId="31ptExact">
    <w:name w:val="Основной текст (3) + Интервал 1 pt Exact"/>
    <w:basedOn w:val="32"/>
    <w:rsid w:val="00D53101"/>
    <w:rPr>
      <w:rFonts w:ascii="Times New Roman" w:eastAsia="Times New Roman" w:hAnsi="Times New Roman" w:cs="Times New Roman"/>
      <w:color w:val="000000"/>
      <w:spacing w:val="32"/>
      <w:w w:val="100"/>
      <w:position w:val="0"/>
      <w:sz w:val="17"/>
      <w:szCs w:val="17"/>
      <w:shd w:val="clear" w:color="auto" w:fill="FFFFFF"/>
      <w:lang w:val="en-US"/>
    </w:rPr>
  </w:style>
  <w:style w:type="character" w:customStyle="1" w:styleId="3LucidaSansUnicode75pt0ptExact">
    <w:name w:val="Основной текст (3) + Lucida Sans Unicode;7;5 pt;Интервал 0 pt Exact"/>
    <w:basedOn w:val="32"/>
    <w:rsid w:val="00D53101"/>
    <w:rPr>
      <w:rFonts w:ascii="Lucida Sans Unicode" w:eastAsia="Lucida Sans Unicode" w:hAnsi="Lucida Sans Unicode" w:cs="Lucida Sans Unicode"/>
      <w:color w:val="000000"/>
      <w:spacing w:val="-2"/>
      <w:w w:val="100"/>
      <w:position w:val="0"/>
      <w:sz w:val="15"/>
      <w:szCs w:val="15"/>
      <w:shd w:val="clear" w:color="auto" w:fill="FFFFFF"/>
    </w:rPr>
  </w:style>
  <w:style w:type="character" w:customStyle="1" w:styleId="0pt1">
    <w:name w:val="Основной текст + Курсив;Малые прописные;Интервал 0 pt"/>
    <w:basedOn w:val="a6"/>
    <w:rsid w:val="00D53101"/>
    <w:rPr>
      <w:rFonts w:ascii="Lucida Sans Unicode" w:eastAsia="Lucida Sans Unicode" w:hAnsi="Lucida Sans Unicode" w:cs="Lucida Sans Unicode"/>
      <w:i/>
      <w:iCs/>
      <w:smallCaps/>
      <w:color w:val="000000"/>
      <w:spacing w:val="0"/>
      <w:w w:val="100"/>
      <w:position w:val="0"/>
      <w:sz w:val="21"/>
      <w:szCs w:val="21"/>
      <w:shd w:val="clear" w:color="auto" w:fill="FFFFFF"/>
      <w:lang w:val="en-US"/>
    </w:rPr>
  </w:style>
  <w:style w:type="character" w:customStyle="1" w:styleId="TimesNewRoman1pt1">
    <w:name w:val="Основной текст + Times New Roman;Курсив;Интервал 1 pt"/>
    <w:basedOn w:val="a6"/>
    <w:rsid w:val="00D53101"/>
    <w:rPr>
      <w:rFonts w:ascii="Times New Roman" w:eastAsia="Times New Roman" w:hAnsi="Times New Roman" w:cs="Times New Roman"/>
      <w:i/>
      <w:iCs/>
      <w:color w:val="000000"/>
      <w:spacing w:val="20"/>
      <w:w w:val="100"/>
      <w:position w:val="0"/>
      <w:sz w:val="21"/>
      <w:szCs w:val="21"/>
      <w:shd w:val="clear" w:color="auto" w:fill="FFFFFF"/>
    </w:rPr>
  </w:style>
  <w:style w:type="character" w:customStyle="1" w:styleId="TimesNewRoman11pt0pt">
    <w:name w:val="Основной текст + Times New Roman;11 pt;Интервал 0 pt"/>
    <w:basedOn w:val="a6"/>
    <w:rsid w:val="00D53101"/>
    <w:rPr>
      <w:rFonts w:ascii="Times New Roman" w:eastAsia="Times New Roman" w:hAnsi="Times New Roman" w:cs="Times New Roman"/>
      <w:color w:val="000000"/>
      <w:spacing w:val="10"/>
      <w:w w:val="100"/>
      <w:position w:val="0"/>
      <w:sz w:val="22"/>
      <w:szCs w:val="22"/>
      <w:shd w:val="clear" w:color="auto" w:fill="FFFFFF"/>
      <w:lang w:val="ru-RU"/>
    </w:rPr>
  </w:style>
  <w:style w:type="character" w:customStyle="1" w:styleId="230">
    <w:name w:val="Основной текст (23)_"/>
    <w:basedOn w:val="a0"/>
    <w:link w:val="231"/>
    <w:rsid w:val="00D53101"/>
    <w:rPr>
      <w:rFonts w:ascii="Times New Roman" w:eastAsia="Times New Roman" w:hAnsi="Times New Roman" w:cs="Times New Roman"/>
      <w:b/>
      <w:bCs/>
      <w:sz w:val="14"/>
      <w:szCs w:val="14"/>
      <w:shd w:val="clear" w:color="auto" w:fill="FFFFFF"/>
      <w:lang w:val="en-US"/>
    </w:rPr>
  </w:style>
  <w:style w:type="paragraph" w:customStyle="1" w:styleId="231">
    <w:name w:val="Основной текст (23)"/>
    <w:basedOn w:val="a"/>
    <w:link w:val="230"/>
    <w:rsid w:val="00D53101"/>
    <w:pPr>
      <w:widowControl w:val="0"/>
      <w:shd w:val="clear" w:color="auto" w:fill="FFFFFF"/>
      <w:spacing w:line="0" w:lineRule="atLeast"/>
    </w:pPr>
    <w:rPr>
      <w:b/>
      <w:bCs/>
      <w:sz w:val="14"/>
      <w:szCs w:val="14"/>
      <w:lang w:val="en-US" w:eastAsia="en-US"/>
    </w:rPr>
  </w:style>
  <w:style w:type="character" w:customStyle="1" w:styleId="3b">
    <w:name w:val="Заголовок №3_"/>
    <w:basedOn w:val="a0"/>
    <w:link w:val="3c"/>
    <w:rsid w:val="00D53101"/>
    <w:rPr>
      <w:rFonts w:ascii="Lucida Sans Unicode" w:eastAsia="Lucida Sans Unicode" w:hAnsi="Lucida Sans Unicode" w:cs="Lucida Sans Unicode"/>
      <w:spacing w:val="-10"/>
      <w:sz w:val="21"/>
      <w:szCs w:val="21"/>
      <w:shd w:val="clear" w:color="auto" w:fill="FFFFFF"/>
      <w:lang w:val="en-US"/>
    </w:rPr>
  </w:style>
  <w:style w:type="paragraph" w:customStyle="1" w:styleId="3c">
    <w:name w:val="Заголовок №3"/>
    <w:basedOn w:val="a"/>
    <w:link w:val="3b"/>
    <w:rsid w:val="00D53101"/>
    <w:pPr>
      <w:widowControl w:val="0"/>
      <w:shd w:val="clear" w:color="auto" w:fill="FFFFFF"/>
      <w:spacing w:line="154" w:lineRule="exact"/>
      <w:jc w:val="both"/>
      <w:outlineLvl w:val="2"/>
    </w:pPr>
    <w:rPr>
      <w:rFonts w:ascii="Lucida Sans Unicode" w:eastAsia="Lucida Sans Unicode" w:hAnsi="Lucida Sans Unicode" w:cs="Lucida Sans Unicode"/>
      <w:spacing w:val="-10"/>
      <w:sz w:val="21"/>
      <w:szCs w:val="21"/>
      <w:lang w:val="en-US" w:eastAsia="en-US"/>
    </w:rPr>
  </w:style>
  <w:style w:type="character" w:customStyle="1" w:styleId="30pt1">
    <w:name w:val="Заголовок №3 + Курсив;Интервал 0 pt"/>
    <w:basedOn w:val="3b"/>
    <w:rsid w:val="00D53101"/>
    <w:rPr>
      <w:rFonts w:ascii="Lucida Sans Unicode" w:eastAsia="Lucida Sans Unicode" w:hAnsi="Lucida Sans Unicode" w:cs="Lucida Sans Unicode"/>
      <w:i/>
      <w:iCs/>
      <w:color w:val="000000"/>
      <w:spacing w:val="0"/>
      <w:w w:val="100"/>
      <w:position w:val="0"/>
      <w:sz w:val="21"/>
      <w:szCs w:val="21"/>
      <w:shd w:val="clear" w:color="auto" w:fill="FFFFFF"/>
      <w:lang w:val="en-US"/>
    </w:rPr>
  </w:style>
  <w:style w:type="character" w:customStyle="1" w:styleId="320">
    <w:name w:val="Основной текст (32)_"/>
    <w:basedOn w:val="a0"/>
    <w:link w:val="321"/>
    <w:rsid w:val="00D53101"/>
    <w:rPr>
      <w:rFonts w:ascii="Corbel" w:eastAsia="Corbel" w:hAnsi="Corbel" w:cs="Corbel"/>
      <w:i/>
      <w:iCs/>
      <w:sz w:val="14"/>
      <w:szCs w:val="14"/>
      <w:shd w:val="clear" w:color="auto" w:fill="FFFFFF"/>
    </w:rPr>
  </w:style>
  <w:style w:type="paragraph" w:customStyle="1" w:styleId="321">
    <w:name w:val="Основной текст (32)"/>
    <w:basedOn w:val="a"/>
    <w:link w:val="320"/>
    <w:rsid w:val="00D53101"/>
    <w:pPr>
      <w:widowControl w:val="0"/>
      <w:shd w:val="clear" w:color="auto" w:fill="FFFFFF"/>
      <w:spacing w:line="250" w:lineRule="exact"/>
      <w:jc w:val="center"/>
    </w:pPr>
    <w:rPr>
      <w:rFonts w:ascii="Corbel" w:eastAsia="Corbel" w:hAnsi="Corbel" w:cs="Corbel"/>
      <w:i/>
      <w:iCs/>
      <w:sz w:val="14"/>
      <w:szCs w:val="14"/>
      <w:lang w:eastAsia="en-US"/>
    </w:rPr>
  </w:style>
  <w:style w:type="character" w:customStyle="1" w:styleId="33Exact">
    <w:name w:val="Основной текст (33) Exact"/>
    <w:basedOn w:val="a0"/>
    <w:link w:val="330"/>
    <w:rsid w:val="00D53101"/>
    <w:rPr>
      <w:rFonts w:ascii="Bookman Old Style" w:eastAsia="Bookman Old Style" w:hAnsi="Bookman Old Style" w:cs="Bookman Old Style"/>
      <w:b/>
      <w:bCs/>
      <w:sz w:val="32"/>
      <w:szCs w:val="32"/>
      <w:shd w:val="clear" w:color="auto" w:fill="FFFFFF"/>
    </w:rPr>
  </w:style>
  <w:style w:type="paragraph" w:customStyle="1" w:styleId="330">
    <w:name w:val="Основной текст (33)"/>
    <w:basedOn w:val="a"/>
    <w:link w:val="33Exact"/>
    <w:rsid w:val="00D53101"/>
    <w:pPr>
      <w:widowControl w:val="0"/>
      <w:shd w:val="clear" w:color="auto" w:fill="FFFFFF"/>
      <w:spacing w:line="0" w:lineRule="atLeast"/>
      <w:jc w:val="right"/>
    </w:pPr>
    <w:rPr>
      <w:rFonts w:ascii="Bookman Old Style" w:eastAsia="Bookman Old Style" w:hAnsi="Bookman Old Style" w:cs="Bookman Old Style"/>
      <w:b/>
      <w:bCs/>
      <w:sz w:val="32"/>
      <w:szCs w:val="32"/>
      <w:lang w:eastAsia="en-US"/>
    </w:rPr>
  </w:style>
  <w:style w:type="character" w:customStyle="1" w:styleId="22Exact">
    <w:name w:val="Основной текст (22) Exact"/>
    <w:basedOn w:val="a0"/>
    <w:rsid w:val="00D53101"/>
    <w:rPr>
      <w:rFonts w:ascii="Lucida Sans Unicode" w:eastAsia="Lucida Sans Unicode" w:hAnsi="Lucida Sans Unicode" w:cs="Lucida Sans Unicode"/>
      <w:b w:val="0"/>
      <w:bCs w:val="0"/>
      <w:i w:val="0"/>
      <w:iCs w:val="0"/>
      <w:smallCaps w:val="0"/>
      <w:strike w:val="0"/>
      <w:spacing w:val="11"/>
      <w:sz w:val="8"/>
      <w:szCs w:val="8"/>
      <w:u w:val="none"/>
      <w:lang w:val="en-US"/>
    </w:rPr>
  </w:style>
  <w:style w:type="character" w:customStyle="1" w:styleId="8pt0pt">
    <w:name w:val="Основной текст + 8 pt;Интервал 0 pt"/>
    <w:basedOn w:val="a6"/>
    <w:rsid w:val="00D53101"/>
    <w:rPr>
      <w:rFonts w:ascii="Lucida Sans Unicode" w:eastAsia="Lucida Sans Unicode" w:hAnsi="Lucida Sans Unicode" w:cs="Lucida Sans Unicode"/>
      <w:color w:val="000000"/>
      <w:spacing w:val="0"/>
      <w:w w:val="100"/>
      <w:position w:val="0"/>
      <w:sz w:val="16"/>
      <w:szCs w:val="16"/>
      <w:shd w:val="clear" w:color="auto" w:fill="FFFFFF"/>
      <w:lang w:val="ru-RU"/>
    </w:rPr>
  </w:style>
  <w:style w:type="character" w:customStyle="1" w:styleId="47Exact">
    <w:name w:val="Основной текст (47) Exact"/>
    <w:basedOn w:val="a0"/>
    <w:link w:val="47"/>
    <w:rsid w:val="00D53101"/>
    <w:rPr>
      <w:rFonts w:ascii="Constantia" w:eastAsia="Constantia" w:hAnsi="Constantia" w:cs="Constantia"/>
      <w:sz w:val="32"/>
      <w:szCs w:val="32"/>
      <w:shd w:val="clear" w:color="auto" w:fill="FFFFFF"/>
    </w:rPr>
  </w:style>
  <w:style w:type="paragraph" w:customStyle="1" w:styleId="47">
    <w:name w:val="Основной текст (47)"/>
    <w:basedOn w:val="a"/>
    <w:link w:val="47Exact"/>
    <w:rsid w:val="00D53101"/>
    <w:pPr>
      <w:widowControl w:val="0"/>
      <w:shd w:val="clear" w:color="auto" w:fill="FFFFFF"/>
      <w:spacing w:line="0" w:lineRule="atLeast"/>
    </w:pPr>
    <w:rPr>
      <w:rFonts w:ascii="Constantia" w:eastAsia="Constantia" w:hAnsi="Constantia" w:cs="Constantia"/>
      <w:sz w:val="32"/>
      <w:szCs w:val="32"/>
      <w:lang w:eastAsia="en-US"/>
    </w:rPr>
  </w:style>
  <w:style w:type="character" w:customStyle="1" w:styleId="48Exact">
    <w:name w:val="Основной текст (48) Exact"/>
    <w:basedOn w:val="a0"/>
    <w:link w:val="48"/>
    <w:rsid w:val="00D53101"/>
    <w:rPr>
      <w:rFonts w:ascii="Lucida Sans Unicode" w:eastAsia="Lucida Sans Unicode" w:hAnsi="Lucida Sans Unicode" w:cs="Lucida Sans Unicode"/>
      <w:spacing w:val="-13"/>
      <w:sz w:val="15"/>
      <w:szCs w:val="15"/>
      <w:shd w:val="clear" w:color="auto" w:fill="FFFFFF"/>
    </w:rPr>
  </w:style>
  <w:style w:type="paragraph" w:customStyle="1" w:styleId="48">
    <w:name w:val="Основной текст (48)"/>
    <w:basedOn w:val="a"/>
    <w:link w:val="48Exact"/>
    <w:rsid w:val="00D53101"/>
    <w:pPr>
      <w:widowControl w:val="0"/>
      <w:shd w:val="clear" w:color="auto" w:fill="FFFFFF"/>
      <w:spacing w:line="0" w:lineRule="atLeast"/>
    </w:pPr>
    <w:rPr>
      <w:rFonts w:ascii="Lucida Sans Unicode" w:eastAsia="Lucida Sans Unicode" w:hAnsi="Lucida Sans Unicode" w:cs="Lucida Sans Unicode"/>
      <w:spacing w:val="-13"/>
      <w:sz w:val="15"/>
      <w:szCs w:val="15"/>
      <w:lang w:eastAsia="en-US"/>
    </w:rPr>
  </w:style>
  <w:style w:type="character" w:customStyle="1" w:styleId="48Constantia8pt0ptExact">
    <w:name w:val="Основной текст (48) + Constantia;8 pt;Интервал 0 pt Exact"/>
    <w:basedOn w:val="48Exact"/>
    <w:rsid w:val="00D53101"/>
    <w:rPr>
      <w:rFonts w:ascii="Constantia" w:eastAsia="Constantia" w:hAnsi="Constantia" w:cs="Constantia"/>
      <w:color w:val="000000"/>
      <w:spacing w:val="0"/>
      <w:w w:val="100"/>
      <w:position w:val="0"/>
      <w:sz w:val="16"/>
      <w:szCs w:val="16"/>
      <w:shd w:val="clear" w:color="auto" w:fill="FFFFFF"/>
    </w:rPr>
  </w:style>
  <w:style w:type="character" w:customStyle="1" w:styleId="49Exact">
    <w:name w:val="Основной текст (49) Exact"/>
    <w:basedOn w:val="a0"/>
    <w:link w:val="49"/>
    <w:rsid w:val="00D53101"/>
    <w:rPr>
      <w:rFonts w:ascii="Times New Roman" w:eastAsia="Times New Roman" w:hAnsi="Times New Roman" w:cs="Times New Roman"/>
      <w:b/>
      <w:bCs/>
      <w:spacing w:val="24"/>
      <w:sz w:val="21"/>
      <w:szCs w:val="21"/>
      <w:shd w:val="clear" w:color="auto" w:fill="FFFFFF"/>
      <w:lang w:val="en-US"/>
    </w:rPr>
  </w:style>
  <w:style w:type="paragraph" w:customStyle="1" w:styleId="49">
    <w:name w:val="Основной текст (49)"/>
    <w:basedOn w:val="a"/>
    <w:link w:val="49Exact"/>
    <w:rsid w:val="00D53101"/>
    <w:pPr>
      <w:widowControl w:val="0"/>
      <w:shd w:val="clear" w:color="auto" w:fill="FFFFFF"/>
      <w:spacing w:line="0" w:lineRule="atLeast"/>
    </w:pPr>
    <w:rPr>
      <w:b/>
      <w:bCs/>
      <w:spacing w:val="24"/>
      <w:sz w:val="21"/>
      <w:szCs w:val="21"/>
      <w:lang w:val="en-US" w:eastAsia="en-US"/>
    </w:rPr>
  </w:style>
  <w:style w:type="character" w:customStyle="1" w:styleId="130">
    <w:name w:val="Подпись к картинке (13)_"/>
    <w:basedOn w:val="a0"/>
    <w:link w:val="131"/>
    <w:rsid w:val="00D53101"/>
    <w:rPr>
      <w:rFonts w:ascii="Tahoma" w:eastAsia="Tahoma" w:hAnsi="Tahoma" w:cs="Tahoma"/>
      <w:spacing w:val="20"/>
      <w:sz w:val="15"/>
      <w:szCs w:val="15"/>
      <w:shd w:val="clear" w:color="auto" w:fill="FFFFFF"/>
    </w:rPr>
  </w:style>
  <w:style w:type="paragraph" w:customStyle="1" w:styleId="131">
    <w:name w:val="Подпись к картинке (13)"/>
    <w:basedOn w:val="a"/>
    <w:link w:val="130"/>
    <w:rsid w:val="00D53101"/>
    <w:pPr>
      <w:widowControl w:val="0"/>
      <w:shd w:val="clear" w:color="auto" w:fill="FFFFFF"/>
      <w:spacing w:line="0" w:lineRule="atLeast"/>
    </w:pPr>
    <w:rPr>
      <w:rFonts w:ascii="Tahoma" w:eastAsia="Tahoma" w:hAnsi="Tahoma" w:cs="Tahoma"/>
      <w:spacing w:val="20"/>
      <w:sz w:val="15"/>
      <w:szCs w:val="15"/>
      <w:lang w:eastAsia="en-US"/>
    </w:rPr>
  </w:style>
  <w:style w:type="character" w:customStyle="1" w:styleId="TimesNewRoman85pt0pt">
    <w:name w:val="Основной текст + Times New Roman;8;5 pt;Полужирный;Интервал 0 pt"/>
    <w:basedOn w:val="a6"/>
    <w:rsid w:val="00D53101"/>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Arial8pt0pt">
    <w:name w:val="Основной текст + Arial;8 pt;Интервал 0 pt"/>
    <w:basedOn w:val="a6"/>
    <w:rsid w:val="00D53101"/>
    <w:rPr>
      <w:rFonts w:ascii="Arial" w:eastAsia="Arial" w:hAnsi="Arial" w:cs="Arial"/>
      <w:color w:val="000000"/>
      <w:spacing w:val="0"/>
      <w:w w:val="100"/>
      <w:position w:val="0"/>
      <w:sz w:val="16"/>
      <w:szCs w:val="16"/>
      <w:shd w:val="clear" w:color="auto" w:fill="FFFFFF"/>
      <w:lang w:val="ru-RU"/>
    </w:rPr>
  </w:style>
  <w:style w:type="character" w:customStyle="1" w:styleId="55">
    <w:name w:val="Основной текст5"/>
    <w:basedOn w:val="a6"/>
    <w:rsid w:val="00D53101"/>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character" w:customStyle="1" w:styleId="83">
    <w:name w:val="Подпись к картинке (8)_"/>
    <w:basedOn w:val="a0"/>
    <w:rsid w:val="00D53101"/>
    <w:rPr>
      <w:rFonts w:ascii="Arial" w:eastAsia="Arial" w:hAnsi="Arial" w:cs="Arial"/>
      <w:b w:val="0"/>
      <w:bCs w:val="0"/>
      <w:i/>
      <w:iCs/>
      <w:smallCaps w:val="0"/>
      <w:strike w:val="0"/>
      <w:sz w:val="16"/>
      <w:szCs w:val="16"/>
      <w:u w:val="none"/>
    </w:rPr>
  </w:style>
  <w:style w:type="character" w:customStyle="1" w:styleId="84">
    <w:name w:val="Подпись к картинке (8)"/>
    <w:basedOn w:val="83"/>
    <w:rsid w:val="00D53101"/>
    <w:rPr>
      <w:rFonts w:ascii="Arial" w:eastAsia="Arial" w:hAnsi="Arial" w:cs="Arial"/>
      <w:b w:val="0"/>
      <w:bCs w:val="0"/>
      <w:i/>
      <w:iCs/>
      <w:smallCaps w:val="0"/>
      <w:strike w:val="0"/>
      <w:color w:val="000000"/>
      <w:spacing w:val="0"/>
      <w:w w:val="100"/>
      <w:position w:val="0"/>
      <w:sz w:val="16"/>
      <w:szCs w:val="16"/>
      <w:u w:val="none"/>
      <w:lang w:val="ru-RU"/>
    </w:rPr>
  </w:style>
  <w:style w:type="character" w:customStyle="1" w:styleId="14">
    <w:name w:val="Подпись к картинке (14)_"/>
    <w:basedOn w:val="a0"/>
    <w:link w:val="140"/>
    <w:rsid w:val="00D53101"/>
    <w:rPr>
      <w:rFonts w:ascii="Times New Roman" w:eastAsia="Times New Roman" w:hAnsi="Times New Roman" w:cs="Times New Roman"/>
      <w:sz w:val="11"/>
      <w:szCs w:val="11"/>
      <w:shd w:val="clear" w:color="auto" w:fill="FFFFFF"/>
    </w:rPr>
  </w:style>
  <w:style w:type="paragraph" w:customStyle="1" w:styleId="140">
    <w:name w:val="Подпись к картинке (14)"/>
    <w:basedOn w:val="a"/>
    <w:link w:val="14"/>
    <w:rsid w:val="00D53101"/>
    <w:pPr>
      <w:widowControl w:val="0"/>
      <w:shd w:val="clear" w:color="auto" w:fill="FFFFFF"/>
      <w:spacing w:line="0" w:lineRule="atLeast"/>
      <w:jc w:val="both"/>
    </w:pPr>
    <w:rPr>
      <w:sz w:val="11"/>
      <w:szCs w:val="11"/>
      <w:lang w:eastAsia="en-US"/>
    </w:rPr>
  </w:style>
  <w:style w:type="character" w:customStyle="1" w:styleId="0pt2">
    <w:name w:val="Подпись к картинке + Интервал 0 pt"/>
    <w:basedOn w:val="aa"/>
    <w:rsid w:val="00D53101"/>
    <w:rPr>
      <w:rFonts w:ascii="Times New Roman" w:eastAsia="Times New Roman" w:hAnsi="Times New Roman" w:cs="Times New Roman"/>
      <w:color w:val="000000"/>
      <w:spacing w:val="0"/>
      <w:w w:val="100"/>
      <w:position w:val="0"/>
      <w:sz w:val="18"/>
      <w:szCs w:val="18"/>
      <w:shd w:val="clear" w:color="auto" w:fill="FFFFFF"/>
      <w:lang w:val="ru-RU"/>
    </w:rPr>
  </w:style>
  <w:style w:type="paragraph" w:styleId="3d">
    <w:name w:val="Body Text 3"/>
    <w:basedOn w:val="a"/>
    <w:link w:val="3e"/>
    <w:uiPriority w:val="99"/>
    <w:semiHidden/>
    <w:unhideWhenUsed/>
    <w:rsid w:val="00D53101"/>
    <w:pPr>
      <w:spacing w:after="120"/>
    </w:pPr>
    <w:rPr>
      <w:sz w:val="16"/>
      <w:szCs w:val="16"/>
    </w:rPr>
  </w:style>
  <w:style w:type="character" w:customStyle="1" w:styleId="3e">
    <w:name w:val="Основной текст 3 Знак"/>
    <w:basedOn w:val="a0"/>
    <w:link w:val="3d"/>
    <w:uiPriority w:val="99"/>
    <w:semiHidden/>
    <w:rsid w:val="00D53101"/>
    <w:rPr>
      <w:rFonts w:ascii="Times New Roman" w:eastAsia="Times New Roman" w:hAnsi="Times New Roman" w:cs="Times New Roman"/>
      <w:sz w:val="16"/>
      <w:szCs w:val="16"/>
      <w:lang w:eastAsia="ru-RU"/>
    </w:rPr>
  </w:style>
  <w:style w:type="paragraph" w:customStyle="1" w:styleId="FR1">
    <w:name w:val="FR1"/>
    <w:rsid w:val="00D53101"/>
    <w:pPr>
      <w:widowControl w:val="0"/>
      <w:spacing w:before="280" w:after="0" w:line="240" w:lineRule="auto"/>
      <w:ind w:right="1400"/>
    </w:pPr>
    <w:rPr>
      <w:rFonts w:ascii="Arial" w:eastAsia="Times New Roman" w:hAnsi="Arial" w:cs="Times New Roman"/>
      <w:snapToGrid w:val="0"/>
      <w:sz w:val="64"/>
      <w:szCs w:val="20"/>
      <w:lang w:eastAsia="ru-RU"/>
    </w:rPr>
  </w:style>
  <w:style w:type="paragraph" w:styleId="af9">
    <w:name w:val="Block Text"/>
    <w:basedOn w:val="a"/>
    <w:rsid w:val="00D53101"/>
    <w:pPr>
      <w:spacing w:line="220" w:lineRule="auto"/>
      <w:ind w:left="360" w:right="400" w:hanging="260"/>
      <w:jc w:val="both"/>
    </w:pPr>
    <w:rPr>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footer" Target="footer3.xml"/><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footer" Target="footer5.xml"/><Relationship Id="rId47" Type="http://schemas.openxmlformats.org/officeDocument/2006/relationships/image" Target="media/image22.jpeg"/><Relationship Id="rId50" Type="http://schemas.openxmlformats.org/officeDocument/2006/relationships/footer" Target="footer6.xml"/><Relationship Id="rId55" Type="http://schemas.openxmlformats.org/officeDocument/2006/relationships/image" Target="media/image24.jpeg"/><Relationship Id="rId63" Type="http://schemas.microsoft.com/office/2007/relationships/hdphoto" Target="media/hdphoto7.wdp"/><Relationship Id="rId68" Type="http://schemas.openxmlformats.org/officeDocument/2006/relationships/image" Target="media/image32.png"/><Relationship Id="rId76" Type="http://schemas.openxmlformats.org/officeDocument/2006/relationships/theme" Target="theme/theme1.xml"/><Relationship Id="rId7" Type="http://schemas.openxmlformats.org/officeDocument/2006/relationships/endnotes" Target="endnotes.xml"/><Relationship Id="rId71" Type="http://schemas.microsoft.com/office/2007/relationships/hdphoto" Target="media/hdphoto11.wdp"/><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1.jpeg"/><Relationship Id="rId32" Type="http://schemas.openxmlformats.org/officeDocument/2006/relationships/footer" Target="footer1.xml"/><Relationship Id="rId37" Type="http://schemas.openxmlformats.org/officeDocument/2006/relationships/header" Target="header3.xml"/><Relationship Id="rId40" Type="http://schemas.openxmlformats.org/officeDocument/2006/relationships/footer" Target="footer4.xml"/><Relationship Id="rId45" Type="http://schemas.openxmlformats.org/officeDocument/2006/relationships/image" Target="media/image20.jpeg"/><Relationship Id="rId53" Type="http://schemas.openxmlformats.org/officeDocument/2006/relationships/footer" Target="footer8.xml"/><Relationship Id="rId58" Type="http://schemas.openxmlformats.org/officeDocument/2006/relationships/image" Target="media/image27.png"/><Relationship Id="rId66" Type="http://schemas.openxmlformats.org/officeDocument/2006/relationships/image" Target="media/image31.png"/><Relationship Id="rId7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microsoft.com/office/2007/relationships/hdphoto" Target="media/hdphoto4.wdp"/><Relationship Id="rId49" Type="http://schemas.openxmlformats.org/officeDocument/2006/relationships/header" Target="header7.xml"/><Relationship Id="rId57" Type="http://schemas.openxmlformats.org/officeDocument/2006/relationships/image" Target="media/image26.png"/><Relationship Id="rId61" Type="http://schemas.microsoft.com/office/2007/relationships/hdphoto" Target="media/hdphoto6.wdp"/><Relationship Id="rId10" Type="http://schemas.openxmlformats.org/officeDocument/2006/relationships/image" Target="media/image3.jpeg"/><Relationship Id="rId19" Type="http://schemas.microsoft.com/office/2007/relationships/hdphoto" Target="media/hdphoto3.wdp"/><Relationship Id="rId31" Type="http://schemas.openxmlformats.org/officeDocument/2006/relationships/header" Target="header2.xml"/><Relationship Id="rId44" Type="http://schemas.openxmlformats.org/officeDocument/2006/relationships/image" Target="media/image19.jpeg"/><Relationship Id="rId52" Type="http://schemas.openxmlformats.org/officeDocument/2006/relationships/header" Target="header8.xml"/><Relationship Id="rId60" Type="http://schemas.openxmlformats.org/officeDocument/2006/relationships/image" Target="media/image28.png"/><Relationship Id="rId65" Type="http://schemas.microsoft.com/office/2007/relationships/hdphoto" Target="media/hdphoto8.wdp"/><Relationship Id="rId73"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2.wdp"/><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1.xml"/><Relationship Id="rId43" Type="http://schemas.openxmlformats.org/officeDocument/2006/relationships/image" Target="media/image18.jpeg"/><Relationship Id="rId48" Type="http://schemas.openxmlformats.org/officeDocument/2006/relationships/header" Target="header6.xml"/><Relationship Id="rId56" Type="http://schemas.openxmlformats.org/officeDocument/2006/relationships/image" Target="media/image25.jpeg"/><Relationship Id="rId64" Type="http://schemas.openxmlformats.org/officeDocument/2006/relationships/image" Target="media/image30.png"/><Relationship Id="rId69" Type="http://schemas.microsoft.com/office/2007/relationships/hdphoto" Target="media/hdphoto10.wdp"/><Relationship Id="rId8" Type="http://schemas.openxmlformats.org/officeDocument/2006/relationships/image" Target="media/image1.jpeg"/><Relationship Id="rId51" Type="http://schemas.openxmlformats.org/officeDocument/2006/relationships/footer" Target="footer7.xml"/><Relationship Id="rId72" Type="http://schemas.openxmlformats.org/officeDocument/2006/relationships/footer" Target="footer9.xml"/><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footer" Target="footer2.xml"/><Relationship Id="rId38" Type="http://schemas.openxmlformats.org/officeDocument/2006/relationships/header" Target="header4.xml"/><Relationship Id="rId46" Type="http://schemas.openxmlformats.org/officeDocument/2006/relationships/image" Target="media/image21.jpeg"/><Relationship Id="rId59" Type="http://schemas.microsoft.com/office/2007/relationships/hdphoto" Target="media/hdphoto5.wdp"/><Relationship Id="rId67" Type="http://schemas.microsoft.com/office/2007/relationships/hdphoto" Target="media/hdphoto9.wdp"/><Relationship Id="rId20" Type="http://schemas.openxmlformats.org/officeDocument/2006/relationships/image" Target="media/image7.jpeg"/><Relationship Id="rId41" Type="http://schemas.openxmlformats.org/officeDocument/2006/relationships/header" Target="header5.xml"/><Relationship Id="rId54" Type="http://schemas.openxmlformats.org/officeDocument/2006/relationships/image" Target="media/image23.jpeg"/><Relationship Id="rId62" Type="http://schemas.openxmlformats.org/officeDocument/2006/relationships/image" Target="media/image29.png"/><Relationship Id="rId70" Type="http://schemas.openxmlformats.org/officeDocument/2006/relationships/image" Target="media/image33.png"/><Relationship Id="rId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FAE79-ECAA-46E0-9648-BDF374304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84</Pages>
  <Words>17081</Words>
  <Characters>97368</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15</cp:revision>
  <cp:lastPrinted>2013-05-21T12:36:00Z</cp:lastPrinted>
  <dcterms:created xsi:type="dcterms:W3CDTF">2013-06-26T20:03:00Z</dcterms:created>
  <dcterms:modified xsi:type="dcterms:W3CDTF">2013-05-21T12:37:00Z</dcterms:modified>
</cp:coreProperties>
</file>