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C70" w:rsidRDefault="004D5C70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D4004D" w:rsidRDefault="00D4004D" w:rsidP="006D4FFE">
      <w:pPr>
        <w:tabs>
          <w:tab w:val="left" w:pos="6663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155940"/>
            <wp:effectExtent l="19050" t="0" r="3175" b="0"/>
            <wp:docPr id="1" name="Рисунок 0" descr="малик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иков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04D" w:rsidRDefault="00D4004D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D4004D" w:rsidRDefault="00D4004D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D4004D" w:rsidRDefault="00D4004D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D4004D" w:rsidRDefault="00D4004D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D4004D" w:rsidRDefault="00D4004D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D4004D" w:rsidRDefault="00D4004D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D4004D" w:rsidRDefault="00D4004D" w:rsidP="006D4FFE">
      <w:pPr>
        <w:tabs>
          <w:tab w:val="left" w:pos="6663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155940"/>
            <wp:effectExtent l="19050" t="0" r="3175" b="0"/>
            <wp:docPr id="2" name="Рисунок 1" descr="маликов+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иков+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04D" w:rsidRDefault="00D4004D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D4004D" w:rsidRDefault="00D4004D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D4004D" w:rsidRDefault="00D4004D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D4004D" w:rsidRDefault="00D4004D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D4004D" w:rsidRDefault="00D4004D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D4004D" w:rsidRDefault="00D4004D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D4004D" w:rsidRDefault="00D4004D" w:rsidP="006D4FFE">
      <w:pPr>
        <w:tabs>
          <w:tab w:val="left" w:pos="6663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155940"/>
            <wp:effectExtent l="19050" t="0" r="3175" b="0"/>
            <wp:docPr id="3" name="Рисунок 2" descr="маликов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иков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04D" w:rsidRDefault="00D4004D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D4004D" w:rsidRDefault="00D4004D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D4004D" w:rsidRDefault="00D4004D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6D4FFE" w:rsidRPr="005C76DF" w:rsidRDefault="006D4FFE" w:rsidP="006D4FFE">
      <w:pPr>
        <w:tabs>
          <w:tab w:val="left" w:pos="6663"/>
        </w:tabs>
        <w:jc w:val="center"/>
        <w:rPr>
          <w:b/>
          <w:sz w:val="28"/>
          <w:szCs w:val="28"/>
          <w:lang w:val="en-US"/>
        </w:rPr>
      </w:pPr>
      <w:r w:rsidRPr="001913E0">
        <w:rPr>
          <w:b/>
          <w:sz w:val="28"/>
          <w:szCs w:val="28"/>
        </w:rPr>
        <w:t>Содержание</w:t>
      </w:r>
    </w:p>
    <w:p w:rsidR="006D4FFE" w:rsidRPr="001622C2" w:rsidRDefault="006D4FFE" w:rsidP="006D4FFE">
      <w:pPr>
        <w:jc w:val="center"/>
        <w:rPr>
          <w:sz w:val="28"/>
          <w:szCs w:val="28"/>
        </w:rPr>
      </w:pPr>
    </w:p>
    <w:p w:rsidR="006D4FFE" w:rsidRPr="004760A8" w:rsidRDefault="006D4FFE" w:rsidP="006D4FFE">
      <w:pPr>
        <w:ind w:firstLine="360"/>
        <w:jc w:val="both"/>
        <w:rPr>
          <w:b/>
          <w:sz w:val="28"/>
          <w:szCs w:val="28"/>
        </w:rPr>
      </w:pPr>
      <w:r w:rsidRPr="004760A8">
        <w:rPr>
          <w:b/>
          <w:sz w:val="28"/>
          <w:szCs w:val="28"/>
        </w:rPr>
        <w:t>Введение………………………..</w:t>
      </w:r>
      <w:r>
        <w:rPr>
          <w:b/>
          <w:sz w:val="28"/>
          <w:szCs w:val="28"/>
        </w:rPr>
        <w:t>......................................................................</w:t>
      </w:r>
      <w:r w:rsidRPr="004760A8">
        <w:rPr>
          <w:b/>
          <w:sz w:val="28"/>
          <w:szCs w:val="28"/>
        </w:rPr>
        <w:t>4</w:t>
      </w:r>
    </w:p>
    <w:p w:rsidR="006D4FFE" w:rsidRPr="004760A8" w:rsidRDefault="006D4FFE" w:rsidP="006D4FFE">
      <w:pPr>
        <w:numPr>
          <w:ilvl w:val="0"/>
          <w:numId w:val="1"/>
        </w:numPr>
        <w:jc w:val="both"/>
        <w:rPr>
          <w:b/>
          <w:sz w:val="28"/>
          <w:szCs w:val="28"/>
        </w:rPr>
      </w:pPr>
      <w:r w:rsidRPr="004760A8">
        <w:rPr>
          <w:b/>
          <w:sz w:val="28"/>
          <w:szCs w:val="28"/>
        </w:rPr>
        <w:t>Технико-эксплуатационная характеристика станции и прилегающих к нему участков…</w:t>
      </w:r>
      <w:r>
        <w:rPr>
          <w:b/>
          <w:sz w:val="28"/>
          <w:szCs w:val="28"/>
        </w:rPr>
        <w:t>……………………………….</w:t>
      </w:r>
      <w:r w:rsidRPr="004760A8">
        <w:rPr>
          <w:b/>
          <w:sz w:val="28"/>
          <w:szCs w:val="28"/>
        </w:rPr>
        <w:t>………5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1.1. Технико-эксплуатационная характеристика участковой станции «Н» и прилегающих к нему участков</w:t>
      </w:r>
      <w:r>
        <w:rPr>
          <w:sz w:val="28"/>
          <w:szCs w:val="28"/>
        </w:rPr>
        <w:t>………………………………………………..5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1.2. Схема оперативного руководств</w:t>
      </w:r>
      <w:r>
        <w:rPr>
          <w:sz w:val="28"/>
          <w:szCs w:val="28"/>
        </w:rPr>
        <w:t>а</w:t>
      </w:r>
      <w:r w:rsidRPr="001622C2">
        <w:rPr>
          <w:sz w:val="28"/>
          <w:szCs w:val="28"/>
        </w:rPr>
        <w:t xml:space="preserve"> работой станции</w:t>
      </w:r>
      <w:r>
        <w:rPr>
          <w:sz w:val="28"/>
          <w:szCs w:val="28"/>
        </w:rPr>
        <w:t>……………………7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1.3.  И</w:t>
      </w:r>
      <w:r w:rsidRPr="001622C2">
        <w:rPr>
          <w:sz w:val="28"/>
          <w:szCs w:val="28"/>
        </w:rPr>
        <w:t>нформация о подходе поездов и вагонов</w:t>
      </w:r>
      <w:r>
        <w:rPr>
          <w:sz w:val="28"/>
          <w:szCs w:val="28"/>
        </w:rPr>
        <w:t>……………………………..9</w:t>
      </w:r>
    </w:p>
    <w:p w:rsidR="006D4FFE" w:rsidRPr="004760A8" w:rsidRDefault="006D4FFE" w:rsidP="006D4FFE">
      <w:pPr>
        <w:ind w:left="360"/>
        <w:jc w:val="both"/>
        <w:rPr>
          <w:b/>
          <w:sz w:val="28"/>
          <w:szCs w:val="28"/>
        </w:rPr>
      </w:pPr>
      <w:r w:rsidRPr="004760A8">
        <w:rPr>
          <w:b/>
          <w:sz w:val="28"/>
          <w:szCs w:val="28"/>
        </w:rPr>
        <w:t>2. Расчет объёма работы станции…………</w:t>
      </w:r>
      <w:r>
        <w:rPr>
          <w:b/>
          <w:sz w:val="28"/>
          <w:szCs w:val="28"/>
        </w:rPr>
        <w:t>………………………….</w:t>
      </w:r>
      <w:r w:rsidRPr="004760A8">
        <w:rPr>
          <w:b/>
          <w:sz w:val="28"/>
          <w:szCs w:val="28"/>
        </w:rPr>
        <w:t>…...10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2.1. Расчет объёмов работы участковой станции «Н»</w:t>
      </w:r>
      <w:r>
        <w:rPr>
          <w:sz w:val="28"/>
          <w:szCs w:val="28"/>
        </w:rPr>
        <w:t>……………………..10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2.2. С</w:t>
      </w:r>
      <w:r w:rsidRPr="001622C2">
        <w:rPr>
          <w:sz w:val="28"/>
          <w:szCs w:val="28"/>
        </w:rPr>
        <w:t>пециализация парков и путей участковой станции «Н»</w:t>
      </w:r>
      <w:r>
        <w:rPr>
          <w:sz w:val="28"/>
          <w:szCs w:val="28"/>
        </w:rPr>
        <w:t>…………….10</w:t>
      </w:r>
    </w:p>
    <w:p w:rsidR="006D4FFE" w:rsidRPr="004760A8" w:rsidRDefault="006D4FFE" w:rsidP="006D4FFE">
      <w:pPr>
        <w:ind w:left="360"/>
        <w:jc w:val="both"/>
        <w:rPr>
          <w:b/>
          <w:sz w:val="28"/>
          <w:szCs w:val="28"/>
        </w:rPr>
      </w:pPr>
      <w:r w:rsidRPr="004760A8">
        <w:rPr>
          <w:b/>
          <w:sz w:val="28"/>
          <w:szCs w:val="28"/>
        </w:rPr>
        <w:t>3. Технология станционных операций…</w:t>
      </w:r>
      <w:r>
        <w:rPr>
          <w:b/>
          <w:sz w:val="28"/>
          <w:szCs w:val="28"/>
        </w:rPr>
        <w:t>…………………</w:t>
      </w:r>
      <w:r w:rsidRPr="004760A8">
        <w:rPr>
          <w:b/>
          <w:sz w:val="28"/>
          <w:szCs w:val="28"/>
        </w:rPr>
        <w:t>……………...15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3.1. Т</w:t>
      </w:r>
      <w:r w:rsidRPr="001622C2">
        <w:rPr>
          <w:sz w:val="28"/>
          <w:szCs w:val="28"/>
        </w:rPr>
        <w:t>ехнология обработки поездов в приёмоотправочных парках</w:t>
      </w:r>
      <w:r>
        <w:rPr>
          <w:sz w:val="28"/>
          <w:szCs w:val="28"/>
        </w:rPr>
        <w:t>………15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3.1.1. Технология обработки поездов, поступающих в расформирования</w:t>
      </w:r>
      <w:r>
        <w:rPr>
          <w:sz w:val="28"/>
          <w:szCs w:val="28"/>
        </w:rPr>
        <w:t>.15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3.1.2. Технология обработки поездов своего формирование</w:t>
      </w:r>
      <w:r>
        <w:rPr>
          <w:sz w:val="28"/>
          <w:szCs w:val="28"/>
        </w:rPr>
        <w:t>……………...17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3.2.  Нормирование времени на расформирование и формирование составов</w:t>
      </w:r>
      <w:r>
        <w:rPr>
          <w:sz w:val="28"/>
          <w:szCs w:val="28"/>
        </w:rPr>
        <w:t>………………………………………………………………………18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 xml:space="preserve">3.3. </w:t>
      </w:r>
      <w:r>
        <w:rPr>
          <w:sz w:val="28"/>
          <w:szCs w:val="28"/>
        </w:rPr>
        <w:t>Н</w:t>
      </w:r>
      <w:r w:rsidRPr="001622C2">
        <w:rPr>
          <w:sz w:val="28"/>
          <w:szCs w:val="28"/>
        </w:rPr>
        <w:t>ормирование времени на перестановку составов из сортировочного парка в приёмоотправочный парк</w:t>
      </w:r>
      <w:r>
        <w:rPr>
          <w:sz w:val="28"/>
          <w:szCs w:val="28"/>
        </w:rPr>
        <w:t>…………………………………………..21</w:t>
      </w:r>
    </w:p>
    <w:p w:rsidR="006D4FFE" w:rsidRPr="004760A8" w:rsidRDefault="006D4FFE" w:rsidP="006D4FFE">
      <w:pPr>
        <w:ind w:left="360"/>
        <w:jc w:val="both"/>
        <w:rPr>
          <w:b/>
          <w:sz w:val="28"/>
          <w:szCs w:val="28"/>
        </w:rPr>
      </w:pPr>
      <w:r w:rsidRPr="004760A8">
        <w:rPr>
          <w:b/>
          <w:sz w:val="28"/>
          <w:szCs w:val="28"/>
        </w:rPr>
        <w:t>4. Технология работы с местными вагонами………</w:t>
      </w:r>
      <w:r>
        <w:rPr>
          <w:b/>
          <w:sz w:val="28"/>
          <w:szCs w:val="28"/>
        </w:rPr>
        <w:t>…………………...</w:t>
      </w:r>
      <w:r w:rsidRPr="004760A8">
        <w:rPr>
          <w:b/>
          <w:sz w:val="28"/>
          <w:szCs w:val="28"/>
        </w:rPr>
        <w:t>.23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4.1. Н</w:t>
      </w:r>
      <w:r w:rsidRPr="001622C2">
        <w:rPr>
          <w:sz w:val="28"/>
          <w:szCs w:val="28"/>
        </w:rPr>
        <w:t>ормирование времени на обслуживание грузовых объектов</w:t>
      </w:r>
      <w:r>
        <w:rPr>
          <w:sz w:val="28"/>
          <w:szCs w:val="28"/>
        </w:rPr>
        <w:t>……….23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4.2. Р</w:t>
      </w:r>
      <w:r w:rsidRPr="001622C2">
        <w:rPr>
          <w:sz w:val="28"/>
          <w:szCs w:val="28"/>
        </w:rPr>
        <w:t>асчет числа подач и уборок вагонов на грузовые объекты</w:t>
      </w:r>
      <w:r>
        <w:rPr>
          <w:sz w:val="28"/>
          <w:szCs w:val="28"/>
        </w:rPr>
        <w:t>………….25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4.3. Р</w:t>
      </w:r>
      <w:r w:rsidRPr="001622C2">
        <w:rPr>
          <w:sz w:val="28"/>
          <w:szCs w:val="28"/>
        </w:rPr>
        <w:t>асчет числа маневровых локомотивов</w:t>
      </w:r>
      <w:r>
        <w:rPr>
          <w:sz w:val="28"/>
          <w:szCs w:val="28"/>
        </w:rPr>
        <w:t>………………………………..27</w:t>
      </w:r>
    </w:p>
    <w:p w:rsidR="006D4FFE" w:rsidRPr="004760A8" w:rsidRDefault="006D4FFE" w:rsidP="006D4FFE">
      <w:pPr>
        <w:ind w:left="360"/>
        <w:jc w:val="both"/>
        <w:rPr>
          <w:b/>
          <w:sz w:val="28"/>
          <w:szCs w:val="28"/>
        </w:rPr>
      </w:pPr>
      <w:r w:rsidRPr="004760A8">
        <w:rPr>
          <w:b/>
          <w:sz w:val="28"/>
          <w:szCs w:val="28"/>
        </w:rPr>
        <w:t>5. Составление плана-графика работы станции и расчет его показателей</w:t>
      </w:r>
      <w:r>
        <w:rPr>
          <w:b/>
          <w:sz w:val="28"/>
          <w:szCs w:val="28"/>
        </w:rPr>
        <w:t>…………………………………………………………………..</w:t>
      </w:r>
      <w:r w:rsidRPr="004760A8">
        <w:rPr>
          <w:b/>
          <w:sz w:val="28"/>
          <w:szCs w:val="28"/>
        </w:rPr>
        <w:t>30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5.1. Составление плана-графика работы станции</w:t>
      </w:r>
      <w:r>
        <w:rPr>
          <w:sz w:val="28"/>
          <w:szCs w:val="28"/>
        </w:rPr>
        <w:t>………………………….30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 xml:space="preserve">5.2. </w:t>
      </w:r>
      <w:r>
        <w:rPr>
          <w:sz w:val="28"/>
          <w:szCs w:val="28"/>
        </w:rPr>
        <w:t>Р</w:t>
      </w:r>
      <w:r w:rsidRPr="001622C2">
        <w:rPr>
          <w:sz w:val="28"/>
          <w:szCs w:val="28"/>
        </w:rPr>
        <w:t>асчет показателей плана-графика работы станции «Н»</w:t>
      </w:r>
      <w:r>
        <w:rPr>
          <w:sz w:val="28"/>
          <w:szCs w:val="28"/>
        </w:rPr>
        <w:t>……………..30</w:t>
      </w:r>
    </w:p>
    <w:p w:rsidR="006D4FFE" w:rsidRPr="004760A8" w:rsidRDefault="006D4FFE" w:rsidP="006D4FFE">
      <w:pPr>
        <w:ind w:left="360"/>
        <w:jc w:val="both"/>
        <w:rPr>
          <w:b/>
          <w:sz w:val="28"/>
          <w:szCs w:val="28"/>
        </w:rPr>
      </w:pPr>
      <w:r w:rsidRPr="004760A8">
        <w:rPr>
          <w:b/>
          <w:sz w:val="28"/>
          <w:szCs w:val="28"/>
        </w:rPr>
        <w:t>Заключение………………………</w:t>
      </w:r>
      <w:r>
        <w:rPr>
          <w:b/>
          <w:sz w:val="28"/>
          <w:szCs w:val="28"/>
        </w:rPr>
        <w:t>……………………………...</w:t>
      </w:r>
      <w:r w:rsidRPr="004760A8">
        <w:rPr>
          <w:b/>
          <w:sz w:val="28"/>
          <w:szCs w:val="28"/>
        </w:rPr>
        <w:t>…………...38</w:t>
      </w:r>
    </w:p>
    <w:p w:rsidR="006D4FFE" w:rsidRPr="004760A8" w:rsidRDefault="006D4FFE" w:rsidP="006D4FFE">
      <w:pPr>
        <w:ind w:left="360"/>
        <w:jc w:val="both"/>
        <w:rPr>
          <w:b/>
          <w:sz w:val="28"/>
          <w:szCs w:val="28"/>
        </w:rPr>
      </w:pPr>
      <w:r w:rsidRPr="004760A8">
        <w:rPr>
          <w:b/>
          <w:sz w:val="28"/>
          <w:szCs w:val="28"/>
        </w:rPr>
        <w:t>Литература…………………………</w:t>
      </w:r>
      <w:r>
        <w:rPr>
          <w:b/>
          <w:sz w:val="28"/>
          <w:szCs w:val="28"/>
        </w:rPr>
        <w:t>…………………………………...</w:t>
      </w:r>
      <w:r w:rsidRPr="004760A8">
        <w:rPr>
          <w:b/>
          <w:sz w:val="28"/>
          <w:szCs w:val="28"/>
        </w:rPr>
        <w:t>……39</w:t>
      </w: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</w:rPr>
      </w:pPr>
      <w:r w:rsidRPr="00461062">
        <w:rPr>
          <w:b/>
          <w:sz w:val="28"/>
          <w:szCs w:val="28"/>
        </w:rPr>
        <w:t>Введение</w:t>
      </w:r>
    </w:p>
    <w:p w:rsidR="006D4FFE" w:rsidRPr="00BF7C68" w:rsidRDefault="006D4FFE" w:rsidP="006D4FFE">
      <w:pPr>
        <w:ind w:left="360"/>
        <w:jc w:val="center"/>
        <w:rPr>
          <w:b/>
          <w:sz w:val="28"/>
          <w:szCs w:val="28"/>
        </w:rPr>
      </w:pPr>
    </w:p>
    <w:p w:rsidR="006D4FFE" w:rsidRPr="002A012D" w:rsidRDefault="006D4FFE" w:rsidP="006D4FFE">
      <w:pPr>
        <w:jc w:val="both"/>
        <w:rPr>
          <w:sz w:val="28"/>
          <w:szCs w:val="28"/>
        </w:rPr>
      </w:pPr>
      <w:r w:rsidRPr="006B7781">
        <w:rPr>
          <w:sz w:val="28"/>
          <w:szCs w:val="28"/>
        </w:rPr>
        <w:tab/>
        <w:t>Экономическое и политическое развитие страны непосредственно зависит от железных дорог. Поэтому в нашей стране после приобретения независимости, все больше и больше внимания , средства уделяется на развитию, улучшению железнодорожных сооружений и устройств. А также в стране активно улучшается единая транспортная система. К примеру может служит следующие событие: строительст</w:t>
      </w:r>
      <w:r>
        <w:rPr>
          <w:sz w:val="28"/>
          <w:szCs w:val="28"/>
        </w:rPr>
        <w:t>во первой узбекскойскоростной магистрали</w:t>
      </w:r>
      <w:r w:rsidRPr="002A012D">
        <w:rPr>
          <w:sz w:val="28"/>
          <w:szCs w:val="28"/>
        </w:rPr>
        <w:t>.</w:t>
      </w:r>
    </w:p>
    <w:p w:rsidR="006D4FFE" w:rsidRPr="006B7781" w:rsidRDefault="006D4FFE" w:rsidP="006D4FFE">
      <w:pPr>
        <w:jc w:val="both"/>
        <w:rPr>
          <w:sz w:val="28"/>
          <w:szCs w:val="28"/>
        </w:rPr>
      </w:pPr>
      <w:r w:rsidRPr="006B7781">
        <w:rPr>
          <w:sz w:val="28"/>
          <w:szCs w:val="28"/>
        </w:rPr>
        <w:tab/>
        <w:t>В прошлом году Президент Республики Узбекистана И.А. Каримов подписал постановление о строительстве железной дороги «Ангрен-Пап».Данная стройка имеет очень геополитического, экономического характера. В этом проекте планируется еще другие немаловажные железнодорожные сооружения.</w:t>
      </w:r>
    </w:p>
    <w:p w:rsidR="006D4FFE" w:rsidRPr="006B7781" w:rsidRDefault="006D4FFE" w:rsidP="006D4FFE">
      <w:pPr>
        <w:jc w:val="both"/>
        <w:rPr>
          <w:sz w:val="28"/>
          <w:szCs w:val="28"/>
        </w:rPr>
      </w:pPr>
      <w:r w:rsidRPr="006B7781">
        <w:rPr>
          <w:sz w:val="28"/>
          <w:szCs w:val="28"/>
        </w:rPr>
        <w:tab/>
        <w:t>В системе железных дорог очень важную роль играет железнодорожные станции и узлы. На них расположены парки путей, пассажирские и грузовые устройства, локомотивное и вагонное хозяйства, устройства энергоснабжения и водоснабжения, материальные склады, служебно-технические здания и другое сооружения и устройства.</w:t>
      </w:r>
    </w:p>
    <w:p w:rsidR="006D4FFE" w:rsidRPr="006B7781" w:rsidRDefault="006D4FFE" w:rsidP="006D4FFE">
      <w:pPr>
        <w:jc w:val="both"/>
        <w:rPr>
          <w:sz w:val="28"/>
          <w:szCs w:val="28"/>
        </w:rPr>
      </w:pPr>
      <w:r w:rsidRPr="006B7781">
        <w:rPr>
          <w:sz w:val="28"/>
          <w:szCs w:val="28"/>
        </w:rPr>
        <w:tab/>
        <w:t>Один из важных элементов железной дороги является участковая станция. Участковая станция предназначаются в основном для смены локомотивов и их экипировки, технического и коммерческого осмотра составов, расформирования и формирования составов участковых и сборных поездов, ремонта локомотивов, вагонов (при наличии ремонтной базы), а также для выполнения пассажирских, грузовых и коммерческих операций. Во многих случаях участковые станции обслуживают также подъездные пути промышленных предприятий, складов и рудников.</w:t>
      </w:r>
    </w:p>
    <w:p w:rsidR="006D4FFE" w:rsidRPr="006B7781" w:rsidRDefault="006D4FFE" w:rsidP="006D4FFE">
      <w:pPr>
        <w:jc w:val="both"/>
        <w:rPr>
          <w:sz w:val="28"/>
          <w:szCs w:val="28"/>
        </w:rPr>
      </w:pPr>
      <w:r w:rsidRPr="006B7781">
        <w:rPr>
          <w:sz w:val="28"/>
          <w:szCs w:val="28"/>
        </w:rPr>
        <w:tab/>
        <w:t>В данном курсовом  проектемы проверяем вышеперечисленные данные и другие показатели участковых станций в математических  формулах.</w:t>
      </w:r>
    </w:p>
    <w:p w:rsidR="006D4FFE" w:rsidRDefault="006D4FFE" w:rsidP="006D4FFE">
      <w:pPr>
        <w:ind w:left="360"/>
        <w:jc w:val="both"/>
        <w:rPr>
          <w:b/>
          <w:sz w:val="28"/>
          <w:szCs w:val="28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Pr="00C45375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</w:rPr>
      </w:pPr>
    </w:p>
    <w:p w:rsidR="006D4FFE" w:rsidRDefault="006D4FFE" w:rsidP="006D4FFE"/>
    <w:p w:rsidR="006D4FFE" w:rsidRPr="001913E0" w:rsidRDefault="006D4FFE" w:rsidP="006D4FFE">
      <w:pPr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1913E0">
        <w:rPr>
          <w:b/>
          <w:sz w:val="28"/>
          <w:szCs w:val="28"/>
        </w:rPr>
        <w:t>Технико-эксплуатационная характеристика станции.</w:t>
      </w:r>
    </w:p>
    <w:p w:rsidR="006D4FFE" w:rsidRPr="001913E0" w:rsidRDefault="006D4FFE" w:rsidP="006D4FFE">
      <w:pPr>
        <w:jc w:val="center"/>
        <w:rPr>
          <w:b/>
          <w:sz w:val="28"/>
          <w:szCs w:val="28"/>
        </w:rPr>
      </w:pPr>
    </w:p>
    <w:p w:rsidR="006D4FFE" w:rsidRPr="001913E0" w:rsidRDefault="006D4FFE" w:rsidP="006D4FFE">
      <w:pPr>
        <w:tabs>
          <w:tab w:val="left" w:pos="1418"/>
          <w:tab w:val="left" w:pos="1560"/>
        </w:tabs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1.1. </w:t>
      </w:r>
      <w:r w:rsidRPr="001913E0">
        <w:rPr>
          <w:b/>
          <w:sz w:val="28"/>
          <w:szCs w:val="28"/>
        </w:rPr>
        <w:t>Технико-эксплуатационная характеристика участковой станции «Н» и прилегающих нему участков</w:t>
      </w:r>
    </w:p>
    <w:p w:rsidR="006D4FFE" w:rsidRPr="001913E0" w:rsidRDefault="006D4FFE" w:rsidP="006D4FFE">
      <w:pPr>
        <w:jc w:val="center"/>
        <w:rPr>
          <w:b/>
          <w:sz w:val="28"/>
          <w:szCs w:val="28"/>
        </w:rPr>
      </w:pP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 xml:space="preserve">Станция «Н» является узловой участковой станцией поперечного типа. Способ управления стрелками и сигналами на станции – электрическая централизация. 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К станции примыкают три направления, оборудованные автоматической блокировкой.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Направление «Н-Д», «Н-И» двухпутные, а направления «Н-Е» однопутный. Схема железнодорожных линий, примыкающих к участковой станции «Н» приведена на рис.1.</w:t>
      </w:r>
    </w:p>
    <w:p w:rsidR="006D4FFE" w:rsidRPr="001913E0" w:rsidRDefault="006D4FFE" w:rsidP="006D4FFE">
      <w:pPr>
        <w:ind w:left="360"/>
        <w:rPr>
          <w:b/>
          <w:sz w:val="28"/>
          <w:szCs w:val="28"/>
        </w:rPr>
      </w:pPr>
    </w:p>
    <w:p w:rsidR="006D4FFE" w:rsidRDefault="00875330" w:rsidP="006D4FFE">
      <w:pPr>
        <w:ind w:right="-143" w:firstLine="567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026" style="width:414pt;height:74.75pt;mso-position-horizontal-relative:char;mso-position-vertical-relative:line" coordorigin="2297,7546" coordsize="8280,2426">
            <v:group id="_x0000_s1027" style="position:absolute;left:2297;top:7632;width:8280;height:2340" coordorigin="2241,7254" coordsize="8280,2340">
              <v:group id="_x0000_s1028" style="position:absolute;left:3501;top:7434;width:1800;height:180" coordorigin="2601,9954" coordsize="1620,180">
                <v:rect id="_x0000_s1029" style="position:absolute;left:2601;top:9954;width:180;height:180" fillcolor="gray"/>
                <v:rect id="_x0000_s1030" style="position:absolute;left:2781;top:9954;width:360;height:180"/>
                <v:rect id="_x0000_s1031" style="position:absolute;left:3141;top:9954;width:360;height:180" fillcolor="gray"/>
                <v:rect id="_x0000_s1032" style="position:absolute;left:3501;top:9954;width:360;height:180"/>
                <v:rect id="_x0000_s1033" style="position:absolute;left:3861;top:9954;width:360;height:180" fillcolor="gray"/>
              </v:group>
              <v:group id="_x0000_s1034" style="position:absolute;left:4749;top:8275;width:2160;height:180;rotation:3654024fd;flip:x y" coordorigin="5661,9954" coordsize="1440,180">
                <v:rect id="_x0000_s1035" style="position:absolute;left:5661;top:9954;width:360;height:180" fillcolor="gray"/>
                <v:rect id="_x0000_s1036" style="position:absolute;left:6021;top:9954;width:360;height:180"/>
                <v:rect id="_x0000_s1037" style="position:absolute;left:6381;top:9954;width:360;height:180" fillcolor="gray"/>
                <v:rect id="_x0000_s1038" style="position:absolute;left:6741;top:9954;width:360;height:180"/>
              </v:group>
              <v:group id="_x0000_s1039" style="position:absolute;left:2241;top:9054;width:8280;height:540" coordorigin="2241,9054" coordsize="8280,540">
                <v:group id="_x0000_s1040" style="position:absolute;left:2241;top:9230;width:180;height:364" coordorigin="2241,7974" coordsize="360,364">
                  <v:rect id="_x0000_s1041" style="position:absolute;left:2241;top:7974;width:360;height:180" fillcolor="gray"/>
                  <v:rect id="_x0000_s1042" style="position:absolute;left:2241;top:8158;width:360;height:180"/>
                </v:group>
                <v:group id="_x0000_s1043" style="position:absolute;left:2421;top:9230;width:360;height:364" coordorigin="2241,7974" coordsize="360,364">
                  <v:rect id="_x0000_s1044" style="position:absolute;left:2241;top:7974;width:360;height:180"/>
                  <v:rect id="_x0000_s1045" style="position:absolute;left:2241;top:8158;width:360;height:180" fillcolor="gray"/>
                </v:group>
                <v:group id="_x0000_s1046" style="position:absolute;left:2781;top:9230;width:360;height:364" coordorigin="2241,7974" coordsize="360,364">
                  <v:rect id="_x0000_s1047" style="position:absolute;left:2241;top:7974;width:360;height:180" fillcolor="gray"/>
                  <v:rect id="_x0000_s1048" style="position:absolute;left:2241;top:8158;width:360;height:180"/>
                </v:group>
                <v:group id="_x0000_s1049" style="position:absolute;left:3141;top:9230;width:360;height:364" coordorigin="2241,7974" coordsize="360,364">
                  <v:rect id="_x0000_s1050" style="position:absolute;left:2241;top:7974;width:360;height:180"/>
                  <v:rect id="_x0000_s1051" style="position:absolute;left:2241;top:8158;width:360;height:180" fillcolor="gray"/>
                </v:group>
                <v:group id="_x0000_s1052" style="position:absolute;left:3501;top:9230;width:360;height:364" coordorigin="2241,7974" coordsize="360,364">
                  <v:rect id="_x0000_s1053" style="position:absolute;left:2241;top:7974;width:360;height:180" fillcolor="gray"/>
                  <v:rect id="_x0000_s1054" style="position:absolute;left:2241;top:8158;width:360;height:180"/>
                </v:group>
                <v:group id="_x0000_s1055" style="position:absolute;left:3861;top:9230;width:360;height:364" coordorigin="2241,7974" coordsize="360,364">
                  <v:rect id="_x0000_s1056" style="position:absolute;left:2241;top:7974;width:360;height:180"/>
                  <v:rect id="_x0000_s1057" style="position:absolute;left:2241;top:8158;width:360;height:180" fillcolor="gray"/>
                </v:group>
                <v:group id="_x0000_s1058" style="position:absolute;left:4221;top:9230;width:360;height:364" coordorigin="2241,7974" coordsize="360,364">
                  <v:rect id="_x0000_s1059" style="position:absolute;left:2241;top:7974;width:360;height:180" fillcolor="gray"/>
                  <v:rect id="_x0000_s1060" style="position:absolute;left:2241;top:8158;width:360;height:180"/>
                </v:group>
                <v:group id="_x0000_s1061" style="position:absolute;left:4581;top:9230;width:360;height:364" coordorigin="2241,7974" coordsize="360,364">
                  <v:rect id="_x0000_s1062" style="position:absolute;left:2241;top:7974;width:360;height:180"/>
                  <v:rect id="_x0000_s1063" style="position:absolute;left:2241;top:8158;width:360;height:180" fillcolor="gray"/>
                </v:group>
                <v:group id="_x0000_s1064" style="position:absolute;left:4941;top:9230;width:360;height:364" coordorigin="2241,7974" coordsize="360,364">
                  <v:rect id="_x0000_s1065" style="position:absolute;left:2241;top:7974;width:360;height:180" fillcolor="gray"/>
                  <v:rect id="_x0000_s1066" style="position:absolute;left:2241;top:8158;width:360;height:180"/>
                </v:group>
                <v:group id="_x0000_s1067" style="position:absolute;left:5301;top:9230;width:360;height:364" coordorigin="2241,7974" coordsize="360,364">
                  <v:rect id="_x0000_s1068" style="position:absolute;left:2241;top:7974;width:360;height:180"/>
                  <v:rect id="_x0000_s1069" style="position:absolute;left:2241;top:8158;width:360;height:180" fillcolor="gray"/>
                </v:group>
                <v:group id="_x0000_s1070" style="position:absolute;left:5661;top:9230;width:360;height:364" coordorigin="2241,7974" coordsize="360,364">
                  <v:rect id="_x0000_s1071" style="position:absolute;left:2241;top:7974;width:360;height:180" fillcolor="gray"/>
                  <v:rect id="_x0000_s1072" style="position:absolute;left:2241;top:8158;width:360;height:180"/>
                </v:group>
                <v:group id="_x0000_s1073" style="position:absolute;left:6021;top:9230;width:360;height:364" coordorigin="2241,7974" coordsize="360,364">
                  <v:rect id="_x0000_s1074" style="position:absolute;left:2241;top:7974;width:360;height:180"/>
                  <v:rect id="_x0000_s1075" style="position:absolute;left:2241;top:8158;width:360;height:180" fillcolor="gray"/>
                </v:group>
                <v:group id="_x0000_s1076" style="position:absolute;left:6381;top:9230;width:360;height:364" coordorigin="2241,7974" coordsize="360,364">
                  <v:rect id="_x0000_s1077" style="position:absolute;left:2241;top:7974;width:360;height:180" fillcolor="gray"/>
                  <v:rect id="_x0000_s1078" style="position:absolute;left:2241;top:8158;width:360;height:180"/>
                </v:group>
                <v:group id="_x0000_s1079" style="position:absolute;left:6741;top:9230;width:360;height:364" coordorigin="2241,7974" coordsize="360,364">
                  <v:rect id="_x0000_s1080" style="position:absolute;left:2241;top:7974;width:360;height:180"/>
                  <v:rect id="_x0000_s1081" style="position:absolute;left:2241;top:8158;width:360;height:180" fillcolor="gray"/>
                </v:group>
                <v:group id="_x0000_s1082" style="position:absolute;left:7101;top:9230;width:360;height:364" coordorigin="2241,7974" coordsize="360,364">
                  <v:rect id="_x0000_s1083" style="position:absolute;left:2241;top:7974;width:360;height:180" fillcolor="gray"/>
                  <v:rect id="_x0000_s1084" style="position:absolute;left:2241;top:8158;width:360;height:180"/>
                </v:group>
                <v:group id="_x0000_s1085" style="position:absolute;left:7461;top:9230;width:360;height:364" coordorigin="2241,7974" coordsize="360,364">
                  <v:rect id="_x0000_s1086" style="position:absolute;left:2241;top:7974;width:360;height:180"/>
                  <v:rect id="_x0000_s1087" style="position:absolute;left:2241;top:8158;width:360;height:180" fillcolor="gray"/>
                </v:group>
                <v:group id="_x0000_s1088" style="position:absolute;left:7821;top:9230;width:360;height:364" coordorigin="2241,7974" coordsize="360,364">
                  <v:rect id="_x0000_s1089" style="position:absolute;left:2241;top:7974;width:360;height:180" fillcolor="gray"/>
                  <v:rect id="_x0000_s1090" style="position:absolute;left:2241;top:8158;width:360;height:180"/>
                </v:group>
                <v:group id="_x0000_s1091" style="position:absolute;left:8181;top:9230;width:360;height:364" coordorigin="2241,7974" coordsize="360,364">
                  <v:rect id="_x0000_s1092" style="position:absolute;left:2241;top:7974;width:360;height:180"/>
                  <v:rect id="_x0000_s1093" style="position:absolute;left:2241;top:8158;width:360;height:180" fillcolor="gray"/>
                </v:group>
                <v:group id="_x0000_s1094" style="position:absolute;left:8541;top:9230;width:360;height:364" coordorigin="2241,7974" coordsize="360,364">
                  <v:rect id="_x0000_s1095" style="position:absolute;left:2241;top:7974;width:360;height:180" fillcolor="gray"/>
                  <v:rect id="_x0000_s1096" style="position:absolute;left:2241;top:8158;width:360;height:180"/>
                </v:group>
                <v:group id="_x0000_s1097" style="position:absolute;left:8901;top:9230;width:360;height:364" coordorigin="2241,7974" coordsize="360,364">
                  <v:rect id="_x0000_s1098" style="position:absolute;left:2241;top:7974;width:360;height:180"/>
                  <v:rect id="_x0000_s1099" style="position:absolute;left:2241;top:8158;width:360;height:180" fillcolor="gray"/>
                </v:group>
                <v:group id="_x0000_s1100" style="position:absolute;left:9261;top:9230;width:360;height:364" coordorigin="2241,7974" coordsize="360,364">
                  <v:rect id="_x0000_s1101" style="position:absolute;left:2241;top:7974;width:360;height:180" fillcolor="gray"/>
                  <v:rect id="_x0000_s1102" style="position:absolute;left:2241;top:8158;width:360;height:180"/>
                </v:group>
                <v:group id="_x0000_s1103" style="position:absolute;left:9621;top:9230;width:360;height:364" coordorigin="2241,7974" coordsize="360,364">
                  <v:rect id="_x0000_s1104" style="position:absolute;left:2241;top:7974;width:360;height:180"/>
                  <v:rect id="_x0000_s1105" style="position:absolute;left:2241;top:8158;width:360;height:180" fillcolor="gray"/>
                </v:group>
                <v:group id="_x0000_s1106" style="position:absolute;left:9981;top:9230;width:360;height:364" coordorigin="2241,7974" coordsize="360,364">
                  <v:rect id="_x0000_s1107" style="position:absolute;left:2241;top:7974;width:360;height:180" fillcolor="gray"/>
                  <v:rect id="_x0000_s1108" style="position:absolute;left:2241;top:8158;width:360;height:180"/>
                </v:group>
                <v:group id="_x0000_s1109" style="position:absolute;left:10341;top:9230;width:180;height:364" coordorigin="2241,7974" coordsize="360,364">
                  <v:rect id="_x0000_s1110" style="position:absolute;left:2241;top:7974;width:360;height:180"/>
                  <v:rect id="_x0000_s1111" style="position:absolute;left:2241;top:8158;width:360;height:180" fillcolor="gray"/>
                </v:group>
                <v:shapetype id="_x0000_t127" coordsize="21600,21600" o:spt="127" path="m10800,l21600,21600,,21600xe">
                  <v:stroke joinstyle="miter"/>
                  <v:path gradientshapeok="t" o:connecttype="custom" o:connectlocs="10800,0;5400,10800;10800,21600;16200,10800" textboxrect="5400,10800,16200,21600"/>
                </v:shapetype>
                <v:shape id="_x0000_s1112" type="#_x0000_t127" style="position:absolute;left:2587;top:9054;width:360;height:540"/>
                <v:shape id="_x0000_s1113" type="#_x0000_t127" style="position:absolute;left:3321;top:9054;width:360;height:540"/>
                <v:shape id="_x0000_s1114" type="#_x0000_t127" style="position:absolute;left:4015;top:9054;width:360;height:540"/>
                <v:shape id="_x0000_s1115" type="#_x0000_t127" style="position:absolute;left:4749;top:9054;width:360;height:540"/>
                <v:shape id="_x0000_s1116" type="#_x0000_t127" style="position:absolute;left:5467;top:9054;width:360;height:540"/>
                <v:shape id="_x0000_s1117" type="#_x0000_t127" style="position:absolute;left:6201;top:9054;width:360;height:540"/>
                <v:shape id="_x0000_s1118" type="#_x0000_t127" style="position:absolute;left:6907;top:9054;width:360;height:540"/>
                <v:shape id="_x0000_s1119" type="#_x0000_t127" style="position:absolute;left:7641;top:9054;width:360;height:540"/>
                <v:shape id="_x0000_s1120" type="#_x0000_t127" style="position:absolute;left:8347;top:9054;width:360;height:540"/>
                <v:shape id="_x0000_s1121" type="#_x0000_t127" style="position:absolute;left:9081;top:9054;width:360;height:540"/>
                <v:shape id="_x0000_s1122" type="#_x0000_t127" style="position:absolute;left:9801;top:9054;width:360;height:540"/>
              </v:group>
              <v:shape id="_x0000_s1123" type="#_x0000_t127" style="position:absolute;left:3847;top:7254;width:374;height:360"/>
              <v:shape id="_x0000_s1124" type="#_x0000_t127" style="position:absolute;left:4637;top:7254;width:360;height:360"/>
            </v:group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125" type="#_x0000_t136" style="position:absolute;left:2533;top:9360;width:180;height:180" fillcolor="black">
              <v:shadow color="#868686"/>
              <v:textpath style="font-family:&quot;Arial&quot;;v-text-kern:t" trim="t" fitpath="t" string="А"/>
            </v:shape>
            <v:shape id="_x0000_s1126" type="#_x0000_t136" style="position:absolute;left:3225;top:9358;width:180;height:180" fillcolor="black">
              <v:shadow color="#868686"/>
              <v:textpath style="font-family:&quot;Arial&quot;;v-text-kern:t" trim="t" fitpath="t" string="Б"/>
            </v:shape>
            <v:shape id="_x0000_s1127" type="#_x0000_t136" style="position:absolute;left:3931;top:9360;width:180;height:180" fillcolor="black">
              <v:shadow color="#868686"/>
              <v:textpath style="font-family:&quot;Arial&quot;;v-text-kern:t" trim="t" fitpath="t" string="В"/>
            </v:shape>
            <v:shape id="_x0000_s1128" type="#_x0000_t136" style="position:absolute;left:4649;top:9358;width:180;height:180" fillcolor="black">
              <v:shadow color="#868686"/>
              <v:textpath style="font-family:&quot;Arial&quot;;v-text-kern:t" trim="t" fitpath="t" string="Г"/>
            </v:shape>
            <v:shape id="_x0000_s1129" type="#_x0000_t136" style="position:absolute;left:5345;top:9344;width:180;height:180" fillcolor="black">
              <v:shadow color="#868686"/>
              <v:textpath style="font-family:&quot;Arial&quot;;v-text-kern:t" trim="t" fitpath="t" string="Д"/>
            </v:shape>
            <v:shape id="_x0000_s1130" type="#_x0000_t136" style="position:absolute;left:5981;top:9342;width:180;height:180" fillcolor="black">
              <v:shadow color="#868686"/>
              <v:textpath style="font-family:&quot;Arial&quot;;v-text-kern:t" trim="t" fitpath="t" string="Н"/>
            </v:shape>
            <v:shape id="_x0000_s1131" type="#_x0000_t136" style="position:absolute;left:6837;top:9378;width:180;height:180" fillcolor="black">
              <v:shadow color="#868686"/>
              <v:textpath style="font-family:&quot;Arial&quot;;v-text-kern:t" trim="t" fitpath="t" string="И"/>
            </v:shape>
            <v:shape id="_x0000_s1132" type="#_x0000_t136" style="position:absolute;left:7529;top:9376;width:180;height:180" fillcolor="black">
              <v:shadow color="#868686"/>
              <v:textpath style="font-family:&quot;Arial&quot;;v-text-kern:t" trim="t" fitpath="t" string="К"/>
            </v:shape>
            <v:shape id="_x0000_s1133" type="#_x0000_t136" style="position:absolute;left:8235;top:9378;width:180;height:180" fillcolor="black">
              <v:shadow color="#868686"/>
              <v:textpath style="font-family:&quot;Arial&quot;;v-text-kern:t" trim="t" fitpath="t" string="Л"/>
            </v:shape>
            <v:shape id="_x0000_s1134" type="#_x0000_t136" style="position:absolute;left:8953;top:9376;width:180;height:180" fillcolor="black">
              <v:shadow color="#868686"/>
              <v:textpath style="font-family:&quot;Arial&quot;;v-text-kern:t" trim="t" fitpath="t" string="М"/>
            </v:shape>
            <v:shape id="_x0000_s1135" type="#_x0000_t136" style="position:absolute;left:9649;top:9362;width:180;height:180" fillcolor="black">
              <v:shadow color="#868686"/>
              <v:textpath style="font-family:&quot;Arial&quot;;v-text-kern:t" trim="t" fitpath="t" string="О"/>
            </v:shape>
            <v:shape id="_x0000_s1136" type="#_x0000_t136" style="position:absolute;left:3777;top:7548;width:180;height:180" fillcolor="black">
              <v:shadow color="#868686"/>
              <v:textpath style="font-family:&quot;Arial&quot;;v-text-kern:t" trim="t" fitpath="t" string="Ж"/>
            </v:shape>
            <v:shape id="_x0000_s1137" type="#_x0000_t136" style="position:absolute;left:4525;top:7546;width:180;height:180" fillcolor="black">
              <v:shadow color="#868686"/>
              <v:textpath style="font-family:&quot;Arial&quot;;v-text-kern:t" trim="t" fitpath="t" string="Е"/>
            </v:shape>
            <w10:wrap type="none"/>
            <w10:anchorlock/>
          </v:group>
        </w:pict>
      </w:r>
    </w:p>
    <w:p w:rsidR="006D4FFE" w:rsidRDefault="006D4FFE" w:rsidP="006D4FFE">
      <w:pPr>
        <w:ind w:right="62"/>
        <w:rPr>
          <w:sz w:val="28"/>
          <w:szCs w:val="28"/>
        </w:rPr>
      </w:pPr>
    </w:p>
    <w:p w:rsidR="006D4FFE" w:rsidRPr="001622C2" w:rsidRDefault="006D4FFE" w:rsidP="006D4FFE">
      <w:pPr>
        <w:jc w:val="center"/>
        <w:rPr>
          <w:sz w:val="28"/>
          <w:szCs w:val="28"/>
        </w:rPr>
      </w:pPr>
      <w:r w:rsidRPr="001622C2">
        <w:rPr>
          <w:sz w:val="28"/>
          <w:szCs w:val="28"/>
        </w:rPr>
        <w:t>Рис.1. Схема железнодорожных направлений примыкающих к станции «Н»</w:t>
      </w:r>
    </w:p>
    <w:p w:rsidR="006D4FFE" w:rsidRPr="001622C2" w:rsidRDefault="006D4FFE" w:rsidP="006D4FFE">
      <w:pPr>
        <w:ind w:left="360"/>
        <w:rPr>
          <w:sz w:val="28"/>
          <w:szCs w:val="28"/>
        </w:rPr>
      </w:pP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 xml:space="preserve">На направлении используется </w:t>
      </w:r>
      <w:r w:rsidRPr="00F40EC5">
        <w:rPr>
          <w:sz w:val="28"/>
          <w:szCs w:val="28"/>
        </w:rPr>
        <w:t>тепловозная</w:t>
      </w:r>
      <w:r w:rsidRPr="001622C2">
        <w:rPr>
          <w:sz w:val="28"/>
          <w:szCs w:val="28"/>
        </w:rPr>
        <w:t>тяга:</w:t>
      </w:r>
    </w:p>
    <w:p w:rsidR="006D4FFE" w:rsidRPr="00F40EC5" w:rsidRDefault="006D4FFE" w:rsidP="006D4FFE">
      <w:pPr>
        <w:ind w:left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 xml:space="preserve">- грузовое движение обслуживают локомотивы серии </w:t>
      </w:r>
      <w:r w:rsidRPr="00F40EC5">
        <w:rPr>
          <w:sz w:val="28"/>
          <w:szCs w:val="28"/>
        </w:rPr>
        <w:t>2ТЭ10М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 xml:space="preserve">- пассажирское движение обслуживают локомотивы серии </w:t>
      </w:r>
      <w:r w:rsidRPr="00F40EC5">
        <w:rPr>
          <w:sz w:val="28"/>
          <w:szCs w:val="28"/>
        </w:rPr>
        <w:t>ТЭП 70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Основным назначением участковой станции является обслуживание транзитных поездов, смена локомотивов и локомотивных бригад, расформирование и формирование составов участковых, сборных и сквозных поездов, выполнение операций по техническому обслуживанию подвижного состава, а также выполнение пассажирских грузовых и коммерческих операций.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Для выполнение этих операций участковая станция «Н» имеет три приемо</w:t>
      </w:r>
      <w:r>
        <w:rPr>
          <w:sz w:val="28"/>
          <w:szCs w:val="28"/>
        </w:rPr>
        <w:t>-</w:t>
      </w:r>
      <w:r w:rsidRPr="001622C2">
        <w:rPr>
          <w:sz w:val="28"/>
          <w:szCs w:val="28"/>
        </w:rPr>
        <w:t>отправочных парка, сортировочный парк, сортировочные устройства, устройства для технического обслуживание локомотивов и ремонта вагонов, для выполнение пассажирских и грузовых операций, устройства СЦБ и связи, служебно - технические здания и помещения.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Приемо</w:t>
      </w:r>
      <w:r>
        <w:rPr>
          <w:sz w:val="28"/>
          <w:szCs w:val="28"/>
        </w:rPr>
        <w:t>-</w:t>
      </w:r>
      <w:r w:rsidRPr="001622C2">
        <w:rPr>
          <w:sz w:val="28"/>
          <w:szCs w:val="28"/>
        </w:rPr>
        <w:t>отправочный парк «И» имеет 4 пути и предназначен для приёма и отправления четных транзитных грузовых поездов с направления «И».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Приемо</w:t>
      </w:r>
      <w:r>
        <w:rPr>
          <w:sz w:val="28"/>
          <w:szCs w:val="28"/>
        </w:rPr>
        <w:t>-</w:t>
      </w:r>
      <w:r w:rsidRPr="001622C2">
        <w:rPr>
          <w:sz w:val="28"/>
          <w:szCs w:val="28"/>
        </w:rPr>
        <w:t>отправочный парк «Д,Е» имеет 7 путей и предназначен для приёма и отправления нечетных транзитных грузовых поездов с направления «Д» и «Е».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Для приёма поездов поступающих к расформированию и отправления поездов своего формирование выделены 3 пути расположенные в парке «Д,Е».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lastRenderedPageBreak/>
        <w:t>Между путями приёмо</w:t>
      </w:r>
      <w:r>
        <w:rPr>
          <w:sz w:val="28"/>
          <w:szCs w:val="28"/>
        </w:rPr>
        <w:t>-</w:t>
      </w:r>
      <w:r w:rsidRPr="001622C2">
        <w:rPr>
          <w:sz w:val="28"/>
          <w:szCs w:val="28"/>
        </w:rPr>
        <w:t>отправочных парков «И» и «Д,Е» уложен ходовой путь №8 дляследование поездных локомотивов отцепленных от поездов в локомотивное депо и обратно.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 xml:space="preserve">Сортировочный парк включает </w:t>
      </w:r>
      <w:r w:rsidRPr="000638F0">
        <w:rPr>
          <w:sz w:val="28"/>
          <w:szCs w:val="28"/>
        </w:rPr>
        <w:t>10</w:t>
      </w:r>
      <w:r w:rsidRPr="001622C2">
        <w:rPr>
          <w:sz w:val="28"/>
          <w:szCs w:val="28"/>
        </w:rPr>
        <w:t xml:space="preserve">путей который предназначен для накопления местных вагонов и вагонов сборных, участковых и сквозных поездов. 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 xml:space="preserve">Расформирование и формирование составов на участковой станции осуществляется с использованием вытяжного пути, расположенного в нечетной горловине. Вытяжка имеет спуск в сторону сортировочного парка </w:t>
      </w:r>
      <w:r>
        <w:rPr>
          <w:sz w:val="28"/>
          <w:szCs w:val="28"/>
        </w:rPr>
        <w:t>3</w:t>
      </w:r>
      <w:r w:rsidRPr="001622C2">
        <w:rPr>
          <w:sz w:val="28"/>
          <w:szCs w:val="28"/>
        </w:rPr>
        <w:t xml:space="preserve">тысячных. Подборка местных вагонов производится с использованием второго вытяжного пути расположенного в четной горловине сортировочного парка. В качестве маневрового локомотива на вытяжках используется тепловозы </w:t>
      </w:r>
      <w:r w:rsidRPr="000638F0">
        <w:rPr>
          <w:sz w:val="28"/>
          <w:szCs w:val="28"/>
        </w:rPr>
        <w:t>серии ЧМЕ 3</w:t>
      </w:r>
      <w:r w:rsidRPr="000638F0">
        <w:rPr>
          <w:sz w:val="28"/>
          <w:szCs w:val="28"/>
          <w:lang w:val="uz-Cyrl-UZ"/>
        </w:rPr>
        <w:t>,</w:t>
      </w:r>
      <w:r w:rsidRPr="001622C2">
        <w:rPr>
          <w:sz w:val="28"/>
          <w:szCs w:val="28"/>
        </w:rPr>
        <w:t>для связи маневрового диспетчера, дежурного по станции с локомотивными и составительскими бригадами маневровых локомотивов используется двусторонняя станционная радиосвязь.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Грузовые операции с местными вагонами выполняются на грузовом дворе и подъездном пути</w:t>
      </w:r>
      <w:r>
        <w:rPr>
          <w:sz w:val="28"/>
          <w:szCs w:val="28"/>
        </w:rPr>
        <w:t>,</w:t>
      </w:r>
      <w:r w:rsidRPr="001622C2">
        <w:rPr>
          <w:sz w:val="28"/>
          <w:szCs w:val="28"/>
        </w:rPr>
        <w:t xml:space="preserve"> расположенном в близи сортировочного парка. В этом случае обеспечивается удобная подача вагонов из сортировочного парка и уборка их в этот парк без пересечения маршрутов следование организованных поездов и ходовых путей.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На станции имеется локомотивное депо, в котором выполняется ремонт и экипировка поездных и маневровых локомотивов. Локомотивное хозяйство расположено последовательно приёмоотправочному  и сортировочному паркам. При планировании локомотивного хозяйство предусмотрено поточность технического обслуживания локомотивов, одновременная подача и уборка локомотивом в основное депо и обратно, минимальная враждебность пересечения маршрутов, возможность дальнейшего развития.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В непосредственной близости к приёмо</w:t>
      </w:r>
      <w:r>
        <w:rPr>
          <w:sz w:val="28"/>
          <w:szCs w:val="28"/>
        </w:rPr>
        <w:t>-</w:t>
      </w:r>
      <w:r w:rsidRPr="001622C2">
        <w:rPr>
          <w:sz w:val="28"/>
          <w:szCs w:val="28"/>
        </w:rPr>
        <w:t>отправочным паркам размешены пункты технического обслуживани</w:t>
      </w:r>
      <w:r>
        <w:rPr>
          <w:sz w:val="28"/>
          <w:szCs w:val="28"/>
        </w:rPr>
        <w:t>я</w:t>
      </w:r>
      <w:r w:rsidRPr="001622C2">
        <w:rPr>
          <w:sz w:val="28"/>
          <w:szCs w:val="28"/>
        </w:rPr>
        <w:t xml:space="preserve"> вагонов.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Вагонное хозяйство размещено недалеко от локомотивного хозяйство, что создаёт благоприятные условия для кооперации мастерских, компрессорных устройств, устройств энергоснабжения и водоснабжения.</w:t>
      </w:r>
    </w:p>
    <w:p w:rsidR="006D4FFE" w:rsidRPr="007B3BD9" w:rsidRDefault="006D4FFE" w:rsidP="006D4FFE">
      <w:pPr>
        <w:ind w:firstLine="360"/>
        <w:jc w:val="both"/>
        <w:rPr>
          <w:sz w:val="28"/>
          <w:szCs w:val="28"/>
        </w:rPr>
      </w:pPr>
      <w:r w:rsidRPr="007B3BD9">
        <w:rPr>
          <w:sz w:val="28"/>
          <w:szCs w:val="28"/>
        </w:rPr>
        <w:t>Для обслуживания пассажиров пригородных, дальних и местных пассажирских поездов на станции имеется пассажирское здание, пассажирская платформа, расположенные около главных путей, пути для приёма, отправления и отстоя пассажирских поездов.</w:t>
      </w:r>
      <w:r w:rsidR="00D3047B">
        <w:rPr>
          <w:sz w:val="28"/>
          <w:szCs w:val="28"/>
        </w:rPr>
        <w:t xml:space="preserve"> Станция «Н» расформировывает 13 поездов, формирует 17</w:t>
      </w:r>
      <w:r w:rsidRPr="007B3BD9">
        <w:rPr>
          <w:sz w:val="28"/>
          <w:szCs w:val="28"/>
        </w:rPr>
        <w:t xml:space="preserve"> поездов, п</w:t>
      </w:r>
      <w:r w:rsidR="00D3047B">
        <w:rPr>
          <w:sz w:val="28"/>
          <w:szCs w:val="28"/>
        </w:rPr>
        <w:t>ропускает со всех направлений 26</w:t>
      </w:r>
      <w:r w:rsidRPr="007B3BD9">
        <w:rPr>
          <w:sz w:val="28"/>
          <w:szCs w:val="28"/>
        </w:rPr>
        <w:t xml:space="preserve"> транзитных поездов, погрузка и выгру</w:t>
      </w:r>
      <w:r w:rsidR="00D3047B">
        <w:rPr>
          <w:sz w:val="28"/>
          <w:szCs w:val="28"/>
        </w:rPr>
        <w:t>зка составляет соответственно 17</w:t>
      </w:r>
      <w:r w:rsidRPr="007B3BD9">
        <w:rPr>
          <w:sz w:val="28"/>
          <w:szCs w:val="28"/>
        </w:rPr>
        <w:t xml:space="preserve"> и 5</w:t>
      </w:r>
      <w:r w:rsidR="00D3047B">
        <w:rPr>
          <w:sz w:val="28"/>
          <w:szCs w:val="28"/>
          <w:lang w:val="uz-Cyrl-UZ"/>
        </w:rPr>
        <w:t>0</w:t>
      </w:r>
      <w:r w:rsidRPr="007B3BD9">
        <w:rPr>
          <w:sz w:val="28"/>
          <w:szCs w:val="28"/>
        </w:rPr>
        <w:t xml:space="preserve"> вагонов.</w:t>
      </w:r>
    </w:p>
    <w:p w:rsidR="006D4FFE" w:rsidRDefault="006D4FFE" w:rsidP="006D4FFE">
      <w:pPr>
        <w:ind w:firstLine="360"/>
        <w:rPr>
          <w:sz w:val="28"/>
          <w:szCs w:val="28"/>
        </w:rPr>
      </w:pPr>
    </w:p>
    <w:p w:rsidR="006D4FFE" w:rsidRDefault="006D4FFE" w:rsidP="006D4FFE">
      <w:pPr>
        <w:ind w:firstLine="360"/>
        <w:jc w:val="center"/>
        <w:rPr>
          <w:b/>
          <w:sz w:val="28"/>
          <w:szCs w:val="28"/>
        </w:rPr>
      </w:pPr>
    </w:p>
    <w:p w:rsidR="006D4FFE" w:rsidRDefault="006D4FFE" w:rsidP="006D4FFE">
      <w:pPr>
        <w:ind w:firstLine="360"/>
        <w:jc w:val="center"/>
        <w:rPr>
          <w:b/>
          <w:sz w:val="28"/>
          <w:szCs w:val="28"/>
        </w:rPr>
      </w:pPr>
    </w:p>
    <w:p w:rsidR="006D4FFE" w:rsidRDefault="006D4FFE" w:rsidP="006D4FFE">
      <w:pPr>
        <w:rPr>
          <w:b/>
          <w:sz w:val="28"/>
          <w:szCs w:val="28"/>
          <w:lang w:val="uz-Cyrl-UZ"/>
        </w:rPr>
      </w:pPr>
    </w:p>
    <w:p w:rsidR="006D4FFE" w:rsidRPr="00C45375" w:rsidRDefault="006D4FFE" w:rsidP="006D4FFE">
      <w:pPr>
        <w:rPr>
          <w:b/>
          <w:sz w:val="28"/>
          <w:szCs w:val="28"/>
          <w:lang w:val="uz-Cyrl-UZ"/>
        </w:rPr>
      </w:pPr>
    </w:p>
    <w:p w:rsidR="006D4FFE" w:rsidRPr="001913E0" w:rsidRDefault="006D4FFE" w:rsidP="006D4FFE">
      <w:pPr>
        <w:ind w:firstLine="360"/>
        <w:jc w:val="center"/>
        <w:rPr>
          <w:b/>
          <w:sz w:val="28"/>
          <w:szCs w:val="28"/>
        </w:rPr>
      </w:pPr>
      <w:r w:rsidRPr="001913E0">
        <w:rPr>
          <w:b/>
          <w:sz w:val="28"/>
          <w:szCs w:val="28"/>
        </w:rPr>
        <w:lastRenderedPageBreak/>
        <w:t>1 .2. Схема оперативного руководства работы участковой станции.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В соответствии с положением о железнодорожной станции руководство производственной и хозяйственной деятельностью участковой станции, организация и контроль, за выполнением суточных и сменных планов, контроль, за обеспечением безопасности движения и техника безопасности. Использованием технических средств осуществляется начальником станции и по установленному распределению обязанностей заместителем начальника, инженером станции и другими должностными лицами.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Анализ работы станции, разработка и внедрения технологического процесса, обобщение и внедрение передовых методов труда осуществляется инженером станции под руководством начальника станции или его заместителя.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 xml:space="preserve">Оперативное планирование и непосредственное руководство маневровой работой на участковой станции осуществляется дежурным по станции, а на станциях с большим объёмом маневровой работы маневровым диспетчером. </w:t>
      </w:r>
    </w:p>
    <w:p w:rsidR="006D4FFE" w:rsidRDefault="00875330" w:rsidP="006D4FFE">
      <w:pPr>
        <w:ind w:firstLine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39" o:spid="_x0000_s1475" style="position:absolute;left:0;text-align:left;margin-left:.7pt;margin-top:5.5pt;width:463.95pt;height:259.45pt;z-index:251659264" coordorigin="967,1314" coordsize="10260,6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">
            <v:line id="Line 115" o:spid="_x0000_s1510" style="position:absolute;flip:x;visibility:visible" from="6685,2532" to="7225,2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ANfsIAAADbAAAADwAAAGRycy9kb3ducmV2LnhtbERPz2vCMBS+D/wfwhO8DE0nMrQaRQaC&#10;By9zo7Lbs3k2pc1LTaLW/345DHb8+H6vNr1txZ18qB0reJtkIIhLp2uuFHx/7cZzECEia2wdk4In&#10;BdisBy8rzLV78Cfdj7ESKYRDjgpMjF0uZSgNWQwT1xEn7uK8xZigr6T2+EjhtpXTLHuXFmtODQY7&#10;+jBUNsebVSDnh9er355nTdGcTgtTlEX3c1BqNOy3SxCR+vgv/nPvtYJZWp++pB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PANfsIAAADbAAAADwAAAAAAAAAAAAAA&#10;AAChAgAAZHJzL2Rvd25yZXYueG1sUEsFBgAAAAAEAAQA+QAAAJADAAAAAA==&#10;"/>
            <v:line id="Line 116" o:spid="_x0000_s1509" style="position:absolute;flip:x;visibility:visible" from="4595,2532" to="5135,2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yo5cUAAADbAAAADwAAAGRycy9kb3ducmV2LnhtbESPQWsCMRSE74X+h/AKvRTNWkTsahQR&#10;hB68VMtKb8/Nc7Ps5mVNom7/fSMIPQ4z8w0zX/a2FVfyoXasYDTMQBCXTtdcKfjebwZTECEia2wd&#10;k4JfCrBcPD/NMdfuxl903cVKJAiHHBWYGLtcylAashiGriNO3sl5izFJX0nt8ZbgtpXvWTaRFmtO&#10;CwY7Whsqm93FKpDT7dvZr47jpmgOhw9TlEX3s1Xq9aVfzUBE6uN/+NH+1ArGI7h/S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7yo5cUAAADbAAAADwAAAAAAAAAA&#10;AAAAAAChAgAAZHJzL2Rvd25yZXYueG1sUEsFBgAAAAAEAAQA+QAAAJMDAAAAAA==&#10;"/>
            <v:line id="Line 117" o:spid="_x0000_s1508" style="position:absolute;visibility:visible" from="5883,1854" to="5883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ec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H3nGAAAA2wAAAA8AAAAAAAAA&#10;AAAAAAAAoQIAAGRycy9kb3ducmV2LnhtbFBLBQYAAAAABAAEAPkAAACUAwAAAAA=&#10;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8" o:spid="_x0000_s1507" type="#_x0000_t202" style="position:absolute;left:5039;top:2274;width:1745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Y9vMUA&#10;AADbAAAADwAAAGRycy9kb3ducmV2LnhtbESPW2sCMRSE3wv+h3AEX4pmveBlaxQRKvattaKvh81x&#10;d+nmZE3Sdf33Rij0cZiZb5jlujWVaMj50rKC4SABQZxZXXKu4Pj93p+D8AFZY2WZFNzJw3rVeVli&#10;qu2Nv6g5hFxECPsUFRQh1KmUPivIoB/Ymjh6F+sMhihdLrXDW4SbSo6SZCoNlhwXCqxpW1D2c/g1&#10;CuaTfXP2H+PPUza9VIvwOmt2V6dUr9tu3kAEasN/+K+91womY3h+iT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j28xQAAANsAAAAPAAAAAAAAAAAAAAAAAJgCAABkcnMv&#10;ZG93bnJldi54bWxQSwUGAAAAAAQABAD1AAAAigMAAAAA&#10;">
              <v:textbox>
                <w:txbxContent>
                  <w:p w:rsidR="00D212B1" w:rsidRDefault="00D212B1" w:rsidP="006D4FFE">
                    <w:pPr>
                      <w:jc w:val="center"/>
                    </w:pPr>
                    <w:r>
                      <w:t>ДСП</w:t>
                    </w:r>
                  </w:p>
                </w:txbxContent>
              </v:textbox>
            </v:shape>
            <v:shape id="Text Box 119" o:spid="_x0000_s1506" type="#_x0000_t202" style="position:absolute;left:4567;top:2934;width:2992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+lyMUA&#10;AADbAAAADwAAAGRycy9kb3ducmV2LnhtbESPQWvCQBSE7wX/w/IKXkrdaIPV6CoitOhN09JeH9ln&#10;Epp9G3fXmP77bkHwOMzMN8xy3ZtGdOR8bVnBeJSAIC6srrlU8Pnx9jwD4QOyxsYyKfglD+vV4GGJ&#10;mbZXPlKXh1JECPsMFVQhtJmUvqjIoB/Zljh6J+sMhihdKbXDa4SbRk6SZCoN1hwXKmxpW1Hxk1+M&#10;glm66779/uXwVUxPzTw8vXbvZ6fU8LHfLEAE6sM9fGvvtII0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6XIxQAAANsAAAAPAAAAAAAAAAAAAAAAAJgCAABkcnMv&#10;ZG93bnJldi54bWxQSwUGAAAAAAQABAD1AAAAigMAAAAA&#10;">
              <v:textbox>
                <w:txbxContent>
                  <w:p w:rsidR="00D212B1" w:rsidRDefault="00D212B1" w:rsidP="006D4FFE">
                    <w:r>
                      <w:t xml:space="preserve">             ДСПП</w:t>
                    </w:r>
                  </w:p>
                </w:txbxContent>
              </v:textbox>
            </v:shape>
            <v:shape id="Text Box 120" o:spid="_x0000_s1505" type="#_x0000_t202" style="position:absolute;left:2449;top:2274;width:2244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AU8QA&#10;AADbAAAADwAAAGRycy9kb3ducmV2LnhtbESPQWsCMRSE70L/Q3gFL6JZrVW7NYoIFXtrVdrrY/Pc&#10;Xdy8rElc13/fFASPw8x8w8yXralEQ86XlhUMBwkI4szqknMFh/1HfwbCB2SNlWVScCMPy8VTZ46p&#10;tlf+pmYXchEh7FNUUIRQp1L6rCCDfmBr4ugdrTMYonS51A6vEW4qOUqSiTRYclwosKZ1QdlpdzEK&#10;ZuNt8+s/X75+ssmxegu9abM5O6W6z+3qHUSgNjzC9/ZWKxi/wv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zAFPEAAAA2wAAAA8AAAAAAAAAAAAAAAAAmAIAAGRycy9k&#10;b3ducmV2LnhtbFBLBQYAAAAABAAEAPUAAACJAwAAAAA=&#10;">
              <v:textbox>
                <w:txbxContent>
                  <w:p w:rsidR="00D212B1" w:rsidRDefault="00D212B1" w:rsidP="006D4FFE">
                    <w:pPr>
                      <w:jc w:val="center"/>
                    </w:pPr>
                    <w:r>
                      <w:t>Оператор</w:t>
                    </w:r>
                  </w:p>
                </w:txbxContent>
              </v:textbox>
            </v:shape>
            <v:shape id="Text Box 121" o:spid="_x0000_s1504" type="#_x0000_t202" style="position:absolute;left:7129;top:2274;width:2244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GeJMUA&#10;AADbAAAADwAAAGRycy9kb3ducmV2LnhtbESPQWvCQBSE7wX/w/IKXkrdaCXV6CoitOhN09JeH9ln&#10;Epp9G3fXmP77bkHwOMzMN8xy3ZtGdOR8bVnBeJSAIC6srrlU8Pnx9jwD4QOyxsYyKfglD+vV4GGJ&#10;mbZXPlKXh1JECPsMFVQhtJmUvqjIoB/Zljh6J+sMhihdKbXDa4SbRk6SJJUGa44LFba0raj4yS9G&#10;wWy66779/uXwVaSnZh6eXrv3s1Nq+NhvFiAC9eEevrV3WsE0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Z4kxQAAANsAAAAPAAAAAAAAAAAAAAAAAJgCAABkcnMv&#10;ZG93bnJldi54bWxQSwUGAAAAAAQABAD1AAAAigMAAAAA&#10;">
              <v:textbox>
                <w:txbxContent>
                  <w:p w:rsidR="00D212B1" w:rsidRDefault="00D212B1" w:rsidP="006D4FFE">
                    <w:pPr>
                      <w:jc w:val="center"/>
                    </w:pPr>
                    <w:r>
                      <w:t>Сигналист</w:t>
                    </w:r>
                  </w:p>
                </w:txbxContent>
              </v:textbox>
            </v:shape>
            <v:shape id="Text Box 122" o:spid="_x0000_s1503" type="#_x0000_t202" style="position:absolute;left:967;top:4554;width:900;height:2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/PncMA&#10;AADbAAAADwAAAGRycy9kb3ducmV2LnhtbESP0WoCMRRE34X+Q7iFvmnWIlVWo9iCYKGsuvoBl801&#10;u7i5WZJU1783hYKPw8ycYRar3rbiSj40jhWMRxkI4srpho2C03EznIEIEVlj65gU3CnAavkyWGCu&#10;3Y0PdC2jEQnCIUcFdYxdLmWoarIYRq4jTt7ZeYsxSW+k9nhLcNvK9yz7kBYbTgs1dvRVU3Upf62C&#10;otzpz3O/K/aF/z6ayWb9k22NUm+v/XoOIlIfn+H/9lYrmEzh70v6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/PncMAAADbAAAADwAAAAAAAAAAAAAAAACYAgAAZHJzL2Rv&#10;d25yZXYueG1sUEsFBgAAAAAEAAQA9QAAAIgDAAAAAA==&#10;">
              <v:textbox style="layout-flow:vertical;mso-layout-flow-alt:bottom-to-top">
                <w:txbxContent>
                  <w:p w:rsidR="00D212B1" w:rsidRDefault="00D212B1" w:rsidP="006D4FFE">
                    <w:pPr>
                      <w:jc w:val="center"/>
                    </w:pPr>
                    <w:r>
                      <w:t>Товарная контора</w:t>
                    </w:r>
                  </w:p>
                </w:txbxContent>
              </v:textbox>
            </v:shape>
            <v:shape id="Text Box 123" o:spid="_x0000_s1502" type="#_x0000_t202" style="position:absolute;left:2309;top:4554;width:900;height:2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Bb778A&#10;AADbAAAADwAAAGRycy9kb3ducmV2LnhtbERPzYrCMBC+C/sOYYS9aaqISNcouiC4IFXrPsDQjGmx&#10;mZQkan17c1jY48f3v1z3thUP8qFxrGAyzkAQV043bBT8XnajBYgQkTW2jknBiwKsVx+DJebaPflM&#10;jzIakUI45KigjrHLpQxVTRbD2HXEibs6bzEm6I3UHp8p3LZymmVzabHh1FBjR981VbfybhUU5VFv&#10;r/2xOBX+52Jmu80h2xulPof95gtEpD7+i//ce61glsamL+kH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AFvvvwAAANsAAAAPAAAAAAAAAAAAAAAAAJgCAABkcnMvZG93bnJl&#10;di54bWxQSwUGAAAAAAQABAD1AAAAhAMAAAAA&#10;">
              <v:textbox style="layout-flow:vertical;mso-layout-flow-alt:bottom-to-top">
                <w:txbxContent>
                  <w:p w:rsidR="00D212B1" w:rsidRPr="00E07B70" w:rsidRDefault="00D212B1" w:rsidP="006D4FFE">
                    <w:r w:rsidRPr="00E07B70">
                      <w:t>Работники пункта коммерческого осмотра поездов и вагонов</w:t>
                    </w:r>
                  </w:p>
                </w:txbxContent>
              </v:textbox>
            </v:shape>
            <v:shape id="Text Box 124" o:spid="_x0000_s1501" type="#_x0000_t202" style="position:absolute;left:3627;top:4554;width:900;height:2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+dMMA&#10;AADbAAAADwAAAGRycy9kb3ducmV2LnhtbESP0WoCMRRE34X+Q7iFvmnWIkVXo9iCYKGsuvoBl801&#10;u7i5WZJU1783hYKPw8ycYRar3rbiSj40jhWMRxkI4srpho2C03EznIIIEVlj65gU3CnAavkyWGCu&#10;3Y0PdC2jEQnCIUcFdYxdLmWoarIYRq4jTt7ZeYsxSW+k9nhLcNvK9yz7kBYbTgs1dvRVU3Upf62C&#10;otzpz3O/K/aF/z6ayWb9k22NUm+v/XoOIlIfn+H/9lYrmMzg70v6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z+dMMAAADbAAAADwAAAAAAAAAAAAAAAACYAgAAZHJzL2Rv&#10;d25yZXYueG1sUEsFBgAAAAAEAAQA9QAAAIgDAAAAAA==&#10;">
              <v:textbox style="layout-flow:vertical;mso-layout-flow-alt:bottom-to-top">
                <w:txbxContent>
                  <w:p w:rsidR="00D212B1" w:rsidRDefault="00D212B1" w:rsidP="006D4FFE">
                    <w:r>
                      <w:t>Маневровые бригады района местной работы</w:t>
                    </w:r>
                  </w:p>
                </w:txbxContent>
              </v:textbox>
            </v:shape>
            <v:shape id="Text Box 125" o:spid="_x0000_s1500" type="#_x0000_t202" style="position:absolute;left:4969;top:4554;width:900;height:2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/BNMEA&#10;AADbAAAADwAAAGRycy9kb3ducmV2LnhtbERP3WrCMBS+H/gO4Qi7m6kyx+iMpRsICqO6ugc4NMe0&#10;2JyUJGp9++VC2OXH978qRtuLK/nQOVYwn2UgiBunOzYKfo+bl3cQISJr7B2TgjsFKNaTpxXm2t34&#10;h651NCKFcMhRQRvjkEsZmpYshpkbiBN3ct5iTNAbqT3eUrjt5SLL3qTFjlNDiwN9tdSc64tVUNV7&#10;/Xka99Wh8rujed2U39nWKPU8HcsPEJHG+C9+uLdawTKtT1/SD5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vwTTBAAAA2wAAAA8AAAAAAAAAAAAAAAAAmAIAAGRycy9kb3du&#10;cmV2LnhtbFBLBQYAAAAABAAEAPUAAACGAwAAAAA=&#10;">
              <v:textbox style="layout-flow:vertical;mso-layout-flow-alt:bottom-to-top">
                <w:txbxContent>
                  <w:p w:rsidR="00D212B1" w:rsidRDefault="00D212B1" w:rsidP="006D4FFE">
                    <w:r>
                      <w:t xml:space="preserve">Приёмосдатчики грузовых объектов </w:t>
                    </w:r>
                  </w:p>
                </w:txbxContent>
              </v:textbox>
            </v:shape>
            <v:shape id="Text Box 126" o:spid="_x0000_s1499" type="#_x0000_t202" style="position:absolute;left:6325;top:4554;width:900;height:2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Nkr8QA&#10;AADbAAAADwAAAGRycy9kb3ducmV2LnhtbESPUWvCMBSF3wX/Q7iDvWnq2EQ606IDwcGoWvcDLs01&#10;LWtuSpJp9++XwcDHwznnO5x1OdpeXMmHzrGCxTwDQdw43bFR8HnezVYgQkTW2DsmBT8UoCymkzXm&#10;2t34RNc6GpEgHHJU0MY45FKGpiWLYe4G4uRdnLcYk/RGao+3BLe9fMqypbTYcVpocaC3lpqv+tsq&#10;qOqD3l7GQ3Ws/PvZPO82H9neKPX4MG5eQUQa4z38395rBS8L+PuSfo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jZK/EAAAA2wAAAA8AAAAAAAAAAAAAAAAAmAIAAGRycy9k&#10;b3ducmV2LnhtbFBLBQYAAAAABAAEAPUAAACJAwAAAAA=&#10;">
              <v:textbox style="layout-flow:vertical;mso-layout-flow-alt:bottom-to-top">
                <w:txbxContent>
                  <w:p w:rsidR="00D212B1" w:rsidRDefault="00D212B1" w:rsidP="006D4FFE">
                    <w:r>
                      <w:t>Работники пунктов технического осмотра вагонов</w:t>
                    </w:r>
                  </w:p>
                </w:txbxContent>
              </v:textbox>
            </v:shape>
            <v:shape id="Text Box 127" o:spid="_x0000_s1498" type="#_x0000_t202" style="position:absolute;left:7667;top:4554;width:900;height:2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H62MMA&#10;AADbAAAADwAAAGRycy9kb3ducmV2LnhtbESP0WoCMRRE3wv+Q7iCbzVbsUW2RlFBUCirrv2Ay+aa&#10;Xbq5WZKo69+bQqGPw8ycYebL3rbiRj40jhW8jTMQxJXTDRsF3+ft6wxEiMgaW8ek4EEBlovByxxz&#10;7e58olsZjUgQDjkqqGPscilDVZPFMHYdcfIuzluMSXojtcd7gttWTrLsQ1psOC3U2NGmpuqnvFoF&#10;RXnQ60t/KI6F35/NdLv6ynZGqdGwX32CiNTH//Bfe6cVvE/g90v6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H62MMAAADbAAAADwAAAAAAAAAAAAAAAACYAgAAZHJzL2Rv&#10;d25yZXYueG1sUEsFBgAAAAAEAAQA9QAAAIgDAAAAAA==&#10;">
              <v:textbox style="layout-flow:vertical;mso-layout-flow-alt:bottom-to-top">
                <w:txbxContent>
                  <w:p w:rsidR="00D212B1" w:rsidRDefault="00D212B1" w:rsidP="006D4FFE">
                    <w:r>
                      <w:t>Дежурные стрелочных постов</w:t>
                    </w:r>
                  </w:p>
                </w:txbxContent>
              </v:textbox>
            </v:shape>
            <v:shape id="Text Box 128" o:spid="_x0000_s1497" type="#_x0000_t202" style="position:absolute;left:8985;top:4554;width:900;height:2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1fQ8QA&#10;AADbAAAADwAAAGRycy9kb3ducmV2LnhtbESP0WoCMRRE34X+Q7iFvmlWW6WsRtGCYKGsdvUDLptr&#10;dnFzsySpbv++KQg+DjNzhlmsetuKK/nQOFYwHmUgiCunGzYKTsft8B1EiMgaW8ek4JcCrJZPgwXm&#10;2t34m65lNCJBOOSooI6xy6UMVU0Ww8h1xMk7O28xJumN1B5vCW5bOcmymbTYcFqosaOPmqpL+WMV&#10;FOVeb879vjgU/vNo3rbrr2xnlHp57tdzEJH6+Ajf2zutYPoK/1/S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9X0PEAAAA2wAAAA8AAAAAAAAAAAAAAAAAmAIAAGRycy9k&#10;b3ducmV2LnhtbFBLBQYAAAAABAAEAPUAAACJAwAAAAA=&#10;">
              <v:textbox style="layout-flow:vertical;mso-layout-flow-alt:bottom-to-top">
                <w:txbxContent>
                  <w:p w:rsidR="00D212B1" w:rsidRDefault="00D212B1" w:rsidP="006D4FFE">
                    <w:r>
                      <w:t>Работники СТЦ</w:t>
                    </w:r>
                  </w:p>
                </w:txbxContent>
              </v:textbox>
            </v:shape>
            <v:shape id="Text Box 129" o:spid="_x0000_s1496" type="#_x0000_t202" style="position:absolute;left:10327;top:4554;width:900;height:2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THN8MA&#10;AADbAAAADwAAAGRycy9kb3ducmV2LnhtbESP0WoCMRRE34X+Q7iFvmnWYkVWo9iCYKGsuvoBl801&#10;u7i5WZJU1783hYKPw8ycYRar3rbiSj40jhWMRxkI4srpho2C03EznIEIEVlj65gU3CnAavkyWGCu&#10;3Y0PdC2jEQnCIUcFdYxdLmWoarIYRq4jTt7ZeYsxSW+k9nhLcNvK9yybSosNp4UaO/qqqbqUv1ZB&#10;Ue7057nfFfvCfx/NZLP+ybZGqbfXfj0HEamPz/B/e6sVfEzg70v6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THN8MAAADbAAAADwAAAAAAAAAAAAAAAACYAgAAZHJzL2Rv&#10;d25yZXYueG1sUEsFBgAAAAAEAAQA9QAAAIgDAAAAAA==&#10;">
              <v:textbox style="layout-flow:vertical;mso-layout-flow-alt:bottom-to-top">
                <w:txbxContent>
                  <w:p w:rsidR="00D212B1" w:rsidRDefault="00D212B1" w:rsidP="006D4FFE">
                    <w:r>
                      <w:t>Маневровая бригада района расформирования-формирования поездов</w:t>
                    </w:r>
                  </w:p>
                </w:txbxContent>
              </v:textbox>
            </v:shape>
            <v:line id="Line 130" o:spid="_x0000_s1495" style="position:absolute;visibility:visible" from="1409,4014" to="10769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wR0MYAAADb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8EdDGAAAA2wAAAA8AAAAAAAAA&#10;AAAAAAAAoQIAAGRycy9kb3ducmV2LnhtbFBLBQYAAAAABAAEAPkAAACUAwAAAAA=&#10;"/>
            <v:line id="Line 131" o:spid="_x0000_s1494" style="position:absolute;visibility:visible" from="1397,4014" to="1397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6Pp8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uj6fGAAAA2wAAAA8AAAAAAAAA&#10;AAAAAAAAoQIAAGRycy9kb3ducmV2LnhtbFBLBQYAAAAABAAEAPkAAACUAwAAAAA=&#10;"/>
            <v:line id="Line 132" o:spid="_x0000_s1493" style="position:absolute;visibility:visible" from="2739,4014" to="2739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IqP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iKjzGAAAA2wAAAA8AAAAAAAAA&#10;AAAAAAAAoQIAAGRycy9kb3ducmV2LnhtbFBLBQYAAAAABAAEAPkAAACUAwAAAAA=&#10;"/>
            <v:line id="Line 133" o:spid="_x0000_s1492" style="position:absolute;visibility:visible" from="4041,4014" to="404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2+Ts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z2+TsIAAADbAAAADwAAAAAAAAAAAAAA&#10;AAChAgAAZHJzL2Rvd25yZXYueG1sUEsFBgAAAAAEAAQA+QAAAJADAAAAAA==&#10;"/>
            <v:line id="Line 134" o:spid="_x0000_s1491" style="position:absolute;visibility:visible" from="5411,4014" to="541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Eb1c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xG9XGAAAA2wAAAA8AAAAAAAAA&#10;AAAAAAAAoQIAAGRycy9kb3ducmV2LnhtbFBLBQYAAAAABAAEAPkAAACUAwAAAAA=&#10;"/>
            <v:line id="Line 135" o:spid="_x0000_s1490" style="position:absolute;visibility:visible" from="6755,4014" to="6755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d49cMAAADb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GtfH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nePXDAAAA2wAAAA8AAAAAAAAAAAAA&#10;AAAAoQIAAGRycy9kb3ducmV2LnhtbFBLBQYAAAAABAAEAPkAAACRAwAAAAA=&#10;"/>
            <v:line id="Line 136" o:spid="_x0000_s1489" style="position:absolute;visibility:visible" from="8097,4014" to="8097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vdbsUAAADbAAAADwAAAGRycy9kb3ducmV2LnhtbESPQWvCQBSE7wX/w/IEb3VjC6FEVxFF&#10;0B5KtYIen9lnEs2+Dbtrkv77bqHQ4zAz3zCzRW9q0ZLzlWUFk3ECgji3uuJCwfFr8/wGwgdkjbVl&#10;UvBNHhbzwdMMM2073lN7CIWIEPYZKihDaDIpfV6SQT+2DXH0rtYZDFG6QmqHXYSbWr4kSSoNVhwX&#10;SmxoVVJ+PzyMgo/Xz7Rd7t63/WmXXvL1/nK+dU6p0bBfTkEE6sN/+K+91QrSCfx+iT9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vdbsUAAADbAAAADwAAAAAAAAAA&#10;AAAAAAChAgAAZHJzL2Rvd25yZXYueG1sUEsFBgAAAAAEAAQA+QAAAJMDAAAAAA==&#10;"/>
            <v:line id="Line 137" o:spid="_x0000_s1488" style="position:absolute;visibility:visible" from="9441,4014" to="944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lDGc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lDGcUAAADbAAAADwAAAAAAAAAA&#10;AAAAAAChAgAAZHJzL2Rvd25yZXYueG1sUEsFBgAAAAAEAAQA+QAAAJMDAAAAAA==&#10;"/>
            <v:line id="Line 138" o:spid="_x0000_s1487" style="position:absolute;visibility:visible" from="10771,4014" to="1077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Xmgs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/XmgsUAAADbAAAADwAAAAAAAAAA&#10;AAAAAAChAgAAZHJzL2Rvd25yZXYueG1sUEsFBgAAAAAEAAQA+QAAAJMDAAAAAA==&#10;"/>
            <v:group id="Group 139" o:spid="_x0000_s1483" style="position:absolute;left:9441;top:3654;width:1328;height:360" coordorigin="9441,3654" coordsize="132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<v:line id="Line 140" o:spid="_x0000_s1486" style="position:absolute;visibility:visible" from="9441,3654" to="944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5UPMQAAADbAAAADwAAAGRycy9kb3ducmV2LnhtbESPX2vCMBTF34V9h3AHe9N0A4urRhkD&#10;wYduwzr2fGmubbW5qUlsu2+/CMIeD+fPj7PajKYVPTnfWFbwPEtAEJdWN1wp+D5spwsQPiBrbC2T&#10;gl/ysFk/TFaYaTvwnvoiVCKOsM9QQR1Cl0npy5oM+pntiKN3tM5giNJVUjsc4rhp5UuSpNJgw5FQ&#10;Y0fvNZXn4moit6xyd/k5ncfd8SPfXrh//Tx8KfX0OL4tQQQaw3/43t5pBekcbl/iD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7lQ8xAAAANsAAAAPAAAAAAAAAAAA&#10;AAAAAKECAABkcnMvZG93bnJldi54bWxQSwUGAAAAAAQABAD5AAAAkgMAAAAA&#10;">
                <v:stroke dashstyle="dash"/>
              </v:line>
              <v:line id="Line 141" o:spid="_x0000_s1485" style="position:absolute;visibility:visible" from="10769,3654" to="10769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zKS8IAAADbAAAADwAAAGRycy9kb3ducmV2LnhtbESPS4vCMBSF98L8h3AH3Gk6syhajSID&#10;ggsd8YHrS3Ntq81NTTK18++NILg8nMfHmc47U4uWnK8sK/gaJiCIc6srLhQcD8vBCIQPyBpry6Tg&#10;nzzMZx+9KWba3nlH7T4UIo6wz1BBGUKTSenzkgz6oW2Io3e2zmCI0hVSO7zHcVPL7yRJpcGKI6HE&#10;hn5Kyq/7PxO5ebF2t9Pl2q3Om/Xyxu3497BVqv/ZLSYgAnXhHX61V1pBmsLzS/wBcvY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zzKS8IAAADbAAAADwAAAAAAAAAAAAAA&#10;AAChAgAAZHJzL2Rvd25yZXYueG1sUEsFBgAAAAAEAAQA+QAAAJADAAAAAA==&#10;">
                <v:stroke dashstyle="dash"/>
              </v:line>
              <v:line id="Line 142" o:spid="_x0000_s1484" style="position:absolute;visibility:visible" from="9469,3654" to="10729,3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Bv0MQAAADbAAAADwAAAGRycy9kb3ducmV2LnhtbESPzWrCQBSF90LfYbiF7nTSLqJGRykF&#10;wUVqMZauL5lrEs3ciTPTJH37TqHg8nB+Ps56O5pW9OR8Y1nB8ywBQVxa3XCl4PO0my5A+ICssbVM&#10;Cn7Iw3bzMFljpu3AR+qLUIk4wj5DBXUIXSalL2sy6Ge2I47e2TqDIUpXSe1wiOOmlS9JkkqDDUdC&#10;jR291VRei28TuWWVu9vX5Truz+/57sb98nD6UOrpcXxdgQg0hnv4v73XCtI5/H2JP0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cG/QxAAAANsAAAAPAAAAAAAAAAAA&#10;AAAAAKECAABkcnMvZG93bnJldi54bWxQSwUGAAAAAAQABAD5AAAAkgMAAAAA&#10;">
                <v:stroke dashstyle="dash"/>
              </v:line>
            </v:group>
            <v:line id="Line 143" o:spid="_x0000_s1482" style="position:absolute;flip:y;visibility:visible" from="10161,1674" to="10161,3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cMo74AAADbAAAADwAAAGRycy9kb3ducmV2LnhtbERPTYvCMBC9C/6HMII3TRWUpWssRVRE&#10;9rJ1vU+b2bRsMylN1PrvNwfB4+N9b7LBtuJOvW8cK1jMExDEldMNGwU/l8PsA4QPyBpbx6TgSR6y&#10;7Xi0wVS7B3/TvQhGxBD2KSqoQ+hSKX1Vk0U/dx1x5H5dbzFE2Bupe3zEcNvKZZKspcWGY0ONHe1q&#10;qv6Km1VQ7vOrOZfXvV3ylz6aVVGyLJSaTob8E0SgIbzFL/dJK1jHsfFL/AFy+w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IVwyjvgAAANsAAAAPAAAAAAAAAAAAAAAAAKEC&#10;AABkcnMvZG93bnJldi54bWxQSwUGAAAAAAQABAD5AAAAjAMAAAAA&#10;">
              <v:stroke dashstyle="dash"/>
            </v:line>
            <v:line id="Line 144" o:spid="_x0000_s1481" style="position:absolute;flip:y;visibility:visible" from="1881,1674" to="1881,3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upOMMAAADbAAAADwAAAGRycy9kb3ducmV2LnhtbESPQWvCQBSE74X+h+UVvNWNglLTbEIQ&#10;LaV4adT7S/Z1E8y+Ddmtpv++KxR6HGbmGyYrJtuLK42+c6xgMU9AEDdOd2wUnI775xcQPiBr7B2T&#10;gh/yUOSPDxmm2t34k65VMCJC2KeooA1hSKX0TUsW/dwNxNH7cqPFEOVopB7xFuG2l8skWUuLHceF&#10;FgfattRcqm+roN6VZ/NRn3d2yQf9ZlZVzbJSavY0la8gAk3hP/zXftcK1hu4f4k/QO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bqTjDAAAA2wAAAA8AAAAAAAAAAAAA&#10;AAAAoQIAAGRycy9kb3ducmV2LnhtbFBLBQYAAAAABAAEAPkAAACRAwAAAAA=&#10;">
              <v:stroke dashstyle="dash"/>
            </v:line>
            <v:line id="Line 145" o:spid="_x0000_s1480" style="position:absolute;visibility:visible" from="1411,3834" to="141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BhecEAAADbAAAADwAAAGRycy9kb3ducmV2LnhtbERPTWvCQBC9F/wPywje6sYebE1dpQiC&#10;B61UpechOyap2dm4u43x3zuHQo+P9z1f9q5RHYVYezYwGWegiAtvay4NnI7r5zdQMSFbbDyTgTtF&#10;WC4GT3PMrb/xF3WHVCoJ4ZijgSqlNtc6FhU5jGPfEgt39sFhEhhKbQPeJNw1+iXLptphzdJQYUur&#10;iorL4ddJb1Fuw/X759Jvzrvt+srd7PO4N2Y07D/eQSXq07/4z72xBl5lvXyRH6A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QGF5wQAAANsAAAAPAAAAAAAAAAAAAAAA&#10;AKECAABkcnMvZG93bnJldi54bWxQSwUGAAAAAAQABAD5AAAAjwMAAAAA&#10;">
              <v:stroke dashstyle="dash"/>
            </v:line>
            <v:line id="Line 146" o:spid="_x0000_s1479" style="position:absolute;visibility:visible" from="5481,3834" to="54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zE4sIAAADbAAAADwAAAGRycy9kb3ducmV2LnhtbESPS4vCMBSF98L8h3AH3GmqCx/VKMOA&#10;4MJR1GHWl+baVpubmsTa+fdGEFwezuPjzJetqURDzpeWFQz6CQjizOqScwW/x1VvAsIHZI2VZVLw&#10;Tx6Wi4/OHFNt77yn5hByEUfYp6igCKFOpfRZQQZ939bE0TtZZzBE6XKpHd7juKnkMElG0mDJkVBg&#10;Td8FZZfDzURulm/c9e98adenn83qys10e9wp1f1sv2YgArXhHX6111rBeADPL/EH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QzE4sIAAADbAAAADwAAAAAAAAAAAAAA&#10;AAChAgAAZHJzL2Rvd25yZXYueG1sUEsFBgAAAAAEAAQA+QAAAJADAAAAAA==&#10;">
              <v:stroke dashstyle="dash"/>
            </v:line>
            <v:line id="Line 147" o:spid="_x0000_s1478" style="position:absolute;visibility:visible" from="1439,3834" to="5456,3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5alcQAAADbAAAADwAAAGRycy9kb3ducmV2LnhtbESPzWrCQBSF90LfYbiF7nRSF1Wjo5SC&#10;kEVqMZauL5lrEs3ciTPTJH37TqHg8nB+Ps5mN5pW9OR8Y1nB8ywBQVxa3XCl4PO0ny5B+ICssbVM&#10;Cn7Iw277MNlgqu3AR+qLUIk4wj5FBXUIXSqlL2sy6Ge2I47e2TqDIUpXSe1wiOOmlfMkeZEGG46E&#10;Gjt6q6m8Ft8mcssqd7evy3XMzu/5/sb96nD6UOrpcXxdgwg0hnv4v51pBYs5/H2JP0B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3lqVxAAAANsAAAAPAAAAAAAAAAAA&#10;AAAAAKECAABkcnMvZG93bnJldi54bWxQSwUGAAAAAAQABAD5AAAAkgMAAAAA&#10;">
              <v:stroke dashstyle="dash"/>
            </v:line>
            <v:line id="Line 148" o:spid="_x0000_s1477" style="position:absolute;visibility:visible" from="1881,1674" to="10161,1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L/DsQAAADbAAAADwAAAGRycy9kb3ducmV2LnhtbESPS2sCMRSF90L/Q7iF7mqmLagdJ0op&#10;CC584FhcXyZ3HnVyMybpOP33jVBweTiPj5MtB9OKnpxvLCt4GScgiAurG64UfB1XzzMQPiBrbC2T&#10;gl/ysFw8jDJMtb3ygfo8VCKOsE9RQR1Cl0rpi5oM+rHtiKNXWmcwROkqqR1e47hp5WuSTKTBhiOh&#10;xo4+ayrO+Y+J3KLauMvp+zysy+1mdeH+fXfcK/X0OHzMQQQawj38315rBdM3uH2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kv8OxAAAANsAAAAPAAAAAAAAAAAA&#10;AAAAAKECAABkcnMvZG93bnJldi54bWxQSwUGAAAAAAQABAD5AAAAkgMAAAAA&#10;">
              <v:stroke dashstyle="dash"/>
            </v:line>
            <v:shape id="Text Box 149" o:spid="_x0000_s1476" type="#_x0000_t202" style="position:absolute;left:4789;top:1314;width:2244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NvdcUA&#10;AADbAAAADwAAAGRycy9kb3ducmV2LnhtbESPT2sCMRTE70K/Q3hCL6LZtqJ2u1FKQbE3a0Wvj83b&#10;P7h52Sbpuv32Rih4HGbmN0y26k0jOnK+tqzgaZKAIM6trrlUcPhejxcgfEDW2FgmBX/kYbV8GGSY&#10;anvhL+r2oRQRwj5FBVUIbSqlzysy6Ce2JY5eYZ3BEKUrpXZ4iXDTyOckmUmDNceFClv6qCg/73+N&#10;gsV0253858vumM+K5jWM5t3mxyn1OOzf30AE6sM9/N/eagXzKdy+x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291xQAAANsAAAAPAAAAAAAAAAAAAAAAAJgCAABkcnMv&#10;ZG93bnJldi54bWxQSwUGAAAAAAQABAD1AAAAigMAAAAA&#10;">
              <v:textbox>
                <w:txbxContent>
                  <w:p w:rsidR="00D212B1" w:rsidRPr="007867F2" w:rsidRDefault="00D212B1" w:rsidP="006D4FFE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7867F2">
                      <w:rPr>
                        <w:sz w:val="28"/>
                        <w:szCs w:val="28"/>
                      </w:rPr>
                      <w:t>Д</w:t>
                    </w:r>
                    <w:r>
                      <w:rPr>
                        <w:sz w:val="28"/>
                        <w:szCs w:val="28"/>
                      </w:rPr>
                      <w:t>С</w:t>
                    </w:r>
                    <w:r w:rsidRPr="007867F2">
                      <w:rPr>
                        <w:sz w:val="28"/>
                        <w:szCs w:val="28"/>
                      </w:rPr>
                      <w:t>Ц</w:t>
                    </w:r>
                  </w:p>
                </w:txbxContent>
              </v:textbox>
            </v:shape>
          </v:group>
        </w:pict>
      </w:r>
    </w:p>
    <w:p w:rsidR="006D4FFE" w:rsidRDefault="006D4FFE" w:rsidP="006D4FFE">
      <w:pPr>
        <w:spacing w:line="276" w:lineRule="auto"/>
        <w:ind w:firstLine="540"/>
        <w:jc w:val="both"/>
        <w:rPr>
          <w:sz w:val="28"/>
          <w:szCs w:val="28"/>
        </w:rPr>
      </w:pPr>
    </w:p>
    <w:p w:rsidR="006D4FFE" w:rsidRDefault="006D4FFE" w:rsidP="006D4FFE">
      <w:pPr>
        <w:spacing w:line="276" w:lineRule="auto"/>
        <w:ind w:firstLine="540"/>
        <w:jc w:val="both"/>
        <w:rPr>
          <w:sz w:val="28"/>
          <w:szCs w:val="28"/>
        </w:rPr>
      </w:pPr>
    </w:p>
    <w:p w:rsidR="006D4FFE" w:rsidRDefault="006D4FFE" w:rsidP="006D4FFE">
      <w:pPr>
        <w:spacing w:line="276" w:lineRule="auto"/>
        <w:ind w:firstLine="540"/>
        <w:jc w:val="both"/>
        <w:rPr>
          <w:sz w:val="28"/>
          <w:szCs w:val="28"/>
        </w:rPr>
      </w:pPr>
    </w:p>
    <w:p w:rsidR="006D4FFE" w:rsidRDefault="006D4FFE" w:rsidP="006D4FFE">
      <w:pPr>
        <w:spacing w:line="276" w:lineRule="auto"/>
        <w:ind w:firstLine="540"/>
        <w:jc w:val="both"/>
        <w:rPr>
          <w:sz w:val="28"/>
          <w:szCs w:val="28"/>
        </w:rPr>
      </w:pPr>
    </w:p>
    <w:p w:rsidR="006D4FFE" w:rsidRDefault="006D4FFE" w:rsidP="006D4FFE">
      <w:pPr>
        <w:spacing w:line="276" w:lineRule="auto"/>
        <w:ind w:firstLine="540"/>
        <w:jc w:val="both"/>
        <w:rPr>
          <w:sz w:val="28"/>
          <w:szCs w:val="28"/>
        </w:rPr>
      </w:pPr>
    </w:p>
    <w:p w:rsidR="006D4FFE" w:rsidRDefault="006D4FFE" w:rsidP="006D4FFE">
      <w:pPr>
        <w:spacing w:line="276" w:lineRule="auto"/>
        <w:ind w:firstLine="540"/>
        <w:jc w:val="both"/>
        <w:rPr>
          <w:sz w:val="28"/>
          <w:szCs w:val="28"/>
        </w:rPr>
      </w:pPr>
    </w:p>
    <w:p w:rsidR="006D4FFE" w:rsidRDefault="006D4FFE" w:rsidP="006D4FFE">
      <w:pPr>
        <w:spacing w:line="276" w:lineRule="auto"/>
        <w:ind w:firstLine="540"/>
        <w:jc w:val="both"/>
        <w:rPr>
          <w:sz w:val="28"/>
          <w:szCs w:val="28"/>
        </w:rPr>
      </w:pPr>
    </w:p>
    <w:p w:rsidR="006D4FFE" w:rsidRDefault="006D4FFE" w:rsidP="006D4FFE">
      <w:pPr>
        <w:spacing w:line="276" w:lineRule="auto"/>
        <w:ind w:firstLine="540"/>
        <w:jc w:val="both"/>
        <w:rPr>
          <w:sz w:val="28"/>
          <w:szCs w:val="28"/>
        </w:rPr>
      </w:pPr>
    </w:p>
    <w:p w:rsidR="006D4FFE" w:rsidRPr="00FF1F9D" w:rsidRDefault="006D4FFE" w:rsidP="006D4FFE">
      <w:pPr>
        <w:spacing w:line="276" w:lineRule="auto"/>
        <w:ind w:firstLine="540"/>
        <w:jc w:val="both"/>
        <w:rPr>
          <w:sz w:val="28"/>
          <w:szCs w:val="28"/>
        </w:rPr>
      </w:pPr>
    </w:p>
    <w:p w:rsidR="006D4FFE" w:rsidRPr="00FF1F9D" w:rsidRDefault="006D4FFE" w:rsidP="006D4FFE">
      <w:pPr>
        <w:spacing w:line="276" w:lineRule="auto"/>
        <w:jc w:val="both"/>
        <w:rPr>
          <w:sz w:val="28"/>
          <w:szCs w:val="28"/>
        </w:rPr>
      </w:pPr>
    </w:p>
    <w:p w:rsidR="006D4FFE" w:rsidRPr="00FF1F9D" w:rsidRDefault="006D4FFE" w:rsidP="006D4FFE">
      <w:pPr>
        <w:spacing w:line="276" w:lineRule="auto"/>
        <w:jc w:val="both"/>
        <w:rPr>
          <w:sz w:val="28"/>
          <w:szCs w:val="28"/>
        </w:rPr>
      </w:pPr>
    </w:p>
    <w:p w:rsidR="006D4FFE" w:rsidRPr="00FF1F9D" w:rsidRDefault="006D4FFE" w:rsidP="006D4FFE">
      <w:pPr>
        <w:spacing w:line="276" w:lineRule="auto"/>
        <w:jc w:val="both"/>
        <w:rPr>
          <w:sz w:val="28"/>
          <w:szCs w:val="28"/>
        </w:rPr>
      </w:pPr>
    </w:p>
    <w:p w:rsidR="006D4FFE" w:rsidRPr="00FF1F9D" w:rsidRDefault="006D4FFE" w:rsidP="006D4FFE">
      <w:pPr>
        <w:spacing w:line="276" w:lineRule="auto"/>
        <w:jc w:val="both"/>
        <w:rPr>
          <w:sz w:val="28"/>
          <w:szCs w:val="28"/>
        </w:rPr>
      </w:pPr>
    </w:p>
    <w:p w:rsidR="006D4FFE" w:rsidRPr="00FF1F9D" w:rsidRDefault="006D4FFE" w:rsidP="006D4FFE">
      <w:pPr>
        <w:spacing w:line="276" w:lineRule="auto"/>
        <w:jc w:val="both"/>
        <w:rPr>
          <w:sz w:val="28"/>
          <w:szCs w:val="28"/>
        </w:rPr>
      </w:pPr>
    </w:p>
    <w:p w:rsidR="006D4FFE" w:rsidRPr="00FF1F9D" w:rsidRDefault="006D4FFE" w:rsidP="006D4FFE">
      <w:pPr>
        <w:spacing w:line="276" w:lineRule="auto"/>
        <w:jc w:val="both"/>
        <w:rPr>
          <w:sz w:val="28"/>
          <w:szCs w:val="28"/>
        </w:rPr>
      </w:pPr>
    </w:p>
    <w:p w:rsidR="006D4FFE" w:rsidRPr="00FF1F9D" w:rsidRDefault="006D4FFE" w:rsidP="006D4FFE">
      <w:pPr>
        <w:pStyle w:val="a9"/>
        <w:ind w:left="0"/>
        <w:rPr>
          <w:sz w:val="28"/>
          <w:szCs w:val="28"/>
        </w:rPr>
      </w:pPr>
      <w:r w:rsidRPr="00FF1F9D">
        <w:rPr>
          <w:sz w:val="28"/>
          <w:szCs w:val="28"/>
        </w:rPr>
        <w:t>Условные обозначения: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  <w:r w:rsidRPr="001622C2">
        <w:rPr>
          <w:sz w:val="28"/>
          <w:szCs w:val="28"/>
        </w:rPr>
        <w:t>ДСЦ – маневровый диспетчер.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  <w:r w:rsidRPr="001622C2">
        <w:rPr>
          <w:sz w:val="28"/>
          <w:szCs w:val="28"/>
        </w:rPr>
        <w:t>ДСП – дежурный по станции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  <w:r w:rsidRPr="001622C2">
        <w:rPr>
          <w:sz w:val="28"/>
          <w:szCs w:val="28"/>
        </w:rPr>
        <w:t>ДСПП – дежурный по путям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  <w:r w:rsidRPr="001622C2">
        <w:rPr>
          <w:sz w:val="28"/>
          <w:szCs w:val="28"/>
        </w:rPr>
        <w:t>СТЦ – станционный технологический центр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  <w:r w:rsidRPr="001622C2">
        <w:rPr>
          <w:sz w:val="28"/>
          <w:szCs w:val="28"/>
        </w:rPr>
        <w:t>- - - -  связь</w:t>
      </w:r>
      <w:r>
        <w:rPr>
          <w:sz w:val="28"/>
          <w:szCs w:val="28"/>
        </w:rPr>
        <w:t xml:space="preserve"> при руководстве </w:t>
      </w:r>
      <w:r w:rsidRPr="001622C2">
        <w:rPr>
          <w:sz w:val="28"/>
          <w:szCs w:val="28"/>
        </w:rPr>
        <w:t>ДСЦ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  <w:r w:rsidRPr="001622C2">
        <w:rPr>
          <w:sz w:val="28"/>
          <w:szCs w:val="28"/>
        </w:rPr>
        <w:t>------- связь при руководстве ДСП</w:t>
      </w:r>
    </w:p>
    <w:p w:rsidR="006D4FFE" w:rsidRPr="001622C2" w:rsidRDefault="006D4FFE" w:rsidP="006D4FFE">
      <w:pPr>
        <w:ind w:firstLine="360"/>
        <w:jc w:val="center"/>
        <w:rPr>
          <w:sz w:val="28"/>
          <w:szCs w:val="28"/>
        </w:rPr>
      </w:pPr>
    </w:p>
    <w:p w:rsidR="006D4FFE" w:rsidRPr="001622C2" w:rsidRDefault="006D4FFE" w:rsidP="006D4FFE">
      <w:pPr>
        <w:rPr>
          <w:sz w:val="28"/>
          <w:szCs w:val="28"/>
        </w:rPr>
      </w:pPr>
      <w:r w:rsidRPr="001622C2">
        <w:rPr>
          <w:sz w:val="28"/>
          <w:szCs w:val="28"/>
        </w:rPr>
        <w:t>Рис. 1.2.</w:t>
      </w:r>
      <w:r>
        <w:rPr>
          <w:sz w:val="28"/>
          <w:szCs w:val="28"/>
        </w:rPr>
        <w:t xml:space="preserve"> Схема оперативного руководства</w:t>
      </w:r>
      <w:r w:rsidRPr="001622C2">
        <w:rPr>
          <w:sz w:val="28"/>
          <w:szCs w:val="28"/>
        </w:rPr>
        <w:t xml:space="preserve"> работой участковой станции.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 xml:space="preserve">Своевременным и безопасным приёмом, отправлением и пропуском поездов в пределах станции, пропуском поездных локомотивов в депо и </w:t>
      </w:r>
      <w:r w:rsidRPr="001622C2">
        <w:rPr>
          <w:sz w:val="28"/>
          <w:szCs w:val="28"/>
        </w:rPr>
        <w:lastRenderedPageBreak/>
        <w:t>обратно под поезда из депо, а также маневровыми передвижениями единолично руководит дежурный по станции. Распоряжения дежурного по станции, направленные на осуществление этой работы обязательным, для работников всех служб, связанных с подготовкой, приёмом и отправлением поездов.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Маневровую работу непосредственно выполняют маневровые бригады под руководством составителя поездов. В маневровую бригаду входят: составитель, его помощник, сигналисты, дежурные стрелочных постов, регулировщики скорости движения вагонов. На отдельных станциях в зависимости от местных условий по распоряжению начальника Регионального железнодорожного узла компании маневровую работу может выполнять один составитель.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Для обеспечения слаженности в работе по выполнению сменного плана, взаимной заинтересованности всех работников в повышении производительности труда на станциях организуются единые смены, руководителями которых являются дежурные по станции(маневровые диспетчера).</w:t>
      </w:r>
    </w:p>
    <w:p w:rsidR="006D4FFE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В состав смены входят работники служб, подразделений ГАЖК «Узбекистонтемирйуллари» участвующих в обработке поездов и вагонов. Состав единых смен согласованно с начальниками соответствующих производственных подразделений.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Дежурный по станции в процессе работы обеспечивает: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- составление совместно с ЕДЦ, РЖУ и ГАЖК плана отправления поездов по 4-6 часовым периодам;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Выполнением сменного плана по приёму, отправлению, пропуску поездов, обработке, расформированию и формированию составов;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- выполнение технологических норм по обработке поездов и вагонов, максимальное сокращение межоперационных интервалов и общего времени нахождения вагонов на станции;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-скоростную обработку транзитных поездов;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- своевременную обработку грузовых пунктов по подаче, уборке местных вагонов, выполнение грузовых операций;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- рациональное, распределения работы между маневровыми районами;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-постоянный контроль за соблюдением работниками станции требование безопасности движения и техники безопасности при производстве маневровых работ;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- обработку путей вагонного депо и пунктов текущего ремонта вагонов в соответствии с утвержденным графиком.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Для обеспечения концентрации руководства оперативной работой на участковой станции организуется центральный пункт управления с размещением в нем рабочих месть маневрового диспетчера, дежурного по станции, станционного технологического центра, информационного бюро. Размещать такой пост рекомендуется в районе наиболее интенсивной поездной и маневровой работы.</w:t>
      </w:r>
    </w:p>
    <w:p w:rsidR="006D4FFE" w:rsidRDefault="006D4FFE" w:rsidP="006D4FFE">
      <w:pPr>
        <w:ind w:firstLine="360"/>
        <w:jc w:val="both"/>
        <w:rPr>
          <w:sz w:val="28"/>
          <w:szCs w:val="28"/>
          <w:lang w:val="uz-Cyrl-UZ"/>
        </w:rPr>
      </w:pPr>
    </w:p>
    <w:p w:rsidR="006D4FFE" w:rsidRPr="00C45375" w:rsidRDefault="006D4FFE" w:rsidP="006D4FFE">
      <w:pPr>
        <w:ind w:firstLine="360"/>
        <w:jc w:val="both"/>
        <w:rPr>
          <w:sz w:val="28"/>
          <w:szCs w:val="28"/>
          <w:lang w:val="uz-Cyrl-UZ"/>
        </w:rPr>
      </w:pPr>
    </w:p>
    <w:p w:rsidR="006D4FFE" w:rsidRPr="001913E0" w:rsidRDefault="006D4FFE" w:rsidP="006D4FFE">
      <w:pPr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1.3. </w:t>
      </w:r>
      <w:r w:rsidRPr="001913E0">
        <w:rPr>
          <w:b/>
          <w:sz w:val="28"/>
          <w:szCs w:val="28"/>
        </w:rPr>
        <w:t>Информация о подходе поездов и вагонов.</w:t>
      </w:r>
    </w:p>
    <w:p w:rsidR="006D4FFE" w:rsidRPr="001622C2" w:rsidRDefault="006D4FFE" w:rsidP="006D4FFE">
      <w:pPr>
        <w:jc w:val="both"/>
        <w:rPr>
          <w:sz w:val="28"/>
          <w:szCs w:val="28"/>
        </w:rPr>
      </w:pP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Участковая станция получает предварительную и точную информацию. Предварительная информация передается на станцию из Единого диспетчерского центра вместе с заданием на смену и содержит данные о количестве поездов, которые должны прибыть на станцию в предстоящее 12 часов, с каждого направления с выделением поездов, поступающих в переработку. А также количество вагонов, следующих под выгрузку на данную станцию.</w:t>
      </w:r>
    </w:p>
    <w:p w:rsidR="006D4FFE" w:rsidRPr="001622C2" w:rsidRDefault="006D4FFE" w:rsidP="006D4FFE">
      <w:pPr>
        <w:ind w:firstLine="708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Периодически каждые 4-6 часов из ЕДЦ получается откорректированная информация, которая содержит данные о каждом поезде, номер, индекс, предполагаемая время прибытия, общее число вагонов и масса поезда, его назначения. А для поездов подлежащих переработке указывается количество вагонов по назначениям плана формирования, а также необходимые сведения о вагонах, поступающих под выгрузку на данную станцию.</w:t>
      </w:r>
    </w:p>
    <w:p w:rsidR="006D4FFE" w:rsidRPr="001622C2" w:rsidRDefault="006D4FFE" w:rsidP="006D4FFE">
      <w:pPr>
        <w:ind w:firstLine="708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Точная информация о подходе поездов передается на станцию в виде телеграмм-натурных листов на все поезда, прибывающие в полную или частичную переработку станция получает по запросу из АСОУП.</w:t>
      </w:r>
    </w:p>
    <w:p w:rsidR="006D4FFE" w:rsidRPr="001622C2" w:rsidRDefault="006D4FFE" w:rsidP="006D4FFE">
      <w:pPr>
        <w:ind w:firstLine="708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Телеграмма-натурный лист содержащий данные о поездах в полном соответствии с инструктивными указаниями по составлению натурного листа поезда формы ДУ-1.</w:t>
      </w:r>
    </w:p>
    <w:p w:rsidR="006D4FFE" w:rsidRPr="001622C2" w:rsidRDefault="006D4FFE" w:rsidP="006D4FFE">
      <w:pPr>
        <w:ind w:firstLine="708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Данные о местных вагонах, операторами и информаторами записываются в специальную книгу и передается дежурному по станцию (маневровому диспетчеру), грузополучателям с указанием количества прибывающих вагонов и рода груза. Ответственность за организацию своевременной и качественной информации возлагается на начальника станции.</w:t>
      </w:r>
    </w:p>
    <w:p w:rsidR="006D4FFE" w:rsidRPr="001622C2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  <w:lang w:val="uz-Cyrl-UZ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  <w:lang w:val="uz-Cyrl-UZ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  <w:lang w:val="uz-Cyrl-UZ"/>
        </w:rPr>
      </w:pPr>
    </w:p>
    <w:p w:rsidR="006D4FFE" w:rsidRPr="00C45375" w:rsidRDefault="006D4FFE" w:rsidP="006D4FFE">
      <w:pPr>
        <w:ind w:firstLine="708"/>
        <w:jc w:val="both"/>
        <w:rPr>
          <w:sz w:val="28"/>
          <w:szCs w:val="28"/>
          <w:lang w:val="uz-Cyrl-UZ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Pr="001913E0" w:rsidRDefault="006D4FFE" w:rsidP="006D4FF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 </w:t>
      </w:r>
      <w:r w:rsidRPr="001913E0">
        <w:rPr>
          <w:b/>
          <w:sz w:val="28"/>
          <w:szCs w:val="28"/>
        </w:rPr>
        <w:t>Расчет объёмов работы станции.</w:t>
      </w:r>
    </w:p>
    <w:p w:rsidR="006D4FFE" w:rsidRPr="001913E0" w:rsidRDefault="006D4FFE" w:rsidP="006D4FFE">
      <w:pPr>
        <w:jc w:val="both"/>
        <w:rPr>
          <w:b/>
          <w:sz w:val="28"/>
          <w:szCs w:val="28"/>
        </w:rPr>
      </w:pPr>
    </w:p>
    <w:p w:rsidR="006D4FFE" w:rsidRPr="001913E0" w:rsidRDefault="006D4FFE" w:rsidP="006D4FFE">
      <w:pPr>
        <w:ind w:firstLine="360"/>
        <w:jc w:val="center"/>
        <w:rPr>
          <w:b/>
          <w:sz w:val="28"/>
          <w:szCs w:val="28"/>
        </w:rPr>
      </w:pPr>
      <w:r w:rsidRPr="001913E0">
        <w:rPr>
          <w:b/>
          <w:sz w:val="28"/>
          <w:szCs w:val="28"/>
        </w:rPr>
        <w:t>2.1. Расчет объёма работы участковой станции «Н»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Основные показатели грузовой работы, вагонопотоки станции по назначению плана формирования грузовых поездов, поездопотоки станции рассчитываются на основе ведомости плановой поездной работы станции, плановой погрузки станции, плана формирования грузовых поездов и они приведены в таблицах 2.1., 2.2., 2.3.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</w:p>
    <w:p w:rsidR="006D4FFE" w:rsidRDefault="006D4FFE" w:rsidP="006D4FFE">
      <w:pPr>
        <w:ind w:firstLine="360"/>
        <w:jc w:val="right"/>
        <w:rPr>
          <w:sz w:val="28"/>
          <w:szCs w:val="28"/>
        </w:rPr>
      </w:pPr>
      <w:r w:rsidRPr="001622C2">
        <w:rPr>
          <w:sz w:val="28"/>
          <w:szCs w:val="28"/>
        </w:rPr>
        <w:t>Таблица 2.1.</w:t>
      </w:r>
    </w:p>
    <w:p w:rsidR="006D4FFE" w:rsidRPr="001622C2" w:rsidRDefault="006D4FFE" w:rsidP="006D4FFE">
      <w:pPr>
        <w:ind w:firstLine="360"/>
        <w:jc w:val="right"/>
        <w:rPr>
          <w:sz w:val="28"/>
          <w:szCs w:val="28"/>
        </w:rPr>
      </w:pPr>
    </w:p>
    <w:p w:rsidR="006D4FFE" w:rsidRPr="001622C2" w:rsidRDefault="006D4FFE" w:rsidP="006D4FFE">
      <w:pPr>
        <w:ind w:firstLine="360"/>
        <w:jc w:val="center"/>
        <w:rPr>
          <w:sz w:val="28"/>
          <w:szCs w:val="28"/>
        </w:rPr>
      </w:pPr>
      <w:r w:rsidRPr="001622C2">
        <w:rPr>
          <w:sz w:val="28"/>
          <w:szCs w:val="28"/>
        </w:rPr>
        <w:t>Основные показатели грузовой работы станции.</w:t>
      </w:r>
    </w:p>
    <w:p w:rsidR="006D4FFE" w:rsidRPr="001622C2" w:rsidRDefault="006D4FFE" w:rsidP="006D4FFE">
      <w:pPr>
        <w:ind w:firstLine="360"/>
        <w:jc w:val="center"/>
        <w:rPr>
          <w:sz w:val="28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22"/>
        <w:gridCol w:w="1428"/>
        <w:gridCol w:w="1449"/>
        <w:gridCol w:w="1399"/>
        <w:gridCol w:w="1547"/>
        <w:gridCol w:w="1926"/>
      </w:tblGrid>
      <w:tr w:rsidR="006D4FFE" w:rsidRPr="002F3906" w:rsidTr="00212B8B">
        <w:trPr>
          <w:trHeight w:val="476"/>
        </w:trPr>
        <w:tc>
          <w:tcPr>
            <w:tcW w:w="1822" w:type="dxa"/>
            <w:vMerge w:val="restart"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Наименование грузовых объектов</w:t>
            </w:r>
          </w:p>
        </w:tc>
        <w:tc>
          <w:tcPr>
            <w:tcW w:w="1428" w:type="dxa"/>
            <w:vMerge w:val="restart"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Погрузка вагонов</w:t>
            </w:r>
          </w:p>
        </w:tc>
        <w:tc>
          <w:tcPr>
            <w:tcW w:w="1449" w:type="dxa"/>
            <w:vMerge w:val="restart"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Выгрузка вагонов</w:t>
            </w:r>
          </w:p>
        </w:tc>
        <w:tc>
          <w:tcPr>
            <w:tcW w:w="2946" w:type="dxa"/>
            <w:gridSpan w:val="2"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Баланс порожных вагонов</w:t>
            </w:r>
          </w:p>
        </w:tc>
        <w:tc>
          <w:tcPr>
            <w:tcW w:w="1926" w:type="dxa"/>
            <w:vMerge w:val="restart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  <w:r>
              <w:rPr>
                <w:b/>
              </w:rPr>
              <w:t>Итого местных вагонов</w:t>
            </w:r>
          </w:p>
        </w:tc>
      </w:tr>
      <w:tr w:rsidR="006D4FFE" w:rsidRPr="002F3906" w:rsidTr="00212B8B">
        <w:trPr>
          <w:trHeight w:val="248"/>
        </w:trPr>
        <w:tc>
          <w:tcPr>
            <w:tcW w:w="1822" w:type="dxa"/>
            <w:vMerge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</w:p>
        </w:tc>
        <w:tc>
          <w:tcPr>
            <w:tcW w:w="1428" w:type="dxa"/>
            <w:vMerge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</w:p>
        </w:tc>
        <w:tc>
          <w:tcPr>
            <w:tcW w:w="1449" w:type="dxa"/>
            <w:vMerge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</w:p>
        </w:tc>
        <w:tc>
          <w:tcPr>
            <w:tcW w:w="1399" w:type="dxa"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Избыток</w:t>
            </w:r>
          </w:p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(+)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Недостаток</w:t>
            </w:r>
          </w:p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(-)</w:t>
            </w:r>
          </w:p>
        </w:tc>
        <w:tc>
          <w:tcPr>
            <w:tcW w:w="1926" w:type="dxa"/>
            <w:vMerge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</w:p>
        </w:tc>
      </w:tr>
      <w:tr w:rsidR="006D4FFE" w:rsidRPr="002F3906" w:rsidTr="00212B8B">
        <w:trPr>
          <w:trHeight w:val="458"/>
        </w:trPr>
        <w:tc>
          <w:tcPr>
            <w:tcW w:w="1822" w:type="dxa"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Грузовой двор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6D4FFE" w:rsidRPr="00CA7AC3" w:rsidRDefault="004D5C70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6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6D4FFE" w:rsidRPr="00CA7AC3" w:rsidRDefault="004D5C70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7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6D4FFE" w:rsidRPr="00CA7AC3" w:rsidRDefault="004D5C70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6D4FFE" w:rsidRPr="00286AC7" w:rsidRDefault="006D4FFE" w:rsidP="00212B8B">
            <w:pPr>
              <w:jc w:val="center"/>
            </w:pPr>
            <w:r w:rsidRPr="00286AC7">
              <w:t>-</w:t>
            </w:r>
          </w:p>
        </w:tc>
        <w:tc>
          <w:tcPr>
            <w:tcW w:w="1926" w:type="dxa"/>
            <w:vAlign w:val="center"/>
          </w:tcPr>
          <w:p w:rsidR="006D4FFE" w:rsidRPr="008D5704" w:rsidRDefault="004D5C70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14</w:t>
            </w:r>
          </w:p>
        </w:tc>
      </w:tr>
      <w:tr w:rsidR="006D4FFE" w:rsidRPr="002F3906" w:rsidTr="00212B8B">
        <w:trPr>
          <w:trHeight w:val="953"/>
        </w:trPr>
        <w:tc>
          <w:tcPr>
            <w:tcW w:w="1822" w:type="dxa"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Подъездной путь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6D4FFE" w:rsidRPr="00CA7AC3" w:rsidRDefault="004D5C70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6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6D4FFE" w:rsidRPr="00286AC7" w:rsidRDefault="004D5C70" w:rsidP="006D4FFE">
            <w:pPr>
              <w:jc w:val="center"/>
            </w:pPr>
            <w:r>
              <w:rPr>
                <w:lang w:val="uz-Cyrl-UZ"/>
              </w:rPr>
              <w:t>6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6D4FFE" w:rsidRPr="00CA7AC3" w:rsidRDefault="004D5C70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0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6D4FFE" w:rsidRPr="00286AC7" w:rsidRDefault="006D4FFE" w:rsidP="00212B8B">
            <w:pPr>
              <w:jc w:val="center"/>
            </w:pPr>
            <w:r w:rsidRPr="00286AC7">
              <w:t>-</w:t>
            </w:r>
          </w:p>
        </w:tc>
        <w:tc>
          <w:tcPr>
            <w:tcW w:w="1926" w:type="dxa"/>
            <w:vAlign w:val="center"/>
          </w:tcPr>
          <w:p w:rsidR="006D4FFE" w:rsidRPr="008D5704" w:rsidRDefault="004D5C70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12</w:t>
            </w:r>
          </w:p>
        </w:tc>
      </w:tr>
      <w:tr w:rsidR="006D4FFE" w:rsidRPr="002F3906" w:rsidTr="00212B8B">
        <w:trPr>
          <w:trHeight w:val="476"/>
        </w:trPr>
        <w:tc>
          <w:tcPr>
            <w:tcW w:w="1822" w:type="dxa"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Итого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6D4FFE" w:rsidRPr="00286AC7" w:rsidRDefault="006D4FFE" w:rsidP="00212B8B">
            <w:pPr>
              <w:jc w:val="center"/>
            </w:pPr>
            <w:r w:rsidRPr="00286AC7">
              <w:t>1</w:t>
            </w:r>
            <w:r w:rsidR="004D5C70">
              <w:t>2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6D4FFE" w:rsidRPr="00CA7AC3" w:rsidRDefault="004D5C70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13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6D4FFE" w:rsidRPr="00CA7AC3" w:rsidRDefault="004D5C70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6D4FFE" w:rsidRPr="00286AC7" w:rsidRDefault="006D4FFE" w:rsidP="00212B8B">
            <w:pPr>
              <w:jc w:val="center"/>
            </w:pPr>
            <w:r w:rsidRPr="00286AC7">
              <w:t>-</w:t>
            </w:r>
          </w:p>
        </w:tc>
        <w:tc>
          <w:tcPr>
            <w:tcW w:w="1926" w:type="dxa"/>
            <w:vAlign w:val="center"/>
          </w:tcPr>
          <w:p w:rsidR="006D4FFE" w:rsidRPr="008D5704" w:rsidRDefault="004D5C70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26</w:t>
            </w:r>
          </w:p>
        </w:tc>
      </w:tr>
    </w:tbl>
    <w:p w:rsidR="006D4FFE" w:rsidRPr="001622C2" w:rsidRDefault="006D4FFE" w:rsidP="006D4FFE">
      <w:pPr>
        <w:ind w:firstLine="360"/>
        <w:rPr>
          <w:sz w:val="28"/>
          <w:szCs w:val="28"/>
        </w:rPr>
      </w:pPr>
    </w:p>
    <w:p w:rsidR="006D4FFE" w:rsidRPr="001622C2" w:rsidRDefault="006D4FFE" w:rsidP="006D4FFE">
      <w:pPr>
        <w:ind w:firstLine="360"/>
        <w:rPr>
          <w:sz w:val="28"/>
          <w:szCs w:val="28"/>
        </w:rPr>
      </w:pPr>
      <w:r w:rsidRPr="001622C2">
        <w:rPr>
          <w:sz w:val="28"/>
          <w:szCs w:val="28"/>
        </w:rPr>
        <w:t>Примечание: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  <w:r w:rsidRPr="001622C2">
        <w:rPr>
          <w:sz w:val="28"/>
          <w:szCs w:val="28"/>
        </w:rPr>
        <w:t>(+) – избыток порожных вагонов;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  <w:r w:rsidRPr="001622C2">
        <w:rPr>
          <w:sz w:val="28"/>
          <w:szCs w:val="28"/>
        </w:rPr>
        <w:t>(-) – недостаток порожных вагонов;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 xml:space="preserve">Порожные вагоны по регулировочному заданию направляются на </w:t>
      </w:r>
      <w:r>
        <w:rPr>
          <w:sz w:val="28"/>
          <w:szCs w:val="28"/>
        </w:rPr>
        <w:t>станцию «Н</w:t>
      </w:r>
      <w:r w:rsidRPr="001622C2">
        <w:rPr>
          <w:sz w:val="28"/>
          <w:szCs w:val="28"/>
        </w:rPr>
        <w:t>».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</w:p>
    <w:p w:rsidR="006D4FFE" w:rsidRPr="001913E0" w:rsidRDefault="006D4FFE" w:rsidP="006D4FFE">
      <w:pPr>
        <w:ind w:firstLine="360"/>
        <w:jc w:val="center"/>
        <w:rPr>
          <w:b/>
          <w:sz w:val="28"/>
          <w:szCs w:val="28"/>
        </w:rPr>
      </w:pPr>
      <w:r w:rsidRPr="001913E0">
        <w:rPr>
          <w:b/>
          <w:sz w:val="28"/>
          <w:szCs w:val="28"/>
        </w:rPr>
        <w:t>2.2. Специализация парков и путей участковой станции «Н»</w:t>
      </w:r>
    </w:p>
    <w:p w:rsidR="006D4FFE" w:rsidRPr="001622C2" w:rsidRDefault="006D4FFE" w:rsidP="006D4FFE">
      <w:pPr>
        <w:ind w:firstLine="360"/>
        <w:jc w:val="center"/>
        <w:rPr>
          <w:sz w:val="28"/>
          <w:szCs w:val="28"/>
        </w:rPr>
      </w:pP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Правильная специализация парков и путей позволяет лучшее использовать путевое развитие станции сократить до минимума враждебные маневровые и поездные передвижения, рационально распределить работу между маневровыми локомотивами.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На участковой станции отдельные пути выделяют для пассажирских поездов, приёма и отправления грузовых поездов (отдельно четных и нечетных), пропуска локомотивов в депо и из депо под поезда (ходовые пути) и для маневров расформирования  и формирования поездов (сортировочные, вытяжные пути).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</w:p>
    <w:p w:rsidR="006D4FFE" w:rsidRPr="001622C2" w:rsidRDefault="006D4FFE" w:rsidP="006D4FFE">
      <w:pPr>
        <w:ind w:firstLine="360"/>
        <w:rPr>
          <w:sz w:val="28"/>
          <w:szCs w:val="28"/>
        </w:rPr>
      </w:pPr>
    </w:p>
    <w:p w:rsidR="006D4FFE" w:rsidRPr="001622C2" w:rsidRDefault="006D4FFE" w:rsidP="006D4FFE">
      <w:pPr>
        <w:ind w:firstLine="360"/>
        <w:rPr>
          <w:sz w:val="28"/>
          <w:szCs w:val="28"/>
        </w:rPr>
      </w:pPr>
    </w:p>
    <w:p w:rsidR="003B31D9" w:rsidRDefault="003B31D9" w:rsidP="006D4FFE">
      <w:pPr>
        <w:ind w:firstLine="360"/>
        <w:jc w:val="right"/>
        <w:rPr>
          <w:sz w:val="28"/>
          <w:szCs w:val="28"/>
        </w:rPr>
      </w:pPr>
    </w:p>
    <w:p w:rsidR="006D4FFE" w:rsidRDefault="006D4FFE" w:rsidP="006D4FFE">
      <w:pPr>
        <w:ind w:firstLine="360"/>
        <w:jc w:val="right"/>
        <w:rPr>
          <w:sz w:val="28"/>
          <w:szCs w:val="28"/>
        </w:rPr>
      </w:pPr>
      <w:r w:rsidRPr="001622C2">
        <w:rPr>
          <w:sz w:val="28"/>
          <w:szCs w:val="28"/>
        </w:rPr>
        <w:lastRenderedPageBreak/>
        <w:t>Таблица 2.2.</w:t>
      </w:r>
    </w:p>
    <w:p w:rsidR="006D4FFE" w:rsidRPr="001622C2" w:rsidRDefault="006D4FFE" w:rsidP="006D4FFE">
      <w:pPr>
        <w:ind w:firstLine="360"/>
        <w:jc w:val="right"/>
        <w:rPr>
          <w:sz w:val="28"/>
          <w:szCs w:val="28"/>
        </w:rPr>
      </w:pPr>
    </w:p>
    <w:p w:rsidR="006D4FFE" w:rsidRPr="001622C2" w:rsidRDefault="006D4FFE" w:rsidP="006D4FFE">
      <w:pPr>
        <w:ind w:firstLine="360"/>
        <w:jc w:val="center"/>
        <w:rPr>
          <w:sz w:val="28"/>
          <w:szCs w:val="28"/>
        </w:rPr>
      </w:pPr>
      <w:r w:rsidRPr="001622C2">
        <w:rPr>
          <w:sz w:val="28"/>
          <w:szCs w:val="28"/>
        </w:rPr>
        <w:t>Расчет вагонопотоков по назначениям плана формирования поездов.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1843"/>
        <w:gridCol w:w="1275"/>
        <w:gridCol w:w="993"/>
        <w:gridCol w:w="1113"/>
        <w:gridCol w:w="729"/>
        <w:gridCol w:w="993"/>
        <w:gridCol w:w="992"/>
        <w:gridCol w:w="1417"/>
      </w:tblGrid>
      <w:tr w:rsidR="006D4FFE" w:rsidRPr="002F3906" w:rsidTr="00AE2380">
        <w:trPr>
          <w:trHeight w:val="985"/>
        </w:trPr>
        <w:tc>
          <w:tcPr>
            <w:tcW w:w="392" w:type="dxa"/>
            <w:vMerge w:val="restart"/>
            <w:shd w:val="clear" w:color="auto" w:fill="auto"/>
            <w:vAlign w:val="center"/>
          </w:tcPr>
          <w:p w:rsidR="006D4FFE" w:rsidRPr="002F3906" w:rsidRDefault="006D4FFE" w:rsidP="00212B8B">
            <w:pPr>
              <w:jc w:val="center"/>
            </w:pPr>
            <w:r>
              <w:t>№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6D4FFE" w:rsidRPr="002F3906" w:rsidRDefault="006D4FFE" w:rsidP="00212B8B">
            <w:pPr>
              <w:ind w:left="-108" w:right="-108"/>
              <w:jc w:val="center"/>
            </w:pPr>
            <w:r w:rsidRPr="002F3906">
              <w:t>Назначения плана формирования грузовых поездов</w:t>
            </w:r>
          </w:p>
        </w:tc>
        <w:tc>
          <w:tcPr>
            <w:tcW w:w="3381" w:type="dxa"/>
            <w:gridSpan w:val="3"/>
            <w:shd w:val="clear" w:color="auto" w:fill="auto"/>
            <w:vAlign w:val="center"/>
          </w:tcPr>
          <w:p w:rsidR="006D4FFE" w:rsidRPr="002F3906" w:rsidRDefault="006D4FFE" w:rsidP="00212B8B">
            <w:pPr>
              <w:jc w:val="center"/>
            </w:pPr>
            <w:r w:rsidRPr="002F3906">
              <w:t>Количество вагонов из которых формируется поезда</w:t>
            </w:r>
          </w:p>
        </w:tc>
        <w:tc>
          <w:tcPr>
            <w:tcW w:w="729" w:type="dxa"/>
            <w:vMerge w:val="restart"/>
            <w:shd w:val="clear" w:color="auto" w:fill="auto"/>
            <w:vAlign w:val="center"/>
          </w:tcPr>
          <w:p w:rsidR="006D4FFE" w:rsidRPr="002F3906" w:rsidRDefault="006D4FFE" w:rsidP="00212B8B">
            <w:pPr>
              <w:ind w:left="-87" w:right="-182"/>
              <w:jc w:val="center"/>
            </w:pPr>
            <w:r w:rsidRPr="002F3906">
              <w:t>Всего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6D4FFE" w:rsidRPr="002F3906" w:rsidRDefault="006D4FFE" w:rsidP="00212B8B">
            <w:pPr>
              <w:jc w:val="center"/>
            </w:pPr>
            <w:r w:rsidRPr="002F3906">
              <w:t>Количество формируемых поездов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6D4FFE" w:rsidRPr="002F3906" w:rsidRDefault="006D4FFE" w:rsidP="00212B8B">
            <w:pPr>
              <w:jc w:val="center"/>
            </w:pPr>
            <w:r w:rsidRPr="002F3906">
              <w:t>Категория поездов</w:t>
            </w:r>
          </w:p>
        </w:tc>
      </w:tr>
      <w:tr w:rsidR="006D4FFE" w:rsidRPr="002F3906" w:rsidTr="00AE2380">
        <w:trPr>
          <w:trHeight w:val="999"/>
        </w:trPr>
        <w:tc>
          <w:tcPr>
            <w:tcW w:w="392" w:type="dxa"/>
            <w:vMerge/>
            <w:shd w:val="clear" w:color="auto" w:fill="auto"/>
            <w:vAlign w:val="center"/>
          </w:tcPr>
          <w:p w:rsidR="006D4FFE" w:rsidRPr="002F3906" w:rsidRDefault="006D4FFE" w:rsidP="00212B8B">
            <w:pPr>
              <w:jc w:val="center"/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D4FFE" w:rsidRPr="002F3906" w:rsidRDefault="006D4FFE" w:rsidP="00212B8B">
            <w:pPr>
              <w:jc w:val="center"/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6D4FFE" w:rsidRPr="002F3906" w:rsidRDefault="006D4FFE" w:rsidP="00212B8B">
            <w:pPr>
              <w:ind w:left="-108" w:right="-119"/>
              <w:jc w:val="center"/>
            </w:pPr>
            <w:r w:rsidRPr="002F3906">
              <w:t>Транзит с переработкой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2F3906" w:rsidRDefault="006D4FFE" w:rsidP="00212B8B">
            <w:pPr>
              <w:ind w:left="-108" w:right="-181"/>
            </w:pPr>
            <w:r w:rsidRPr="002F3906">
              <w:t>Погрузка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6D4FFE" w:rsidRPr="002F3906" w:rsidRDefault="006D4FFE" w:rsidP="00212B8B">
            <w:pPr>
              <w:ind w:left="-108" w:right="-129"/>
            </w:pPr>
            <w:r w:rsidRPr="002F3906">
              <w:t>Порожные</w:t>
            </w:r>
          </w:p>
        </w:tc>
        <w:tc>
          <w:tcPr>
            <w:tcW w:w="729" w:type="dxa"/>
            <w:vMerge/>
            <w:shd w:val="clear" w:color="auto" w:fill="auto"/>
            <w:vAlign w:val="center"/>
          </w:tcPr>
          <w:p w:rsidR="006D4FFE" w:rsidRPr="002F3906" w:rsidRDefault="006D4FFE" w:rsidP="00212B8B">
            <w:pPr>
              <w:jc w:val="center"/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2F3906" w:rsidRDefault="006D4FFE" w:rsidP="00212B8B">
            <w:pPr>
              <w:ind w:left="-108" w:right="-186"/>
              <w:jc w:val="center"/>
            </w:pPr>
            <w:r w:rsidRPr="002F3906">
              <w:t>По расчету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D4FFE" w:rsidRPr="002F3906" w:rsidRDefault="006D4FFE" w:rsidP="00212B8B">
            <w:pPr>
              <w:ind w:left="-108" w:right="-118"/>
            </w:pPr>
            <w:r w:rsidRPr="002F3906">
              <w:t>Принятое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D4FFE" w:rsidRPr="002F3906" w:rsidRDefault="006D4FFE" w:rsidP="00212B8B">
            <w:pPr>
              <w:jc w:val="center"/>
            </w:pPr>
          </w:p>
        </w:tc>
      </w:tr>
      <w:tr w:rsidR="006D4FFE" w:rsidRPr="002F3906" w:rsidTr="00AE2380">
        <w:trPr>
          <w:trHeight w:val="328"/>
        </w:trPr>
        <w:tc>
          <w:tcPr>
            <w:tcW w:w="392" w:type="dxa"/>
            <w:vMerge w:val="restart"/>
            <w:shd w:val="clear" w:color="auto" w:fill="auto"/>
            <w:textDirection w:val="btLr"/>
            <w:vAlign w:val="center"/>
          </w:tcPr>
          <w:p w:rsidR="006D4FFE" w:rsidRPr="00760CEF" w:rsidRDefault="006D4FFE" w:rsidP="00712B41">
            <w:pPr>
              <w:ind w:left="113" w:right="113"/>
              <w:jc w:val="center"/>
            </w:pPr>
            <w:r w:rsidRPr="00760CEF">
              <w:t>Н-</w:t>
            </w:r>
            <w:r w:rsidR="00712B41">
              <w:t>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D4FFE" w:rsidRPr="00760CEF" w:rsidRDefault="00712B41" w:rsidP="00212B8B">
            <w:pPr>
              <w:jc w:val="center"/>
            </w:pPr>
            <w:r w:rsidRPr="00712B41">
              <w:t>Н-И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D4FFE" w:rsidRPr="0031276B" w:rsidRDefault="00707808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2</w:t>
            </w:r>
            <w:r w:rsidR="004D5C70">
              <w:rPr>
                <w:lang w:val="uz-Cyrl-UZ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</w:p>
        </w:tc>
        <w:tc>
          <w:tcPr>
            <w:tcW w:w="1113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</w:p>
        </w:tc>
        <w:tc>
          <w:tcPr>
            <w:tcW w:w="729" w:type="dxa"/>
            <w:shd w:val="clear" w:color="auto" w:fill="auto"/>
            <w:vAlign w:val="center"/>
          </w:tcPr>
          <w:p w:rsidR="006D4FFE" w:rsidRPr="0031276B" w:rsidRDefault="004D5C70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24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760CEF" w:rsidRDefault="00712B41" w:rsidP="00212B8B">
            <w:pPr>
              <w:jc w:val="center"/>
            </w:pPr>
            <w:r>
              <w:rPr>
                <w:lang w:val="uz-Cyrl-UZ"/>
              </w:rPr>
              <w:t>2</w:t>
            </w:r>
            <w:r w:rsidR="004D5C70">
              <w:rPr>
                <w:lang w:val="uz-Cyrl-UZ"/>
              </w:rPr>
              <w:t>4</w:t>
            </w:r>
            <w:r w:rsidR="006D4FFE" w:rsidRPr="00760CEF">
              <w:t>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  <w:r w:rsidRPr="00760CEF">
              <w:t>1</w:t>
            </w:r>
            <w:r w:rsidR="002B5D7C">
              <w:t>п</w:t>
            </w:r>
            <w:r>
              <w:t>(</w:t>
            </w:r>
            <w:r w:rsidR="002B5D7C">
              <w:rPr>
                <w:lang w:val="uz-Cyrl-UZ"/>
              </w:rPr>
              <w:t>2</w:t>
            </w:r>
            <w:r w:rsidR="004D5C70">
              <w:rPr>
                <w:lang w:val="uz-Cyrl-UZ"/>
              </w:rPr>
              <w:t>4</w:t>
            </w:r>
            <w:r w:rsidRPr="00760CEF">
              <w:t>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  <w:r w:rsidRPr="00760CEF">
              <w:t>сборный</w:t>
            </w:r>
          </w:p>
        </w:tc>
      </w:tr>
      <w:tr w:rsidR="006D4FFE" w:rsidRPr="002F3906" w:rsidTr="00AE2380">
        <w:trPr>
          <w:trHeight w:val="502"/>
        </w:trPr>
        <w:tc>
          <w:tcPr>
            <w:tcW w:w="392" w:type="dxa"/>
            <w:vMerge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6D4FFE" w:rsidRPr="00AE2380" w:rsidRDefault="00712B41" w:rsidP="00AE2380">
            <w:pPr>
              <w:jc w:val="center"/>
            </w:pPr>
            <w:r>
              <w:rPr>
                <w:lang w:val="uz-Cyrl-UZ"/>
              </w:rPr>
              <w:t>И</w:t>
            </w:r>
            <w:r w:rsidR="006D4FFE" w:rsidRPr="00AE2380">
              <w:t xml:space="preserve"> и далее</w:t>
            </w:r>
            <w:r w:rsidR="004D5C70">
              <w:t xml:space="preserve"> до К</w:t>
            </w:r>
          </w:p>
          <w:p w:rsidR="006D4FFE" w:rsidRPr="0031276B" w:rsidRDefault="00AE2380" w:rsidP="00AE2380">
            <w:pPr>
              <w:ind w:right="-108"/>
              <w:jc w:val="center"/>
            </w:pPr>
            <w:r>
              <w:rPr>
                <w:sz w:val="22"/>
                <w:szCs w:val="22"/>
              </w:rPr>
              <w:t>(</w:t>
            </w:r>
            <w:r w:rsidR="004D5C70">
              <w:rPr>
                <w:sz w:val="22"/>
                <w:szCs w:val="22"/>
              </w:rPr>
              <w:t>И</w:t>
            </w:r>
            <w:r w:rsidR="006D4FFE" w:rsidRPr="0031276B">
              <w:rPr>
                <w:sz w:val="22"/>
                <w:szCs w:val="22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D4FFE" w:rsidRPr="0031276B" w:rsidRDefault="004D5C70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75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</w:p>
        </w:tc>
        <w:tc>
          <w:tcPr>
            <w:tcW w:w="1113" w:type="dxa"/>
            <w:shd w:val="clear" w:color="auto" w:fill="auto"/>
            <w:vAlign w:val="center"/>
          </w:tcPr>
          <w:p w:rsidR="006D4FFE" w:rsidRPr="0031276B" w:rsidRDefault="006D4FFE" w:rsidP="00212B8B">
            <w:pPr>
              <w:jc w:val="center"/>
              <w:rPr>
                <w:lang w:val="uz-Cyrl-UZ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:rsidR="006D4FFE" w:rsidRPr="0031276B" w:rsidRDefault="004D5C70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75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760CEF" w:rsidRDefault="004D5C70" w:rsidP="00212B8B">
            <w:pPr>
              <w:jc w:val="center"/>
            </w:pPr>
            <w:r>
              <w:rPr>
                <w:lang w:val="uz-Cyrl-UZ"/>
              </w:rPr>
              <w:t>1</w:t>
            </w:r>
            <w:r w:rsidR="006D4FFE">
              <w:t>п(</w:t>
            </w:r>
            <w:r>
              <w:rPr>
                <w:lang w:val="uz-Cyrl-UZ"/>
              </w:rPr>
              <w:t>50</w:t>
            </w:r>
            <w:r w:rsidR="006D4FFE" w:rsidRPr="00760CEF">
              <w:t>в)</w:t>
            </w:r>
            <w:r w:rsidR="002B5D7C">
              <w:t>+</w:t>
            </w:r>
          </w:p>
          <w:p w:rsidR="006D4FFE" w:rsidRPr="00760CEF" w:rsidRDefault="004D5C70" w:rsidP="00212B8B">
            <w:pPr>
              <w:jc w:val="center"/>
            </w:pPr>
            <w:r>
              <w:rPr>
                <w:lang w:val="uz-Cyrl-UZ"/>
              </w:rPr>
              <w:t>2</w:t>
            </w:r>
            <w:r w:rsidR="00712B41">
              <w:rPr>
                <w:lang w:val="uz-Cyrl-UZ"/>
              </w:rPr>
              <w:t>5</w:t>
            </w:r>
            <w:r w:rsidR="006D4FFE" w:rsidRPr="00760CEF">
              <w:t>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D4FFE" w:rsidRPr="00760CEF" w:rsidRDefault="004D5C70" w:rsidP="00212B8B">
            <w:pPr>
              <w:jc w:val="center"/>
            </w:pPr>
            <w:r>
              <w:rPr>
                <w:lang w:val="uz-Cyrl-UZ"/>
              </w:rPr>
              <w:t>1</w:t>
            </w:r>
            <w:r w:rsidR="006D4FFE" w:rsidRPr="00760CEF">
              <w:t>(</w:t>
            </w:r>
            <w:r>
              <w:rPr>
                <w:lang w:val="uz-Cyrl-UZ"/>
              </w:rPr>
              <w:t>50</w:t>
            </w:r>
            <w:r w:rsidR="006D4FFE" w:rsidRPr="00760CEF">
              <w:t>)</w:t>
            </w:r>
          </w:p>
          <w:p w:rsidR="006D4FFE" w:rsidRPr="00760CEF" w:rsidRDefault="002B5D7C" w:rsidP="00212B8B">
            <w:pPr>
              <w:jc w:val="center"/>
            </w:pPr>
            <w:r>
              <w:rPr>
                <w:lang w:val="uz-Cyrl-UZ"/>
              </w:rPr>
              <w:t>1п</w:t>
            </w:r>
            <w:r w:rsidR="004D5C70">
              <w:t>(2</w:t>
            </w:r>
            <w:r>
              <w:t>5</w:t>
            </w:r>
            <w:r w:rsidR="006D4FFE" w:rsidRPr="00760CEF">
              <w:t>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D4FFE" w:rsidRPr="007B5566" w:rsidRDefault="006D4FFE" w:rsidP="00212B8B">
            <w:pPr>
              <w:jc w:val="center"/>
            </w:pPr>
            <w:r>
              <w:rPr>
                <w:lang w:val="uz-Cyrl-UZ"/>
              </w:rPr>
              <w:t>участков</w:t>
            </w:r>
            <w:r>
              <w:t>ый</w:t>
            </w:r>
          </w:p>
        </w:tc>
      </w:tr>
      <w:tr w:rsidR="00AE2380" w:rsidRPr="002F3906" w:rsidTr="00AE2380">
        <w:trPr>
          <w:trHeight w:val="151"/>
        </w:trPr>
        <w:tc>
          <w:tcPr>
            <w:tcW w:w="392" w:type="dxa"/>
            <w:vMerge/>
            <w:shd w:val="clear" w:color="auto" w:fill="auto"/>
            <w:vAlign w:val="center"/>
          </w:tcPr>
          <w:p w:rsidR="00AE2380" w:rsidRPr="00760CEF" w:rsidRDefault="00AE2380" w:rsidP="00212B8B">
            <w:pPr>
              <w:jc w:val="center"/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AE2380" w:rsidRPr="00D02C4C" w:rsidRDefault="00B72A98" w:rsidP="00AE2380">
            <w:pPr>
              <w:ind w:right="-108"/>
              <w:jc w:val="center"/>
            </w:pPr>
            <w:r>
              <w:t>М</w:t>
            </w:r>
            <w:r w:rsidR="00AE2380">
              <w:t xml:space="preserve"> и далее</w:t>
            </w:r>
          </w:p>
          <w:p w:rsidR="00047429" w:rsidRPr="00496593" w:rsidRDefault="00047429" w:rsidP="00AE2380">
            <w:pPr>
              <w:ind w:right="-108"/>
              <w:jc w:val="center"/>
            </w:pPr>
            <w:r>
              <w:rPr>
                <w:sz w:val="22"/>
              </w:rPr>
              <w:t>(</w:t>
            </w:r>
            <w:r w:rsidR="001055B6">
              <w:rPr>
                <w:sz w:val="22"/>
              </w:rPr>
              <w:t>М+0</w:t>
            </w:r>
            <w:r w:rsidR="004D5C70">
              <w:rPr>
                <w:sz w:val="22"/>
                <w:szCs w:val="22"/>
              </w:rPr>
              <w:t>+К+Л</w:t>
            </w:r>
            <w:r w:rsidR="00496593">
              <w:rPr>
                <w:sz w:val="22"/>
              </w:rPr>
              <w:t>)</w:t>
            </w:r>
          </w:p>
          <w:p w:rsidR="00AE2380" w:rsidRDefault="00AE2380" w:rsidP="00AE2380">
            <w:pPr>
              <w:ind w:right="-108"/>
              <w:jc w:val="center"/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AE2380" w:rsidRPr="0031276B" w:rsidRDefault="004D5C70" w:rsidP="00B72A98">
            <w:pPr>
              <w:rPr>
                <w:lang w:val="uz-Cyrl-UZ"/>
              </w:rPr>
            </w:pPr>
            <w:r>
              <w:rPr>
                <w:lang w:val="uz-Cyrl-UZ"/>
              </w:rPr>
              <w:t xml:space="preserve">    143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E2380" w:rsidRPr="00760CEF" w:rsidRDefault="004D5C70" w:rsidP="00212B8B">
            <w:pPr>
              <w:jc w:val="center"/>
            </w:pPr>
            <w:r>
              <w:t>6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AE2380" w:rsidRPr="0031276B" w:rsidRDefault="00AE2380" w:rsidP="00212B8B">
            <w:pPr>
              <w:jc w:val="center"/>
              <w:rPr>
                <w:lang w:val="uz-Cyrl-UZ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:rsidR="00AE2380" w:rsidRPr="0031276B" w:rsidRDefault="00B72A98" w:rsidP="00991091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</w:t>
            </w:r>
            <w:r w:rsidR="004D5C70">
              <w:rPr>
                <w:lang w:val="uz-Cyrl-UZ"/>
              </w:rPr>
              <w:t>49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E2380" w:rsidRDefault="004D5C70" w:rsidP="00991091">
            <w:pPr>
              <w:jc w:val="center"/>
              <w:rPr>
                <w:lang w:val="uz-Cyrl-UZ"/>
              </w:rPr>
            </w:pPr>
            <w:r>
              <w:t>2п(</w:t>
            </w:r>
            <w:r w:rsidR="00B72A98">
              <w:t>5</w:t>
            </w:r>
            <w:r>
              <w:t>0)</w:t>
            </w:r>
            <w:r w:rsidR="00B72A98">
              <w:t>в</w:t>
            </w:r>
            <w:r w:rsidR="002B5D7C">
              <w:t>+</w:t>
            </w:r>
            <w:r>
              <w:t>49</w:t>
            </w:r>
            <w:r w:rsidR="002B5D7C">
              <w:t>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E2380" w:rsidRDefault="004D5C70" w:rsidP="000F4041">
            <w:pPr>
              <w:jc w:val="center"/>
              <w:rPr>
                <w:lang w:val="uz-Cyrl-UZ"/>
              </w:rPr>
            </w:pPr>
            <w:r>
              <w:t>2</w:t>
            </w:r>
            <w:r w:rsidR="002B5D7C">
              <w:rPr>
                <w:lang w:val="uz-Cyrl-UZ"/>
              </w:rPr>
              <w:t>п(</w:t>
            </w:r>
            <w:r w:rsidR="00B72A98">
              <w:t>5</w:t>
            </w:r>
            <w:r>
              <w:t>0</w:t>
            </w:r>
            <w:r w:rsidR="00AE2380">
              <w:rPr>
                <w:lang w:val="uz-Cyrl-UZ"/>
              </w:rPr>
              <w:t>)</w:t>
            </w:r>
          </w:p>
          <w:p w:rsidR="002B5D7C" w:rsidRDefault="00047429" w:rsidP="00991091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1п(</w:t>
            </w:r>
            <w:r w:rsidR="004D5C70">
              <w:t>49</w:t>
            </w:r>
            <w:r w:rsidR="002B5D7C">
              <w:rPr>
                <w:lang w:val="uz-Cyrl-UZ"/>
              </w:rPr>
              <w:t>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E2380" w:rsidRDefault="000F4041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сквозной</w:t>
            </w:r>
          </w:p>
        </w:tc>
      </w:tr>
      <w:tr w:rsidR="006D4FFE" w:rsidRPr="002F3906" w:rsidTr="00AE2380">
        <w:trPr>
          <w:trHeight w:val="342"/>
        </w:trPr>
        <w:tc>
          <w:tcPr>
            <w:tcW w:w="392" w:type="dxa"/>
            <w:vMerge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AE2380" w:rsidRPr="00760CEF" w:rsidRDefault="006D4FFE" w:rsidP="00AE2380">
            <w:pPr>
              <w:jc w:val="center"/>
            </w:pPr>
            <w:r w:rsidRPr="00760CEF">
              <w:t>Итого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D4FFE" w:rsidRPr="0031276B" w:rsidRDefault="004D5C70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242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760CEF" w:rsidRDefault="004D5C70" w:rsidP="00212B8B">
            <w:pPr>
              <w:jc w:val="center"/>
            </w:pPr>
            <w:r>
              <w:t>6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6D4FFE" w:rsidRPr="0031276B" w:rsidRDefault="006D4FFE" w:rsidP="00212B8B">
            <w:pPr>
              <w:jc w:val="center"/>
              <w:rPr>
                <w:lang w:val="uz-Cyrl-UZ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:rsidR="006D4FFE" w:rsidRPr="0031276B" w:rsidRDefault="004D5C70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248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D4FFE" w:rsidRPr="00331D36" w:rsidRDefault="00B72A98" w:rsidP="00212B8B">
            <w:pPr>
              <w:jc w:val="center"/>
              <w:rPr>
                <w:lang w:val="uz-Cyrl-UZ"/>
              </w:rPr>
            </w:pPr>
            <w:r>
              <w:t>6</w:t>
            </w:r>
            <w:r w:rsidR="00E40A4E">
              <w:rPr>
                <w:lang w:val="uz-Cyrl-UZ"/>
              </w:rPr>
              <w:t>п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</w:p>
        </w:tc>
      </w:tr>
      <w:tr w:rsidR="006D4FFE" w:rsidRPr="002F3906" w:rsidTr="00AE2380">
        <w:trPr>
          <w:trHeight w:val="328"/>
        </w:trPr>
        <w:tc>
          <w:tcPr>
            <w:tcW w:w="392" w:type="dxa"/>
            <w:vMerge w:val="restart"/>
            <w:shd w:val="clear" w:color="auto" w:fill="auto"/>
            <w:textDirection w:val="btLr"/>
            <w:vAlign w:val="center"/>
          </w:tcPr>
          <w:p w:rsidR="006D4FFE" w:rsidRPr="00760CEF" w:rsidRDefault="006D4FFE" w:rsidP="00712B41">
            <w:pPr>
              <w:ind w:right="113"/>
              <w:jc w:val="center"/>
            </w:pPr>
            <w:r w:rsidRPr="00760CEF">
              <w:t>Н-</w:t>
            </w:r>
            <w:r w:rsidR="00712B41">
              <w:t>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  <w:r w:rsidRPr="00760CEF">
              <w:t>Н-</w:t>
            </w:r>
            <w:r w:rsidR="00712B41">
              <w:t>Д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D4FFE" w:rsidRPr="0031276B" w:rsidRDefault="00712B41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2</w:t>
            </w:r>
            <w:r w:rsidR="004D5C70">
              <w:rPr>
                <w:lang w:val="uz-Cyrl-UZ"/>
              </w:rPr>
              <w:t>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</w:p>
        </w:tc>
        <w:tc>
          <w:tcPr>
            <w:tcW w:w="1113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</w:p>
        </w:tc>
        <w:tc>
          <w:tcPr>
            <w:tcW w:w="729" w:type="dxa"/>
            <w:shd w:val="clear" w:color="auto" w:fill="auto"/>
            <w:vAlign w:val="center"/>
          </w:tcPr>
          <w:p w:rsidR="006D4FFE" w:rsidRPr="00331D36" w:rsidRDefault="002B5D7C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2</w:t>
            </w:r>
            <w:r w:rsidR="004D5C70">
              <w:rPr>
                <w:lang w:val="uz-Cyrl-UZ"/>
              </w:rPr>
              <w:t>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331D36" w:rsidRDefault="002B5D7C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</w:t>
            </w:r>
            <w:r w:rsidR="006D4FFE" w:rsidRPr="00760CEF">
              <w:t>п</w:t>
            </w:r>
            <w:r w:rsidR="006D4FFE">
              <w:rPr>
                <w:lang w:val="en-US"/>
              </w:rPr>
              <w:t>(</w:t>
            </w:r>
            <w:r>
              <w:rPr>
                <w:lang w:val="uz-Cyrl-UZ"/>
              </w:rPr>
              <w:t>2</w:t>
            </w:r>
            <w:r w:rsidR="003B31D9">
              <w:rPr>
                <w:lang w:val="uz-Cyrl-UZ"/>
              </w:rPr>
              <w:t>5</w:t>
            </w:r>
            <w:r w:rsidR="006D4FFE" w:rsidRPr="00760CEF">
              <w:t>в</w:t>
            </w:r>
            <w:r w:rsidR="006D4FFE" w:rsidRPr="00760CEF">
              <w:rPr>
                <w:lang w:val="en-US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D4FFE" w:rsidRPr="00331D36" w:rsidRDefault="006D4FFE" w:rsidP="00212B8B">
            <w:pPr>
              <w:jc w:val="center"/>
              <w:rPr>
                <w:lang w:val="uz-Cyrl-UZ"/>
              </w:rPr>
            </w:pPr>
            <w:r>
              <w:t>1</w:t>
            </w:r>
            <w:r w:rsidR="002B5D7C">
              <w:t>п</w:t>
            </w:r>
            <w:r>
              <w:t>(</w:t>
            </w:r>
            <w:r w:rsidR="002B5D7C">
              <w:rPr>
                <w:lang w:val="uz-Cyrl-UZ"/>
              </w:rPr>
              <w:t>2</w:t>
            </w:r>
            <w:r w:rsidR="000F4041">
              <w:rPr>
                <w:lang w:val="uz-Cyrl-UZ"/>
              </w:rPr>
              <w:t>7</w:t>
            </w:r>
            <w:r w:rsidRPr="00760CEF">
              <w:t>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  <w:r w:rsidRPr="00760CEF">
              <w:t>сборный</w:t>
            </w:r>
          </w:p>
        </w:tc>
      </w:tr>
      <w:tr w:rsidR="006D4FFE" w:rsidRPr="002F3906" w:rsidTr="00AE2380">
        <w:trPr>
          <w:trHeight w:val="657"/>
        </w:trPr>
        <w:tc>
          <w:tcPr>
            <w:tcW w:w="392" w:type="dxa"/>
            <w:vMerge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6D4FFE" w:rsidRPr="00760CEF" w:rsidRDefault="00712B41" w:rsidP="006D4FFE">
            <w:pPr>
              <w:jc w:val="center"/>
            </w:pPr>
            <w:r>
              <w:t>Д</w:t>
            </w:r>
            <w:r w:rsidR="006D4FFE" w:rsidRPr="00760CEF">
              <w:t xml:space="preserve"> и далее</w:t>
            </w:r>
            <w:r>
              <w:rPr>
                <w:sz w:val="22"/>
              </w:rPr>
              <w:t>(А+Б</w:t>
            </w:r>
            <w:r w:rsidR="006D4FFE" w:rsidRPr="006D4FFE">
              <w:rPr>
                <w:sz w:val="22"/>
              </w:rPr>
              <w:t>+</w:t>
            </w:r>
            <w:r>
              <w:rPr>
                <w:sz w:val="22"/>
                <w:lang w:val="uz-Cyrl-UZ"/>
              </w:rPr>
              <w:t>В+Г+Д</w:t>
            </w:r>
            <w:r w:rsidR="006D4FFE" w:rsidRPr="006D4FFE">
              <w:rPr>
                <w:sz w:val="22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D4FFE" w:rsidRPr="0031276B" w:rsidRDefault="004D5C70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271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760CEF" w:rsidRDefault="004D5C70" w:rsidP="00212B8B">
            <w:pPr>
              <w:jc w:val="center"/>
            </w:pPr>
            <w:r>
              <w:t>4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6D4FFE" w:rsidRPr="00760CEF" w:rsidRDefault="004D5C70" w:rsidP="00212B8B">
            <w:pPr>
              <w:jc w:val="center"/>
            </w:pPr>
            <w:r>
              <w:t>1</w:t>
            </w:r>
          </w:p>
        </w:tc>
        <w:tc>
          <w:tcPr>
            <w:tcW w:w="729" w:type="dxa"/>
            <w:shd w:val="clear" w:color="auto" w:fill="auto"/>
            <w:vAlign w:val="center"/>
          </w:tcPr>
          <w:p w:rsidR="006D4FFE" w:rsidRPr="00331D36" w:rsidRDefault="002B5D7C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2</w:t>
            </w:r>
            <w:r w:rsidR="004D5C70">
              <w:rPr>
                <w:lang w:val="uz-Cyrl-UZ"/>
              </w:rPr>
              <w:t>76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760CEF" w:rsidRDefault="003B31D9" w:rsidP="00212B8B">
            <w:pPr>
              <w:jc w:val="center"/>
            </w:pPr>
            <w:r>
              <w:rPr>
                <w:lang w:val="uz-Cyrl-UZ"/>
              </w:rPr>
              <w:t>3</w:t>
            </w:r>
            <w:r w:rsidR="006D4FFE">
              <w:t>п(</w:t>
            </w:r>
            <w:r w:rsidR="002B5D7C">
              <w:rPr>
                <w:lang w:val="uz-Cyrl-UZ"/>
              </w:rPr>
              <w:t>59</w:t>
            </w:r>
            <w:r w:rsidR="006D4FFE">
              <w:rPr>
                <w:lang w:val="uz-Cyrl-UZ"/>
              </w:rPr>
              <w:t>в</w:t>
            </w:r>
            <w:r w:rsidR="006D4FFE" w:rsidRPr="00760CEF">
              <w:t>)</w:t>
            </w:r>
            <w:r w:rsidR="002B5D7C">
              <w:t>+</w:t>
            </w:r>
          </w:p>
          <w:p w:rsidR="006D4FFE" w:rsidRPr="00760CEF" w:rsidRDefault="003B31D9" w:rsidP="000F4041">
            <w:pPr>
              <w:jc w:val="center"/>
            </w:pPr>
            <w:r>
              <w:rPr>
                <w:lang w:val="uz-Cyrl-UZ"/>
              </w:rPr>
              <w:t>1п(50)+1п(49)</w:t>
            </w:r>
            <w:r w:rsidR="006D4FFE">
              <w:rPr>
                <w:lang w:val="uz-Cyrl-UZ"/>
              </w:rPr>
              <w:t>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D4FFE" w:rsidRPr="00760CEF" w:rsidRDefault="003B31D9" w:rsidP="00212B8B">
            <w:pPr>
              <w:jc w:val="center"/>
            </w:pPr>
            <w:r>
              <w:rPr>
                <w:lang w:val="uz-Cyrl-UZ"/>
              </w:rPr>
              <w:t>3</w:t>
            </w:r>
            <w:r w:rsidR="002B5D7C">
              <w:rPr>
                <w:lang w:val="uz-Cyrl-UZ"/>
              </w:rPr>
              <w:t>п</w:t>
            </w:r>
            <w:r w:rsidR="006D4FFE">
              <w:t>(</w:t>
            </w:r>
            <w:r w:rsidR="002B5D7C">
              <w:rPr>
                <w:lang w:val="uz-Cyrl-UZ"/>
              </w:rPr>
              <w:t>59</w:t>
            </w:r>
            <w:r w:rsidR="006D4FFE" w:rsidRPr="00760CEF">
              <w:t>)</w:t>
            </w:r>
          </w:p>
          <w:p w:rsidR="006D4FFE" w:rsidRDefault="00E40A4E" w:rsidP="00212B8B">
            <w:pPr>
              <w:jc w:val="center"/>
            </w:pPr>
            <w:r>
              <w:rPr>
                <w:lang w:val="uz-Cyrl-UZ"/>
              </w:rPr>
              <w:t>1п</w:t>
            </w:r>
            <w:r w:rsidR="006D4FFE">
              <w:t>(</w:t>
            </w:r>
            <w:r w:rsidR="003B31D9">
              <w:rPr>
                <w:lang w:val="uz-Cyrl-UZ"/>
              </w:rPr>
              <w:t>50</w:t>
            </w:r>
            <w:r w:rsidR="006D4FFE" w:rsidRPr="00760CEF">
              <w:t>)</w:t>
            </w:r>
          </w:p>
          <w:p w:rsidR="003B31D9" w:rsidRPr="00760CEF" w:rsidRDefault="003B31D9" w:rsidP="00212B8B">
            <w:pPr>
              <w:jc w:val="center"/>
            </w:pPr>
            <w:r>
              <w:t>1п(49)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  <w:r w:rsidRPr="00760CEF">
              <w:t>участковый</w:t>
            </w:r>
          </w:p>
        </w:tc>
      </w:tr>
      <w:tr w:rsidR="006D4FFE" w:rsidRPr="002F3906" w:rsidTr="00AE2380">
        <w:trPr>
          <w:trHeight w:val="444"/>
        </w:trPr>
        <w:tc>
          <w:tcPr>
            <w:tcW w:w="392" w:type="dxa"/>
            <w:vMerge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6D4FFE" w:rsidRPr="0031276B" w:rsidRDefault="006D4FFE" w:rsidP="00AE2380">
            <w:pPr>
              <w:jc w:val="center"/>
              <w:rPr>
                <w:lang w:val="uz-Cyrl-UZ"/>
              </w:rPr>
            </w:pPr>
            <w:r w:rsidRPr="00760CEF">
              <w:t>Итого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D4FFE" w:rsidRPr="0031276B" w:rsidRDefault="003B31D9" w:rsidP="000F4041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296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760CEF" w:rsidRDefault="004D5C70" w:rsidP="00212B8B">
            <w:pPr>
              <w:jc w:val="center"/>
            </w:pPr>
            <w:r>
              <w:t>4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6D4FFE" w:rsidRPr="00760CEF" w:rsidRDefault="004D5C70" w:rsidP="00212B8B">
            <w:pPr>
              <w:jc w:val="center"/>
            </w:pPr>
            <w:r>
              <w:t>1</w:t>
            </w:r>
          </w:p>
        </w:tc>
        <w:tc>
          <w:tcPr>
            <w:tcW w:w="729" w:type="dxa"/>
            <w:shd w:val="clear" w:color="auto" w:fill="auto"/>
            <w:vAlign w:val="center"/>
          </w:tcPr>
          <w:p w:rsidR="006D4FFE" w:rsidRPr="00331D36" w:rsidRDefault="00E40A4E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3</w:t>
            </w:r>
            <w:r w:rsidR="004D5C70">
              <w:rPr>
                <w:lang w:val="uz-Cyrl-UZ"/>
              </w:rPr>
              <w:t>01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331D36" w:rsidRDefault="006D4FFE" w:rsidP="00212B8B">
            <w:pPr>
              <w:jc w:val="center"/>
              <w:rPr>
                <w:lang w:val="uz-Cyrl-UZ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D4FFE" w:rsidRPr="00331D36" w:rsidRDefault="00E40A4E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6п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D4FFE" w:rsidRPr="00331D36" w:rsidRDefault="006D4FFE" w:rsidP="00212B8B">
            <w:pPr>
              <w:jc w:val="center"/>
              <w:rPr>
                <w:lang w:val="uz-Cyrl-UZ"/>
              </w:rPr>
            </w:pPr>
          </w:p>
        </w:tc>
      </w:tr>
      <w:tr w:rsidR="000F4041" w:rsidRPr="002F3906" w:rsidTr="000F4041">
        <w:trPr>
          <w:trHeight w:val="342"/>
        </w:trPr>
        <w:tc>
          <w:tcPr>
            <w:tcW w:w="392" w:type="dxa"/>
            <w:vMerge w:val="restart"/>
            <w:shd w:val="clear" w:color="auto" w:fill="auto"/>
            <w:textDirection w:val="btLr"/>
            <w:vAlign w:val="center"/>
          </w:tcPr>
          <w:p w:rsidR="000F4041" w:rsidRPr="00760CEF" w:rsidRDefault="000F4041" w:rsidP="00212B8B">
            <w:pPr>
              <w:ind w:left="113" w:right="113"/>
              <w:jc w:val="center"/>
            </w:pPr>
            <w:r w:rsidRPr="00760CEF">
              <w:t>Н-Е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4041" w:rsidRPr="00760CEF" w:rsidRDefault="000F4041" w:rsidP="00212B8B">
            <w:pPr>
              <w:jc w:val="center"/>
            </w:pPr>
            <w:r w:rsidRPr="00760CEF">
              <w:t>Н-Е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F4041" w:rsidRPr="000F4041" w:rsidRDefault="003B31D9" w:rsidP="00212B8B">
            <w:pPr>
              <w:jc w:val="center"/>
            </w:pPr>
            <w:r>
              <w:t>74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F4041" w:rsidRPr="00760CEF" w:rsidRDefault="000F4041" w:rsidP="00212B8B">
            <w:pPr>
              <w:jc w:val="center"/>
            </w:pPr>
          </w:p>
        </w:tc>
        <w:tc>
          <w:tcPr>
            <w:tcW w:w="1113" w:type="dxa"/>
            <w:shd w:val="clear" w:color="auto" w:fill="auto"/>
            <w:vAlign w:val="center"/>
          </w:tcPr>
          <w:p w:rsidR="000F4041" w:rsidRPr="0031276B" w:rsidRDefault="000F4041" w:rsidP="00212B8B">
            <w:pPr>
              <w:jc w:val="center"/>
              <w:rPr>
                <w:lang w:val="uz-Cyrl-UZ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:rsidR="000F4041" w:rsidRPr="00331D36" w:rsidRDefault="003B31D9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74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F4041" w:rsidRPr="00760CEF" w:rsidRDefault="00E40A4E" w:rsidP="000F4041">
            <w:pPr>
              <w:jc w:val="center"/>
            </w:pPr>
            <w:r>
              <w:rPr>
                <w:lang w:val="uz-Cyrl-UZ"/>
              </w:rPr>
              <w:t>1</w:t>
            </w:r>
            <w:r w:rsidR="000F4041">
              <w:t>п</w:t>
            </w:r>
            <w:r w:rsidR="003B31D9">
              <w:rPr>
                <w:lang w:val="uz-Cyrl-UZ"/>
              </w:rPr>
              <w:t>(50</w:t>
            </w:r>
            <w:r w:rsidR="000F4041">
              <w:rPr>
                <w:lang w:val="uz-Cyrl-UZ"/>
              </w:rPr>
              <w:t>в)</w:t>
            </w:r>
            <w:r w:rsidR="003B31D9">
              <w:rPr>
                <w:lang w:val="uz-Cyrl-UZ"/>
              </w:rPr>
              <w:t>+1п(24)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F4041" w:rsidRDefault="000F4041" w:rsidP="000F4041">
            <w:pPr>
              <w:jc w:val="center"/>
            </w:pPr>
            <w:r w:rsidRPr="00760CEF">
              <w:t>1</w:t>
            </w:r>
            <w:r w:rsidR="003B31D9">
              <w:t>п(50</w:t>
            </w:r>
            <w:r w:rsidRPr="00760CEF">
              <w:t>)</w:t>
            </w:r>
          </w:p>
          <w:p w:rsidR="003B31D9" w:rsidRPr="00331D36" w:rsidRDefault="003B31D9" w:rsidP="000F4041">
            <w:pPr>
              <w:jc w:val="center"/>
              <w:rPr>
                <w:lang w:val="uz-Cyrl-UZ"/>
              </w:rPr>
            </w:pPr>
            <w:r>
              <w:t>1п(24)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F4041" w:rsidRPr="00760CEF" w:rsidRDefault="000F4041" w:rsidP="00212B8B">
            <w:pPr>
              <w:jc w:val="center"/>
            </w:pPr>
            <w:r w:rsidRPr="00760CEF">
              <w:t>сборный</w:t>
            </w:r>
          </w:p>
        </w:tc>
      </w:tr>
      <w:tr w:rsidR="000F4041" w:rsidRPr="002F3906" w:rsidTr="00AE2380">
        <w:trPr>
          <w:trHeight w:val="328"/>
        </w:trPr>
        <w:tc>
          <w:tcPr>
            <w:tcW w:w="392" w:type="dxa"/>
            <w:vMerge/>
            <w:shd w:val="clear" w:color="auto" w:fill="auto"/>
            <w:textDirection w:val="btLr"/>
            <w:vAlign w:val="center"/>
          </w:tcPr>
          <w:p w:rsidR="000F4041" w:rsidRPr="00760CEF" w:rsidRDefault="000F4041" w:rsidP="00212B8B">
            <w:pPr>
              <w:ind w:left="113" w:right="113"/>
              <w:jc w:val="center"/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0F4041" w:rsidRDefault="000F4041" w:rsidP="00212B8B">
            <w:pPr>
              <w:jc w:val="center"/>
            </w:pPr>
            <w:r w:rsidRPr="00760CEF">
              <w:t>Е и далее</w:t>
            </w:r>
          </w:p>
          <w:p w:rsidR="000F4041" w:rsidRPr="00760CEF" w:rsidRDefault="000F4041" w:rsidP="00212B8B">
            <w:pPr>
              <w:jc w:val="center"/>
            </w:pPr>
            <w:r>
              <w:t>(Е+Ж)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F4041" w:rsidRPr="0031276B" w:rsidRDefault="000F4041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</w:t>
            </w:r>
            <w:r w:rsidR="003B31D9">
              <w:rPr>
                <w:lang w:val="uz-Cyrl-UZ"/>
              </w:rPr>
              <w:t>30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F4041" w:rsidRPr="00760CEF" w:rsidRDefault="003B31D9" w:rsidP="00212B8B">
            <w:pPr>
              <w:jc w:val="center"/>
            </w:pPr>
            <w:r>
              <w:t>2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0F4041" w:rsidRPr="00760CEF" w:rsidRDefault="000F4041" w:rsidP="00212B8B">
            <w:pPr>
              <w:jc w:val="center"/>
            </w:pPr>
          </w:p>
        </w:tc>
        <w:tc>
          <w:tcPr>
            <w:tcW w:w="729" w:type="dxa"/>
            <w:shd w:val="clear" w:color="auto" w:fill="auto"/>
            <w:vAlign w:val="center"/>
          </w:tcPr>
          <w:p w:rsidR="000F4041" w:rsidRPr="00331D36" w:rsidRDefault="000F4041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</w:t>
            </w:r>
            <w:r w:rsidR="003B31D9">
              <w:rPr>
                <w:lang w:val="uz-Cyrl-UZ"/>
              </w:rPr>
              <w:t>32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F4041" w:rsidRPr="00760CEF" w:rsidRDefault="00E40A4E" w:rsidP="00212B8B">
            <w:pPr>
              <w:jc w:val="center"/>
            </w:pPr>
            <w:r>
              <w:t>2</w:t>
            </w:r>
            <w:r w:rsidR="000F4041">
              <w:t>п(</w:t>
            </w:r>
            <w:r w:rsidR="003B31D9">
              <w:rPr>
                <w:lang w:val="uz-Cyrl-UZ"/>
              </w:rPr>
              <w:t>50</w:t>
            </w:r>
            <w:r w:rsidR="000F4041" w:rsidRPr="00760CEF">
              <w:t>в)</w:t>
            </w:r>
            <w:r>
              <w:t>+</w:t>
            </w:r>
          </w:p>
          <w:p w:rsidR="000F4041" w:rsidRPr="00331D36" w:rsidRDefault="003B31D9" w:rsidP="000F4041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32</w:t>
            </w:r>
            <w:r w:rsidR="000F4041">
              <w:rPr>
                <w:lang w:val="uz-Cyrl-UZ"/>
              </w:rPr>
              <w:t>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F4041" w:rsidRPr="00760CEF" w:rsidRDefault="000F4041" w:rsidP="00212B8B">
            <w:pPr>
              <w:jc w:val="center"/>
            </w:pPr>
            <w:r>
              <w:t>2</w:t>
            </w:r>
            <w:r w:rsidR="00E40A4E">
              <w:t>п</w:t>
            </w:r>
            <w:r>
              <w:t>(</w:t>
            </w:r>
            <w:r w:rsidR="003B31D9">
              <w:rPr>
                <w:lang w:val="uz-Cyrl-UZ"/>
              </w:rPr>
              <w:t>50</w:t>
            </w:r>
            <w:r w:rsidRPr="00760CEF">
              <w:t>)</w:t>
            </w:r>
          </w:p>
          <w:p w:rsidR="000F4041" w:rsidRPr="00331D36" w:rsidRDefault="00E40A4E" w:rsidP="00212B8B">
            <w:pPr>
              <w:jc w:val="center"/>
              <w:rPr>
                <w:lang w:val="uz-Cyrl-UZ"/>
              </w:rPr>
            </w:pPr>
            <w:r>
              <w:t>1п</w:t>
            </w:r>
            <w:r w:rsidR="000F4041">
              <w:t>(</w:t>
            </w:r>
            <w:r w:rsidR="003B31D9">
              <w:rPr>
                <w:lang w:val="uz-Cyrl-UZ"/>
              </w:rPr>
              <w:t>32</w:t>
            </w:r>
            <w:r w:rsidR="000F4041" w:rsidRPr="00760CEF">
              <w:t>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F4041" w:rsidRPr="00760CEF" w:rsidRDefault="000F4041" w:rsidP="00212B8B">
            <w:pPr>
              <w:jc w:val="center"/>
            </w:pPr>
            <w:r w:rsidRPr="00760CEF">
              <w:t>участковый</w:t>
            </w:r>
          </w:p>
        </w:tc>
      </w:tr>
      <w:tr w:rsidR="000F4041" w:rsidRPr="002F3906" w:rsidTr="00AE2380">
        <w:trPr>
          <w:trHeight w:val="412"/>
        </w:trPr>
        <w:tc>
          <w:tcPr>
            <w:tcW w:w="392" w:type="dxa"/>
            <w:vMerge/>
            <w:shd w:val="clear" w:color="auto" w:fill="auto"/>
            <w:vAlign w:val="center"/>
          </w:tcPr>
          <w:p w:rsidR="000F4041" w:rsidRPr="00760CEF" w:rsidRDefault="000F4041" w:rsidP="00212B8B">
            <w:pPr>
              <w:jc w:val="center"/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0F4041" w:rsidRPr="00760CEF" w:rsidRDefault="000F4041" w:rsidP="00212B8B">
            <w:pPr>
              <w:jc w:val="center"/>
            </w:pPr>
            <w:r w:rsidRPr="00760CEF">
              <w:t>Итого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F4041" w:rsidRPr="0031276B" w:rsidRDefault="003B31D9" w:rsidP="00E40A4E">
            <w:pPr>
              <w:rPr>
                <w:lang w:val="uz-Cyrl-UZ"/>
              </w:rPr>
            </w:pPr>
            <w:r>
              <w:rPr>
                <w:lang w:val="uz-Cyrl-UZ"/>
              </w:rPr>
              <w:t xml:space="preserve">    204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F4041" w:rsidRPr="00760CEF" w:rsidRDefault="003B31D9" w:rsidP="00212B8B">
            <w:pPr>
              <w:jc w:val="center"/>
            </w:pPr>
            <w:r>
              <w:t>2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0F4041" w:rsidRPr="00760CEF" w:rsidRDefault="000F4041" w:rsidP="00212B8B">
            <w:pPr>
              <w:jc w:val="center"/>
            </w:pPr>
          </w:p>
        </w:tc>
        <w:tc>
          <w:tcPr>
            <w:tcW w:w="729" w:type="dxa"/>
            <w:shd w:val="clear" w:color="auto" w:fill="auto"/>
            <w:vAlign w:val="center"/>
          </w:tcPr>
          <w:p w:rsidR="000F4041" w:rsidRPr="00331D36" w:rsidRDefault="00E40A4E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2</w:t>
            </w:r>
            <w:r w:rsidR="003B31D9">
              <w:rPr>
                <w:lang w:val="uz-Cyrl-UZ"/>
              </w:rPr>
              <w:t>06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F4041" w:rsidRPr="00760CEF" w:rsidRDefault="000F4041" w:rsidP="00212B8B">
            <w:pPr>
              <w:jc w:val="center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0F4041" w:rsidRPr="00760CEF" w:rsidRDefault="003B31D9" w:rsidP="00212B8B">
            <w:pPr>
              <w:jc w:val="center"/>
            </w:pPr>
            <w:r>
              <w:t>5</w:t>
            </w:r>
            <w:r w:rsidR="00E40A4E">
              <w:t>п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F4041" w:rsidRPr="00760CEF" w:rsidRDefault="000F4041" w:rsidP="00212B8B">
            <w:pPr>
              <w:jc w:val="center"/>
            </w:pPr>
          </w:p>
        </w:tc>
      </w:tr>
      <w:tr w:rsidR="006D4FFE" w:rsidRPr="002F3906" w:rsidTr="00AE2380">
        <w:trPr>
          <w:trHeight w:val="342"/>
        </w:trPr>
        <w:tc>
          <w:tcPr>
            <w:tcW w:w="2235" w:type="dxa"/>
            <w:gridSpan w:val="2"/>
            <w:shd w:val="clear" w:color="auto" w:fill="auto"/>
            <w:vAlign w:val="center"/>
          </w:tcPr>
          <w:p w:rsidR="006D4FFE" w:rsidRPr="00760CEF" w:rsidRDefault="00103584" w:rsidP="00212B8B">
            <w:pPr>
              <w:jc w:val="center"/>
            </w:pPr>
            <w:r>
              <w:t>Всего0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D4FFE" w:rsidRPr="0031276B" w:rsidRDefault="003B31D9" w:rsidP="00103584">
            <w:pPr>
              <w:rPr>
                <w:lang w:val="uz-Cyrl-UZ"/>
              </w:rPr>
            </w:pPr>
            <w:r>
              <w:rPr>
                <w:lang w:val="uz-Cyrl-UZ"/>
              </w:rPr>
              <w:t>742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760CEF" w:rsidRDefault="003B31D9" w:rsidP="00212B8B">
            <w:pPr>
              <w:jc w:val="center"/>
            </w:pPr>
            <w:r>
              <w:t>13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6D4FFE" w:rsidRPr="0031276B" w:rsidRDefault="006D4FFE" w:rsidP="00212B8B">
            <w:pPr>
              <w:jc w:val="center"/>
              <w:rPr>
                <w:lang w:val="uz-Cyrl-UZ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:rsidR="006D4FFE" w:rsidRPr="00331D36" w:rsidRDefault="003B31D9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755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D4FFE" w:rsidRPr="00331D36" w:rsidRDefault="003B31D9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17</w:t>
            </w:r>
            <w:r w:rsidR="00E40A4E">
              <w:rPr>
                <w:lang w:val="uz-Cyrl-UZ"/>
              </w:rPr>
              <w:t>п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</w:p>
        </w:tc>
      </w:tr>
    </w:tbl>
    <w:p w:rsidR="006D4FFE" w:rsidRPr="00502F7E" w:rsidRDefault="006D4FFE" w:rsidP="006D4FFE">
      <w:pPr>
        <w:ind w:firstLine="360"/>
        <w:jc w:val="both"/>
        <w:rPr>
          <w:sz w:val="28"/>
          <w:szCs w:val="28"/>
        </w:rPr>
      </w:pPr>
      <w:r w:rsidRPr="00502F7E">
        <w:rPr>
          <w:sz w:val="28"/>
          <w:szCs w:val="28"/>
        </w:rPr>
        <w:t xml:space="preserve">Проверка.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816-ХХХ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65</m:t>
            </m:r>
          </m:den>
        </m:f>
        <m:r>
          <w:rPr>
            <w:rFonts w:ascii="Cambria Math" w:hAnsi="Cambria Math"/>
            <w:sz w:val="28"/>
            <w:szCs w:val="28"/>
          </w:rPr>
          <m:t>=9</m:t>
        </m:r>
      </m:oMath>
      <w:r w:rsidR="00875330" w:rsidRPr="006377CE">
        <w:rPr>
          <w:sz w:val="28"/>
          <w:szCs w:val="28"/>
        </w:rPr>
        <w:fldChar w:fldCharType="begin"/>
      </w:r>
      <w:r w:rsidRPr="006377CE">
        <w:rPr>
          <w:sz w:val="28"/>
          <w:szCs w:val="28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1013-103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65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=14</m:t>
        </m:r>
      </m:oMath>
      <w:r w:rsidR="00875330" w:rsidRPr="006377CE">
        <w:rPr>
          <w:sz w:val="28"/>
          <w:szCs w:val="28"/>
        </w:rPr>
        <w:fldChar w:fldCharType="end"/>
      </w:r>
    </w:p>
    <w:p w:rsidR="003B31D9" w:rsidRDefault="003B31D9" w:rsidP="003B31D9">
      <w:pPr>
        <w:rPr>
          <w:sz w:val="28"/>
          <w:szCs w:val="28"/>
        </w:rPr>
      </w:pPr>
    </w:p>
    <w:p w:rsidR="003B31D9" w:rsidRDefault="003B31D9" w:rsidP="003B31D9">
      <w:pPr>
        <w:rPr>
          <w:sz w:val="28"/>
          <w:szCs w:val="28"/>
        </w:rPr>
      </w:pPr>
    </w:p>
    <w:p w:rsidR="003B31D9" w:rsidRDefault="003B31D9" w:rsidP="003B31D9">
      <w:pPr>
        <w:rPr>
          <w:sz w:val="28"/>
          <w:szCs w:val="28"/>
        </w:rPr>
      </w:pPr>
    </w:p>
    <w:p w:rsidR="003B31D9" w:rsidRDefault="003B31D9" w:rsidP="003B31D9">
      <w:pPr>
        <w:rPr>
          <w:sz w:val="28"/>
          <w:szCs w:val="28"/>
        </w:rPr>
      </w:pPr>
    </w:p>
    <w:p w:rsidR="003B31D9" w:rsidRDefault="003B31D9" w:rsidP="003B31D9">
      <w:pPr>
        <w:rPr>
          <w:sz w:val="28"/>
          <w:szCs w:val="28"/>
        </w:rPr>
      </w:pPr>
    </w:p>
    <w:p w:rsidR="003B31D9" w:rsidRDefault="003B31D9" w:rsidP="003B31D9">
      <w:pPr>
        <w:rPr>
          <w:sz w:val="28"/>
          <w:szCs w:val="28"/>
        </w:rPr>
      </w:pPr>
    </w:p>
    <w:p w:rsidR="003B31D9" w:rsidRDefault="003B31D9" w:rsidP="003B31D9">
      <w:pPr>
        <w:rPr>
          <w:sz w:val="28"/>
          <w:szCs w:val="28"/>
        </w:rPr>
      </w:pPr>
    </w:p>
    <w:p w:rsidR="003B31D9" w:rsidRDefault="003B31D9" w:rsidP="003B31D9">
      <w:pPr>
        <w:rPr>
          <w:sz w:val="28"/>
          <w:szCs w:val="28"/>
        </w:rPr>
      </w:pPr>
    </w:p>
    <w:p w:rsidR="003B31D9" w:rsidRDefault="003B31D9" w:rsidP="003B31D9">
      <w:pPr>
        <w:rPr>
          <w:sz w:val="28"/>
          <w:szCs w:val="28"/>
        </w:rPr>
      </w:pPr>
    </w:p>
    <w:p w:rsidR="003B31D9" w:rsidRDefault="003B31D9" w:rsidP="003B31D9">
      <w:pPr>
        <w:rPr>
          <w:sz w:val="28"/>
          <w:szCs w:val="28"/>
        </w:rPr>
      </w:pPr>
    </w:p>
    <w:p w:rsidR="003B31D9" w:rsidRDefault="003B31D9" w:rsidP="003B31D9">
      <w:pPr>
        <w:rPr>
          <w:sz w:val="28"/>
          <w:szCs w:val="28"/>
        </w:rPr>
      </w:pPr>
    </w:p>
    <w:p w:rsidR="003B31D9" w:rsidRDefault="003B31D9" w:rsidP="003B31D9">
      <w:pPr>
        <w:rPr>
          <w:sz w:val="28"/>
          <w:szCs w:val="28"/>
        </w:rPr>
      </w:pPr>
    </w:p>
    <w:p w:rsidR="003B31D9" w:rsidRDefault="006D4FFE" w:rsidP="003B31D9">
      <w:pPr>
        <w:rPr>
          <w:sz w:val="28"/>
          <w:szCs w:val="28"/>
        </w:rPr>
      </w:pPr>
      <w:r w:rsidRPr="001622C2">
        <w:rPr>
          <w:sz w:val="28"/>
          <w:szCs w:val="28"/>
        </w:rPr>
        <w:lastRenderedPageBreak/>
        <w:t>Таблица 2.3.</w:t>
      </w:r>
    </w:p>
    <w:p w:rsidR="006D4FFE" w:rsidRPr="001622C2" w:rsidRDefault="006D4FFE" w:rsidP="003B31D9">
      <w:pPr>
        <w:rPr>
          <w:sz w:val="28"/>
          <w:szCs w:val="28"/>
        </w:rPr>
      </w:pPr>
      <w:r w:rsidRPr="001622C2">
        <w:rPr>
          <w:sz w:val="28"/>
          <w:szCs w:val="28"/>
        </w:rPr>
        <w:t>Поездная работа станции</w:t>
      </w:r>
    </w:p>
    <w:p w:rsidR="006D4FFE" w:rsidRPr="001622C2" w:rsidRDefault="006D4FFE" w:rsidP="006D4FFE">
      <w:pPr>
        <w:ind w:firstLine="360"/>
        <w:jc w:val="center"/>
        <w:rPr>
          <w:sz w:val="28"/>
          <w:szCs w:val="28"/>
        </w:rPr>
      </w:pPr>
    </w:p>
    <w:tbl>
      <w:tblPr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1745"/>
        <w:gridCol w:w="1919"/>
        <w:gridCol w:w="1919"/>
        <w:gridCol w:w="1920"/>
      </w:tblGrid>
      <w:tr w:rsidR="006D4FFE" w:rsidRPr="008D5704" w:rsidTr="00212B8B">
        <w:trPr>
          <w:trHeight w:val="372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6D4FFE" w:rsidRPr="00A840D2" w:rsidRDefault="006D4FFE" w:rsidP="00212B8B">
            <w:pPr>
              <w:jc w:val="center"/>
              <w:rPr>
                <w:b/>
              </w:rPr>
            </w:pPr>
            <w:r w:rsidRPr="00A840D2">
              <w:rPr>
                <w:b/>
              </w:rPr>
              <w:t>Категория поездов</w:t>
            </w:r>
          </w:p>
        </w:tc>
        <w:tc>
          <w:tcPr>
            <w:tcW w:w="5583" w:type="dxa"/>
            <w:gridSpan w:val="3"/>
            <w:shd w:val="clear" w:color="auto" w:fill="auto"/>
            <w:vAlign w:val="center"/>
          </w:tcPr>
          <w:p w:rsidR="006D4FFE" w:rsidRPr="00A840D2" w:rsidRDefault="006D4FFE" w:rsidP="00212B8B">
            <w:pPr>
              <w:jc w:val="center"/>
              <w:rPr>
                <w:b/>
              </w:rPr>
            </w:pPr>
            <w:r w:rsidRPr="00A840D2">
              <w:rPr>
                <w:b/>
              </w:rPr>
              <w:t>Направление</w:t>
            </w:r>
          </w:p>
        </w:tc>
        <w:tc>
          <w:tcPr>
            <w:tcW w:w="1920" w:type="dxa"/>
            <w:vMerge w:val="restart"/>
            <w:shd w:val="clear" w:color="auto" w:fill="auto"/>
            <w:vAlign w:val="center"/>
          </w:tcPr>
          <w:p w:rsidR="006D4FFE" w:rsidRPr="00A840D2" w:rsidRDefault="006D4FFE" w:rsidP="00212B8B">
            <w:pPr>
              <w:jc w:val="center"/>
              <w:rPr>
                <w:b/>
              </w:rPr>
            </w:pPr>
            <w:r w:rsidRPr="00A840D2">
              <w:rPr>
                <w:b/>
              </w:rPr>
              <w:t>Всего</w:t>
            </w:r>
          </w:p>
        </w:tc>
      </w:tr>
      <w:tr w:rsidR="006D4FFE" w:rsidRPr="008D5704" w:rsidTr="00212B8B">
        <w:trPr>
          <w:trHeight w:val="194"/>
        </w:trPr>
        <w:tc>
          <w:tcPr>
            <w:tcW w:w="2093" w:type="dxa"/>
            <w:vMerge/>
            <w:shd w:val="clear" w:color="auto" w:fill="auto"/>
            <w:vAlign w:val="center"/>
          </w:tcPr>
          <w:p w:rsidR="006D4FFE" w:rsidRPr="00A840D2" w:rsidRDefault="006D4FFE" w:rsidP="00212B8B">
            <w:pPr>
              <w:jc w:val="center"/>
            </w:pPr>
          </w:p>
        </w:tc>
        <w:tc>
          <w:tcPr>
            <w:tcW w:w="1745" w:type="dxa"/>
            <w:shd w:val="clear" w:color="auto" w:fill="auto"/>
            <w:vAlign w:val="center"/>
          </w:tcPr>
          <w:p w:rsidR="006D4FFE" w:rsidRPr="00A840D2" w:rsidRDefault="006D4FFE" w:rsidP="00212B8B">
            <w:pPr>
              <w:jc w:val="center"/>
              <w:rPr>
                <w:b/>
              </w:rPr>
            </w:pPr>
            <w:r w:rsidRPr="00A840D2">
              <w:rPr>
                <w:b/>
              </w:rPr>
              <w:t>Н-Д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6D4FFE" w:rsidRPr="00A840D2" w:rsidRDefault="006D4FFE" w:rsidP="00212B8B">
            <w:pPr>
              <w:jc w:val="center"/>
              <w:rPr>
                <w:b/>
              </w:rPr>
            </w:pPr>
            <w:r w:rsidRPr="00A840D2">
              <w:rPr>
                <w:b/>
              </w:rPr>
              <w:t>Н-И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6D4FFE" w:rsidRPr="00A840D2" w:rsidRDefault="006D4FFE" w:rsidP="00212B8B">
            <w:pPr>
              <w:jc w:val="center"/>
              <w:rPr>
                <w:b/>
              </w:rPr>
            </w:pPr>
            <w:r w:rsidRPr="00A840D2">
              <w:rPr>
                <w:b/>
              </w:rPr>
              <w:t>Н-Е</w:t>
            </w:r>
          </w:p>
        </w:tc>
        <w:tc>
          <w:tcPr>
            <w:tcW w:w="1920" w:type="dxa"/>
            <w:vMerge/>
            <w:shd w:val="clear" w:color="auto" w:fill="auto"/>
            <w:vAlign w:val="center"/>
          </w:tcPr>
          <w:p w:rsidR="006D4FFE" w:rsidRPr="00A840D2" w:rsidRDefault="006D4FFE" w:rsidP="00212B8B">
            <w:pPr>
              <w:jc w:val="center"/>
            </w:pPr>
          </w:p>
        </w:tc>
      </w:tr>
      <w:tr w:rsidR="006D4FFE" w:rsidRPr="008D5704" w:rsidTr="00212B8B">
        <w:trPr>
          <w:trHeight w:val="746"/>
        </w:trPr>
        <w:tc>
          <w:tcPr>
            <w:tcW w:w="2093" w:type="dxa"/>
            <w:shd w:val="clear" w:color="auto" w:fill="auto"/>
            <w:vAlign w:val="center"/>
          </w:tcPr>
          <w:p w:rsidR="006D4FFE" w:rsidRPr="00A840D2" w:rsidRDefault="006D4FFE" w:rsidP="00212B8B">
            <w:pPr>
              <w:jc w:val="center"/>
              <w:rPr>
                <w:b/>
              </w:rPr>
            </w:pPr>
            <w:r w:rsidRPr="00A840D2">
              <w:rPr>
                <w:b/>
              </w:rPr>
              <w:t>Транзитные без переработки</w:t>
            </w:r>
          </w:p>
        </w:tc>
        <w:tc>
          <w:tcPr>
            <w:tcW w:w="1745" w:type="dxa"/>
            <w:shd w:val="clear" w:color="auto" w:fill="auto"/>
            <w:vAlign w:val="center"/>
          </w:tcPr>
          <w:p w:rsidR="006D4FFE" w:rsidRPr="00E22AC5" w:rsidRDefault="003B31D9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11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6D4FFE" w:rsidRPr="00E22AC5" w:rsidRDefault="007A65E5" w:rsidP="00E22AC5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7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6D4FFE" w:rsidRPr="00E22AC5" w:rsidRDefault="007A65E5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8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6D4FFE" w:rsidRPr="00E22AC5" w:rsidRDefault="007A65E5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26</w:t>
            </w:r>
          </w:p>
        </w:tc>
      </w:tr>
      <w:tr w:rsidR="006D4FFE" w:rsidRPr="008D5704" w:rsidTr="00212B8B">
        <w:trPr>
          <w:trHeight w:val="729"/>
        </w:trPr>
        <w:tc>
          <w:tcPr>
            <w:tcW w:w="2093" w:type="dxa"/>
            <w:shd w:val="clear" w:color="auto" w:fill="auto"/>
            <w:vAlign w:val="center"/>
          </w:tcPr>
          <w:p w:rsidR="006D4FFE" w:rsidRPr="00A840D2" w:rsidRDefault="006D4FFE" w:rsidP="00212B8B">
            <w:pPr>
              <w:jc w:val="center"/>
              <w:rPr>
                <w:b/>
              </w:rPr>
            </w:pPr>
            <w:r w:rsidRPr="00A840D2">
              <w:rPr>
                <w:b/>
              </w:rPr>
              <w:t>Транзитные с переработкой</w:t>
            </w:r>
          </w:p>
        </w:tc>
        <w:tc>
          <w:tcPr>
            <w:tcW w:w="1745" w:type="dxa"/>
            <w:shd w:val="clear" w:color="auto" w:fill="auto"/>
            <w:vAlign w:val="center"/>
          </w:tcPr>
          <w:p w:rsidR="006D4FFE" w:rsidRPr="00E22AC5" w:rsidRDefault="003B31D9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6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6D4FFE" w:rsidRPr="00E22AC5" w:rsidRDefault="00B8723F" w:rsidP="00212B8B">
            <w:pPr>
              <w:jc w:val="center"/>
              <w:rPr>
                <w:lang w:val="uz-Cyrl-UZ"/>
              </w:rPr>
            </w:pPr>
            <w:r w:rsidRPr="00E22AC5">
              <w:rPr>
                <w:lang w:val="uz-Cyrl-UZ"/>
              </w:rPr>
              <w:t>5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6D4FFE" w:rsidRPr="00E22AC5" w:rsidRDefault="007A65E5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2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6D4FFE" w:rsidRPr="00E22AC5" w:rsidRDefault="0069578B" w:rsidP="00212B8B">
            <w:pPr>
              <w:jc w:val="center"/>
              <w:rPr>
                <w:lang w:val="uz-Cyrl-UZ"/>
              </w:rPr>
            </w:pPr>
            <w:r w:rsidRPr="00E22AC5">
              <w:rPr>
                <w:lang w:val="uz-Cyrl-UZ"/>
              </w:rPr>
              <w:t>1</w:t>
            </w:r>
            <w:r w:rsidR="007A65E5">
              <w:rPr>
                <w:lang w:val="uz-Cyrl-UZ"/>
              </w:rPr>
              <w:t>3</w:t>
            </w:r>
          </w:p>
        </w:tc>
      </w:tr>
      <w:tr w:rsidR="006D4FFE" w:rsidRPr="008D5704" w:rsidTr="00212B8B">
        <w:trPr>
          <w:trHeight w:val="746"/>
        </w:trPr>
        <w:tc>
          <w:tcPr>
            <w:tcW w:w="2093" w:type="dxa"/>
            <w:shd w:val="clear" w:color="auto" w:fill="auto"/>
            <w:vAlign w:val="center"/>
          </w:tcPr>
          <w:p w:rsidR="006D4FFE" w:rsidRPr="00A840D2" w:rsidRDefault="006D4FFE" w:rsidP="00212B8B">
            <w:pPr>
              <w:jc w:val="center"/>
              <w:rPr>
                <w:b/>
              </w:rPr>
            </w:pPr>
            <w:r w:rsidRPr="00A840D2">
              <w:rPr>
                <w:b/>
              </w:rPr>
              <w:t>Поезда своего формирования</w:t>
            </w:r>
          </w:p>
        </w:tc>
        <w:tc>
          <w:tcPr>
            <w:tcW w:w="1745" w:type="dxa"/>
            <w:shd w:val="clear" w:color="auto" w:fill="auto"/>
            <w:vAlign w:val="center"/>
          </w:tcPr>
          <w:p w:rsidR="006D4FFE" w:rsidRPr="00E22AC5" w:rsidRDefault="003B31D9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5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6D4FFE" w:rsidRPr="00E22AC5" w:rsidRDefault="007A65E5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3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6D4FFE" w:rsidRPr="00E22AC5" w:rsidRDefault="007A65E5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2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6D4FFE" w:rsidRPr="00E22AC5" w:rsidRDefault="0069578B" w:rsidP="00212B8B">
            <w:pPr>
              <w:jc w:val="center"/>
              <w:rPr>
                <w:lang w:val="uz-Cyrl-UZ"/>
              </w:rPr>
            </w:pPr>
            <w:r w:rsidRPr="00E22AC5">
              <w:rPr>
                <w:lang w:val="uz-Cyrl-UZ"/>
              </w:rPr>
              <w:t>1</w:t>
            </w:r>
            <w:r w:rsidR="007A65E5">
              <w:rPr>
                <w:lang w:val="uz-Cyrl-UZ"/>
              </w:rPr>
              <w:t>0</w:t>
            </w:r>
          </w:p>
        </w:tc>
      </w:tr>
      <w:tr w:rsidR="006D4FFE" w:rsidRPr="008D5704" w:rsidTr="00212B8B">
        <w:trPr>
          <w:trHeight w:val="388"/>
        </w:trPr>
        <w:tc>
          <w:tcPr>
            <w:tcW w:w="2093" w:type="dxa"/>
            <w:shd w:val="clear" w:color="auto" w:fill="auto"/>
            <w:vAlign w:val="center"/>
          </w:tcPr>
          <w:p w:rsidR="006D4FFE" w:rsidRPr="00A840D2" w:rsidRDefault="006D4FFE" w:rsidP="00212B8B">
            <w:pPr>
              <w:jc w:val="center"/>
              <w:rPr>
                <w:b/>
              </w:rPr>
            </w:pPr>
            <w:r w:rsidRPr="00A840D2">
              <w:rPr>
                <w:b/>
              </w:rPr>
              <w:t>Итого</w:t>
            </w:r>
          </w:p>
        </w:tc>
        <w:tc>
          <w:tcPr>
            <w:tcW w:w="1745" w:type="dxa"/>
            <w:shd w:val="clear" w:color="auto" w:fill="auto"/>
            <w:vAlign w:val="center"/>
          </w:tcPr>
          <w:p w:rsidR="006D4FFE" w:rsidRPr="00E22AC5" w:rsidRDefault="007A65E5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22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6D4FFE" w:rsidRPr="00E22AC5" w:rsidRDefault="007A65E5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15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6D4FFE" w:rsidRPr="00E22AC5" w:rsidRDefault="00E22AC5" w:rsidP="00E22AC5">
            <w:pPr>
              <w:rPr>
                <w:lang w:val="uz-Cyrl-UZ"/>
              </w:rPr>
            </w:pPr>
            <w:r>
              <w:rPr>
                <w:lang w:val="uz-Cyrl-UZ"/>
              </w:rPr>
              <w:t xml:space="preserve">            1</w:t>
            </w:r>
            <w:r w:rsidR="007A65E5">
              <w:rPr>
                <w:lang w:val="uz-Cyrl-UZ"/>
              </w:rPr>
              <w:t>2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6D4FFE" w:rsidRPr="00E22AC5" w:rsidRDefault="00E22AC5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49</w:t>
            </w:r>
          </w:p>
        </w:tc>
      </w:tr>
    </w:tbl>
    <w:p w:rsidR="006D4FFE" w:rsidRPr="008D5704" w:rsidRDefault="006D4FFE" w:rsidP="006D4FFE">
      <w:pPr>
        <w:ind w:firstLine="360"/>
        <w:jc w:val="center"/>
        <w:rPr>
          <w:sz w:val="28"/>
          <w:szCs w:val="28"/>
        </w:rPr>
      </w:pP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Для разработки диаграммы вагоно</w:t>
      </w:r>
      <w:r>
        <w:rPr>
          <w:sz w:val="28"/>
          <w:szCs w:val="28"/>
        </w:rPr>
        <w:t xml:space="preserve">потоков участковой станции «Н» </w:t>
      </w:r>
      <w:r w:rsidRPr="001622C2">
        <w:rPr>
          <w:sz w:val="28"/>
          <w:szCs w:val="28"/>
        </w:rPr>
        <w:t xml:space="preserve">составляется </w:t>
      </w:r>
      <w:r>
        <w:rPr>
          <w:sz w:val="28"/>
          <w:szCs w:val="28"/>
        </w:rPr>
        <w:t>т</w:t>
      </w:r>
      <w:r w:rsidRPr="001622C2">
        <w:rPr>
          <w:sz w:val="28"/>
          <w:szCs w:val="28"/>
        </w:rPr>
        <w:t>абл. 2.4.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</w:p>
    <w:p w:rsidR="006D4FFE" w:rsidRPr="001622C2" w:rsidRDefault="006D4FFE" w:rsidP="006D4FFE">
      <w:pPr>
        <w:ind w:firstLine="360"/>
        <w:jc w:val="right"/>
        <w:rPr>
          <w:sz w:val="28"/>
          <w:szCs w:val="28"/>
        </w:rPr>
      </w:pPr>
      <w:r w:rsidRPr="001622C2">
        <w:rPr>
          <w:sz w:val="28"/>
          <w:szCs w:val="28"/>
        </w:rPr>
        <w:t>Таблица 2.4.</w:t>
      </w:r>
    </w:p>
    <w:p w:rsidR="006D4FFE" w:rsidRPr="001622C2" w:rsidRDefault="006D4FFE" w:rsidP="006D4FFE">
      <w:pPr>
        <w:ind w:firstLine="360"/>
        <w:jc w:val="right"/>
        <w:rPr>
          <w:sz w:val="28"/>
          <w:szCs w:val="28"/>
        </w:rPr>
      </w:pPr>
    </w:p>
    <w:p w:rsidR="006D4FFE" w:rsidRPr="001622C2" w:rsidRDefault="006D4FFE" w:rsidP="006D4FFE">
      <w:pPr>
        <w:ind w:firstLine="360"/>
        <w:jc w:val="center"/>
        <w:rPr>
          <w:sz w:val="28"/>
          <w:szCs w:val="28"/>
        </w:rPr>
      </w:pPr>
      <w:r w:rsidRPr="001622C2">
        <w:rPr>
          <w:sz w:val="28"/>
          <w:szCs w:val="28"/>
        </w:rPr>
        <w:t>Косая таблица вагонопотоков</w:t>
      </w:r>
    </w:p>
    <w:p w:rsidR="006D4FFE" w:rsidRDefault="006D4FFE" w:rsidP="006D4FFE">
      <w:pPr>
        <w:ind w:firstLine="360"/>
        <w:jc w:val="center"/>
        <w:rPr>
          <w:sz w:val="28"/>
          <w:szCs w:val="28"/>
        </w:rPr>
      </w:pPr>
    </w:p>
    <w:tbl>
      <w:tblPr>
        <w:tblW w:w="95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33"/>
        <w:gridCol w:w="785"/>
        <w:gridCol w:w="781"/>
        <w:gridCol w:w="769"/>
        <w:gridCol w:w="778"/>
        <w:gridCol w:w="777"/>
        <w:gridCol w:w="794"/>
        <w:gridCol w:w="699"/>
        <w:gridCol w:w="846"/>
        <w:gridCol w:w="767"/>
        <w:gridCol w:w="763"/>
        <w:gridCol w:w="1003"/>
      </w:tblGrid>
      <w:tr w:rsidR="006D4FFE" w:rsidRPr="00AA1EE5" w:rsidTr="007A65E5">
        <w:trPr>
          <w:trHeight w:val="374"/>
          <w:jc w:val="center"/>
        </w:trPr>
        <w:tc>
          <w:tcPr>
            <w:tcW w:w="833" w:type="dxa"/>
            <w:vMerge w:val="restart"/>
            <w:tcBorders>
              <w:tl2br w:val="single" w:sz="4" w:space="0" w:color="auto"/>
            </w:tcBorders>
            <w:vAlign w:val="center"/>
          </w:tcPr>
          <w:p w:rsidR="006D4FFE" w:rsidRPr="00AA1EE5" w:rsidRDefault="006D4FFE" w:rsidP="00212B8B">
            <w:pPr>
              <w:spacing w:line="276" w:lineRule="auto"/>
              <w:jc w:val="center"/>
            </w:pPr>
            <w:r w:rsidRPr="00AA1EE5">
              <w:t xml:space="preserve">    на</w:t>
            </w:r>
          </w:p>
          <w:p w:rsidR="006D4FFE" w:rsidRPr="00AA1EE5" w:rsidRDefault="006D4FFE" w:rsidP="00212B8B">
            <w:pPr>
              <w:spacing w:line="276" w:lineRule="auto"/>
            </w:pPr>
            <w:r w:rsidRPr="00AA1EE5">
              <w:t>из</w:t>
            </w:r>
          </w:p>
        </w:tc>
        <w:tc>
          <w:tcPr>
            <w:tcW w:w="2335" w:type="dxa"/>
            <w:gridSpan w:val="3"/>
            <w:vAlign w:val="center"/>
          </w:tcPr>
          <w:p w:rsidR="006D4FFE" w:rsidRPr="00AA1EE5" w:rsidRDefault="006D4FFE" w:rsidP="00212B8B">
            <w:pPr>
              <w:spacing w:line="276" w:lineRule="auto"/>
              <w:jc w:val="center"/>
            </w:pPr>
            <w:r w:rsidRPr="00AA1EE5">
              <w:t>Д</w:t>
            </w:r>
          </w:p>
        </w:tc>
        <w:tc>
          <w:tcPr>
            <w:tcW w:w="2349" w:type="dxa"/>
            <w:gridSpan w:val="3"/>
            <w:vAlign w:val="center"/>
          </w:tcPr>
          <w:p w:rsidR="006D4FFE" w:rsidRPr="00AA1EE5" w:rsidRDefault="006D4FFE" w:rsidP="00212B8B">
            <w:pPr>
              <w:spacing w:line="276" w:lineRule="auto"/>
              <w:jc w:val="center"/>
            </w:pPr>
            <w:r w:rsidRPr="00AA1EE5">
              <w:t>И</w:t>
            </w:r>
          </w:p>
        </w:tc>
        <w:tc>
          <w:tcPr>
            <w:tcW w:w="2312" w:type="dxa"/>
            <w:gridSpan w:val="3"/>
            <w:vAlign w:val="center"/>
          </w:tcPr>
          <w:p w:rsidR="006D4FFE" w:rsidRPr="00AA1EE5" w:rsidRDefault="006D4FFE" w:rsidP="00212B8B">
            <w:pPr>
              <w:spacing w:line="276" w:lineRule="auto"/>
              <w:jc w:val="center"/>
            </w:pPr>
            <w:r w:rsidRPr="00AA1EE5">
              <w:t>Е</w:t>
            </w:r>
          </w:p>
        </w:tc>
        <w:tc>
          <w:tcPr>
            <w:tcW w:w="763" w:type="dxa"/>
            <w:vMerge w:val="restart"/>
            <w:vAlign w:val="center"/>
          </w:tcPr>
          <w:p w:rsidR="006D4FFE" w:rsidRPr="007A65E5" w:rsidRDefault="006D4FFE" w:rsidP="00212B8B">
            <w:pPr>
              <w:spacing w:line="276" w:lineRule="auto"/>
              <w:jc w:val="center"/>
            </w:pPr>
            <w:r w:rsidRPr="007A65E5">
              <w:t>Н</w:t>
            </w:r>
          </w:p>
        </w:tc>
        <w:tc>
          <w:tcPr>
            <w:tcW w:w="1003" w:type="dxa"/>
            <w:vMerge w:val="restart"/>
            <w:vAlign w:val="center"/>
          </w:tcPr>
          <w:p w:rsidR="006D4FFE" w:rsidRPr="007B3BD9" w:rsidRDefault="006D4FFE" w:rsidP="00212B8B">
            <w:pPr>
              <w:spacing w:line="276" w:lineRule="auto"/>
              <w:jc w:val="center"/>
            </w:pPr>
            <w:r w:rsidRPr="007B3BD9">
              <w:t>Итого</w:t>
            </w:r>
          </w:p>
        </w:tc>
      </w:tr>
      <w:tr w:rsidR="009E53A3" w:rsidRPr="00AA1EE5" w:rsidTr="007A65E5">
        <w:trPr>
          <w:trHeight w:val="543"/>
          <w:jc w:val="center"/>
        </w:trPr>
        <w:tc>
          <w:tcPr>
            <w:tcW w:w="833" w:type="dxa"/>
            <w:vMerge/>
            <w:vAlign w:val="center"/>
          </w:tcPr>
          <w:p w:rsidR="006D4FFE" w:rsidRPr="00AA1EE5" w:rsidRDefault="006D4FFE" w:rsidP="00212B8B">
            <w:pPr>
              <w:spacing w:line="276" w:lineRule="auto"/>
              <w:jc w:val="center"/>
            </w:pPr>
          </w:p>
        </w:tc>
        <w:tc>
          <w:tcPr>
            <w:tcW w:w="785" w:type="dxa"/>
            <w:vAlign w:val="center"/>
          </w:tcPr>
          <w:p w:rsidR="006D4FFE" w:rsidRPr="00AA1EE5" w:rsidRDefault="006D4FFE" w:rsidP="00212B8B">
            <w:pPr>
              <w:spacing w:line="276" w:lineRule="auto"/>
              <w:jc w:val="center"/>
            </w:pPr>
            <w:r w:rsidRPr="00AA1EE5">
              <w:rPr>
                <w:position w:val="-14"/>
              </w:rPr>
              <w:object w:dxaOrig="460" w:dyaOrig="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2.5pt;height:19.5pt" o:ole="">
                  <v:imagedata r:id="rId11" o:title=""/>
                </v:shape>
                <o:OLEObject Type="Embed" ProgID="Equation.3" ShapeID="_x0000_i1026" DrawAspect="Content" ObjectID="_1543749465" r:id="rId12"/>
              </w:object>
            </w:r>
          </w:p>
        </w:tc>
        <w:tc>
          <w:tcPr>
            <w:tcW w:w="781" w:type="dxa"/>
            <w:vAlign w:val="center"/>
          </w:tcPr>
          <w:p w:rsidR="006D4FFE" w:rsidRPr="00AA1EE5" w:rsidRDefault="006D4FFE" w:rsidP="00212B8B">
            <w:pPr>
              <w:spacing w:line="276" w:lineRule="auto"/>
              <w:jc w:val="center"/>
            </w:pPr>
            <w:r w:rsidRPr="00AA1EE5">
              <w:rPr>
                <w:position w:val="-14"/>
              </w:rPr>
              <w:object w:dxaOrig="420" w:dyaOrig="400">
                <v:shape id="_x0000_i1027" type="#_x0000_t75" style="width:21.75pt;height:19.5pt" o:ole="">
                  <v:imagedata r:id="rId13" o:title=""/>
                </v:shape>
                <o:OLEObject Type="Embed" ProgID="Equation.3" ShapeID="_x0000_i1027" DrawAspect="Content" ObjectID="_1543749466" r:id="rId14"/>
              </w:object>
            </w:r>
          </w:p>
        </w:tc>
        <w:tc>
          <w:tcPr>
            <w:tcW w:w="769" w:type="dxa"/>
            <w:vAlign w:val="center"/>
          </w:tcPr>
          <w:p w:rsidR="006D4FFE" w:rsidRPr="00AA1EE5" w:rsidRDefault="006D4FFE" w:rsidP="00212B8B">
            <w:pPr>
              <w:spacing w:line="276" w:lineRule="auto"/>
              <w:jc w:val="center"/>
            </w:pPr>
            <w:r w:rsidRPr="00AA1EE5">
              <w:rPr>
                <w:position w:val="-12"/>
              </w:rPr>
              <w:object w:dxaOrig="300" w:dyaOrig="360">
                <v:shape id="_x0000_i1028" type="#_x0000_t75" style="width:15.75pt;height:18pt" o:ole="">
                  <v:imagedata r:id="rId15" o:title=""/>
                </v:shape>
                <o:OLEObject Type="Embed" ProgID="Equation.3" ShapeID="_x0000_i1028" DrawAspect="Content" ObjectID="_1543749467" r:id="rId16"/>
              </w:object>
            </w:r>
          </w:p>
        </w:tc>
        <w:tc>
          <w:tcPr>
            <w:tcW w:w="778" w:type="dxa"/>
            <w:vAlign w:val="center"/>
          </w:tcPr>
          <w:p w:rsidR="006D4FFE" w:rsidRPr="00AA1EE5" w:rsidRDefault="006D4FFE" w:rsidP="00212B8B">
            <w:pPr>
              <w:spacing w:line="276" w:lineRule="auto"/>
              <w:jc w:val="center"/>
            </w:pPr>
            <w:r w:rsidRPr="00AA1EE5">
              <w:rPr>
                <w:position w:val="-14"/>
              </w:rPr>
              <w:object w:dxaOrig="460" w:dyaOrig="400">
                <v:shape id="_x0000_i1029" type="#_x0000_t75" style="width:22.5pt;height:19.5pt" o:ole="">
                  <v:imagedata r:id="rId17" o:title=""/>
                </v:shape>
                <o:OLEObject Type="Embed" ProgID="Equation.3" ShapeID="_x0000_i1029" DrawAspect="Content" ObjectID="_1543749468" r:id="rId18"/>
              </w:object>
            </w:r>
          </w:p>
        </w:tc>
        <w:tc>
          <w:tcPr>
            <w:tcW w:w="777" w:type="dxa"/>
            <w:vAlign w:val="center"/>
          </w:tcPr>
          <w:p w:rsidR="006D4FFE" w:rsidRPr="00AA1EE5" w:rsidRDefault="006D4FFE" w:rsidP="00212B8B">
            <w:pPr>
              <w:spacing w:line="276" w:lineRule="auto"/>
              <w:jc w:val="center"/>
            </w:pPr>
            <w:r w:rsidRPr="00AA1EE5">
              <w:rPr>
                <w:position w:val="-14"/>
              </w:rPr>
              <w:object w:dxaOrig="420" w:dyaOrig="400">
                <v:shape id="_x0000_i1030" type="#_x0000_t75" style="width:21.75pt;height:19.5pt" o:ole="">
                  <v:imagedata r:id="rId19" o:title=""/>
                </v:shape>
                <o:OLEObject Type="Embed" ProgID="Equation.3" ShapeID="_x0000_i1030" DrawAspect="Content" ObjectID="_1543749469" r:id="rId20"/>
              </w:object>
            </w:r>
          </w:p>
        </w:tc>
        <w:tc>
          <w:tcPr>
            <w:tcW w:w="794" w:type="dxa"/>
            <w:vAlign w:val="center"/>
          </w:tcPr>
          <w:p w:rsidR="006D4FFE" w:rsidRPr="00AA1EE5" w:rsidRDefault="006D4FFE" w:rsidP="00212B8B">
            <w:pPr>
              <w:spacing w:line="276" w:lineRule="auto"/>
              <w:jc w:val="center"/>
            </w:pPr>
            <w:r w:rsidRPr="00AA1EE5">
              <w:rPr>
                <w:position w:val="-12"/>
              </w:rPr>
              <w:object w:dxaOrig="300" w:dyaOrig="360">
                <v:shape id="_x0000_i1031" type="#_x0000_t75" style="width:15.75pt;height:18pt" o:ole="">
                  <v:imagedata r:id="rId21" o:title=""/>
                </v:shape>
                <o:OLEObject Type="Embed" ProgID="Equation.3" ShapeID="_x0000_i1031" DrawAspect="Content" ObjectID="_1543749470" r:id="rId22"/>
              </w:object>
            </w:r>
          </w:p>
        </w:tc>
        <w:tc>
          <w:tcPr>
            <w:tcW w:w="699" w:type="dxa"/>
            <w:vAlign w:val="center"/>
          </w:tcPr>
          <w:p w:rsidR="006D4FFE" w:rsidRPr="00AA1EE5" w:rsidRDefault="006D4FFE" w:rsidP="00212B8B">
            <w:pPr>
              <w:spacing w:line="276" w:lineRule="auto"/>
              <w:jc w:val="center"/>
            </w:pPr>
            <w:r w:rsidRPr="00AA1EE5">
              <w:rPr>
                <w:position w:val="-14"/>
              </w:rPr>
              <w:object w:dxaOrig="460" w:dyaOrig="400">
                <v:shape id="_x0000_i1032" type="#_x0000_t75" style="width:22.5pt;height:19.5pt" o:ole="">
                  <v:imagedata r:id="rId17" o:title=""/>
                </v:shape>
                <o:OLEObject Type="Embed" ProgID="Equation.3" ShapeID="_x0000_i1032" DrawAspect="Content" ObjectID="_1543749471" r:id="rId23"/>
              </w:object>
            </w:r>
          </w:p>
        </w:tc>
        <w:tc>
          <w:tcPr>
            <w:tcW w:w="846" w:type="dxa"/>
            <w:vAlign w:val="center"/>
          </w:tcPr>
          <w:p w:rsidR="006D4FFE" w:rsidRPr="00AA1EE5" w:rsidRDefault="006D4FFE" w:rsidP="00212B8B">
            <w:pPr>
              <w:spacing w:line="276" w:lineRule="auto"/>
              <w:jc w:val="center"/>
            </w:pPr>
            <w:r w:rsidRPr="00AA1EE5">
              <w:rPr>
                <w:position w:val="-14"/>
              </w:rPr>
              <w:object w:dxaOrig="420" w:dyaOrig="400">
                <v:shape id="_x0000_i1033" type="#_x0000_t75" style="width:21.75pt;height:19.5pt" o:ole="">
                  <v:imagedata r:id="rId19" o:title=""/>
                </v:shape>
                <o:OLEObject Type="Embed" ProgID="Equation.3" ShapeID="_x0000_i1033" DrawAspect="Content" ObjectID="_1543749472" r:id="rId24"/>
              </w:object>
            </w:r>
          </w:p>
        </w:tc>
        <w:tc>
          <w:tcPr>
            <w:tcW w:w="767" w:type="dxa"/>
            <w:vAlign w:val="center"/>
          </w:tcPr>
          <w:p w:rsidR="006D4FFE" w:rsidRPr="00AA1EE5" w:rsidRDefault="006D4FFE" w:rsidP="00212B8B">
            <w:pPr>
              <w:spacing w:line="276" w:lineRule="auto"/>
              <w:jc w:val="center"/>
            </w:pPr>
            <w:r w:rsidRPr="00AA1EE5">
              <w:rPr>
                <w:position w:val="-12"/>
              </w:rPr>
              <w:object w:dxaOrig="300" w:dyaOrig="360">
                <v:shape id="_x0000_i1034" type="#_x0000_t75" style="width:15.75pt;height:18pt" o:ole="">
                  <v:imagedata r:id="rId21" o:title=""/>
                </v:shape>
                <o:OLEObject Type="Embed" ProgID="Equation.3" ShapeID="_x0000_i1034" DrawAspect="Content" ObjectID="_1543749473" r:id="rId25"/>
              </w:object>
            </w:r>
          </w:p>
        </w:tc>
        <w:tc>
          <w:tcPr>
            <w:tcW w:w="763" w:type="dxa"/>
            <w:vMerge/>
            <w:vAlign w:val="center"/>
          </w:tcPr>
          <w:p w:rsidR="006D4FFE" w:rsidRPr="007A65E5" w:rsidRDefault="006D4FFE" w:rsidP="00212B8B">
            <w:pPr>
              <w:spacing w:line="276" w:lineRule="auto"/>
              <w:jc w:val="center"/>
            </w:pPr>
          </w:p>
        </w:tc>
        <w:tc>
          <w:tcPr>
            <w:tcW w:w="1003" w:type="dxa"/>
            <w:vMerge/>
            <w:vAlign w:val="center"/>
          </w:tcPr>
          <w:p w:rsidR="006D4FFE" w:rsidRPr="007B3BD9" w:rsidRDefault="006D4FFE" w:rsidP="00212B8B">
            <w:pPr>
              <w:spacing w:line="276" w:lineRule="auto"/>
              <w:jc w:val="center"/>
            </w:pPr>
          </w:p>
        </w:tc>
      </w:tr>
      <w:tr w:rsidR="009E53A3" w:rsidRPr="00AA1EE5" w:rsidTr="007A65E5">
        <w:trPr>
          <w:trHeight w:val="387"/>
          <w:jc w:val="center"/>
        </w:trPr>
        <w:tc>
          <w:tcPr>
            <w:tcW w:w="833" w:type="dxa"/>
            <w:vAlign w:val="center"/>
          </w:tcPr>
          <w:p w:rsidR="006D4FFE" w:rsidRPr="00AA1EE5" w:rsidRDefault="006D4FFE" w:rsidP="00212B8B">
            <w:pPr>
              <w:spacing w:line="276" w:lineRule="auto"/>
              <w:jc w:val="center"/>
            </w:pPr>
            <w:r w:rsidRPr="00AA1EE5">
              <w:t>Д</w:t>
            </w:r>
          </w:p>
        </w:tc>
        <w:tc>
          <w:tcPr>
            <w:tcW w:w="785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6D4FFE" w:rsidRPr="00AC4568" w:rsidRDefault="006D4FFE" w:rsidP="00212B8B">
            <w:pPr>
              <w:spacing w:line="276" w:lineRule="auto"/>
              <w:jc w:val="center"/>
            </w:pPr>
          </w:p>
        </w:tc>
        <w:tc>
          <w:tcPr>
            <w:tcW w:w="781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6D4FFE" w:rsidRPr="00AC4568" w:rsidRDefault="006D4FFE" w:rsidP="00212B8B">
            <w:pPr>
              <w:spacing w:line="276" w:lineRule="auto"/>
              <w:jc w:val="center"/>
            </w:pPr>
          </w:p>
        </w:tc>
        <w:tc>
          <w:tcPr>
            <w:tcW w:w="769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6D4FFE" w:rsidRPr="00AC4568" w:rsidRDefault="006D4FFE" w:rsidP="00212B8B">
            <w:pPr>
              <w:spacing w:line="276" w:lineRule="auto"/>
              <w:jc w:val="center"/>
            </w:pPr>
          </w:p>
        </w:tc>
        <w:tc>
          <w:tcPr>
            <w:tcW w:w="778" w:type="dxa"/>
            <w:vAlign w:val="center"/>
          </w:tcPr>
          <w:p w:rsidR="006D4FFE" w:rsidRPr="001422E4" w:rsidRDefault="007A65E5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450</w:t>
            </w:r>
          </w:p>
        </w:tc>
        <w:tc>
          <w:tcPr>
            <w:tcW w:w="777" w:type="dxa"/>
            <w:vAlign w:val="center"/>
          </w:tcPr>
          <w:p w:rsidR="006D4FFE" w:rsidRPr="001422E4" w:rsidRDefault="00576961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2</w:t>
            </w:r>
            <w:r w:rsidR="007A65E5">
              <w:rPr>
                <w:lang w:val="uz-Cyrl-UZ"/>
              </w:rPr>
              <w:t>12</w:t>
            </w:r>
          </w:p>
        </w:tc>
        <w:tc>
          <w:tcPr>
            <w:tcW w:w="794" w:type="dxa"/>
            <w:vAlign w:val="center"/>
          </w:tcPr>
          <w:p w:rsidR="006D4FFE" w:rsidRPr="009E53A3" w:rsidRDefault="009E53A3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-</w:t>
            </w:r>
          </w:p>
        </w:tc>
        <w:tc>
          <w:tcPr>
            <w:tcW w:w="699" w:type="dxa"/>
            <w:vAlign w:val="center"/>
          </w:tcPr>
          <w:p w:rsidR="006D4FFE" w:rsidRPr="001422E4" w:rsidRDefault="007A65E5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100</w:t>
            </w:r>
          </w:p>
        </w:tc>
        <w:tc>
          <w:tcPr>
            <w:tcW w:w="846" w:type="dxa"/>
            <w:vAlign w:val="center"/>
          </w:tcPr>
          <w:p w:rsidR="006D4FFE" w:rsidRPr="001422E4" w:rsidRDefault="009E53A3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1</w:t>
            </w:r>
            <w:r w:rsidR="007A65E5">
              <w:rPr>
                <w:lang w:val="uz-Cyrl-UZ"/>
              </w:rPr>
              <w:t>25</w:t>
            </w:r>
          </w:p>
        </w:tc>
        <w:tc>
          <w:tcPr>
            <w:tcW w:w="767" w:type="dxa"/>
            <w:vAlign w:val="center"/>
          </w:tcPr>
          <w:p w:rsidR="006D4FFE" w:rsidRPr="009E53A3" w:rsidRDefault="009E53A3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-</w:t>
            </w:r>
          </w:p>
        </w:tc>
        <w:tc>
          <w:tcPr>
            <w:tcW w:w="763" w:type="dxa"/>
            <w:vAlign w:val="center"/>
          </w:tcPr>
          <w:p w:rsidR="006D4FFE" w:rsidRPr="007A65E5" w:rsidRDefault="007A65E5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5</w:t>
            </w:r>
          </w:p>
        </w:tc>
        <w:tc>
          <w:tcPr>
            <w:tcW w:w="1003" w:type="dxa"/>
            <w:vAlign w:val="center"/>
          </w:tcPr>
          <w:p w:rsidR="006D4FFE" w:rsidRPr="007B3BD9" w:rsidRDefault="007A65E5" w:rsidP="00212B8B">
            <w:pPr>
              <w:spacing w:line="276" w:lineRule="auto"/>
              <w:jc w:val="center"/>
              <w:rPr>
                <w:lang w:val="uz-Cyrl-UZ"/>
              </w:rPr>
            </w:pPr>
            <w:r w:rsidRPr="007B3BD9">
              <w:rPr>
                <w:lang w:val="uz-Cyrl-UZ"/>
              </w:rPr>
              <w:t>892</w:t>
            </w:r>
          </w:p>
        </w:tc>
      </w:tr>
      <w:tr w:rsidR="009E53A3" w:rsidRPr="00AA1EE5" w:rsidTr="007A65E5">
        <w:trPr>
          <w:trHeight w:val="374"/>
          <w:jc w:val="center"/>
        </w:trPr>
        <w:tc>
          <w:tcPr>
            <w:tcW w:w="833" w:type="dxa"/>
            <w:vAlign w:val="center"/>
          </w:tcPr>
          <w:p w:rsidR="006D4FFE" w:rsidRPr="00AA1EE5" w:rsidRDefault="006D4FFE" w:rsidP="00212B8B">
            <w:pPr>
              <w:spacing w:line="276" w:lineRule="auto"/>
              <w:jc w:val="center"/>
            </w:pPr>
            <w:r w:rsidRPr="00AA1EE5">
              <w:t>И</w:t>
            </w:r>
          </w:p>
        </w:tc>
        <w:tc>
          <w:tcPr>
            <w:tcW w:w="785" w:type="dxa"/>
            <w:vAlign w:val="center"/>
          </w:tcPr>
          <w:p w:rsidR="006D4FFE" w:rsidRPr="001E1C12" w:rsidRDefault="007A65E5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300</w:t>
            </w:r>
          </w:p>
        </w:tc>
        <w:tc>
          <w:tcPr>
            <w:tcW w:w="781" w:type="dxa"/>
            <w:vAlign w:val="center"/>
          </w:tcPr>
          <w:p w:rsidR="006D4FFE" w:rsidRPr="001422E4" w:rsidRDefault="009E53A3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2</w:t>
            </w:r>
            <w:r w:rsidR="00576961">
              <w:rPr>
                <w:lang w:val="uz-Cyrl-UZ"/>
              </w:rPr>
              <w:t>2</w:t>
            </w:r>
            <w:r w:rsidR="007A65E5">
              <w:rPr>
                <w:lang w:val="uz-Cyrl-UZ"/>
              </w:rPr>
              <w:t>6</w:t>
            </w:r>
          </w:p>
        </w:tc>
        <w:tc>
          <w:tcPr>
            <w:tcW w:w="769" w:type="dxa"/>
            <w:vAlign w:val="center"/>
          </w:tcPr>
          <w:p w:rsidR="006D4FFE" w:rsidRPr="009E53A3" w:rsidRDefault="009E53A3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-</w:t>
            </w:r>
          </w:p>
        </w:tc>
        <w:tc>
          <w:tcPr>
            <w:tcW w:w="778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6D4FFE" w:rsidRPr="00AC4568" w:rsidRDefault="006D4FFE" w:rsidP="00212B8B">
            <w:pPr>
              <w:spacing w:line="276" w:lineRule="auto"/>
              <w:jc w:val="center"/>
            </w:pPr>
          </w:p>
        </w:tc>
        <w:tc>
          <w:tcPr>
            <w:tcW w:w="777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6D4FFE" w:rsidRPr="00AC4568" w:rsidRDefault="006D4FFE" w:rsidP="00212B8B">
            <w:pPr>
              <w:spacing w:line="276" w:lineRule="auto"/>
              <w:jc w:val="center"/>
            </w:pPr>
          </w:p>
        </w:tc>
        <w:tc>
          <w:tcPr>
            <w:tcW w:w="794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6D4FFE" w:rsidRPr="00AC4568" w:rsidRDefault="006D4FFE" w:rsidP="00212B8B">
            <w:pPr>
              <w:spacing w:line="276" w:lineRule="auto"/>
              <w:jc w:val="center"/>
            </w:pPr>
          </w:p>
        </w:tc>
        <w:tc>
          <w:tcPr>
            <w:tcW w:w="699" w:type="dxa"/>
            <w:vAlign w:val="center"/>
          </w:tcPr>
          <w:p w:rsidR="006D4FFE" w:rsidRPr="001422E4" w:rsidRDefault="007A65E5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50</w:t>
            </w:r>
          </w:p>
        </w:tc>
        <w:tc>
          <w:tcPr>
            <w:tcW w:w="846" w:type="dxa"/>
            <w:vAlign w:val="center"/>
          </w:tcPr>
          <w:p w:rsidR="006D4FFE" w:rsidRPr="009E53A3" w:rsidRDefault="007A65E5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79</w:t>
            </w:r>
          </w:p>
        </w:tc>
        <w:tc>
          <w:tcPr>
            <w:tcW w:w="767" w:type="dxa"/>
            <w:vAlign w:val="center"/>
          </w:tcPr>
          <w:p w:rsidR="006D4FFE" w:rsidRPr="009E53A3" w:rsidRDefault="009E53A3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-</w:t>
            </w:r>
          </w:p>
        </w:tc>
        <w:tc>
          <w:tcPr>
            <w:tcW w:w="763" w:type="dxa"/>
            <w:vAlign w:val="center"/>
          </w:tcPr>
          <w:p w:rsidR="006D4FFE" w:rsidRPr="007A65E5" w:rsidRDefault="007A65E5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8</w:t>
            </w:r>
          </w:p>
        </w:tc>
        <w:tc>
          <w:tcPr>
            <w:tcW w:w="1003" w:type="dxa"/>
            <w:vAlign w:val="center"/>
          </w:tcPr>
          <w:p w:rsidR="006D4FFE" w:rsidRPr="007B3BD9" w:rsidRDefault="007A65E5" w:rsidP="00212B8B">
            <w:pPr>
              <w:spacing w:line="276" w:lineRule="auto"/>
              <w:jc w:val="center"/>
              <w:rPr>
                <w:lang w:val="uz-Cyrl-UZ"/>
              </w:rPr>
            </w:pPr>
            <w:r w:rsidRPr="007B3BD9">
              <w:rPr>
                <w:lang w:val="uz-Cyrl-UZ"/>
              </w:rPr>
              <w:t>663</w:t>
            </w:r>
          </w:p>
        </w:tc>
      </w:tr>
      <w:tr w:rsidR="009E53A3" w:rsidRPr="00AA1EE5" w:rsidTr="007A65E5">
        <w:trPr>
          <w:trHeight w:val="387"/>
          <w:jc w:val="center"/>
        </w:trPr>
        <w:tc>
          <w:tcPr>
            <w:tcW w:w="833" w:type="dxa"/>
            <w:vAlign w:val="center"/>
          </w:tcPr>
          <w:p w:rsidR="006D4FFE" w:rsidRPr="00AA1EE5" w:rsidRDefault="006D4FFE" w:rsidP="00212B8B">
            <w:pPr>
              <w:spacing w:line="276" w:lineRule="auto"/>
              <w:jc w:val="center"/>
            </w:pPr>
            <w:r w:rsidRPr="00AA1EE5">
              <w:t>Е</w:t>
            </w:r>
          </w:p>
        </w:tc>
        <w:tc>
          <w:tcPr>
            <w:tcW w:w="785" w:type="dxa"/>
            <w:vAlign w:val="center"/>
          </w:tcPr>
          <w:p w:rsidR="006D4FFE" w:rsidRPr="001E1C12" w:rsidRDefault="007A65E5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200</w:t>
            </w:r>
          </w:p>
        </w:tc>
        <w:tc>
          <w:tcPr>
            <w:tcW w:w="781" w:type="dxa"/>
            <w:vAlign w:val="center"/>
          </w:tcPr>
          <w:p w:rsidR="006D4FFE" w:rsidRPr="001422E4" w:rsidRDefault="007A65E5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70</w:t>
            </w:r>
          </w:p>
        </w:tc>
        <w:tc>
          <w:tcPr>
            <w:tcW w:w="769" w:type="dxa"/>
            <w:vAlign w:val="center"/>
          </w:tcPr>
          <w:p w:rsidR="006D4FFE" w:rsidRPr="009E53A3" w:rsidRDefault="009E53A3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-</w:t>
            </w:r>
          </w:p>
        </w:tc>
        <w:tc>
          <w:tcPr>
            <w:tcW w:w="778" w:type="dxa"/>
            <w:vAlign w:val="center"/>
          </w:tcPr>
          <w:p w:rsidR="006D4FFE" w:rsidRPr="009E53A3" w:rsidRDefault="007A65E5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200</w:t>
            </w:r>
          </w:p>
        </w:tc>
        <w:tc>
          <w:tcPr>
            <w:tcW w:w="777" w:type="dxa"/>
            <w:vAlign w:val="center"/>
          </w:tcPr>
          <w:p w:rsidR="006D4FFE" w:rsidRPr="009E53A3" w:rsidRDefault="007A65E5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20</w:t>
            </w:r>
          </w:p>
        </w:tc>
        <w:tc>
          <w:tcPr>
            <w:tcW w:w="794" w:type="dxa"/>
            <w:vAlign w:val="center"/>
          </w:tcPr>
          <w:p w:rsidR="006D4FFE" w:rsidRPr="009E53A3" w:rsidRDefault="009E53A3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-</w:t>
            </w:r>
          </w:p>
        </w:tc>
        <w:tc>
          <w:tcPr>
            <w:tcW w:w="699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6D4FFE" w:rsidRPr="00AC4568" w:rsidRDefault="006D4FFE" w:rsidP="00212B8B">
            <w:pPr>
              <w:spacing w:line="276" w:lineRule="auto"/>
              <w:jc w:val="center"/>
            </w:pPr>
          </w:p>
        </w:tc>
        <w:tc>
          <w:tcPr>
            <w:tcW w:w="846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6D4FFE" w:rsidRPr="00AC4568" w:rsidRDefault="006D4FFE" w:rsidP="00212B8B">
            <w:pPr>
              <w:spacing w:line="276" w:lineRule="auto"/>
              <w:jc w:val="center"/>
            </w:pPr>
          </w:p>
        </w:tc>
        <w:tc>
          <w:tcPr>
            <w:tcW w:w="767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6D4FFE" w:rsidRPr="00AC4568" w:rsidRDefault="006D4FFE" w:rsidP="00212B8B">
            <w:pPr>
              <w:spacing w:line="276" w:lineRule="auto"/>
              <w:jc w:val="center"/>
            </w:pPr>
          </w:p>
        </w:tc>
        <w:tc>
          <w:tcPr>
            <w:tcW w:w="763" w:type="dxa"/>
            <w:vAlign w:val="center"/>
          </w:tcPr>
          <w:p w:rsidR="006D4FFE" w:rsidRPr="007A65E5" w:rsidRDefault="009E53A3" w:rsidP="00212B8B">
            <w:pPr>
              <w:spacing w:line="276" w:lineRule="auto"/>
              <w:jc w:val="center"/>
              <w:rPr>
                <w:lang w:val="uz-Cyrl-UZ"/>
              </w:rPr>
            </w:pPr>
            <w:r w:rsidRPr="007A65E5">
              <w:rPr>
                <w:lang w:val="uz-Cyrl-UZ"/>
              </w:rPr>
              <w:t>-</w:t>
            </w:r>
          </w:p>
        </w:tc>
        <w:tc>
          <w:tcPr>
            <w:tcW w:w="1003" w:type="dxa"/>
            <w:vAlign w:val="center"/>
          </w:tcPr>
          <w:p w:rsidR="006D4FFE" w:rsidRPr="007B3BD9" w:rsidRDefault="007A65E5" w:rsidP="00212B8B">
            <w:pPr>
              <w:spacing w:line="276" w:lineRule="auto"/>
              <w:jc w:val="center"/>
              <w:rPr>
                <w:lang w:val="uz-Cyrl-UZ"/>
              </w:rPr>
            </w:pPr>
            <w:r w:rsidRPr="007B3BD9">
              <w:rPr>
                <w:lang w:val="uz-Cyrl-UZ"/>
              </w:rPr>
              <w:t>490</w:t>
            </w:r>
          </w:p>
        </w:tc>
      </w:tr>
      <w:tr w:rsidR="009E53A3" w:rsidRPr="00AA1EE5" w:rsidTr="007A65E5">
        <w:trPr>
          <w:trHeight w:val="387"/>
          <w:jc w:val="center"/>
        </w:trPr>
        <w:tc>
          <w:tcPr>
            <w:tcW w:w="833" w:type="dxa"/>
            <w:vAlign w:val="center"/>
          </w:tcPr>
          <w:p w:rsidR="006D4FFE" w:rsidRPr="007A65E5" w:rsidRDefault="006D4FFE" w:rsidP="00212B8B">
            <w:pPr>
              <w:spacing w:line="276" w:lineRule="auto"/>
              <w:jc w:val="center"/>
            </w:pPr>
            <w:r w:rsidRPr="007A65E5">
              <w:t>Н</w:t>
            </w:r>
          </w:p>
        </w:tc>
        <w:tc>
          <w:tcPr>
            <w:tcW w:w="785" w:type="dxa"/>
            <w:vAlign w:val="center"/>
          </w:tcPr>
          <w:p w:rsidR="006D4FFE" w:rsidRPr="007A65E5" w:rsidRDefault="00B6507D" w:rsidP="00212B8B">
            <w:pPr>
              <w:spacing w:line="276" w:lineRule="auto"/>
              <w:jc w:val="center"/>
              <w:rPr>
                <w:lang w:val="uz-Cyrl-UZ"/>
              </w:rPr>
            </w:pPr>
            <w:r w:rsidRPr="007A65E5">
              <w:rPr>
                <w:lang w:val="uz-Cyrl-UZ"/>
              </w:rPr>
              <w:t>-</w:t>
            </w:r>
          </w:p>
        </w:tc>
        <w:tc>
          <w:tcPr>
            <w:tcW w:w="781" w:type="dxa"/>
            <w:vAlign w:val="center"/>
          </w:tcPr>
          <w:p w:rsidR="006D4FFE" w:rsidRPr="007A65E5" w:rsidRDefault="00B6507D" w:rsidP="00212B8B">
            <w:pPr>
              <w:spacing w:line="276" w:lineRule="auto"/>
              <w:jc w:val="center"/>
              <w:rPr>
                <w:lang w:val="uz-Cyrl-UZ"/>
              </w:rPr>
            </w:pPr>
            <w:r w:rsidRPr="007A65E5">
              <w:rPr>
                <w:lang w:val="uz-Cyrl-UZ"/>
              </w:rPr>
              <w:t>-</w:t>
            </w:r>
          </w:p>
        </w:tc>
        <w:tc>
          <w:tcPr>
            <w:tcW w:w="769" w:type="dxa"/>
            <w:vAlign w:val="center"/>
          </w:tcPr>
          <w:p w:rsidR="006D4FFE" w:rsidRPr="007A65E5" w:rsidRDefault="007A65E5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4/1</w:t>
            </w:r>
          </w:p>
        </w:tc>
        <w:tc>
          <w:tcPr>
            <w:tcW w:w="778" w:type="dxa"/>
            <w:vAlign w:val="center"/>
          </w:tcPr>
          <w:p w:rsidR="006D4FFE" w:rsidRPr="007A65E5" w:rsidRDefault="00B6507D" w:rsidP="00212B8B">
            <w:pPr>
              <w:spacing w:line="276" w:lineRule="auto"/>
              <w:jc w:val="center"/>
              <w:rPr>
                <w:lang w:val="uz-Cyrl-UZ"/>
              </w:rPr>
            </w:pPr>
            <w:r w:rsidRPr="007A65E5">
              <w:rPr>
                <w:lang w:val="uz-Cyrl-UZ"/>
              </w:rPr>
              <w:t>-</w:t>
            </w:r>
          </w:p>
        </w:tc>
        <w:tc>
          <w:tcPr>
            <w:tcW w:w="777" w:type="dxa"/>
            <w:vAlign w:val="center"/>
          </w:tcPr>
          <w:p w:rsidR="006D4FFE" w:rsidRPr="007A65E5" w:rsidRDefault="00B6507D" w:rsidP="00212B8B">
            <w:pPr>
              <w:spacing w:line="276" w:lineRule="auto"/>
              <w:jc w:val="center"/>
              <w:rPr>
                <w:lang w:val="uz-Cyrl-UZ"/>
              </w:rPr>
            </w:pPr>
            <w:r w:rsidRPr="007A65E5">
              <w:rPr>
                <w:lang w:val="uz-Cyrl-UZ"/>
              </w:rPr>
              <w:t>-</w:t>
            </w:r>
          </w:p>
        </w:tc>
        <w:tc>
          <w:tcPr>
            <w:tcW w:w="794" w:type="dxa"/>
            <w:vAlign w:val="center"/>
          </w:tcPr>
          <w:p w:rsidR="006D4FFE" w:rsidRPr="007A65E5" w:rsidRDefault="007B3BD9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6</w:t>
            </w:r>
          </w:p>
        </w:tc>
        <w:tc>
          <w:tcPr>
            <w:tcW w:w="699" w:type="dxa"/>
            <w:vAlign w:val="center"/>
          </w:tcPr>
          <w:p w:rsidR="006D4FFE" w:rsidRPr="007A65E5" w:rsidRDefault="00B6507D" w:rsidP="00212B8B">
            <w:pPr>
              <w:spacing w:line="276" w:lineRule="auto"/>
              <w:jc w:val="center"/>
              <w:rPr>
                <w:lang w:val="uz-Cyrl-UZ"/>
              </w:rPr>
            </w:pPr>
            <w:r w:rsidRPr="007A65E5">
              <w:rPr>
                <w:lang w:val="uz-Cyrl-UZ"/>
              </w:rPr>
              <w:t>-</w:t>
            </w:r>
          </w:p>
        </w:tc>
        <w:tc>
          <w:tcPr>
            <w:tcW w:w="846" w:type="dxa"/>
            <w:vAlign w:val="center"/>
          </w:tcPr>
          <w:p w:rsidR="006D4FFE" w:rsidRPr="007A65E5" w:rsidRDefault="00B6507D" w:rsidP="00212B8B">
            <w:pPr>
              <w:spacing w:line="276" w:lineRule="auto"/>
              <w:jc w:val="center"/>
              <w:rPr>
                <w:lang w:val="uz-Cyrl-UZ"/>
              </w:rPr>
            </w:pPr>
            <w:r w:rsidRPr="007A65E5">
              <w:rPr>
                <w:lang w:val="uz-Cyrl-UZ"/>
              </w:rPr>
              <w:t>-</w:t>
            </w:r>
          </w:p>
        </w:tc>
        <w:tc>
          <w:tcPr>
            <w:tcW w:w="767" w:type="dxa"/>
            <w:vAlign w:val="center"/>
          </w:tcPr>
          <w:p w:rsidR="006D4FFE" w:rsidRPr="007A65E5" w:rsidRDefault="007A65E5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2</w:t>
            </w:r>
          </w:p>
        </w:tc>
        <w:tc>
          <w:tcPr>
            <w:tcW w:w="763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6D4FFE" w:rsidRPr="007A65E5" w:rsidRDefault="006D4FFE" w:rsidP="00212B8B">
            <w:pPr>
              <w:spacing w:line="276" w:lineRule="auto"/>
              <w:jc w:val="center"/>
            </w:pPr>
          </w:p>
        </w:tc>
        <w:tc>
          <w:tcPr>
            <w:tcW w:w="1003" w:type="dxa"/>
            <w:vAlign w:val="center"/>
          </w:tcPr>
          <w:p w:rsidR="006D4FFE" w:rsidRPr="007B3BD9" w:rsidRDefault="007B3BD9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12/1</w:t>
            </w:r>
          </w:p>
        </w:tc>
      </w:tr>
      <w:tr w:rsidR="009E53A3" w:rsidRPr="00AA1EE5" w:rsidTr="007A65E5">
        <w:trPr>
          <w:trHeight w:val="387"/>
          <w:jc w:val="center"/>
        </w:trPr>
        <w:tc>
          <w:tcPr>
            <w:tcW w:w="833" w:type="dxa"/>
            <w:vAlign w:val="center"/>
          </w:tcPr>
          <w:p w:rsidR="006D4FFE" w:rsidRPr="007A65E5" w:rsidRDefault="006D4FFE" w:rsidP="00212B8B">
            <w:pPr>
              <w:spacing w:line="276" w:lineRule="auto"/>
              <w:jc w:val="center"/>
            </w:pPr>
            <w:r w:rsidRPr="007A65E5">
              <w:t>Итого</w:t>
            </w:r>
          </w:p>
        </w:tc>
        <w:tc>
          <w:tcPr>
            <w:tcW w:w="785" w:type="dxa"/>
            <w:vAlign w:val="center"/>
          </w:tcPr>
          <w:p w:rsidR="006D4FFE" w:rsidRPr="007A65E5" w:rsidRDefault="007A65E5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500</w:t>
            </w:r>
          </w:p>
        </w:tc>
        <w:tc>
          <w:tcPr>
            <w:tcW w:w="781" w:type="dxa"/>
            <w:vAlign w:val="center"/>
          </w:tcPr>
          <w:p w:rsidR="006D4FFE" w:rsidRPr="007A65E5" w:rsidRDefault="000F4AA6" w:rsidP="00212B8B">
            <w:pPr>
              <w:spacing w:line="276" w:lineRule="auto"/>
              <w:jc w:val="center"/>
              <w:rPr>
                <w:lang w:val="uz-Cyrl-UZ"/>
              </w:rPr>
            </w:pPr>
            <w:r w:rsidRPr="007A65E5">
              <w:rPr>
                <w:lang w:val="uz-Cyrl-UZ"/>
              </w:rPr>
              <w:t>29</w:t>
            </w:r>
            <w:r w:rsidR="007A65E5">
              <w:rPr>
                <w:lang w:val="uz-Cyrl-UZ"/>
              </w:rPr>
              <w:t>6</w:t>
            </w:r>
          </w:p>
        </w:tc>
        <w:tc>
          <w:tcPr>
            <w:tcW w:w="769" w:type="dxa"/>
            <w:vAlign w:val="center"/>
          </w:tcPr>
          <w:p w:rsidR="006D4FFE" w:rsidRPr="007A65E5" w:rsidRDefault="007B3BD9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4/1</w:t>
            </w:r>
          </w:p>
        </w:tc>
        <w:tc>
          <w:tcPr>
            <w:tcW w:w="778" w:type="dxa"/>
            <w:vAlign w:val="center"/>
          </w:tcPr>
          <w:p w:rsidR="006D4FFE" w:rsidRPr="007A65E5" w:rsidRDefault="007A65E5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650</w:t>
            </w:r>
          </w:p>
        </w:tc>
        <w:tc>
          <w:tcPr>
            <w:tcW w:w="777" w:type="dxa"/>
            <w:vAlign w:val="center"/>
          </w:tcPr>
          <w:p w:rsidR="006D4FFE" w:rsidRPr="007A65E5" w:rsidRDefault="000F4AA6" w:rsidP="00212B8B">
            <w:pPr>
              <w:spacing w:line="276" w:lineRule="auto"/>
              <w:jc w:val="center"/>
              <w:rPr>
                <w:lang w:val="uz-Cyrl-UZ"/>
              </w:rPr>
            </w:pPr>
            <w:r w:rsidRPr="007A65E5">
              <w:rPr>
                <w:lang w:val="uz-Cyrl-UZ"/>
              </w:rPr>
              <w:t>2</w:t>
            </w:r>
            <w:r w:rsidR="007A65E5">
              <w:rPr>
                <w:lang w:val="uz-Cyrl-UZ"/>
              </w:rPr>
              <w:t>32</w:t>
            </w:r>
          </w:p>
        </w:tc>
        <w:tc>
          <w:tcPr>
            <w:tcW w:w="794" w:type="dxa"/>
            <w:vAlign w:val="center"/>
          </w:tcPr>
          <w:p w:rsidR="006D4FFE" w:rsidRPr="007A65E5" w:rsidRDefault="007B3BD9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6</w:t>
            </w:r>
          </w:p>
        </w:tc>
        <w:tc>
          <w:tcPr>
            <w:tcW w:w="699" w:type="dxa"/>
            <w:vAlign w:val="center"/>
          </w:tcPr>
          <w:p w:rsidR="006D4FFE" w:rsidRPr="007A65E5" w:rsidRDefault="000F4AA6" w:rsidP="00212B8B">
            <w:pPr>
              <w:spacing w:line="276" w:lineRule="auto"/>
              <w:jc w:val="center"/>
              <w:rPr>
                <w:lang w:val="uz-Cyrl-UZ"/>
              </w:rPr>
            </w:pPr>
            <w:r w:rsidRPr="007A65E5">
              <w:rPr>
                <w:lang w:val="uz-Cyrl-UZ"/>
              </w:rPr>
              <w:t>1</w:t>
            </w:r>
            <w:r w:rsidR="007A65E5">
              <w:rPr>
                <w:lang w:val="uz-Cyrl-UZ"/>
              </w:rPr>
              <w:t>50</w:t>
            </w:r>
          </w:p>
        </w:tc>
        <w:tc>
          <w:tcPr>
            <w:tcW w:w="846" w:type="dxa"/>
            <w:vAlign w:val="center"/>
          </w:tcPr>
          <w:p w:rsidR="006D4FFE" w:rsidRPr="007A65E5" w:rsidRDefault="007A65E5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204</w:t>
            </w:r>
          </w:p>
        </w:tc>
        <w:tc>
          <w:tcPr>
            <w:tcW w:w="767" w:type="dxa"/>
            <w:vAlign w:val="center"/>
          </w:tcPr>
          <w:p w:rsidR="006D4FFE" w:rsidRPr="007A65E5" w:rsidRDefault="007A65E5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2</w:t>
            </w:r>
          </w:p>
        </w:tc>
        <w:tc>
          <w:tcPr>
            <w:tcW w:w="763" w:type="dxa"/>
            <w:vAlign w:val="center"/>
          </w:tcPr>
          <w:p w:rsidR="006D4FFE" w:rsidRPr="007A65E5" w:rsidRDefault="007A65E5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13</w:t>
            </w:r>
          </w:p>
        </w:tc>
        <w:tc>
          <w:tcPr>
            <w:tcW w:w="1003" w:type="dxa"/>
            <w:vAlign w:val="center"/>
          </w:tcPr>
          <w:p w:rsidR="006D4FFE" w:rsidRPr="007B3BD9" w:rsidRDefault="007B3BD9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2057/1</w:t>
            </w:r>
          </w:p>
        </w:tc>
      </w:tr>
    </w:tbl>
    <w:p w:rsidR="006D4FFE" w:rsidRDefault="006D4FFE" w:rsidP="006D4FFE">
      <w:pPr>
        <w:ind w:firstLine="360"/>
        <w:jc w:val="center"/>
        <w:rPr>
          <w:sz w:val="28"/>
          <w:szCs w:val="28"/>
        </w:rPr>
      </w:pPr>
    </w:p>
    <w:p w:rsidR="006D4FFE" w:rsidRPr="000F4AA6" w:rsidRDefault="006D4FFE" w:rsidP="006D4FFE">
      <w:pPr>
        <w:tabs>
          <w:tab w:val="left" w:pos="570"/>
        </w:tabs>
        <w:ind w:firstLine="360"/>
        <w:rPr>
          <w:i/>
          <w:sz w:val="28"/>
          <w:szCs w:val="28"/>
          <w:lang w:val="uz-Cyrl-UZ"/>
        </w:rPr>
      </w:pPr>
      <w:r>
        <w:rPr>
          <w:sz w:val="28"/>
          <w:szCs w:val="28"/>
        </w:rPr>
        <w:t>проверка</w:t>
      </w:r>
      <w:r>
        <w:rPr>
          <w:sz w:val="28"/>
          <w:szCs w:val="28"/>
        </w:rPr>
        <w:tab/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2478-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65</m:t>
            </m:r>
          </m:den>
        </m:f>
        <m:r>
          <w:rPr>
            <w:rFonts w:ascii="Cambria Math" w:hAnsi="Cambria Math"/>
            <w:sz w:val="28"/>
            <w:szCs w:val="28"/>
          </w:rPr>
          <m:t>=хх</m:t>
        </m:r>
      </m:oMath>
    </w:p>
    <w:p w:rsidR="006D4FFE" w:rsidRPr="00432AA9" w:rsidRDefault="006D4FFE" w:rsidP="006D4FFE">
      <w:pPr>
        <w:tabs>
          <w:tab w:val="left" w:pos="2510"/>
        </w:tabs>
        <w:spacing w:line="276" w:lineRule="auto"/>
        <w:ind w:firstLine="540"/>
        <w:jc w:val="both"/>
        <w:rPr>
          <w:b/>
          <w:i/>
          <w:sz w:val="28"/>
          <w:szCs w:val="28"/>
        </w:rPr>
      </w:pPr>
      <w:r w:rsidRPr="00432AA9">
        <w:rPr>
          <w:b/>
          <w:i/>
          <w:sz w:val="28"/>
          <w:szCs w:val="28"/>
        </w:rPr>
        <w:t>Примечание:</w:t>
      </w:r>
      <w:r w:rsidRPr="00432AA9">
        <w:rPr>
          <w:b/>
          <w:i/>
          <w:sz w:val="28"/>
          <w:szCs w:val="28"/>
        </w:rPr>
        <w:tab/>
      </w:r>
    </w:p>
    <w:p w:rsidR="006D4FFE" w:rsidRPr="00AA1EE5" w:rsidRDefault="006D4FFE" w:rsidP="006D4FFE">
      <w:pPr>
        <w:spacing w:line="276" w:lineRule="auto"/>
        <w:ind w:firstLine="540"/>
        <w:jc w:val="both"/>
        <w:rPr>
          <w:sz w:val="28"/>
          <w:szCs w:val="28"/>
        </w:rPr>
      </w:pPr>
      <w:r w:rsidRPr="00AA1EE5">
        <w:rPr>
          <w:position w:val="-14"/>
        </w:rPr>
        <w:object w:dxaOrig="639" w:dyaOrig="400">
          <v:shape id="_x0000_i1035" type="#_x0000_t75" style="width:32.25pt;height:19.5pt" o:ole="">
            <v:imagedata r:id="rId26" o:title=""/>
          </v:shape>
          <o:OLEObject Type="Embed" ProgID="Equation.3" ShapeID="_x0000_i1035" DrawAspect="Content" ObjectID="_1543749474" r:id="rId27"/>
        </w:object>
      </w:r>
      <w:r w:rsidRPr="00AA1EE5">
        <w:rPr>
          <w:sz w:val="28"/>
          <w:szCs w:val="28"/>
        </w:rPr>
        <w:t xml:space="preserve"> транзитн</w:t>
      </w:r>
      <w:r>
        <w:rPr>
          <w:sz w:val="28"/>
          <w:szCs w:val="28"/>
        </w:rPr>
        <w:t>ого</w:t>
      </w:r>
      <w:r w:rsidRPr="00AA1EE5">
        <w:rPr>
          <w:sz w:val="28"/>
          <w:szCs w:val="28"/>
        </w:rPr>
        <w:t xml:space="preserve"> вагона без переработки;</w:t>
      </w:r>
    </w:p>
    <w:p w:rsidR="006D4FFE" w:rsidRPr="00AA1EE5" w:rsidRDefault="006D4FFE" w:rsidP="006D4FFE">
      <w:pPr>
        <w:spacing w:line="276" w:lineRule="auto"/>
        <w:rPr>
          <w:sz w:val="28"/>
          <w:szCs w:val="28"/>
        </w:rPr>
      </w:pPr>
      <w:r w:rsidRPr="00AA1EE5">
        <w:rPr>
          <w:position w:val="-14"/>
        </w:rPr>
        <w:object w:dxaOrig="620" w:dyaOrig="400">
          <v:shape id="_x0000_i1036" type="#_x0000_t75" style="width:31.5pt;height:19.5pt" o:ole="">
            <v:imagedata r:id="rId28" o:title=""/>
          </v:shape>
          <o:OLEObject Type="Embed" ProgID="Equation.3" ShapeID="_x0000_i1036" DrawAspect="Content" ObjectID="_1543749475" r:id="rId29"/>
        </w:object>
      </w:r>
      <w:r w:rsidRPr="00AA1EE5">
        <w:rPr>
          <w:sz w:val="28"/>
          <w:szCs w:val="28"/>
        </w:rPr>
        <w:t xml:space="preserve"> транзитн</w:t>
      </w:r>
      <w:r>
        <w:rPr>
          <w:sz w:val="28"/>
          <w:szCs w:val="28"/>
        </w:rPr>
        <w:t>ого</w:t>
      </w:r>
      <w:r w:rsidRPr="00AA1EE5">
        <w:rPr>
          <w:sz w:val="28"/>
          <w:szCs w:val="28"/>
        </w:rPr>
        <w:t xml:space="preserve"> (разборочн</w:t>
      </w:r>
      <w:r>
        <w:rPr>
          <w:sz w:val="28"/>
          <w:szCs w:val="28"/>
        </w:rPr>
        <w:t>ого</w:t>
      </w:r>
      <w:r w:rsidRPr="00AA1EE5">
        <w:rPr>
          <w:sz w:val="28"/>
          <w:szCs w:val="28"/>
        </w:rPr>
        <w:t xml:space="preserve">) вагона </w:t>
      </w:r>
      <w:r>
        <w:rPr>
          <w:sz w:val="28"/>
          <w:szCs w:val="28"/>
        </w:rPr>
        <w:t>с</w:t>
      </w:r>
      <w:r w:rsidRPr="00AA1EE5">
        <w:rPr>
          <w:sz w:val="28"/>
          <w:szCs w:val="28"/>
        </w:rPr>
        <w:t xml:space="preserve"> переработки;</w:t>
      </w:r>
    </w:p>
    <w:p w:rsidR="006D4FFE" w:rsidRPr="00AA1EE5" w:rsidRDefault="006D4FFE" w:rsidP="006D4FFE">
      <w:pPr>
        <w:tabs>
          <w:tab w:val="left" w:pos="3320"/>
        </w:tabs>
        <w:spacing w:line="276" w:lineRule="auto"/>
        <w:jc w:val="both"/>
        <w:rPr>
          <w:sz w:val="28"/>
          <w:szCs w:val="28"/>
        </w:rPr>
      </w:pPr>
      <w:r w:rsidRPr="00AA1EE5">
        <w:rPr>
          <w:position w:val="-12"/>
          <w:sz w:val="28"/>
          <w:szCs w:val="28"/>
        </w:rPr>
        <w:object w:dxaOrig="499" w:dyaOrig="360">
          <v:shape id="_x0000_i1037" type="#_x0000_t75" style="width:29.25pt;height:18pt" o:ole="">
            <v:imagedata r:id="rId30" o:title=""/>
          </v:shape>
          <o:OLEObject Type="Embed" ProgID="Equation.3" ShapeID="_x0000_i1037" DrawAspect="Content" ObjectID="_1543749476" r:id="rId31"/>
        </w:object>
      </w:r>
      <w:r w:rsidRPr="00AA1EE5">
        <w:rPr>
          <w:sz w:val="28"/>
          <w:szCs w:val="28"/>
        </w:rPr>
        <w:t>местные вагона.</w:t>
      </w:r>
    </w:p>
    <w:p w:rsidR="006D4FFE" w:rsidRDefault="006D4FFE" w:rsidP="006D4FFE">
      <w:pPr>
        <w:ind w:firstLine="360"/>
        <w:jc w:val="both"/>
        <w:rPr>
          <w:sz w:val="28"/>
          <w:szCs w:val="28"/>
        </w:rPr>
      </w:pP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Пути 4-7 приёмо</w:t>
      </w:r>
      <w:r>
        <w:rPr>
          <w:sz w:val="28"/>
          <w:szCs w:val="28"/>
        </w:rPr>
        <w:t>-</w:t>
      </w:r>
      <w:r w:rsidRPr="001622C2">
        <w:rPr>
          <w:sz w:val="28"/>
          <w:szCs w:val="28"/>
        </w:rPr>
        <w:t>отправочного парка «И» предназначены для приёма четных транзитных грузовых поездов с направления «Н-И», пути  9-12 приёмо</w:t>
      </w:r>
      <w:r>
        <w:rPr>
          <w:sz w:val="28"/>
          <w:szCs w:val="28"/>
        </w:rPr>
        <w:t>-</w:t>
      </w:r>
      <w:r w:rsidRPr="001622C2">
        <w:rPr>
          <w:sz w:val="28"/>
          <w:szCs w:val="28"/>
        </w:rPr>
        <w:t xml:space="preserve">отправочного парка «Д» предназначены для приёма нечетных транзитных грузовых поездов с направлений «Н-Д» и «Н-Е» и пути 13-15 приёмоотправочного парка «Е» предназначены для приёма поездов поступающих на расформирования и отправления поездов своего </w:t>
      </w:r>
      <w:r w:rsidRPr="001622C2">
        <w:rPr>
          <w:sz w:val="28"/>
          <w:szCs w:val="28"/>
        </w:rPr>
        <w:lastRenderedPageBreak/>
        <w:t>формирования со всех направлений. Путь 8 предназначен для пропуска локомотивов в депо и из депо  обратно под поезда.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Такая специализация обеспечивает безопасность движения при приёме транзитных поездов со всех направлений и позволяет расформировать, формировать и переставлять на путь отправления сформированные составы одновременно с приёмом и пропуском поездов. Возможен пропуск локомотивов в депо одновременно с приёмом и отправлением поездов.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Пути сортировочного парка специализируют для накопления вагонов</w:t>
      </w:r>
      <w:r>
        <w:rPr>
          <w:sz w:val="28"/>
          <w:szCs w:val="28"/>
        </w:rPr>
        <w:t>,</w:t>
      </w:r>
      <w:r w:rsidRPr="001622C2">
        <w:rPr>
          <w:sz w:val="28"/>
          <w:szCs w:val="28"/>
        </w:rPr>
        <w:t xml:space="preserve"> транзитных с переработкой поназначением поездов установленных планом формирования, а местных по районам или пунктам грузовой работы.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Для каждого назначения формируемых станцией поездов выделен отдельный путь так как при объединении групп вагонов разных назначений на одном пути потребуется повторная сортировка вагонов.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Для сборных поездов, выделено, как правило, по одному пути на каждое примыкающее направление. Для накопления вагонов особо мощных назначений (более 200 вагонов) на участковых станциях рекомендуется выделять по 2 пути. Если в сортировочном парке есть резерв, рекомендуется один или несколько путей не закреплять за конкретными назначениями. Их используют для регулирования работой парка в зависимости от складывающийся обстановок. Такие пути называются диспетчерскими.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Для местных нужд пути выделяем так, чтобы обеспечить подачу вагонов к вагоноремонтным и погрузочно-выгрузочным пунктам не прекращая  маневры по формированию поездов. Число таких путей зависит от количества вагонов поступающих под выгрузку, пунктов погрузки и выгрузки, а также сортировочных путей. Для неисправных вагонов обычно выделяют 1-2 пути. В последнем случае один из них предназначен для вагонов подлежащих подаче в вагонное депо, а другой для текущего ремонта вагонов непосредственно в сортировочном парке.</w:t>
      </w:r>
    </w:p>
    <w:p w:rsidR="006D4FFE" w:rsidRPr="00FF1F9D" w:rsidRDefault="006D4FFE" w:rsidP="006D4FFE">
      <w:pPr>
        <w:pStyle w:val="af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>Специализация путей приёмо-отправочных и сортировочного парка приведена  в табл. 2.5 – 2.8.</w:t>
      </w:r>
    </w:p>
    <w:p w:rsidR="006D4FFE" w:rsidRDefault="006D4FFE" w:rsidP="006D4FFE">
      <w:pPr>
        <w:pStyle w:val="2"/>
        <w:jc w:val="right"/>
        <w:rPr>
          <w:rFonts w:ascii="Times New Roman" w:hAnsi="Times New Roman" w:cs="Times New Roman"/>
          <w:b w:val="0"/>
          <w:i w:val="0"/>
        </w:rPr>
      </w:pPr>
      <w:r w:rsidRPr="00FF1F9D">
        <w:rPr>
          <w:rFonts w:ascii="Times New Roman" w:hAnsi="Times New Roman" w:cs="Times New Roman"/>
          <w:b w:val="0"/>
          <w:i w:val="0"/>
        </w:rPr>
        <w:t xml:space="preserve">Таблица 2.5 </w:t>
      </w:r>
    </w:p>
    <w:p w:rsidR="006D4FFE" w:rsidRPr="00726657" w:rsidRDefault="006D4FFE" w:rsidP="006D4FFE"/>
    <w:p w:rsidR="006D4FFE" w:rsidRDefault="006D4FFE" w:rsidP="006D4FFE">
      <w:pPr>
        <w:pStyle w:val="a4"/>
        <w:jc w:val="center"/>
        <w:rPr>
          <w:szCs w:val="28"/>
        </w:rPr>
      </w:pPr>
      <w:r w:rsidRPr="00FF1F9D">
        <w:rPr>
          <w:szCs w:val="28"/>
        </w:rPr>
        <w:t>Специализация путей приёмо-отправочного парка «И»</w:t>
      </w:r>
    </w:p>
    <w:p w:rsidR="006D4FFE" w:rsidRPr="00726657" w:rsidRDefault="006D4FFE" w:rsidP="006D4FFE">
      <w:pPr>
        <w:pStyle w:val="a4"/>
        <w:jc w:val="center"/>
        <w:rPr>
          <w:szCs w:val="28"/>
        </w:rPr>
      </w:pPr>
    </w:p>
    <w:tbl>
      <w:tblPr>
        <w:tblW w:w="9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30"/>
        <w:gridCol w:w="6950"/>
      </w:tblGrid>
      <w:tr w:rsidR="006D4FFE" w:rsidRPr="00726657" w:rsidTr="00212B8B">
        <w:trPr>
          <w:trHeight w:val="350"/>
        </w:trPr>
        <w:tc>
          <w:tcPr>
            <w:tcW w:w="2630" w:type="dxa"/>
            <w:vAlign w:val="center"/>
          </w:tcPr>
          <w:p w:rsidR="006D4FFE" w:rsidRPr="00726657" w:rsidRDefault="006D4FFE" w:rsidP="00212B8B">
            <w:pPr>
              <w:jc w:val="center"/>
              <w:rPr>
                <w:b/>
              </w:rPr>
            </w:pPr>
            <w:r w:rsidRPr="00726657">
              <w:rPr>
                <w:b/>
              </w:rPr>
              <w:t>Номер пути</w:t>
            </w:r>
          </w:p>
        </w:tc>
        <w:tc>
          <w:tcPr>
            <w:tcW w:w="6950" w:type="dxa"/>
            <w:vAlign w:val="center"/>
          </w:tcPr>
          <w:p w:rsidR="006D4FFE" w:rsidRPr="00726657" w:rsidRDefault="006D4FFE" w:rsidP="00212B8B">
            <w:pPr>
              <w:jc w:val="center"/>
              <w:rPr>
                <w:b/>
              </w:rPr>
            </w:pPr>
            <w:r w:rsidRPr="00726657">
              <w:rPr>
                <w:b/>
              </w:rPr>
              <w:t>Специализация пути</w:t>
            </w:r>
          </w:p>
        </w:tc>
      </w:tr>
      <w:tr w:rsidR="006D4FFE" w:rsidRPr="00726657" w:rsidTr="00212B8B">
        <w:trPr>
          <w:trHeight w:val="1704"/>
        </w:trPr>
        <w:tc>
          <w:tcPr>
            <w:tcW w:w="2630" w:type="dxa"/>
            <w:vAlign w:val="center"/>
          </w:tcPr>
          <w:p w:rsidR="006D4FFE" w:rsidRDefault="006D4FFE" w:rsidP="00212B8B">
            <w:pPr>
              <w:jc w:val="center"/>
            </w:pPr>
          </w:p>
          <w:p w:rsidR="006D4FFE" w:rsidRPr="00726657" w:rsidRDefault="00875330" w:rsidP="00212B8B">
            <w:pPr>
              <w:jc w:val="center"/>
            </w:pPr>
            <w:r>
              <w:rPr>
                <w:noProof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Правая фигурная скобка 38" o:spid="_x0000_s1462" type="#_x0000_t88" style="position:absolute;left:0;text-align:left;margin-left:78.05pt;margin-top:1.45pt;width:9.45pt;height:50.3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"/>
              </w:pict>
            </w:r>
            <w:r w:rsidR="006D4FFE" w:rsidRPr="00726657">
              <w:t>4</w:t>
            </w:r>
          </w:p>
          <w:p w:rsidR="006D4FFE" w:rsidRPr="00726657" w:rsidRDefault="006D4FFE" w:rsidP="00212B8B">
            <w:pPr>
              <w:jc w:val="center"/>
            </w:pPr>
            <w:r w:rsidRPr="00726657">
              <w:t>5</w:t>
            </w:r>
          </w:p>
          <w:p w:rsidR="006D4FFE" w:rsidRPr="00726657" w:rsidRDefault="006D4FFE" w:rsidP="00212B8B">
            <w:pPr>
              <w:jc w:val="center"/>
            </w:pPr>
            <w:r w:rsidRPr="00726657">
              <w:t>6</w:t>
            </w:r>
          </w:p>
          <w:p w:rsidR="006D4FFE" w:rsidRPr="00726657" w:rsidRDefault="006D4FFE" w:rsidP="00212B8B">
            <w:pPr>
              <w:jc w:val="center"/>
            </w:pPr>
            <w:r w:rsidRPr="00726657">
              <w:t>7</w:t>
            </w:r>
          </w:p>
          <w:p w:rsidR="006D4FFE" w:rsidRDefault="006D4FFE" w:rsidP="00212B8B">
            <w:pPr>
              <w:jc w:val="center"/>
            </w:pPr>
          </w:p>
          <w:p w:rsidR="006D4FFE" w:rsidRPr="00726657" w:rsidRDefault="006D4FFE" w:rsidP="00212B8B">
            <w:pPr>
              <w:jc w:val="center"/>
            </w:pPr>
            <w:r w:rsidRPr="00726657">
              <w:t>8</w:t>
            </w:r>
          </w:p>
        </w:tc>
        <w:tc>
          <w:tcPr>
            <w:tcW w:w="6950" w:type="dxa"/>
            <w:vAlign w:val="center"/>
          </w:tcPr>
          <w:p w:rsidR="006D4FFE" w:rsidRPr="00726657" w:rsidRDefault="006D4FFE" w:rsidP="00212B8B">
            <w:pPr>
              <w:ind w:firstLine="432"/>
            </w:pPr>
          </w:p>
          <w:p w:rsidR="006D4FFE" w:rsidRDefault="006D4FFE" w:rsidP="00212B8B">
            <w:pPr>
              <w:ind w:firstLine="432"/>
            </w:pPr>
          </w:p>
          <w:p w:rsidR="006D4FFE" w:rsidRPr="00726657" w:rsidRDefault="006D4FFE" w:rsidP="00212B8B">
            <w:pPr>
              <w:ind w:firstLine="432"/>
            </w:pPr>
            <w:r w:rsidRPr="00726657">
              <w:t>Для приёма и отправления чётных транзитных поездов с направления Н-И</w:t>
            </w:r>
          </w:p>
          <w:p w:rsidR="006D4FFE" w:rsidRPr="00726657" w:rsidRDefault="006D4FFE" w:rsidP="00212B8B">
            <w:pPr>
              <w:ind w:firstLine="432"/>
            </w:pPr>
          </w:p>
          <w:p w:rsidR="006D4FFE" w:rsidRDefault="006D4FFE" w:rsidP="00212B8B">
            <w:pPr>
              <w:ind w:firstLine="432"/>
            </w:pPr>
          </w:p>
          <w:p w:rsidR="006D4FFE" w:rsidRPr="00726657" w:rsidRDefault="006D4FFE" w:rsidP="00212B8B">
            <w:pPr>
              <w:ind w:firstLine="432"/>
            </w:pPr>
            <w:r w:rsidRPr="00726657">
              <w:t>Ходовой путь.</w:t>
            </w:r>
          </w:p>
        </w:tc>
      </w:tr>
    </w:tbl>
    <w:p w:rsidR="006D4FFE" w:rsidRDefault="006D4FFE" w:rsidP="006D4FFE">
      <w:pPr>
        <w:pStyle w:val="af3"/>
        <w:jc w:val="right"/>
        <w:rPr>
          <w:sz w:val="28"/>
          <w:szCs w:val="28"/>
        </w:rPr>
      </w:pPr>
    </w:p>
    <w:p w:rsidR="006D4FFE" w:rsidRDefault="006D4FFE" w:rsidP="006D4FFE"/>
    <w:p w:rsidR="006D4FFE" w:rsidRPr="00C45375" w:rsidRDefault="006D4FFE" w:rsidP="006D4FFE">
      <w:pPr>
        <w:rPr>
          <w:lang w:val="uz-Cyrl-UZ"/>
        </w:rPr>
      </w:pPr>
    </w:p>
    <w:p w:rsidR="006D4FFE" w:rsidRPr="00C45375" w:rsidRDefault="006D4FFE" w:rsidP="006D4FFE">
      <w:pPr>
        <w:pStyle w:val="af3"/>
        <w:jc w:val="right"/>
        <w:rPr>
          <w:b w:val="0"/>
          <w:sz w:val="28"/>
          <w:szCs w:val="28"/>
          <w:lang w:val="uz-Cyrl-UZ"/>
        </w:rPr>
      </w:pPr>
      <w:r w:rsidRPr="00FF1F9D">
        <w:rPr>
          <w:b w:val="0"/>
          <w:sz w:val="28"/>
          <w:szCs w:val="28"/>
        </w:rPr>
        <w:t>Таблица 2.6</w:t>
      </w:r>
    </w:p>
    <w:p w:rsidR="006D4FFE" w:rsidRDefault="006D4FFE" w:rsidP="006D4FFE">
      <w:pPr>
        <w:pStyle w:val="a4"/>
        <w:jc w:val="center"/>
        <w:rPr>
          <w:szCs w:val="28"/>
        </w:rPr>
      </w:pPr>
      <w:r w:rsidRPr="00FF1F9D">
        <w:rPr>
          <w:szCs w:val="28"/>
        </w:rPr>
        <w:lastRenderedPageBreak/>
        <w:t>Специализация путей приёмо – отправочного парка«Д, Е»</w:t>
      </w:r>
    </w:p>
    <w:p w:rsidR="006D4FFE" w:rsidRPr="00726657" w:rsidRDefault="006D4FFE" w:rsidP="006D4FFE">
      <w:pPr>
        <w:pStyle w:val="a4"/>
        <w:jc w:val="center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28"/>
        <w:gridCol w:w="6943"/>
      </w:tblGrid>
      <w:tr w:rsidR="006D4FFE" w:rsidRPr="00726657" w:rsidTr="00212B8B">
        <w:trPr>
          <w:trHeight w:val="324"/>
        </w:trPr>
        <w:tc>
          <w:tcPr>
            <w:tcW w:w="2628" w:type="dxa"/>
            <w:vAlign w:val="center"/>
          </w:tcPr>
          <w:p w:rsidR="006D4FFE" w:rsidRPr="00726657" w:rsidRDefault="006D4FFE" w:rsidP="00212B8B">
            <w:pPr>
              <w:jc w:val="center"/>
              <w:rPr>
                <w:b/>
              </w:rPr>
            </w:pPr>
            <w:r w:rsidRPr="00726657">
              <w:rPr>
                <w:b/>
              </w:rPr>
              <w:t>Номер пути</w:t>
            </w:r>
          </w:p>
        </w:tc>
        <w:tc>
          <w:tcPr>
            <w:tcW w:w="6943" w:type="dxa"/>
            <w:vAlign w:val="center"/>
          </w:tcPr>
          <w:p w:rsidR="006D4FFE" w:rsidRPr="00726657" w:rsidRDefault="006D4FFE" w:rsidP="00212B8B">
            <w:pPr>
              <w:jc w:val="center"/>
              <w:rPr>
                <w:b/>
              </w:rPr>
            </w:pPr>
            <w:r w:rsidRPr="00726657">
              <w:rPr>
                <w:b/>
              </w:rPr>
              <w:t>Специализация пути</w:t>
            </w:r>
          </w:p>
        </w:tc>
      </w:tr>
      <w:tr w:rsidR="006D4FFE" w:rsidRPr="00726657" w:rsidTr="00212B8B">
        <w:trPr>
          <w:trHeight w:val="2614"/>
        </w:trPr>
        <w:tc>
          <w:tcPr>
            <w:tcW w:w="2628" w:type="dxa"/>
            <w:vAlign w:val="center"/>
          </w:tcPr>
          <w:p w:rsidR="006D4FFE" w:rsidRDefault="006D4FFE" w:rsidP="00212B8B">
            <w:pPr>
              <w:jc w:val="center"/>
            </w:pPr>
          </w:p>
          <w:p w:rsidR="006D4FFE" w:rsidRPr="00726657" w:rsidRDefault="00875330" w:rsidP="00212B8B">
            <w:pPr>
              <w:jc w:val="center"/>
            </w:pPr>
            <w:r>
              <w:rPr>
                <w:noProof/>
              </w:rPr>
              <w:pict>
                <v:shape id="Правая фигурная скобка 37" o:spid="_x0000_s1461" type="#_x0000_t88" style="position:absolute;left:0;text-align:left;margin-left:77.1pt;margin-top:3.4pt;width:9.35pt;height:49.6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"/>
              </w:pict>
            </w:r>
            <w:r w:rsidR="006D4FFE" w:rsidRPr="00726657">
              <w:t>9</w:t>
            </w:r>
          </w:p>
          <w:p w:rsidR="006D4FFE" w:rsidRPr="00726657" w:rsidRDefault="006D4FFE" w:rsidP="00212B8B">
            <w:pPr>
              <w:jc w:val="center"/>
            </w:pPr>
            <w:r w:rsidRPr="00726657">
              <w:t>10</w:t>
            </w:r>
          </w:p>
          <w:p w:rsidR="006D4FFE" w:rsidRPr="00726657" w:rsidRDefault="006D4FFE" w:rsidP="00212B8B">
            <w:pPr>
              <w:jc w:val="center"/>
            </w:pPr>
            <w:r w:rsidRPr="00726657">
              <w:t>11</w:t>
            </w:r>
          </w:p>
          <w:p w:rsidR="006D4FFE" w:rsidRPr="00726657" w:rsidRDefault="006D4FFE" w:rsidP="00212B8B">
            <w:pPr>
              <w:jc w:val="center"/>
            </w:pPr>
            <w:r w:rsidRPr="00726657">
              <w:t>12</w:t>
            </w:r>
          </w:p>
          <w:p w:rsidR="006D4FFE" w:rsidRPr="00726657" w:rsidRDefault="006D4FFE" w:rsidP="00212B8B">
            <w:pPr>
              <w:jc w:val="center"/>
            </w:pPr>
          </w:p>
          <w:p w:rsidR="006D4FFE" w:rsidRPr="00726657" w:rsidRDefault="00875330" w:rsidP="00212B8B">
            <w:pPr>
              <w:jc w:val="center"/>
            </w:pPr>
            <w:r>
              <w:rPr>
                <w:noProof/>
              </w:rPr>
              <w:pict>
                <v:shape id="Правая фигурная скобка 36" o:spid="_x0000_s1460" type="#_x0000_t88" style="position:absolute;left:0;text-align:left;margin-left:77.4pt;margin-top:.6pt;width:9.8pt;height:36.8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"/>
              </w:pict>
            </w:r>
            <w:r w:rsidR="006D4FFE" w:rsidRPr="00726657">
              <w:t>13</w:t>
            </w:r>
          </w:p>
          <w:p w:rsidR="006D4FFE" w:rsidRPr="00726657" w:rsidRDefault="006D4FFE" w:rsidP="00212B8B">
            <w:pPr>
              <w:jc w:val="center"/>
            </w:pPr>
            <w:r w:rsidRPr="00726657">
              <w:t>14</w:t>
            </w:r>
          </w:p>
          <w:p w:rsidR="006D4FFE" w:rsidRPr="00726657" w:rsidRDefault="006D4FFE" w:rsidP="00212B8B">
            <w:pPr>
              <w:jc w:val="center"/>
            </w:pPr>
            <w:r w:rsidRPr="00726657">
              <w:t>15</w:t>
            </w:r>
          </w:p>
        </w:tc>
        <w:tc>
          <w:tcPr>
            <w:tcW w:w="6943" w:type="dxa"/>
            <w:vAlign w:val="center"/>
          </w:tcPr>
          <w:p w:rsidR="006D4FFE" w:rsidRPr="00726657" w:rsidRDefault="006D4FFE" w:rsidP="00212B8B">
            <w:pPr>
              <w:ind w:firstLine="432"/>
              <w:jc w:val="both"/>
            </w:pPr>
          </w:p>
          <w:p w:rsidR="006D4FFE" w:rsidRPr="00726657" w:rsidRDefault="006D4FFE" w:rsidP="00212B8B">
            <w:pPr>
              <w:ind w:firstLine="432"/>
              <w:jc w:val="both"/>
            </w:pPr>
            <w:r w:rsidRPr="00726657">
              <w:t>Для приёма и отправления нечётных транзитных поездов с направления Н-Д и Н-Е</w:t>
            </w:r>
          </w:p>
          <w:p w:rsidR="006D4FFE" w:rsidRDefault="006D4FFE" w:rsidP="00212B8B">
            <w:pPr>
              <w:ind w:firstLine="432"/>
              <w:jc w:val="both"/>
            </w:pPr>
          </w:p>
          <w:p w:rsidR="006D4FFE" w:rsidRPr="00726657" w:rsidRDefault="006D4FFE" w:rsidP="00212B8B">
            <w:pPr>
              <w:ind w:firstLine="432"/>
              <w:jc w:val="both"/>
            </w:pPr>
          </w:p>
          <w:p w:rsidR="006D4FFE" w:rsidRPr="00726657" w:rsidRDefault="006D4FFE" w:rsidP="00212B8B">
            <w:pPr>
              <w:ind w:firstLine="432"/>
              <w:jc w:val="both"/>
            </w:pPr>
            <w:r w:rsidRPr="00726657">
              <w:t>Для приёма разборочных поездов со всех направлений и отправления поездов своего формирования.</w:t>
            </w:r>
          </w:p>
        </w:tc>
      </w:tr>
    </w:tbl>
    <w:p w:rsidR="006D4FFE" w:rsidRDefault="006D4FFE" w:rsidP="006D4FFE">
      <w:pPr>
        <w:pStyle w:val="af2"/>
        <w:jc w:val="center"/>
        <w:rPr>
          <w:sz w:val="28"/>
          <w:szCs w:val="28"/>
          <w:lang w:val="uz-Cyrl-UZ"/>
        </w:rPr>
      </w:pPr>
    </w:p>
    <w:p w:rsidR="006D4FFE" w:rsidRDefault="006D4FFE" w:rsidP="006D4FFE">
      <w:pPr>
        <w:pStyle w:val="af2"/>
        <w:jc w:val="center"/>
        <w:rPr>
          <w:sz w:val="28"/>
          <w:szCs w:val="28"/>
          <w:lang w:val="uz-Cyrl-UZ"/>
        </w:rPr>
      </w:pPr>
    </w:p>
    <w:p w:rsidR="006D4FFE" w:rsidRDefault="006D4FFE" w:rsidP="006D4FFE">
      <w:pPr>
        <w:pStyle w:val="af2"/>
        <w:jc w:val="center"/>
        <w:rPr>
          <w:sz w:val="28"/>
          <w:szCs w:val="28"/>
          <w:lang w:val="uz-Cyrl-UZ"/>
        </w:rPr>
      </w:pPr>
    </w:p>
    <w:p w:rsidR="006D4FFE" w:rsidRDefault="006D4FFE" w:rsidP="006D4FFE">
      <w:pPr>
        <w:pStyle w:val="af2"/>
        <w:jc w:val="center"/>
        <w:rPr>
          <w:sz w:val="28"/>
          <w:szCs w:val="28"/>
          <w:lang w:val="uz-Cyrl-UZ"/>
        </w:rPr>
      </w:pPr>
    </w:p>
    <w:p w:rsidR="006D4FFE" w:rsidRDefault="006D4FFE" w:rsidP="006D4FFE">
      <w:pPr>
        <w:pStyle w:val="af2"/>
        <w:jc w:val="center"/>
        <w:rPr>
          <w:sz w:val="28"/>
          <w:szCs w:val="28"/>
        </w:rPr>
      </w:pPr>
      <w:r w:rsidRPr="00FF1F9D">
        <w:rPr>
          <w:sz w:val="28"/>
          <w:szCs w:val="28"/>
        </w:rPr>
        <w:t>Таблица 2.7.</w:t>
      </w:r>
    </w:p>
    <w:p w:rsidR="006D4FFE" w:rsidRPr="00FF1F9D" w:rsidRDefault="006D4FFE" w:rsidP="006D4FFE">
      <w:pPr>
        <w:pStyle w:val="af2"/>
        <w:jc w:val="right"/>
        <w:rPr>
          <w:sz w:val="28"/>
          <w:szCs w:val="28"/>
        </w:rPr>
      </w:pPr>
    </w:p>
    <w:p w:rsidR="006D4FFE" w:rsidRPr="00FF1F9D" w:rsidRDefault="006D4FFE" w:rsidP="006D4FFE">
      <w:pPr>
        <w:pStyle w:val="af2"/>
        <w:jc w:val="center"/>
        <w:rPr>
          <w:sz w:val="28"/>
          <w:szCs w:val="28"/>
        </w:rPr>
      </w:pPr>
      <w:r w:rsidRPr="00FF1F9D">
        <w:rPr>
          <w:sz w:val="28"/>
          <w:szCs w:val="28"/>
        </w:rPr>
        <w:t>Специализация путей сортировочного парка</w:t>
      </w:r>
    </w:p>
    <w:p w:rsidR="006D4FFE" w:rsidRPr="00FF1F9D" w:rsidRDefault="006D4FFE" w:rsidP="006D4FFE">
      <w:pPr>
        <w:pStyle w:val="af2"/>
        <w:jc w:val="center"/>
        <w:rPr>
          <w:sz w:val="28"/>
          <w:szCs w:val="28"/>
        </w:rPr>
      </w:pPr>
    </w:p>
    <w:tbl>
      <w:tblPr>
        <w:tblW w:w="981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69"/>
        <w:gridCol w:w="7335"/>
        <w:gridCol w:w="1515"/>
      </w:tblGrid>
      <w:tr w:rsidR="006D4FFE" w:rsidRPr="000638F0" w:rsidTr="00212B8B">
        <w:trPr>
          <w:trHeight w:val="1181"/>
        </w:trPr>
        <w:tc>
          <w:tcPr>
            <w:tcW w:w="969" w:type="dxa"/>
            <w:tcBorders>
              <w:bottom w:val="single" w:sz="4" w:space="0" w:color="auto"/>
            </w:tcBorders>
            <w:vAlign w:val="center"/>
          </w:tcPr>
          <w:p w:rsidR="006D4FFE" w:rsidRPr="000638F0" w:rsidRDefault="006D4FFE" w:rsidP="00212B8B">
            <w:pPr>
              <w:jc w:val="center"/>
              <w:rPr>
                <w:b/>
              </w:rPr>
            </w:pPr>
            <w:r w:rsidRPr="000638F0">
              <w:rPr>
                <w:b/>
              </w:rPr>
              <w:t>Номер пути</w:t>
            </w:r>
          </w:p>
        </w:tc>
        <w:tc>
          <w:tcPr>
            <w:tcW w:w="7335" w:type="dxa"/>
            <w:tcBorders>
              <w:bottom w:val="single" w:sz="4" w:space="0" w:color="auto"/>
            </w:tcBorders>
            <w:vAlign w:val="center"/>
          </w:tcPr>
          <w:p w:rsidR="006D4FFE" w:rsidRPr="000638F0" w:rsidRDefault="006D4FFE" w:rsidP="00212B8B">
            <w:pPr>
              <w:jc w:val="center"/>
              <w:rPr>
                <w:b/>
              </w:rPr>
            </w:pPr>
            <w:r w:rsidRPr="000638F0">
              <w:rPr>
                <w:b/>
              </w:rPr>
              <w:t>Специализация пути</w:t>
            </w:r>
          </w:p>
        </w:tc>
        <w:tc>
          <w:tcPr>
            <w:tcW w:w="1515" w:type="dxa"/>
            <w:tcBorders>
              <w:bottom w:val="single" w:sz="4" w:space="0" w:color="auto"/>
            </w:tcBorders>
            <w:vAlign w:val="center"/>
          </w:tcPr>
          <w:p w:rsidR="006D4FFE" w:rsidRPr="000638F0" w:rsidRDefault="006D4FFE" w:rsidP="00212B8B">
            <w:pPr>
              <w:jc w:val="center"/>
              <w:rPr>
                <w:b/>
              </w:rPr>
            </w:pPr>
            <w:r w:rsidRPr="000638F0">
              <w:rPr>
                <w:b/>
              </w:rPr>
              <w:t>Количество вагонов</w:t>
            </w:r>
          </w:p>
        </w:tc>
      </w:tr>
      <w:tr w:rsidR="00D3047B" w:rsidRPr="000638F0" w:rsidTr="00212B8B">
        <w:trPr>
          <w:trHeight w:val="819"/>
        </w:trPr>
        <w:tc>
          <w:tcPr>
            <w:tcW w:w="96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3047B" w:rsidRPr="000638F0" w:rsidRDefault="00D3047B" w:rsidP="00212B8B">
            <w:pPr>
              <w:jc w:val="center"/>
              <w:rPr>
                <w:b/>
              </w:rPr>
            </w:pPr>
            <w:r w:rsidRPr="000638F0">
              <w:rPr>
                <w:b/>
              </w:rPr>
              <w:t>16</w:t>
            </w:r>
          </w:p>
        </w:tc>
        <w:tc>
          <w:tcPr>
            <w:tcW w:w="73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47B" w:rsidRPr="000638F0" w:rsidRDefault="00D3047B" w:rsidP="00212B8B">
            <w:r w:rsidRPr="000638F0">
              <w:t>Для накопления вагонов  назначением на Н-Д</w:t>
            </w:r>
          </w:p>
        </w:tc>
        <w:tc>
          <w:tcPr>
            <w:tcW w:w="151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3047B" w:rsidRPr="0031276B" w:rsidRDefault="00D3047B" w:rsidP="00D3047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25</w:t>
            </w:r>
          </w:p>
        </w:tc>
      </w:tr>
      <w:tr w:rsidR="00D3047B" w:rsidRPr="000638F0" w:rsidTr="00212B8B">
        <w:trPr>
          <w:trHeight w:val="819"/>
        </w:trPr>
        <w:tc>
          <w:tcPr>
            <w:tcW w:w="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47B" w:rsidRPr="000638F0" w:rsidRDefault="00D3047B" w:rsidP="00212B8B">
            <w:pPr>
              <w:jc w:val="center"/>
              <w:rPr>
                <w:b/>
              </w:rPr>
            </w:pPr>
            <w:r w:rsidRPr="000638F0">
              <w:rPr>
                <w:b/>
              </w:rPr>
              <w:t>17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47B" w:rsidRPr="000638F0" w:rsidRDefault="00D3047B" w:rsidP="00212B8B">
            <w:r w:rsidRPr="000638F0">
              <w:t xml:space="preserve">Для накопления вагонов назначением на </w:t>
            </w:r>
            <w:r>
              <w:t>Д</w:t>
            </w:r>
            <w:r w:rsidRPr="000638F0">
              <w:t xml:space="preserve"> и далее (А,В,</w:t>
            </w:r>
            <w:r w:rsidRPr="000638F0">
              <w:rPr>
                <w:lang w:val="en-US"/>
              </w:rPr>
              <w:t>V</w:t>
            </w:r>
            <w:r w:rsidRPr="000638F0">
              <w:t>,Г</w:t>
            </w:r>
            <w:r w:rsidRPr="00622A80">
              <w:t>,</w:t>
            </w:r>
            <w:r>
              <w:rPr>
                <w:lang w:val="uz-Cyrl-UZ"/>
              </w:rPr>
              <w:t>Д</w:t>
            </w:r>
            <w:r w:rsidRPr="000638F0">
              <w:t>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3047B" w:rsidRPr="0031276B" w:rsidRDefault="00D3047B" w:rsidP="00D3047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276</w:t>
            </w:r>
          </w:p>
        </w:tc>
      </w:tr>
      <w:tr w:rsidR="00D3047B" w:rsidRPr="000638F0" w:rsidTr="00212B8B">
        <w:trPr>
          <w:trHeight w:val="819"/>
        </w:trPr>
        <w:tc>
          <w:tcPr>
            <w:tcW w:w="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47B" w:rsidRPr="00622A80" w:rsidRDefault="00D3047B" w:rsidP="00212B8B">
            <w:pPr>
              <w:jc w:val="center"/>
              <w:rPr>
                <w:b/>
                <w:lang w:val="uz-Cyrl-UZ"/>
              </w:rPr>
            </w:pPr>
            <w:r w:rsidRPr="000638F0">
              <w:rPr>
                <w:b/>
              </w:rPr>
              <w:t>1</w:t>
            </w:r>
            <w:r>
              <w:rPr>
                <w:b/>
                <w:lang w:val="uz-Cyrl-UZ"/>
              </w:rPr>
              <w:t>8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47B" w:rsidRPr="000638F0" w:rsidRDefault="00D3047B" w:rsidP="00212B8B">
            <w:r w:rsidRPr="000638F0">
              <w:t>Для накопления вагонов  назначением на  Н-И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3047B" w:rsidRPr="0031276B" w:rsidRDefault="00D3047B" w:rsidP="00D3047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24</w:t>
            </w:r>
          </w:p>
        </w:tc>
      </w:tr>
      <w:tr w:rsidR="00D3047B" w:rsidRPr="000638F0" w:rsidTr="00212B8B">
        <w:trPr>
          <w:trHeight w:val="849"/>
        </w:trPr>
        <w:tc>
          <w:tcPr>
            <w:tcW w:w="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47B" w:rsidRPr="0004787E" w:rsidRDefault="00D3047B" w:rsidP="00212B8B">
            <w:pPr>
              <w:jc w:val="center"/>
              <w:rPr>
                <w:b/>
                <w:lang w:val="uz-Cyrl-UZ"/>
              </w:rPr>
            </w:pPr>
            <w:r w:rsidRPr="000638F0">
              <w:rPr>
                <w:b/>
              </w:rPr>
              <w:t>1</w:t>
            </w:r>
            <w:r>
              <w:rPr>
                <w:b/>
                <w:lang w:val="uz-Cyrl-UZ"/>
              </w:rPr>
              <w:t>9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47B" w:rsidRPr="000638F0" w:rsidRDefault="00D3047B" w:rsidP="00212B8B">
            <w:r w:rsidRPr="000638F0">
              <w:t>Для накопления вагонов назначением на И</w:t>
            </w:r>
            <w:r>
              <w:t xml:space="preserve"> </w:t>
            </w:r>
            <w:r w:rsidRPr="000638F0">
              <w:t>и далее</w:t>
            </w:r>
            <w:r>
              <w:rPr>
                <w:lang w:val="uz-Cyrl-UZ"/>
              </w:rPr>
              <w:t xml:space="preserve"> до К </w:t>
            </w:r>
            <w:r w:rsidRPr="000638F0">
              <w:t xml:space="preserve"> (И,)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3047B" w:rsidRPr="0031276B" w:rsidRDefault="00D3047B" w:rsidP="00D3047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75</w:t>
            </w:r>
          </w:p>
        </w:tc>
      </w:tr>
      <w:tr w:rsidR="00D3047B" w:rsidRPr="000638F0" w:rsidTr="00212B8B">
        <w:trPr>
          <w:trHeight w:val="849"/>
        </w:trPr>
        <w:tc>
          <w:tcPr>
            <w:tcW w:w="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47B" w:rsidRPr="0004787E" w:rsidRDefault="00D3047B" w:rsidP="00212B8B">
            <w:pPr>
              <w:jc w:val="center"/>
              <w:rPr>
                <w:b/>
                <w:lang w:val="uz-Cyrl-UZ"/>
              </w:rPr>
            </w:pPr>
            <w:r>
              <w:rPr>
                <w:b/>
                <w:lang w:val="uz-Cyrl-UZ"/>
              </w:rPr>
              <w:t>20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47B" w:rsidRPr="0004787E" w:rsidRDefault="00D3047B" w:rsidP="00212B8B">
            <w:pPr>
              <w:rPr>
                <w:lang w:val="uz-Cyrl-UZ"/>
              </w:rPr>
            </w:pPr>
            <w:r w:rsidRPr="000638F0">
              <w:t xml:space="preserve">Для накопления вагонов назначением на </w:t>
            </w:r>
            <w:r>
              <w:rPr>
                <w:lang w:val="uz-Cyrl-UZ"/>
              </w:rPr>
              <w:t>К</w:t>
            </w:r>
            <w:r w:rsidRPr="000638F0">
              <w:t xml:space="preserve"> и далее</w:t>
            </w:r>
            <w:r>
              <w:rPr>
                <w:lang w:val="uz-Cyrl-UZ"/>
              </w:rPr>
              <w:t xml:space="preserve"> (К,Л</w:t>
            </w:r>
            <w:r w:rsidRPr="0004787E">
              <w:t>,</w:t>
            </w:r>
            <w:r>
              <w:rPr>
                <w:lang w:val="uz-Cyrl-UZ"/>
              </w:rPr>
              <w:t>М</w:t>
            </w:r>
            <w:r w:rsidRPr="0004787E">
              <w:t>,</w:t>
            </w:r>
            <w:r>
              <w:rPr>
                <w:lang w:val="uz-Cyrl-UZ"/>
              </w:rPr>
              <w:t xml:space="preserve">О) 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3047B" w:rsidRPr="00331D36" w:rsidRDefault="00D3047B" w:rsidP="00D3047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149</w:t>
            </w:r>
          </w:p>
        </w:tc>
      </w:tr>
      <w:tr w:rsidR="00D3047B" w:rsidRPr="000638F0" w:rsidTr="00212B8B">
        <w:trPr>
          <w:trHeight w:val="819"/>
        </w:trPr>
        <w:tc>
          <w:tcPr>
            <w:tcW w:w="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47B" w:rsidRPr="000638F0" w:rsidRDefault="00D3047B" w:rsidP="00212B8B">
            <w:pPr>
              <w:jc w:val="center"/>
              <w:rPr>
                <w:b/>
              </w:rPr>
            </w:pPr>
            <w:r w:rsidRPr="000638F0">
              <w:rPr>
                <w:b/>
              </w:rPr>
              <w:t>22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47B" w:rsidRPr="000638F0" w:rsidRDefault="00D3047B" w:rsidP="00212B8B">
            <w:r w:rsidRPr="000638F0">
              <w:t>Для накопления вагонов назначением на Н-Е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3047B" w:rsidRPr="00331D36" w:rsidRDefault="007D3490" w:rsidP="00D3047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74</w:t>
            </w:r>
          </w:p>
        </w:tc>
      </w:tr>
      <w:tr w:rsidR="00D3047B" w:rsidRPr="000638F0" w:rsidTr="00212B8B">
        <w:trPr>
          <w:trHeight w:val="849"/>
        </w:trPr>
        <w:tc>
          <w:tcPr>
            <w:tcW w:w="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47B" w:rsidRPr="000638F0" w:rsidRDefault="00D3047B" w:rsidP="00212B8B">
            <w:pPr>
              <w:jc w:val="center"/>
              <w:rPr>
                <w:b/>
              </w:rPr>
            </w:pPr>
            <w:r w:rsidRPr="000638F0">
              <w:rPr>
                <w:b/>
              </w:rPr>
              <w:t>23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47B" w:rsidRPr="000638F0" w:rsidRDefault="00D3047B" w:rsidP="00212B8B">
            <w:r w:rsidRPr="000638F0">
              <w:t>Для накопления вагонов назначением на Е и далее (Е,Ж)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3047B" w:rsidRPr="00331D36" w:rsidRDefault="007D3490" w:rsidP="00D3047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132</w:t>
            </w:r>
          </w:p>
        </w:tc>
      </w:tr>
      <w:tr w:rsidR="00D3047B" w:rsidRPr="000638F0" w:rsidTr="00212B8B">
        <w:trPr>
          <w:trHeight w:val="819"/>
        </w:trPr>
        <w:tc>
          <w:tcPr>
            <w:tcW w:w="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47B" w:rsidRPr="000638F0" w:rsidRDefault="00D3047B" w:rsidP="00212B8B">
            <w:pPr>
              <w:jc w:val="center"/>
              <w:rPr>
                <w:b/>
              </w:rPr>
            </w:pPr>
            <w:r w:rsidRPr="000638F0">
              <w:rPr>
                <w:b/>
              </w:rPr>
              <w:t>24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47B" w:rsidRPr="000638F0" w:rsidRDefault="00D3047B" w:rsidP="00212B8B">
            <w:r w:rsidRPr="000638F0">
              <w:t>Для накопления местных вагонов на грузовой двор.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3047B" w:rsidRPr="00331D36" w:rsidRDefault="007D3490" w:rsidP="00D3047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6</w:t>
            </w:r>
          </w:p>
        </w:tc>
      </w:tr>
      <w:tr w:rsidR="00D3047B" w:rsidRPr="00FF1F9D" w:rsidTr="00212B8B">
        <w:trPr>
          <w:trHeight w:val="159"/>
        </w:trPr>
        <w:tc>
          <w:tcPr>
            <w:tcW w:w="96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3047B" w:rsidRPr="000638F0" w:rsidRDefault="00D3047B" w:rsidP="00212B8B">
            <w:pPr>
              <w:jc w:val="center"/>
              <w:rPr>
                <w:b/>
              </w:rPr>
            </w:pPr>
            <w:r w:rsidRPr="000638F0">
              <w:rPr>
                <w:b/>
              </w:rPr>
              <w:t>25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047B" w:rsidRPr="000638F0" w:rsidRDefault="00D3047B" w:rsidP="00212B8B">
            <w:r w:rsidRPr="000638F0">
              <w:t>Для накопления местных вагонов на подъездной путь</w:t>
            </w:r>
          </w:p>
          <w:p w:rsidR="00D3047B" w:rsidRPr="000638F0" w:rsidRDefault="00D3047B" w:rsidP="00212B8B">
            <w:pPr>
              <w:jc w:val="center"/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3047B" w:rsidRPr="00331D36" w:rsidRDefault="007D3490" w:rsidP="00D3047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6</w:t>
            </w:r>
          </w:p>
        </w:tc>
      </w:tr>
    </w:tbl>
    <w:p w:rsidR="006D4FFE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Default="007D3490" w:rsidP="007D3490">
      <w:pPr>
        <w:rPr>
          <w:b/>
          <w:sz w:val="28"/>
          <w:szCs w:val="28"/>
        </w:rPr>
      </w:pPr>
      <w:r>
        <w:rPr>
          <w:b/>
          <w:sz w:val="28"/>
          <w:szCs w:val="28"/>
          <w:lang w:val="uz-Cyrl-UZ"/>
        </w:rPr>
        <w:t xml:space="preserve">                                </w:t>
      </w:r>
      <w:r w:rsidR="006D4FFE">
        <w:rPr>
          <w:b/>
          <w:sz w:val="28"/>
          <w:szCs w:val="28"/>
        </w:rPr>
        <w:t xml:space="preserve">3. </w:t>
      </w:r>
      <w:r w:rsidR="006D4FFE" w:rsidRPr="001913E0">
        <w:rPr>
          <w:b/>
          <w:sz w:val="28"/>
          <w:szCs w:val="28"/>
        </w:rPr>
        <w:t>Технология станционных операций.</w:t>
      </w:r>
    </w:p>
    <w:p w:rsidR="006D4FFE" w:rsidRPr="001913E0" w:rsidRDefault="006D4FFE" w:rsidP="006D4FFE">
      <w:pPr>
        <w:ind w:left="360"/>
        <w:jc w:val="center"/>
        <w:rPr>
          <w:b/>
          <w:sz w:val="28"/>
          <w:szCs w:val="28"/>
        </w:rPr>
      </w:pPr>
    </w:p>
    <w:p w:rsidR="006D4FFE" w:rsidRDefault="006D4FFE" w:rsidP="006D4FFE">
      <w:pPr>
        <w:jc w:val="center"/>
        <w:rPr>
          <w:b/>
          <w:sz w:val="28"/>
          <w:szCs w:val="28"/>
        </w:rPr>
      </w:pPr>
      <w:r w:rsidRPr="001913E0">
        <w:rPr>
          <w:b/>
          <w:sz w:val="28"/>
          <w:szCs w:val="28"/>
        </w:rPr>
        <w:t>3.1. Технология обработки поездов в приёмоотправочных парках</w:t>
      </w:r>
      <w:r>
        <w:rPr>
          <w:b/>
          <w:sz w:val="28"/>
          <w:szCs w:val="28"/>
        </w:rPr>
        <w:t>.</w:t>
      </w:r>
    </w:p>
    <w:p w:rsidR="006D4FFE" w:rsidRPr="001913E0" w:rsidRDefault="006D4FFE" w:rsidP="006D4FFE">
      <w:pPr>
        <w:jc w:val="center"/>
        <w:rPr>
          <w:b/>
          <w:sz w:val="28"/>
          <w:szCs w:val="28"/>
        </w:rPr>
      </w:pPr>
    </w:p>
    <w:p w:rsidR="006D4FFE" w:rsidRPr="001913E0" w:rsidRDefault="006D4FFE" w:rsidP="006D4FFE">
      <w:pPr>
        <w:jc w:val="center"/>
        <w:rPr>
          <w:b/>
          <w:sz w:val="28"/>
          <w:szCs w:val="28"/>
        </w:rPr>
      </w:pPr>
      <w:r w:rsidRPr="001913E0">
        <w:rPr>
          <w:b/>
          <w:sz w:val="28"/>
          <w:szCs w:val="28"/>
        </w:rPr>
        <w:t>3.1.1. Технология обработки поездов поступающих на расформирования.</w:t>
      </w:r>
    </w:p>
    <w:p w:rsidR="006D4FFE" w:rsidRPr="001913E0" w:rsidRDefault="006D4FFE" w:rsidP="006D4FFE">
      <w:pPr>
        <w:jc w:val="center"/>
        <w:rPr>
          <w:b/>
          <w:sz w:val="28"/>
          <w:szCs w:val="28"/>
        </w:rPr>
      </w:pPr>
    </w:p>
    <w:p w:rsidR="006D4FFE" w:rsidRPr="001622C2" w:rsidRDefault="006D4FFE" w:rsidP="006D4FFE">
      <w:pPr>
        <w:ind w:firstLine="708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До прибытия поезда станционный технологический центр получает из автоматизированного системы оперативного управления перевозками по запросу на все разборочные поезда телеграмму-натурный лист, производится его разметка в соответствии с планом формирования поездов, подсчитывается количество вагонов и их масса по каждому назначению плана формирования, составляется сортировочный листок.</w:t>
      </w:r>
    </w:p>
    <w:p w:rsidR="006D4FFE" w:rsidRPr="001622C2" w:rsidRDefault="006D4FFE" w:rsidP="006D4FFE">
      <w:pPr>
        <w:ind w:firstLine="708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При входе поезда на станцию производится на ходу списывание состава, проверка его технического состояния.</w:t>
      </w:r>
    </w:p>
    <w:p w:rsidR="006D4FFE" w:rsidRPr="001622C2" w:rsidRDefault="006D4FFE" w:rsidP="006D4FFE">
      <w:pPr>
        <w:ind w:firstLine="708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Подготовка прибывшего на станцию поезда к расформированию заключается в техническом и коммерческом осмотре вагонов, расцепка рукавов тормозной магистрали.</w:t>
      </w:r>
    </w:p>
    <w:p w:rsidR="006D4FFE" w:rsidRPr="001622C2" w:rsidRDefault="006D4FFE" w:rsidP="006D4FFE">
      <w:pPr>
        <w:ind w:firstLine="708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Параллельно обработке состава на путях оператор станционного технологического центра проверяет полученные документы, делает сверку соответствия телеграмму натурного листа составу поезда и перевозочным документам, по результатам сверки, а также технического и коммерческого осмотров производит корректировку сортировочного листка и телеграмму натурного листа.</w:t>
      </w:r>
    </w:p>
    <w:p w:rsidR="006D4FFE" w:rsidRPr="00FF1F9D" w:rsidRDefault="006D4FFE" w:rsidP="006D4FFE">
      <w:pPr>
        <w:pStyle w:val="af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>Время технического осмотра составов, как правило, определяет продолжительность обработки поезда и определяется по формуле</w:t>
      </w:r>
    </w:p>
    <w:p w:rsidR="006D4FFE" w:rsidRPr="00FF1F9D" w:rsidRDefault="006D4FFE" w:rsidP="006D4FFE">
      <w:pPr>
        <w:spacing w:line="276" w:lineRule="auto"/>
        <w:ind w:firstLine="540"/>
        <w:jc w:val="both"/>
        <w:rPr>
          <w:sz w:val="28"/>
          <w:szCs w:val="28"/>
        </w:rPr>
      </w:pPr>
    </w:p>
    <w:p w:rsidR="006D4FFE" w:rsidRPr="00FF1F9D" w:rsidRDefault="006D4FFE" w:rsidP="006D4FFE">
      <w:pPr>
        <w:spacing w:line="276" w:lineRule="auto"/>
        <w:ind w:firstLine="540"/>
        <w:jc w:val="center"/>
        <w:rPr>
          <w:sz w:val="28"/>
          <w:szCs w:val="28"/>
        </w:rPr>
      </w:pPr>
      <w:r w:rsidRPr="00FF1F9D">
        <w:rPr>
          <w:position w:val="-24"/>
          <w:sz w:val="28"/>
          <w:szCs w:val="28"/>
        </w:rPr>
        <w:object w:dxaOrig="2799" w:dyaOrig="639">
          <v:shape id="_x0000_i1038" type="#_x0000_t75" style="width:179.25pt;height:42pt" o:ole="">
            <v:imagedata r:id="rId32" o:title=""/>
          </v:shape>
          <o:OLEObject Type="Embed" ProgID="Equation.3" ShapeID="_x0000_i1038" DrawAspect="Content" ObjectID="_1543749477" r:id="rId33"/>
        </w:object>
      </w:r>
    </w:p>
    <w:p w:rsidR="006D4FFE" w:rsidRPr="00FF1F9D" w:rsidRDefault="006D4FFE" w:rsidP="006D4FFE">
      <w:pPr>
        <w:pStyle w:val="24"/>
        <w:ind w:left="0" w:firstLine="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где  </w:t>
      </w:r>
      <w:r w:rsidRPr="00FF1F9D">
        <w:rPr>
          <w:position w:val="-6"/>
          <w:sz w:val="28"/>
          <w:szCs w:val="28"/>
        </w:rPr>
        <w:object w:dxaOrig="380" w:dyaOrig="220">
          <v:shape id="_x0000_i1039" type="#_x0000_t75" style="width:24pt;height:12pt" o:ole="">
            <v:imagedata r:id="rId34" o:title=""/>
          </v:shape>
          <o:OLEObject Type="Embed" ProgID="Equation.3" ShapeID="_x0000_i1039" DrawAspect="Content" ObjectID="_1543749478" r:id="rId35"/>
        </w:object>
      </w:r>
      <w:r w:rsidRPr="00FF1F9D">
        <w:rPr>
          <w:sz w:val="28"/>
          <w:szCs w:val="28"/>
        </w:rPr>
        <w:t xml:space="preserve">среднее время технического осмотра одного вагона,   </w:t>
      </w:r>
    </w:p>
    <w:p w:rsidR="006D4FFE" w:rsidRPr="00707808" w:rsidRDefault="006D4FFE" w:rsidP="006D4FFE">
      <w:pPr>
        <w:pStyle w:val="24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        (</w:t>
      </w:r>
      <w:r w:rsidRPr="00FF1F9D">
        <w:rPr>
          <w:position w:val="-6"/>
          <w:sz w:val="28"/>
          <w:szCs w:val="28"/>
        </w:rPr>
        <w:object w:dxaOrig="380" w:dyaOrig="220">
          <v:shape id="_x0000_i1040" type="#_x0000_t75" style="width:24pt;height:12pt" o:ole="">
            <v:imagedata r:id="rId36" o:title=""/>
          </v:shape>
          <o:OLEObject Type="Embed" ProgID="Equation.3" ShapeID="_x0000_i1040" DrawAspect="Content" ObjectID="_1543749479" r:id="rId37"/>
        </w:object>
      </w:r>
      <w:r w:rsidRPr="00FF1F9D">
        <w:rPr>
          <w:sz w:val="28"/>
          <w:szCs w:val="28"/>
        </w:rPr>
        <w:t>0,014-0,016);</w:t>
      </w:r>
    </w:p>
    <w:p w:rsidR="006D4FFE" w:rsidRPr="00FF1F9D" w:rsidRDefault="006D4FFE" w:rsidP="006D4FFE">
      <w:pPr>
        <w:pStyle w:val="24"/>
        <w:jc w:val="both"/>
        <w:rPr>
          <w:sz w:val="28"/>
          <w:szCs w:val="28"/>
        </w:rPr>
      </w:pPr>
      <w:r w:rsidRPr="00FF1F9D">
        <w:rPr>
          <w:sz w:val="28"/>
          <w:szCs w:val="28"/>
          <w:lang w:val="en-US"/>
        </w:rPr>
        <w:t>m</w:t>
      </w:r>
      <w:r w:rsidRPr="00FF1F9D">
        <w:rPr>
          <w:sz w:val="28"/>
          <w:szCs w:val="28"/>
          <w:vertAlign w:val="subscript"/>
          <w:lang w:val="en-US"/>
        </w:rPr>
        <w:t>c</w:t>
      </w:r>
      <w:r w:rsidRPr="00FF1F9D">
        <w:rPr>
          <w:sz w:val="28"/>
          <w:szCs w:val="28"/>
        </w:rPr>
        <w:t xml:space="preserve">– количество вагонов в составе поезда; </w:t>
      </w:r>
    </w:p>
    <w:p w:rsidR="006D4FFE" w:rsidRPr="00FF1F9D" w:rsidRDefault="006D4FFE" w:rsidP="006D4FFE">
      <w:pPr>
        <w:pStyle w:val="24"/>
        <w:jc w:val="both"/>
        <w:rPr>
          <w:sz w:val="28"/>
          <w:szCs w:val="28"/>
        </w:rPr>
      </w:pPr>
      <w:r w:rsidRPr="00FF1F9D">
        <w:rPr>
          <w:i/>
          <w:sz w:val="28"/>
          <w:szCs w:val="28"/>
        </w:rPr>
        <w:t xml:space="preserve">x – </w:t>
      </w:r>
      <w:r w:rsidRPr="00FF1F9D">
        <w:rPr>
          <w:sz w:val="28"/>
          <w:szCs w:val="28"/>
        </w:rPr>
        <w:t>число групп технических осмотрщиков в бригаде (</w:t>
      </w:r>
      <w:r w:rsidRPr="00FF1F9D">
        <w:rPr>
          <w:i/>
          <w:sz w:val="28"/>
          <w:szCs w:val="28"/>
        </w:rPr>
        <w:t>x=3</w:t>
      </w:r>
      <w:r w:rsidRPr="00FF1F9D">
        <w:rPr>
          <w:sz w:val="28"/>
          <w:szCs w:val="28"/>
        </w:rPr>
        <w:t>);</w:t>
      </w:r>
    </w:p>
    <w:p w:rsidR="006D4FFE" w:rsidRPr="00FF1F9D" w:rsidRDefault="006D4FFE" w:rsidP="006D4FFE">
      <w:pPr>
        <w:pStyle w:val="24"/>
        <w:jc w:val="both"/>
        <w:rPr>
          <w:sz w:val="28"/>
          <w:szCs w:val="28"/>
        </w:rPr>
      </w:pPr>
      <w:r w:rsidRPr="00FF1F9D">
        <w:rPr>
          <w:sz w:val="28"/>
          <w:szCs w:val="28"/>
        </w:rPr>
        <w:t>a – время на подготовительно-заключительные операции (а=1:2).</w:t>
      </w:r>
    </w:p>
    <w:p w:rsidR="006D4FFE" w:rsidRPr="00D934A2" w:rsidRDefault="006D4FFE" w:rsidP="006D4FFE">
      <w:pPr>
        <w:pStyle w:val="af0"/>
        <w:jc w:val="both"/>
        <w:rPr>
          <w:sz w:val="28"/>
          <w:szCs w:val="28"/>
        </w:rPr>
      </w:pPr>
      <w:r w:rsidRPr="00D934A2">
        <w:rPr>
          <w:sz w:val="28"/>
          <w:szCs w:val="28"/>
        </w:rPr>
        <w:t xml:space="preserve">Тогда        </w:t>
      </w:r>
      <w:r w:rsidR="007A65E5" w:rsidRPr="00183597">
        <w:rPr>
          <w:position w:val="-24"/>
          <w:sz w:val="28"/>
          <w:szCs w:val="28"/>
        </w:rPr>
        <w:object w:dxaOrig="3400" w:dyaOrig="620">
          <v:shape id="_x0000_i1041" type="#_x0000_t75" style="width:218.25pt;height:40.5pt" o:ole="">
            <v:imagedata r:id="rId38" o:title=""/>
          </v:shape>
          <o:OLEObject Type="Embed" ProgID="Equation.3" ShapeID="_x0000_i1041" DrawAspect="Content" ObjectID="_1543749480" r:id="rId39"/>
        </w:object>
      </w:r>
    </w:p>
    <w:p w:rsidR="006D4FFE" w:rsidRPr="00FF1F9D" w:rsidRDefault="006D4FFE" w:rsidP="006D4FFE">
      <w:pPr>
        <w:pStyle w:val="af0"/>
        <w:jc w:val="both"/>
        <w:rPr>
          <w:sz w:val="28"/>
          <w:szCs w:val="28"/>
        </w:rPr>
      </w:pPr>
    </w:p>
    <w:p w:rsidR="006D4FFE" w:rsidRDefault="006D4FFE" w:rsidP="006D4FFE">
      <w:pPr>
        <w:pStyle w:val="af0"/>
        <w:jc w:val="both"/>
        <w:rPr>
          <w:sz w:val="28"/>
          <w:szCs w:val="28"/>
        </w:rPr>
      </w:pPr>
    </w:p>
    <w:p w:rsidR="006D4FFE" w:rsidRPr="003E5074" w:rsidRDefault="006D4FFE" w:rsidP="006D4FFE">
      <w:pPr>
        <w:pStyle w:val="af0"/>
        <w:jc w:val="both"/>
        <w:rPr>
          <w:sz w:val="28"/>
          <w:szCs w:val="28"/>
        </w:rPr>
      </w:pPr>
    </w:p>
    <w:p w:rsidR="006D4FFE" w:rsidRPr="00B52B16" w:rsidRDefault="006D4FFE" w:rsidP="006D4FFE">
      <w:pPr>
        <w:pStyle w:val="af0"/>
        <w:jc w:val="both"/>
        <w:rPr>
          <w:sz w:val="28"/>
          <w:szCs w:val="28"/>
        </w:rPr>
      </w:pPr>
      <w:r w:rsidRPr="00FF1F9D">
        <w:rPr>
          <w:sz w:val="28"/>
          <w:szCs w:val="28"/>
        </w:rPr>
        <w:lastRenderedPageBreak/>
        <w:t xml:space="preserve">Порядок выполнения операций по обработке </w:t>
      </w:r>
      <w:r w:rsidRPr="00D934A2">
        <w:rPr>
          <w:sz w:val="28"/>
          <w:szCs w:val="28"/>
        </w:rPr>
        <w:t>состава по прибытию</w:t>
      </w:r>
      <w:r w:rsidRPr="00FF1F9D">
        <w:rPr>
          <w:sz w:val="28"/>
          <w:szCs w:val="28"/>
        </w:rPr>
        <w:t xml:space="preserve"> и нормы времени на их выполнение приведёны на рис. 3.1. </w:t>
      </w:r>
    </w:p>
    <w:p w:rsidR="006D4FFE" w:rsidRPr="00FF1F9D" w:rsidRDefault="006D4FFE" w:rsidP="006D4FFE">
      <w:pPr>
        <w:spacing w:line="276" w:lineRule="auto"/>
        <w:ind w:firstLine="540"/>
        <w:jc w:val="both"/>
        <w:rPr>
          <w:sz w:val="28"/>
          <w:szCs w:val="28"/>
        </w:rPr>
      </w:pPr>
    </w:p>
    <w:tbl>
      <w:tblPr>
        <w:tblW w:w="957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0"/>
        <w:gridCol w:w="1398"/>
        <w:gridCol w:w="788"/>
        <w:gridCol w:w="611"/>
        <w:gridCol w:w="611"/>
        <w:gridCol w:w="613"/>
        <w:gridCol w:w="2269"/>
      </w:tblGrid>
      <w:tr w:rsidR="006D4FFE" w:rsidRPr="00FF1F9D" w:rsidTr="00212B8B">
        <w:trPr>
          <w:trHeight w:val="288"/>
        </w:trPr>
        <w:tc>
          <w:tcPr>
            <w:tcW w:w="3280" w:type="dxa"/>
            <w:vMerge w:val="restart"/>
            <w:vAlign w:val="center"/>
          </w:tcPr>
          <w:p w:rsidR="006D4FFE" w:rsidRPr="003E5074" w:rsidRDefault="006D4FFE" w:rsidP="00212B8B">
            <w:pPr>
              <w:jc w:val="center"/>
            </w:pPr>
            <w:r w:rsidRPr="003E5074">
              <w:br w:type="page"/>
            </w:r>
            <w:r w:rsidRPr="003E5074">
              <w:br w:type="page"/>
              <w:t>Операции</w:t>
            </w:r>
          </w:p>
        </w:tc>
        <w:tc>
          <w:tcPr>
            <w:tcW w:w="1398" w:type="dxa"/>
            <w:vMerge w:val="restart"/>
            <w:vAlign w:val="center"/>
          </w:tcPr>
          <w:p w:rsidR="006D4FFE" w:rsidRPr="003E5074" w:rsidRDefault="006D4FFE" w:rsidP="00212B8B">
            <w:pPr>
              <w:jc w:val="center"/>
            </w:pPr>
            <w:r w:rsidRPr="003E5074">
              <w:t xml:space="preserve">До прибытия поезда </w:t>
            </w:r>
          </w:p>
        </w:tc>
        <w:tc>
          <w:tcPr>
            <w:tcW w:w="2623" w:type="dxa"/>
            <w:gridSpan w:val="4"/>
            <w:vAlign w:val="center"/>
          </w:tcPr>
          <w:p w:rsidR="006D4FFE" w:rsidRPr="003E5074" w:rsidRDefault="006D4FFE" w:rsidP="00212B8B">
            <w:pPr>
              <w:jc w:val="center"/>
            </w:pPr>
            <w:r w:rsidRPr="003E5074">
              <w:t>Время, мин.</w:t>
            </w:r>
          </w:p>
        </w:tc>
        <w:tc>
          <w:tcPr>
            <w:tcW w:w="2269" w:type="dxa"/>
            <w:vMerge w:val="restart"/>
            <w:vAlign w:val="center"/>
          </w:tcPr>
          <w:p w:rsidR="006D4FFE" w:rsidRPr="003E5074" w:rsidRDefault="006D4FFE" w:rsidP="00212B8B">
            <w:pPr>
              <w:jc w:val="center"/>
            </w:pPr>
            <w:r w:rsidRPr="003E5074">
              <w:t xml:space="preserve">Исполнитель </w:t>
            </w:r>
          </w:p>
        </w:tc>
      </w:tr>
      <w:tr w:rsidR="006D4FFE" w:rsidRPr="00FF1F9D" w:rsidTr="00212B8B">
        <w:trPr>
          <w:trHeight w:val="130"/>
        </w:trPr>
        <w:tc>
          <w:tcPr>
            <w:tcW w:w="3280" w:type="dxa"/>
            <w:vMerge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98" w:type="dxa"/>
            <w:vMerge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23" w:type="dxa"/>
            <w:gridSpan w:val="4"/>
            <w:vAlign w:val="center"/>
          </w:tcPr>
          <w:p w:rsidR="006D4FFE" w:rsidRPr="003E5074" w:rsidRDefault="006D4FFE" w:rsidP="00212B8B">
            <w:r w:rsidRPr="003E5074">
              <w:t>0      5      10    15</w:t>
            </w:r>
          </w:p>
        </w:tc>
        <w:tc>
          <w:tcPr>
            <w:tcW w:w="2269" w:type="dxa"/>
            <w:vMerge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</w:tr>
      <w:tr w:rsidR="006D4FFE" w:rsidRPr="00FF1F9D" w:rsidTr="00212B8B">
        <w:trPr>
          <w:trHeight w:val="1352"/>
        </w:trPr>
        <w:tc>
          <w:tcPr>
            <w:tcW w:w="3280" w:type="dxa"/>
          </w:tcPr>
          <w:p w:rsidR="006D4FFE" w:rsidRPr="00FF1F9D" w:rsidRDefault="006D4FFE" w:rsidP="00212B8B">
            <w:pPr>
              <w:jc w:val="both"/>
            </w:pPr>
            <w:r w:rsidRPr="00FF1F9D">
              <w:t>Получение, разметка и передача телеграммы натурного листа поезда маневровому диспетчеру, ПТО, СТЦ</w:t>
            </w:r>
          </w:p>
        </w:tc>
        <w:tc>
          <w:tcPr>
            <w:tcW w:w="1398" w:type="dxa"/>
          </w:tcPr>
          <w:p w:rsidR="006D4FFE" w:rsidRPr="00FF1F9D" w:rsidRDefault="00875330" w:rsidP="00212B8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group id="Группа 20" o:spid="_x0000_s1440" style="position:absolute;left:0;text-align:left;margin-left:-5.45pt;margin-top:21.4pt;width:67.15pt;height:301.15pt;z-index:251663360;mso-position-horizontal-relative:text;mso-position-vertical-relative:text" coordorigin="4581,3114" coordsize="1620,5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">
                  <v:group id="Group 154" o:spid="_x0000_s1450" style="position:absolute;left:4581;top:3114;width:833;height:2441" coordorigin="4581,3114" coordsize="1081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rect id="Rectangle 155" o:spid="_x0000_s1455" style="position:absolute;left:4581;top:3114;width:360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3T6r8A&#10;AADbAAAADwAAAGRycy9kb3ducmV2LnhtbESPwQrCMBBE74L/EFbwIprag0g1igqCeBGrH7A0a1ts&#10;NqWJtvr1RhA8DjPzhlmuO1OJJzWutKxgOolAEGdWl5wruF724zkI55E1VpZJwYscrFf93hITbVs+&#10;0zP1uQgQdgkqKLyvEyldVpBBN7E1cfButjHog2xyqRtsA9xUMo6imTRYclgosKZdQdk9fRgF27Yt&#10;b6d3yqNjvu2OMe4v6CulhoNuswDhqfP/8K990AriGL5fwg+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/dPqvwAAANsAAAAPAAAAAAAAAAAAAAAAAJgCAABkcnMvZG93bnJl&#10;di54bWxQSwUGAAAAAAQABAD1AAAAhAMAAAAA&#10;" fillcolor="black"/>
                    <v:rect id="Rectangle 156" o:spid="_x0000_s1454" style="position:absolute;left:4954;top:4387;width:360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erpMUA&#10;AADbAAAADwAAAGRycy9kb3ducmV2LnhtbESPQWvCQBSE7wX/w/IKvdWNKYikrtIKirRCNfXg8ZF9&#10;2YRm38bsGuO/dwuFHoeZ+YaZLwfbiJ46XztWMBknIIgLp2s2Co7f6+cZCB+QNTaOScGNPCwXo4c5&#10;Ztpd+UB9HoyIEPYZKqhCaDMpfVGRRT92LXH0StdZDFF2RuoOrxFuG5kmyVRarDkuVNjSqqLiJ79Y&#10;BeXHZrY7vX8Oq7K8mK+9SSfnfqPU0+Pw9goi0BD+w3/trVaQvsDvl/gD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6ukxQAAANsAAAAPAAAAAAAAAAAAAAAAAJgCAABkcnMv&#10;ZG93bnJldi54bWxQSwUGAAAAAAQABAD1AAAAigMAAAAA&#10;" fillcolor="black" strokecolor="gray"/>
                    <v:line id="Line 157" o:spid="_x0000_s1453" style="position:absolute;visibility:visible" from="4941,3114" to="494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0UTcEAAADbAAAADwAAAGRycy9kb3ducmV2LnhtbESPQYvCMBSE7wv+h/AEL4umK6JSjSLC&#10;oke3Cl6fzbOtNi8libX+e7OwsMdhZr5hluvO1KIl5yvLCr5GCQji3OqKCwWn4/dwDsIHZI21ZVLw&#10;Ig/rVe9jiam2T/6hNguFiBD2KSooQ2hSKX1ekkE/sg1x9K7WGQxRukJqh88IN7UcJ8lUGqw4LpTY&#10;0Lak/J49jAI322j+PO/qbOoPl8np1h5CJpUa9LvNAkSgLvyH/9p7rWA8gd8v8QfI1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3RRNwQAAANsAAAAPAAAAAAAAAAAAAAAA&#10;AKECAABkcnMvZG93bnJldi54bWxQSwUGAAAAAAQABAD5AAAAjwMAAAAA&#10;" strokecolor="gray">
                      <v:stroke dashstyle="dash"/>
                    </v:line>
                    <v:line id="Line 158" o:spid="_x0000_s1452" style="position:absolute;flip:x;visibility:visible" from="5301,4387" to="5325,5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v7KsQAAADbAAAADwAAAGRycy9kb3ducmV2LnhtbESPT4vCMBTE7wt+h/AEL8uaWFHcrlHE&#10;P+xePKjr/dE822LzUppo67ffCMIeh5n5DTNfdrYSd2p86VjDaKhAEGfOlJxr+D3tPmYgfEA2WDkm&#10;DQ/ysFz03uaYGtfyge7HkIsIYZ+ihiKEOpXSZwVZ9ENXE0fv4hqLIcoml6bBNsJtJROlptJiyXGh&#10;wJrWBWXX481qmGyv50697z/bJM/U7Lz5NofdWOtBv1t9gQjUhf/wq/1jNCQTeH6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m/sqxAAAANsAAAAPAAAAAAAAAAAA&#10;AAAAAKECAABkcnMvZG93bnJldi54bWxQSwUGAAAAAAQABAD5AAAAkgMAAAAA&#10;" strokecolor="gray">
                      <v:stroke dashstyle="dash"/>
                    </v:line>
                    <v:rect id="Rectangle 159" o:spid="_x0000_s1451" style="position:absolute;left:5302;top:5454;width:360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AIPMUA&#10;AADbAAAADwAAAGRycy9kb3ducmV2LnhtbESPT2vCQBTE74LfYXlCb7oxB5HoKlZQSlvwT3vw+Mi+&#10;bEKzb2N2jem3dwsFj8PM/IZZrntbi45aXzlWMJ0kIIhzpys2Cr6/duM5CB+QNdaOScEveVivhoMl&#10;Ztrd+UTdORgRIewzVFCG0GRS+rwki37iGuLoFa61GKJsjdQt3iPc1jJNkpm0WHFcKLGhbUn5z/lm&#10;FRTv+/nn5fWj3xbFzRyOJp1eu71SL6N+swARqA/P8H/7TStIZ/D3Jf4A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Ag8xQAAANsAAAAPAAAAAAAAAAAAAAAAAJgCAABkcnMv&#10;ZG93bnJldi54bWxQSwUGAAAAAAQABAD1AAAAigMAAAAA&#10;" fillcolor="black" strokecolor="gray"/>
                  </v:group>
                  <v:group id="Group 160" o:spid="_x0000_s1444" style="position:absolute;left:5131;top:5380;width:833;height:2441" coordorigin="4581,3114" coordsize="1081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rect id="Rectangle 161" o:spid="_x0000_s1449" style="position:absolute;left:4581;top:3114;width:360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M51cMA&#10;AADbAAAADwAAAGRycy9kb3ducmV2LnhtbERPz2vCMBS+D/Y/hDfYbab2MKSaFhUmYw6c3Q4eH81r&#10;WmxeuibW+t8vB2HHj+/3qphsJ0YafOtYwXyWgCCunG7ZKPj5fntZgPABWWPnmBTcyEORPz6sMNPu&#10;ykcay2BEDGGfoYImhD6T0lcNWfQz1xNHrnaDxRDhYKQe8BrDbSfTJHmVFluODQ32tG2oOpcXq6D+&#10;2C0+T5v9tK3rizl8mXT+O+6Uen6a1ksQgabwL76737WCNI6NX+IP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M51cMAAADbAAAADwAAAAAAAAAAAAAAAACYAgAAZHJzL2Rv&#10;d25yZXYueG1sUEsFBgAAAAAEAAQA9QAAAIgDAAAAAA==&#10;" fillcolor="black" strokecolor="gray"/>
                    <v:rect id="Rectangle 162" o:spid="_x0000_s1448" style="position:absolute;left:4954;top:4387;width:360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+cTsUA&#10;AADbAAAADwAAAGRycy9kb3ducmV2LnhtbESPQWvCQBSE7wX/w/IEb3VjDmKjq6iglFZoqx48PrIv&#10;m2D2bZpdY/rvu0Khx2FmvmEWq97WoqPWV44VTMYJCOLc6YqNgvNp9zwD4QOyxtoxKfghD6vl4GmB&#10;mXZ3/qLuGIyIEPYZKihDaDIpfV6SRT92DXH0CtdaDFG2RuoW7xFua5kmyVRarDgulNjQtqT8erxZ&#10;BcXbfna4bN77bVHczMenSSff3V6p0bBfz0EE6sN/+K/9qhWkL/D4En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/5xOxQAAANsAAAAPAAAAAAAAAAAAAAAAAJgCAABkcnMv&#10;ZG93bnJldi54bWxQSwUGAAAAAAQABAD1AAAAigMAAAAA&#10;" fillcolor="black" strokecolor="gray"/>
                    <v:line id="Line 163" o:spid="_x0000_s1447" style="position:absolute;visibility:visible" from="4941,3114" to="494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+Ek8EAAADbAAAADwAAAGRycy9kb3ducmV2LnhtbERPz2vCMBS+C/4P4Q12kZk6pY7OKGUw&#10;5lFrwetb89Z2a15KkrX1vzeHwY4f3+/dYTKdGMj51rKC1TIBQVxZ3XKtoLy8P72A8AFZY2eZFNzI&#10;w2E/n+0w03bkMw1FqEUMYZ+hgiaEPpPSVw0Z9EvbE0fuyzqDIUJXS+1wjOGmk89JkkqDLceGBnt6&#10;a6j6KX6NArfNNS+uH12R+tPnpvweTqGQSj0+TPkriEBT+Bf/uY9awTquj1/iD5D7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P4STwQAAANsAAAAPAAAAAAAAAAAAAAAA&#10;AKECAABkcnMvZG93bnJldi54bWxQSwUGAAAAAAQABAD5AAAAjwMAAAAA&#10;" strokecolor="gray">
                      <v:stroke dashstyle="dash"/>
                    </v:line>
                    <v:line id="Line 164" o:spid="_x0000_s1446" style="position:absolute;flip:x;visibility:visible" from="5301,4387" to="5325,5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lr9MMAAADbAAAADwAAAGRycy9kb3ducmV2LnhtbESPT4vCMBTE7wt+h/AEL6KJiqLVKOIq&#10;uxcP/rs/mmdbbF5Kk7X125uFhT0OM/MbZrVpbSmeVPvCsYbRUIEgTp0pONNwvRwGcxA+IBssHZOG&#10;F3nYrDsfK0yMa/hEz3PIRISwT1BDHkKVSOnTnCz6oauIo3d3tcUQZZ1JU2MT4baUY6Vm0mLBcSHH&#10;inY5pY/zj9Uw3T9ureofF804S9X89vllToeJ1r1uu12CCNSG//Bf+9tomIzg90v8AXL9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5a/TDAAAA2wAAAA8AAAAAAAAAAAAA&#10;AAAAoQIAAGRycy9kb3ducmV2LnhtbFBLBQYAAAAABAAEAPkAAACRAwAAAAA=&#10;" strokecolor="gray">
                      <v:stroke dashstyle="dash"/>
                    </v:line>
                    <v:rect id="Rectangle 165" o:spid="_x0000_s1445" style="position:absolute;left:5302;top:5454;width:360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KY4sUA&#10;AADbAAAADwAAAGRycy9kb3ducmV2LnhtbESPQWvCQBSE7wX/w/IKvdWNKYikrtIKirRCNfXg8ZF9&#10;2YRm38bsGuO/dwuFHoeZ+YaZLwfbiJ46XztWMBknIIgLp2s2Co7f6+cZCB+QNTaOScGNPCwXo4c5&#10;Ztpd+UB9HoyIEPYZKqhCaDMpfVGRRT92LXH0StdZDFF2RuoOrxFuG5kmyVRarDkuVNjSqqLiJ79Y&#10;BeXHZrY7vX8Oq7K8mK+9SSfnfqPU0+Pw9goi0BD+w3/trVbwksLvl/gD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pjixQAAANsAAAAPAAAAAAAAAAAAAAAAAJgCAABkcnMv&#10;ZG93bnJldi54bWxQSwUGAAAAAAQABAD1AAAAigMAAAAA&#10;" fillcolor="black" strokecolor="gray"/>
                  </v:group>
                  <v:rect id="Rectangle 166" o:spid="_x0000_s1443" style="position:absolute;left:5636;top:7647;width:278;height:1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49ecUA&#10;AADbAAAADwAAAGRycy9kb3ducmV2LnhtbESPT2vCQBTE70K/w/IKvelGBZHUVayglLbgvx48PrIv&#10;m9Ds25hdY/z2XUHwOMzMb5jZorOVaKnxpWMFw0ECgjhzumSj4Pe47k9B+ICssXJMCm7kYTF/6c0w&#10;1e7Ke2oPwYgIYZ+igiKEOpXSZwVZ9ANXE0cvd43FEGVjpG7wGuG2kqMkmUiLJceFAmtaFZT9HS5W&#10;Qf61mf6cPr67VZ5fzHZnRsNzu1Hq7bVbvoMI1IVn+NH+1ArGY7h/iT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zj15xQAAANsAAAAPAAAAAAAAAAAAAAAAAJgCAABkcnMv&#10;ZG93bnJldi54bWxQSwUGAAAAAAQABAD1AAAAigMAAAAA&#10;" fillcolor="black" strokecolor="gray"/>
                  <v:rect id="Rectangle 167" o:spid="_x0000_s1442" style="position:absolute;left:5923;top:8880;width:278;height:1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lDcUA&#10;AADbAAAADwAAAGRycy9kb3ducmV2LnhtbESPQWvCQBSE70L/w/IK3nSjliLRVVpBES3YWg8eH9mX&#10;TTD7NmbXmP57t1DocZiZb5j5srOVaKnxpWMFo2ECgjhzumSj4PS9HkxB+ICssXJMCn7Iw3Lx1Jtj&#10;qt2dv6g9BiMihH2KCooQ6lRKnxVk0Q9dTRy93DUWQ5SNkbrBe4TbSo6T5FVaLDkuFFjTqqDscrxZ&#10;BfluM/04v++7VZ7fzOHTjEfXdqNU/7l7m4EI1IX/8F97qxVMXuD3S/wB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6UNxQAAANsAAAAPAAAAAAAAAAAAAAAAAJgCAABkcnMv&#10;ZG93bnJldi54bWxQSwUGAAAAAAQABAD1AAAAigMAAAAA&#10;" fillcolor="black" strokecolor="gray"/>
                  <v:line id="Line 168" o:spid="_x0000_s1441" style="position:absolute;visibility:visible" from="5914,7647" to="5914,9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gnC8MAAADbAAAADwAAAGRycy9kb3ducmV2LnhtbESPT2vCQBTE7wW/w/IEL0U3tvUP0VWk&#10;IPaoUfD6zD6TaPZt2F1j+u27hUKPw8z8hlmuO1OLlpyvLCsYjxIQxLnVFRcKTsftcA7CB2SNtWVS&#10;8E0e1qveyxJTbZ98oDYLhYgQ9ikqKENoUil9XpJBP7INcfSu1hkMUbpCaofPCDe1fEuSqTRYcVwo&#10;saHPkvJ79jAK3Gyj+fW8q7Op318+Trd2HzKp1KDfbRYgAnXhP/zX/tIK3ifw+yX+AL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IJwvDAAAA2wAAAA8AAAAAAAAAAAAA&#10;AAAAoQIAAGRycy9kb3ducmV2LnhtbFBLBQYAAAAABAAEAPkAAACRAwAAAAA=&#10;" strokecolor="gray">
                    <v:stroke dashstyle="dash"/>
                  </v:line>
                </v:group>
              </w:pict>
            </w:r>
          </w:p>
        </w:tc>
        <w:tc>
          <w:tcPr>
            <w:tcW w:w="78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2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6D4FFE" w:rsidRPr="00FF1F9D" w:rsidRDefault="006D4FFE" w:rsidP="00212B8B">
            <w:pPr>
              <w:jc w:val="center"/>
            </w:pPr>
            <w:r w:rsidRPr="00FF1F9D">
              <w:t>Оператор СТЦ</w:t>
            </w:r>
          </w:p>
        </w:tc>
      </w:tr>
      <w:tr w:rsidR="006D4FFE" w:rsidRPr="00FF1F9D" w:rsidTr="00212B8B">
        <w:trPr>
          <w:trHeight w:val="577"/>
        </w:trPr>
        <w:tc>
          <w:tcPr>
            <w:tcW w:w="3280" w:type="dxa"/>
          </w:tcPr>
          <w:p w:rsidR="006D4FFE" w:rsidRPr="00FF1F9D" w:rsidRDefault="006D4FFE" w:rsidP="00212B8B">
            <w:pPr>
              <w:jc w:val="both"/>
            </w:pPr>
            <w:r w:rsidRPr="00FF1F9D">
              <w:t xml:space="preserve">Составление сортировочного листа </w:t>
            </w:r>
          </w:p>
        </w:tc>
        <w:tc>
          <w:tcPr>
            <w:tcW w:w="139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2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6D4FFE" w:rsidRPr="00FF1F9D" w:rsidRDefault="006D4FFE" w:rsidP="00212B8B">
            <w:pPr>
              <w:jc w:val="center"/>
            </w:pPr>
            <w:r w:rsidRPr="00FF1F9D">
              <w:t>Оператор СТЦ</w:t>
            </w:r>
          </w:p>
        </w:tc>
      </w:tr>
      <w:tr w:rsidR="006D4FFE" w:rsidRPr="00FF1F9D" w:rsidTr="00212B8B">
        <w:trPr>
          <w:trHeight w:val="1014"/>
        </w:trPr>
        <w:tc>
          <w:tcPr>
            <w:tcW w:w="3280" w:type="dxa"/>
          </w:tcPr>
          <w:p w:rsidR="006D4FFE" w:rsidRPr="00FF1F9D" w:rsidRDefault="006D4FFE" w:rsidP="00212B8B">
            <w:pPr>
              <w:jc w:val="both"/>
            </w:pPr>
            <w:r w:rsidRPr="00FF1F9D">
              <w:t xml:space="preserve">Получение от поездного диспетчера сообщение о номере поезда и времени прибытия поезда </w:t>
            </w:r>
          </w:p>
        </w:tc>
        <w:tc>
          <w:tcPr>
            <w:tcW w:w="139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2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6D4FFE" w:rsidRPr="00FF1F9D" w:rsidRDefault="006D4FFE" w:rsidP="00212B8B">
            <w:pPr>
              <w:jc w:val="center"/>
            </w:pPr>
            <w:r w:rsidRPr="00FF1F9D">
              <w:t xml:space="preserve">Дежурный по станции </w:t>
            </w:r>
          </w:p>
        </w:tc>
      </w:tr>
      <w:tr w:rsidR="006D4FFE" w:rsidRPr="00FF1F9D" w:rsidTr="00212B8B">
        <w:trPr>
          <w:trHeight w:val="1143"/>
        </w:trPr>
        <w:tc>
          <w:tcPr>
            <w:tcW w:w="3280" w:type="dxa"/>
          </w:tcPr>
          <w:p w:rsidR="006D4FFE" w:rsidRPr="00FF1F9D" w:rsidRDefault="006D4FFE" w:rsidP="00212B8B">
            <w:pPr>
              <w:jc w:val="both"/>
            </w:pPr>
            <w:r w:rsidRPr="00FF1F9D">
              <w:t xml:space="preserve">Извещение работников ПТО, ПКО, СТЦ о номере,  времени прибытия и пути приёма поезда </w:t>
            </w:r>
          </w:p>
        </w:tc>
        <w:tc>
          <w:tcPr>
            <w:tcW w:w="139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2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6D4FFE" w:rsidRPr="00FF1F9D" w:rsidRDefault="006D4FFE" w:rsidP="00212B8B">
            <w:pPr>
              <w:jc w:val="center"/>
            </w:pPr>
            <w:r w:rsidRPr="00FF1F9D">
              <w:t xml:space="preserve">Дежурный по станции </w:t>
            </w:r>
          </w:p>
        </w:tc>
      </w:tr>
      <w:tr w:rsidR="006D4FFE" w:rsidRPr="00FF1F9D" w:rsidTr="00212B8B">
        <w:trPr>
          <w:trHeight w:val="855"/>
        </w:trPr>
        <w:tc>
          <w:tcPr>
            <w:tcW w:w="3280" w:type="dxa"/>
          </w:tcPr>
          <w:p w:rsidR="006D4FFE" w:rsidRPr="00FF1F9D" w:rsidRDefault="006D4FFE" w:rsidP="00212B8B">
            <w:pPr>
              <w:jc w:val="both"/>
            </w:pPr>
            <w:r w:rsidRPr="00FF1F9D">
              <w:t xml:space="preserve">Выход на путь приёма работников, участвующих в обработке поезда </w:t>
            </w:r>
          </w:p>
        </w:tc>
        <w:tc>
          <w:tcPr>
            <w:tcW w:w="139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2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6D4FFE" w:rsidRPr="00FF1F9D" w:rsidRDefault="006D4FFE" w:rsidP="00212B8B">
            <w:pPr>
              <w:jc w:val="center"/>
            </w:pPr>
            <w:r w:rsidRPr="00FF1F9D">
              <w:t>Работники ПТО, ПКО и СТЦ</w:t>
            </w:r>
          </w:p>
        </w:tc>
      </w:tr>
      <w:tr w:rsidR="006D4FFE" w:rsidRPr="00FF1F9D" w:rsidTr="00212B8B">
        <w:trPr>
          <w:trHeight w:val="577"/>
        </w:trPr>
        <w:tc>
          <w:tcPr>
            <w:tcW w:w="3280" w:type="dxa"/>
          </w:tcPr>
          <w:p w:rsidR="006D4FFE" w:rsidRPr="00FF1F9D" w:rsidRDefault="006D4FFE" w:rsidP="00212B8B">
            <w:pPr>
              <w:jc w:val="both"/>
            </w:pPr>
            <w:r w:rsidRPr="00FF1F9D">
              <w:t xml:space="preserve"> Контрольная проверка состава во входной горловине</w:t>
            </w:r>
          </w:p>
        </w:tc>
        <w:tc>
          <w:tcPr>
            <w:tcW w:w="139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2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6D4FFE" w:rsidRPr="00FF1F9D" w:rsidRDefault="006D4FFE" w:rsidP="00212B8B">
            <w:pPr>
              <w:jc w:val="center"/>
            </w:pPr>
            <w:r w:rsidRPr="00FF1F9D">
              <w:t>Работники ПТО, ПКО и СТЦ</w:t>
            </w:r>
          </w:p>
        </w:tc>
      </w:tr>
      <w:tr w:rsidR="006D4FFE" w:rsidRPr="00FF1F9D" w:rsidTr="00212B8B">
        <w:trPr>
          <w:trHeight w:val="855"/>
        </w:trPr>
        <w:tc>
          <w:tcPr>
            <w:tcW w:w="3280" w:type="dxa"/>
          </w:tcPr>
          <w:p w:rsidR="006D4FFE" w:rsidRPr="00FF1F9D" w:rsidRDefault="006D4FFE" w:rsidP="00212B8B">
            <w:pPr>
              <w:jc w:val="both"/>
            </w:pPr>
            <w:r w:rsidRPr="00FF1F9D">
              <w:t xml:space="preserve"> Отцепка поездного локомотива, ограждение состава.</w:t>
            </w:r>
          </w:p>
        </w:tc>
        <w:tc>
          <w:tcPr>
            <w:tcW w:w="139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  <w:lang w:val="uz-Cyrl-UZ"/>
              </w:rPr>
            </w:pPr>
          </w:p>
          <w:p w:rsidR="006D4FFE" w:rsidRPr="00FF1F9D" w:rsidRDefault="00875330" w:rsidP="00212B8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9" o:spid="_x0000_s1439" style="position:absolute;left:0;text-align:left;margin-left:-5.4pt;margin-top:17.8pt;width:13.9pt;height:8.7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" fillcolor="black" strokecolor="gray"/>
              </w:pict>
            </w:r>
            <w:r w:rsidR="006D4FFE" w:rsidRPr="00FF1F9D">
              <w:rPr>
                <w:sz w:val="28"/>
                <w:szCs w:val="28"/>
              </w:rPr>
              <w:t>2</w:t>
            </w: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2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6D4FFE" w:rsidRPr="00FF1F9D" w:rsidRDefault="006D4FFE" w:rsidP="00212B8B">
            <w:pPr>
              <w:jc w:val="center"/>
            </w:pPr>
            <w:r w:rsidRPr="00FF1F9D">
              <w:t>Лок. бригада, работники ПТО</w:t>
            </w:r>
          </w:p>
        </w:tc>
      </w:tr>
      <w:tr w:rsidR="006D4FFE" w:rsidRPr="00FF1F9D" w:rsidTr="00212B8B">
        <w:trPr>
          <w:trHeight w:val="567"/>
        </w:trPr>
        <w:tc>
          <w:tcPr>
            <w:tcW w:w="3280" w:type="dxa"/>
          </w:tcPr>
          <w:p w:rsidR="006D4FFE" w:rsidRPr="00FF1F9D" w:rsidRDefault="006D4FFE" w:rsidP="00212B8B">
            <w:pPr>
              <w:jc w:val="both"/>
            </w:pPr>
            <w:r w:rsidRPr="00FF1F9D">
              <w:t xml:space="preserve"> Доставка грузовых документов в СТЦ</w:t>
            </w:r>
          </w:p>
        </w:tc>
        <w:tc>
          <w:tcPr>
            <w:tcW w:w="139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6D4FFE" w:rsidRPr="00FF1F9D" w:rsidRDefault="00875330" w:rsidP="00212B8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8" o:spid="_x0000_s1438" style="position:absolute;left:0;text-align:left;margin-left:-5.4pt;margin-top:13.25pt;width:27.25pt;height:9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" fillcolor="black" strokecolor="gray"/>
              </w:pict>
            </w:r>
            <w:r w:rsidR="006D4FFE" w:rsidRPr="00FF1F9D">
              <w:rPr>
                <w:sz w:val="28"/>
                <w:szCs w:val="28"/>
              </w:rPr>
              <w:t>5</w:t>
            </w: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2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6D4FFE" w:rsidRPr="00FF1F9D" w:rsidRDefault="006D4FFE" w:rsidP="00212B8B">
            <w:pPr>
              <w:jc w:val="center"/>
            </w:pPr>
            <w:r w:rsidRPr="00FF1F9D">
              <w:t xml:space="preserve">Оператор СТЦ </w:t>
            </w:r>
          </w:p>
        </w:tc>
      </w:tr>
      <w:tr w:rsidR="006D4FFE" w:rsidRPr="00FF1F9D" w:rsidTr="00212B8B">
        <w:trPr>
          <w:trHeight w:val="1430"/>
        </w:trPr>
        <w:tc>
          <w:tcPr>
            <w:tcW w:w="3280" w:type="dxa"/>
          </w:tcPr>
          <w:p w:rsidR="006D4FFE" w:rsidRPr="00FF1F9D" w:rsidRDefault="006D4FFE" w:rsidP="00212B8B">
            <w:pPr>
              <w:jc w:val="both"/>
            </w:pPr>
            <w:r w:rsidRPr="00FF1F9D">
              <w:t xml:space="preserve"> Проверка грузовых документов, внесение исправлений в сортировочный листок и в разметку телеграммы натурного листа.</w:t>
            </w:r>
          </w:p>
        </w:tc>
        <w:tc>
          <w:tcPr>
            <w:tcW w:w="139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6D4FFE" w:rsidRPr="00FF1F9D" w:rsidRDefault="00875330" w:rsidP="00212B8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7" o:spid="_x0000_s1437" style="position:absolute;left:0;text-align:left;margin-left:33.45pt;margin-top:41.2pt;width:58.75pt;height:9.05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" fillcolor="black" strokecolor="gray"/>
              </w:pict>
            </w:r>
          </w:p>
        </w:tc>
        <w:tc>
          <w:tcPr>
            <w:tcW w:w="611" w:type="dxa"/>
          </w:tcPr>
          <w:p w:rsidR="006D4FFE" w:rsidRPr="000638F0" w:rsidRDefault="006D4FFE" w:rsidP="00212B8B">
            <w:pPr>
              <w:jc w:val="both"/>
              <w:rPr>
                <w:sz w:val="28"/>
                <w:szCs w:val="28"/>
                <w:lang w:val="uz-Cyrl-UZ"/>
              </w:rPr>
            </w:pPr>
          </w:p>
          <w:p w:rsidR="006D4FFE" w:rsidRPr="000638F0" w:rsidRDefault="006D4FFE" w:rsidP="00212B8B">
            <w:pPr>
              <w:jc w:val="both"/>
              <w:rPr>
                <w:sz w:val="28"/>
                <w:szCs w:val="28"/>
              </w:rPr>
            </w:pPr>
            <w:r w:rsidRPr="000638F0">
              <w:rPr>
                <w:sz w:val="28"/>
                <w:szCs w:val="28"/>
              </w:rPr>
              <w:t>9</w:t>
            </w: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  <w:lang w:val="uz-Cyrl-UZ"/>
              </w:rPr>
            </w:pPr>
          </w:p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2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6D4FFE" w:rsidRPr="00FF1F9D" w:rsidRDefault="006D4FFE" w:rsidP="00212B8B">
            <w:pPr>
              <w:jc w:val="center"/>
            </w:pPr>
            <w:r w:rsidRPr="00FF1F9D">
              <w:t xml:space="preserve">Оператор СТЦ </w:t>
            </w:r>
          </w:p>
        </w:tc>
      </w:tr>
      <w:tr w:rsidR="006D4FFE" w:rsidRPr="00FF1F9D" w:rsidTr="00212B8B">
        <w:trPr>
          <w:trHeight w:val="855"/>
        </w:trPr>
        <w:tc>
          <w:tcPr>
            <w:tcW w:w="3280" w:type="dxa"/>
          </w:tcPr>
          <w:p w:rsidR="006D4FFE" w:rsidRPr="00FF1F9D" w:rsidRDefault="006D4FFE" w:rsidP="00212B8B">
            <w:pPr>
              <w:jc w:val="both"/>
            </w:pPr>
            <w:r w:rsidRPr="00FF1F9D">
              <w:t>Технический осмотр вагонов, разъединение  и подвешивание автотормозных рукавов.</w:t>
            </w:r>
          </w:p>
        </w:tc>
        <w:tc>
          <w:tcPr>
            <w:tcW w:w="139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6D4FFE" w:rsidRPr="00FF1F9D" w:rsidRDefault="00875330" w:rsidP="00212B8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6" o:spid="_x0000_s1436" style="position:absolute;left:0;text-align:left;margin-left:-5.4pt;margin-top:28.65pt;width:93.4pt;height:8.95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" fillcolor="black" strokecolor="gray"/>
              </w:pict>
            </w:r>
          </w:p>
        </w:tc>
        <w:tc>
          <w:tcPr>
            <w:tcW w:w="611" w:type="dxa"/>
          </w:tcPr>
          <w:p w:rsidR="006D4FFE" w:rsidRPr="000638F0" w:rsidRDefault="006D4FFE" w:rsidP="00212B8B">
            <w:pPr>
              <w:jc w:val="both"/>
              <w:rPr>
                <w:sz w:val="28"/>
                <w:szCs w:val="28"/>
                <w:lang w:val="uz-Cyrl-UZ"/>
              </w:rPr>
            </w:pPr>
          </w:p>
          <w:p w:rsidR="006D4FFE" w:rsidRPr="00005312" w:rsidRDefault="006D4FFE" w:rsidP="00212B8B">
            <w:pPr>
              <w:jc w:val="both"/>
              <w:rPr>
                <w:sz w:val="28"/>
                <w:szCs w:val="28"/>
                <w:lang w:val="uz-Cyrl-UZ"/>
              </w:rPr>
            </w:pPr>
            <w:r>
              <w:rPr>
                <w:sz w:val="28"/>
                <w:szCs w:val="28"/>
                <w:lang w:val="uz-Cyrl-UZ"/>
              </w:rPr>
              <w:t>1</w:t>
            </w:r>
            <w:r w:rsidR="007A65E5">
              <w:rPr>
                <w:sz w:val="28"/>
                <w:szCs w:val="28"/>
                <w:lang w:val="uz-Cyrl-UZ"/>
              </w:rPr>
              <w:t>5</w:t>
            </w: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2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6D4FFE" w:rsidRPr="00FF1F9D" w:rsidRDefault="006D4FFE" w:rsidP="00212B8B">
            <w:pPr>
              <w:jc w:val="center"/>
            </w:pPr>
            <w:r w:rsidRPr="00FF1F9D">
              <w:t>Работники ПТО</w:t>
            </w:r>
          </w:p>
        </w:tc>
      </w:tr>
      <w:tr w:rsidR="006D4FFE" w:rsidRPr="00FF1F9D" w:rsidTr="00212B8B">
        <w:trPr>
          <w:trHeight w:val="288"/>
        </w:trPr>
        <w:tc>
          <w:tcPr>
            <w:tcW w:w="3280" w:type="dxa"/>
          </w:tcPr>
          <w:p w:rsidR="006D4FFE" w:rsidRPr="00FF1F9D" w:rsidRDefault="006D4FFE" w:rsidP="00212B8B">
            <w:pPr>
              <w:jc w:val="both"/>
            </w:pPr>
            <w:r w:rsidRPr="00FF1F9D">
              <w:t xml:space="preserve">Коммерческий осмотр состава </w:t>
            </w:r>
          </w:p>
        </w:tc>
        <w:tc>
          <w:tcPr>
            <w:tcW w:w="139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6D4FFE" w:rsidRPr="00FF1F9D" w:rsidRDefault="00875330" w:rsidP="00212B8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5" o:spid="_x0000_s1435" style="position:absolute;left:0;text-align:left;margin-left:-5.4pt;margin-top:13.95pt;width:93.4pt;height:8.95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" fillcolor="black" strokecolor="gray"/>
              </w:pict>
            </w:r>
          </w:p>
        </w:tc>
        <w:tc>
          <w:tcPr>
            <w:tcW w:w="611" w:type="dxa"/>
          </w:tcPr>
          <w:p w:rsidR="006D4FFE" w:rsidRPr="00005312" w:rsidRDefault="006D4FFE" w:rsidP="00212B8B">
            <w:pPr>
              <w:jc w:val="both"/>
              <w:rPr>
                <w:sz w:val="28"/>
                <w:szCs w:val="28"/>
                <w:lang w:val="uz-Cyrl-UZ"/>
              </w:rPr>
            </w:pPr>
            <w:r>
              <w:rPr>
                <w:sz w:val="28"/>
                <w:szCs w:val="28"/>
                <w:lang w:val="uz-Cyrl-UZ"/>
              </w:rPr>
              <w:t>1</w:t>
            </w:r>
            <w:r w:rsidR="007A65E5">
              <w:rPr>
                <w:sz w:val="28"/>
                <w:szCs w:val="28"/>
                <w:lang w:val="uz-Cyrl-UZ"/>
              </w:rPr>
              <w:t>5</w:t>
            </w: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2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6D4FFE" w:rsidRPr="00FF1F9D" w:rsidRDefault="006D4FFE" w:rsidP="00212B8B">
            <w:pPr>
              <w:jc w:val="center"/>
            </w:pPr>
            <w:r w:rsidRPr="00FF1F9D">
              <w:t>Работники ПКО</w:t>
            </w:r>
          </w:p>
        </w:tc>
      </w:tr>
      <w:tr w:rsidR="006D4FFE" w:rsidRPr="00FF1F9D" w:rsidTr="00212B8B">
        <w:trPr>
          <w:trHeight w:val="99"/>
        </w:trPr>
        <w:tc>
          <w:tcPr>
            <w:tcW w:w="3280" w:type="dxa"/>
          </w:tcPr>
          <w:p w:rsidR="006D4FFE" w:rsidRPr="00FF1F9D" w:rsidRDefault="006D4FFE" w:rsidP="00212B8B">
            <w:pPr>
              <w:jc w:val="both"/>
            </w:pPr>
            <w:r w:rsidRPr="00FF1F9D">
              <w:t>Общая продолжительность</w:t>
            </w:r>
          </w:p>
          <w:p w:rsidR="006D4FFE" w:rsidRPr="00FF1F9D" w:rsidRDefault="006D4FFE" w:rsidP="00212B8B">
            <w:pPr>
              <w:jc w:val="both"/>
            </w:pPr>
          </w:p>
        </w:tc>
        <w:tc>
          <w:tcPr>
            <w:tcW w:w="139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6D4FFE" w:rsidRPr="00FF1F9D" w:rsidRDefault="00875330" w:rsidP="00212B8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4" o:spid="_x0000_s1434" style="position:absolute;left:0;text-align:left;margin-left:-5.65pt;margin-top:14.85pt;width:93.65pt;height:8.95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" fillcolor="black" strokecolor="gray"/>
              </w:pict>
            </w:r>
          </w:p>
        </w:tc>
        <w:tc>
          <w:tcPr>
            <w:tcW w:w="611" w:type="dxa"/>
          </w:tcPr>
          <w:p w:rsidR="006D4FFE" w:rsidRPr="00005312" w:rsidRDefault="006D4FFE" w:rsidP="00212B8B">
            <w:pPr>
              <w:jc w:val="both"/>
              <w:rPr>
                <w:sz w:val="28"/>
                <w:szCs w:val="28"/>
                <w:lang w:val="uz-Cyrl-UZ"/>
              </w:rPr>
            </w:pPr>
            <w:r>
              <w:rPr>
                <w:sz w:val="28"/>
                <w:szCs w:val="28"/>
                <w:lang w:val="uz-Cyrl-UZ"/>
              </w:rPr>
              <w:t>1</w:t>
            </w:r>
            <w:r w:rsidR="007A65E5">
              <w:rPr>
                <w:sz w:val="28"/>
                <w:szCs w:val="28"/>
                <w:lang w:val="uz-Cyrl-UZ"/>
              </w:rPr>
              <w:t>5</w:t>
            </w: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2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6D4FFE" w:rsidRPr="00FF1F9D" w:rsidRDefault="006D4FFE" w:rsidP="00212B8B">
            <w:pPr>
              <w:jc w:val="center"/>
              <w:rPr>
                <w:sz w:val="28"/>
                <w:szCs w:val="28"/>
              </w:rPr>
            </w:pPr>
          </w:p>
        </w:tc>
      </w:tr>
    </w:tbl>
    <w:p w:rsidR="006D4FFE" w:rsidRPr="00FF1F9D" w:rsidRDefault="006D4FFE" w:rsidP="006D4FFE">
      <w:pPr>
        <w:spacing w:line="276" w:lineRule="auto"/>
        <w:ind w:firstLine="540"/>
        <w:jc w:val="both"/>
        <w:rPr>
          <w:sz w:val="28"/>
          <w:szCs w:val="28"/>
        </w:rPr>
      </w:pPr>
    </w:p>
    <w:p w:rsidR="006D4FFE" w:rsidRPr="00B52B16" w:rsidRDefault="006D4FFE" w:rsidP="006D4FFE">
      <w:pPr>
        <w:pStyle w:val="af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>Рис.3.1. Технологический график обработки поезда, прибывшего в расформирование в парке приёма при наличии ТГНЛ.</w:t>
      </w:r>
    </w:p>
    <w:p w:rsidR="006D4FFE" w:rsidRPr="00FF1F9D" w:rsidRDefault="006D4FFE" w:rsidP="006D4FFE">
      <w:pPr>
        <w:pStyle w:val="4"/>
        <w:spacing w:before="0" w:after="0"/>
        <w:jc w:val="center"/>
      </w:pPr>
      <w:r w:rsidRPr="00FF1F9D">
        <w:lastRenderedPageBreak/>
        <w:t>3.1.2.</w:t>
      </w:r>
      <w:r w:rsidRPr="00FF1F9D">
        <w:tab/>
        <w:t>Технология обработки поездов своего формирования</w:t>
      </w:r>
    </w:p>
    <w:p w:rsidR="006D4FFE" w:rsidRPr="00FF1F9D" w:rsidRDefault="006D4FFE" w:rsidP="006D4FFE">
      <w:pPr>
        <w:pStyle w:val="af0"/>
        <w:spacing w:after="0"/>
        <w:rPr>
          <w:sz w:val="28"/>
          <w:szCs w:val="28"/>
        </w:rPr>
      </w:pPr>
    </w:p>
    <w:p w:rsidR="006D4FFE" w:rsidRPr="00FF1F9D" w:rsidRDefault="006D4FFE" w:rsidP="006D4FFE">
      <w:pPr>
        <w:pStyle w:val="af0"/>
        <w:spacing w:after="0"/>
        <w:ind w:firstLine="708"/>
        <w:jc w:val="both"/>
        <w:rPr>
          <w:sz w:val="28"/>
          <w:szCs w:val="28"/>
        </w:rPr>
      </w:pPr>
      <w:r w:rsidRPr="00FF1F9D">
        <w:rPr>
          <w:sz w:val="28"/>
          <w:szCs w:val="28"/>
        </w:rPr>
        <w:t>После завершения формирования состав переставляется в парк отправления. В процессе перестановки оператор СТЦ передаёт в СТЦ номера вагонов для оформления натурного листа и подборки документов. Перевозочные документы в  запечатанном виде и один экземпляр натурного листа СТЦ пересылает дежурному по парку отправления для вручения  под расписку машинисту поездного локомотива или главному кондуктору (на сборные поезда). На путях парка отправления производится технический осмотр и безотцепочный ремонт вагонов, коммерческий осмотр и устранение коммерческих неисправностей, соединение тормозных рукавов, наполнение тормозной магистрали сжатым воздухам и полная проба тормозов.</w:t>
      </w:r>
    </w:p>
    <w:p w:rsidR="006D4FFE" w:rsidRDefault="006D4FFE" w:rsidP="006D4FFE">
      <w:pPr>
        <w:pStyle w:val="af0"/>
        <w:spacing w:after="0"/>
        <w:ind w:firstLine="708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После окончания технического и коммерческого осмотров делается прицепка поездного локомотива, проба тормозов в течении 10 мин и отправление поезда. Наибольшую продолжительность по времени занимают операции связанные с техническим осмотром и ремонтом вагонов. Средняя длительность технического обслуживания состава бригадой ПТО равна: </w:t>
      </w:r>
    </w:p>
    <w:p w:rsidR="006D4FFE" w:rsidRPr="003E5074" w:rsidRDefault="006D4FFE" w:rsidP="006D4FFE">
      <w:pPr>
        <w:pStyle w:val="af0"/>
        <w:spacing w:after="0"/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pStyle w:val="a4"/>
        <w:jc w:val="center"/>
        <w:rPr>
          <w:szCs w:val="28"/>
        </w:rPr>
      </w:pPr>
      <w:r w:rsidRPr="00FF1F9D">
        <w:rPr>
          <w:position w:val="-24"/>
          <w:szCs w:val="28"/>
        </w:rPr>
        <w:object w:dxaOrig="3040" w:dyaOrig="639">
          <v:shape id="_x0000_i1042" type="#_x0000_t75" style="width:200.25pt;height:42pt" o:ole="">
            <v:imagedata r:id="rId40" o:title=""/>
          </v:shape>
          <o:OLEObject Type="Embed" ProgID="Equation.3" ShapeID="_x0000_i1042" DrawAspect="Content" ObjectID="_1543749481" r:id="rId41"/>
        </w:object>
      </w:r>
      <w:r w:rsidRPr="00FF1F9D">
        <w:rPr>
          <w:szCs w:val="28"/>
        </w:rPr>
        <w:t xml:space="preserve"> мин.</w:t>
      </w:r>
    </w:p>
    <w:p w:rsidR="006D4FFE" w:rsidRPr="003E5074" w:rsidRDefault="006D4FFE" w:rsidP="006D4FFE">
      <w:pPr>
        <w:pStyle w:val="a4"/>
        <w:jc w:val="center"/>
        <w:rPr>
          <w:szCs w:val="28"/>
        </w:rPr>
      </w:pPr>
    </w:p>
    <w:p w:rsidR="006D4FFE" w:rsidRPr="00FF1F9D" w:rsidRDefault="006D4FFE" w:rsidP="006D4FFE">
      <w:pPr>
        <w:pStyle w:val="24"/>
        <w:spacing w:after="0"/>
        <w:ind w:left="0" w:firstLine="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где </w:t>
      </w:r>
      <w:r w:rsidRPr="00FF1F9D">
        <w:rPr>
          <w:position w:val="-6"/>
          <w:sz w:val="28"/>
          <w:szCs w:val="28"/>
        </w:rPr>
        <w:object w:dxaOrig="420" w:dyaOrig="220">
          <v:shape id="_x0000_i1043" type="#_x0000_t75" style="width:29.25pt;height:12pt" o:ole="">
            <v:imagedata r:id="rId42" o:title=""/>
          </v:shape>
          <o:OLEObject Type="Embed" ProgID="Equation.3" ShapeID="_x0000_i1043" DrawAspect="Content" ObjectID="_1543749482" r:id="rId43"/>
        </w:object>
      </w:r>
      <w:r w:rsidRPr="00FF1F9D">
        <w:rPr>
          <w:sz w:val="28"/>
          <w:szCs w:val="28"/>
        </w:rPr>
        <w:t>доля составов требующих трудоемкогобезотцепочного</w:t>
      </w:r>
    </w:p>
    <w:p w:rsidR="006D4FFE" w:rsidRPr="00FF1F9D" w:rsidRDefault="006D4FFE" w:rsidP="006D4FFE">
      <w:pPr>
        <w:pStyle w:val="af0"/>
        <w:spacing w:after="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    ремонта  вагонов в составе (</w:t>
      </w:r>
      <w:r w:rsidRPr="00FF1F9D">
        <w:rPr>
          <w:position w:val="-10"/>
          <w:sz w:val="28"/>
          <w:szCs w:val="28"/>
        </w:rPr>
        <w:object w:dxaOrig="760" w:dyaOrig="320">
          <v:shape id="_x0000_i1044" type="#_x0000_t75" style="width:31.5pt;height:18pt" o:ole="">
            <v:imagedata r:id="rId44" o:title=""/>
          </v:shape>
          <o:OLEObject Type="Embed" ProgID="Equation.3" ShapeID="_x0000_i1044" DrawAspect="Content" ObjectID="_1543749483" r:id="rId45"/>
        </w:object>
      </w:r>
      <w:r w:rsidRPr="00FF1F9D">
        <w:rPr>
          <w:sz w:val="28"/>
          <w:szCs w:val="28"/>
        </w:rPr>
        <w:t>)</w:t>
      </w:r>
    </w:p>
    <w:p w:rsidR="006D4FFE" w:rsidRPr="00FF1F9D" w:rsidRDefault="006D4FFE" w:rsidP="006D4FFE">
      <w:pPr>
        <w:pStyle w:val="24"/>
        <w:spacing w:after="0"/>
        <w:jc w:val="both"/>
        <w:rPr>
          <w:sz w:val="28"/>
          <w:szCs w:val="28"/>
        </w:rPr>
      </w:pPr>
      <w:r w:rsidRPr="003E5074">
        <w:rPr>
          <w:position w:val="-14"/>
          <w:sz w:val="28"/>
          <w:szCs w:val="28"/>
        </w:rPr>
        <w:object w:dxaOrig="580" w:dyaOrig="380">
          <v:shape id="_x0000_i1045" type="#_x0000_t75" style="width:35.25pt;height:20.25pt" o:ole="">
            <v:imagedata r:id="rId46" o:title=""/>
          </v:shape>
          <o:OLEObject Type="Embed" ProgID="Equation.3" ShapeID="_x0000_i1045" DrawAspect="Content" ObjectID="_1543749484" r:id="rId47"/>
        </w:object>
      </w:r>
      <w:r w:rsidRPr="00FF1F9D">
        <w:rPr>
          <w:sz w:val="28"/>
          <w:szCs w:val="28"/>
        </w:rPr>
        <w:t>средняя длительность трудоёмкого безотцепочного ремонта</w:t>
      </w:r>
    </w:p>
    <w:p w:rsidR="006D4FFE" w:rsidRPr="00FF1F9D" w:rsidRDefault="006D4FFE" w:rsidP="006D4FFE">
      <w:pPr>
        <w:pStyle w:val="24"/>
        <w:spacing w:after="0"/>
        <w:jc w:val="both"/>
        <w:rPr>
          <w:i/>
          <w:sz w:val="28"/>
          <w:szCs w:val="28"/>
        </w:rPr>
      </w:pPr>
      <w:r w:rsidRPr="00FF1F9D">
        <w:rPr>
          <w:sz w:val="28"/>
          <w:szCs w:val="28"/>
        </w:rPr>
        <w:t>вагонов в составе</w:t>
      </w:r>
      <w:r w:rsidRPr="00FF1F9D">
        <w:rPr>
          <w:i/>
          <w:sz w:val="28"/>
          <w:szCs w:val="28"/>
        </w:rPr>
        <w:t xml:space="preserve"> (</w:t>
      </w:r>
      <w:r w:rsidRPr="00FF1F9D">
        <w:rPr>
          <w:i/>
          <w:sz w:val="28"/>
          <w:szCs w:val="28"/>
          <w:lang w:val="en-US"/>
        </w:rPr>
        <w:t>t</w:t>
      </w:r>
      <w:r w:rsidRPr="00FF1F9D">
        <w:rPr>
          <w:i/>
          <w:sz w:val="28"/>
          <w:szCs w:val="28"/>
          <w:vertAlign w:val="subscript"/>
        </w:rPr>
        <w:t>рем</w:t>
      </w:r>
      <w:r w:rsidRPr="00FF1F9D">
        <w:rPr>
          <w:i/>
          <w:sz w:val="28"/>
          <w:szCs w:val="28"/>
        </w:rPr>
        <w:t xml:space="preserve">=0,2,) </w:t>
      </w:r>
    </w:p>
    <w:p w:rsidR="006D4FFE" w:rsidRPr="003E5074" w:rsidRDefault="006D4FFE" w:rsidP="006D4FFE">
      <w:pPr>
        <w:pStyle w:val="24"/>
        <w:spacing w:after="0"/>
        <w:jc w:val="both"/>
        <w:rPr>
          <w:sz w:val="28"/>
          <w:szCs w:val="28"/>
        </w:rPr>
      </w:pPr>
      <w:r w:rsidRPr="00FF1F9D">
        <w:rPr>
          <w:i/>
          <w:sz w:val="28"/>
          <w:szCs w:val="28"/>
          <w:lang w:val="en-US"/>
        </w:rPr>
        <w:t>x</w:t>
      </w:r>
      <w:r w:rsidRPr="00FF1F9D">
        <w:rPr>
          <w:sz w:val="28"/>
          <w:szCs w:val="28"/>
        </w:rPr>
        <w:t xml:space="preserve"> – число групп технических осмотрщиков в бригаде (х=3)</w:t>
      </w:r>
    </w:p>
    <w:p w:rsidR="006D4FFE" w:rsidRPr="003E5074" w:rsidRDefault="006D4FFE" w:rsidP="006D4FFE">
      <w:pPr>
        <w:pStyle w:val="24"/>
        <w:jc w:val="both"/>
        <w:rPr>
          <w:sz w:val="28"/>
          <w:szCs w:val="28"/>
        </w:rPr>
      </w:pPr>
    </w:p>
    <w:p w:rsidR="006D4FFE" w:rsidRPr="00FF1F9D" w:rsidRDefault="007A65E5" w:rsidP="006D4FFE">
      <w:pPr>
        <w:spacing w:line="276" w:lineRule="auto"/>
        <w:jc w:val="center"/>
        <w:rPr>
          <w:sz w:val="28"/>
          <w:szCs w:val="28"/>
        </w:rPr>
      </w:pPr>
      <w:r w:rsidRPr="00183597">
        <w:rPr>
          <w:position w:val="-24"/>
          <w:sz w:val="28"/>
          <w:szCs w:val="28"/>
        </w:rPr>
        <w:object w:dxaOrig="4680" w:dyaOrig="620">
          <v:shape id="_x0000_i1046" type="#_x0000_t75" style="width:308.25pt;height:34.5pt" o:ole="">
            <v:imagedata r:id="rId48" o:title=""/>
          </v:shape>
          <o:OLEObject Type="Embed" ProgID="Equation.3" ShapeID="_x0000_i1046" DrawAspect="Content" ObjectID="_1543749485" r:id="rId49"/>
        </w:object>
      </w:r>
    </w:p>
    <w:p w:rsidR="006D4FFE" w:rsidRPr="00715EA9" w:rsidRDefault="006D4FFE" w:rsidP="006D4FFE">
      <w:pPr>
        <w:pStyle w:val="af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>Порядок выполнения операций и нормы времени на обработку составов своего формирования приведёны на рис. 3.2.</w:t>
      </w:r>
    </w:p>
    <w:p w:rsidR="006D4FFE" w:rsidRPr="003E5074" w:rsidRDefault="006D4FFE" w:rsidP="007A65E5">
      <w:pPr>
        <w:spacing w:line="276" w:lineRule="auto"/>
        <w:rPr>
          <w:sz w:val="28"/>
          <w:szCs w:val="28"/>
        </w:rPr>
      </w:pPr>
    </w:p>
    <w:tbl>
      <w:tblPr>
        <w:tblW w:w="95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37"/>
        <w:gridCol w:w="1436"/>
        <w:gridCol w:w="396"/>
        <w:gridCol w:w="397"/>
        <w:gridCol w:w="397"/>
        <w:gridCol w:w="396"/>
        <w:gridCol w:w="397"/>
        <w:gridCol w:w="397"/>
        <w:gridCol w:w="399"/>
        <w:gridCol w:w="1943"/>
      </w:tblGrid>
      <w:tr w:rsidR="006D4FFE" w:rsidRPr="00FF1F9D" w:rsidTr="00212B8B">
        <w:trPr>
          <w:trHeight w:val="378"/>
        </w:trPr>
        <w:tc>
          <w:tcPr>
            <w:tcW w:w="3437" w:type="dxa"/>
            <w:vMerge w:val="restart"/>
            <w:vAlign w:val="center"/>
          </w:tcPr>
          <w:p w:rsidR="006D4FFE" w:rsidRPr="003E5074" w:rsidRDefault="006D4FFE" w:rsidP="00212B8B">
            <w:pPr>
              <w:spacing w:line="276" w:lineRule="auto"/>
              <w:jc w:val="center"/>
            </w:pPr>
            <w:r w:rsidRPr="003E5074">
              <w:br w:type="page"/>
              <w:t>Операции</w:t>
            </w:r>
          </w:p>
        </w:tc>
        <w:tc>
          <w:tcPr>
            <w:tcW w:w="1436" w:type="dxa"/>
            <w:vMerge w:val="restart"/>
            <w:vAlign w:val="center"/>
          </w:tcPr>
          <w:p w:rsidR="006D4FFE" w:rsidRPr="003E5074" w:rsidRDefault="006D4FFE" w:rsidP="00212B8B">
            <w:pPr>
              <w:spacing w:line="276" w:lineRule="auto"/>
              <w:jc w:val="center"/>
            </w:pPr>
            <w:r w:rsidRPr="003E5074">
              <w:t xml:space="preserve">До прибытия поезда </w:t>
            </w:r>
          </w:p>
        </w:tc>
        <w:tc>
          <w:tcPr>
            <w:tcW w:w="2776" w:type="dxa"/>
            <w:gridSpan w:val="7"/>
            <w:vAlign w:val="center"/>
          </w:tcPr>
          <w:p w:rsidR="006D4FFE" w:rsidRPr="003E5074" w:rsidRDefault="006D4FFE" w:rsidP="00212B8B">
            <w:pPr>
              <w:spacing w:line="276" w:lineRule="auto"/>
              <w:jc w:val="center"/>
            </w:pPr>
            <w:r w:rsidRPr="003E5074">
              <w:t>Время, мин.</w:t>
            </w:r>
          </w:p>
        </w:tc>
        <w:tc>
          <w:tcPr>
            <w:tcW w:w="1943" w:type="dxa"/>
            <w:vMerge w:val="restart"/>
            <w:vAlign w:val="center"/>
          </w:tcPr>
          <w:p w:rsidR="006D4FFE" w:rsidRPr="003E5074" w:rsidRDefault="006D4FFE" w:rsidP="00212B8B">
            <w:pPr>
              <w:spacing w:line="276" w:lineRule="auto"/>
              <w:jc w:val="center"/>
            </w:pPr>
            <w:r w:rsidRPr="003E5074">
              <w:t xml:space="preserve">Исполнитель </w:t>
            </w:r>
          </w:p>
        </w:tc>
      </w:tr>
      <w:tr w:rsidR="006D4FFE" w:rsidRPr="00FF1F9D" w:rsidTr="00212B8B">
        <w:trPr>
          <w:trHeight w:val="148"/>
        </w:trPr>
        <w:tc>
          <w:tcPr>
            <w:tcW w:w="3437" w:type="dxa"/>
            <w:vMerge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36" w:type="dxa"/>
            <w:vMerge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776" w:type="dxa"/>
            <w:gridSpan w:val="7"/>
            <w:vAlign w:val="center"/>
          </w:tcPr>
          <w:p w:rsidR="006D4FFE" w:rsidRPr="003E5074" w:rsidRDefault="006D4FFE" w:rsidP="00212B8B">
            <w:pPr>
              <w:spacing w:line="276" w:lineRule="auto"/>
              <w:ind w:left="-113" w:right="-189"/>
              <w:rPr>
                <w:lang w:val="uz-Cyrl-UZ"/>
              </w:rPr>
            </w:pPr>
            <w:r w:rsidRPr="003E5074">
              <w:rPr>
                <w:lang w:val="uz-Cyrl-UZ"/>
              </w:rPr>
              <w:t xml:space="preserve">0 </w:t>
            </w:r>
            <w:r w:rsidRPr="003E5074">
              <w:t xml:space="preserve"> 51015 20 2530</w:t>
            </w:r>
            <w:r w:rsidRPr="003E5074">
              <w:rPr>
                <w:lang w:val="uz-Cyrl-UZ"/>
              </w:rPr>
              <w:t xml:space="preserve"> 35</w:t>
            </w:r>
          </w:p>
        </w:tc>
        <w:tc>
          <w:tcPr>
            <w:tcW w:w="1943" w:type="dxa"/>
            <w:vMerge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6D4FFE" w:rsidRPr="00FF1F9D" w:rsidTr="00212B8B">
        <w:trPr>
          <w:trHeight w:val="1297"/>
        </w:trPr>
        <w:tc>
          <w:tcPr>
            <w:tcW w:w="3437" w:type="dxa"/>
          </w:tcPr>
          <w:p w:rsidR="006D4FFE" w:rsidRPr="00FF1F9D" w:rsidRDefault="006D4FFE" w:rsidP="00212B8B">
            <w:pPr>
              <w:spacing w:line="276" w:lineRule="auto"/>
              <w:jc w:val="both"/>
            </w:pPr>
            <w:r w:rsidRPr="00FF1F9D">
              <w:t xml:space="preserve">Согласование пути перестановки состава из сортировочного в приёмо – отправочный парк.  </w:t>
            </w:r>
          </w:p>
        </w:tc>
        <w:tc>
          <w:tcPr>
            <w:tcW w:w="1436" w:type="dxa"/>
          </w:tcPr>
          <w:p w:rsidR="006D4FFE" w:rsidRPr="00FF1F9D" w:rsidRDefault="00875330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3" o:spid="_x0000_s1428" type="#_x0000_t32" style="position:absolute;left:0;text-align:left;margin-left:18.4pt;margin-top:25.75pt;width:0;height:83.35pt;z-index:25167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">
                  <v:stroke dashstyle="1 1" endcap="round"/>
                </v:shape>
              </w:pict>
            </w:r>
            <w:r>
              <w:rPr>
                <w:noProof/>
                <w:sz w:val="28"/>
                <w:szCs w:val="28"/>
              </w:rPr>
              <w:pict>
                <v:rect id="Прямоугольник 12" o:spid="_x0000_s1427" style="position:absolute;left:0;text-align:left;margin-left:2pt;margin-top:16.8pt;width:16.4pt;height:8.95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" fillcolor="black" strokecolor="gray"/>
              </w:pict>
            </w: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9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43" w:type="dxa"/>
            <w:vAlign w:val="center"/>
          </w:tcPr>
          <w:p w:rsidR="006D4FFE" w:rsidRPr="00FF1F9D" w:rsidRDefault="006D4FFE" w:rsidP="00212B8B">
            <w:pPr>
              <w:spacing w:line="276" w:lineRule="auto"/>
              <w:jc w:val="center"/>
            </w:pPr>
            <w:r w:rsidRPr="00FF1F9D">
              <w:t xml:space="preserve">Маневровый диспетчер, дежурный по станции  </w:t>
            </w:r>
          </w:p>
        </w:tc>
      </w:tr>
      <w:tr w:rsidR="006D4FFE" w:rsidRPr="00FF1F9D" w:rsidTr="00212B8B">
        <w:trPr>
          <w:trHeight w:val="649"/>
        </w:trPr>
        <w:tc>
          <w:tcPr>
            <w:tcW w:w="3437" w:type="dxa"/>
          </w:tcPr>
          <w:p w:rsidR="006D4FFE" w:rsidRPr="00FF1F9D" w:rsidRDefault="006D4FFE" w:rsidP="00212B8B">
            <w:pPr>
              <w:spacing w:line="276" w:lineRule="auto"/>
              <w:jc w:val="both"/>
            </w:pPr>
            <w:r w:rsidRPr="00FF1F9D">
              <w:t xml:space="preserve">Перестановка состава в парк отправления </w:t>
            </w:r>
          </w:p>
        </w:tc>
        <w:tc>
          <w:tcPr>
            <w:tcW w:w="1436" w:type="dxa"/>
          </w:tcPr>
          <w:p w:rsidR="006D4FFE" w:rsidRPr="00FF1F9D" w:rsidRDefault="00875330" w:rsidP="00212B8B">
            <w:pPr>
              <w:tabs>
                <w:tab w:val="left" w:pos="3686"/>
                <w:tab w:val="left" w:pos="3969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1" o:spid="_x0000_s1426" style="position:absolute;left:0;text-align:left;margin-left:-5.85pt;margin-top:12.65pt;width:24.25pt;height:8.95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" fillcolor="black" strokecolor="gray"/>
              </w:pict>
            </w: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9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43" w:type="dxa"/>
            <w:vAlign w:val="center"/>
          </w:tcPr>
          <w:p w:rsidR="006D4FFE" w:rsidRPr="00FF1F9D" w:rsidRDefault="006D4FFE" w:rsidP="00212B8B">
            <w:pPr>
              <w:spacing w:line="276" w:lineRule="auto"/>
              <w:jc w:val="center"/>
            </w:pPr>
            <w:r w:rsidRPr="00FF1F9D">
              <w:t xml:space="preserve">Локомотивная бригада </w:t>
            </w:r>
          </w:p>
        </w:tc>
      </w:tr>
      <w:tr w:rsidR="006D4FFE" w:rsidRPr="00FF1F9D" w:rsidTr="00212B8B">
        <w:trPr>
          <w:trHeight w:val="649"/>
        </w:trPr>
        <w:tc>
          <w:tcPr>
            <w:tcW w:w="3437" w:type="dxa"/>
          </w:tcPr>
          <w:p w:rsidR="006D4FFE" w:rsidRPr="00FF1F9D" w:rsidRDefault="006D4FFE" w:rsidP="00212B8B">
            <w:pPr>
              <w:spacing w:line="276" w:lineRule="auto"/>
              <w:jc w:val="both"/>
            </w:pPr>
            <w:r w:rsidRPr="00FF1F9D">
              <w:t xml:space="preserve">Оформление натурного листа  и подборка документов </w:t>
            </w:r>
          </w:p>
        </w:tc>
        <w:tc>
          <w:tcPr>
            <w:tcW w:w="1436" w:type="dxa"/>
          </w:tcPr>
          <w:p w:rsidR="006D4FFE" w:rsidRPr="00FF1F9D" w:rsidRDefault="00875330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Прямая со стрелкой 10" o:spid="_x0000_s1425" type="#_x0000_t32" style="position:absolute;left:0;text-align:left;margin-left:44.7pt;margin-top:18.25pt;width:0;height:30.1pt;z-index:25167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">
                  <v:stroke dashstyle="1 1" endcap="round"/>
                </v:shape>
              </w:pict>
            </w:r>
            <w:r>
              <w:rPr>
                <w:noProof/>
                <w:sz w:val="28"/>
                <w:szCs w:val="28"/>
              </w:rPr>
              <w:pict>
                <v:rect id="Прямоугольник 9" o:spid="_x0000_s1424" style="position:absolute;left:0;text-align:left;margin-left:18.4pt;margin-top:9.3pt;width:26.3pt;height:8.95pt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" fillcolor="black" strokecolor="gray"/>
              </w:pict>
            </w: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9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43" w:type="dxa"/>
            <w:vAlign w:val="center"/>
          </w:tcPr>
          <w:p w:rsidR="006D4FFE" w:rsidRPr="00FF1F9D" w:rsidRDefault="006D4FFE" w:rsidP="00212B8B">
            <w:pPr>
              <w:spacing w:line="276" w:lineRule="auto"/>
              <w:jc w:val="center"/>
            </w:pPr>
            <w:r w:rsidRPr="00FF1F9D">
              <w:t>Оператор СТЦ</w:t>
            </w:r>
          </w:p>
        </w:tc>
      </w:tr>
      <w:tr w:rsidR="006D4FFE" w:rsidRPr="00FF1F9D" w:rsidTr="00212B8B">
        <w:trPr>
          <w:trHeight w:val="649"/>
        </w:trPr>
        <w:tc>
          <w:tcPr>
            <w:tcW w:w="3437" w:type="dxa"/>
          </w:tcPr>
          <w:p w:rsidR="006D4FFE" w:rsidRPr="00FF1F9D" w:rsidRDefault="006D4FFE" w:rsidP="00212B8B">
            <w:pPr>
              <w:spacing w:line="276" w:lineRule="auto"/>
              <w:jc w:val="both"/>
            </w:pPr>
            <w:r w:rsidRPr="00FF1F9D">
              <w:lastRenderedPageBreak/>
              <w:t>Контрольная проверка состава с натуры.</w:t>
            </w:r>
          </w:p>
        </w:tc>
        <w:tc>
          <w:tcPr>
            <w:tcW w:w="1436" w:type="dxa"/>
          </w:tcPr>
          <w:p w:rsidR="006D4FFE" w:rsidRPr="00FF1F9D" w:rsidRDefault="00875330" w:rsidP="00212B8B">
            <w:pPr>
              <w:spacing w:line="276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8" o:spid="_x0000_s1423" style="position:absolute;margin-left:44.7pt;margin-top:10.55pt;width:20.45pt;height:8.95pt;z-index: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" fillcolor="black" strokecolor="gray"/>
              </w:pict>
            </w: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9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43" w:type="dxa"/>
            <w:vAlign w:val="center"/>
          </w:tcPr>
          <w:p w:rsidR="006D4FFE" w:rsidRPr="00FF1F9D" w:rsidRDefault="006D4FFE" w:rsidP="00212B8B">
            <w:pPr>
              <w:spacing w:line="276" w:lineRule="auto"/>
              <w:jc w:val="center"/>
            </w:pPr>
            <w:r w:rsidRPr="00FF1F9D">
              <w:t>Оператор СТЦ</w:t>
            </w:r>
          </w:p>
        </w:tc>
      </w:tr>
      <w:tr w:rsidR="006D4FFE" w:rsidRPr="00FF1F9D" w:rsidTr="00212B8B">
        <w:trPr>
          <w:trHeight w:val="978"/>
        </w:trPr>
        <w:tc>
          <w:tcPr>
            <w:tcW w:w="3437" w:type="dxa"/>
          </w:tcPr>
          <w:p w:rsidR="006D4FFE" w:rsidRPr="00FF1F9D" w:rsidRDefault="006D4FFE" w:rsidP="00212B8B">
            <w:pPr>
              <w:spacing w:line="276" w:lineRule="auto"/>
              <w:jc w:val="both"/>
            </w:pPr>
            <w:r w:rsidRPr="00FF1F9D">
              <w:t>Конвертирование и пересылка грузовых документов в парк отправления.</w:t>
            </w:r>
          </w:p>
        </w:tc>
        <w:tc>
          <w:tcPr>
            <w:tcW w:w="1436" w:type="dxa"/>
          </w:tcPr>
          <w:p w:rsidR="006D4FFE" w:rsidRPr="00FF1F9D" w:rsidRDefault="00875330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7" o:spid="_x0000_s1422" style="position:absolute;left:0;text-align:left;margin-left:65.15pt;margin-top:17.55pt;width:39.75pt;height:8.95pt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" fillcolor="black" strokecolor="gray"/>
              </w:pict>
            </w: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ind w:left="-80"/>
              <w:jc w:val="both"/>
              <w:rPr>
                <w:lang w:val="uz-Cyrl-UZ"/>
              </w:rPr>
            </w:pPr>
            <w:r w:rsidRPr="00FF1F9D">
              <w:rPr>
                <w:lang w:val="uz-Cyrl-UZ"/>
              </w:rPr>
              <w:t>10</w:t>
            </w: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9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43" w:type="dxa"/>
            <w:vAlign w:val="center"/>
          </w:tcPr>
          <w:p w:rsidR="006D4FFE" w:rsidRPr="00FF1F9D" w:rsidRDefault="006D4FFE" w:rsidP="00212B8B">
            <w:pPr>
              <w:spacing w:line="276" w:lineRule="auto"/>
              <w:jc w:val="center"/>
            </w:pPr>
            <w:r w:rsidRPr="00FF1F9D">
              <w:t>Оператор СТЦ</w:t>
            </w:r>
          </w:p>
        </w:tc>
      </w:tr>
      <w:tr w:rsidR="006D4FFE" w:rsidRPr="00FF1F9D" w:rsidTr="00212B8B">
        <w:trPr>
          <w:trHeight w:val="649"/>
        </w:trPr>
        <w:tc>
          <w:tcPr>
            <w:tcW w:w="3437" w:type="dxa"/>
          </w:tcPr>
          <w:p w:rsidR="006D4FFE" w:rsidRPr="00FF1F9D" w:rsidRDefault="006D4FFE" w:rsidP="00212B8B">
            <w:pPr>
              <w:spacing w:line="276" w:lineRule="auto"/>
              <w:jc w:val="both"/>
            </w:pPr>
            <w:r w:rsidRPr="00FF1F9D">
              <w:t xml:space="preserve">Технический осмотр состава и ремонт вагонов. </w:t>
            </w:r>
          </w:p>
        </w:tc>
        <w:tc>
          <w:tcPr>
            <w:tcW w:w="1436" w:type="dxa"/>
          </w:tcPr>
          <w:p w:rsidR="006D4FFE" w:rsidRPr="00FF1F9D" w:rsidRDefault="00875330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6" o:spid="_x0000_s1421" style="position:absolute;left:0;text-align:left;margin-left:65.15pt;margin-top:12.1pt;width:73.65pt;height:8.95pt;z-index:25167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" fillcolor="black" strokecolor="gray"/>
              </w:pict>
            </w: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ind w:left="-53" w:right="-59"/>
              <w:jc w:val="both"/>
              <w:rPr>
                <w:sz w:val="28"/>
                <w:szCs w:val="28"/>
                <w:lang w:val="uz-Cyrl-UZ"/>
              </w:rPr>
            </w:pPr>
            <w:r>
              <w:rPr>
                <w:sz w:val="28"/>
                <w:szCs w:val="28"/>
                <w:lang w:val="uz-Cyrl-UZ"/>
              </w:rPr>
              <w:t>1</w:t>
            </w:r>
            <w:r w:rsidR="007A65E5">
              <w:rPr>
                <w:sz w:val="28"/>
                <w:szCs w:val="28"/>
                <w:lang w:val="uz-Cyrl-UZ"/>
              </w:rPr>
              <w:t>5</w:t>
            </w:r>
          </w:p>
        </w:tc>
        <w:tc>
          <w:tcPr>
            <w:tcW w:w="396" w:type="dxa"/>
          </w:tcPr>
          <w:p w:rsidR="006D4FFE" w:rsidRPr="00FF1F9D" w:rsidRDefault="00875330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Прямая со стрелкой 5" o:spid="_x0000_s1420" type="#_x0000_t32" style="position:absolute;left:0;text-align:left;margin-left:7.5pt;margin-top:23.3pt;width:0;height:142.35pt;z-index:25168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">
                  <v:stroke dashstyle="1 1" endcap="round"/>
                </v:shape>
              </w:pict>
            </w: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9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43" w:type="dxa"/>
            <w:vAlign w:val="center"/>
          </w:tcPr>
          <w:p w:rsidR="006D4FFE" w:rsidRPr="00FF1F9D" w:rsidRDefault="006D4FFE" w:rsidP="00212B8B">
            <w:pPr>
              <w:spacing w:line="276" w:lineRule="auto"/>
              <w:jc w:val="center"/>
            </w:pPr>
            <w:r w:rsidRPr="00FF1F9D">
              <w:t>Работники ПТО</w:t>
            </w:r>
          </w:p>
        </w:tc>
      </w:tr>
      <w:tr w:rsidR="006D4FFE" w:rsidRPr="00FF1F9D" w:rsidTr="00212B8B">
        <w:trPr>
          <w:trHeight w:val="637"/>
        </w:trPr>
        <w:tc>
          <w:tcPr>
            <w:tcW w:w="3437" w:type="dxa"/>
          </w:tcPr>
          <w:p w:rsidR="006D4FFE" w:rsidRPr="00FF1F9D" w:rsidRDefault="006D4FFE" w:rsidP="00212B8B">
            <w:pPr>
              <w:spacing w:line="276" w:lineRule="auto"/>
              <w:jc w:val="both"/>
            </w:pPr>
            <w:r w:rsidRPr="00FF1F9D">
              <w:t xml:space="preserve">Коммерческий осмотр состава и устранение неисправностей </w:t>
            </w:r>
          </w:p>
        </w:tc>
        <w:tc>
          <w:tcPr>
            <w:tcW w:w="1436" w:type="dxa"/>
          </w:tcPr>
          <w:p w:rsidR="006D4FFE" w:rsidRPr="00FF1F9D" w:rsidRDefault="00875330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4" o:spid="_x0000_s1419" style="position:absolute;left:0;text-align:left;margin-left:65.15pt;margin-top:14.35pt;width:73.65pt;height:8.95pt;z-index:25167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" fillcolor="black" strokecolor="gray"/>
              </w:pict>
            </w: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ind w:left="-47" w:right="-59"/>
              <w:jc w:val="both"/>
              <w:rPr>
                <w:sz w:val="28"/>
                <w:szCs w:val="28"/>
                <w:lang w:val="uz-Cyrl-UZ"/>
              </w:rPr>
            </w:pPr>
            <w:r>
              <w:rPr>
                <w:sz w:val="28"/>
                <w:szCs w:val="28"/>
                <w:lang w:val="uz-Cyrl-UZ"/>
              </w:rPr>
              <w:t>1</w:t>
            </w:r>
            <w:r w:rsidR="007A65E5">
              <w:rPr>
                <w:sz w:val="28"/>
                <w:szCs w:val="28"/>
                <w:lang w:val="uz-Cyrl-UZ"/>
              </w:rPr>
              <w:t>5</w:t>
            </w: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9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43" w:type="dxa"/>
            <w:vAlign w:val="center"/>
          </w:tcPr>
          <w:p w:rsidR="006D4FFE" w:rsidRPr="00FF1F9D" w:rsidRDefault="006D4FFE" w:rsidP="00212B8B">
            <w:pPr>
              <w:spacing w:line="276" w:lineRule="auto"/>
              <w:jc w:val="center"/>
            </w:pPr>
            <w:r w:rsidRPr="00FF1F9D">
              <w:t>Оператор ПКО</w:t>
            </w:r>
          </w:p>
        </w:tc>
      </w:tr>
      <w:tr w:rsidR="006D4FFE" w:rsidRPr="00FF1F9D" w:rsidTr="00212B8B">
        <w:trPr>
          <w:trHeight w:val="649"/>
        </w:trPr>
        <w:tc>
          <w:tcPr>
            <w:tcW w:w="3437" w:type="dxa"/>
          </w:tcPr>
          <w:p w:rsidR="006D4FFE" w:rsidRPr="00FF1F9D" w:rsidRDefault="006D4FFE" w:rsidP="00212B8B">
            <w:pPr>
              <w:spacing w:line="276" w:lineRule="auto"/>
              <w:jc w:val="both"/>
            </w:pPr>
            <w:r w:rsidRPr="00FF1F9D">
              <w:t>Подготовка сообщения и передача в АСОУП</w:t>
            </w:r>
          </w:p>
        </w:tc>
        <w:tc>
          <w:tcPr>
            <w:tcW w:w="143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99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43" w:type="dxa"/>
            <w:vAlign w:val="center"/>
          </w:tcPr>
          <w:p w:rsidR="006D4FFE" w:rsidRPr="00FF1F9D" w:rsidRDefault="006D4FFE" w:rsidP="00212B8B">
            <w:pPr>
              <w:spacing w:line="276" w:lineRule="auto"/>
              <w:jc w:val="center"/>
            </w:pPr>
            <w:r w:rsidRPr="00FF1F9D">
              <w:t>Оператор СТЦ</w:t>
            </w:r>
          </w:p>
        </w:tc>
      </w:tr>
      <w:tr w:rsidR="006D4FFE" w:rsidRPr="00FF1F9D" w:rsidTr="00212B8B">
        <w:trPr>
          <w:trHeight w:val="649"/>
        </w:trPr>
        <w:tc>
          <w:tcPr>
            <w:tcW w:w="3437" w:type="dxa"/>
          </w:tcPr>
          <w:p w:rsidR="006D4FFE" w:rsidRPr="00FF1F9D" w:rsidRDefault="006D4FFE" w:rsidP="00212B8B">
            <w:pPr>
              <w:spacing w:line="276" w:lineRule="auto"/>
              <w:jc w:val="both"/>
            </w:pPr>
            <w:r w:rsidRPr="00FF1F9D">
              <w:t xml:space="preserve">Вручение документов машинисту локомотива </w:t>
            </w:r>
          </w:p>
        </w:tc>
        <w:tc>
          <w:tcPr>
            <w:tcW w:w="143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9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43" w:type="dxa"/>
            <w:vAlign w:val="center"/>
          </w:tcPr>
          <w:p w:rsidR="006D4FFE" w:rsidRPr="00FF1F9D" w:rsidRDefault="006D4FFE" w:rsidP="00212B8B">
            <w:pPr>
              <w:spacing w:line="276" w:lineRule="auto"/>
              <w:jc w:val="center"/>
            </w:pPr>
            <w:r w:rsidRPr="00FF1F9D">
              <w:t>Оператор СТЦ</w:t>
            </w:r>
          </w:p>
        </w:tc>
      </w:tr>
      <w:tr w:rsidR="006D4FFE" w:rsidRPr="00FF1F9D" w:rsidTr="00212B8B">
        <w:trPr>
          <w:trHeight w:val="978"/>
        </w:trPr>
        <w:tc>
          <w:tcPr>
            <w:tcW w:w="3437" w:type="dxa"/>
          </w:tcPr>
          <w:p w:rsidR="006D4FFE" w:rsidRPr="00FF1F9D" w:rsidRDefault="006D4FFE" w:rsidP="00212B8B">
            <w:pPr>
              <w:spacing w:line="276" w:lineRule="auto"/>
              <w:jc w:val="both"/>
            </w:pPr>
            <w:r w:rsidRPr="00FF1F9D">
              <w:t>Прищепка поездного локомотива, проба автотормозов и отправление.</w:t>
            </w:r>
          </w:p>
        </w:tc>
        <w:tc>
          <w:tcPr>
            <w:tcW w:w="143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6D4FFE" w:rsidRPr="00FF1F9D" w:rsidRDefault="00875330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3" o:spid="_x0000_s1418" style="position:absolute;left:0;text-align:left;margin-left:7.5pt;margin-top:29.3pt;width:39.75pt;height:8.95pt;z-index:25167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" fillcolor="black" strokecolor="gray"/>
              </w:pict>
            </w: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ind w:left="-91"/>
              <w:jc w:val="both"/>
              <w:rPr>
                <w:sz w:val="28"/>
                <w:szCs w:val="28"/>
                <w:lang w:val="uz-Cyrl-UZ"/>
              </w:rPr>
            </w:pPr>
          </w:p>
          <w:p w:rsidR="006D4FFE" w:rsidRPr="00FF1F9D" w:rsidRDefault="00875330" w:rsidP="00212B8B">
            <w:pPr>
              <w:spacing w:line="276" w:lineRule="auto"/>
              <w:ind w:left="-91"/>
              <w:jc w:val="both"/>
              <w:rPr>
                <w:lang w:val="uz-Cyrl-UZ"/>
              </w:rPr>
            </w:pPr>
            <w:r w:rsidRPr="00875330">
              <w:rPr>
                <w:noProof/>
                <w:sz w:val="28"/>
                <w:szCs w:val="28"/>
              </w:rPr>
              <w:pict>
                <v:shape id="Прямая со стрелкой 2" o:spid="_x0000_s1417" type="#_x0000_t32" style="position:absolute;left:0;text-align:left;margin-left:7.6pt;margin-top:21.75pt;width:0;height:32.9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">
                  <v:stroke dashstyle="1 1" endcap="round"/>
                </v:shape>
              </w:pict>
            </w:r>
            <w:r w:rsidR="006D4FFE">
              <w:rPr>
                <w:lang w:val="uz-Cyrl-UZ"/>
              </w:rPr>
              <w:t>10</w:t>
            </w:r>
          </w:p>
        </w:tc>
        <w:tc>
          <w:tcPr>
            <w:tcW w:w="399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43" w:type="dxa"/>
            <w:vAlign w:val="center"/>
          </w:tcPr>
          <w:p w:rsidR="006D4FFE" w:rsidRPr="00FF1F9D" w:rsidRDefault="006D4FFE" w:rsidP="00212B8B">
            <w:pPr>
              <w:spacing w:line="276" w:lineRule="auto"/>
              <w:jc w:val="center"/>
            </w:pPr>
            <w:r w:rsidRPr="00FF1F9D">
              <w:t xml:space="preserve">Локомотивная бригада, Работники ПТО </w:t>
            </w:r>
          </w:p>
        </w:tc>
      </w:tr>
      <w:tr w:rsidR="006D4FFE" w:rsidRPr="00FF1F9D" w:rsidTr="00212B8B">
        <w:trPr>
          <w:trHeight w:val="667"/>
        </w:trPr>
        <w:tc>
          <w:tcPr>
            <w:tcW w:w="3437" w:type="dxa"/>
            <w:vAlign w:val="center"/>
          </w:tcPr>
          <w:p w:rsidR="006D4FFE" w:rsidRPr="00FF1F9D" w:rsidRDefault="006D4FFE" w:rsidP="00212B8B">
            <w:pPr>
              <w:spacing w:line="276" w:lineRule="auto"/>
              <w:jc w:val="both"/>
            </w:pPr>
            <w:r w:rsidRPr="00FF1F9D">
              <w:t>Общая продолжительность</w:t>
            </w:r>
            <w:r w:rsidRPr="00FF1F9D">
              <w:rPr>
                <w:lang w:val="uz-Cyrl-UZ"/>
              </w:rPr>
              <w:t xml:space="preserve"> обработки поезда </w:t>
            </w:r>
          </w:p>
        </w:tc>
        <w:tc>
          <w:tcPr>
            <w:tcW w:w="1436" w:type="dxa"/>
          </w:tcPr>
          <w:p w:rsidR="006D4FFE" w:rsidRPr="00FF1F9D" w:rsidRDefault="00875330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" o:spid="_x0000_s1416" style="position:absolute;left:0;text-align:left;margin-left:65.15pt;margin-top:15.75pt;width:113.4pt;height:8.95pt;z-index:25168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" fillcolor="black" strokecolor="gray"/>
              </w:pict>
            </w: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6D4FFE" w:rsidRPr="00FF1F9D" w:rsidRDefault="007A65E5" w:rsidP="00212B8B">
            <w:pPr>
              <w:spacing w:line="276" w:lineRule="auto"/>
              <w:ind w:left="-157" w:right="-92"/>
              <w:jc w:val="both"/>
              <w:rPr>
                <w:sz w:val="28"/>
                <w:szCs w:val="28"/>
                <w:lang w:val="uz-Cyrl-UZ"/>
              </w:rPr>
            </w:pPr>
            <w:r>
              <w:rPr>
                <w:sz w:val="28"/>
                <w:szCs w:val="28"/>
                <w:lang w:val="uz-Cyrl-UZ"/>
              </w:rPr>
              <w:t>25</w:t>
            </w: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9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43" w:type="dxa"/>
            <w:vAlign w:val="center"/>
          </w:tcPr>
          <w:p w:rsidR="006D4FFE" w:rsidRPr="00FF1F9D" w:rsidRDefault="006D4FFE" w:rsidP="00212B8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6D4FFE" w:rsidRDefault="006D4FFE" w:rsidP="006D4FFE">
      <w:pPr>
        <w:spacing w:line="276" w:lineRule="auto"/>
        <w:ind w:firstLine="540"/>
        <w:rPr>
          <w:sz w:val="28"/>
          <w:szCs w:val="28"/>
          <w:lang w:val="en-US"/>
        </w:rPr>
      </w:pPr>
    </w:p>
    <w:p w:rsidR="006D4FFE" w:rsidRPr="00FF1F9D" w:rsidRDefault="006D4FFE" w:rsidP="006D4FFE">
      <w:pPr>
        <w:pStyle w:val="24"/>
        <w:ind w:left="0" w:firstLine="708"/>
        <w:jc w:val="both"/>
        <w:rPr>
          <w:sz w:val="28"/>
          <w:szCs w:val="28"/>
        </w:rPr>
      </w:pPr>
      <w:r w:rsidRPr="00FF1F9D">
        <w:rPr>
          <w:sz w:val="28"/>
          <w:szCs w:val="28"/>
        </w:rPr>
        <w:t>Рис. 3.2. Технологический график обработки поезда своегоформирования в парке отправления.</w:t>
      </w:r>
    </w:p>
    <w:p w:rsidR="006D4FFE" w:rsidRDefault="006D4FFE" w:rsidP="006D4FFE">
      <w:pPr>
        <w:ind w:firstLine="708"/>
        <w:jc w:val="center"/>
        <w:rPr>
          <w:color w:val="FF0000"/>
          <w:sz w:val="28"/>
          <w:szCs w:val="28"/>
          <w:lang w:val="uz-Cyrl-UZ"/>
        </w:rPr>
      </w:pPr>
    </w:p>
    <w:p w:rsidR="006D4FFE" w:rsidRDefault="006D4FFE" w:rsidP="006D4FFE">
      <w:pPr>
        <w:ind w:firstLine="708"/>
        <w:jc w:val="center"/>
        <w:rPr>
          <w:color w:val="FF0000"/>
          <w:sz w:val="28"/>
          <w:szCs w:val="28"/>
          <w:lang w:val="uz-Cyrl-UZ"/>
        </w:rPr>
      </w:pPr>
    </w:p>
    <w:p w:rsidR="006D4FFE" w:rsidRDefault="006D4FFE" w:rsidP="006D4FFE">
      <w:pPr>
        <w:ind w:firstLine="708"/>
        <w:jc w:val="center"/>
        <w:rPr>
          <w:color w:val="FF0000"/>
          <w:sz w:val="28"/>
          <w:szCs w:val="28"/>
          <w:lang w:val="uz-Cyrl-UZ"/>
        </w:rPr>
      </w:pPr>
    </w:p>
    <w:p w:rsidR="006D4FFE" w:rsidRDefault="006D4FFE" w:rsidP="006D4FFE">
      <w:pPr>
        <w:ind w:firstLine="708"/>
        <w:jc w:val="center"/>
        <w:rPr>
          <w:color w:val="FF0000"/>
          <w:sz w:val="28"/>
          <w:szCs w:val="28"/>
          <w:lang w:val="uz-Cyrl-UZ"/>
        </w:rPr>
      </w:pPr>
    </w:p>
    <w:p w:rsidR="006D4FFE" w:rsidRDefault="006D4FFE" w:rsidP="006D4FFE">
      <w:pPr>
        <w:ind w:firstLine="708"/>
        <w:jc w:val="center"/>
        <w:rPr>
          <w:color w:val="FF0000"/>
          <w:sz w:val="28"/>
          <w:szCs w:val="28"/>
          <w:lang w:val="uz-Cyrl-UZ"/>
        </w:rPr>
      </w:pPr>
    </w:p>
    <w:p w:rsidR="006D4FFE" w:rsidRDefault="006D4FFE" w:rsidP="006D4FFE">
      <w:pPr>
        <w:ind w:firstLine="708"/>
        <w:jc w:val="center"/>
        <w:rPr>
          <w:color w:val="FF0000"/>
          <w:sz w:val="28"/>
          <w:szCs w:val="28"/>
          <w:lang w:val="uz-Cyrl-UZ"/>
        </w:rPr>
      </w:pPr>
    </w:p>
    <w:p w:rsidR="006D4FFE" w:rsidRDefault="006D4FFE" w:rsidP="006D4FFE">
      <w:pPr>
        <w:ind w:firstLine="708"/>
        <w:jc w:val="center"/>
        <w:rPr>
          <w:color w:val="FF0000"/>
          <w:sz w:val="28"/>
          <w:szCs w:val="28"/>
          <w:lang w:val="uz-Cyrl-UZ"/>
        </w:rPr>
      </w:pPr>
    </w:p>
    <w:p w:rsidR="006D4FFE" w:rsidRDefault="006D4FFE" w:rsidP="006D4FFE">
      <w:pPr>
        <w:ind w:firstLine="708"/>
        <w:jc w:val="center"/>
        <w:rPr>
          <w:color w:val="FF0000"/>
          <w:sz w:val="28"/>
          <w:szCs w:val="28"/>
          <w:lang w:val="uz-Cyrl-UZ"/>
        </w:rPr>
      </w:pPr>
    </w:p>
    <w:p w:rsidR="006D4FFE" w:rsidRDefault="006D4FFE" w:rsidP="006D4FFE">
      <w:pPr>
        <w:ind w:firstLine="708"/>
        <w:jc w:val="center"/>
        <w:rPr>
          <w:color w:val="FF0000"/>
          <w:sz w:val="28"/>
          <w:szCs w:val="28"/>
          <w:lang w:val="uz-Cyrl-UZ"/>
        </w:rPr>
      </w:pPr>
    </w:p>
    <w:p w:rsidR="006D4FFE" w:rsidRDefault="006D4FFE" w:rsidP="006D4FFE">
      <w:pPr>
        <w:ind w:firstLine="708"/>
        <w:jc w:val="center"/>
        <w:rPr>
          <w:color w:val="FF0000"/>
          <w:sz w:val="28"/>
          <w:szCs w:val="28"/>
          <w:lang w:val="uz-Cyrl-UZ"/>
        </w:rPr>
      </w:pPr>
    </w:p>
    <w:p w:rsidR="006D4FFE" w:rsidRPr="00C45375" w:rsidRDefault="006D4FFE" w:rsidP="006D4FFE">
      <w:pPr>
        <w:ind w:firstLine="708"/>
        <w:jc w:val="center"/>
        <w:rPr>
          <w:color w:val="FF0000"/>
          <w:sz w:val="28"/>
          <w:szCs w:val="28"/>
          <w:lang w:val="uz-Cyrl-UZ"/>
        </w:rPr>
      </w:pPr>
    </w:p>
    <w:p w:rsidR="006D4FFE" w:rsidRPr="001913E0" w:rsidRDefault="006D4FFE" w:rsidP="006D4FFE">
      <w:pPr>
        <w:ind w:firstLine="708"/>
        <w:jc w:val="center"/>
        <w:rPr>
          <w:b/>
          <w:sz w:val="28"/>
          <w:szCs w:val="28"/>
        </w:rPr>
      </w:pPr>
      <w:r w:rsidRPr="001913E0">
        <w:rPr>
          <w:b/>
          <w:sz w:val="28"/>
          <w:szCs w:val="28"/>
        </w:rPr>
        <w:t>3.2. Нормирование времени на расформирование и формирование составов.</w:t>
      </w:r>
    </w:p>
    <w:p w:rsidR="006D4FFE" w:rsidRPr="001913E0" w:rsidRDefault="006D4FFE" w:rsidP="006D4FFE">
      <w:pPr>
        <w:ind w:firstLine="708"/>
        <w:rPr>
          <w:sz w:val="28"/>
          <w:szCs w:val="28"/>
        </w:rPr>
      </w:pPr>
    </w:p>
    <w:p w:rsidR="006D4FFE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Время на расформирование составов на вытяжном пути определяется по формуле: </w:t>
      </w:r>
    </w:p>
    <w:p w:rsidR="006D4FFE" w:rsidRDefault="006D4FFE" w:rsidP="006D4FFE">
      <w:pPr>
        <w:rPr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1760" w:dyaOrig="380">
          <v:shape id="_x0000_i1047" type="#_x0000_t75" style="width:144.75pt;height:24pt" o:ole="">
            <v:imagedata r:id="rId50" o:title=""/>
          </v:shape>
          <o:OLEObject Type="Embed" ProgID="Equation.3" ShapeID="_x0000_i1047" DrawAspect="Content" ObjectID="_1543749486" r:id="rId51"/>
        </w:objec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Pr="000B7888" w:rsidRDefault="006D4FFE" w:rsidP="006D4FFE">
      <w:pPr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     </w:t>
      </w:r>
      <w:r w:rsidRPr="00484086">
        <w:rPr>
          <w:position w:val="-12"/>
          <w:sz w:val="28"/>
          <w:szCs w:val="28"/>
        </w:rPr>
        <w:object w:dxaOrig="460" w:dyaOrig="360">
          <v:shape id="_x0000_i1048" type="#_x0000_t75" style="width:31.5pt;height:19.5pt" o:ole="">
            <v:imagedata r:id="rId52" o:title=""/>
          </v:shape>
          <o:OLEObject Type="Embed" ProgID="Equation.3" ShapeID="_x0000_i1048" DrawAspect="Content" ObjectID="_1543749487" r:id="rId53"/>
        </w:object>
      </w:r>
      <w:r w:rsidRPr="000B7888">
        <w:rPr>
          <w:sz w:val="28"/>
          <w:szCs w:val="28"/>
        </w:rPr>
        <w:t>время на сортировку вагонов, мин.;</w:t>
      </w:r>
    </w:p>
    <w:p w:rsidR="006D4FFE" w:rsidRPr="000B7888" w:rsidRDefault="006D4FFE" w:rsidP="006D4FFE">
      <w:pPr>
        <w:rPr>
          <w:sz w:val="28"/>
          <w:szCs w:val="28"/>
        </w:rPr>
      </w:pPr>
      <w:r w:rsidRPr="00484086">
        <w:rPr>
          <w:position w:val="-12"/>
          <w:sz w:val="28"/>
          <w:szCs w:val="28"/>
        </w:rPr>
        <w:object w:dxaOrig="520" w:dyaOrig="360">
          <v:shape id="_x0000_i1049" type="#_x0000_t75" style="width:30pt;height:19.5pt" o:ole="">
            <v:imagedata r:id="rId54" o:title=""/>
          </v:shape>
          <o:OLEObject Type="Embed" ProgID="Equation.3" ShapeID="_x0000_i1049" DrawAspect="Content" ObjectID="_1543749488" r:id="rId55"/>
        </w:object>
      </w:r>
      <w:r w:rsidRPr="000B7888">
        <w:rPr>
          <w:sz w:val="28"/>
          <w:szCs w:val="28"/>
        </w:rPr>
        <w:t>время на осаживание вагонов, мин.;</w:t>
      </w:r>
    </w:p>
    <w:p w:rsidR="006D4FFE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Технологическое время на сортировку вагонов с вытяжного пути рассчитывается по формуле: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</w:p>
    <w:p w:rsidR="006D4FFE" w:rsidRDefault="006D4FFE" w:rsidP="006D4FFE">
      <w:pPr>
        <w:ind w:firstLine="540"/>
        <w:jc w:val="center"/>
        <w:rPr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2280" w:dyaOrig="360">
          <v:shape id="_x0000_i1050" type="#_x0000_t75" style="width:168.75pt;height:22.5pt" o:ole="">
            <v:imagedata r:id="rId56" o:title=""/>
          </v:shape>
          <o:OLEObject Type="Embed" ProgID="Equation.3" ShapeID="_x0000_i1050" DrawAspect="Content" ObjectID="_1543749489" r:id="rId57"/>
        </w:object>
      </w:r>
      <w:r w:rsidRPr="000B7888">
        <w:rPr>
          <w:sz w:val="28"/>
          <w:szCs w:val="28"/>
        </w:rPr>
        <w:t xml:space="preserve">, </w: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Pr="000B7888" w:rsidRDefault="006D4FFE" w:rsidP="006D4FFE">
      <w:pPr>
        <w:ind w:left="1843" w:hanging="1843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где</w:t>
      </w:r>
      <w:r w:rsidRPr="000B7888">
        <w:rPr>
          <w:i/>
          <w:sz w:val="28"/>
          <w:szCs w:val="28"/>
        </w:rPr>
        <w:t>А</w:t>
      </w:r>
      <w:r w:rsidRPr="000B7888">
        <w:rPr>
          <w:sz w:val="28"/>
          <w:szCs w:val="28"/>
        </w:rPr>
        <w:t>и</w:t>
      </w:r>
      <w:r w:rsidRPr="000B7888">
        <w:rPr>
          <w:i/>
          <w:sz w:val="28"/>
          <w:szCs w:val="28"/>
        </w:rPr>
        <w:t xml:space="preserve"> Б</w:t>
      </w:r>
      <w:r w:rsidRPr="000B7888">
        <w:rPr>
          <w:sz w:val="28"/>
          <w:szCs w:val="28"/>
        </w:rPr>
        <w:t xml:space="preserve"> – нормативные коэффициенты в минутах, зависящие от способа сортировки, уклона вытяжных путей и стрелочной зоны, типа маневрового локомотива;</w:t>
      </w:r>
    </w:p>
    <w:p w:rsidR="006D4FFE" w:rsidRPr="0032075E" w:rsidRDefault="006D4FFE" w:rsidP="006D4FFE">
      <w:pPr>
        <w:ind w:firstLine="540"/>
        <w:jc w:val="both"/>
        <w:rPr>
          <w:sz w:val="28"/>
          <w:szCs w:val="28"/>
        </w:rPr>
      </w:pPr>
      <w:r w:rsidRPr="0032075E">
        <w:rPr>
          <w:sz w:val="28"/>
          <w:szCs w:val="28"/>
        </w:rPr>
        <w:t xml:space="preserve">При уклоне вытяжек формирования </w:t>
      </w:r>
      <w:r w:rsidRPr="00183597">
        <w:rPr>
          <w:position w:val="-6"/>
          <w:sz w:val="28"/>
          <w:szCs w:val="28"/>
        </w:rPr>
        <w:object w:dxaOrig="720" w:dyaOrig="279">
          <v:shape id="_x0000_i1051" type="#_x0000_t75" style="width:37.5pt;height:17.25pt" o:ole="">
            <v:imagedata r:id="rId58" o:title=""/>
          </v:shape>
          <o:OLEObject Type="Embed" ProgID="Equation.3" ShapeID="_x0000_i1051" DrawAspect="Content" ObjectID="_1543749490" r:id="rId59"/>
        </w:object>
      </w:r>
      <w:r w:rsidRPr="0032075E">
        <w:rPr>
          <w:sz w:val="28"/>
          <w:szCs w:val="28"/>
        </w:rPr>
        <w:t xml:space="preserve"> тепловозе серии </w:t>
      </w:r>
      <w:r>
        <w:rPr>
          <w:sz w:val="28"/>
          <w:szCs w:val="28"/>
          <w:lang w:val="uz-Cyrl-UZ"/>
        </w:rPr>
        <w:t>ТЭМ</w:t>
      </w:r>
      <w:r w:rsidRPr="00183597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  <w:lang w:val="uz-Cyrl-UZ"/>
        </w:rPr>
        <w:t>1</w:t>
      </w:r>
      <w:r w:rsidRPr="0032075E">
        <w:rPr>
          <w:sz w:val="28"/>
          <w:szCs w:val="28"/>
        </w:rPr>
        <w:t xml:space="preserve"> способе сортировки вагонов толчками</w:t>
      </w:r>
      <w:r>
        <w:rPr>
          <w:i/>
          <w:sz w:val="28"/>
          <w:szCs w:val="28"/>
        </w:rPr>
        <w:t>А=0,</w:t>
      </w:r>
      <w:r w:rsidR="00FC6C10">
        <w:rPr>
          <w:i/>
          <w:sz w:val="28"/>
          <w:szCs w:val="28"/>
          <w:lang w:val="uz-Cyrl-UZ"/>
        </w:rPr>
        <w:t>73</w:t>
      </w:r>
      <w:r w:rsidR="00FC6C10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, Б=0,</w:t>
      </w:r>
      <w:r w:rsidR="00FC6C10">
        <w:rPr>
          <w:i/>
          <w:sz w:val="28"/>
          <w:szCs w:val="28"/>
        </w:rPr>
        <w:t>3</w:t>
      </w:r>
      <w:r>
        <w:rPr>
          <w:i/>
          <w:sz w:val="28"/>
          <w:szCs w:val="28"/>
          <w:lang w:val="uz-Cyrl-UZ"/>
        </w:rPr>
        <w:t>4</w:t>
      </w:r>
      <w:r w:rsidRPr="00183597">
        <w:rPr>
          <w:i/>
          <w:sz w:val="28"/>
          <w:szCs w:val="28"/>
        </w:rPr>
        <w:t>;</w:t>
      </w:r>
    </w:p>
    <w:p w:rsidR="006D4FFE" w:rsidRPr="0032075E" w:rsidRDefault="006D4FFE" w:rsidP="006D4FFE">
      <w:pPr>
        <w:ind w:firstLine="540"/>
        <w:rPr>
          <w:sz w:val="28"/>
          <w:szCs w:val="28"/>
        </w:rPr>
      </w:pPr>
      <w:r w:rsidRPr="0032075E">
        <w:rPr>
          <w:i/>
          <w:sz w:val="28"/>
          <w:szCs w:val="28"/>
          <w:lang w:val="en-US"/>
        </w:rPr>
        <w:t>m</w:t>
      </w:r>
      <w:r w:rsidRPr="0032075E">
        <w:rPr>
          <w:i/>
          <w:sz w:val="28"/>
          <w:szCs w:val="28"/>
          <w:vertAlign w:val="subscript"/>
          <w:lang w:val="en-US"/>
        </w:rPr>
        <w:t>c</w:t>
      </w:r>
      <w:r w:rsidRPr="0032075E">
        <w:rPr>
          <w:sz w:val="28"/>
          <w:szCs w:val="28"/>
        </w:rPr>
        <w:t xml:space="preserve"> – количество вагонов в составе;</w:t>
      </w:r>
    </w:p>
    <w:p w:rsidR="006D4FFE" w:rsidRPr="00C154A2" w:rsidRDefault="006D4FFE" w:rsidP="006D4FFE">
      <w:pPr>
        <w:ind w:firstLine="540"/>
        <w:jc w:val="both"/>
        <w:rPr>
          <w:i/>
          <w:sz w:val="28"/>
          <w:szCs w:val="28"/>
          <w:lang w:val="uz-Cyrl-UZ"/>
        </w:rPr>
      </w:pPr>
      <w:r w:rsidRPr="00183597">
        <w:rPr>
          <w:i/>
          <w:sz w:val="28"/>
          <w:szCs w:val="28"/>
          <w:lang w:val="en-US"/>
        </w:rPr>
        <w:t>q</w:t>
      </w:r>
      <w:r w:rsidRPr="00183597">
        <w:rPr>
          <w:i/>
          <w:sz w:val="28"/>
          <w:szCs w:val="28"/>
          <w:vertAlign w:val="subscript"/>
          <w:lang w:val="en-US"/>
        </w:rPr>
        <w:t>o</w:t>
      </w:r>
      <w:r w:rsidRPr="00183597">
        <w:rPr>
          <w:sz w:val="28"/>
          <w:szCs w:val="28"/>
        </w:rPr>
        <w:t xml:space="preserve"> – среднее количество отцепов в прибывающем составе (согласно пункту 10 задания) </w:t>
      </w:r>
      <w:r w:rsidRPr="00183597">
        <w:rPr>
          <w:i/>
          <w:sz w:val="28"/>
          <w:szCs w:val="28"/>
          <w:lang w:val="en-US"/>
        </w:rPr>
        <w:t>q</w:t>
      </w:r>
      <w:r w:rsidRPr="00183597">
        <w:rPr>
          <w:i/>
          <w:sz w:val="28"/>
          <w:szCs w:val="28"/>
          <w:vertAlign w:val="subscript"/>
          <w:lang w:val="en-US"/>
        </w:rPr>
        <w:t>o</w:t>
      </w:r>
      <w:r>
        <w:rPr>
          <w:i/>
          <w:sz w:val="28"/>
          <w:szCs w:val="28"/>
        </w:rPr>
        <w:t>=1</w:t>
      </w:r>
      <w:r w:rsidR="00FC6C10">
        <w:rPr>
          <w:i/>
          <w:sz w:val="28"/>
          <w:szCs w:val="28"/>
          <w:lang w:val="uz-Cyrl-UZ"/>
        </w:rPr>
        <w:t>4</w:t>
      </w:r>
    </w:p>
    <w:p w:rsidR="006D4FFE" w:rsidRPr="00FC6C10" w:rsidRDefault="006D4FFE" w:rsidP="006D4FFE">
      <w:pPr>
        <w:ind w:firstLine="540"/>
        <w:rPr>
          <w:i/>
          <w:sz w:val="28"/>
          <w:szCs w:val="28"/>
          <w:lang w:val="uz-Cyrl-UZ"/>
        </w:rPr>
      </w:pPr>
    </w:p>
    <w:p w:rsidR="006D4FFE" w:rsidRPr="00FC6C10" w:rsidRDefault="0000300D" w:rsidP="006D4FFE">
      <w:pPr>
        <w:rPr>
          <w:color w:val="FF0000"/>
          <w:position w:val="-12"/>
          <w:sz w:val="28"/>
          <w:szCs w:val="28"/>
          <w:vertAlign w:val="subscript"/>
        </w:rPr>
      </w:pPr>
      <w:r w:rsidRPr="00FC6C10">
        <w:rPr>
          <w:color w:val="FF0000"/>
          <w:position w:val="-12"/>
          <w:sz w:val="28"/>
          <w:szCs w:val="28"/>
          <w:vertAlign w:val="subscript"/>
        </w:rPr>
        <w:object w:dxaOrig="3280" w:dyaOrig="360">
          <v:shape id="_x0000_i1052" type="#_x0000_t75" style="width:195.75pt;height:21.75pt" o:ole="">
            <v:imagedata r:id="rId60" o:title=""/>
          </v:shape>
          <o:OLEObject Type="Embed" ProgID="Equation.3" ShapeID="_x0000_i1052" DrawAspect="Content" ObjectID="_1543749491" r:id="rId61"/>
        </w:object>
      </w:r>
    </w:p>
    <w:p w:rsidR="006D4FFE" w:rsidRPr="000B7888" w:rsidRDefault="006D4FFE" w:rsidP="006D4FFE">
      <w:pPr>
        <w:ind w:firstLine="540"/>
        <w:rPr>
          <w:sz w:val="28"/>
          <w:szCs w:val="28"/>
        </w:rPr>
      </w:pP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Дополнительное время на осаживание вагонов для ликвидации «окон» между вагонами на путях накопления определяется по формуле:</w:t>
      </w:r>
    </w:p>
    <w:p w:rsidR="006D4FFE" w:rsidRPr="000B7888" w:rsidRDefault="006D4FFE" w:rsidP="006D4FFE">
      <w:pPr>
        <w:ind w:firstLine="540"/>
        <w:jc w:val="center"/>
        <w:rPr>
          <w:i/>
          <w:sz w:val="28"/>
          <w:szCs w:val="28"/>
          <w:lang w:val="uz-Cyrl-UZ"/>
        </w:rPr>
      </w:pPr>
    </w:p>
    <w:p w:rsidR="006D4FFE" w:rsidRPr="000B7888" w:rsidRDefault="006D4FFE" w:rsidP="006D4FFE">
      <w:pPr>
        <w:ind w:firstLine="540"/>
        <w:jc w:val="center"/>
        <w:rPr>
          <w:sz w:val="28"/>
          <w:szCs w:val="28"/>
          <w:lang w:val="uz-Cyrl-UZ"/>
        </w:rPr>
      </w:pPr>
      <w:r w:rsidRPr="000B7888">
        <w:rPr>
          <w:position w:val="-12"/>
          <w:sz w:val="28"/>
          <w:szCs w:val="28"/>
          <w:vertAlign w:val="subscript"/>
        </w:rPr>
        <w:object w:dxaOrig="2100" w:dyaOrig="360">
          <v:shape id="_x0000_i1053" type="#_x0000_t75" style="width:124.5pt;height:21.75pt" o:ole="">
            <v:imagedata r:id="rId62" o:title=""/>
          </v:shape>
          <o:OLEObject Type="Embed" ProgID="Equation.3" ShapeID="_x0000_i1053" DrawAspect="Content" ObjectID="_1543749492" r:id="rId63"/>
        </w:objec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  <w:lang w:val="uz-Cyrl-UZ"/>
        </w:rPr>
      </w:pPr>
    </w:p>
    <w:p w:rsidR="006D4FFE" w:rsidRDefault="006D4FFE" w:rsidP="006D4FFE">
      <w:pPr>
        <w:ind w:left="1260" w:hanging="126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где    0,06 – коэффициент, учитывающий средний затраты лок-мин на осаживания одного вагона.</w:t>
      </w:r>
    </w:p>
    <w:p w:rsidR="006D4FFE" w:rsidRPr="000B7888" w:rsidRDefault="006D4FFE" w:rsidP="006D4FFE">
      <w:pPr>
        <w:ind w:left="1260" w:hanging="1260"/>
        <w:jc w:val="both"/>
        <w:rPr>
          <w:sz w:val="28"/>
          <w:szCs w:val="28"/>
        </w:rPr>
      </w:pPr>
    </w:p>
    <w:p w:rsidR="006D4FFE" w:rsidRDefault="0000300D" w:rsidP="006D4FFE">
      <w:pPr>
        <w:jc w:val="center"/>
        <w:rPr>
          <w:sz w:val="28"/>
          <w:szCs w:val="28"/>
        </w:rPr>
      </w:pPr>
      <w:r w:rsidRPr="00995C51">
        <w:rPr>
          <w:position w:val="-12"/>
          <w:sz w:val="28"/>
          <w:szCs w:val="28"/>
        </w:rPr>
        <w:object w:dxaOrig="2240" w:dyaOrig="360">
          <v:shape id="_x0000_i1054" type="#_x0000_t75" style="width:141pt;height:19.5pt" o:ole="">
            <v:imagedata r:id="rId64" o:title=""/>
          </v:shape>
          <o:OLEObject Type="Embed" ProgID="Equation.3" ShapeID="_x0000_i1054" DrawAspect="Content" ObjectID="_1543749493" r:id="rId65"/>
        </w:object>
      </w:r>
    </w:p>
    <w:p w:rsidR="006D4FFE" w:rsidRPr="000B7888" w:rsidRDefault="006D4FFE" w:rsidP="006D4FFE">
      <w:pPr>
        <w:jc w:val="center"/>
        <w:rPr>
          <w:sz w:val="28"/>
          <w:szCs w:val="28"/>
        </w:rPr>
      </w:pPr>
    </w:p>
    <w:p w:rsidR="006D4FFE" w:rsidRDefault="006D4FFE" w:rsidP="006D4FFE">
      <w:pPr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>Общее время на расформирование состава равно:</w:t>
      </w:r>
    </w:p>
    <w:p w:rsidR="006D4FFE" w:rsidRPr="000B7888" w:rsidRDefault="006D4FFE" w:rsidP="006D4FFE">
      <w:pPr>
        <w:ind w:firstLine="540"/>
        <w:rPr>
          <w:sz w:val="28"/>
          <w:szCs w:val="28"/>
        </w:rPr>
      </w:pPr>
    </w:p>
    <w:p w:rsidR="006D4FFE" w:rsidRDefault="0000300D" w:rsidP="006D4FFE">
      <w:pPr>
        <w:ind w:firstLine="540"/>
        <w:jc w:val="center"/>
        <w:rPr>
          <w:position w:val="-14"/>
          <w:sz w:val="28"/>
          <w:szCs w:val="28"/>
        </w:rPr>
      </w:pPr>
      <w:r w:rsidRPr="00995C51">
        <w:rPr>
          <w:position w:val="-14"/>
          <w:sz w:val="28"/>
          <w:szCs w:val="28"/>
        </w:rPr>
        <w:object w:dxaOrig="2079" w:dyaOrig="380">
          <v:shape id="_x0000_i1055" type="#_x0000_t75" style="width:130.5pt;height:24.75pt" o:ole="">
            <v:imagedata r:id="rId66" o:title=""/>
          </v:shape>
          <o:OLEObject Type="Embed" ProgID="Equation.3" ShapeID="_x0000_i1055" DrawAspect="Content" ObjectID="_1543749494" r:id="rId67"/>
        </w:objec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Норма времени на окончание формирования однопутного состава на вытяжном пути или накопление вагонов на одном пути определяется по формуле: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</w:p>
    <w:p w:rsidR="006D4FFE" w:rsidRDefault="005158C6" w:rsidP="006D4FFE">
      <w:pPr>
        <w:ind w:firstLine="540"/>
        <w:jc w:val="center"/>
        <w:rPr>
          <w:sz w:val="28"/>
          <w:szCs w:val="28"/>
        </w:rPr>
      </w:pPr>
      <w:r w:rsidRPr="007457DB">
        <w:rPr>
          <w:position w:val="-14"/>
        </w:rPr>
        <w:object w:dxaOrig="2340" w:dyaOrig="400">
          <v:shape id="_x0000_i1056" type="#_x0000_t75" style="width:137.25pt;height:25.5pt" o:ole="">
            <v:imagedata r:id="rId68" o:title=""/>
          </v:shape>
          <o:OLEObject Type="Embed" ProgID="Equation.3" ShapeID="_x0000_i1056" DrawAspect="Content" ObjectID="_1543749495" r:id="rId69"/>
        </w:objec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Default="006D4FFE" w:rsidP="006D4FFE">
      <w:pPr>
        <w:ind w:left="1260" w:hanging="126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где   </w:t>
      </w:r>
      <w:r w:rsidRPr="000B7888">
        <w:rPr>
          <w:position w:val="-12"/>
          <w:sz w:val="28"/>
          <w:szCs w:val="28"/>
        </w:rPr>
        <w:object w:dxaOrig="660" w:dyaOrig="360">
          <v:shape id="_x0000_i1057" type="#_x0000_t75" style="width:32.25pt;height:19.5pt" o:ole="">
            <v:imagedata r:id="rId70" o:title=""/>
          </v:shape>
          <o:OLEObject Type="Embed" ProgID="Equation.3" ShapeID="_x0000_i1057" DrawAspect="Content" ObjectID="_1543749496" r:id="rId71"/>
        </w:object>
      </w:r>
      <w:r w:rsidRPr="000B7888">
        <w:rPr>
          <w:sz w:val="28"/>
          <w:szCs w:val="28"/>
        </w:rPr>
        <w:t xml:space="preserve">технологическое время на выполнение операций связанных с расстановкой вагонов в соответствии с требованиями ПТЭ. К операциям, связанным с расстановкой вагонов по ПТЭ относятся: устранения несовпадения продольных осей автосцепок более чем </w:t>
      </w:r>
    </w:p>
    <w:p w:rsidR="006D4FFE" w:rsidRPr="000B7888" w:rsidRDefault="006D4FFE" w:rsidP="006D4FFE">
      <w:pPr>
        <w:jc w:val="both"/>
        <w:rPr>
          <w:sz w:val="28"/>
          <w:szCs w:val="28"/>
        </w:rPr>
      </w:pPr>
      <w:r w:rsidRPr="000B7888">
        <w:rPr>
          <w:sz w:val="28"/>
          <w:szCs w:val="28"/>
        </w:rPr>
        <w:t>на 100 мин, постановка вагонов прикрытия. Это время определяется по формуле:</w:t>
      </w:r>
    </w:p>
    <w:p w:rsidR="006D4FFE" w:rsidRPr="000B7888" w:rsidRDefault="006D4FFE" w:rsidP="006D4FFE">
      <w:pPr>
        <w:ind w:left="1260" w:hanging="1260"/>
        <w:jc w:val="center"/>
        <w:rPr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2200" w:dyaOrig="380">
          <v:shape id="_x0000_i1058" type="#_x0000_t75" style="width:119.25pt;height:19.5pt" o:ole="">
            <v:imagedata r:id="rId72" o:title=""/>
          </v:shape>
          <o:OLEObject Type="Embed" ProgID="Equation.3" ShapeID="_x0000_i1058" DrawAspect="Content" ObjectID="_1543749497" r:id="rId73"/>
        </w:object>
      </w:r>
    </w:p>
    <w:p w:rsidR="006D4FFE" w:rsidRPr="000B7888" w:rsidRDefault="006D4FFE" w:rsidP="006D4FFE">
      <w:pPr>
        <w:ind w:left="1260" w:hanging="1260"/>
        <w:jc w:val="center"/>
        <w:rPr>
          <w:sz w:val="28"/>
          <w:szCs w:val="28"/>
        </w:rPr>
      </w:pPr>
    </w:p>
    <w:p w:rsidR="006D4FFE" w:rsidRPr="000B7888" w:rsidRDefault="006D4FFE" w:rsidP="006D4FFE">
      <w:pPr>
        <w:ind w:left="1985" w:hanging="1985"/>
        <w:jc w:val="both"/>
        <w:rPr>
          <w:sz w:val="28"/>
          <w:szCs w:val="28"/>
        </w:rPr>
      </w:pPr>
      <w:r w:rsidRPr="000B7888">
        <w:rPr>
          <w:sz w:val="28"/>
          <w:szCs w:val="28"/>
        </w:rPr>
        <w:lastRenderedPageBreak/>
        <w:t>где</w:t>
      </w:r>
      <w:r w:rsidRPr="000B7888">
        <w:rPr>
          <w:i/>
          <w:sz w:val="28"/>
          <w:szCs w:val="28"/>
        </w:rPr>
        <w:t>В</w:t>
      </w:r>
      <w:r w:rsidRPr="000B7888">
        <w:rPr>
          <w:sz w:val="28"/>
          <w:szCs w:val="28"/>
        </w:rPr>
        <w:t xml:space="preserve"> и </w:t>
      </w:r>
      <w:r w:rsidRPr="000B7888">
        <w:rPr>
          <w:i/>
          <w:sz w:val="28"/>
          <w:szCs w:val="28"/>
        </w:rPr>
        <w:t xml:space="preserve">Г </w:t>
      </w:r>
      <w:r w:rsidRPr="000B7888">
        <w:rPr>
          <w:sz w:val="28"/>
          <w:szCs w:val="28"/>
        </w:rPr>
        <w:t>– нормативные коэффициенты, зависящие от среднего числа операций по расцепке вагонов по приходящиеся на один вагон формируемого состава.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Среднее число операций по расцепке вагонов задано в п.11 задания, а значение коэффициентов</w:t>
      </w:r>
      <w:r w:rsidRPr="000B7888">
        <w:rPr>
          <w:i/>
          <w:sz w:val="28"/>
          <w:szCs w:val="28"/>
        </w:rPr>
        <w:t>В</w:t>
      </w:r>
      <w:r w:rsidRPr="000B7888">
        <w:rPr>
          <w:sz w:val="28"/>
          <w:szCs w:val="28"/>
        </w:rPr>
        <w:t xml:space="preserve"> и </w:t>
      </w:r>
      <w:r w:rsidRPr="000B7888">
        <w:rPr>
          <w:i/>
          <w:sz w:val="28"/>
          <w:szCs w:val="28"/>
        </w:rPr>
        <w:t>Е</w:t>
      </w:r>
      <w:r w:rsidRPr="000B7888">
        <w:rPr>
          <w:sz w:val="28"/>
          <w:szCs w:val="28"/>
        </w:rPr>
        <w:t xml:space="preserve"> приведены в таблице 6</w:t>
      </w:r>
      <w:r w:rsidRPr="000B7888">
        <w:rPr>
          <w:position w:val="-10"/>
          <w:sz w:val="28"/>
          <w:szCs w:val="28"/>
        </w:rPr>
        <w:object w:dxaOrig="300" w:dyaOrig="340">
          <v:shape id="_x0000_i1059" type="#_x0000_t75" style="width:15.75pt;height:17.25pt" o:ole="">
            <v:imagedata r:id="rId74" o:title=""/>
          </v:shape>
          <o:OLEObject Type="Embed" ProgID="Equation.3" ShapeID="_x0000_i1059" DrawAspect="Content" ObjectID="_1543749498" r:id="rId75"/>
        </w:object>
      </w:r>
      <w:r w:rsidRPr="000B7888">
        <w:rPr>
          <w:sz w:val="28"/>
          <w:szCs w:val="28"/>
        </w:rPr>
        <w:t xml:space="preserve">. </w: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Default="0000300D" w:rsidP="006D4FFE">
      <w:pPr>
        <w:ind w:firstLine="540"/>
        <w:jc w:val="center"/>
        <w:rPr>
          <w:position w:val="-12"/>
          <w:sz w:val="28"/>
          <w:szCs w:val="28"/>
        </w:rPr>
      </w:pPr>
      <w:r w:rsidRPr="00995C51">
        <w:rPr>
          <w:position w:val="-12"/>
          <w:sz w:val="28"/>
          <w:szCs w:val="28"/>
        </w:rPr>
        <w:object w:dxaOrig="3360" w:dyaOrig="360">
          <v:shape id="_x0000_i1060" type="#_x0000_t75" style="width:224.25pt;height:21.75pt" o:ole="">
            <v:imagedata r:id="rId76" o:title=""/>
          </v:shape>
          <o:OLEObject Type="Embed" ProgID="Equation.3" ShapeID="_x0000_i1060" DrawAspect="Content" ObjectID="_1543749499" r:id="rId77"/>
        </w:objec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Pr="000B7888" w:rsidRDefault="006D4FFE" w:rsidP="006D4FFE">
      <w:pPr>
        <w:ind w:left="1701" w:hanging="1161"/>
        <w:jc w:val="both"/>
        <w:rPr>
          <w:sz w:val="28"/>
          <w:szCs w:val="28"/>
        </w:rPr>
      </w:pPr>
      <w:r w:rsidRPr="000B7888">
        <w:rPr>
          <w:i/>
          <w:sz w:val="28"/>
          <w:szCs w:val="28"/>
        </w:rPr>
        <w:t>Т</w:t>
      </w:r>
      <w:r w:rsidRPr="000B7888">
        <w:rPr>
          <w:i/>
          <w:sz w:val="28"/>
          <w:szCs w:val="28"/>
          <w:vertAlign w:val="subscript"/>
        </w:rPr>
        <w:t>подт</w:t>
      </w:r>
      <w:r w:rsidRPr="000B7888">
        <w:rPr>
          <w:sz w:val="28"/>
          <w:szCs w:val="28"/>
        </w:rPr>
        <w:t xml:space="preserve"> – подтягивания вагонов со стороны вытяжных путей для ликвидации «окон» на сортировочных путях.</w: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Default="006D4FFE" w:rsidP="006D4FFE">
      <w:pPr>
        <w:ind w:firstLine="540"/>
        <w:jc w:val="center"/>
        <w:rPr>
          <w:i/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1620" w:dyaOrig="380">
          <v:shape id="_x0000_i1061" type="#_x0000_t75" style="width:92.25pt;height:22.5pt" o:ole="">
            <v:imagedata r:id="rId78" o:title=""/>
          </v:shape>
          <o:OLEObject Type="Embed" ProgID="Equation.3" ShapeID="_x0000_i1061" DrawAspect="Content" ObjectID="_1543749500" r:id="rId79"/>
        </w:object>
      </w:r>
      <w:r w:rsidRPr="000B7888">
        <w:rPr>
          <w:i/>
          <w:sz w:val="28"/>
          <w:szCs w:val="28"/>
        </w:rPr>
        <w:t>мин.</w:t>
      </w:r>
    </w:p>
    <w:p w:rsidR="006D4FFE" w:rsidRPr="000B7888" w:rsidRDefault="006D4FFE" w:rsidP="006D4FFE">
      <w:pPr>
        <w:ind w:firstLine="540"/>
        <w:jc w:val="center"/>
        <w:rPr>
          <w:i/>
          <w:sz w:val="28"/>
          <w:szCs w:val="28"/>
        </w:rPr>
      </w:pPr>
    </w:p>
    <w:p w:rsidR="006D4FFE" w:rsidRDefault="006D4FFE" w:rsidP="006D4FFE">
      <w:pPr>
        <w:ind w:left="1416" w:hanging="126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 0,08 – коэффициент, учитывающей затраты лок-мин на подтягивание одного вагона. </w:t>
      </w:r>
    </w:p>
    <w:p w:rsidR="006D4FFE" w:rsidRPr="000B7888" w:rsidRDefault="006D4FFE" w:rsidP="006D4FFE">
      <w:pPr>
        <w:ind w:left="1416" w:hanging="1260"/>
        <w:jc w:val="both"/>
        <w:rPr>
          <w:sz w:val="28"/>
          <w:szCs w:val="28"/>
        </w:rPr>
      </w:pPr>
    </w:p>
    <w:p w:rsidR="006D4FFE" w:rsidRDefault="0000300D" w:rsidP="006D4FFE">
      <w:pPr>
        <w:ind w:left="1416" w:hanging="1260"/>
        <w:jc w:val="center"/>
        <w:rPr>
          <w:position w:val="-12"/>
          <w:sz w:val="28"/>
          <w:szCs w:val="28"/>
        </w:rPr>
      </w:pPr>
      <w:r w:rsidRPr="00995C51">
        <w:rPr>
          <w:position w:val="-12"/>
          <w:sz w:val="28"/>
          <w:szCs w:val="28"/>
        </w:rPr>
        <w:object w:dxaOrig="2380" w:dyaOrig="360">
          <v:shape id="_x0000_i1062" type="#_x0000_t75" style="width:137.25pt;height:21.75pt" o:ole="">
            <v:imagedata r:id="rId80" o:title=""/>
          </v:shape>
          <o:OLEObject Type="Embed" ProgID="Equation.3" ShapeID="_x0000_i1062" DrawAspect="Content" ObjectID="_1543749501" r:id="rId81"/>
        </w:object>
      </w:r>
    </w:p>
    <w:p w:rsidR="006D4FFE" w:rsidRPr="000B7888" w:rsidRDefault="006D4FFE" w:rsidP="006D4FFE">
      <w:pPr>
        <w:ind w:left="1416" w:hanging="1260"/>
        <w:jc w:val="center"/>
        <w:rPr>
          <w:sz w:val="28"/>
          <w:szCs w:val="28"/>
        </w:rPr>
      </w:pPr>
    </w:p>
    <w:p w:rsidR="006D4FFE" w:rsidRPr="000B7888" w:rsidRDefault="0000300D" w:rsidP="006D4FFE">
      <w:pPr>
        <w:ind w:firstLine="540"/>
        <w:jc w:val="center"/>
      </w:pPr>
      <w:r w:rsidRPr="006A42A8">
        <w:rPr>
          <w:position w:val="-14"/>
        </w:rPr>
        <w:object w:dxaOrig="3240" w:dyaOrig="400">
          <v:shape id="_x0000_i1063" type="#_x0000_t75" style="width:197.25pt;height:24.75pt" o:ole="">
            <v:imagedata r:id="rId82" o:title=""/>
          </v:shape>
          <o:OLEObject Type="Embed" ProgID="Equation.3" ShapeID="_x0000_i1063" DrawAspect="Content" ObjectID="_1543749502" r:id="rId83"/>
        </w:object>
      </w:r>
    </w:p>
    <w:p w:rsidR="006D4FFE" w:rsidRPr="000B7888" w:rsidRDefault="006D4FFE" w:rsidP="006D4FFE">
      <w:pPr>
        <w:ind w:firstLine="540"/>
      </w:pP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Формирования многогранного (сборного) поезда при накоплении состава на одном сортировочном пути заключается в сортировке вагонов для подборки в группы в соответствии с планом формирования поездов и сборке подобранных групп вагонов на путь формирования. Норма времени на окончание формирования такого состава равна: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</w:p>
    <w:p w:rsidR="006D4FFE" w:rsidRDefault="006D4FFE" w:rsidP="006D4FFE">
      <w:pPr>
        <w:ind w:firstLine="540"/>
        <w:jc w:val="center"/>
        <w:rPr>
          <w:i/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1460" w:dyaOrig="400">
          <v:shape id="_x0000_i1064" type="#_x0000_t75" style="width:99.75pt;height:27.75pt" o:ole="">
            <v:imagedata r:id="rId84" o:title=""/>
          </v:shape>
          <o:OLEObject Type="Embed" ProgID="Equation.3" ShapeID="_x0000_i1064" DrawAspect="Content" ObjectID="_1543749503" r:id="rId85"/>
        </w:object>
      </w:r>
      <w:r w:rsidRPr="000B7888">
        <w:rPr>
          <w:i/>
          <w:sz w:val="28"/>
          <w:szCs w:val="28"/>
        </w:rPr>
        <w:t>мин</w: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Pr="000B7888" w:rsidRDefault="006D4FFE" w:rsidP="006D4FFE">
      <w:pPr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  </w:t>
      </w:r>
      <w:r w:rsidRPr="000B7888">
        <w:rPr>
          <w:position w:val="-12"/>
          <w:sz w:val="28"/>
          <w:szCs w:val="28"/>
        </w:rPr>
        <w:object w:dxaOrig="499" w:dyaOrig="360">
          <v:shape id="_x0000_i1065" type="#_x0000_t75" style="width:24.75pt;height:19.5pt" o:ole="">
            <v:imagedata r:id="rId86" o:title=""/>
          </v:shape>
          <o:OLEObject Type="Embed" ProgID="Equation.3" ShapeID="_x0000_i1065" DrawAspect="Content" ObjectID="_1543749504" r:id="rId87"/>
        </w:object>
      </w:r>
      <w:r w:rsidRPr="000B7888">
        <w:rPr>
          <w:sz w:val="28"/>
          <w:szCs w:val="28"/>
        </w:rPr>
        <w:t>время на сортировку вагонов, мин;</w:t>
      </w:r>
    </w:p>
    <w:p w:rsidR="006D4FFE" w:rsidRPr="000B7888" w:rsidRDefault="006D4FFE" w:rsidP="006D4FFE">
      <w:pPr>
        <w:ind w:firstLine="540"/>
        <w:rPr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580" w:dyaOrig="360">
          <v:shape id="_x0000_i1066" type="#_x0000_t75" style="width:29.25pt;height:19.5pt" o:ole="">
            <v:imagedata r:id="rId88" o:title=""/>
          </v:shape>
          <o:OLEObject Type="Embed" ProgID="Equation.3" ShapeID="_x0000_i1066" DrawAspect="Content" ObjectID="_1543749505" r:id="rId89"/>
        </w:object>
      </w:r>
      <w:r w:rsidRPr="000B7888">
        <w:rPr>
          <w:sz w:val="28"/>
          <w:szCs w:val="28"/>
        </w:rPr>
        <w:t>время на сборку подобранных грузовых вагонов, мин;</w: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2460" w:dyaOrig="400">
          <v:shape id="_x0000_i1067" type="#_x0000_t75" style="width:144.75pt;height:24.75pt" o:ole="">
            <v:imagedata r:id="rId90" o:title=""/>
          </v:shape>
          <o:OLEObject Type="Embed" ProgID="Equation.3" ShapeID="_x0000_i1067" DrawAspect="Content" ObjectID="_1543749506" r:id="rId91"/>
        </w:object>
      </w:r>
    </w:p>
    <w:p w:rsidR="006D4FFE" w:rsidRPr="000B7888" w:rsidRDefault="006D4FFE" w:rsidP="006D4FFE">
      <w:pPr>
        <w:ind w:left="540" w:hanging="540"/>
        <w:jc w:val="both"/>
        <w:rPr>
          <w:sz w:val="28"/>
          <w:szCs w:val="28"/>
        </w:rPr>
      </w:pPr>
    </w:p>
    <w:p w:rsidR="006D4FFE" w:rsidRDefault="006D4FFE" w:rsidP="006D4FFE">
      <w:pPr>
        <w:ind w:left="1418" w:hanging="1418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  </w:t>
      </w:r>
      <w:r w:rsidRPr="000B7888">
        <w:rPr>
          <w:position w:val="-12"/>
          <w:sz w:val="28"/>
          <w:szCs w:val="28"/>
        </w:rPr>
        <w:object w:dxaOrig="560" w:dyaOrig="380">
          <v:shape id="_x0000_i1068" type="#_x0000_t75" style="width:26.25pt;height:19.5pt" o:ole="">
            <v:imagedata r:id="rId92" o:title=""/>
          </v:shape>
          <o:OLEObject Type="Embed" ProgID="Equation.3" ShapeID="_x0000_i1068" DrawAspect="Content" ObjectID="_1543749507" r:id="rId93"/>
        </w:object>
      </w:r>
      <w:r w:rsidRPr="000B7888">
        <w:rPr>
          <w:sz w:val="28"/>
          <w:szCs w:val="28"/>
        </w:rPr>
        <w:t>количество отцепов при сортировке накопленного на одном пути состава сборного поезда (в пункте 17 задания</w:t>
      </w:r>
      <w:r w:rsidR="00FC6C10" w:rsidRPr="006A42A8">
        <w:rPr>
          <w:position w:val="-12"/>
          <w:sz w:val="28"/>
          <w:szCs w:val="28"/>
        </w:rPr>
        <w:object w:dxaOrig="859" w:dyaOrig="380">
          <v:shape id="_x0000_i1069" type="#_x0000_t75" style="width:42.75pt;height:19.5pt" o:ole="">
            <v:imagedata r:id="rId94" o:title=""/>
          </v:shape>
          <o:OLEObject Type="Embed" ProgID="Equation.3" ShapeID="_x0000_i1069" DrawAspect="Content" ObjectID="_1543749508" r:id="rId95"/>
        </w:object>
      </w:r>
      <w:r w:rsidRPr="000B7888">
        <w:rPr>
          <w:sz w:val="28"/>
          <w:szCs w:val="28"/>
        </w:rPr>
        <w:t>).</w:t>
      </w:r>
    </w:p>
    <w:p w:rsidR="006D4FFE" w:rsidRPr="000B7888" w:rsidRDefault="006D4FFE" w:rsidP="006D4FFE">
      <w:pPr>
        <w:jc w:val="both"/>
        <w:rPr>
          <w:sz w:val="28"/>
          <w:szCs w:val="28"/>
        </w:rPr>
      </w:pPr>
    </w:p>
    <w:p w:rsidR="006D4FFE" w:rsidRDefault="0000300D" w:rsidP="006D4FFE">
      <w:pPr>
        <w:ind w:left="540" w:hanging="540"/>
        <w:jc w:val="center"/>
        <w:rPr>
          <w:position w:val="-12"/>
          <w:sz w:val="28"/>
          <w:szCs w:val="28"/>
        </w:rPr>
      </w:pPr>
      <w:r w:rsidRPr="00216040">
        <w:rPr>
          <w:position w:val="-12"/>
          <w:sz w:val="28"/>
          <w:szCs w:val="28"/>
        </w:rPr>
        <w:object w:dxaOrig="3460" w:dyaOrig="360">
          <v:shape id="_x0000_i1070" type="#_x0000_t75" style="width:198.75pt;height:21.75pt" o:ole="">
            <v:imagedata r:id="rId96" o:title=""/>
          </v:shape>
          <o:OLEObject Type="Embed" ProgID="Equation.3" ShapeID="_x0000_i1070" DrawAspect="Content" ObjectID="_1543749509" r:id="rId97"/>
        </w:object>
      </w:r>
    </w:p>
    <w:p w:rsidR="006D4FFE" w:rsidRPr="000B7888" w:rsidRDefault="006D4FFE" w:rsidP="006D4FFE">
      <w:pPr>
        <w:rPr>
          <w:sz w:val="28"/>
          <w:szCs w:val="28"/>
        </w:rPr>
      </w:pPr>
    </w:p>
    <w:p w:rsidR="006D4FFE" w:rsidRPr="000B7888" w:rsidRDefault="006D4FFE" w:rsidP="006D4FFE">
      <w:pPr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>Время на сборку вагонов определяется по формуле;</w:t>
      </w:r>
    </w:p>
    <w:p w:rsidR="006D4FFE" w:rsidRPr="000B7888" w:rsidRDefault="006D4FFE" w:rsidP="006D4FFE">
      <w:pPr>
        <w:ind w:firstLine="540"/>
        <w:rPr>
          <w:sz w:val="28"/>
          <w:szCs w:val="28"/>
        </w:rPr>
      </w:pPr>
    </w:p>
    <w:p w:rsidR="006D4FFE" w:rsidRDefault="006D4FFE" w:rsidP="006D4FFE">
      <w:pPr>
        <w:ind w:firstLine="540"/>
        <w:jc w:val="center"/>
        <w:rPr>
          <w:position w:val="-12"/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2380" w:dyaOrig="360">
          <v:shape id="_x0000_i1071" type="#_x0000_t75" style="width:161.25pt;height:20.25pt" o:ole="">
            <v:imagedata r:id="rId98" o:title=""/>
          </v:shape>
          <o:OLEObject Type="Embed" ProgID="Equation.3" ShapeID="_x0000_i1071" DrawAspect="Content" ObjectID="_1543749510" r:id="rId99"/>
        </w:objec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Pr="000B7888" w:rsidRDefault="006D4FFE" w:rsidP="006D4FFE">
      <w:pPr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</w:t>
      </w:r>
      <w:r w:rsidRPr="000B7888">
        <w:rPr>
          <w:position w:val="-4"/>
          <w:sz w:val="28"/>
          <w:szCs w:val="28"/>
        </w:rPr>
        <w:object w:dxaOrig="400" w:dyaOrig="260">
          <v:shape id="_x0000_i1072" type="#_x0000_t75" style="width:22.5pt;height:14.25pt" o:ole="">
            <v:imagedata r:id="rId100" o:title=""/>
          </v:shape>
          <o:OLEObject Type="Embed" ProgID="Equation.3" ShapeID="_x0000_i1072" DrawAspect="Content" ObjectID="_1543749511" r:id="rId101"/>
        </w:object>
      </w:r>
      <w:r w:rsidRPr="000B7888">
        <w:rPr>
          <w:sz w:val="28"/>
          <w:szCs w:val="28"/>
        </w:rPr>
        <w:t xml:space="preserve"> число путей, с которых вагоны переставляются на путь сборки;</w:t>
      </w:r>
    </w:p>
    <w:p w:rsidR="006D4FFE" w:rsidRPr="000B7888" w:rsidRDefault="006D4FFE" w:rsidP="006D4FFE">
      <w:pPr>
        <w:jc w:val="center"/>
        <w:rPr>
          <w:sz w:val="28"/>
          <w:szCs w:val="28"/>
        </w:rPr>
      </w:pPr>
    </w:p>
    <w:p w:rsidR="006D4FFE" w:rsidRDefault="006D4FFE" w:rsidP="006D4FFE">
      <w:pPr>
        <w:jc w:val="center"/>
        <w:rPr>
          <w:position w:val="-4"/>
          <w:sz w:val="28"/>
          <w:szCs w:val="28"/>
        </w:rPr>
      </w:pPr>
      <w:r w:rsidRPr="000B7888">
        <w:rPr>
          <w:position w:val="-4"/>
          <w:sz w:val="28"/>
          <w:szCs w:val="28"/>
        </w:rPr>
        <w:object w:dxaOrig="980" w:dyaOrig="260">
          <v:shape id="_x0000_i1073" type="#_x0000_t75" style="width:76.5pt;height:15.75pt" o:ole="">
            <v:imagedata r:id="rId102" o:title=""/>
          </v:shape>
          <o:OLEObject Type="Embed" ProgID="Equation.3" ShapeID="_x0000_i1073" DrawAspect="Content" ObjectID="_1543749512" r:id="rId103"/>
        </w:object>
      </w:r>
    </w:p>
    <w:p w:rsidR="006D4FFE" w:rsidRPr="000B7888" w:rsidRDefault="006D4FFE" w:rsidP="006D4FFE">
      <w:pPr>
        <w:jc w:val="center"/>
        <w:rPr>
          <w:sz w:val="28"/>
          <w:szCs w:val="28"/>
        </w:rPr>
      </w:pPr>
    </w:p>
    <w:p w:rsidR="006D4FFE" w:rsidRPr="000B7888" w:rsidRDefault="006D4FFE" w:rsidP="006D4FFE">
      <w:pPr>
        <w:ind w:left="720" w:hanging="72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   </w:t>
      </w:r>
      <w:r w:rsidRPr="000B7888">
        <w:rPr>
          <w:position w:val="-4"/>
          <w:sz w:val="28"/>
          <w:szCs w:val="28"/>
        </w:rPr>
        <w:object w:dxaOrig="440" w:dyaOrig="260">
          <v:shape id="_x0000_i1074" type="#_x0000_t75" style="width:22.5pt;height:15.75pt" o:ole="">
            <v:imagedata r:id="rId104" o:title=""/>
          </v:shape>
          <o:OLEObject Type="Embed" ProgID="Equation.3" ShapeID="_x0000_i1074" DrawAspect="Content" ObjectID="_1543749513" r:id="rId105"/>
        </w:object>
      </w:r>
      <w:r w:rsidRPr="000B7888">
        <w:rPr>
          <w:sz w:val="28"/>
          <w:szCs w:val="28"/>
        </w:rPr>
        <w:t xml:space="preserve"> количество промежуточных станций на которых работает сборный поезд (в пункте 1</w:t>
      </w:r>
      <w:r>
        <w:rPr>
          <w:sz w:val="28"/>
          <w:szCs w:val="28"/>
        </w:rPr>
        <w:t>3</w:t>
      </w:r>
      <w:r w:rsidRPr="000B7888">
        <w:rPr>
          <w:sz w:val="28"/>
          <w:szCs w:val="28"/>
        </w:rPr>
        <w:t xml:space="preserve"> задания).</w:t>
      </w:r>
    </w:p>
    <w:p w:rsidR="006D4FFE" w:rsidRPr="000B7888" w:rsidRDefault="006D4FFE" w:rsidP="006D4FFE">
      <w:pPr>
        <w:ind w:left="720" w:hanging="720"/>
        <w:rPr>
          <w:sz w:val="28"/>
          <w:szCs w:val="28"/>
        </w:rPr>
      </w:pPr>
    </w:p>
    <w:p w:rsidR="006D4FFE" w:rsidRDefault="003B3D8C" w:rsidP="006D4FFE">
      <w:pPr>
        <w:ind w:left="720" w:hanging="720"/>
        <w:jc w:val="center"/>
        <w:rPr>
          <w:position w:val="-10"/>
          <w:sz w:val="28"/>
          <w:szCs w:val="28"/>
        </w:rPr>
      </w:pPr>
      <w:r w:rsidRPr="00216040">
        <w:rPr>
          <w:position w:val="-10"/>
          <w:sz w:val="28"/>
          <w:szCs w:val="28"/>
        </w:rPr>
        <w:object w:dxaOrig="1820" w:dyaOrig="320">
          <v:shape id="_x0000_i1075" type="#_x0000_t75" style="width:141.75pt;height:19.5pt" o:ole="">
            <v:imagedata r:id="rId106" o:title=""/>
          </v:shape>
          <o:OLEObject Type="Embed" ProgID="Equation.3" ShapeID="_x0000_i1075" DrawAspect="Content" ObjectID="_1543749514" r:id="rId107"/>
        </w:object>
      </w:r>
    </w:p>
    <w:p w:rsidR="006D4FFE" w:rsidRPr="000B7888" w:rsidRDefault="006D4FFE" w:rsidP="006D4FFE">
      <w:pPr>
        <w:ind w:left="720" w:hanging="720"/>
        <w:jc w:val="center"/>
        <w:rPr>
          <w:sz w:val="28"/>
          <w:szCs w:val="28"/>
        </w:rPr>
      </w:pPr>
    </w:p>
    <w:p w:rsidR="006D4FFE" w:rsidRPr="000B7888" w:rsidRDefault="006D4FFE" w:rsidP="006D4FFE">
      <w:pPr>
        <w:ind w:hanging="12"/>
        <w:rPr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600" w:dyaOrig="360">
          <v:shape id="_x0000_i1076" type="#_x0000_t75" style="width:30pt;height:19.5pt" o:ole="">
            <v:imagedata r:id="rId108" o:title=""/>
          </v:shape>
          <o:OLEObject Type="Embed" ProgID="Equation.3" ShapeID="_x0000_i1076" DrawAspect="Content" ObjectID="_1543749515" r:id="rId109"/>
        </w:object>
      </w:r>
      <w:r w:rsidRPr="000B7888">
        <w:rPr>
          <w:sz w:val="28"/>
          <w:szCs w:val="28"/>
        </w:rPr>
        <w:t xml:space="preserve"> число вагонов, переставляемых на путь сборки формируемого состава.</w:t>
      </w:r>
    </w:p>
    <w:p w:rsidR="006D4FFE" w:rsidRPr="000B7888" w:rsidRDefault="006D4FFE" w:rsidP="006D4FFE">
      <w:pPr>
        <w:ind w:left="720" w:hanging="720"/>
        <w:rPr>
          <w:sz w:val="28"/>
          <w:szCs w:val="28"/>
        </w:rPr>
      </w:pPr>
    </w:p>
    <w:p w:rsidR="006D4FFE" w:rsidRPr="000B7888" w:rsidRDefault="003B3D8C" w:rsidP="006D4FFE">
      <w:pPr>
        <w:ind w:left="720" w:hanging="720"/>
        <w:jc w:val="center"/>
        <w:rPr>
          <w:sz w:val="28"/>
          <w:szCs w:val="28"/>
        </w:rPr>
      </w:pPr>
      <w:r w:rsidRPr="00216040">
        <w:rPr>
          <w:position w:val="-24"/>
          <w:sz w:val="28"/>
          <w:szCs w:val="28"/>
        </w:rPr>
        <w:object w:dxaOrig="4040" w:dyaOrig="660">
          <v:shape id="_x0000_i1077" type="#_x0000_t75" style="width:223.5pt;height:37.5pt" o:ole="">
            <v:imagedata r:id="rId110" o:title=""/>
          </v:shape>
          <o:OLEObject Type="Embed" ProgID="Equation.3" ShapeID="_x0000_i1077" DrawAspect="Content" ObjectID="_1543749516" r:id="rId111"/>
        </w:object>
      </w:r>
    </w:p>
    <w:p w:rsidR="006D4FFE" w:rsidRPr="000B7888" w:rsidRDefault="006D4FFE" w:rsidP="006D4FFE">
      <w:pPr>
        <w:ind w:left="720" w:hanging="720"/>
        <w:jc w:val="center"/>
        <w:rPr>
          <w:sz w:val="28"/>
          <w:szCs w:val="28"/>
        </w:rPr>
      </w:pPr>
    </w:p>
    <w:p w:rsidR="006D4FFE" w:rsidRPr="000B7888" w:rsidRDefault="003B3D8C" w:rsidP="006D4FFE">
      <w:pPr>
        <w:ind w:left="720" w:hanging="720"/>
        <w:jc w:val="center"/>
        <w:rPr>
          <w:sz w:val="28"/>
          <w:szCs w:val="28"/>
        </w:rPr>
      </w:pPr>
      <w:r w:rsidRPr="00216040">
        <w:rPr>
          <w:position w:val="-12"/>
          <w:sz w:val="28"/>
          <w:szCs w:val="28"/>
        </w:rPr>
        <w:object w:dxaOrig="2900" w:dyaOrig="360">
          <v:shape id="_x0000_i1078" type="#_x0000_t75" style="width:194.25pt;height:19.5pt" o:ole="">
            <v:imagedata r:id="rId112" o:title=""/>
          </v:shape>
          <o:OLEObject Type="Embed" ProgID="Equation.3" ShapeID="_x0000_i1078" DrawAspect="Content" ObjectID="_1543749517" r:id="rId113"/>
        </w:object>
      </w:r>
    </w:p>
    <w:p w:rsidR="006D4FFE" w:rsidRPr="000B7888" w:rsidRDefault="006D4FFE" w:rsidP="006D4FFE">
      <w:pPr>
        <w:ind w:left="720" w:hanging="720"/>
        <w:jc w:val="center"/>
        <w:rPr>
          <w:sz w:val="28"/>
          <w:szCs w:val="28"/>
        </w:rPr>
      </w:pPr>
    </w:p>
    <w:p w:rsidR="006D4FFE" w:rsidRPr="000B7888" w:rsidRDefault="003B3D8C" w:rsidP="006D4FFE">
      <w:pPr>
        <w:ind w:left="720" w:hanging="720"/>
        <w:jc w:val="center"/>
        <w:rPr>
          <w:sz w:val="28"/>
          <w:szCs w:val="28"/>
        </w:rPr>
      </w:pPr>
      <w:r w:rsidRPr="00216040">
        <w:rPr>
          <w:position w:val="-14"/>
          <w:sz w:val="28"/>
          <w:szCs w:val="28"/>
        </w:rPr>
        <w:object w:dxaOrig="2580" w:dyaOrig="400">
          <v:shape id="_x0000_i1079" type="#_x0000_t75" style="width:136.5pt;height:21.75pt" o:ole="">
            <v:imagedata r:id="rId114" o:title=""/>
          </v:shape>
          <o:OLEObject Type="Embed" ProgID="Equation.3" ShapeID="_x0000_i1079" DrawAspect="Content" ObjectID="_1543749518" r:id="rId115"/>
        </w:object>
      </w:r>
    </w:p>
    <w:p w:rsidR="006D4FFE" w:rsidRDefault="006D4FFE" w:rsidP="006D4FFE">
      <w:pPr>
        <w:rPr>
          <w:sz w:val="28"/>
          <w:szCs w:val="28"/>
          <w:lang w:val="uz-Cyrl-UZ"/>
        </w:rPr>
      </w:pPr>
    </w:p>
    <w:p w:rsidR="006D4FFE" w:rsidRDefault="006D4FFE" w:rsidP="006D4FFE">
      <w:pPr>
        <w:rPr>
          <w:sz w:val="28"/>
          <w:szCs w:val="28"/>
          <w:lang w:val="uz-Cyrl-UZ"/>
        </w:rPr>
      </w:pPr>
    </w:p>
    <w:p w:rsidR="006D4FFE" w:rsidRDefault="006D4FFE" w:rsidP="006D4FFE">
      <w:pPr>
        <w:rPr>
          <w:sz w:val="28"/>
          <w:szCs w:val="28"/>
          <w:lang w:val="uz-Cyrl-UZ"/>
        </w:rPr>
      </w:pPr>
    </w:p>
    <w:p w:rsidR="006D4FFE" w:rsidRDefault="006D4FFE" w:rsidP="006D4FFE">
      <w:pPr>
        <w:rPr>
          <w:sz w:val="28"/>
          <w:szCs w:val="28"/>
          <w:lang w:val="uz-Cyrl-UZ"/>
        </w:rPr>
      </w:pPr>
    </w:p>
    <w:p w:rsidR="006D4FFE" w:rsidRDefault="006D4FFE" w:rsidP="006D4FFE">
      <w:pPr>
        <w:rPr>
          <w:sz w:val="28"/>
          <w:szCs w:val="28"/>
          <w:lang w:val="uz-Cyrl-UZ"/>
        </w:rPr>
      </w:pPr>
    </w:p>
    <w:p w:rsidR="006D4FFE" w:rsidRDefault="006D4FFE" w:rsidP="006D4FFE">
      <w:pPr>
        <w:rPr>
          <w:sz w:val="28"/>
          <w:szCs w:val="28"/>
          <w:lang w:val="uz-Cyrl-UZ"/>
        </w:rPr>
      </w:pPr>
    </w:p>
    <w:p w:rsidR="006D4FFE" w:rsidRDefault="006D4FFE" w:rsidP="006D4FFE">
      <w:pPr>
        <w:rPr>
          <w:sz w:val="28"/>
          <w:szCs w:val="28"/>
          <w:lang w:val="uz-Cyrl-UZ"/>
        </w:rPr>
      </w:pPr>
    </w:p>
    <w:p w:rsidR="006D4FFE" w:rsidRDefault="006D4FFE" w:rsidP="006D4FFE">
      <w:pPr>
        <w:rPr>
          <w:sz w:val="28"/>
          <w:szCs w:val="28"/>
          <w:lang w:val="uz-Cyrl-UZ"/>
        </w:rPr>
      </w:pPr>
      <w:bookmarkStart w:id="0" w:name="_GoBack"/>
      <w:bookmarkEnd w:id="0"/>
    </w:p>
    <w:p w:rsidR="006D4FFE" w:rsidRDefault="006D4FFE" w:rsidP="006D4FFE">
      <w:pPr>
        <w:rPr>
          <w:sz w:val="28"/>
          <w:szCs w:val="28"/>
          <w:lang w:val="uz-Cyrl-UZ"/>
        </w:rPr>
      </w:pPr>
    </w:p>
    <w:p w:rsidR="006D4FFE" w:rsidRDefault="006D4FFE" w:rsidP="006D4FFE">
      <w:pPr>
        <w:rPr>
          <w:sz w:val="28"/>
          <w:szCs w:val="28"/>
          <w:lang w:val="uz-Cyrl-UZ"/>
        </w:rPr>
      </w:pPr>
    </w:p>
    <w:p w:rsidR="006D4FFE" w:rsidRDefault="006D4FFE" w:rsidP="006D4FFE">
      <w:pPr>
        <w:rPr>
          <w:sz w:val="28"/>
          <w:szCs w:val="28"/>
          <w:lang w:val="uz-Cyrl-UZ"/>
        </w:rPr>
      </w:pPr>
    </w:p>
    <w:p w:rsidR="006D4FFE" w:rsidRDefault="006D4FFE" w:rsidP="006D4FFE">
      <w:pPr>
        <w:rPr>
          <w:sz w:val="28"/>
          <w:szCs w:val="28"/>
          <w:lang w:val="uz-Cyrl-UZ"/>
        </w:rPr>
      </w:pPr>
    </w:p>
    <w:p w:rsidR="006D4FFE" w:rsidRPr="00C45375" w:rsidRDefault="006D4FFE" w:rsidP="006D4FFE">
      <w:pPr>
        <w:rPr>
          <w:sz w:val="28"/>
          <w:szCs w:val="28"/>
          <w:lang w:val="uz-Cyrl-UZ"/>
        </w:rPr>
      </w:pPr>
    </w:p>
    <w:p w:rsidR="006D4FFE" w:rsidRPr="006E54F7" w:rsidRDefault="006D4FFE" w:rsidP="006D4FFE">
      <w:pPr>
        <w:jc w:val="center"/>
        <w:rPr>
          <w:b/>
          <w:sz w:val="28"/>
          <w:szCs w:val="28"/>
        </w:rPr>
      </w:pPr>
      <w:r w:rsidRPr="006E54F7">
        <w:rPr>
          <w:b/>
          <w:sz w:val="28"/>
          <w:szCs w:val="28"/>
        </w:rPr>
        <w:t>3.3. Нормирование времени на перестановку составов из сортировочного парка в приёмоотправочный парк</w:t>
      </w:r>
    </w:p>
    <w:p w:rsidR="006D4FFE" w:rsidRPr="001913E0" w:rsidRDefault="006D4FFE" w:rsidP="006D4FFE">
      <w:pPr>
        <w:rPr>
          <w:sz w:val="28"/>
          <w:szCs w:val="28"/>
        </w:rPr>
      </w:pPr>
    </w:p>
    <w:p w:rsidR="006D4FFE" w:rsidRPr="001913E0" w:rsidRDefault="006D4FFE" w:rsidP="006D4FFE">
      <w:pPr>
        <w:ind w:firstLine="708"/>
        <w:jc w:val="both"/>
        <w:rPr>
          <w:sz w:val="28"/>
          <w:szCs w:val="28"/>
        </w:rPr>
      </w:pPr>
      <w:r w:rsidRPr="001913E0">
        <w:rPr>
          <w:sz w:val="28"/>
          <w:szCs w:val="28"/>
        </w:rPr>
        <w:t>После окончание формирования</w:t>
      </w:r>
      <w:r>
        <w:rPr>
          <w:sz w:val="28"/>
          <w:szCs w:val="28"/>
        </w:rPr>
        <w:t xml:space="preserve">, </w:t>
      </w:r>
      <w:r w:rsidRPr="001913E0">
        <w:rPr>
          <w:sz w:val="28"/>
          <w:szCs w:val="28"/>
        </w:rPr>
        <w:t xml:space="preserve">составы из сортировочного парка переставляются в приёмоотправочный парк </w:t>
      </w:r>
      <w:r>
        <w:rPr>
          <w:sz w:val="28"/>
          <w:szCs w:val="28"/>
        </w:rPr>
        <w:t>«</w:t>
      </w:r>
      <w:r w:rsidRPr="001913E0">
        <w:rPr>
          <w:sz w:val="28"/>
          <w:szCs w:val="28"/>
        </w:rPr>
        <w:t>Е</w:t>
      </w:r>
      <w:r>
        <w:rPr>
          <w:sz w:val="28"/>
          <w:szCs w:val="28"/>
        </w:rPr>
        <w:t>»</w:t>
      </w:r>
      <w:r w:rsidRPr="001913E0">
        <w:rPr>
          <w:sz w:val="28"/>
          <w:szCs w:val="28"/>
        </w:rPr>
        <w:t>.</w:t>
      </w:r>
      <w:r>
        <w:rPr>
          <w:sz w:val="28"/>
          <w:szCs w:val="28"/>
        </w:rPr>
        <w:t>Т</w:t>
      </w:r>
      <w:r w:rsidRPr="001913E0">
        <w:rPr>
          <w:sz w:val="28"/>
          <w:szCs w:val="28"/>
        </w:rPr>
        <w:t xml:space="preserve">ехнологическая время на перестановку состава из парка в парк определяется по формуле: </w:t>
      </w:r>
    </w:p>
    <w:p w:rsidR="006D4FFE" w:rsidRPr="001913E0" w:rsidRDefault="006D4FFE" w:rsidP="006D4FFE">
      <w:pPr>
        <w:rPr>
          <w:sz w:val="28"/>
          <w:szCs w:val="28"/>
        </w:rPr>
      </w:pP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2760" w:dyaOrig="380">
          <v:shape id="_x0000_i1080" type="#_x0000_t75" style="width:165.75pt;height:22.5pt" o:ole="">
            <v:imagedata r:id="rId116" o:title=""/>
          </v:shape>
          <o:OLEObject Type="Embed" ProgID="Equation.3" ShapeID="_x0000_i1080" DrawAspect="Content" ObjectID="_1543749519" r:id="rId117"/>
        </w:objec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Pr="000B7888" w:rsidRDefault="006D4FFE" w:rsidP="006D4FFE">
      <w:pPr>
        <w:ind w:left="2160" w:hanging="2160"/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   </w:t>
      </w:r>
      <w:r w:rsidRPr="000B7888">
        <w:rPr>
          <w:position w:val="-14"/>
          <w:sz w:val="28"/>
          <w:szCs w:val="28"/>
        </w:rPr>
        <w:object w:dxaOrig="1140" w:dyaOrig="380">
          <v:shape id="_x0000_i1081" type="#_x0000_t75" style="width:60pt;height:19.5pt" o:ole="">
            <v:imagedata r:id="rId118" o:title=""/>
          </v:shape>
          <o:OLEObject Type="Embed" ProgID="Equation.3" ShapeID="_x0000_i1081" DrawAspect="Content" ObjectID="_1543749520" r:id="rId119"/>
        </w:object>
      </w:r>
      <w:r w:rsidRPr="000B7888">
        <w:rPr>
          <w:sz w:val="28"/>
          <w:szCs w:val="28"/>
        </w:rPr>
        <w:t xml:space="preserve"> нормативные коэффициенты, определяемые путем суммирования норм </w:t>
      </w:r>
      <w:r w:rsidRPr="000B7888">
        <w:rPr>
          <w:i/>
          <w:sz w:val="28"/>
          <w:szCs w:val="28"/>
        </w:rPr>
        <w:t>а</w:t>
      </w:r>
      <w:r w:rsidRPr="000B7888">
        <w:rPr>
          <w:sz w:val="28"/>
          <w:szCs w:val="28"/>
        </w:rPr>
        <w:t xml:space="preserve"> и </w:t>
      </w:r>
      <w:r w:rsidRPr="000B7888">
        <w:rPr>
          <w:sz w:val="28"/>
          <w:szCs w:val="28"/>
          <w:lang w:val="en-GB"/>
        </w:rPr>
        <w:t>b</w:t>
      </w:r>
      <w:r w:rsidRPr="000B7888">
        <w:rPr>
          <w:sz w:val="28"/>
          <w:szCs w:val="28"/>
        </w:rPr>
        <w:t xml:space="preserve">  на все полурейсы при перестановке;  </w:t>
      </w:r>
      <w:r w:rsidRPr="000B7888">
        <w:rPr>
          <w:position w:val="-14"/>
          <w:sz w:val="28"/>
          <w:szCs w:val="28"/>
        </w:rPr>
        <w:object w:dxaOrig="2000" w:dyaOrig="380">
          <v:shape id="_x0000_i1082" type="#_x0000_t75" style="width:119.25pt;height:19.5pt" o:ole="">
            <v:imagedata r:id="rId120" o:title=""/>
          </v:shape>
          <o:OLEObject Type="Embed" ProgID="Equation.3" ShapeID="_x0000_i1082" DrawAspect="Content" ObjectID="_1543749521" r:id="rId121"/>
        </w:object>
      </w:r>
    </w:p>
    <w:p w:rsidR="006D4FFE" w:rsidRPr="000B7888" w:rsidRDefault="006D4FFE" w:rsidP="006D4FFE">
      <w:pPr>
        <w:ind w:left="2160" w:hanging="900"/>
        <w:jc w:val="both"/>
        <w:rPr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680" w:dyaOrig="380">
          <v:shape id="_x0000_i1083" type="#_x0000_t75" style="width:34.5pt;height:19.5pt" o:ole="">
            <v:imagedata r:id="rId122" o:title=""/>
          </v:shape>
          <o:OLEObject Type="Embed" ProgID="Equation.3" ShapeID="_x0000_i1083" DrawAspect="Content" ObjectID="_1543749522" r:id="rId123"/>
        </w:object>
      </w:r>
      <w:r w:rsidRPr="000B7888">
        <w:rPr>
          <w:sz w:val="28"/>
          <w:szCs w:val="28"/>
        </w:rPr>
        <w:t xml:space="preserve"> среднее количество вагонов в переставляемом составе.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Перед перестановкой маневровый локомотив заокончание формирования состава и находиться в сортировочном парке. Поэтому при перестановки выполняются следующие полурейсы: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Первый полурейс – вытягивания состава и сортировочного парка на вытяжку.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</w:p>
    <w:p w:rsidR="006D4FFE" w:rsidRPr="00173F85" w:rsidRDefault="003B3D8C" w:rsidP="006D4FFE">
      <w:pPr>
        <w:ind w:firstLine="540"/>
        <w:jc w:val="both"/>
        <w:rPr>
          <w:sz w:val="28"/>
          <w:szCs w:val="28"/>
          <w:highlight w:val="yellow"/>
        </w:rPr>
      </w:pPr>
      <w:r w:rsidRPr="00AC792D">
        <w:rPr>
          <w:position w:val="-10"/>
          <w:sz w:val="28"/>
          <w:szCs w:val="28"/>
        </w:rPr>
        <w:object w:dxaOrig="2640" w:dyaOrig="340">
          <v:shape id="_x0000_i1084" type="#_x0000_t75" style="width:144.75pt;height:19.5pt" o:ole="">
            <v:imagedata r:id="rId124" o:title=""/>
          </v:shape>
          <o:OLEObject Type="Embed" ProgID="Equation.3" ShapeID="_x0000_i1084" DrawAspect="Content" ObjectID="_1543749523" r:id="rId125"/>
        </w:object>
      </w:r>
    </w:p>
    <w:p w:rsidR="006D4FFE" w:rsidRPr="00173F85" w:rsidRDefault="003B3D8C" w:rsidP="006D4FFE">
      <w:pPr>
        <w:ind w:firstLine="540"/>
        <w:jc w:val="both"/>
        <w:rPr>
          <w:sz w:val="28"/>
          <w:szCs w:val="28"/>
          <w:highlight w:val="yellow"/>
        </w:rPr>
      </w:pPr>
      <w:r w:rsidRPr="00AC792D">
        <w:rPr>
          <w:position w:val="-10"/>
          <w:sz w:val="28"/>
          <w:szCs w:val="28"/>
        </w:rPr>
        <w:object w:dxaOrig="1340" w:dyaOrig="340">
          <v:shape id="_x0000_i1085" type="#_x0000_t75" style="width:78pt;height:19.5pt" o:ole="">
            <v:imagedata r:id="rId126" o:title=""/>
          </v:shape>
          <o:OLEObject Type="Embed" ProgID="Equation.3" ShapeID="_x0000_i1085" DrawAspect="Content" ObjectID="_1543749524" r:id="rId127"/>
        </w:object>
      </w:r>
    </w:p>
    <w:p w:rsidR="006D4FFE" w:rsidRPr="000B7888" w:rsidRDefault="003B3D8C" w:rsidP="006D4FFE">
      <w:pPr>
        <w:ind w:firstLine="540"/>
        <w:jc w:val="both"/>
        <w:rPr>
          <w:sz w:val="28"/>
          <w:szCs w:val="28"/>
        </w:rPr>
      </w:pPr>
      <w:r w:rsidRPr="00AC792D">
        <w:rPr>
          <w:position w:val="-10"/>
          <w:sz w:val="28"/>
          <w:szCs w:val="28"/>
        </w:rPr>
        <w:object w:dxaOrig="1320" w:dyaOrig="340">
          <v:shape id="_x0000_i1086" type="#_x0000_t75" style="width:73.5pt;height:19.5pt" o:ole="">
            <v:imagedata r:id="rId128" o:title=""/>
          </v:shape>
          <o:OLEObject Type="Embed" ProgID="Equation.3" ShapeID="_x0000_i1086" DrawAspect="Content" ObjectID="_1543749525" r:id="rId129"/>
        </w:objec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</w:p>
    <w:p w:rsidR="006D4FFE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Второй полурейс – осаживание вагонов с вытяжки в приёмо – отправочный </w:t>
      </w:r>
      <w:r w:rsidRPr="00FF0237">
        <w:rPr>
          <w:sz w:val="28"/>
          <w:szCs w:val="28"/>
        </w:rPr>
        <w:t>парк Е:</w:t>
      </w:r>
    </w:p>
    <w:p w:rsidR="0079245F" w:rsidRPr="000B7888" w:rsidRDefault="0079245F" w:rsidP="006D4FFE">
      <w:pPr>
        <w:ind w:firstLine="540"/>
        <w:jc w:val="both"/>
        <w:rPr>
          <w:sz w:val="28"/>
          <w:szCs w:val="28"/>
        </w:rPr>
      </w:pPr>
    </w:p>
    <w:p w:rsidR="0079245F" w:rsidRPr="00173F85" w:rsidRDefault="003B3D8C" w:rsidP="0079245F">
      <w:pPr>
        <w:ind w:firstLine="540"/>
        <w:jc w:val="both"/>
        <w:rPr>
          <w:sz w:val="28"/>
          <w:szCs w:val="28"/>
          <w:highlight w:val="yellow"/>
        </w:rPr>
      </w:pPr>
      <w:r w:rsidRPr="00AC792D">
        <w:rPr>
          <w:position w:val="-10"/>
          <w:sz w:val="28"/>
          <w:szCs w:val="28"/>
        </w:rPr>
        <w:object w:dxaOrig="2260" w:dyaOrig="340">
          <v:shape id="_x0000_i1087" type="#_x0000_t75" style="width:123.75pt;height:19.5pt" o:ole="">
            <v:imagedata r:id="rId130" o:title=""/>
          </v:shape>
          <o:OLEObject Type="Embed" ProgID="Equation.3" ShapeID="_x0000_i1087" DrawAspect="Content" ObjectID="_1543749526" r:id="rId131"/>
        </w:object>
      </w:r>
    </w:p>
    <w:p w:rsidR="0079245F" w:rsidRPr="00173F85" w:rsidRDefault="003B3D8C" w:rsidP="0079245F">
      <w:pPr>
        <w:ind w:firstLine="540"/>
        <w:jc w:val="both"/>
        <w:rPr>
          <w:sz w:val="28"/>
          <w:szCs w:val="28"/>
          <w:highlight w:val="yellow"/>
        </w:rPr>
      </w:pPr>
      <w:r w:rsidRPr="0079245F">
        <w:rPr>
          <w:position w:val="-10"/>
          <w:sz w:val="28"/>
          <w:szCs w:val="28"/>
        </w:rPr>
        <w:object w:dxaOrig="1380" w:dyaOrig="340">
          <v:shape id="_x0000_i1088" type="#_x0000_t75" style="width:80.25pt;height:19.5pt" o:ole="">
            <v:imagedata r:id="rId132" o:title=""/>
          </v:shape>
          <o:OLEObject Type="Embed" ProgID="Equation.3" ShapeID="_x0000_i1088" DrawAspect="Content" ObjectID="_1543749527" r:id="rId133"/>
        </w:object>
      </w:r>
    </w:p>
    <w:p w:rsidR="0079245F" w:rsidRPr="000B7888" w:rsidRDefault="003B3D8C" w:rsidP="0079245F">
      <w:pPr>
        <w:ind w:firstLine="540"/>
        <w:jc w:val="both"/>
        <w:rPr>
          <w:sz w:val="28"/>
          <w:szCs w:val="28"/>
        </w:rPr>
      </w:pPr>
      <w:r w:rsidRPr="0079245F">
        <w:rPr>
          <w:position w:val="-10"/>
          <w:sz w:val="28"/>
          <w:szCs w:val="28"/>
        </w:rPr>
        <w:object w:dxaOrig="1359" w:dyaOrig="340">
          <v:shape id="_x0000_i1089" type="#_x0000_t75" style="width:75.75pt;height:19.5pt" o:ole="">
            <v:imagedata r:id="rId134" o:title=""/>
          </v:shape>
          <o:OLEObject Type="Embed" ProgID="Equation.3" ShapeID="_x0000_i1089" DrawAspect="Content" ObjectID="_1543749528" r:id="rId135"/>
        </w:objec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Третий полурейс – возвращение локомотива на вытяжку сортирования.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</w:p>
    <w:p w:rsidR="006D4FFE" w:rsidRPr="00173F85" w:rsidRDefault="003B3D8C" w:rsidP="006D4FFE">
      <w:pPr>
        <w:ind w:firstLine="540"/>
        <w:jc w:val="both"/>
        <w:rPr>
          <w:sz w:val="28"/>
          <w:szCs w:val="28"/>
          <w:highlight w:val="yellow"/>
        </w:rPr>
      </w:pPr>
      <w:r w:rsidRPr="00AC792D">
        <w:rPr>
          <w:position w:val="-12"/>
          <w:sz w:val="28"/>
          <w:szCs w:val="28"/>
        </w:rPr>
        <w:object w:dxaOrig="1020" w:dyaOrig="360">
          <v:shape id="_x0000_i1090" type="#_x0000_t75" style="width:54.75pt;height:19.5pt" o:ole="">
            <v:imagedata r:id="rId136" o:title=""/>
          </v:shape>
          <o:OLEObject Type="Embed" ProgID="Equation.3" ShapeID="_x0000_i1090" DrawAspect="Content" ObjectID="_1543749529" r:id="rId137"/>
        </w:object>
      </w:r>
    </w:p>
    <w:p w:rsidR="006D4FFE" w:rsidRDefault="003B3D8C" w:rsidP="006D4FFE">
      <w:pPr>
        <w:ind w:firstLine="540"/>
        <w:jc w:val="both"/>
        <w:rPr>
          <w:position w:val="-12"/>
          <w:sz w:val="28"/>
          <w:szCs w:val="28"/>
        </w:rPr>
      </w:pPr>
      <w:r w:rsidRPr="00AC792D">
        <w:rPr>
          <w:position w:val="-12"/>
          <w:sz w:val="28"/>
          <w:szCs w:val="28"/>
        </w:rPr>
        <w:object w:dxaOrig="1320" w:dyaOrig="360">
          <v:shape id="_x0000_i1091" type="#_x0000_t75" style="width:1in;height:19.5pt" o:ole="">
            <v:imagedata r:id="rId138" o:title=""/>
          </v:shape>
          <o:OLEObject Type="Embed" ProgID="Equation.3" ShapeID="_x0000_i1091" DrawAspect="Content" ObjectID="_1543749530" r:id="rId139"/>
        </w:object>
      </w:r>
    </w:p>
    <w:p w:rsidR="0079245F" w:rsidRPr="0079245F" w:rsidRDefault="003B3D8C" w:rsidP="006D4FFE">
      <w:pPr>
        <w:ind w:firstLine="540"/>
        <w:jc w:val="both"/>
        <w:rPr>
          <w:sz w:val="28"/>
          <w:szCs w:val="28"/>
          <w:highlight w:val="yellow"/>
          <w:lang w:val="en-US"/>
        </w:rPr>
      </w:pPr>
      <w:r w:rsidRPr="0079245F">
        <w:rPr>
          <w:position w:val="-12"/>
          <w:sz w:val="28"/>
          <w:szCs w:val="28"/>
        </w:rPr>
        <w:object w:dxaOrig="1460" w:dyaOrig="360">
          <v:shape id="_x0000_i1092" type="#_x0000_t75" style="width:81.75pt;height:20.25pt" o:ole="">
            <v:imagedata r:id="rId140" o:title=""/>
          </v:shape>
          <o:OLEObject Type="Embed" ProgID="Equation.3" ShapeID="_x0000_i1092" DrawAspect="Content" ObjectID="_1543749531" r:id="rId141"/>
        </w:object>
      </w:r>
    </w:p>
    <w:p w:rsidR="006D4FFE" w:rsidRPr="00173F85" w:rsidRDefault="003B3D8C" w:rsidP="006D4FFE">
      <w:pPr>
        <w:ind w:firstLine="540"/>
        <w:jc w:val="both"/>
        <w:rPr>
          <w:sz w:val="28"/>
          <w:szCs w:val="28"/>
          <w:highlight w:val="yellow"/>
        </w:rPr>
      </w:pPr>
      <w:r w:rsidRPr="00AC792D">
        <w:rPr>
          <w:position w:val="-14"/>
          <w:sz w:val="28"/>
          <w:szCs w:val="28"/>
        </w:rPr>
        <w:object w:dxaOrig="4760" w:dyaOrig="380">
          <v:shape id="_x0000_i1093" type="#_x0000_t75" style="width:253.5pt;height:19.5pt" o:ole="">
            <v:imagedata r:id="rId142" o:title=""/>
          </v:shape>
          <o:OLEObject Type="Embed" ProgID="Equation.3" ShapeID="_x0000_i1093" DrawAspect="Content" ObjectID="_1543749532" r:id="rId143"/>
        </w:object>
      </w:r>
    </w:p>
    <w:p w:rsidR="006D4FFE" w:rsidRPr="00173F85" w:rsidRDefault="00BD2137" w:rsidP="006D4FFE">
      <w:pPr>
        <w:ind w:firstLine="540"/>
        <w:jc w:val="both"/>
        <w:rPr>
          <w:sz w:val="28"/>
          <w:szCs w:val="28"/>
          <w:highlight w:val="yellow"/>
        </w:rPr>
      </w:pPr>
      <w:r w:rsidRPr="00AC792D">
        <w:rPr>
          <w:position w:val="-14"/>
          <w:sz w:val="28"/>
          <w:szCs w:val="28"/>
        </w:rPr>
        <w:object w:dxaOrig="4620" w:dyaOrig="380">
          <v:shape id="_x0000_i1094" type="#_x0000_t75" style="width:239.25pt;height:19.5pt" o:ole="">
            <v:imagedata r:id="rId144" o:title=""/>
          </v:shape>
          <o:OLEObject Type="Embed" ProgID="Equation.3" ShapeID="_x0000_i1094" DrawAspect="Content" ObjectID="_1543749533" r:id="rId145"/>
        </w:object>
      </w:r>
    </w:p>
    <w:p w:rsidR="006D4FFE" w:rsidRPr="00BD2137" w:rsidRDefault="00BD2137" w:rsidP="00BD2137">
      <w:pPr>
        <w:ind w:firstLine="540"/>
        <w:jc w:val="both"/>
        <w:rPr>
          <w:sz w:val="28"/>
          <w:szCs w:val="28"/>
        </w:rPr>
      </w:pPr>
      <w:r w:rsidRPr="00AC792D">
        <w:rPr>
          <w:position w:val="-14"/>
          <w:sz w:val="28"/>
          <w:szCs w:val="28"/>
        </w:rPr>
        <w:object w:dxaOrig="3019" w:dyaOrig="380">
          <v:shape id="_x0000_i1095" type="#_x0000_t75" style="width:171pt;height:21.75pt" o:ole="">
            <v:imagedata r:id="rId146" o:title=""/>
          </v:shape>
          <o:OLEObject Type="Embed" ProgID="Equation.3" ShapeID="_x0000_i1095" DrawAspect="Content" ObjectID="_1543749534" r:id="rId147"/>
        </w:object>
      </w:r>
      <w:r w:rsidR="006D4FFE" w:rsidRPr="00177010">
        <w:rPr>
          <w:sz w:val="28"/>
          <w:szCs w:val="28"/>
        </w:rPr>
        <w:t>.</w:t>
      </w:r>
    </w:p>
    <w:p w:rsidR="006D4FFE" w:rsidRDefault="006D4FFE" w:rsidP="006D4FFE">
      <w:pPr>
        <w:ind w:firstLine="708"/>
        <w:jc w:val="center"/>
        <w:rPr>
          <w:color w:val="00B050"/>
          <w:sz w:val="28"/>
          <w:szCs w:val="28"/>
        </w:rPr>
      </w:pPr>
    </w:p>
    <w:p w:rsidR="006D4FFE" w:rsidRPr="00C45375" w:rsidRDefault="006D4FFE" w:rsidP="006D4FFE">
      <w:pPr>
        <w:ind w:left="720"/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Pr="001913E0">
        <w:rPr>
          <w:b/>
          <w:sz w:val="28"/>
          <w:szCs w:val="28"/>
        </w:rPr>
        <w:t>Технология работы с местными вагонами.</w:t>
      </w:r>
    </w:p>
    <w:p w:rsidR="006D4FFE" w:rsidRPr="001913E0" w:rsidRDefault="006D4FFE" w:rsidP="006D4FFE">
      <w:pPr>
        <w:ind w:left="720"/>
        <w:jc w:val="center"/>
        <w:rPr>
          <w:b/>
          <w:sz w:val="28"/>
          <w:szCs w:val="28"/>
        </w:rPr>
      </w:pPr>
    </w:p>
    <w:p w:rsidR="006D4FFE" w:rsidRPr="001913E0" w:rsidRDefault="006D4FFE" w:rsidP="006D4FFE">
      <w:pPr>
        <w:jc w:val="center"/>
        <w:rPr>
          <w:b/>
          <w:sz w:val="28"/>
          <w:szCs w:val="28"/>
        </w:rPr>
      </w:pPr>
      <w:r w:rsidRPr="001913E0">
        <w:rPr>
          <w:b/>
          <w:sz w:val="28"/>
          <w:szCs w:val="28"/>
        </w:rPr>
        <w:t>4.1. Нормирование времени на обслуживания грузовых объектов.</w:t>
      </w:r>
    </w:p>
    <w:p w:rsidR="006D4FFE" w:rsidRPr="001913E0" w:rsidRDefault="006D4FFE" w:rsidP="006D4FFE">
      <w:pPr>
        <w:jc w:val="center"/>
        <w:rPr>
          <w:b/>
          <w:sz w:val="28"/>
          <w:szCs w:val="28"/>
        </w:rPr>
      </w:pP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Местными называются вагоны, с которыми на станции выполняются  грузовые операции: погрузка, выгрузка, сортировка, перегрузка.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Обработка местных вагонов и грузовые операции  осуществляются на грузовом дворе  и подъездном пути. Местные вагоны на участковую станцию прибывают в груженном состоянии и после выгрузки загружаются, а убыток порожних вагонов перед</w:t>
      </w:r>
      <w:r>
        <w:rPr>
          <w:sz w:val="28"/>
          <w:szCs w:val="28"/>
        </w:rPr>
        <w:t>аётся по регулировке на станцию И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Обработка местных вагонов помимо общих технических операций, выполненные с транзитными вагонами с переработкой, включает операции </w:t>
      </w:r>
      <w:r w:rsidRPr="000B7888">
        <w:rPr>
          <w:sz w:val="28"/>
          <w:szCs w:val="28"/>
        </w:rPr>
        <w:lastRenderedPageBreak/>
        <w:t>по подаче вагонов к грузовым объектам, расстановке вагонов у мест погрузки или выгрузки, уборки вагонов на станцию и другие.</w:t>
      </w:r>
    </w:p>
    <w:p w:rsidR="006D4FFE" w:rsidRPr="000B7888" w:rsidRDefault="006D4FFE" w:rsidP="006D4FFE">
      <w:pPr>
        <w:ind w:firstLine="540"/>
        <w:jc w:val="both"/>
        <w:rPr>
          <w:i/>
          <w:sz w:val="28"/>
          <w:szCs w:val="28"/>
        </w:rPr>
      </w:pPr>
      <w:r w:rsidRPr="000B7888">
        <w:rPr>
          <w:i/>
          <w:sz w:val="28"/>
          <w:szCs w:val="28"/>
        </w:rPr>
        <w:t xml:space="preserve">Время подачи и уборки вагонов на грузовые объекты складывается из следующих затрат: 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подготовка группы вагонов по фронтам погрузки – выгрузки </w:t>
      </w:r>
      <w:r w:rsidRPr="000B7888">
        <w:rPr>
          <w:position w:val="-12"/>
          <w:sz w:val="28"/>
          <w:szCs w:val="28"/>
        </w:rPr>
        <w:object w:dxaOrig="600" w:dyaOrig="360">
          <v:shape id="_x0000_i1096" type="#_x0000_t75" style="width:30pt;height:19.5pt" o:ole="">
            <v:imagedata r:id="rId148" o:title=""/>
          </v:shape>
          <o:OLEObject Type="Embed" ProgID="Equation.3" ShapeID="_x0000_i1096" DrawAspect="Content" ObjectID="_1543749535" r:id="rId149"/>
        </w:object>
      </w:r>
      <w:r w:rsidRPr="000B7888">
        <w:rPr>
          <w:sz w:val="28"/>
          <w:szCs w:val="28"/>
        </w:rPr>
        <w:t xml:space="preserve">; подача вагонов грузовым объектам </w:t>
      </w:r>
      <w:r w:rsidRPr="000B7888">
        <w:rPr>
          <w:position w:val="-12"/>
          <w:sz w:val="28"/>
          <w:szCs w:val="28"/>
        </w:rPr>
        <w:object w:dxaOrig="540" w:dyaOrig="360">
          <v:shape id="_x0000_i1097" type="#_x0000_t75" style="width:27.75pt;height:19.5pt" o:ole="">
            <v:imagedata r:id="rId150" o:title=""/>
          </v:shape>
          <o:OLEObject Type="Embed" ProgID="Equation.3" ShapeID="_x0000_i1097" DrawAspect="Content" ObjectID="_1543749536" r:id="rId151"/>
        </w:object>
      </w:r>
      <w:r w:rsidRPr="000B7888">
        <w:rPr>
          <w:sz w:val="28"/>
          <w:szCs w:val="28"/>
        </w:rPr>
        <w:t xml:space="preserve">; 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расстановка по фронтам </w:t>
      </w:r>
      <w:r w:rsidRPr="000B7888">
        <w:rPr>
          <w:position w:val="-14"/>
          <w:sz w:val="28"/>
          <w:szCs w:val="28"/>
        </w:rPr>
        <w:object w:dxaOrig="520" w:dyaOrig="380">
          <v:shape id="_x0000_i1098" type="#_x0000_t75" style="width:26.25pt;height:19.5pt" o:ole="">
            <v:imagedata r:id="rId152" o:title=""/>
          </v:shape>
          <o:OLEObject Type="Embed" ProgID="Equation.3" ShapeID="_x0000_i1098" DrawAspect="Content" ObjectID="_1543749537" r:id="rId153"/>
        </w:object>
      </w:r>
      <w:r w:rsidRPr="000B7888">
        <w:rPr>
          <w:sz w:val="28"/>
          <w:szCs w:val="28"/>
        </w:rPr>
        <w:t>;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сброс после завершение грузовых операций </w:t>
      </w:r>
      <w:r w:rsidRPr="000B7888">
        <w:rPr>
          <w:position w:val="-12"/>
          <w:sz w:val="28"/>
          <w:szCs w:val="28"/>
        </w:rPr>
        <w:object w:dxaOrig="440" w:dyaOrig="360">
          <v:shape id="_x0000_i1099" type="#_x0000_t75" style="width:22.5pt;height:19.5pt" o:ole="">
            <v:imagedata r:id="rId154" o:title=""/>
          </v:shape>
          <o:OLEObject Type="Embed" ProgID="Equation.3" ShapeID="_x0000_i1099" DrawAspect="Content" ObjectID="_1543749538" r:id="rId155"/>
        </w:object>
      </w:r>
      <w:r w:rsidRPr="000B7888">
        <w:rPr>
          <w:sz w:val="28"/>
          <w:szCs w:val="28"/>
        </w:rPr>
        <w:t>;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уборка вагонов с грузовых объектов на станцию </w:t>
      </w:r>
      <w:r w:rsidRPr="000B7888">
        <w:rPr>
          <w:position w:val="-14"/>
          <w:sz w:val="28"/>
          <w:szCs w:val="28"/>
        </w:rPr>
        <w:object w:dxaOrig="460" w:dyaOrig="380">
          <v:shape id="_x0000_i1100" type="#_x0000_t75" style="width:22.5pt;height:19.5pt" o:ole="">
            <v:imagedata r:id="rId156" o:title=""/>
          </v:shape>
          <o:OLEObject Type="Embed" ProgID="Equation.3" ShapeID="_x0000_i1100" DrawAspect="Content" ObjectID="_1543749539" r:id="rId157"/>
        </w:object>
      </w:r>
      <w:r w:rsidRPr="000B7888">
        <w:rPr>
          <w:sz w:val="28"/>
          <w:szCs w:val="28"/>
        </w:rPr>
        <w:t>;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сортировка по назначениям плана формирования </w:t>
      </w:r>
      <w:r w:rsidRPr="000B7888">
        <w:rPr>
          <w:position w:val="-14"/>
          <w:sz w:val="28"/>
          <w:szCs w:val="28"/>
        </w:rPr>
        <w:object w:dxaOrig="600" w:dyaOrig="380">
          <v:shape id="_x0000_i1101" type="#_x0000_t75" style="width:30pt;height:19.5pt" o:ole="">
            <v:imagedata r:id="rId158" o:title=""/>
          </v:shape>
          <o:OLEObject Type="Embed" ProgID="Equation.3" ShapeID="_x0000_i1101" DrawAspect="Content" ObjectID="_1543749540" r:id="rId159"/>
        </w:object>
      </w:r>
      <w:r w:rsidRPr="000B7888">
        <w:rPr>
          <w:sz w:val="28"/>
          <w:szCs w:val="28"/>
        </w:rPr>
        <w:t>;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дополнительная операция </w:t>
      </w:r>
      <w:r w:rsidRPr="000B7888">
        <w:rPr>
          <w:position w:val="-12"/>
          <w:sz w:val="28"/>
          <w:szCs w:val="28"/>
        </w:rPr>
        <w:object w:dxaOrig="520" w:dyaOrig="360">
          <v:shape id="_x0000_i1102" type="#_x0000_t75" style="width:26.25pt;height:19.5pt" o:ole="">
            <v:imagedata r:id="rId160" o:title=""/>
          </v:shape>
          <o:OLEObject Type="Embed" ProgID="Equation.3" ShapeID="_x0000_i1102" DrawAspect="Content" ObjectID="_1543749541" r:id="rId161"/>
        </w:object>
      </w:r>
      <w:r w:rsidRPr="000B7888">
        <w:rPr>
          <w:sz w:val="28"/>
          <w:szCs w:val="28"/>
        </w:rPr>
        <w:t>.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Таким образом, время подачи – уборки равно: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</w:p>
    <w:p w:rsidR="006D4FFE" w:rsidRDefault="006D4FFE" w:rsidP="006D4FFE">
      <w:pPr>
        <w:ind w:firstLine="540"/>
        <w:jc w:val="center"/>
        <w:rPr>
          <w:position w:val="-14"/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4660" w:dyaOrig="380">
          <v:shape id="_x0000_i1103" type="#_x0000_t75" style="width:342.75pt;height:22.5pt" o:ole="">
            <v:imagedata r:id="rId162" o:title=""/>
          </v:shape>
          <o:OLEObject Type="Embed" ProgID="Equation.3" ShapeID="_x0000_i1103" DrawAspect="Content" ObjectID="_1543749542" r:id="rId163"/>
        </w:objec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Pr="000B7888" w:rsidRDefault="006D4FFE" w:rsidP="006D4FFE">
      <w:pPr>
        <w:ind w:right="-184"/>
        <w:rPr>
          <w:sz w:val="28"/>
          <w:szCs w:val="28"/>
        </w:rPr>
      </w:pPr>
      <w:r w:rsidRPr="000B7888">
        <w:rPr>
          <w:sz w:val="28"/>
          <w:szCs w:val="28"/>
        </w:rPr>
        <w:t xml:space="preserve">где   </w:t>
      </w:r>
      <w:r w:rsidRPr="000B7888">
        <w:rPr>
          <w:position w:val="-12"/>
          <w:sz w:val="28"/>
          <w:szCs w:val="28"/>
        </w:rPr>
        <w:object w:dxaOrig="480" w:dyaOrig="360">
          <v:shape id="_x0000_i1104" type="#_x0000_t75" style="width:36.75pt;height:22.5pt" o:ole="">
            <v:imagedata r:id="rId164" o:title=""/>
          </v:shape>
          <o:OLEObject Type="Embed" ProgID="Equation.3" ShapeID="_x0000_i1104" DrawAspect="Content" ObjectID="_1543749543" r:id="rId165"/>
        </w:object>
      </w:r>
      <w:r w:rsidRPr="000B7888">
        <w:rPr>
          <w:sz w:val="28"/>
          <w:szCs w:val="28"/>
        </w:rPr>
        <w:t xml:space="preserve">затраты времени на перемену направления движения </w:t>
      </w:r>
      <w:r w:rsidRPr="000B7888">
        <w:rPr>
          <w:position w:val="-12"/>
          <w:sz w:val="28"/>
          <w:szCs w:val="28"/>
        </w:rPr>
        <w:object w:dxaOrig="1500" w:dyaOrig="360">
          <v:shape id="_x0000_i1105" type="#_x0000_t75" style="width:78.75pt;height:19.5pt" o:ole="">
            <v:imagedata r:id="rId166" o:title=""/>
          </v:shape>
          <o:OLEObject Type="Embed" ProgID="Equation.3" ShapeID="_x0000_i1105" DrawAspect="Content" ObjectID="_1543749544" r:id="rId167"/>
        </w:object>
      </w:r>
      <w:r w:rsidRPr="000B7888">
        <w:rPr>
          <w:sz w:val="28"/>
          <w:szCs w:val="28"/>
        </w:rPr>
        <w:t>.</w:t>
      </w:r>
    </w:p>
    <w:p w:rsidR="006D4FFE" w:rsidRPr="000B7888" w:rsidRDefault="006D4FFE" w:rsidP="006D4FFE">
      <w:pPr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 xml:space="preserve">Число вагонов в подаче:   </w:t>
      </w:r>
      <w:r w:rsidRPr="000B7888">
        <w:rPr>
          <w:position w:val="-30"/>
          <w:sz w:val="28"/>
          <w:szCs w:val="28"/>
        </w:rPr>
        <w:object w:dxaOrig="1080" w:dyaOrig="720">
          <v:shape id="_x0000_i1106" type="#_x0000_t75" style="width:60pt;height:39.75pt" o:ole="">
            <v:imagedata r:id="rId168" o:title=""/>
          </v:shape>
          <o:OLEObject Type="Embed" ProgID="Equation.3" ShapeID="_x0000_i1106" DrawAspect="Content" ObjectID="_1543749545" r:id="rId169"/>
        </w:object>
      </w:r>
    </w:p>
    <w:p w:rsidR="006D4FFE" w:rsidRPr="000B7888" w:rsidRDefault="006D4FFE" w:rsidP="006D4FFE">
      <w:pPr>
        <w:rPr>
          <w:sz w:val="28"/>
          <w:szCs w:val="28"/>
        </w:rPr>
      </w:pPr>
      <w:r w:rsidRPr="000B7888">
        <w:rPr>
          <w:sz w:val="28"/>
          <w:szCs w:val="28"/>
        </w:rPr>
        <w:t xml:space="preserve">где </w:t>
      </w:r>
      <w:r w:rsidRPr="000B7888">
        <w:rPr>
          <w:position w:val="-14"/>
          <w:sz w:val="28"/>
          <w:szCs w:val="28"/>
        </w:rPr>
        <w:object w:dxaOrig="520" w:dyaOrig="380">
          <v:shape id="_x0000_i1107" type="#_x0000_t75" style="width:26.25pt;height:19.5pt" o:ole="">
            <v:imagedata r:id="rId170" o:title=""/>
          </v:shape>
          <o:OLEObject Type="Embed" ProgID="Equation.3" ShapeID="_x0000_i1107" DrawAspect="Content" ObjectID="_1543749546" r:id="rId171"/>
        </w:object>
      </w:r>
      <w:r w:rsidRPr="000B7888">
        <w:rPr>
          <w:sz w:val="28"/>
          <w:szCs w:val="28"/>
        </w:rPr>
        <w:t xml:space="preserve"> длинна фронта погрузочно – разгрузочных работ.</w:t>
      </w:r>
    </w:p>
    <w:p w:rsidR="006D4FFE" w:rsidRPr="000B7888" w:rsidRDefault="006D4FFE" w:rsidP="006D4FFE">
      <w:pPr>
        <w:rPr>
          <w:sz w:val="28"/>
          <w:szCs w:val="28"/>
        </w:rPr>
      </w:pPr>
    </w:p>
    <w:p w:rsidR="006D4FFE" w:rsidRPr="000B7888" w:rsidRDefault="006D4FFE" w:rsidP="006D4FFE">
      <w:pPr>
        <w:rPr>
          <w:sz w:val="28"/>
          <w:szCs w:val="28"/>
        </w:rPr>
      </w:pPr>
      <w:r w:rsidRPr="000B7888">
        <w:rPr>
          <w:sz w:val="28"/>
          <w:szCs w:val="28"/>
        </w:rPr>
        <w:t xml:space="preserve">Грузовой двор         </w:t>
      </w:r>
      <w:r w:rsidR="00BD2137" w:rsidRPr="00AC792D">
        <w:rPr>
          <w:position w:val="-28"/>
          <w:sz w:val="28"/>
          <w:szCs w:val="28"/>
        </w:rPr>
        <w:object w:dxaOrig="2079" w:dyaOrig="660">
          <v:shape id="_x0000_i1108" type="#_x0000_t75" style="width:119.25pt;height:34.5pt" o:ole="">
            <v:imagedata r:id="rId172" o:title=""/>
          </v:shape>
          <o:OLEObject Type="Embed" ProgID="Equation.3" ShapeID="_x0000_i1108" DrawAspect="Content" ObjectID="_1543749547" r:id="rId173"/>
        </w:objec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</w:p>
    <w:p w:rsidR="006D4FFE" w:rsidRPr="000B7888" w:rsidRDefault="006D4FFE" w:rsidP="006D4FFE">
      <w:pPr>
        <w:rPr>
          <w:sz w:val="28"/>
          <w:szCs w:val="28"/>
        </w:rPr>
      </w:pPr>
      <w:r w:rsidRPr="000B7888">
        <w:rPr>
          <w:sz w:val="28"/>
          <w:szCs w:val="28"/>
        </w:rPr>
        <w:t xml:space="preserve">Подъездной путь    </w:t>
      </w:r>
      <w:r w:rsidR="00BD2137" w:rsidRPr="00AC792D">
        <w:rPr>
          <w:position w:val="-28"/>
          <w:sz w:val="28"/>
          <w:szCs w:val="28"/>
        </w:rPr>
        <w:object w:dxaOrig="2180" w:dyaOrig="660">
          <v:shape id="_x0000_i1109" type="#_x0000_t75" style="width:126.75pt;height:36.75pt" o:ole="">
            <v:imagedata r:id="rId174" o:title=""/>
          </v:shape>
          <o:OLEObject Type="Embed" ProgID="Equation.3" ShapeID="_x0000_i1109" DrawAspect="Content" ObjectID="_1543749548" r:id="rId175"/>
        </w:object>
      </w:r>
    </w:p>
    <w:p w:rsidR="006D4FFE" w:rsidRDefault="006D4FFE" w:rsidP="006D4FFE">
      <w:pPr>
        <w:jc w:val="center"/>
        <w:rPr>
          <w:b/>
          <w:sz w:val="28"/>
          <w:szCs w:val="28"/>
        </w:rPr>
      </w:pPr>
    </w:p>
    <w:p w:rsidR="006D4FFE" w:rsidRDefault="006D4FFE" w:rsidP="006D4FFE">
      <w:pPr>
        <w:jc w:val="center"/>
        <w:rPr>
          <w:b/>
          <w:sz w:val="28"/>
          <w:szCs w:val="28"/>
        </w:rPr>
      </w:pPr>
    </w:p>
    <w:p w:rsidR="006D4FFE" w:rsidRDefault="006D4FFE" w:rsidP="006D4FFE">
      <w:pPr>
        <w:jc w:val="center"/>
        <w:rPr>
          <w:b/>
          <w:sz w:val="28"/>
          <w:szCs w:val="28"/>
          <w:lang w:val="uz-Cyrl-UZ"/>
        </w:rPr>
      </w:pPr>
    </w:p>
    <w:p w:rsidR="006D4FFE" w:rsidRPr="00C45375" w:rsidRDefault="006D4FFE" w:rsidP="006D4FFE">
      <w:pPr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Работа грузового двора</w:t>
      </w:r>
    </w:p>
    <w:p w:rsidR="006D4FFE" w:rsidRPr="000B7888" w:rsidRDefault="006D4FFE" w:rsidP="006D4FFE">
      <w:pPr>
        <w:jc w:val="center"/>
        <w:rPr>
          <w:sz w:val="28"/>
          <w:szCs w:val="28"/>
        </w:rPr>
      </w:pP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При подачи вагонов на грузовой двор маневровой локомотив выполняет три полурейса: </w:t>
      </w:r>
    </w:p>
    <w:p w:rsidR="006D4FFE" w:rsidRPr="00C45375" w:rsidRDefault="006D4FFE" w:rsidP="006D4FFE">
      <w:pPr>
        <w:numPr>
          <w:ilvl w:val="0"/>
          <w:numId w:val="27"/>
        </w:numPr>
        <w:tabs>
          <w:tab w:val="clear" w:pos="1260"/>
          <w:tab w:val="num" w:pos="0"/>
        </w:tabs>
        <w:spacing w:line="276" w:lineRule="auto"/>
        <w:ind w:left="0"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первый полурейс (холостой) – проследование маневрового локомотива с вытяжки на соответствующий путь сортировочного парка за группой вагона;</w:t>
      </w:r>
    </w:p>
    <w:p w:rsidR="0079245F" w:rsidRDefault="00BD2137" w:rsidP="006D4FFE">
      <w:pPr>
        <w:ind w:firstLine="540"/>
        <w:jc w:val="center"/>
        <w:rPr>
          <w:position w:val="-10"/>
          <w:sz w:val="28"/>
          <w:szCs w:val="28"/>
          <w:lang w:val="en-US"/>
        </w:rPr>
      </w:pPr>
      <w:r w:rsidRPr="005D5E72">
        <w:rPr>
          <w:position w:val="-10"/>
          <w:sz w:val="28"/>
          <w:szCs w:val="28"/>
        </w:rPr>
        <w:object w:dxaOrig="2200" w:dyaOrig="340">
          <v:shape id="_x0000_i1110" type="#_x0000_t75" style="width:118.5pt;height:19.5pt" o:ole="">
            <v:imagedata r:id="rId176" o:title=""/>
          </v:shape>
          <o:OLEObject Type="Embed" ProgID="Equation.3" ShapeID="_x0000_i1110" DrawAspect="Content" ObjectID="_1543749549" r:id="rId177"/>
        </w:object>
      </w:r>
    </w:p>
    <w:p w:rsidR="0079245F" w:rsidRDefault="00BD2137" w:rsidP="006D4FFE">
      <w:pPr>
        <w:ind w:firstLine="540"/>
        <w:jc w:val="center"/>
        <w:rPr>
          <w:position w:val="-10"/>
          <w:sz w:val="28"/>
          <w:szCs w:val="28"/>
          <w:lang w:val="en-US"/>
        </w:rPr>
      </w:pPr>
      <w:r w:rsidRPr="005D5E72">
        <w:rPr>
          <w:position w:val="-10"/>
          <w:sz w:val="28"/>
          <w:szCs w:val="28"/>
        </w:rPr>
        <w:object w:dxaOrig="880" w:dyaOrig="340">
          <v:shape id="_x0000_i1111" type="#_x0000_t75" style="width:48pt;height:19.5pt" o:ole="">
            <v:imagedata r:id="rId178" o:title=""/>
          </v:shape>
          <o:OLEObject Type="Embed" ProgID="Equation.3" ShapeID="_x0000_i1111" DrawAspect="Content" ObjectID="_1543749550" r:id="rId179"/>
        </w:object>
      </w:r>
    </w:p>
    <w:p w:rsidR="006D4FFE" w:rsidRDefault="00BD2137" w:rsidP="006D4FFE">
      <w:pPr>
        <w:ind w:firstLine="540"/>
        <w:jc w:val="center"/>
        <w:rPr>
          <w:position w:val="-10"/>
          <w:sz w:val="28"/>
          <w:szCs w:val="28"/>
        </w:rPr>
      </w:pPr>
      <w:r w:rsidRPr="000B7888">
        <w:rPr>
          <w:position w:val="-10"/>
          <w:sz w:val="28"/>
          <w:szCs w:val="28"/>
        </w:rPr>
        <w:object w:dxaOrig="1040" w:dyaOrig="340">
          <v:shape id="_x0000_i1112" type="#_x0000_t75" style="width:56.25pt;height:19.5pt" o:ole="">
            <v:imagedata r:id="rId180" o:title=""/>
          </v:shape>
          <o:OLEObject Type="Embed" ProgID="Equation.3" ShapeID="_x0000_i1112" DrawAspect="Content" ObjectID="_1543749551" r:id="rId181"/>
        </w:objec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Pr="000B7888" w:rsidRDefault="006D4FFE" w:rsidP="006D4FFE">
      <w:pPr>
        <w:numPr>
          <w:ilvl w:val="0"/>
          <w:numId w:val="27"/>
        </w:numPr>
        <w:tabs>
          <w:tab w:val="clear" w:pos="1260"/>
          <w:tab w:val="num" w:pos="0"/>
        </w:tabs>
        <w:spacing w:line="276" w:lineRule="auto"/>
        <w:ind w:left="0"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lastRenderedPageBreak/>
        <w:t xml:space="preserve">второй полурейс – перестановка вагонов из сортировочного парка на вытяжной путь за разделительную стрелку ведущую на грузовой двор;    </w: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Default="00BD2137" w:rsidP="006D4FFE">
      <w:pPr>
        <w:ind w:firstLine="540"/>
        <w:jc w:val="center"/>
        <w:rPr>
          <w:sz w:val="28"/>
          <w:szCs w:val="28"/>
          <w:highlight w:val="yellow"/>
        </w:rPr>
      </w:pPr>
      <w:r w:rsidRPr="005D5E72">
        <w:rPr>
          <w:position w:val="-14"/>
          <w:sz w:val="28"/>
          <w:szCs w:val="28"/>
        </w:rPr>
        <w:object w:dxaOrig="4120" w:dyaOrig="400">
          <v:shape id="_x0000_i1113" type="#_x0000_t75" style="width:209.25pt;height:19.5pt" o:ole="">
            <v:imagedata r:id="rId182" o:title=""/>
          </v:shape>
          <o:OLEObject Type="Embed" ProgID="Equation.3" ShapeID="_x0000_i1113" DrawAspect="Content" ObjectID="_1543749552" r:id="rId183"/>
        </w:object>
      </w:r>
    </w:p>
    <w:p w:rsidR="006D4FFE" w:rsidRPr="007016FB" w:rsidRDefault="006D4FFE" w:rsidP="006D4FFE">
      <w:pPr>
        <w:ind w:firstLine="540"/>
        <w:jc w:val="center"/>
        <w:rPr>
          <w:sz w:val="28"/>
          <w:szCs w:val="28"/>
          <w:highlight w:val="yellow"/>
        </w:rPr>
      </w:pPr>
    </w:p>
    <w:p w:rsidR="006D4FFE" w:rsidRPr="000B7888" w:rsidRDefault="00BD2137" w:rsidP="006D4FFE">
      <w:pPr>
        <w:ind w:firstLine="540"/>
        <w:jc w:val="center"/>
        <w:rPr>
          <w:sz w:val="28"/>
          <w:szCs w:val="28"/>
        </w:rPr>
      </w:pPr>
      <w:r w:rsidRPr="005D5E72">
        <w:rPr>
          <w:position w:val="-10"/>
          <w:sz w:val="28"/>
          <w:szCs w:val="28"/>
        </w:rPr>
        <w:object w:dxaOrig="1400" w:dyaOrig="340">
          <v:shape id="_x0000_i1114" type="#_x0000_t75" style="width:74.25pt;height:19.5pt" o:ole="">
            <v:imagedata r:id="rId184" o:title=""/>
          </v:shape>
          <o:OLEObject Type="Embed" ProgID="Equation.3" ShapeID="_x0000_i1114" DrawAspect="Content" ObjectID="_1543749553" r:id="rId185"/>
        </w:object>
      </w:r>
      <w:r w:rsidRPr="005D5E72">
        <w:rPr>
          <w:position w:val="-10"/>
          <w:sz w:val="28"/>
          <w:szCs w:val="28"/>
        </w:rPr>
        <w:object w:dxaOrig="1520" w:dyaOrig="340">
          <v:shape id="_x0000_i1115" type="#_x0000_t75" style="width:87pt;height:19.5pt" o:ole="">
            <v:imagedata r:id="rId186" o:title=""/>
          </v:shape>
          <o:OLEObject Type="Embed" ProgID="Equation.3" ShapeID="_x0000_i1115" DrawAspect="Content" ObjectID="_1543749554" r:id="rId187"/>
        </w:object>
      </w:r>
    </w:p>
    <w:p w:rsidR="006D4FFE" w:rsidRPr="000B7888" w:rsidRDefault="006D4FFE" w:rsidP="006D4FFE">
      <w:pPr>
        <w:ind w:firstLine="540"/>
        <w:rPr>
          <w:sz w:val="28"/>
          <w:szCs w:val="28"/>
        </w:rPr>
      </w:pPr>
    </w:p>
    <w:p w:rsidR="006D4FFE" w:rsidRPr="000B7888" w:rsidRDefault="006D4FFE" w:rsidP="006D4FFE">
      <w:pPr>
        <w:numPr>
          <w:ilvl w:val="0"/>
          <w:numId w:val="27"/>
        </w:numPr>
        <w:tabs>
          <w:tab w:val="clear" w:pos="1260"/>
          <w:tab w:val="num" w:pos="0"/>
        </w:tabs>
        <w:spacing w:line="276" w:lineRule="auto"/>
        <w:ind w:left="0" w:firstLine="540"/>
        <w:rPr>
          <w:sz w:val="28"/>
          <w:szCs w:val="28"/>
        </w:rPr>
      </w:pPr>
      <w:r w:rsidRPr="000B7888">
        <w:rPr>
          <w:sz w:val="28"/>
          <w:szCs w:val="28"/>
        </w:rPr>
        <w:t xml:space="preserve">третий полурейс – перестановка вагонов с вытяжки на грузовой двор: </w: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Default="00BD2137" w:rsidP="006D4FFE">
      <w:pPr>
        <w:jc w:val="center"/>
        <w:rPr>
          <w:position w:val="-12"/>
          <w:sz w:val="28"/>
          <w:szCs w:val="28"/>
          <w:highlight w:val="yellow"/>
        </w:rPr>
      </w:pPr>
      <w:r w:rsidRPr="005D5E72">
        <w:rPr>
          <w:position w:val="-12"/>
          <w:sz w:val="28"/>
          <w:szCs w:val="28"/>
        </w:rPr>
        <w:object w:dxaOrig="2200" w:dyaOrig="360">
          <v:shape id="_x0000_i1116" type="#_x0000_t75" style="width:117.75pt;height:19.5pt" o:ole="">
            <v:imagedata r:id="rId188" o:title=""/>
          </v:shape>
          <o:OLEObject Type="Embed" ProgID="Equation.3" ShapeID="_x0000_i1116" DrawAspect="Content" ObjectID="_1543749555" r:id="rId189"/>
        </w:object>
      </w:r>
    </w:p>
    <w:p w:rsidR="006D4FFE" w:rsidRPr="007016FB" w:rsidRDefault="006D4FFE" w:rsidP="006D4FFE">
      <w:pPr>
        <w:jc w:val="center"/>
        <w:rPr>
          <w:sz w:val="28"/>
          <w:szCs w:val="28"/>
          <w:highlight w:val="yellow"/>
        </w:rPr>
      </w:pPr>
    </w:p>
    <w:p w:rsidR="006D4FFE" w:rsidRPr="00C45375" w:rsidRDefault="00BD2137" w:rsidP="006D4FFE">
      <w:pPr>
        <w:jc w:val="center"/>
        <w:rPr>
          <w:sz w:val="28"/>
          <w:szCs w:val="28"/>
        </w:rPr>
      </w:pPr>
      <w:r w:rsidRPr="005D5E72">
        <w:rPr>
          <w:position w:val="-12"/>
          <w:sz w:val="28"/>
          <w:szCs w:val="28"/>
        </w:rPr>
        <w:object w:dxaOrig="1400" w:dyaOrig="360">
          <v:shape id="_x0000_i1117" type="#_x0000_t75" style="width:69.75pt;height:19.5pt" o:ole="">
            <v:imagedata r:id="rId190" o:title=""/>
          </v:shape>
          <o:OLEObject Type="Embed" ProgID="Equation.3" ShapeID="_x0000_i1117" DrawAspect="Content" ObjectID="_1543749556" r:id="rId191"/>
        </w:object>
      </w:r>
      <w:r w:rsidR="0062407F" w:rsidRPr="005D5E72">
        <w:rPr>
          <w:position w:val="-12"/>
          <w:sz w:val="28"/>
          <w:szCs w:val="28"/>
        </w:rPr>
        <w:object w:dxaOrig="1540" w:dyaOrig="360">
          <v:shape id="_x0000_i1118" type="#_x0000_t75" style="width:78.75pt;height:19.5pt" o:ole="">
            <v:imagedata r:id="rId192" o:title=""/>
          </v:shape>
          <o:OLEObject Type="Embed" ProgID="Equation.3" ShapeID="_x0000_i1118" DrawAspect="Content" ObjectID="_1543749557" r:id="rId193"/>
        </w:objec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Время на подачу и уборку вагонов с грузовых объектов на станцию равно: </w:t>
      </w:r>
    </w:p>
    <w:p w:rsidR="006D4FFE" w:rsidRPr="007016FB" w:rsidRDefault="006D4FFE" w:rsidP="006D4FFE">
      <w:pPr>
        <w:ind w:firstLine="540"/>
        <w:jc w:val="center"/>
        <w:rPr>
          <w:sz w:val="28"/>
          <w:szCs w:val="28"/>
          <w:highlight w:val="yellow"/>
        </w:rPr>
      </w:pPr>
      <w:r w:rsidRPr="005D5E72">
        <w:rPr>
          <w:position w:val="-14"/>
          <w:sz w:val="28"/>
          <w:szCs w:val="28"/>
        </w:rPr>
        <w:object w:dxaOrig="3580" w:dyaOrig="400">
          <v:shape id="_x0000_i1119" type="#_x0000_t75" style="width:207.75pt;height:22.5pt" o:ole="">
            <v:imagedata r:id="rId194" o:title=""/>
          </v:shape>
          <o:OLEObject Type="Embed" ProgID="Equation.3" ShapeID="_x0000_i1119" DrawAspect="Content" ObjectID="_1543749558" r:id="rId195"/>
        </w:object>
      </w:r>
    </w:p>
    <w:p w:rsidR="006D4FFE" w:rsidRPr="007016FB" w:rsidRDefault="006D4FFE" w:rsidP="006D4FFE">
      <w:pPr>
        <w:ind w:firstLine="540"/>
        <w:jc w:val="center"/>
        <w:rPr>
          <w:sz w:val="28"/>
          <w:szCs w:val="28"/>
          <w:highlight w:val="yellow"/>
        </w:rPr>
      </w:pPr>
    </w:p>
    <w:p w:rsidR="006D4FFE" w:rsidRPr="000B7888" w:rsidRDefault="00BD2137" w:rsidP="006D4FFE">
      <w:pPr>
        <w:ind w:firstLine="540"/>
        <w:jc w:val="center"/>
        <w:rPr>
          <w:sz w:val="28"/>
          <w:szCs w:val="28"/>
        </w:rPr>
      </w:pPr>
      <w:r w:rsidRPr="005D5E72">
        <w:rPr>
          <w:position w:val="-12"/>
          <w:sz w:val="28"/>
          <w:szCs w:val="28"/>
        </w:rPr>
        <w:object w:dxaOrig="5679" w:dyaOrig="360">
          <v:shape id="_x0000_i1120" type="#_x0000_t75" style="width:295.5pt;height:19.5pt" o:ole="">
            <v:imagedata r:id="rId196" o:title=""/>
          </v:shape>
          <o:OLEObject Type="Embed" ProgID="Equation.3" ShapeID="_x0000_i1120" DrawAspect="Content" ObjectID="_1543749559" r:id="rId197"/>
        </w:object>
      </w:r>
      <w:r w:rsidR="006D4FFE">
        <w:rPr>
          <w:sz w:val="28"/>
          <w:szCs w:val="28"/>
        </w:rPr>
        <w:t>.</w:t>
      </w:r>
    </w:p>
    <w:p w:rsidR="006D4FFE" w:rsidRPr="000B7888" w:rsidRDefault="006D4FFE" w:rsidP="006D4FFE">
      <w:pPr>
        <w:ind w:firstLine="540"/>
        <w:rPr>
          <w:sz w:val="28"/>
          <w:szCs w:val="28"/>
        </w:rPr>
      </w:pPr>
    </w:p>
    <w:p w:rsidR="006D4FFE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Время на подборку групп вагонов по фронтам выгрузку и погрузки равно.</w:t>
      </w:r>
    </w:p>
    <w:p w:rsidR="006D4FFE" w:rsidRPr="00C45375" w:rsidRDefault="00BD2137" w:rsidP="006D4FFE">
      <w:pPr>
        <w:ind w:firstLine="540"/>
        <w:jc w:val="center"/>
        <w:rPr>
          <w:sz w:val="28"/>
          <w:szCs w:val="28"/>
          <w:lang w:val="uz-Cyrl-UZ"/>
        </w:rPr>
      </w:pPr>
      <w:r w:rsidRPr="005D5E72">
        <w:rPr>
          <w:position w:val="-14"/>
          <w:sz w:val="28"/>
          <w:szCs w:val="28"/>
        </w:rPr>
        <w:object w:dxaOrig="2700" w:dyaOrig="400">
          <v:shape id="_x0000_i1121" type="#_x0000_t75" style="width:156pt;height:22.5pt" o:ole="">
            <v:imagedata r:id="rId198" o:title=""/>
          </v:shape>
          <o:OLEObject Type="Embed" ProgID="Equation.3" ShapeID="_x0000_i1121" DrawAspect="Content" ObjectID="_1543749560" r:id="rId199"/>
        </w:object>
      </w:r>
    </w:p>
    <w:p w:rsidR="006D4FFE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Время на расстановку вагонов по фронтам и сборку после завершения грузовых операций равно: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</w:p>
    <w:p w:rsidR="006D4FFE" w:rsidRDefault="00BD2137" w:rsidP="006D4FFE">
      <w:pPr>
        <w:ind w:firstLine="540"/>
        <w:jc w:val="center"/>
        <w:rPr>
          <w:position w:val="-14"/>
          <w:sz w:val="28"/>
          <w:szCs w:val="28"/>
        </w:rPr>
      </w:pPr>
      <w:r w:rsidRPr="008903CA">
        <w:rPr>
          <w:position w:val="-14"/>
          <w:sz w:val="28"/>
          <w:szCs w:val="28"/>
        </w:rPr>
        <w:object w:dxaOrig="3240" w:dyaOrig="400">
          <v:shape id="_x0000_i1122" type="#_x0000_t75" style="width:196.5pt;height:22.5pt" o:ole="">
            <v:imagedata r:id="rId200" o:title=""/>
          </v:shape>
          <o:OLEObject Type="Embed" ProgID="Equation.3" ShapeID="_x0000_i1122" DrawAspect="Content" ObjectID="_1543749561" r:id="rId201"/>
        </w:object>
      </w:r>
    </w:p>
    <w:p w:rsidR="006D4FFE" w:rsidRPr="00C45375" w:rsidRDefault="006D4FFE" w:rsidP="006D4FFE">
      <w:pPr>
        <w:ind w:firstLine="540"/>
        <w:rPr>
          <w:sz w:val="28"/>
          <w:szCs w:val="28"/>
          <w:lang w:val="uz-Cyrl-UZ"/>
        </w:rPr>
      </w:pPr>
    </w:p>
    <w:p w:rsidR="006D4FFE" w:rsidRPr="000B7888" w:rsidRDefault="006D4FFE" w:rsidP="006D4FFE">
      <w:pPr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>Время на сортировку вагонов по назначению плана формирования.</w:t>
      </w:r>
    </w:p>
    <w:p w:rsidR="006D4FFE" w:rsidRPr="000B7888" w:rsidRDefault="006D4FFE" w:rsidP="006D4FFE">
      <w:pPr>
        <w:ind w:firstLine="540"/>
        <w:rPr>
          <w:sz w:val="28"/>
          <w:szCs w:val="28"/>
        </w:rPr>
      </w:pPr>
    </w:p>
    <w:p w:rsidR="006D4FFE" w:rsidRDefault="00875330" w:rsidP="006D4FFE">
      <w:pPr>
        <w:ind w:firstLine="540"/>
        <w:rPr>
          <w:position w:val="-14"/>
          <w:sz w:val="28"/>
          <w:szCs w:val="28"/>
        </w:rPr>
      </w:pPr>
      <w:r>
        <w:rPr>
          <w:noProof/>
          <w:position w:val="-14"/>
          <w:sz w:val="28"/>
          <w:szCs w:val="28"/>
        </w:rPr>
        <w:pict>
          <v:shape id="_x0000_s1212" type="#_x0000_t75" style="position:absolute;left:0;text-align:left;margin-left:151.35pt;margin-top:-.25pt;width:189pt;height:20pt;z-index:251683840">
            <v:imagedata r:id="rId202" o:title=""/>
            <w10:wrap type="square" side="left"/>
          </v:shape>
          <o:OLEObject Type="Embed" ProgID="Equation.3" ShapeID="_x0000_s1212" DrawAspect="Content" ObjectID="_1543749688" r:id="rId203"/>
        </w:pict>
      </w:r>
    </w:p>
    <w:p w:rsidR="006D4FFE" w:rsidRDefault="006D4FFE" w:rsidP="006D4FFE">
      <w:pPr>
        <w:ind w:firstLine="540"/>
        <w:jc w:val="center"/>
        <w:rPr>
          <w:position w:val="-14"/>
          <w:sz w:val="28"/>
          <w:szCs w:val="28"/>
          <w:lang w:val="uz-Cyrl-UZ"/>
        </w:rPr>
      </w:pPr>
    </w:p>
    <w:p w:rsidR="006D4FFE" w:rsidRDefault="00D525F5" w:rsidP="006D4FFE">
      <w:pPr>
        <w:ind w:firstLine="540"/>
        <w:jc w:val="center"/>
        <w:rPr>
          <w:position w:val="-14"/>
          <w:sz w:val="28"/>
          <w:szCs w:val="28"/>
        </w:rPr>
      </w:pPr>
      <w:r w:rsidRPr="008903CA">
        <w:rPr>
          <w:position w:val="-14"/>
          <w:sz w:val="28"/>
          <w:szCs w:val="28"/>
        </w:rPr>
        <w:object w:dxaOrig="5520" w:dyaOrig="400">
          <v:shape id="_x0000_i1123" type="#_x0000_t75" style="width:291pt;height:21.75pt" o:ole="">
            <v:imagedata r:id="rId204" o:title=""/>
          </v:shape>
          <o:OLEObject Type="Embed" ProgID="Equation.3" ShapeID="_x0000_i1123" DrawAspect="Content" ObjectID="_1543749562" r:id="rId205"/>
        </w:object>
      </w:r>
    </w:p>
    <w:p w:rsidR="006D4FFE" w:rsidRDefault="006D4FFE" w:rsidP="006D4FFE">
      <w:pPr>
        <w:ind w:firstLine="540"/>
        <w:jc w:val="center"/>
        <w:rPr>
          <w:sz w:val="28"/>
          <w:szCs w:val="28"/>
          <w:lang w:val="uz-Cyrl-UZ"/>
        </w:rPr>
      </w:pPr>
    </w:p>
    <w:p w:rsidR="006D4FFE" w:rsidRPr="00C45375" w:rsidRDefault="006D4FFE" w:rsidP="006D4FFE">
      <w:pPr>
        <w:ind w:firstLine="540"/>
        <w:jc w:val="center"/>
        <w:rPr>
          <w:sz w:val="28"/>
          <w:szCs w:val="28"/>
          <w:lang w:val="uz-Cyrl-UZ"/>
        </w:rPr>
      </w:pP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  <w:r>
        <w:rPr>
          <w:b/>
          <w:sz w:val="28"/>
          <w:szCs w:val="28"/>
        </w:rPr>
        <w:t>Работа подъездного пути</w:t>
      </w:r>
    </w:p>
    <w:p w:rsidR="006D4FFE" w:rsidRPr="000B7888" w:rsidRDefault="006D4FFE" w:rsidP="006D4FFE">
      <w:pPr>
        <w:ind w:firstLine="540"/>
        <w:rPr>
          <w:sz w:val="28"/>
          <w:szCs w:val="28"/>
        </w:rPr>
      </w:pP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При подаче вагонов на подъездной путь маневровый локомотив выполняет 2 полурейса:</w:t>
      </w:r>
    </w:p>
    <w:p w:rsidR="006D4FFE" w:rsidRPr="000B7888" w:rsidRDefault="006D4FFE" w:rsidP="006D4FFE">
      <w:pPr>
        <w:numPr>
          <w:ilvl w:val="0"/>
          <w:numId w:val="27"/>
        </w:numPr>
        <w:tabs>
          <w:tab w:val="clear" w:pos="1260"/>
          <w:tab w:val="num" w:pos="0"/>
        </w:tabs>
        <w:spacing w:line="276" w:lineRule="auto"/>
        <w:ind w:left="0"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первый полурейс (холостой) – проследование маневрового локомотива с вытяжки на соответствующий путь сортировочного парка за группой вагона;</w:t>
      </w:r>
    </w:p>
    <w:p w:rsidR="006D4FFE" w:rsidRPr="007016FB" w:rsidRDefault="00D525F5" w:rsidP="006D4FFE">
      <w:pPr>
        <w:ind w:left="1260"/>
        <w:jc w:val="center"/>
        <w:rPr>
          <w:sz w:val="28"/>
          <w:szCs w:val="28"/>
        </w:rPr>
      </w:pPr>
      <w:r w:rsidRPr="008903CA">
        <w:rPr>
          <w:position w:val="-10"/>
          <w:sz w:val="28"/>
          <w:szCs w:val="28"/>
        </w:rPr>
        <w:object w:dxaOrig="1060" w:dyaOrig="340">
          <v:shape id="_x0000_i1124" type="#_x0000_t75" style="width:57pt;height:19.5pt" o:ole="">
            <v:imagedata r:id="rId206" o:title=""/>
          </v:shape>
          <o:OLEObject Type="Embed" ProgID="Equation.3" ShapeID="_x0000_i1124" DrawAspect="Content" ObjectID="_1543749563" r:id="rId207"/>
        </w:object>
      </w:r>
      <w:r w:rsidRPr="008903CA">
        <w:rPr>
          <w:position w:val="-10"/>
          <w:sz w:val="28"/>
          <w:szCs w:val="28"/>
        </w:rPr>
        <w:object w:dxaOrig="880" w:dyaOrig="340">
          <v:shape id="_x0000_i1125" type="#_x0000_t75" style="width:48pt;height:19.5pt" o:ole="">
            <v:imagedata r:id="rId208" o:title=""/>
          </v:shape>
          <o:OLEObject Type="Embed" ProgID="Equation.3" ShapeID="_x0000_i1125" DrawAspect="Content" ObjectID="_1543749564" r:id="rId209"/>
        </w:object>
      </w:r>
      <w:r w:rsidRPr="008903CA">
        <w:rPr>
          <w:position w:val="-10"/>
          <w:sz w:val="28"/>
          <w:szCs w:val="28"/>
        </w:rPr>
        <w:object w:dxaOrig="1040" w:dyaOrig="340">
          <v:shape id="_x0000_i1126" type="#_x0000_t75" style="width:56.25pt;height:19.5pt" o:ole="">
            <v:imagedata r:id="rId210" o:title=""/>
          </v:shape>
          <o:OLEObject Type="Embed" ProgID="Equation.3" ShapeID="_x0000_i1126" DrawAspect="Content" ObjectID="_1543749565" r:id="rId211"/>
        </w:object>
      </w:r>
    </w:p>
    <w:p w:rsidR="006D4FFE" w:rsidRPr="000B7888" w:rsidRDefault="006D4FFE" w:rsidP="006D4FFE">
      <w:pPr>
        <w:rPr>
          <w:sz w:val="28"/>
          <w:szCs w:val="28"/>
        </w:rPr>
      </w:pPr>
    </w:p>
    <w:p w:rsidR="006D4FFE" w:rsidRDefault="006D4FFE" w:rsidP="006D4FFE">
      <w:pPr>
        <w:numPr>
          <w:ilvl w:val="0"/>
          <w:numId w:val="27"/>
        </w:numPr>
        <w:tabs>
          <w:tab w:val="clear" w:pos="1260"/>
          <w:tab w:val="num" w:pos="0"/>
        </w:tabs>
        <w:spacing w:line="276" w:lineRule="auto"/>
        <w:ind w:left="0" w:firstLine="540"/>
        <w:rPr>
          <w:sz w:val="28"/>
          <w:szCs w:val="28"/>
        </w:rPr>
      </w:pPr>
      <w:r w:rsidRPr="000B7888">
        <w:rPr>
          <w:sz w:val="28"/>
          <w:szCs w:val="28"/>
        </w:rPr>
        <w:t xml:space="preserve">второй полурейс – перестановка вагонов из сортировочного парка на станцию равно; </w:t>
      </w:r>
    </w:p>
    <w:p w:rsidR="006D4FFE" w:rsidRPr="000B7888" w:rsidRDefault="006D4FFE" w:rsidP="006D4FFE">
      <w:pPr>
        <w:spacing w:line="276" w:lineRule="auto"/>
        <w:ind w:left="540"/>
        <w:rPr>
          <w:sz w:val="28"/>
          <w:szCs w:val="28"/>
        </w:rPr>
      </w:pPr>
    </w:p>
    <w:p w:rsidR="00D525F5" w:rsidRDefault="00110F0F" w:rsidP="006D4FFE">
      <w:pPr>
        <w:ind w:firstLine="540"/>
        <w:jc w:val="center"/>
        <w:rPr>
          <w:position w:val="-10"/>
          <w:sz w:val="28"/>
          <w:szCs w:val="28"/>
        </w:rPr>
      </w:pPr>
      <w:r w:rsidRPr="008903CA">
        <w:rPr>
          <w:position w:val="-10"/>
          <w:sz w:val="28"/>
          <w:szCs w:val="28"/>
        </w:rPr>
        <w:object w:dxaOrig="3420" w:dyaOrig="340">
          <v:shape id="_x0000_i1127" type="#_x0000_t75" style="width:218.25pt;height:19.5pt" o:ole="">
            <v:imagedata r:id="rId212" o:title=""/>
          </v:shape>
          <o:OLEObject Type="Embed" ProgID="Equation.3" ShapeID="_x0000_i1127" DrawAspect="Content" ObjectID="_1543749566" r:id="rId213"/>
        </w:object>
      </w:r>
    </w:p>
    <w:p w:rsidR="006D4FFE" w:rsidRPr="000B7888" w:rsidRDefault="00D525F5" w:rsidP="006D4FFE">
      <w:pPr>
        <w:ind w:firstLine="540"/>
        <w:jc w:val="center"/>
        <w:rPr>
          <w:sz w:val="28"/>
          <w:szCs w:val="28"/>
        </w:rPr>
      </w:pPr>
      <w:r w:rsidRPr="008903CA">
        <w:rPr>
          <w:position w:val="-10"/>
          <w:sz w:val="28"/>
          <w:szCs w:val="28"/>
        </w:rPr>
        <w:object w:dxaOrig="1240" w:dyaOrig="340">
          <v:shape id="_x0000_i1128" type="#_x0000_t75" style="width:65.25pt;height:19.5pt" o:ole="">
            <v:imagedata r:id="rId214" o:title=""/>
          </v:shape>
          <o:OLEObject Type="Embed" ProgID="Equation.3" ShapeID="_x0000_i1128" DrawAspect="Content" ObjectID="_1543749567" r:id="rId215"/>
        </w:object>
      </w:r>
      <w:r w:rsidR="006D4FFE" w:rsidRPr="008903CA">
        <w:rPr>
          <w:sz w:val="28"/>
          <w:szCs w:val="28"/>
        </w:rPr>
        <w:t>;</w:t>
      </w:r>
      <w:r>
        <w:rPr>
          <w:sz w:val="28"/>
          <w:szCs w:val="28"/>
        </w:rPr>
        <w:t xml:space="preserve">  </w:t>
      </w:r>
      <w:r w:rsidR="00110F0F" w:rsidRPr="008903CA">
        <w:rPr>
          <w:position w:val="-10"/>
          <w:sz w:val="28"/>
          <w:szCs w:val="28"/>
        </w:rPr>
        <w:object w:dxaOrig="960" w:dyaOrig="340">
          <v:shape id="_x0000_i1129" type="#_x0000_t75" style="width:52.5pt;height:19.5pt" o:ole="">
            <v:imagedata r:id="rId216" o:title=""/>
          </v:shape>
          <o:OLEObject Type="Embed" ProgID="Equation.3" ShapeID="_x0000_i1129" DrawAspect="Content" ObjectID="_1543749568" r:id="rId217"/>
        </w:object>
      </w:r>
    </w:p>
    <w:p w:rsidR="006D4FFE" w:rsidRDefault="006D4FFE" w:rsidP="006D4FFE">
      <w:pPr>
        <w:ind w:firstLine="540"/>
        <w:jc w:val="center"/>
        <w:rPr>
          <w:position w:val="-14"/>
          <w:sz w:val="28"/>
          <w:szCs w:val="28"/>
        </w:rPr>
      </w:pP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Время на подачу и уборку вагонов с подъездного пути на станцию равно </w:t>
      </w:r>
    </w:p>
    <w:p w:rsidR="006D4FFE" w:rsidRDefault="006D4FFE" w:rsidP="006D4FFE">
      <w:pPr>
        <w:ind w:firstLine="540"/>
        <w:jc w:val="center"/>
        <w:rPr>
          <w:position w:val="-14"/>
          <w:sz w:val="28"/>
          <w:szCs w:val="28"/>
        </w:rPr>
      </w:pPr>
    </w:p>
    <w:p w:rsidR="006D4FFE" w:rsidRDefault="00110F0F" w:rsidP="006D4FFE">
      <w:pPr>
        <w:ind w:firstLine="540"/>
        <w:jc w:val="center"/>
        <w:rPr>
          <w:position w:val="-14"/>
          <w:sz w:val="28"/>
          <w:szCs w:val="28"/>
          <w:highlight w:val="yellow"/>
        </w:rPr>
      </w:pPr>
      <w:r w:rsidRPr="008903CA">
        <w:rPr>
          <w:position w:val="-14"/>
          <w:sz w:val="28"/>
          <w:szCs w:val="28"/>
        </w:rPr>
        <w:object w:dxaOrig="3280" w:dyaOrig="400">
          <v:shape id="_x0000_i1130" type="#_x0000_t75" style="width:175.5pt;height:21.75pt" o:ole="">
            <v:imagedata r:id="rId218" o:title=""/>
          </v:shape>
          <o:OLEObject Type="Embed" ProgID="Equation.3" ShapeID="_x0000_i1130" DrawAspect="Content" ObjectID="_1543749569" r:id="rId219"/>
        </w:object>
      </w:r>
    </w:p>
    <w:p w:rsidR="006D4FFE" w:rsidRPr="009E2614" w:rsidRDefault="006D4FFE" w:rsidP="006D4FFE">
      <w:pPr>
        <w:ind w:firstLine="540"/>
        <w:jc w:val="center"/>
        <w:rPr>
          <w:position w:val="-14"/>
          <w:sz w:val="28"/>
          <w:szCs w:val="28"/>
          <w:highlight w:val="yellow"/>
        </w:rPr>
      </w:pPr>
    </w:p>
    <w:p w:rsidR="006D4FFE" w:rsidRDefault="00110F0F" w:rsidP="006D4FFE">
      <w:pPr>
        <w:ind w:firstLine="540"/>
        <w:jc w:val="center"/>
        <w:rPr>
          <w:position w:val="-14"/>
          <w:sz w:val="28"/>
          <w:szCs w:val="28"/>
        </w:rPr>
      </w:pPr>
      <w:r w:rsidRPr="008903CA">
        <w:rPr>
          <w:position w:val="-14"/>
          <w:sz w:val="28"/>
          <w:szCs w:val="28"/>
        </w:rPr>
        <w:object w:dxaOrig="4340" w:dyaOrig="380">
          <v:shape id="_x0000_i1131" type="#_x0000_t75" style="width:220.5pt;height:19.5pt" o:ole="">
            <v:imagedata r:id="rId220" o:title=""/>
          </v:shape>
          <o:OLEObject Type="Embed" ProgID="Equation.3" ShapeID="_x0000_i1131" DrawAspect="Content" ObjectID="_1543749570" r:id="rId221"/>
        </w:objec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Время на подборку групп вагонов по фронтам выгрузки и погрузки равно:</w:t>
      </w:r>
    </w:p>
    <w:p w:rsidR="006D4FFE" w:rsidRDefault="00110F0F" w:rsidP="006D4FFE">
      <w:pPr>
        <w:ind w:firstLine="540"/>
        <w:jc w:val="center"/>
        <w:rPr>
          <w:position w:val="-14"/>
          <w:sz w:val="28"/>
          <w:szCs w:val="28"/>
          <w:highlight w:val="yellow"/>
        </w:rPr>
      </w:pPr>
      <w:r w:rsidRPr="00100C90">
        <w:rPr>
          <w:position w:val="-14"/>
          <w:sz w:val="28"/>
          <w:szCs w:val="28"/>
        </w:rPr>
        <w:object w:dxaOrig="2920" w:dyaOrig="400">
          <v:shape id="_x0000_i1132" type="#_x0000_t75" style="width:152.25pt;height:21.75pt" o:ole="">
            <v:imagedata r:id="rId222" o:title=""/>
          </v:shape>
          <o:OLEObject Type="Embed" ProgID="Equation.3" ShapeID="_x0000_i1132" DrawAspect="Content" ObjectID="_1543749571" r:id="rId223"/>
        </w:object>
      </w:r>
    </w:p>
    <w:p w:rsidR="006D4FFE" w:rsidRPr="009E2614" w:rsidRDefault="006D4FFE" w:rsidP="006D4FFE">
      <w:pPr>
        <w:ind w:firstLine="540"/>
        <w:jc w:val="center"/>
        <w:rPr>
          <w:sz w:val="28"/>
          <w:szCs w:val="28"/>
          <w:highlight w:val="yellow"/>
        </w:rPr>
      </w:pPr>
    </w:p>
    <w:p w:rsidR="006D4FFE" w:rsidRPr="000B7888" w:rsidRDefault="00110F0F" w:rsidP="006D4FFE">
      <w:pPr>
        <w:ind w:firstLine="540"/>
        <w:jc w:val="center"/>
        <w:rPr>
          <w:sz w:val="28"/>
          <w:szCs w:val="28"/>
        </w:rPr>
      </w:pPr>
      <w:r w:rsidRPr="00100C90">
        <w:rPr>
          <w:position w:val="-14"/>
          <w:sz w:val="28"/>
          <w:szCs w:val="28"/>
        </w:rPr>
        <w:object w:dxaOrig="3440" w:dyaOrig="400">
          <v:shape id="_x0000_i1133" type="#_x0000_t75" style="width:181.5pt;height:21.75pt" o:ole="">
            <v:imagedata r:id="rId224" o:title=""/>
          </v:shape>
          <o:OLEObject Type="Embed" ProgID="Equation.3" ShapeID="_x0000_i1133" DrawAspect="Content" ObjectID="_1543749572" r:id="rId225"/>
        </w:object>
      </w:r>
    </w:p>
    <w:p w:rsidR="006D4FFE" w:rsidRPr="000B7888" w:rsidRDefault="006D4FFE" w:rsidP="006D4FFE">
      <w:pPr>
        <w:ind w:firstLine="540"/>
        <w:rPr>
          <w:sz w:val="28"/>
          <w:szCs w:val="28"/>
        </w:rPr>
      </w:pPr>
    </w:p>
    <w:p w:rsidR="006D4FFE" w:rsidRPr="000B7888" w:rsidRDefault="006D4FFE" w:rsidP="006D4FFE">
      <w:pPr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>Время на сортировку вагонов по назначению плана формирования:</w:t>
      </w:r>
    </w:p>
    <w:p w:rsidR="006D4FFE" w:rsidRPr="000B7888" w:rsidRDefault="006D4FFE" w:rsidP="006D4FFE">
      <w:pPr>
        <w:ind w:firstLine="540"/>
        <w:rPr>
          <w:sz w:val="28"/>
          <w:szCs w:val="28"/>
        </w:rPr>
      </w:pPr>
    </w:p>
    <w:p w:rsidR="006D4FFE" w:rsidRDefault="00110F0F" w:rsidP="006D4FFE">
      <w:pPr>
        <w:ind w:firstLine="540"/>
        <w:jc w:val="center"/>
        <w:rPr>
          <w:position w:val="-14"/>
          <w:sz w:val="28"/>
          <w:szCs w:val="28"/>
          <w:highlight w:val="yellow"/>
        </w:rPr>
      </w:pPr>
      <w:r w:rsidRPr="00100C90">
        <w:rPr>
          <w:position w:val="-14"/>
          <w:sz w:val="28"/>
          <w:szCs w:val="28"/>
        </w:rPr>
        <w:object w:dxaOrig="3500" w:dyaOrig="400">
          <v:shape id="_x0000_i1134" type="#_x0000_t75" style="width:180pt;height:19.5pt" o:ole="">
            <v:imagedata r:id="rId226" o:title=""/>
          </v:shape>
          <o:OLEObject Type="Embed" ProgID="Equation.3" ShapeID="_x0000_i1134" DrawAspect="Content" ObjectID="_1543749573" r:id="rId227"/>
        </w:object>
      </w:r>
    </w:p>
    <w:p w:rsidR="006D4FFE" w:rsidRPr="009E2614" w:rsidRDefault="006D4FFE" w:rsidP="006D4FFE">
      <w:pPr>
        <w:ind w:firstLine="540"/>
        <w:jc w:val="center"/>
        <w:rPr>
          <w:sz w:val="28"/>
          <w:szCs w:val="28"/>
          <w:highlight w:val="yellow"/>
        </w:rPr>
      </w:pPr>
    </w:p>
    <w:p w:rsidR="006D4FFE" w:rsidRPr="000B7888" w:rsidRDefault="00110F0F" w:rsidP="006D4FFE">
      <w:pPr>
        <w:ind w:firstLine="540"/>
        <w:jc w:val="center"/>
        <w:rPr>
          <w:sz w:val="28"/>
          <w:szCs w:val="28"/>
        </w:rPr>
      </w:pPr>
      <w:r w:rsidRPr="00100C90">
        <w:rPr>
          <w:position w:val="-14"/>
          <w:sz w:val="28"/>
          <w:szCs w:val="28"/>
        </w:rPr>
        <w:object w:dxaOrig="5760" w:dyaOrig="400">
          <v:shape id="_x0000_i1135" type="#_x0000_t75" style="width:305.25pt;height:21.75pt" o:ole="">
            <v:imagedata r:id="rId228" o:title=""/>
          </v:shape>
          <o:OLEObject Type="Embed" ProgID="Equation.3" ShapeID="_x0000_i1135" DrawAspect="Content" ObjectID="_1543749574" r:id="rId229"/>
        </w:object>
      </w:r>
    </w:p>
    <w:p w:rsidR="006D4FFE" w:rsidRPr="00E7158C" w:rsidRDefault="006D4FFE" w:rsidP="006D4FFE">
      <w:pPr>
        <w:ind w:firstLine="708"/>
        <w:jc w:val="center"/>
        <w:rPr>
          <w:color w:val="00B050"/>
          <w:sz w:val="28"/>
          <w:szCs w:val="28"/>
        </w:rPr>
      </w:pPr>
    </w:p>
    <w:p w:rsidR="006D4FFE" w:rsidRDefault="006D4FFE" w:rsidP="006D4FFE">
      <w:pPr>
        <w:ind w:firstLine="708"/>
        <w:jc w:val="center"/>
        <w:rPr>
          <w:b/>
          <w:sz w:val="28"/>
          <w:szCs w:val="28"/>
        </w:rPr>
      </w:pPr>
    </w:p>
    <w:p w:rsidR="006D4FFE" w:rsidRDefault="006D4FFE" w:rsidP="006D4FFE">
      <w:pPr>
        <w:ind w:firstLine="708"/>
        <w:jc w:val="center"/>
        <w:rPr>
          <w:b/>
          <w:sz w:val="28"/>
          <w:szCs w:val="28"/>
        </w:rPr>
      </w:pPr>
    </w:p>
    <w:p w:rsidR="006D4FFE" w:rsidRDefault="006D4FFE" w:rsidP="006D4FFE">
      <w:pPr>
        <w:ind w:firstLine="708"/>
        <w:jc w:val="center"/>
        <w:rPr>
          <w:b/>
          <w:sz w:val="28"/>
          <w:szCs w:val="28"/>
        </w:rPr>
      </w:pPr>
    </w:p>
    <w:p w:rsidR="006D4FFE" w:rsidRPr="00E7158C" w:rsidRDefault="006D4FFE" w:rsidP="006D4FFE">
      <w:pPr>
        <w:ind w:firstLine="708"/>
        <w:jc w:val="center"/>
        <w:rPr>
          <w:b/>
          <w:sz w:val="28"/>
          <w:szCs w:val="28"/>
        </w:rPr>
      </w:pPr>
      <w:r w:rsidRPr="00E7158C">
        <w:rPr>
          <w:b/>
          <w:sz w:val="28"/>
          <w:szCs w:val="28"/>
        </w:rPr>
        <w:t>4.2. Расчет числа подач и уборок вагонов по грузовым объектам.</w:t>
      </w:r>
    </w:p>
    <w:p w:rsidR="006D4FFE" w:rsidRPr="00E7158C" w:rsidRDefault="006D4FFE" w:rsidP="006D4FFE">
      <w:pPr>
        <w:ind w:firstLine="708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Число подач на грузовые пункты и уборок с них групп вагонов зависит от ряда факторов: суточного поступления вагонов на грузовой пункта вместимости фронта погрузки или выгрузки, технической оснащенности грузовых пунктов расстояния от станции до грузового пункта взаимозависимости подачи и уборок, срочности  подачи и уборки и других причин.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При увеличении числа подач и уборок местных вагонов, простой их под накопление, в ожидание подачи и уборки сокращается, но увеличиваются затраты маневровых средств. 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С учётом вместимости погрузочно – разгрузочных работ, количество подач и уборок определяется по формуле: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position w:val="-32"/>
          <w:sz w:val="28"/>
          <w:szCs w:val="28"/>
        </w:rPr>
        <w:object w:dxaOrig="2180" w:dyaOrig="720">
          <v:shape id="_x0000_i1136" type="#_x0000_t75" style="width:120pt;height:39.75pt" o:ole="">
            <v:imagedata r:id="rId230" o:title=""/>
          </v:shape>
          <o:OLEObject Type="Embed" ProgID="Equation.3" ShapeID="_x0000_i1136" DrawAspect="Content" ObjectID="_1543749575" r:id="rId231"/>
        </w:object>
      </w: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     </w:t>
      </w:r>
      <w:r w:rsidRPr="000B7888">
        <w:rPr>
          <w:position w:val="-12"/>
          <w:sz w:val="28"/>
          <w:szCs w:val="28"/>
        </w:rPr>
        <w:object w:dxaOrig="600" w:dyaOrig="360">
          <v:shape id="_x0000_i1137" type="#_x0000_t75" style="width:33.75pt;height:19.5pt" o:ole="">
            <v:imagedata r:id="rId232" o:title=""/>
          </v:shape>
          <o:OLEObject Type="Embed" ProgID="Equation.3" ShapeID="_x0000_i1137" DrawAspect="Content" ObjectID="_1543749576" r:id="rId233"/>
        </w:object>
      </w:r>
      <w:r w:rsidRPr="000B7888">
        <w:rPr>
          <w:sz w:val="28"/>
          <w:szCs w:val="28"/>
        </w:rPr>
        <w:t>число местных вагонов поступающих в сутки на станцию.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420" w:dyaOrig="360">
          <v:shape id="_x0000_i1138" type="#_x0000_t75" style="width:20.25pt;height:19.5pt" o:ole="">
            <v:imagedata r:id="rId234" o:title=""/>
          </v:shape>
          <o:OLEObject Type="Embed" ProgID="Equation.3" ShapeID="_x0000_i1138" DrawAspect="Content" ObjectID="_1543749577" r:id="rId235"/>
        </w:object>
      </w:r>
      <w:r w:rsidRPr="000B7888">
        <w:rPr>
          <w:sz w:val="28"/>
          <w:szCs w:val="28"/>
        </w:rPr>
        <w:t xml:space="preserve"> средняя длина вагона, </w:t>
      </w:r>
      <w:r w:rsidRPr="000B7888">
        <w:rPr>
          <w:position w:val="-12"/>
          <w:sz w:val="28"/>
          <w:szCs w:val="28"/>
        </w:rPr>
        <w:object w:dxaOrig="1140" w:dyaOrig="360">
          <v:shape id="_x0000_i1139" type="#_x0000_t75" style="width:61.5pt;height:19.5pt" o:ole="">
            <v:imagedata r:id="rId236" o:title=""/>
          </v:shape>
          <o:OLEObject Type="Embed" ProgID="Equation.3" ShapeID="_x0000_i1139" DrawAspect="Content" ObjectID="_1543749578" r:id="rId237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position w:val="-14"/>
          <w:sz w:val="28"/>
          <w:szCs w:val="28"/>
          <w:lang w:val="en-US"/>
        </w:rPr>
        <w:object w:dxaOrig="540" w:dyaOrig="380">
          <v:shape id="_x0000_i1140" type="#_x0000_t75" style="width:27.75pt;height:19.5pt" o:ole="">
            <v:imagedata r:id="rId238" o:title=""/>
          </v:shape>
          <o:OLEObject Type="Embed" ProgID="Equation.3" ShapeID="_x0000_i1140" DrawAspect="Content" ObjectID="_1543749579" r:id="rId239"/>
        </w:object>
      </w:r>
      <w:r w:rsidRPr="000B7888">
        <w:rPr>
          <w:sz w:val="28"/>
          <w:szCs w:val="28"/>
        </w:rPr>
        <w:t xml:space="preserve">длинна фронта погрузочно – разгрузочных работ, м. 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 xml:space="preserve">Расчёт количества подач и уборок местных вагонов сводим в таблицу </w:t>
      </w:r>
      <w:r>
        <w:rPr>
          <w:sz w:val="28"/>
          <w:szCs w:val="28"/>
        </w:rPr>
        <w:t>4,1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Default="006D4FFE" w:rsidP="006D4FFE">
      <w:pPr>
        <w:tabs>
          <w:tab w:val="left" w:pos="2676"/>
        </w:tabs>
        <w:ind w:firstLine="540"/>
        <w:jc w:val="right"/>
        <w:rPr>
          <w:sz w:val="28"/>
          <w:szCs w:val="28"/>
        </w:rPr>
      </w:pPr>
      <w:r w:rsidRPr="000B7888">
        <w:rPr>
          <w:sz w:val="28"/>
          <w:szCs w:val="28"/>
        </w:rPr>
        <w:t>Таблица –</w:t>
      </w:r>
      <w:r>
        <w:rPr>
          <w:sz w:val="28"/>
          <w:szCs w:val="28"/>
        </w:rPr>
        <w:t xml:space="preserve"> 4.1</w:t>
      </w:r>
    </w:p>
    <w:p w:rsidR="006D4FFE" w:rsidRDefault="006D4FFE" w:rsidP="006D4FFE">
      <w:pPr>
        <w:tabs>
          <w:tab w:val="left" w:pos="2676"/>
        </w:tabs>
        <w:ind w:firstLine="540"/>
        <w:jc w:val="right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sz w:val="28"/>
          <w:szCs w:val="28"/>
        </w:rPr>
        <w:t>Количество подачи и уборок вагонов.</w:t>
      </w: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2393"/>
      </w:tblGrid>
      <w:tr w:rsidR="006D4FFE" w:rsidRPr="009E2614" w:rsidTr="00212B8B">
        <w:trPr>
          <w:jc w:val="center"/>
        </w:trPr>
        <w:tc>
          <w:tcPr>
            <w:tcW w:w="2392" w:type="dxa"/>
            <w:vAlign w:val="center"/>
          </w:tcPr>
          <w:p w:rsidR="006D4FFE" w:rsidRPr="00100C90" w:rsidRDefault="006D4FFE" w:rsidP="00212B8B">
            <w:pPr>
              <w:tabs>
                <w:tab w:val="left" w:pos="2676"/>
              </w:tabs>
              <w:jc w:val="center"/>
            </w:pPr>
            <w:r w:rsidRPr="00100C90">
              <w:t>Грузовой объект</w:t>
            </w:r>
          </w:p>
        </w:tc>
        <w:tc>
          <w:tcPr>
            <w:tcW w:w="2393" w:type="dxa"/>
            <w:vAlign w:val="center"/>
          </w:tcPr>
          <w:p w:rsidR="006D4FFE" w:rsidRPr="00100C90" w:rsidRDefault="006D4FFE" w:rsidP="00212B8B">
            <w:pPr>
              <w:tabs>
                <w:tab w:val="left" w:pos="2676"/>
              </w:tabs>
              <w:jc w:val="center"/>
            </w:pPr>
            <w:r w:rsidRPr="00100C90">
              <w:t>Длина фронта погрузочно – разгрузочных работ</w:t>
            </w:r>
          </w:p>
        </w:tc>
        <w:tc>
          <w:tcPr>
            <w:tcW w:w="2393" w:type="dxa"/>
            <w:vAlign w:val="center"/>
          </w:tcPr>
          <w:p w:rsidR="006D4FFE" w:rsidRPr="00100C90" w:rsidRDefault="006D4FFE" w:rsidP="00212B8B">
            <w:pPr>
              <w:tabs>
                <w:tab w:val="left" w:pos="2676"/>
              </w:tabs>
              <w:jc w:val="center"/>
              <w:rPr>
                <w:vertAlign w:val="subscript"/>
              </w:rPr>
            </w:pPr>
            <w:r w:rsidRPr="00100C90">
              <w:t>Суточное поступление местных вагонов П</w:t>
            </w:r>
            <w:r w:rsidRPr="00100C90">
              <w:rPr>
                <w:vertAlign w:val="subscript"/>
              </w:rPr>
              <w:t>М</w:t>
            </w:r>
          </w:p>
        </w:tc>
        <w:tc>
          <w:tcPr>
            <w:tcW w:w="2393" w:type="dxa"/>
            <w:vAlign w:val="center"/>
          </w:tcPr>
          <w:p w:rsidR="006D4FFE" w:rsidRPr="00100C90" w:rsidRDefault="006D4FFE" w:rsidP="00212B8B">
            <w:pPr>
              <w:tabs>
                <w:tab w:val="left" w:pos="2676"/>
              </w:tabs>
              <w:jc w:val="center"/>
            </w:pPr>
            <w:r w:rsidRPr="00100C90">
              <w:t>Количество подачи уборок  (К</w:t>
            </w:r>
            <w:r w:rsidRPr="00100C90">
              <w:rPr>
                <w:vertAlign w:val="subscript"/>
              </w:rPr>
              <w:t>пу</w:t>
            </w:r>
            <w:r w:rsidRPr="00100C90">
              <w:t>)</w:t>
            </w:r>
          </w:p>
        </w:tc>
      </w:tr>
      <w:tr w:rsidR="006D4FFE" w:rsidRPr="009E2614" w:rsidTr="00212B8B">
        <w:trPr>
          <w:jc w:val="center"/>
        </w:trPr>
        <w:tc>
          <w:tcPr>
            <w:tcW w:w="2392" w:type="dxa"/>
            <w:vAlign w:val="center"/>
          </w:tcPr>
          <w:p w:rsidR="006D4FFE" w:rsidRPr="00100C90" w:rsidRDefault="006D4FFE" w:rsidP="00212B8B">
            <w:pPr>
              <w:tabs>
                <w:tab w:val="left" w:pos="2676"/>
              </w:tabs>
              <w:jc w:val="center"/>
            </w:pPr>
            <w:r w:rsidRPr="00100C90">
              <w:t>Грузовой двор</w:t>
            </w:r>
          </w:p>
        </w:tc>
        <w:tc>
          <w:tcPr>
            <w:tcW w:w="2393" w:type="dxa"/>
          </w:tcPr>
          <w:p w:rsidR="006D4FFE" w:rsidRPr="007F41C7" w:rsidRDefault="006D4FFE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 w:rsidRPr="00100C90">
              <w:t>1</w:t>
            </w:r>
            <w:r w:rsidR="005A794B">
              <w:rPr>
                <w:lang w:val="uz-Cyrl-UZ"/>
              </w:rPr>
              <w:t>30</w:t>
            </w:r>
          </w:p>
        </w:tc>
        <w:tc>
          <w:tcPr>
            <w:tcW w:w="2393" w:type="dxa"/>
          </w:tcPr>
          <w:p w:rsidR="006D4FFE" w:rsidRPr="00271073" w:rsidRDefault="005A794B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uz-Cyrl-UZ"/>
              </w:rPr>
              <w:t>7</w:t>
            </w:r>
            <w:r w:rsidR="006D4FFE" w:rsidRPr="00271073">
              <w:rPr>
                <w:lang w:val="en-US"/>
              </w:rPr>
              <w:t>(</w:t>
            </w:r>
            <w:r w:rsidR="006D4FFE" w:rsidRPr="00271073">
              <w:t>1</w:t>
            </w:r>
            <w:r w:rsidR="006D4FFE" w:rsidRPr="00271073">
              <w:rPr>
                <w:lang w:val="uz-Cyrl-UZ"/>
              </w:rPr>
              <w:t>1</w:t>
            </w:r>
            <w:r w:rsidR="006D4FFE" w:rsidRPr="00271073">
              <w:t>,</w:t>
            </w:r>
            <w:r w:rsidR="006D4FFE" w:rsidRPr="00271073">
              <w:rPr>
                <w:lang w:val="uz-Cyrl-UZ"/>
              </w:rPr>
              <w:t>6</w:t>
            </w:r>
            <w:r w:rsidR="006D4FFE" w:rsidRPr="00271073">
              <w:rPr>
                <w:lang w:val="en-US"/>
              </w:rPr>
              <w:t>)</w:t>
            </w:r>
          </w:p>
        </w:tc>
        <w:tc>
          <w:tcPr>
            <w:tcW w:w="2393" w:type="dxa"/>
          </w:tcPr>
          <w:p w:rsidR="006D4FFE" w:rsidRPr="00100C90" w:rsidRDefault="006D4FFE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 w:rsidRPr="00100C90">
              <w:rPr>
                <w:lang w:val="en-US"/>
              </w:rPr>
              <w:t>2</w:t>
            </w:r>
          </w:p>
        </w:tc>
      </w:tr>
      <w:tr w:rsidR="006D4FFE" w:rsidRPr="009E2614" w:rsidTr="00212B8B">
        <w:trPr>
          <w:jc w:val="center"/>
        </w:trPr>
        <w:tc>
          <w:tcPr>
            <w:tcW w:w="2392" w:type="dxa"/>
            <w:vAlign w:val="center"/>
          </w:tcPr>
          <w:p w:rsidR="006D4FFE" w:rsidRPr="00100C90" w:rsidRDefault="006D4FFE" w:rsidP="00212B8B">
            <w:pPr>
              <w:tabs>
                <w:tab w:val="left" w:pos="2676"/>
              </w:tabs>
              <w:jc w:val="center"/>
            </w:pPr>
            <w:r w:rsidRPr="00100C90">
              <w:t>Подъездной путь</w:t>
            </w:r>
          </w:p>
        </w:tc>
        <w:tc>
          <w:tcPr>
            <w:tcW w:w="2393" w:type="dxa"/>
          </w:tcPr>
          <w:p w:rsidR="006D4FFE" w:rsidRPr="007F41C7" w:rsidRDefault="006D4FFE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 w:rsidRPr="00100C90">
              <w:t>1</w:t>
            </w:r>
            <w:r w:rsidR="005A794B">
              <w:rPr>
                <w:lang w:val="uz-Cyrl-UZ"/>
              </w:rPr>
              <w:t>60</w:t>
            </w:r>
          </w:p>
        </w:tc>
        <w:tc>
          <w:tcPr>
            <w:tcW w:w="2393" w:type="dxa"/>
          </w:tcPr>
          <w:p w:rsidR="006D4FFE" w:rsidRPr="00271073" w:rsidRDefault="005A794B" w:rsidP="00212B8B">
            <w:pPr>
              <w:tabs>
                <w:tab w:val="left" w:pos="2676"/>
              </w:tabs>
              <w:jc w:val="center"/>
            </w:pPr>
            <w:r>
              <w:rPr>
                <w:lang w:val="uz-Cyrl-UZ"/>
              </w:rPr>
              <w:t>6</w:t>
            </w:r>
            <w:r w:rsidR="006D4FFE" w:rsidRPr="00271073">
              <w:t>(1</w:t>
            </w:r>
            <w:r w:rsidR="006D4FFE" w:rsidRPr="00271073">
              <w:rPr>
                <w:lang w:val="uz-Cyrl-UZ"/>
              </w:rPr>
              <w:t>0</w:t>
            </w:r>
            <w:r w:rsidR="006D4FFE" w:rsidRPr="00271073">
              <w:t>,</w:t>
            </w:r>
            <w:r w:rsidR="006D4FFE" w:rsidRPr="00271073">
              <w:rPr>
                <w:lang w:val="uz-Cyrl-UZ"/>
              </w:rPr>
              <w:t>5</w:t>
            </w:r>
            <w:r w:rsidR="006D4FFE" w:rsidRPr="00271073">
              <w:t>)</w:t>
            </w:r>
          </w:p>
        </w:tc>
        <w:tc>
          <w:tcPr>
            <w:tcW w:w="2393" w:type="dxa"/>
          </w:tcPr>
          <w:p w:rsidR="006D4FFE" w:rsidRPr="007F41C7" w:rsidRDefault="006D4FFE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rPr>
                <w:lang w:val="uz-Cyrl-UZ"/>
              </w:rPr>
              <w:t>2</w:t>
            </w:r>
          </w:p>
        </w:tc>
      </w:tr>
    </w:tbl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271073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271073">
        <w:rPr>
          <w:sz w:val="28"/>
          <w:szCs w:val="28"/>
        </w:rPr>
        <w:t>Грузовой двор:</w:t>
      </w:r>
      <w:r w:rsidR="005A794B" w:rsidRPr="00271073">
        <w:rPr>
          <w:position w:val="-24"/>
          <w:sz w:val="28"/>
          <w:szCs w:val="28"/>
        </w:rPr>
        <w:object w:dxaOrig="3159" w:dyaOrig="620">
          <v:shape id="_x0000_i1141" type="#_x0000_t75" style="width:195pt;height:34.5pt" o:ole="">
            <v:imagedata r:id="rId240" o:title=""/>
          </v:shape>
          <o:OLEObject Type="Embed" ProgID="Equation.3" ShapeID="_x0000_i1141" DrawAspect="Content" ObjectID="_1543749580" r:id="rId241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271073">
        <w:rPr>
          <w:sz w:val="28"/>
          <w:szCs w:val="28"/>
        </w:rPr>
        <w:t xml:space="preserve">Подъездной пути:  </w:t>
      </w:r>
      <w:r w:rsidR="005A794B" w:rsidRPr="00271073">
        <w:rPr>
          <w:position w:val="-24"/>
          <w:sz w:val="28"/>
          <w:szCs w:val="28"/>
        </w:rPr>
        <w:object w:dxaOrig="3100" w:dyaOrig="620">
          <v:shape id="_x0000_i1142" type="#_x0000_t75" style="width:195.75pt;height:32.25pt" o:ole="">
            <v:imagedata r:id="rId242" o:title=""/>
          </v:shape>
          <o:OLEObject Type="Embed" ProgID="Equation.3" ShapeID="_x0000_i1142" DrawAspect="Content" ObjectID="_1543749581" r:id="rId243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Для взаимодействия технология грузовой работы с механической  работой станции необходимо, чтобы соблюдалось следующие условия; </w:t>
      </w:r>
    </w:p>
    <w:p w:rsidR="006D4FFE" w:rsidRPr="000B7888" w:rsidRDefault="006D4FFE" w:rsidP="006D4FFE">
      <w:pPr>
        <w:tabs>
          <w:tab w:val="left" w:pos="2676"/>
        </w:tabs>
        <w:jc w:val="center"/>
        <w:rPr>
          <w:sz w:val="28"/>
          <w:szCs w:val="28"/>
        </w:rPr>
      </w:pPr>
    </w:p>
    <w:p w:rsidR="006D4FFE" w:rsidRPr="00100C90" w:rsidRDefault="006D4FFE" w:rsidP="006D4FFE">
      <w:pPr>
        <w:tabs>
          <w:tab w:val="left" w:pos="2676"/>
        </w:tabs>
        <w:jc w:val="center"/>
        <w:rPr>
          <w:sz w:val="28"/>
          <w:szCs w:val="28"/>
        </w:rPr>
      </w:pPr>
      <w:r w:rsidRPr="00100C90">
        <w:rPr>
          <w:position w:val="-32"/>
          <w:sz w:val="28"/>
          <w:szCs w:val="28"/>
        </w:rPr>
        <w:object w:dxaOrig="920" w:dyaOrig="700">
          <v:shape id="_x0000_i1143" type="#_x0000_t75" style="width:61.5pt;height:30pt" o:ole="">
            <v:imagedata r:id="rId244" o:title=""/>
          </v:shape>
          <o:OLEObject Type="Embed" ProgID="Equation.3" ShapeID="_x0000_i1143" DrawAspect="Content" ObjectID="_1543749582" r:id="rId245"/>
        </w:object>
      </w:r>
      <w:r w:rsidRPr="00100C90">
        <w:rPr>
          <w:sz w:val="28"/>
          <w:szCs w:val="28"/>
        </w:rPr>
        <w:t>.</w:t>
      </w:r>
    </w:p>
    <w:p w:rsidR="006D4FFE" w:rsidRPr="000B7888" w:rsidRDefault="00D827CD" w:rsidP="006D4FFE">
      <w:pPr>
        <w:tabs>
          <w:tab w:val="left" w:pos="2676"/>
        </w:tabs>
        <w:jc w:val="center"/>
        <w:rPr>
          <w:sz w:val="28"/>
          <w:szCs w:val="28"/>
        </w:rPr>
      </w:pPr>
      <w:r w:rsidRPr="00100C90">
        <w:rPr>
          <w:position w:val="-24"/>
          <w:sz w:val="28"/>
          <w:szCs w:val="28"/>
        </w:rPr>
        <w:object w:dxaOrig="1640" w:dyaOrig="620">
          <v:shape id="_x0000_i1144" type="#_x0000_t75" style="width:94.5pt;height:35.25pt" o:ole="">
            <v:imagedata r:id="rId246" o:title=""/>
          </v:shape>
          <o:OLEObject Type="Embed" ProgID="Equation.3" ShapeID="_x0000_i1144" DrawAspect="Content" ObjectID="_1543749583" r:id="rId247"/>
        </w:object>
      </w:r>
      <w:r w:rsidR="006D4FFE" w:rsidRPr="00100C90">
        <w:rPr>
          <w:sz w:val="28"/>
          <w:szCs w:val="28"/>
        </w:rPr>
        <w:t xml:space="preserve">,                                          </w:t>
      </w:r>
      <w:r w:rsidR="005A794B" w:rsidRPr="005A794B">
        <w:rPr>
          <w:position w:val="-24"/>
          <w:sz w:val="28"/>
          <w:szCs w:val="28"/>
        </w:rPr>
        <w:object w:dxaOrig="1640" w:dyaOrig="620">
          <v:shape id="_x0000_i1145" type="#_x0000_t75" style="width:94.5pt;height:35.25pt" o:ole="">
            <v:imagedata r:id="rId248" o:title=""/>
          </v:shape>
          <o:OLEObject Type="Embed" ProgID="Equation.3" ShapeID="_x0000_i1145" DrawAspect="Content" ObjectID="_1543749584" r:id="rId249"/>
        </w:object>
      </w:r>
    </w:p>
    <w:p w:rsidR="006D4FFE" w:rsidRPr="000B7888" w:rsidRDefault="006D4FFE" w:rsidP="006D4FFE">
      <w:pPr>
        <w:tabs>
          <w:tab w:val="left" w:pos="2676"/>
        </w:tabs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</w:t>
      </w:r>
      <w:r w:rsidRPr="000B7888">
        <w:rPr>
          <w:position w:val="-14"/>
          <w:sz w:val="28"/>
          <w:szCs w:val="28"/>
        </w:rPr>
        <w:object w:dxaOrig="499" w:dyaOrig="380">
          <v:shape id="_x0000_i1146" type="#_x0000_t75" style="width:25.5pt;height:19.5pt" o:ole="">
            <v:imagedata r:id="rId250" o:title=""/>
          </v:shape>
          <o:OLEObject Type="Embed" ProgID="Equation.3" ShapeID="_x0000_i1146" DrawAspect="Content" ObjectID="_1543749585" r:id="rId251"/>
        </w:object>
      </w:r>
      <w:r w:rsidRPr="000B7888">
        <w:rPr>
          <w:sz w:val="28"/>
          <w:szCs w:val="28"/>
        </w:rPr>
        <w:t xml:space="preserve"> суммарное время на выполнение грузовых операций.</w:t>
      </w:r>
    </w:p>
    <w:p w:rsidR="006D4FFE" w:rsidRPr="00100C90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Грузовой двор:       </w:t>
      </w:r>
      <w:r w:rsidRPr="00100C90">
        <w:rPr>
          <w:position w:val="-14"/>
          <w:sz w:val="28"/>
          <w:szCs w:val="28"/>
        </w:rPr>
        <w:object w:dxaOrig="1219" w:dyaOrig="400">
          <v:shape id="_x0000_i1147" type="#_x0000_t75" style="width:65.25pt;height:21.75pt" o:ole="">
            <v:imagedata r:id="rId252" o:title=""/>
          </v:shape>
          <o:OLEObject Type="Embed" ProgID="Equation.3" ShapeID="_x0000_i1147" DrawAspect="Content" ObjectID="_1543749586" r:id="rId253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100C90">
        <w:rPr>
          <w:sz w:val="28"/>
          <w:szCs w:val="28"/>
        </w:rPr>
        <w:t xml:space="preserve">Подъездной путь:   </w:t>
      </w:r>
      <w:r w:rsidR="00D827CD" w:rsidRPr="00100C90">
        <w:rPr>
          <w:position w:val="-14"/>
          <w:sz w:val="28"/>
          <w:szCs w:val="28"/>
        </w:rPr>
        <w:object w:dxaOrig="1060" w:dyaOrig="400">
          <v:shape id="_x0000_i1148" type="#_x0000_t75" style="width:56.25pt;height:21.75pt" o:ole="">
            <v:imagedata r:id="rId254" o:title=""/>
          </v:shape>
          <o:OLEObject Type="Embed" ProgID="Equation.3" ShapeID="_x0000_i1148" DrawAspect="Content" ObjectID="_1543749587" r:id="rId255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 xml:space="preserve">При составление суточного плана-графика в зависимости от конкретной обстановки количества вагонов в подаче может отличаются от вместимости  фронта погрузочно – разгрузочных работ. 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Например, если с грузового пункта надо убрать вагоны, а на сортировочном пути имеется вагонов назначением на грузовой пункт меньше чем ёмкость фронта погрузо-разгрузочных работ, то исходя из конкретной ситуации можно подать меньше количество вагонов.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При наличии на сортировочном пути вагонов больше длины </w:t>
      </w:r>
      <w:r w:rsidRPr="000B7888">
        <w:rPr>
          <w:position w:val="-14"/>
          <w:sz w:val="28"/>
          <w:szCs w:val="28"/>
        </w:rPr>
        <w:object w:dxaOrig="320" w:dyaOrig="380">
          <v:shape id="_x0000_i1149" type="#_x0000_t75" style="width:15.75pt;height:19.5pt" o:ole="">
            <v:imagedata r:id="rId256" o:title=""/>
          </v:shape>
          <o:OLEObject Type="Embed" ProgID="Equation.3" ShapeID="_x0000_i1149" DrawAspect="Content" ObjectID="_1543749588" r:id="rId257"/>
        </w:object>
      </w:r>
      <w:r w:rsidRPr="000B7888">
        <w:rPr>
          <w:sz w:val="28"/>
          <w:szCs w:val="28"/>
        </w:rPr>
        <w:t>целесообразно подавать столько вагонов, чтобы все они были расставлены по фронтам для выполнения грузовых операций.</w:t>
      </w: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Pr="009E2614" w:rsidRDefault="006D4FFE" w:rsidP="006D4FFE">
      <w:pPr>
        <w:tabs>
          <w:tab w:val="left" w:pos="2676"/>
        </w:tabs>
        <w:ind w:firstLine="540"/>
        <w:jc w:val="center"/>
        <w:rPr>
          <w:b/>
          <w:sz w:val="28"/>
          <w:szCs w:val="28"/>
        </w:rPr>
      </w:pPr>
      <w:r w:rsidRPr="009E2614">
        <w:rPr>
          <w:b/>
          <w:sz w:val="28"/>
          <w:szCs w:val="28"/>
        </w:rPr>
        <w:t>Определение очередности подачи – уборки местных вагонов</w:t>
      </w:r>
    </w:p>
    <w:p w:rsidR="006D4FFE" w:rsidRPr="009E2614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</w:p>
    <w:p w:rsidR="006D4FFE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В связи с тем, что на участковой станции Н отсутствует  погрузка грузов маршрутами, погруженные грузы отправляются по готовности, т.е. нет срочных, опасных, ценных грузов требующих отправления в определённое время, очерёдности подачи устанавливается исходя из минимального простоя вагонов в ожидание подачи и уборки. В первую очередь следует подавать ту группу вагонов, для которой время на подачу – уборку приходящийся на 1 вагон  в группе является минимальным. Расчёта очерёдности  подачи и уборки местных вагон</w:t>
      </w:r>
      <w:r>
        <w:rPr>
          <w:sz w:val="28"/>
          <w:szCs w:val="28"/>
        </w:rPr>
        <w:t>ов представлены в виде таблицы.4,2</w:t>
      </w:r>
    </w:p>
    <w:p w:rsidR="006D4FFE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right"/>
        <w:rPr>
          <w:sz w:val="28"/>
          <w:szCs w:val="28"/>
        </w:rPr>
      </w:pPr>
      <w:r>
        <w:rPr>
          <w:sz w:val="28"/>
          <w:szCs w:val="28"/>
        </w:rPr>
        <w:t>Таблица – 4.2.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sz w:val="28"/>
          <w:szCs w:val="28"/>
        </w:rPr>
        <w:t>Очерёдность подачи – уборки местных вагонов по грузовым объектам.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4"/>
        <w:gridCol w:w="1914"/>
        <w:gridCol w:w="1914"/>
        <w:gridCol w:w="1914"/>
        <w:gridCol w:w="1915"/>
      </w:tblGrid>
      <w:tr w:rsidR="006D4FFE" w:rsidRPr="000C6D9F" w:rsidTr="00212B8B">
        <w:trPr>
          <w:jc w:val="center"/>
        </w:trPr>
        <w:tc>
          <w:tcPr>
            <w:tcW w:w="1914" w:type="dxa"/>
            <w:vAlign w:val="center"/>
          </w:tcPr>
          <w:p w:rsidR="006D4FFE" w:rsidRPr="000C6D9F" w:rsidRDefault="006D4FFE" w:rsidP="00212B8B">
            <w:pPr>
              <w:tabs>
                <w:tab w:val="left" w:pos="2676"/>
              </w:tabs>
              <w:jc w:val="center"/>
            </w:pPr>
            <w:r w:rsidRPr="000C6D9F">
              <w:t>Грузовой объект</w:t>
            </w:r>
          </w:p>
        </w:tc>
        <w:tc>
          <w:tcPr>
            <w:tcW w:w="1914" w:type="dxa"/>
            <w:vAlign w:val="center"/>
          </w:tcPr>
          <w:p w:rsidR="006D4FFE" w:rsidRPr="000C6D9F" w:rsidRDefault="006D4FFE" w:rsidP="00212B8B">
            <w:pPr>
              <w:tabs>
                <w:tab w:val="left" w:pos="2676"/>
              </w:tabs>
              <w:jc w:val="center"/>
            </w:pPr>
            <w:r w:rsidRPr="000C6D9F">
              <w:rPr>
                <w:position w:val="-14"/>
              </w:rPr>
              <w:object w:dxaOrig="859" w:dyaOrig="380">
                <v:shape id="_x0000_i1150" type="#_x0000_t75" style="width:64.5pt;height:19.5pt" o:ole="">
                  <v:imagedata r:id="rId258" o:title=""/>
                </v:shape>
                <o:OLEObject Type="Embed" ProgID="Equation.3" ShapeID="_x0000_i1150" DrawAspect="Content" ObjectID="_1543749589" r:id="rId259"/>
              </w:object>
            </w:r>
          </w:p>
        </w:tc>
        <w:tc>
          <w:tcPr>
            <w:tcW w:w="1914" w:type="dxa"/>
            <w:vAlign w:val="center"/>
          </w:tcPr>
          <w:p w:rsidR="006D4FFE" w:rsidRPr="000C6D9F" w:rsidRDefault="006D4FFE" w:rsidP="00212B8B">
            <w:pPr>
              <w:tabs>
                <w:tab w:val="left" w:pos="2676"/>
              </w:tabs>
              <w:jc w:val="center"/>
            </w:pPr>
            <w:r w:rsidRPr="000C6D9F">
              <w:rPr>
                <w:position w:val="-14"/>
              </w:rPr>
              <w:object w:dxaOrig="820" w:dyaOrig="380">
                <v:shape id="_x0000_i1151" type="#_x0000_t75" style="width:56.25pt;height:19.5pt" o:ole="">
                  <v:imagedata r:id="rId260" o:title=""/>
                </v:shape>
                <o:OLEObject Type="Embed" ProgID="Equation.3" ShapeID="_x0000_i1151" DrawAspect="Content" ObjectID="_1543749590" r:id="rId261"/>
              </w:object>
            </w:r>
          </w:p>
        </w:tc>
        <w:tc>
          <w:tcPr>
            <w:tcW w:w="1914" w:type="dxa"/>
            <w:vAlign w:val="center"/>
          </w:tcPr>
          <w:p w:rsidR="006D4FFE" w:rsidRPr="000C6D9F" w:rsidRDefault="006D4FFE" w:rsidP="00212B8B">
            <w:pPr>
              <w:tabs>
                <w:tab w:val="left" w:pos="2676"/>
              </w:tabs>
              <w:jc w:val="center"/>
            </w:pPr>
            <w:r w:rsidRPr="000C6D9F">
              <w:t xml:space="preserve">Затраты лок-ми на один вагон </w:t>
            </w:r>
          </w:p>
        </w:tc>
        <w:tc>
          <w:tcPr>
            <w:tcW w:w="1915" w:type="dxa"/>
            <w:vAlign w:val="center"/>
          </w:tcPr>
          <w:p w:rsidR="006D4FFE" w:rsidRPr="000C6D9F" w:rsidRDefault="006D4FFE" w:rsidP="00212B8B">
            <w:pPr>
              <w:tabs>
                <w:tab w:val="left" w:pos="2676"/>
              </w:tabs>
              <w:jc w:val="center"/>
            </w:pPr>
            <w:r w:rsidRPr="000C6D9F">
              <w:t>Очерёдность подачи уборки.</w:t>
            </w:r>
          </w:p>
        </w:tc>
      </w:tr>
      <w:tr w:rsidR="006D4FFE" w:rsidRPr="000C6D9F" w:rsidTr="00212B8B">
        <w:trPr>
          <w:jc w:val="center"/>
        </w:trPr>
        <w:tc>
          <w:tcPr>
            <w:tcW w:w="1914" w:type="dxa"/>
            <w:vAlign w:val="center"/>
          </w:tcPr>
          <w:p w:rsidR="006D4FFE" w:rsidRPr="000C6D9F" w:rsidRDefault="006D4FFE" w:rsidP="00212B8B">
            <w:pPr>
              <w:tabs>
                <w:tab w:val="left" w:pos="2676"/>
              </w:tabs>
              <w:jc w:val="center"/>
            </w:pPr>
            <w:r w:rsidRPr="000C6D9F">
              <w:t>Грузовой двор</w:t>
            </w:r>
          </w:p>
        </w:tc>
        <w:tc>
          <w:tcPr>
            <w:tcW w:w="1914" w:type="dxa"/>
            <w:vAlign w:val="center"/>
          </w:tcPr>
          <w:p w:rsidR="006D4FFE" w:rsidRPr="00B25161" w:rsidRDefault="005A794B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t>9</w:t>
            </w:r>
          </w:p>
        </w:tc>
        <w:tc>
          <w:tcPr>
            <w:tcW w:w="1914" w:type="dxa"/>
            <w:vAlign w:val="center"/>
          </w:tcPr>
          <w:p w:rsidR="006D4FFE" w:rsidRPr="00B25161" w:rsidRDefault="005A794B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rPr>
                <w:lang w:val="uz-Cyrl-UZ"/>
              </w:rPr>
              <w:t>44</w:t>
            </w:r>
          </w:p>
        </w:tc>
        <w:tc>
          <w:tcPr>
            <w:tcW w:w="1914" w:type="dxa"/>
            <w:vAlign w:val="center"/>
          </w:tcPr>
          <w:p w:rsidR="006D4FFE" w:rsidRPr="00B25161" w:rsidRDefault="00C51BE2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rPr>
                <w:lang w:val="uz-Cyrl-UZ"/>
              </w:rPr>
              <w:t>0,2</w:t>
            </w:r>
            <w:r w:rsidR="005A794B">
              <w:rPr>
                <w:lang w:val="uz-Cyrl-UZ"/>
              </w:rPr>
              <w:t>04</w:t>
            </w:r>
          </w:p>
        </w:tc>
        <w:tc>
          <w:tcPr>
            <w:tcW w:w="1915" w:type="dxa"/>
            <w:vAlign w:val="center"/>
          </w:tcPr>
          <w:p w:rsidR="006D4FFE" w:rsidRPr="00100C90" w:rsidRDefault="005A794B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 w:rsidRPr="00100C90">
              <w:rPr>
                <w:lang w:val="en-US"/>
              </w:rPr>
              <w:t>I</w:t>
            </w:r>
          </w:p>
        </w:tc>
      </w:tr>
      <w:tr w:rsidR="006D4FFE" w:rsidRPr="000C6D9F" w:rsidTr="00212B8B">
        <w:trPr>
          <w:jc w:val="center"/>
        </w:trPr>
        <w:tc>
          <w:tcPr>
            <w:tcW w:w="1914" w:type="dxa"/>
            <w:vAlign w:val="center"/>
          </w:tcPr>
          <w:p w:rsidR="006D4FFE" w:rsidRPr="000C6D9F" w:rsidRDefault="006D4FFE" w:rsidP="00212B8B">
            <w:pPr>
              <w:tabs>
                <w:tab w:val="left" w:pos="2676"/>
              </w:tabs>
              <w:jc w:val="center"/>
            </w:pPr>
            <w:r w:rsidRPr="000C6D9F">
              <w:t>Подъездной путь</w:t>
            </w:r>
          </w:p>
        </w:tc>
        <w:tc>
          <w:tcPr>
            <w:tcW w:w="1914" w:type="dxa"/>
            <w:vAlign w:val="center"/>
          </w:tcPr>
          <w:p w:rsidR="006D4FFE" w:rsidRPr="00B25161" w:rsidRDefault="005A794B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t>11</w:t>
            </w:r>
          </w:p>
        </w:tc>
        <w:tc>
          <w:tcPr>
            <w:tcW w:w="1914" w:type="dxa"/>
            <w:vAlign w:val="center"/>
          </w:tcPr>
          <w:p w:rsidR="006D4FFE" w:rsidRPr="00B25161" w:rsidRDefault="005A794B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rPr>
                <w:lang w:val="uz-Cyrl-UZ"/>
              </w:rPr>
              <w:t>49</w:t>
            </w:r>
          </w:p>
        </w:tc>
        <w:tc>
          <w:tcPr>
            <w:tcW w:w="1914" w:type="dxa"/>
            <w:vAlign w:val="center"/>
          </w:tcPr>
          <w:p w:rsidR="006D4FFE" w:rsidRPr="00B25161" w:rsidRDefault="00C51BE2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t>0,</w:t>
            </w:r>
            <w:r w:rsidR="005A794B">
              <w:t>224</w:t>
            </w:r>
          </w:p>
        </w:tc>
        <w:tc>
          <w:tcPr>
            <w:tcW w:w="1915" w:type="dxa"/>
            <w:vAlign w:val="center"/>
          </w:tcPr>
          <w:p w:rsidR="006D4FFE" w:rsidRPr="00100C90" w:rsidRDefault="005A794B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I</w:t>
            </w:r>
            <w:r w:rsidRPr="00100C90">
              <w:rPr>
                <w:lang w:val="en-US"/>
              </w:rPr>
              <w:t>I</w:t>
            </w:r>
          </w:p>
        </w:tc>
      </w:tr>
    </w:tbl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Таким затраты </w:t>
      </w:r>
      <w:r w:rsidRPr="000B7888">
        <w:rPr>
          <w:sz w:val="28"/>
          <w:szCs w:val="28"/>
        </w:rPr>
        <w:t>лок-мин на один вагон на грузовом дворе меньше, чем на подъездном пути, то в первую очередь надо подавать на грузовой двор.</w:t>
      </w: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4.3. </w:t>
      </w:r>
      <w:r w:rsidRPr="000B7888">
        <w:rPr>
          <w:b/>
          <w:sz w:val="28"/>
          <w:szCs w:val="28"/>
        </w:rPr>
        <w:t>Расчет числа маневровых локомотивов</w:t>
      </w:r>
      <w:r>
        <w:rPr>
          <w:b/>
          <w:sz w:val="28"/>
          <w:szCs w:val="28"/>
        </w:rPr>
        <w:t>.</w:t>
      </w: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b/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Потребное количество маневровых локомотивов может быть установлено методом аналитического расчета и более точно графическим способом на основание плана-графика работы станции. В процессе аналитического расчета первоначально определяют суточную затрату локомотиво-минут для выполнения общего объема маневровой работы на станции. Затрату маневровых  локомотиво-минут устанавливают как сумму произведений числа выполненных маневровых операций (расформирование, формирование, подача, уборка и т.д.) и норм на каждую операцию, определенных технологическим процессом.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Потребное количество маневровых локомотивов </w:t>
      </w:r>
      <w:r w:rsidRPr="000B7888">
        <w:rPr>
          <w:position w:val="-12"/>
          <w:sz w:val="28"/>
          <w:szCs w:val="28"/>
        </w:rPr>
        <w:object w:dxaOrig="639" w:dyaOrig="360">
          <v:shape id="_x0000_i1152" type="#_x0000_t75" style="width:31.5pt;height:19.5pt" o:ole="">
            <v:imagedata r:id="rId262" o:title=""/>
          </v:shape>
          <o:OLEObject Type="Embed" ProgID="Equation.3" ShapeID="_x0000_i1152" DrawAspect="Content" ObjectID="_1543749591" r:id="rId263"/>
        </w:object>
      </w:r>
      <w:r w:rsidRPr="000B7888">
        <w:rPr>
          <w:sz w:val="28"/>
          <w:szCs w:val="28"/>
        </w:rPr>
        <w:t xml:space="preserve"> как в целом для станции, так и для отдельных маневровых районов, может быть определено по формуле</w:t>
      </w: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  <w:lang w:val="uz-Cyrl-UZ"/>
        </w:rPr>
      </w:pPr>
      <w:r w:rsidRPr="000B7888">
        <w:rPr>
          <w:position w:val="-32"/>
          <w:sz w:val="28"/>
          <w:szCs w:val="28"/>
        </w:rPr>
        <w:object w:dxaOrig="3400" w:dyaOrig="740">
          <v:shape id="_x0000_i1153" type="#_x0000_t75" style="width:174pt;height:37.5pt" o:ole="">
            <v:imagedata r:id="rId264" o:title=""/>
          </v:shape>
          <o:OLEObject Type="Embed" ProgID="Equation.3" ShapeID="_x0000_i1153" DrawAspect="Content" ObjectID="_1543749592" r:id="rId265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  <w:lang w:val="uz-Cyrl-UZ"/>
        </w:rPr>
      </w:pPr>
    </w:p>
    <w:p w:rsidR="006D4FFE" w:rsidRPr="000B7888" w:rsidRDefault="006D4FFE" w:rsidP="006D4FFE">
      <w:pPr>
        <w:tabs>
          <w:tab w:val="left" w:pos="2676"/>
        </w:tabs>
        <w:ind w:left="1276" w:hanging="1276"/>
        <w:rPr>
          <w:sz w:val="28"/>
          <w:szCs w:val="28"/>
        </w:rPr>
      </w:pPr>
      <w:r w:rsidRPr="000B7888">
        <w:rPr>
          <w:sz w:val="28"/>
          <w:szCs w:val="28"/>
          <w:lang w:val="uz-Cyrl-UZ"/>
        </w:rPr>
        <w:lastRenderedPageBreak/>
        <w:t xml:space="preserve">где </w:t>
      </w:r>
      <w:r w:rsidRPr="000B7888">
        <w:rPr>
          <w:position w:val="-10"/>
          <w:sz w:val="28"/>
          <w:szCs w:val="28"/>
          <w:lang w:val="uz-Cyrl-UZ"/>
        </w:rPr>
        <w:object w:dxaOrig="620" w:dyaOrig="360">
          <v:shape id="_x0000_i1154" type="#_x0000_t75" style="width:30pt;height:19.5pt" o:ole="">
            <v:imagedata r:id="rId266" o:title=""/>
          </v:shape>
          <o:OLEObject Type="Embed" ProgID="Equation.3" ShapeID="_x0000_i1154" DrawAspect="Content" ObjectID="_1543749593" r:id="rId267"/>
        </w:object>
      </w:r>
      <w:r w:rsidRPr="000B7888">
        <w:rPr>
          <w:sz w:val="28"/>
          <w:szCs w:val="28"/>
          <w:lang w:val="uz-Cyrl-UZ"/>
        </w:rPr>
        <w:t xml:space="preserve"> коэффициент неравномерности</w:t>
      </w:r>
      <w:r w:rsidRPr="000B7888">
        <w:rPr>
          <w:sz w:val="28"/>
          <w:szCs w:val="28"/>
        </w:rPr>
        <w:t xml:space="preserve"> суточного объёма манёвровой работы, устанавливаемый по отчетным данным (равен </w:t>
      </w:r>
      <w:r w:rsidRPr="000B7888">
        <w:rPr>
          <w:position w:val="-10"/>
          <w:sz w:val="28"/>
          <w:szCs w:val="28"/>
          <w:lang w:val="uz-Cyrl-UZ"/>
        </w:rPr>
        <w:object w:dxaOrig="760" w:dyaOrig="320">
          <v:shape id="_x0000_i1155" type="#_x0000_t75" style="width:40.5pt;height:19.5pt" o:ole="">
            <v:imagedata r:id="rId268" o:title=""/>
          </v:shape>
          <o:OLEObject Type="Embed" ProgID="Equation.3" ShapeID="_x0000_i1155" DrawAspect="Content" ObjectID="_1543749594" r:id="rId269"/>
        </w:object>
      </w:r>
      <w:r w:rsidRPr="000B7888">
        <w:rPr>
          <w:sz w:val="28"/>
          <w:szCs w:val="28"/>
        </w:rPr>
        <w:t>);</w:t>
      </w:r>
    </w:p>
    <w:p w:rsidR="006D4FFE" w:rsidRPr="000B7888" w:rsidRDefault="006D4FFE" w:rsidP="006D4FFE">
      <w:pPr>
        <w:tabs>
          <w:tab w:val="left" w:pos="2676"/>
        </w:tabs>
        <w:ind w:left="1260" w:hanging="720"/>
        <w:jc w:val="both"/>
        <w:rPr>
          <w:sz w:val="28"/>
          <w:szCs w:val="28"/>
        </w:rPr>
      </w:pPr>
      <w:r w:rsidRPr="000B7888">
        <w:rPr>
          <w:position w:val="-6"/>
          <w:sz w:val="28"/>
          <w:szCs w:val="28"/>
          <w:lang w:val="uz-Cyrl-UZ"/>
        </w:rPr>
        <w:object w:dxaOrig="680" w:dyaOrig="279">
          <v:shape id="_x0000_i1156" type="#_x0000_t75" style="width:34.5pt;height:14.25pt" o:ole="">
            <v:imagedata r:id="rId270" o:title=""/>
          </v:shape>
          <o:OLEObject Type="Embed" ProgID="Equation.3" ShapeID="_x0000_i1156" DrawAspect="Content" ObjectID="_1543749595" r:id="rId271"/>
        </w:object>
      </w:r>
      <w:r w:rsidRPr="000B7888">
        <w:rPr>
          <w:sz w:val="28"/>
          <w:szCs w:val="28"/>
          <w:lang w:val="uz-Cyrl-UZ"/>
        </w:rPr>
        <w:t xml:space="preserve"> суммарн</w:t>
      </w:r>
      <w:r w:rsidRPr="000B7888">
        <w:rPr>
          <w:sz w:val="28"/>
          <w:szCs w:val="28"/>
        </w:rPr>
        <w:t>ая</w:t>
      </w:r>
      <w:r w:rsidRPr="000B7888">
        <w:rPr>
          <w:sz w:val="28"/>
          <w:szCs w:val="28"/>
          <w:lang w:val="uz-Cyrl-UZ"/>
        </w:rPr>
        <w:t xml:space="preserve"> затрат</w:t>
      </w:r>
      <w:r w:rsidRPr="000B7888">
        <w:rPr>
          <w:sz w:val="28"/>
          <w:szCs w:val="28"/>
        </w:rPr>
        <w:t>алакомотиво-мин за сутки на тот или иной вид маневровой работы или в целом для станции;</w:t>
      </w:r>
    </w:p>
    <w:p w:rsidR="006D4FFE" w:rsidRPr="000B7888" w:rsidRDefault="006D4FFE" w:rsidP="006D4FFE">
      <w:pPr>
        <w:tabs>
          <w:tab w:val="left" w:pos="2676"/>
        </w:tabs>
        <w:ind w:left="1260" w:right="-184" w:hanging="720"/>
        <w:rPr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560" w:dyaOrig="380">
          <v:shape id="_x0000_i1157" type="#_x0000_t75" style="width:27.75pt;height:19.5pt" o:ole="">
            <v:imagedata r:id="rId272" o:title=""/>
          </v:shape>
          <o:OLEObject Type="Embed" ProgID="Equation.3" ShapeID="_x0000_i1157" DrawAspect="Content" ObjectID="_1543749596" r:id="rId273"/>
        </w:object>
      </w:r>
      <w:r w:rsidRPr="000B7888">
        <w:rPr>
          <w:sz w:val="28"/>
          <w:szCs w:val="28"/>
        </w:rPr>
        <w:t xml:space="preserve"> коэффициент, учитывающий возможные перерывы в использование вытяжного идти из за враждебности передвижении (</w:t>
      </w:r>
      <w:r w:rsidRPr="000B7888">
        <w:rPr>
          <w:position w:val="-14"/>
          <w:sz w:val="28"/>
          <w:szCs w:val="28"/>
        </w:rPr>
        <w:object w:dxaOrig="1020" w:dyaOrig="380">
          <v:shape id="_x0000_i1158" type="#_x0000_t75" style="width:50.25pt;height:19.5pt" o:ole="">
            <v:imagedata r:id="rId274" o:title=""/>
          </v:shape>
          <o:OLEObject Type="Embed" ProgID="Equation.3" ShapeID="_x0000_i1158" DrawAspect="Content" ObjectID="_1543749597" r:id="rId275"/>
        </w:object>
      </w:r>
      <w:r w:rsidRPr="000B7888">
        <w:rPr>
          <w:sz w:val="28"/>
          <w:szCs w:val="28"/>
        </w:rPr>
        <w:t>).</w:t>
      </w:r>
    </w:p>
    <w:p w:rsidR="006D4FFE" w:rsidRPr="000B7888" w:rsidRDefault="006D4FFE" w:rsidP="006D4FFE">
      <w:pPr>
        <w:tabs>
          <w:tab w:val="left" w:pos="2676"/>
        </w:tabs>
        <w:ind w:left="1260" w:hanging="720"/>
        <w:jc w:val="both"/>
        <w:rPr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560" w:dyaOrig="360">
          <v:shape id="_x0000_i1159" type="#_x0000_t75" style="width:26.25pt;height:19.5pt" o:ole="">
            <v:imagedata r:id="rId276" o:title=""/>
          </v:shape>
          <o:OLEObject Type="Embed" ProgID="Equation.3" ShapeID="_x0000_i1159" DrawAspect="Content" ObjectID="_1543749598" r:id="rId277"/>
        </w:object>
      </w:r>
      <w:r w:rsidRPr="000B7888">
        <w:rPr>
          <w:sz w:val="28"/>
          <w:szCs w:val="28"/>
        </w:rPr>
        <w:t xml:space="preserve"> затрата времени на смену локомотивных бригад за сутки, мин </w:t>
      </w:r>
      <w:r w:rsidRPr="000B7888">
        <w:rPr>
          <w:position w:val="-12"/>
          <w:sz w:val="28"/>
          <w:szCs w:val="28"/>
        </w:rPr>
        <w:object w:dxaOrig="1480" w:dyaOrig="360">
          <v:shape id="_x0000_i1160" type="#_x0000_t75" style="width:74.25pt;height:19.5pt" o:ole="">
            <v:imagedata r:id="rId278" o:title=""/>
          </v:shape>
          <o:OLEObject Type="Embed" ProgID="Equation.3" ShapeID="_x0000_i1160" DrawAspect="Content" ObjectID="_1543749599" r:id="rId279"/>
        </w:object>
      </w:r>
    </w:p>
    <w:p w:rsidR="006D4FFE" w:rsidRPr="000B7888" w:rsidRDefault="006D4FFE" w:rsidP="006D4FFE">
      <w:pPr>
        <w:tabs>
          <w:tab w:val="left" w:pos="2676"/>
        </w:tabs>
        <w:ind w:left="1260" w:hanging="720"/>
        <w:jc w:val="both"/>
        <w:rPr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560" w:dyaOrig="360">
          <v:shape id="_x0000_i1161" type="#_x0000_t75" style="width:26.25pt;height:19.5pt" o:ole="">
            <v:imagedata r:id="rId280" o:title=""/>
          </v:shape>
          <o:OLEObject Type="Embed" ProgID="Equation.3" ShapeID="_x0000_i1161" DrawAspect="Content" ObjectID="_1543749600" r:id="rId281"/>
        </w:object>
      </w:r>
      <w:r w:rsidRPr="000B7888">
        <w:rPr>
          <w:sz w:val="28"/>
          <w:szCs w:val="28"/>
        </w:rPr>
        <w:t>затрата времени экипировку маневрового локомотива за сутки, мин; (</w:t>
      </w:r>
      <w:r w:rsidRPr="000B7888">
        <w:rPr>
          <w:position w:val="-12"/>
          <w:sz w:val="28"/>
          <w:szCs w:val="28"/>
        </w:rPr>
        <w:object w:dxaOrig="360" w:dyaOrig="360">
          <v:shape id="_x0000_i1162" type="#_x0000_t75" style="width:19.5pt;height:19.5pt" o:ole="">
            <v:imagedata r:id="rId282" o:title=""/>
          </v:shape>
          <o:OLEObject Type="Embed" ProgID="Equation.3" ShapeID="_x0000_i1162" DrawAspect="Content" ObjectID="_1543749601" r:id="rId283"/>
        </w:object>
      </w:r>
      <w:r w:rsidRPr="000B7888">
        <w:rPr>
          <w:sz w:val="28"/>
          <w:szCs w:val="28"/>
        </w:rPr>
        <w:t>=60 мин).</w:t>
      </w:r>
    </w:p>
    <w:p w:rsidR="006D4FFE" w:rsidRPr="000B7888" w:rsidRDefault="006D4FFE" w:rsidP="006D4FFE">
      <w:pPr>
        <w:tabs>
          <w:tab w:val="left" w:pos="2676"/>
        </w:tabs>
        <w:ind w:left="1260" w:hanging="720"/>
        <w:jc w:val="both"/>
        <w:rPr>
          <w:sz w:val="28"/>
          <w:szCs w:val="28"/>
        </w:rPr>
      </w:pPr>
      <w:r w:rsidRPr="000B7888">
        <w:rPr>
          <w:position w:val="-10"/>
          <w:sz w:val="28"/>
          <w:szCs w:val="28"/>
        </w:rPr>
        <w:object w:dxaOrig="600" w:dyaOrig="340">
          <v:shape id="_x0000_i1163" type="#_x0000_t75" style="width:30pt;height:17.25pt" o:ole="">
            <v:imagedata r:id="rId284" o:title=""/>
          </v:shape>
          <o:OLEObject Type="Embed" ProgID="Equation.3" ShapeID="_x0000_i1163" DrawAspect="Content" ObjectID="_1543749602" r:id="rId285"/>
        </w:object>
      </w:r>
      <w:r w:rsidRPr="000B7888">
        <w:rPr>
          <w:sz w:val="28"/>
          <w:szCs w:val="28"/>
        </w:rPr>
        <w:t xml:space="preserve"> общая затрата времени на технологические перерывы в работе маневрового локомотива (ожидание освобождения занятого маршрута, начала маневровой операции и т.д.), мин. (</w:t>
      </w:r>
      <w:r w:rsidRPr="000B7888">
        <w:rPr>
          <w:position w:val="-10"/>
          <w:sz w:val="28"/>
          <w:szCs w:val="28"/>
        </w:rPr>
        <w:object w:dxaOrig="420" w:dyaOrig="340">
          <v:shape id="_x0000_i1164" type="#_x0000_t75" style="width:20.25pt;height:17.25pt" o:ole="">
            <v:imagedata r:id="rId286" o:title=""/>
          </v:shape>
          <o:OLEObject Type="Embed" ProgID="Equation.3" ShapeID="_x0000_i1164" DrawAspect="Content" ObjectID="_1543749603" r:id="rId287"/>
        </w:object>
      </w:r>
      <w:r w:rsidRPr="000B7888">
        <w:rPr>
          <w:sz w:val="28"/>
          <w:szCs w:val="28"/>
        </w:rPr>
        <w:t>=50 мин).</w:t>
      </w:r>
    </w:p>
    <w:p w:rsidR="006D4FFE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Закрепление маневровых локомотивов за определенным маневровыми районами способствует лучшему их использованию, безопасности маневровой работы, повышению производительности труда составительских бригад, большей четкости и организованности во всей работе станции. В расчетах потребное количество маневровых локомотивов в маневровом районе может иногда получиться дробным. Поэтому необходимо проверить возможности использования их в разных маневровых районах, перераспределения работы между этими районами, объединения их, уплотнения загрузки локомот</w:t>
      </w:r>
      <w:r>
        <w:rPr>
          <w:sz w:val="28"/>
          <w:szCs w:val="28"/>
        </w:rPr>
        <w:t xml:space="preserve">ивов и того подобное. </w:t>
      </w:r>
    </w:p>
    <w:p w:rsidR="006D4FFE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Суточные затраты времени  на выполнение всех видов маневровых работ локомотивами рассчитаны в таблице </w:t>
      </w:r>
      <w:r>
        <w:rPr>
          <w:sz w:val="28"/>
          <w:szCs w:val="28"/>
        </w:rPr>
        <w:t>4.3</w:t>
      </w:r>
      <w:r w:rsidRPr="000B7888">
        <w:rPr>
          <w:sz w:val="28"/>
          <w:szCs w:val="28"/>
        </w:rPr>
        <w:t>.</w:t>
      </w:r>
    </w:p>
    <w:p w:rsidR="006D4FFE" w:rsidRPr="000B7888" w:rsidRDefault="006D4FFE" w:rsidP="006D4FFE">
      <w:pPr>
        <w:tabs>
          <w:tab w:val="left" w:pos="2676"/>
        </w:tabs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D4FFE" w:rsidRPr="000B7888" w:rsidRDefault="006D4FFE" w:rsidP="006D4FFE">
      <w:pPr>
        <w:tabs>
          <w:tab w:val="left" w:pos="2676"/>
        </w:tabs>
        <w:jc w:val="right"/>
        <w:rPr>
          <w:sz w:val="28"/>
          <w:szCs w:val="28"/>
        </w:rPr>
      </w:pPr>
      <w:r w:rsidRPr="000B7888">
        <w:rPr>
          <w:sz w:val="28"/>
          <w:szCs w:val="28"/>
        </w:rPr>
        <w:lastRenderedPageBreak/>
        <w:t xml:space="preserve">Таблица – </w:t>
      </w:r>
      <w:r>
        <w:rPr>
          <w:sz w:val="28"/>
          <w:szCs w:val="28"/>
        </w:rPr>
        <w:t>4.3.</w:t>
      </w:r>
    </w:p>
    <w:p w:rsidR="006D4FFE" w:rsidRPr="000B7888" w:rsidRDefault="006D4FFE" w:rsidP="006D4FFE">
      <w:pPr>
        <w:tabs>
          <w:tab w:val="left" w:pos="2676"/>
        </w:tabs>
        <w:jc w:val="right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jc w:val="center"/>
        <w:rPr>
          <w:sz w:val="28"/>
          <w:szCs w:val="28"/>
        </w:rPr>
      </w:pPr>
      <w:r w:rsidRPr="000B7888">
        <w:rPr>
          <w:sz w:val="28"/>
          <w:szCs w:val="28"/>
        </w:rPr>
        <w:t>Суточные затраты времени  на выполнение всех видов маневровых работ локомотивами</w:t>
      </w:r>
    </w:p>
    <w:p w:rsidR="006D4FFE" w:rsidRPr="000B7888" w:rsidRDefault="006D4FFE" w:rsidP="006D4FFE">
      <w:pPr>
        <w:tabs>
          <w:tab w:val="left" w:pos="2676"/>
        </w:tabs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2877"/>
        <w:gridCol w:w="1528"/>
        <w:gridCol w:w="1416"/>
        <w:gridCol w:w="1732"/>
        <w:gridCol w:w="1542"/>
      </w:tblGrid>
      <w:tr w:rsidR="006D4FFE" w:rsidRPr="008A0770" w:rsidTr="00212B8B">
        <w:trPr>
          <w:trHeight w:val="821"/>
          <w:jc w:val="center"/>
        </w:trPr>
        <w:tc>
          <w:tcPr>
            <w:tcW w:w="468" w:type="dxa"/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№</w:t>
            </w:r>
          </w:p>
          <w:p w:rsidR="006D4FFE" w:rsidRPr="008A0770" w:rsidRDefault="006D4FFE" w:rsidP="00212B8B">
            <w:pPr>
              <w:tabs>
                <w:tab w:val="left" w:pos="2676"/>
              </w:tabs>
              <w:ind w:left="-180" w:right="-108"/>
              <w:jc w:val="center"/>
            </w:pPr>
            <w:r w:rsidRPr="008A0770">
              <w:t>п/п</w:t>
            </w:r>
          </w:p>
        </w:tc>
        <w:tc>
          <w:tcPr>
            <w:tcW w:w="2877" w:type="dxa"/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Операция</w:t>
            </w:r>
          </w:p>
        </w:tc>
        <w:tc>
          <w:tcPr>
            <w:tcW w:w="1528" w:type="dxa"/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Единица измерения</w:t>
            </w:r>
          </w:p>
        </w:tc>
        <w:tc>
          <w:tcPr>
            <w:tcW w:w="1416" w:type="dxa"/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ind w:left="-57"/>
              <w:jc w:val="center"/>
            </w:pPr>
            <w:r w:rsidRPr="008A0770">
              <w:t>Количество</w:t>
            </w:r>
          </w:p>
        </w:tc>
        <w:tc>
          <w:tcPr>
            <w:tcW w:w="1732" w:type="dxa"/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Норма времени, мин.</w:t>
            </w:r>
          </w:p>
        </w:tc>
        <w:tc>
          <w:tcPr>
            <w:tcW w:w="1542" w:type="dxa"/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Затраты</w:t>
            </w:r>
          </w:p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лок-мин</w:t>
            </w:r>
          </w:p>
        </w:tc>
      </w:tr>
      <w:tr w:rsidR="006D4FFE" w:rsidRPr="008A0770" w:rsidTr="00212B8B">
        <w:trPr>
          <w:trHeight w:val="423"/>
          <w:jc w:val="center"/>
        </w:trPr>
        <w:tc>
          <w:tcPr>
            <w:tcW w:w="468" w:type="dxa"/>
            <w:tcBorders>
              <w:bottom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1</w:t>
            </w:r>
          </w:p>
        </w:tc>
        <w:tc>
          <w:tcPr>
            <w:tcW w:w="2877" w:type="dxa"/>
            <w:tcBorders>
              <w:bottom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2</w:t>
            </w:r>
          </w:p>
        </w:tc>
        <w:tc>
          <w:tcPr>
            <w:tcW w:w="1528" w:type="dxa"/>
            <w:tcBorders>
              <w:bottom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3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4</w:t>
            </w:r>
          </w:p>
        </w:tc>
        <w:tc>
          <w:tcPr>
            <w:tcW w:w="1732" w:type="dxa"/>
            <w:tcBorders>
              <w:bottom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5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6</w:t>
            </w:r>
          </w:p>
        </w:tc>
      </w:tr>
      <w:tr w:rsidR="006D4FFE" w:rsidRPr="008A0770" w:rsidTr="00212B8B">
        <w:trPr>
          <w:trHeight w:val="410"/>
          <w:jc w:val="center"/>
        </w:trPr>
        <w:tc>
          <w:tcPr>
            <w:tcW w:w="46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1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952"/>
              </w:tabs>
              <w:ind w:right="-108"/>
              <w:jc w:val="both"/>
            </w:pPr>
            <w:r w:rsidRPr="008A0770">
              <w:t>Расформирования поездов</w:t>
            </w:r>
          </w:p>
        </w:tc>
        <w:tc>
          <w:tcPr>
            <w:tcW w:w="152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D4FFE" w:rsidRPr="008A0770" w:rsidRDefault="00D212B1" w:rsidP="00212B8B">
            <w:pPr>
              <w:tabs>
                <w:tab w:val="left" w:pos="2676"/>
              </w:tabs>
              <w:jc w:val="center"/>
            </w:pPr>
            <w:r w:rsidRPr="008A0770">
              <w:t>П</w:t>
            </w:r>
            <w:r w:rsidR="006D4FFE" w:rsidRPr="008A0770">
              <w:t>оезд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vAlign w:val="center"/>
          </w:tcPr>
          <w:p w:rsidR="006D4FFE" w:rsidRPr="007D462B" w:rsidRDefault="005A794B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t>13</w:t>
            </w:r>
          </w:p>
        </w:tc>
        <w:tc>
          <w:tcPr>
            <w:tcW w:w="1732" w:type="dxa"/>
            <w:tcBorders>
              <w:bottom w:val="single" w:sz="4" w:space="0" w:color="auto"/>
            </w:tcBorders>
            <w:vAlign w:val="center"/>
          </w:tcPr>
          <w:p w:rsidR="006D4FFE" w:rsidRPr="007D462B" w:rsidRDefault="005A794B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rPr>
                <w:lang w:val="uz-Cyrl-UZ"/>
              </w:rPr>
              <w:t>26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vAlign w:val="center"/>
          </w:tcPr>
          <w:p w:rsidR="006D4FFE" w:rsidRPr="008A0770" w:rsidRDefault="00D83ED0" w:rsidP="00212B8B">
            <w:pPr>
              <w:tabs>
                <w:tab w:val="left" w:pos="2676"/>
              </w:tabs>
              <w:jc w:val="center"/>
            </w:pPr>
            <w:r>
              <w:t>3</w:t>
            </w:r>
            <w:r w:rsidR="005A794B">
              <w:t>38</w:t>
            </w:r>
          </w:p>
        </w:tc>
      </w:tr>
      <w:tr w:rsidR="006D4FFE" w:rsidRPr="008A0770" w:rsidTr="00212B8B">
        <w:trPr>
          <w:trHeight w:val="834"/>
          <w:jc w:val="center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2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952"/>
              </w:tabs>
              <w:ind w:right="-108"/>
              <w:jc w:val="both"/>
            </w:pPr>
            <w:r w:rsidRPr="008A0770">
              <w:t>Окончание формирования одногруппных поездов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4FFE" w:rsidRPr="008A0770" w:rsidRDefault="00D212B1" w:rsidP="00212B8B">
            <w:pPr>
              <w:tabs>
                <w:tab w:val="left" w:pos="2676"/>
              </w:tabs>
              <w:jc w:val="center"/>
            </w:pPr>
            <w:r w:rsidRPr="008A0770">
              <w:t>П</w:t>
            </w:r>
            <w:r w:rsidR="006D4FFE" w:rsidRPr="008A0770">
              <w:t>оезд</w:t>
            </w: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4FFE" w:rsidRPr="007D462B" w:rsidRDefault="006D4FFE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t>1</w:t>
            </w:r>
            <w:r w:rsidR="005A794B">
              <w:rPr>
                <w:lang w:val="uz-Cyrl-UZ"/>
              </w:rPr>
              <w:t>3</w:t>
            </w:r>
          </w:p>
        </w:tc>
        <w:tc>
          <w:tcPr>
            <w:tcW w:w="17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4FFE" w:rsidRPr="007D462B" w:rsidRDefault="00D827CD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t>15</w:t>
            </w:r>
          </w:p>
        </w:tc>
        <w:tc>
          <w:tcPr>
            <w:tcW w:w="15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4FFE" w:rsidRPr="008A0770" w:rsidRDefault="005A794B" w:rsidP="00212B8B">
            <w:pPr>
              <w:tabs>
                <w:tab w:val="left" w:pos="2676"/>
              </w:tabs>
              <w:jc w:val="center"/>
            </w:pPr>
            <w:r>
              <w:t>195</w:t>
            </w:r>
          </w:p>
        </w:tc>
      </w:tr>
      <w:tr w:rsidR="006D4FFE" w:rsidRPr="008A0770" w:rsidTr="00212B8B">
        <w:trPr>
          <w:trHeight w:val="834"/>
          <w:jc w:val="center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3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772"/>
              </w:tabs>
              <w:ind w:right="-108"/>
              <w:jc w:val="both"/>
            </w:pPr>
            <w:r w:rsidRPr="008A0770">
              <w:t>Окончание формирования многогруппных поездов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4FFE" w:rsidRPr="008A0770" w:rsidRDefault="00D212B1" w:rsidP="00212B8B">
            <w:pPr>
              <w:tabs>
                <w:tab w:val="left" w:pos="2676"/>
              </w:tabs>
              <w:jc w:val="center"/>
            </w:pPr>
            <w:r w:rsidRPr="008A0770">
              <w:t>П</w:t>
            </w:r>
            <w:r w:rsidR="006D4FFE" w:rsidRPr="008A0770">
              <w:t>оезд</w:t>
            </w: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4FFE" w:rsidRPr="007D462B" w:rsidRDefault="005A794B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rPr>
                <w:lang w:val="uz-Cyrl-UZ"/>
              </w:rPr>
              <w:t>4</w:t>
            </w:r>
          </w:p>
        </w:tc>
        <w:tc>
          <w:tcPr>
            <w:tcW w:w="17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4FFE" w:rsidRPr="007D462B" w:rsidRDefault="005A794B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rPr>
                <w:lang w:val="uz-Cyrl-UZ"/>
              </w:rPr>
              <w:t>45</w:t>
            </w:r>
          </w:p>
        </w:tc>
        <w:tc>
          <w:tcPr>
            <w:tcW w:w="15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4FFE" w:rsidRPr="008A0770" w:rsidRDefault="00D83ED0" w:rsidP="00212B8B">
            <w:pPr>
              <w:tabs>
                <w:tab w:val="left" w:pos="2676"/>
              </w:tabs>
              <w:jc w:val="center"/>
            </w:pPr>
            <w:r>
              <w:t>1</w:t>
            </w:r>
            <w:r w:rsidR="005A794B">
              <w:t>80</w:t>
            </w:r>
          </w:p>
        </w:tc>
      </w:tr>
      <w:tr w:rsidR="006D4FFE" w:rsidRPr="008A0770" w:rsidTr="00212B8B">
        <w:trPr>
          <w:trHeight w:val="1243"/>
          <w:jc w:val="center"/>
        </w:trPr>
        <w:tc>
          <w:tcPr>
            <w:tcW w:w="46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4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both"/>
            </w:pPr>
            <w:r w:rsidRPr="008A0770">
              <w:t>Перестановка составов из сортировочного парка в парк отправление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D4FFE" w:rsidRPr="008A0770" w:rsidRDefault="00D212B1" w:rsidP="00212B8B">
            <w:pPr>
              <w:tabs>
                <w:tab w:val="left" w:pos="2676"/>
              </w:tabs>
              <w:jc w:val="center"/>
            </w:pPr>
            <w:r w:rsidRPr="008A0770">
              <w:t>П</w:t>
            </w:r>
            <w:r w:rsidR="006D4FFE" w:rsidRPr="008A0770">
              <w:t>оезд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vAlign w:val="center"/>
          </w:tcPr>
          <w:p w:rsidR="006D4FFE" w:rsidRPr="007D462B" w:rsidRDefault="006D4FFE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t>1</w:t>
            </w:r>
            <w:r w:rsidR="005A794B">
              <w:rPr>
                <w:lang w:val="uz-Cyrl-UZ"/>
              </w:rPr>
              <w:t>7</w:t>
            </w:r>
          </w:p>
        </w:tc>
        <w:tc>
          <w:tcPr>
            <w:tcW w:w="1732" w:type="dxa"/>
            <w:tcBorders>
              <w:top w:val="single" w:sz="4" w:space="0" w:color="auto"/>
            </w:tcBorders>
            <w:vAlign w:val="center"/>
          </w:tcPr>
          <w:p w:rsidR="006D4FFE" w:rsidRPr="007D462B" w:rsidRDefault="006D4FFE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t>1</w:t>
            </w:r>
            <w:r w:rsidR="005A794B">
              <w:rPr>
                <w:lang w:val="uz-Cyrl-UZ"/>
              </w:rPr>
              <w:t>1</w:t>
            </w:r>
          </w:p>
        </w:tc>
        <w:tc>
          <w:tcPr>
            <w:tcW w:w="1542" w:type="dxa"/>
            <w:tcBorders>
              <w:top w:val="single" w:sz="4" w:space="0" w:color="auto"/>
            </w:tcBorders>
            <w:vAlign w:val="center"/>
          </w:tcPr>
          <w:p w:rsidR="006D4FFE" w:rsidRPr="008A0770" w:rsidRDefault="005A794B" w:rsidP="00212B8B">
            <w:pPr>
              <w:tabs>
                <w:tab w:val="left" w:pos="2676"/>
              </w:tabs>
              <w:jc w:val="center"/>
            </w:pPr>
            <w:r>
              <w:t>187</w:t>
            </w:r>
          </w:p>
        </w:tc>
      </w:tr>
      <w:tr w:rsidR="006D4FFE" w:rsidRPr="008A0770" w:rsidTr="00212B8B">
        <w:trPr>
          <w:trHeight w:val="423"/>
          <w:jc w:val="center"/>
        </w:trPr>
        <w:tc>
          <w:tcPr>
            <w:tcW w:w="468" w:type="dxa"/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28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  <w:rPr>
                <w:b/>
              </w:rPr>
            </w:pPr>
            <w:r w:rsidRPr="008A0770">
              <w:rPr>
                <w:b/>
              </w:rPr>
              <w:t>Итого</w:t>
            </w:r>
          </w:p>
        </w:tc>
        <w:tc>
          <w:tcPr>
            <w:tcW w:w="1528" w:type="dxa"/>
            <w:tcBorders>
              <w:bottom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  <w:rPr>
                <w:b/>
              </w:rPr>
            </w:pPr>
          </w:p>
        </w:tc>
        <w:tc>
          <w:tcPr>
            <w:tcW w:w="1416" w:type="dxa"/>
            <w:tcBorders>
              <w:bottom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  <w:rPr>
                <w:b/>
              </w:rPr>
            </w:pPr>
          </w:p>
        </w:tc>
        <w:tc>
          <w:tcPr>
            <w:tcW w:w="1732" w:type="dxa"/>
            <w:tcBorders>
              <w:bottom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  <w:rPr>
                <w:b/>
              </w:rPr>
            </w:pPr>
          </w:p>
        </w:tc>
        <w:tc>
          <w:tcPr>
            <w:tcW w:w="1542" w:type="dxa"/>
            <w:tcBorders>
              <w:bottom w:val="single" w:sz="4" w:space="0" w:color="auto"/>
            </w:tcBorders>
            <w:vAlign w:val="center"/>
          </w:tcPr>
          <w:p w:rsidR="006D4FFE" w:rsidRPr="008A0770" w:rsidRDefault="00AC01E9" w:rsidP="00212B8B">
            <w:pPr>
              <w:tabs>
                <w:tab w:val="left" w:pos="2676"/>
              </w:tabs>
              <w:jc w:val="center"/>
              <w:rPr>
                <w:b/>
              </w:rPr>
            </w:pPr>
            <w:r>
              <w:rPr>
                <w:b/>
              </w:rPr>
              <w:t>900</w:t>
            </w:r>
          </w:p>
        </w:tc>
      </w:tr>
      <w:tr w:rsidR="006D4FFE" w:rsidRPr="008A0770" w:rsidTr="00212B8B">
        <w:trPr>
          <w:trHeight w:val="759"/>
          <w:jc w:val="center"/>
        </w:trPr>
        <w:tc>
          <w:tcPr>
            <w:tcW w:w="468" w:type="dxa"/>
            <w:vMerge w:val="restart"/>
            <w:tcBorders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5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Подача и уборка вагонов:</w:t>
            </w:r>
          </w:p>
          <w:p w:rsidR="006D4FFE" w:rsidRPr="008A0770" w:rsidRDefault="006D4FFE" w:rsidP="00212B8B">
            <w:pPr>
              <w:tabs>
                <w:tab w:val="left" w:pos="2676"/>
              </w:tabs>
            </w:pPr>
            <w:r w:rsidRPr="008A0770">
              <w:t>грузовой двор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D212B1" w:rsidP="00212B8B">
            <w:pPr>
              <w:tabs>
                <w:tab w:val="left" w:pos="2676"/>
              </w:tabs>
              <w:jc w:val="center"/>
            </w:pPr>
            <w:r w:rsidRPr="008A0770">
              <w:t>П</w:t>
            </w:r>
            <w:r w:rsidR="006D4FFE" w:rsidRPr="008A0770">
              <w:t>одача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AC01E9" w:rsidP="00212B8B">
            <w:pPr>
              <w:jc w:val="center"/>
            </w:pPr>
            <w:r>
              <w:t>1</w:t>
            </w:r>
            <w:r w:rsidR="006D4FFE" w:rsidRPr="008A0770">
              <w:t>+1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7D462B" w:rsidRDefault="00AC01E9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rPr>
                <w:lang w:val="uz-Cyrl-UZ"/>
              </w:rPr>
              <w:t>44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AC01E9" w:rsidP="00212B8B">
            <w:pPr>
              <w:tabs>
                <w:tab w:val="left" w:pos="2676"/>
              </w:tabs>
              <w:jc w:val="center"/>
            </w:pPr>
            <w:r>
              <w:t>88</w:t>
            </w:r>
          </w:p>
        </w:tc>
      </w:tr>
      <w:tr w:rsidR="006D4FFE" w:rsidRPr="008A0770" w:rsidTr="00212B8B">
        <w:trPr>
          <w:trHeight w:val="535"/>
          <w:jc w:val="center"/>
        </w:trPr>
        <w:tc>
          <w:tcPr>
            <w:tcW w:w="468" w:type="dxa"/>
            <w:vMerge/>
            <w:tcBorders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</w:pPr>
            <w:r w:rsidRPr="008A0770">
              <w:t>подъездной путь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D212B1" w:rsidP="00212B8B">
            <w:pPr>
              <w:tabs>
                <w:tab w:val="left" w:pos="2676"/>
              </w:tabs>
              <w:jc w:val="center"/>
            </w:pPr>
            <w:r w:rsidRPr="008A0770">
              <w:t>П</w:t>
            </w:r>
            <w:r w:rsidR="006D4FFE" w:rsidRPr="008A0770">
              <w:t>одача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AC01E9" w:rsidP="00212B8B">
            <w:pPr>
              <w:jc w:val="center"/>
            </w:pPr>
            <w:r>
              <w:t>1</w:t>
            </w:r>
            <w:r w:rsidR="006D4FFE" w:rsidRPr="008A0770">
              <w:t>+1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7D462B" w:rsidRDefault="00AC01E9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rPr>
                <w:lang w:val="uz-Cyrl-UZ"/>
              </w:rPr>
              <w:t>49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AC01E9" w:rsidP="00212B8B">
            <w:pPr>
              <w:tabs>
                <w:tab w:val="left" w:pos="2676"/>
              </w:tabs>
              <w:jc w:val="center"/>
            </w:pPr>
            <w:r>
              <w:t>98</w:t>
            </w:r>
          </w:p>
        </w:tc>
      </w:tr>
      <w:tr w:rsidR="006D4FFE" w:rsidRPr="008A0770" w:rsidTr="00212B8B">
        <w:trPr>
          <w:trHeight w:val="423"/>
          <w:jc w:val="center"/>
        </w:trPr>
        <w:tc>
          <w:tcPr>
            <w:tcW w:w="468" w:type="dxa"/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2877" w:type="dxa"/>
            <w:tcBorders>
              <w:top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  <w:rPr>
                <w:b/>
              </w:rPr>
            </w:pPr>
            <w:r w:rsidRPr="008A0770">
              <w:rPr>
                <w:b/>
              </w:rPr>
              <w:t>Итого</w:t>
            </w:r>
          </w:p>
        </w:tc>
        <w:tc>
          <w:tcPr>
            <w:tcW w:w="1528" w:type="dxa"/>
            <w:tcBorders>
              <w:top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416" w:type="dxa"/>
            <w:tcBorders>
              <w:top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732" w:type="dxa"/>
            <w:tcBorders>
              <w:top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542" w:type="dxa"/>
            <w:tcBorders>
              <w:top w:val="single" w:sz="4" w:space="0" w:color="auto"/>
            </w:tcBorders>
            <w:vAlign w:val="center"/>
          </w:tcPr>
          <w:p w:rsidR="006D4FFE" w:rsidRPr="007D462B" w:rsidRDefault="00AC01E9" w:rsidP="00212B8B">
            <w:pPr>
              <w:tabs>
                <w:tab w:val="left" w:pos="2676"/>
              </w:tabs>
              <w:jc w:val="center"/>
              <w:rPr>
                <w:b/>
                <w:lang w:val="uz-Cyrl-UZ"/>
              </w:rPr>
            </w:pPr>
            <w:r>
              <w:rPr>
                <w:b/>
              </w:rPr>
              <w:t>186</w:t>
            </w:r>
          </w:p>
        </w:tc>
      </w:tr>
      <w:tr w:rsidR="006D4FFE" w:rsidRPr="008A0770" w:rsidTr="00212B8B">
        <w:trPr>
          <w:trHeight w:val="423"/>
          <w:jc w:val="center"/>
        </w:trPr>
        <w:tc>
          <w:tcPr>
            <w:tcW w:w="468" w:type="dxa"/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2877" w:type="dxa"/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  <w:rPr>
                <w:b/>
              </w:rPr>
            </w:pPr>
            <w:r w:rsidRPr="008A0770">
              <w:rPr>
                <w:b/>
              </w:rPr>
              <w:t>Всего</w:t>
            </w:r>
          </w:p>
        </w:tc>
        <w:tc>
          <w:tcPr>
            <w:tcW w:w="1528" w:type="dxa"/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416" w:type="dxa"/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732" w:type="dxa"/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542" w:type="dxa"/>
            <w:vAlign w:val="center"/>
          </w:tcPr>
          <w:p w:rsidR="006D4FFE" w:rsidRPr="007D462B" w:rsidRDefault="00D83ED0" w:rsidP="00212B8B">
            <w:pPr>
              <w:tabs>
                <w:tab w:val="left" w:pos="2676"/>
              </w:tabs>
              <w:jc w:val="center"/>
              <w:rPr>
                <w:b/>
                <w:lang w:val="uz-Cyrl-UZ"/>
              </w:rPr>
            </w:pPr>
            <w:r>
              <w:rPr>
                <w:b/>
              </w:rPr>
              <w:t>1</w:t>
            </w:r>
            <w:r w:rsidR="00AC01E9">
              <w:rPr>
                <w:b/>
              </w:rPr>
              <w:t>086</w:t>
            </w:r>
          </w:p>
        </w:tc>
      </w:tr>
    </w:tbl>
    <w:p w:rsidR="006D4FFE" w:rsidRPr="000B7888" w:rsidRDefault="006D4FFE" w:rsidP="006D4FFE">
      <w:pPr>
        <w:tabs>
          <w:tab w:val="left" w:pos="2676"/>
        </w:tabs>
        <w:jc w:val="center"/>
        <w:rPr>
          <w:sz w:val="28"/>
          <w:szCs w:val="28"/>
        </w:rPr>
      </w:pPr>
    </w:p>
    <w:p w:rsidR="006D4FFE" w:rsidRPr="008562FC" w:rsidRDefault="00ED0281" w:rsidP="006D4FFE">
      <w:pPr>
        <w:tabs>
          <w:tab w:val="left" w:pos="2676"/>
        </w:tabs>
        <w:ind w:left="1260" w:hanging="720"/>
        <w:jc w:val="both"/>
        <w:rPr>
          <w:sz w:val="28"/>
          <w:szCs w:val="28"/>
        </w:rPr>
      </w:pPr>
      <w:r w:rsidRPr="008562FC">
        <w:rPr>
          <w:position w:val="-28"/>
          <w:sz w:val="28"/>
          <w:szCs w:val="28"/>
        </w:rPr>
        <w:object w:dxaOrig="4520" w:dyaOrig="660">
          <v:shape id="_x0000_i1165" type="#_x0000_t75" style="width:231pt;height:33.75pt" o:ole="">
            <v:imagedata r:id="rId288" o:title=""/>
          </v:shape>
          <o:OLEObject Type="Embed" ProgID="Equation.3" ShapeID="_x0000_i1165" DrawAspect="Content" ObjectID="_1543749604" r:id="rId289"/>
        </w:object>
      </w:r>
    </w:p>
    <w:p w:rsidR="006D4FFE" w:rsidRPr="008562FC" w:rsidRDefault="006D4FFE" w:rsidP="006D4FFE">
      <w:pPr>
        <w:tabs>
          <w:tab w:val="left" w:pos="2676"/>
        </w:tabs>
        <w:ind w:left="1260" w:hanging="720"/>
        <w:jc w:val="both"/>
        <w:rPr>
          <w:sz w:val="28"/>
          <w:szCs w:val="28"/>
        </w:rPr>
      </w:pPr>
    </w:p>
    <w:p w:rsidR="006D4FFE" w:rsidRDefault="006D4FFE" w:rsidP="006D4FFE">
      <w:pPr>
        <w:tabs>
          <w:tab w:val="left" w:pos="2676"/>
        </w:tabs>
        <w:ind w:left="1260" w:hanging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Принимаем </w:t>
      </w:r>
      <w:r w:rsidR="00836029">
        <w:rPr>
          <w:sz w:val="28"/>
          <w:szCs w:val="28"/>
          <w:lang w:val="uz-Cyrl-UZ"/>
        </w:rPr>
        <w:t>1</w:t>
      </w:r>
      <w:r w:rsidRPr="008562FC">
        <w:rPr>
          <w:sz w:val="28"/>
          <w:szCs w:val="28"/>
        </w:rPr>
        <w:t xml:space="preserve"> локомотив.</w:t>
      </w:r>
    </w:p>
    <w:p w:rsidR="006D4FFE" w:rsidRPr="008D2461" w:rsidRDefault="006D4FFE" w:rsidP="006D4FFE">
      <w:pPr>
        <w:tabs>
          <w:tab w:val="left" w:pos="2676"/>
        </w:tabs>
        <w:ind w:left="1260" w:hanging="720"/>
        <w:jc w:val="both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 xml:space="preserve">5. </w:t>
      </w:r>
      <w:r w:rsidRPr="00AD6E1D">
        <w:rPr>
          <w:b/>
          <w:sz w:val="28"/>
          <w:szCs w:val="28"/>
        </w:rPr>
        <w:t>Составления суточного плана графика работы станции</w:t>
      </w:r>
    </w:p>
    <w:p w:rsidR="006D4FFE" w:rsidRDefault="006D4FFE" w:rsidP="006D4FFE">
      <w:pPr>
        <w:ind w:left="720"/>
        <w:jc w:val="center"/>
        <w:rPr>
          <w:b/>
          <w:sz w:val="28"/>
          <w:szCs w:val="28"/>
        </w:rPr>
      </w:pPr>
      <w:r w:rsidRPr="00AD6E1D">
        <w:rPr>
          <w:b/>
          <w:sz w:val="28"/>
          <w:szCs w:val="28"/>
        </w:rPr>
        <w:t>и расчёт его показателей.</w:t>
      </w:r>
    </w:p>
    <w:p w:rsidR="006D4FFE" w:rsidRPr="00AD6E1D" w:rsidRDefault="006D4FFE" w:rsidP="006D4FFE">
      <w:pPr>
        <w:ind w:left="720"/>
        <w:jc w:val="center"/>
        <w:rPr>
          <w:b/>
          <w:sz w:val="28"/>
          <w:szCs w:val="28"/>
        </w:rPr>
      </w:pPr>
    </w:p>
    <w:p w:rsidR="006D4FFE" w:rsidRPr="00AD6E1D" w:rsidRDefault="006D4FFE" w:rsidP="006D4FFE">
      <w:pPr>
        <w:jc w:val="center"/>
        <w:rPr>
          <w:b/>
          <w:sz w:val="28"/>
          <w:szCs w:val="28"/>
        </w:rPr>
      </w:pPr>
      <w:r w:rsidRPr="00AD6E1D">
        <w:rPr>
          <w:b/>
          <w:sz w:val="28"/>
          <w:szCs w:val="28"/>
        </w:rPr>
        <w:t>5.1. Составление суточного плана-графика работы станции</w:t>
      </w:r>
    </w:p>
    <w:p w:rsidR="006D4FFE" w:rsidRPr="00E7158C" w:rsidRDefault="006D4FFE" w:rsidP="006D4FFE">
      <w:pPr>
        <w:ind w:firstLine="360"/>
        <w:rPr>
          <w:sz w:val="28"/>
          <w:szCs w:val="28"/>
        </w:rPr>
      </w:pPr>
    </w:p>
    <w:p w:rsidR="006D4FFE" w:rsidRPr="00E7158C" w:rsidRDefault="006D4FFE" w:rsidP="006D4FFE">
      <w:pPr>
        <w:ind w:firstLine="360"/>
        <w:jc w:val="both"/>
        <w:rPr>
          <w:sz w:val="28"/>
          <w:szCs w:val="28"/>
        </w:rPr>
      </w:pPr>
      <w:r w:rsidRPr="00E7158C">
        <w:rPr>
          <w:sz w:val="28"/>
          <w:szCs w:val="28"/>
        </w:rPr>
        <w:t>Суточный план график работы станции – это графическое изображение технологических процессов связанных с переработкой вагонов, поездов и использованием основных станционных устройств. Графическое изображение суточной работы дает возможность проверить условия взаимодействие основных процессов на станции выявить загруженных ее элементы, установить фактическую потребность в маневровых локомотивах и других технических средствах.</w:t>
      </w:r>
    </w:p>
    <w:p w:rsidR="006D4FFE" w:rsidRPr="00E7158C" w:rsidRDefault="006D4FFE" w:rsidP="006D4FFE">
      <w:pPr>
        <w:ind w:firstLine="360"/>
        <w:jc w:val="both"/>
        <w:rPr>
          <w:sz w:val="28"/>
          <w:szCs w:val="28"/>
        </w:rPr>
      </w:pPr>
      <w:r w:rsidRPr="00E7158C">
        <w:rPr>
          <w:sz w:val="28"/>
          <w:szCs w:val="28"/>
        </w:rPr>
        <w:t xml:space="preserve">План-график это графический расчет пропускной способности парков прибытия транзитных, отправления основных горловин, перерабатывающей способности станции, а также необходимые числа приемоотправочных, сортировочных, вытяжных путей и путей надвига на горку и потребного количество маневровых локомотивов. </w:t>
      </w:r>
    </w:p>
    <w:p w:rsidR="006D4FFE" w:rsidRPr="00E7158C" w:rsidRDefault="006D4FFE" w:rsidP="006D4FFE">
      <w:pPr>
        <w:ind w:firstLine="360"/>
        <w:jc w:val="both"/>
        <w:rPr>
          <w:sz w:val="28"/>
          <w:szCs w:val="28"/>
        </w:rPr>
      </w:pPr>
      <w:r w:rsidRPr="00E7158C">
        <w:rPr>
          <w:sz w:val="28"/>
          <w:szCs w:val="28"/>
        </w:rPr>
        <w:t xml:space="preserve">На плане графике наносят: время прибытия и отправления поездов, занятие путей парка приёма, транзитного и отправления поездами, работу маневровых локомотивов, расформирование-формирование поездов, накопление вагонов на путях сортировочного парка. Суточный план-график составляют на основании технологического процесса работы станции и техническо – распорядительного акта и план формирование поездов. При резких колебаниях размеров потоков поездов составляют вариантные планы – графики. </w:t>
      </w:r>
    </w:p>
    <w:p w:rsidR="006D4FFE" w:rsidRPr="00E7158C" w:rsidRDefault="006D4FFE" w:rsidP="006D4FFE">
      <w:pPr>
        <w:ind w:firstLine="360"/>
        <w:jc w:val="both"/>
        <w:rPr>
          <w:sz w:val="28"/>
          <w:szCs w:val="28"/>
        </w:rPr>
      </w:pPr>
      <w:r w:rsidRPr="00E7158C">
        <w:rPr>
          <w:sz w:val="28"/>
          <w:szCs w:val="28"/>
        </w:rPr>
        <w:t xml:space="preserve">На сетке графика горизонтальные линии означают элементы и устройства станции – пути, грузовые объекты работу маневровых локомотивов, а вертикальные часы, минуты суток. На каждой из горизонтальных линий показывается занятость пути или устройства вагонами или поездами. </w:t>
      </w:r>
    </w:p>
    <w:p w:rsidR="006D4FFE" w:rsidRPr="00E7158C" w:rsidRDefault="006D4FFE" w:rsidP="006D4FFE">
      <w:pPr>
        <w:ind w:firstLine="360"/>
        <w:jc w:val="both"/>
        <w:rPr>
          <w:sz w:val="28"/>
          <w:szCs w:val="28"/>
        </w:rPr>
      </w:pPr>
      <w:r w:rsidRPr="00E7158C">
        <w:rPr>
          <w:sz w:val="28"/>
          <w:szCs w:val="28"/>
        </w:rPr>
        <w:t>Суточный план-график пересоставляется при изменении графика движения или плана формирования поездов, а также при корректировке техническо-распорядительного акта и технологического процесса работы станции.</w:t>
      </w:r>
    </w:p>
    <w:p w:rsidR="006D4FFE" w:rsidRPr="00E7158C" w:rsidRDefault="006D4FFE" w:rsidP="006D4FFE">
      <w:pPr>
        <w:ind w:firstLine="360"/>
        <w:jc w:val="both"/>
        <w:rPr>
          <w:sz w:val="28"/>
          <w:szCs w:val="28"/>
        </w:rPr>
      </w:pPr>
      <w:r w:rsidRPr="00E7158C">
        <w:rPr>
          <w:sz w:val="28"/>
          <w:szCs w:val="28"/>
        </w:rPr>
        <w:t>По данным плана графика подсчитывается показатели работы станции.</w:t>
      </w:r>
    </w:p>
    <w:p w:rsidR="006D4FFE" w:rsidRPr="00E7158C" w:rsidRDefault="006D4FFE" w:rsidP="006D4FFE">
      <w:pPr>
        <w:ind w:firstLine="360"/>
        <w:jc w:val="both"/>
        <w:rPr>
          <w:sz w:val="28"/>
          <w:szCs w:val="28"/>
        </w:rPr>
      </w:pPr>
      <w:r w:rsidRPr="00E7158C">
        <w:rPr>
          <w:sz w:val="28"/>
          <w:szCs w:val="28"/>
        </w:rPr>
        <w:t>Суточный план график работы станции приведен в приложении (Лист 1).</w:t>
      </w:r>
    </w:p>
    <w:p w:rsidR="006D4FFE" w:rsidRPr="00E7158C" w:rsidRDefault="006D4FFE" w:rsidP="006D4FFE">
      <w:pPr>
        <w:ind w:firstLine="360"/>
        <w:rPr>
          <w:sz w:val="28"/>
          <w:szCs w:val="28"/>
        </w:rPr>
      </w:pPr>
    </w:p>
    <w:p w:rsidR="006D4FFE" w:rsidRPr="007173C8" w:rsidRDefault="006D4FFE" w:rsidP="006D4FFE">
      <w:pPr>
        <w:ind w:firstLine="360"/>
        <w:jc w:val="center"/>
        <w:rPr>
          <w:b/>
          <w:sz w:val="28"/>
          <w:szCs w:val="28"/>
        </w:rPr>
      </w:pPr>
      <w:r w:rsidRPr="007173C8">
        <w:rPr>
          <w:b/>
          <w:sz w:val="28"/>
          <w:szCs w:val="28"/>
        </w:rPr>
        <w:t>5.2. Расчет показателей плана – графика работы станции</w:t>
      </w:r>
    </w:p>
    <w:p w:rsidR="006D4FFE" w:rsidRPr="007173C8" w:rsidRDefault="006D4FFE" w:rsidP="006D4FFE">
      <w:pPr>
        <w:ind w:firstLine="360"/>
        <w:jc w:val="center"/>
        <w:rPr>
          <w:b/>
          <w:sz w:val="28"/>
          <w:szCs w:val="28"/>
        </w:rPr>
      </w:pPr>
    </w:p>
    <w:p w:rsidR="006D4FFE" w:rsidRPr="007173C8" w:rsidRDefault="006D4FFE" w:rsidP="006D4FFE">
      <w:pPr>
        <w:ind w:firstLine="360"/>
        <w:jc w:val="both"/>
        <w:rPr>
          <w:sz w:val="28"/>
          <w:szCs w:val="28"/>
        </w:rPr>
      </w:pPr>
      <w:r w:rsidRPr="007173C8">
        <w:rPr>
          <w:sz w:val="28"/>
          <w:szCs w:val="28"/>
        </w:rPr>
        <w:t>После составления суточного плана-графика работы станции подсчитываются его основные показатели:</w:t>
      </w:r>
    </w:p>
    <w:p w:rsidR="006D4FFE" w:rsidRPr="007173C8" w:rsidRDefault="006D4FFE" w:rsidP="006D4FFE">
      <w:pPr>
        <w:tabs>
          <w:tab w:val="left" w:pos="2676"/>
        </w:tabs>
        <w:ind w:firstLine="540"/>
        <w:rPr>
          <w:b/>
          <w:i/>
          <w:sz w:val="28"/>
          <w:szCs w:val="28"/>
        </w:rPr>
      </w:pPr>
      <w:r w:rsidRPr="007173C8">
        <w:rPr>
          <w:b/>
          <w:i/>
          <w:sz w:val="28"/>
          <w:szCs w:val="28"/>
        </w:rPr>
        <w:t>А. Количественные показатели.</w:t>
      </w:r>
    </w:p>
    <w:p w:rsidR="006D4FFE" w:rsidRPr="007173C8" w:rsidRDefault="00A840D2" w:rsidP="006D4FFE">
      <w:pPr>
        <w:numPr>
          <w:ilvl w:val="0"/>
          <w:numId w:val="27"/>
        </w:numPr>
        <w:tabs>
          <w:tab w:val="left" w:pos="2676"/>
        </w:tabs>
        <w:spacing w:line="276" w:lineRule="auto"/>
        <w:rPr>
          <w:sz w:val="28"/>
          <w:szCs w:val="28"/>
        </w:rPr>
      </w:pPr>
      <w:r w:rsidRPr="007173C8">
        <w:rPr>
          <w:sz w:val="28"/>
          <w:szCs w:val="28"/>
        </w:rPr>
        <w:t xml:space="preserve">Погрузка – 15  </w:t>
      </w:r>
      <w:r w:rsidR="006D4FFE" w:rsidRPr="007173C8">
        <w:rPr>
          <w:sz w:val="28"/>
          <w:szCs w:val="28"/>
        </w:rPr>
        <w:t>вагон</w:t>
      </w:r>
    </w:p>
    <w:p w:rsidR="006D4FFE" w:rsidRPr="007173C8" w:rsidRDefault="00A840D2" w:rsidP="006D4FFE">
      <w:pPr>
        <w:numPr>
          <w:ilvl w:val="0"/>
          <w:numId w:val="27"/>
        </w:numPr>
        <w:tabs>
          <w:tab w:val="left" w:pos="2676"/>
        </w:tabs>
        <w:spacing w:line="276" w:lineRule="auto"/>
        <w:rPr>
          <w:sz w:val="28"/>
          <w:szCs w:val="28"/>
        </w:rPr>
      </w:pPr>
      <w:r w:rsidRPr="007173C8">
        <w:rPr>
          <w:sz w:val="28"/>
          <w:szCs w:val="28"/>
        </w:rPr>
        <w:t xml:space="preserve">Выгрузка – 46 </w:t>
      </w:r>
      <w:r w:rsidR="006D4FFE" w:rsidRPr="007173C8">
        <w:rPr>
          <w:sz w:val="28"/>
          <w:szCs w:val="28"/>
        </w:rPr>
        <w:t xml:space="preserve"> вагон</w:t>
      </w:r>
    </w:p>
    <w:p w:rsidR="006D4FFE" w:rsidRPr="007173C8" w:rsidRDefault="006D4FFE" w:rsidP="006D4FFE">
      <w:pPr>
        <w:numPr>
          <w:ilvl w:val="0"/>
          <w:numId w:val="27"/>
        </w:numPr>
        <w:tabs>
          <w:tab w:val="num" w:pos="0"/>
          <w:tab w:val="left" w:pos="1260"/>
        </w:tabs>
        <w:spacing w:line="276" w:lineRule="auto"/>
        <w:ind w:left="0" w:firstLine="900"/>
        <w:jc w:val="both"/>
        <w:rPr>
          <w:sz w:val="28"/>
          <w:szCs w:val="28"/>
        </w:rPr>
      </w:pPr>
      <w:r w:rsidRPr="007173C8">
        <w:rPr>
          <w:sz w:val="28"/>
          <w:szCs w:val="28"/>
        </w:rPr>
        <w:t>Количество поездов, принимаемых станцией со всех направлений. Равно сумме числа транзитных и поездов, поступающих в разборку:</w:t>
      </w:r>
    </w:p>
    <w:p w:rsidR="006D4FFE" w:rsidRPr="000B7888" w:rsidRDefault="006D4FFE" w:rsidP="006D4FFE">
      <w:pPr>
        <w:tabs>
          <w:tab w:val="left" w:pos="2676"/>
        </w:tabs>
        <w:ind w:left="1260" w:hanging="720"/>
        <w:jc w:val="both"/>
        <w:rPr>
          <w:sz w:val="28"/>
          <w:szCs w:val="28"/>
        </w:rPr>
      </w:pPr>
    </w:p>
    <w:p w:rsidR="006D4FFE" w:rsidRPr="000B7888" w:rsidRDefault="00AC01E9" w:rsidP="006D4FFE">
      <w:pPr>
        <w:tabs>
          <w:tab w:val="left" w:pos="2676"/>
        </w:tabs>
        <w:ind w:left="1260" w:hanging="720"/>
        <w:jc w:val="center"/>
        <w:rPr>
          <w:sz w:val="28"/>
          <w:szCs w:val="28"/>
          <w:lang w:val="uz-Cyrl-UZ"/>
        </w:rPr>
      </w:pPr>
      <w:r w:rsidRPr="008562FC">
        <w:rPr>
          <w:position w:val="-14"/>
          <w:sz w:val="28"/>
          <w:szCs w:val="28"/>
        </w:rPr>
        <w:object w:dxaOrig="3300" w:dyaOrig="380">
          <v:shape id="_x0000_i1166" type="#_x0000_t75" style="width:249.75pt;height:19.5pt" o:ole="">
            <v:imagedata r:id="rId290" o:title=""/>
          </v:shape>
          <o:OLEObject Type="Embed" ProgID="Equation.3" ShapeID="_x0000_i1166" DrawAspect="Content" ObjectID="_1543749605" r:id="rId291"/>
        </w:object>
      </w:r>
    </w:p>
    <w:p w:rsidR="006D4FFE" w:rsidRPr="000B7888" w:rsidRDefault="006D4FFE" w:rsidP="006D4FFE">
      <w:pPr>
        <w:tabs>
          <w:tab w:val="left" w:pos="2676"/>
        </w:tabs>
        <w:ind w:left="1260" w:hanging="720"/>
        <w:rPr>
          <w:sz w:val="28"/>
          <w:szCs w:val="28"/>
          <w:lang w:val="uz-Cyrl-UZ"/>
        </w:rPr>
      </w:pPr>
    </w:p>
    <w:p w:rsidR="006D4FFE" w:rsidRPr="000B7888" w:rsidRDefault="006D4FFE" w:rsidP="006D4FFE">
      <w:pPr>
        <w:numPr>
          <w:ilvl w:val="0"/>
          <w:numId w:val="28"/>
        </w:numPr>
        <w:tabs>
          <w:tab w:val="num" w:pos="0"/>
          <w:tab w:val="left" w:pos="1260"/>
        </w:tabs>
        <w:spacing w:line="276" w:lineRule="auto"/>
        <w:ind w:left="0" w:firstLine="900"/>
        <w:jc w:val="both"/>
        <w:rPr>
          <w:sz w:val="28"/>
          <w:szCs w:val="28"/>
        </w:rPr>
      </w:pPr>
      <w:r w:rsidRPr="000B7888">
        <w:rPr>
          <w:sz w:val="28"/>
          <w:szCs w:val="28"/>
          <w:lang w:val="uz-Cyrl-UZ"/>
        </w:rPr>
        <w:t>Количество поездов,</w:t>
      </w:r>
      <w:r w:rsidRPr="000B7888">
        <w:rPr>
          <w:sz w:val="28"/>
          <w:szCs w:val="28"/>
        </w:rPr>
        <w:t xml:space="preserve"> отправленных станций. Равно сумме числа транзитных поездов и поездов своего формирования:</w:t>
      </w:r>
    </w:p>
    <w:p w:rsidR="006D4FFE" w:rsidRPr="000B7888" w:rsidRDefault="006D4FFE" w:rsidP="006D4FFE">
      <w:pPr>
        <w:tabs>
          <w:tab w:val="left" w:pos="2676"/>
        </w:tabs>
        <w:ind w:left="540"/>
        <w:jc w:val="both"/>
        <w:rPr>
          <w:sz w:val="28"/>
          <w:szCs w:val="28"/>
        </w:rPr>
      </w:pPr>
    </w:p>
    <w:p w:rsidR="006D4FFE" w:rsidRPr="000B7888" w:rsidRDefault="00AC01E9" w:rsidP="006D4FFE">
      <w:pPr>
        <w:tabs>
          <w:tab w:val="left" w:pos="2676"/>
        </w:tabs>
        <w:ind w:left="540"/>
        <w:jc w:val="center"/>
        <w:rPr>
          <w:sz w:val="28"/>
          <w:szCs w:val="28"/>
        </w:rPr>
      </w:pPr>
      <w:r w:rsidRPr="008562FC">
        <w:rPr>
          <w:position w:val="-14"/>
          <w:sz w:val="28"/>
          <w:szCs w:val="28"/>
        </w:rPr>
        <w:object w:dxaOrig="3519" w:dyaOrig="380">
          <v:shape id="_x0000_i1167" type="#_x0000_t75" style="width:192pt;height:19.5pt" o:ole="">
            <v:imagedata r:id="rId292" o:title=""/>
          </v:shape>
          <o:OLEObject Type="Embed" ProgID="Equation.3" ShapeID="_x0000_i1167" DrawAspect="Content" ObjectID="_1543749606" r:id="rId293"/>
        </w:object>
      </w:r>
    </w:p>
    <w:p w:rsidR="006D4FFE" w:rsidRPr="000B7888" w:rsidRDefault="006D4FFE" w:rsidP="006D4FFE">
      <w:pPr>
        <w:tabs>
          <w:tab w:val="left" w:pos="2676"/>
        </w:tabs>
        <w:ind w:left="540"/>
        <w:jc w:val="center"/>
        <w:rPr>
          <w:sz w:val="28"/>
          <w:szCs w:val="28"/>
        </w:rPr>
      </w:pPr>
    </w:p>
    <w:p w:rsidR="006D4FFE" w:rsidRPr="000B7888" w:rsidRDefault="006D4FFE" w:rsidP="006D4FFE">
      <w:pPr>
        <w:numPr>
          <w:ilvl w:val="0"/>
          <w:numId w:val="28"/>
        </w:numPr>
        <w:tabs>
          <w:tab w:val="left" w:pos="2676"/>
        </w:tabs>
        <w:spacing w:line="276" w:lineRule="auto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Вагонооборот станции:</w:t>
      </w:r>
    </w:p>
    <w:p w:rsidR="006D4FFE" w:rsidRPr="000B7888" w:rsidRDefault="006D4FFE" w:rsidP="006D4FFE">
      <w:pPr>
        <w:tabs>
          <w:tab w:val="left" w:pos="2676"/>
        </w:tabs>
        <w:ind w:left="540"/>
        <w:jc w:val="both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left="540"/>
        <w:jc w:val="center"/>
        <w:rPr>
          <w:sz w:val="28"/>
          <w:szCs w:val="28"/>
        </w:rPr>
      </w:pPr>
      <w:r w:rsidRPr="000B7888">
        <w:rPr>
          <w:position w:val="-6"/>
          <w:sz w:val="28"/>
          <w:szCs w:val="28"/>
        </w:rPr>
        <w:object w:dxaOrig="1080" w:dyaOrig="279">
          <v:shape id="_x0000_i1168" type="#_x0000_t75" style="width:69.75pt;height:17.25pt" o:ole="">
            <v:imagedata r:id="rId294" o:title=""/>
          </v:shape>
          <o:OLEObject Type="Embed" ProgID="Equation.3" ShapeID="_x0000_i1168" DrawAspect="Content" ObjectID="_1543749607" r:id="rId295"/>
        </w:object>
      </w:r>
    </w:p>
    <w:p w:rsidR="006D4FFE" w:rsidRPr="000B7888" w:rsidRDefault="006D4FFE" w:rsidP="006D4FFE">
      <w:pPr>
        <w:tabs>
          <w:tab w:val="left" w:pos="2676"/>
        </w:tabs>
        <w:ind w:left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left="1260" w:hanging="1260"/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</w:t>
      </w:r>
      <w:r w:rsidRPr="000B7888">
        <w:rPr>
          <w:position w:val="-10"/>
          <w:sz w:val="28"/>
          <w:szCs w:val="28"/>
        </w:rPr>
        <w:object w:dxaOrig="720" w:dyaOrig="320">
          <v:shape id="_x0000_i1169" type="#_x0000_t75" style="width:40.5pt;height:19.5pt" o:ole="">
            <v:imagedata r:id="rId296" o:title=""/>
          </v:shape>
          <o:OLEObject Type="Embed" ProgID="Equation.3" ShapeID="_x0000_i1169" DrawAspect="Content" ObjectID="_1543749608" r:id="rId297"/>
        </w:object>
      </w:r>
      <w:r w:rsidRPr="000B7888">
        <w:rPr>
          <w:sz w:val="28"/>
          <w:szCs w:val="28"/>
        </w:rPr>
        <w:t>число прибывших на станцию и убывших со станции вагонов за сутки.</w:t>
      </w:r>
    </w:p>
    <w:p w:rsidR="006D4FFE" w:rsidRPr="000B7888" w:rsidRDefault="006D4FFE" w:rsidP="006D4FFE">
      <w:pPr>
        <w:tabs>
          <w:tab w:val="left" w:pos="2676"/>
        </w:tabs>
        <w:ind w:left="1260" w:hanging="720"/>
        <w:rPr>
          <w:sz w:val="28"/>
          <w:szCs w:val="28"/>
        </w:rPr>
      </w:pPr>
      <w:r w:rsidRPr="000B7888">
        <w:rPr>
          <w:sz w:val="28"/>
          <w:szCs w:val="28"/>
        </w:rPr>
        <w:t>Число прибывших на станцию вагонов равно;</w:t>
      </w:r>
    </w:p>
    <w:p w:rsidR="006D4FFE" w:rsidRPr="000B7888" w:rsidRDefault="006D4FFE" w:rsidP="006D4FFE">
      <w:pPr>
        <w:tabs>
          <w:tab w:val="left" w:pos="2676"/>
        </w:tabs>
        <w:ind w:left="540"/>
        <w:jc w:val="both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left="540"/>
        <w:jc w:val="center"/>
        <w:rPr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2640" w:dyaOrig="380">
          <v:shape id="_x0000_i1170" type="#_x0000_t75" style="width:158.25pt;height:24.75pt" o:ole="">
            <v:imagedata r:id="rId298" o:title=""/>
          </v:shape>
          <o:OLEObject Type="Embed" ProgID="Equation.3" ShapeID="_x0000_i1170" DrawAspect="Content" ObjectID="_1543749609" r:id="rId299"/>
        </w:object>
      </w:r>
    </w:p>
    <w:p w:rsidR="006D4FFE" w:rsidRPr="000B7888" w:rsidRDefault="006D4FFE" w:rsidP="006D4FFE">
      <w:pPr>
        <w:tabs>
          <w:tab w:val="left" w:pos="2676"/>
        </w:tabs>
        <w:ind w:left="540"/>
        <w:jc w:val="both"/>
        <w:rPr>
          <w:sz w:val="28"/>
          <w:szCs w:val="28"/>
        </w:rPr>
      </w:pPr>
    </w:p>
    <w:p w:rsidR="006D4FFE" w:rsidRPr="000B7888" w:rsidRDefault="00AC01E9" w:rsidP="006D4FFE">
      <w:pPr>
        <w:tabs>
          <w:tab w:val="left" w:pos="2676"/>
        </w:tabs>
        <w:ind w:left="540"/>
        <w:jc w:val="center"/>
        <w:rPr>
          <w:sz w:val="28"/>
          <w:szCs w:val="28"/>
        </w:rPr>
      </w:pPr>
      <w:r w:rsidRPr="008562FC">
        <w:rPr>
          <w:position w:val="-6"/>
          <w:sz w:val="28"/>
          <w:szCs w:val="28"/>
        </w:rPr>
        <w:object w:dxaOrig="3000" w:dyaOrig="279">
          <v:shape id="_x0000_i1171" type="#_x0000_t75" style="width:193.5pt;height:17.25pt" o:ole="">
            <v:imagedata r:id="rId300" o:title=""/>
          </v:shape>
          <o:OLEObject Type="Embed" ProgID="Equation.3" ShapeID="_x0000_i1171" DrawAspect="Content" ObjectID="_1543749610" r:id="rId301"/>
        </w:object>
      </w:r>
    </w:p>
    <w:p w:rsidR="006D4FFE" w:rsidRPr="000B7888" w:rsidRDefault="006D4FFE" w:rsidP="006D4FFE">
      <w:pPr>
        <w:tabs>
          <w:tab w:val="left" w:pos="2676"/>
        </w:tabs>
        <w:ind w:left="540"/>
        <w:jc w:val="both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>Число убывших со станции вагонов равно;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1920" w:dyaOrig="400">
          <v:shape id="_x0000_i1172" type="#_x0000_t75" style="width:153.75pt;height:24.75pt" o:ole="">
            <v:imagedata r:id="rId302" o:title=""/>
          </v:shape>
          <o:OLEObject Type="Embed" ProgID="Equation.3" ShapeID="_x0000_i1172" DrawAspect="Content" ObjectID="_1543749611" r:id="rId303"/>
        </w:object>
      </w: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</w:t>
      </w:r>
      <w:r w:rsidRPr="000B7888">
        <w:rPr>
          <w:position w:val="-14"/>
          <w:sz w:val="28"/>
          <w:szCs w:val="28"/>
        </w:rPr>
        <w:object w:dxaOrig="580" w:dyaOrig="400">
          <v:shape id="_x0000_i1173" type="#_x0000_t75" style="width:27.75pt;height:19.5pt" o:ole="">
            <v:imagedata r:id="rId304" o:title=""/>
          </v:shape>
          <o:OLEObject Type="Embed" ProgID="Equation.3" ShapeID="_x0000_i1173" DrawAspect="Content" ObjectID="_1543749612" r:id="rId305"/>
        </w:object>
      </w:r>
      <w:r w:rsidRPr="000B7888">
        <w:rPr>
          <w:sz w:val="28"/>
          <w:szCs w:val="28"/>
        </w:rPr>
        <w:t xml:space="preserve"> число вагонов в отправленных поездах своего формирования.</w:t>
      </w: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</w:p>
    <w:p w:rsidR="006D4FFE" w:rsidRPr="000B7888" w:rsidRDefault="00AC01E9" w:rsidP="006D4FFE">
      <w:pPr>
        <w:tabs>
          <w:tab w:val="left" w:pos="2676"/>
        </w:tabs>
        <w:jc w:val="center"/>
        <w:rPr>
          <w:sz w:val="28"/>
          <w:szCs w:val="28"/>
        </w:rPr>
      </w:pPr>
      <w:r w:rsidRPr="007826F7">
        <w:rPr>
          <w:position w:val="-10"/>
          <w:sz w:val="28"/>
          <w:szCs w:val="28"/>
        </w:rPr>
        <w:object w:dxaOrig="2860" w:dyaOrig="320">
          <v:shape id="_x0000_i1174" type="#_x0000_t75" style="width:173.25pt;height:18pt" o:ole="">
            <v:imagedata r:id="rId306" o:title=""/>
          </v:shape>
          <o:OLEObject Type="Embed" ProgID="Equation.3" ShapeID="_x0000_i1174" DrawAspect="Content" ObjectID="_1543749613" r:id="rId307"/>
        </w:object>
      </w:r>
      <w:r w:rsidR="00517CFF" w:rsidRPr="00177010">
        <w:rPr>
          <w:position w:val="-6"/>
          <w:sz w:val="28"/>
          <w:szCs w:val="28"/>
        </w:rPr>
        <w:object w:dxaOrig="2659" w:dyaOrig="279">
          <v:shape id="_x0000_i1175" type="#_x0000_t75" style="width:163.5pt;height:17.25pt" o:ole="">
            <v:imagedata r:id="rId308" o:title=""/>
          </v:shape>
          <o:OLEObject Type="Embed" ProgID="Equation.3" ShapeID="_x0000_i1175" DrawAspect="Content" ObjectID="_1543749614" r:id="rId309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b/>
          <w:i/>
          <w:sz w:val="28"/>
          <w:szCs w:val="28"/>
        </w:rPr>
      </w:pPr>
    </w:p>
    <w:p w:rsidR="006D4FFE" w:rsidRPr="00271073" w:rsidRDefault="006D4FFE" w:rsidP="006D4FFE">
      <w:pPr>
        <w:tabs>
          <w:tab w:val="left" w:pos="2676"/>
        </w:tabs>
        <w:ind w:firstLine="540"/>
        <w:rPr>
          <w:b/>
          <w:i/>
          <w:sz w:val="28"/>
          <w:szCs w:val="28"/>
        </w:rPr>
      </w:pPr>
      <w:r w:rsidRPr="00271073">
        <w:rPr>
          <w:b/>
          <w:i/>
          <w:sz w:val="28"/>
          <w:szCs w:val="28"/>
        </w:rPr>
        <w:t>Б. Качественные показатели.</w:t>
      </w:r>
    </w:p>
    <w:p w:rsidR="006D4FFE" w:rsidRPr="00271073" w:rsidRDefault="006D4FFE" w:rsidP="006D4FFE">
      <w:pPr>
        <w:numPr>
          <w:ilvl w:val="0"/>
          <w:numId w:val="28"/>
        </w:numPr>
        <w:tabs>
          <w:tab w:val="left" w:pos="2676"/>
        </w:tabs>
        <w:spacing w:line="276" w:lineRule="auto"/>
        <w:rPr>
          <w:sz w:val="28"/>
          <w:szCs w:val="28"/>
        </w:rPr>
      </w:pPr>
      <w:r w:rsidRPr="00271073">
        <w:rPr>
          <w:sz w:val="28"/>
          <w:szCs w:val="28"/>
        </w:rPr>
        <w:t>Средний простой транзитного вагона без переработки.</w:t>
      </w:r>
    </w:p>
    <w:p w:rsidR="006D4FFE" w:rsidRPr="00271073" w:rsidRDefault="006D4FFE" w:rsidP="006D4FFE">
      <w:pPr>
        <w:tabs>
          <w:tab w:val="left" w:pos="2676"/>
        </w:tabs>
        <w:spacing w:line="276" w:lineRule="auto"/>
        <w:rPr>
          <w:sz w:val="28"/>
          <w:szCs w:val="28"/>
        </w:rPr>
      </w:pPr>
    </w:p>
    <w:p w:rsidR="006D4FFE" w:rsidRPr="00271073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  <w:lang w:val="en-US"/>
        </w:rPr>
      </w:pPr>
      <w:r w:rsidRPr="00271073">
        <w:rPr>
          <w:position w:val="-32"/>
          <w:sz w:val="28"/>
          <w:szCs w:val="28"/>
        </w:rPr>
        <w:object w:dxaOrig="2760" w:dyaOrig="760">
          <v:shape id="_x0000_i1176" type="#_x0000_t75" style="width:168pt;height:39.75pt" o:ole="">
            <v:imagedata r:id="rId310" o:title=""/>
          </v:shape>
          <o:OLEObject Type="Embed" ProgID="Equation.3" ShapeID="_x0000_i1176" DrawAspect="Content" ObjectID="_1543749615" r:id="rId311"/>
        </w:object>
      </w:r>
    </w:p>
    <w:p w:rsidR="006D4FFE" w:rsidRPr="00271073" w:rsidRDefault="006D4FFE" w:rsidP="006D4FFE">
      <w:pPr>
        <w:tabs>
          <w:tab w:val="left" w:pos="2676"/>
        </w:tabs>
        <w:rPr>
          <w:sz w:val="28"/>
          <w:szCs w:val="28"/>
        </w:rPr>
      </w:pPr>
    </w:p>
    <w:p w:rsidR="006D4FFE" w:rsidRPr="00271073" w:rsidRDefault="006D4FFE" w:rsidP="006D4FFE">
      <w:pPr>
        <w:tabs>
          <w:tab w:val="left" w:pos="2676"/>
        </w:tabs>
        <w:ind w:left="1440" w:hanging="1440"/>
        <w:jc w:val="both"/>
        <w:rPr>
          <w:sz w:val="28"/>
          <w:szCs w:val="28"/>
        </w:rPr>
      </w:pPr>
      <w:r w:rsidRPr="00271073">
        <w:rPr>
          <w:sz w:val="28"/>
          <w:szCs w:val="28"/>
        </w:rPr>
        <w:t xml:space="preserve">где     </w:t>
      </w:r>
      <w:r w:rsidRPr="00271073">
        <w:rPr>
          <w:position w:val="-12"/>
          <w:sz w:val="28"/>
          <w:szCs w:val="28"/>
        </w:rPr>
        <w:object w:dxaOrig="540" w:dyaOrig="380">
          <v:shape id="_x0000_i1177" type="#_x0000_t75" style="width:27.75pt;height:19.5pt" o:ole="">
            <v:imagedata r:id="rId312" o:title=""/>
          </v:shape>
          <o:OLEObject Type="Embed" ProgID="Equation.3" ShapeID="_x0000_i1177" DrawAspect="Content" ObjectID="_1543749616" r:id="rId313"/>
        </w:object>
      </w:r>
      <w:r w:rsidRPr="00271073">
        <w:rPr>
          <w:sz w:val="28"/>
          <w:szCs w:val="28"/>
        </w:rPr>
        <w:t xml:space="preserve"> норма времени на обработку транзитного поезда, проходящего станцию без переработки;</w:t>
      </w:r>
    </w:p>
    <w:p w:rsidR="006D4FFE" w:rsidRPr="00271073" w:rsidRDefault="006D4FFE" w:rsidP="006D4FFE">
      <w:pPr>
        <w:tabs>
          <w:tab w:val="left" w:pos="2676"/>
        </w:tabs>
        <w:ind w:left="1080" w:hanging="540"/>
        <w:jc w:val="both"/>
        <w:rPr>
          <w:sz w:val="28"/>
          <w:szCs w:val="28"/>
        </w:rPr>
      </w:pPr>
      <w:r w:rsidRPr="00271073">
        <w:rPr>
          <w:position w:val="-12"/>
          <w:sz w:val="28"/>
          <w:szCs w:val="28"/>
        </w:rPr>
        <w:object w:dxaOrig="560" w:dyaOrig="360">
          <v:shape id="_x0000_i1178" type="#_x0000_t75" style="width:27.75pt;height:19.5pt" o:ole="">
            <v:imagedata r:id="rId314" o:title=""/>
          </v:shape>
          <o:OLEObject Type="Embed" ProgID="Equation.3" ShapeID="_x0000_i1178" DrawAspect="Content" ObjectID="_1543749617" r:id="rId315"/>
        </w:object>
      </w:r>
      <w:r w:rsidRPr="00271073">
        <w:rPr>
          <w:sz w:val="28"/>
          <w:szCs w:val="28"/>
        </w:rPr>
        <w:t xml:space="preserve"> время ожидания обработки, прицепки поездного локомотива и отправления транзитного поезда;</w:t>
      </w:r>
    </w:p>
    <w:p w:rsidR="006D4FFE" w:rsidRPr="000B7888" w:rsidRDefault="006D4FFE" w:rsidP="006D4FFE">
      <w:pPr>
        <w:tabs>
          <w:tab w:val="left" w:pos="2676"/>
        </w:tabs>
        <w:ind w:left="1080" w:hanging="540"/>
        <w:rPr>
          <w:sz w:val="28"/>
          <w:szCs w:val="28"/>
        </w:rPr>
      </w:pPr>
      <w:r w:rsidRPr="00271073">
        <w:rPr>
          <w:position w:val="-14"/>
          <w:sz w:val="28"/>
          <w:szCs w:val="28"/>
        </w:rPr>
        <w:object w:dxaOrig="639" w:dyaOrig="380">
          <v:shape id="_x0000_i1179" type="#_x0000_t75" style="width:33.75pt;height:22.5pt" o:ole="">
            <v:imagedata r:id="rId316" o:title=""/>
          </v:shape>
          <o:OLEObject Type="Embed" ProgID="Equation.3" ShapeID="_x0000_i1179" DrawAspect="Content" ObjectID="_1543749618" r:id="rId317"/>
        </w:object>
      </w:r>
      <w:r w:rsidRPr="00271073">
        <w:rPr>
          <w:sz w:val="28"/>
          <w:szCs w:val="28"/>
        </w:rPr>
        <w:t xml:space="preserve"> состав транзитного поезда, ваг.</w:t>
      </w:r>
    </w:p>
    <w:p w:rsidR="006D4FFE" w:rsidRPr="000B7888" w:rsidRDefault="006D4FFE" w:rsidP="006D4FFE">
      <w:pPr>
        <w:tabs>
          <w:tab w:val="left" w:pos="2676"/>
        </w:tabs>
        <w:ind w:left="1080" w:hanging="540"/>
        <w:rPr>
          <w:sz w:val="28"/>
          <w:szCs w:val="28"/>
        </w:rPr>
      </w:pPr>
    </w:p>
    <w:p w:rsidR="006D4FFE" w:rsidRPr="000B7888" w:rsidRDefault="00517CFF" w:rsidP="006D4FFE">
      <w:pPr>
        <w:tabs>
          <w:tab w:val="left" w:pos="2676"/>
        </w:tabs>
        <w:ind w:left="1080" w:hanging="540"/>
        <w:rPr>
          <w:sz w:val="28"/>
          <w:szCs w:val="28"/>
        </w:rPr>
      </w:pPr>
      <w:r w:rsidRPr="00EF1544">
        <w:rPr>
          <w:position w:val="-24"/>
          <w:sz w:val="28"/>
          <w:szCs w:val="28"/>
        </w:rPr>
        <w:object w:dxaOrig="3400" w:dyaOrig="660">
          <v:shape id="_x0000_i1180" type="#_x0000_t75" style="width:205.5pt;height:34.5pt" o:ole="">
            <v:imagedata r:id="rId318" o:title=""/>
          </v:shape>
          <o:OLEObject Type="Embed" ProgID="Equation.3" ShapeID="_x0000_i1180" DrawAspect="Content" ObjectID="_1543749619" r:id="rId319"/>
        </w:object>
      </w:r>
    </w:p>
    <w:p w:rsidR="006D4FFE" w:rsidRPr="000B7888" w:rsidRDefault="006D4FFE" w:rsidP="006D4FFE">
      <w:pPr>
        <w:tabs>
          <w:tab w:val="left" w:pos="2676"/>
        </w:tabs>
        <w:ind w:left="1080" w:hanging="540"/>
        <w:rPr>
          <w:sz w:val="28"/>
          <w:szCs w:val="28"/>
        </w:rPr>
      </w:pPr>
    </w:p>
    <w:p w:rsidR="006D4FFE" w:rsidRPr="000B7888" w:rsidRDefault="006D4FFE" w:rsidP="006D4FFE">
      <w:pPr>
        <w:numPr>
          <w:ilvl w:val="0"/>
          <w:numId w:val="28"/>
        </w:numPr>
        <w:tabs>
          <w:tab w:val="num" w:pos="0"/>
          <w:tab w:val="left" w:pos="1260"/>
        </w:tabs>
        <w:spacing w:line="276" w:lineRule="auto"/>
        <w:ind w:left="0" w:firstLine="90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Средний простой транзитного вагона  с переработкой с расчленением по элементам.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Средний простой транзитного вагона с  переработкой с расчленением по элементам определяется по формуле;</w:t>
      </w:r>
    </w:p>
    <w:p w:rsidR="006D4FFE" w:rsidRPr="000B7888" w:rsidRDefault="006D4FFE" w:rsidP="006D4FFE">
      <w:pPr>
        <w:tabs>
          <w:tab w:val="left" w:pos="2676"/>
        </w:tabs>
        <w:ind w:left="1080" w:hanging="1080"/>
        <w:jc w:val="both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left="1080" w:hanging="1080"/>
        <w:jc w:val="center"/>
        <w:rPr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3120" w:dyaOrig="400">
          <v:shape id="_x0000_i1181" type="#_x0000_t75" style="width:213pt;height:27.75pt" o:ole="">
            <v:imagedata r:id="rId320" o:title=""/>
          </v:shape>
          <o:OLEObject Type="Embed" ProgID="Equation.3" ShapeID="_x0000_i1181" DrawAspect="Content" ObjectID="_1543749620" r:id="rId321"/>
        </w:object>
      </w:r>
    </w:p>
    <w:p w:rsidR="006D4FFE" w:rsidRPr="000B7888" w:rsidRDefault="006D4FFE" w:rsidP="006D4FFE">
      <w:pPr>
        <w:tabs>
          <w:tab w:val="left" w:pos="2676"/>
        </w:tabs>
        <w:ind w:left="1080" w:hanging="1080"/>
        <w:jc w:val="both"/>
      </w:pP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       </w:t>
      </w:r>
      <w:r w:rsidRPr="000B7888">
        <w:rPr>
          <w:position w:val="-14"/>
          <w:sz w:val="28"/>
          <w:szCs w:val="28"/>
        </w:rPr>
        <w:object w:dxaOrig="499" w:dyaOrig="380">
          <v:shape id="_x0000_i1182" type="#_x0000_t75" style="width:25.5pt;height:22.5pt" o:ole="">
            <v:imagedata r:id="rId322" o:title=""/>
          </v:shape>
          <o:OLEObject Type="Embed" ProgID="Equation.3" ShapeID="_x0000_i1182" DrawAspect="Content" ObjectID="_1543749621" r:id="rId323"/>
        </w:object>
      </w:r>
      <w:r w:rsidRPr="000B7888">
        <w:rPr>
          <w:sz w:val="28"/>
          <w:szCs w:val="28"/>
        </w:rPr>
        <w:t xml:space="preserve"> средний простой транзитного вагона  с переработкой по прибытию; </w:t>
      </w:r>
    </w:p>
    <w:p w:rsidR="006D4FFE" w:rsidRPr="000B7888" w:rsidRDefault="006D4FFE" w:rsidP="006D4FFE">
      <w:pPr>
        <w:tabs>
          <w:tab w:val="left" w:pos="2676"/>
        </w:tabs>
        <w:ind w:firstLine="360"/>
        <w:rPr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440" w:dyaOrig="380">
          <v:shape id="_x0000_i1183" type="#_x0000_t75" style="width:24.75pt;height:21.75pt" o:ole="">
            <v:imagedata r:id="rId324" o:title=""/>
          </v:shape>
          <o:OLEObject Type="Embed" ProgID="Equation.3" ShapeID="_x0000_i1183" DrawAspect="Content" ObjectID="_1543749622" r:id="rId325"/>
        </w:object>
      </w:r>
      <w:r w:rsidRPr="000B7888">
        <w:rPr>
          <w:sz w:val="28"/>
          <w:szCs w:val="28"/>
        </w:rPr>
        <w:t xml:space="preserve">время на расформирование; </w:t>
      </w:r>
    </w:p>
    <w:p w:rsidR="006D4FFE" w:rsidRPr="000B7888" w:rsidRDefault="006D4FFE" w:rsidP="006D4FFE">
      <w:pPr>
        <w:tabs>
          <w:tab w:val="left" w:pos="2676"/>
        </w:tabs>
        <w:ind w:firstLine="360"/>
        <w:rPr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420" w:dyaOrig="360">
          <v:shape id="_x0000_i1184" type="#_x0000_t75" style="width:27.75pt;height:19.5pt" o:ole="">
            <v:imagedata r:id="rId326" o:title=""/>
          </v:shape>
          <o:OLEObject Type="Embed" ProgID="Equation.3" ShapeID="_x0000_i1184" DrawAspect="Content" ObjectID="_1543749623" r:id="rId327"/>
        </w:object>
      </w:r>
      <w:r w:rsidRPr="000B7888">
        <w:rPr>
          <w:sz w:val="28"/>
          <w:szCs w:val="28"/>
        </w:rPr>
        <w:t>средний простой одного вагона в СП под накоплением;</w:t>
      </w:r>
    </w:p>
    <w:p w:rsidR="006D4FFE" w:rsidRPr="000B7888" w:rsidRDefault="006D4FFE" w:rsidP="006D4FFE">
      <w:pPr>
        <w:tabs>
          <w:tab w:val="left" w:pos="2676"/>
        </w:tabs>
        <w:ind w:firstLine="360"/>
        <w:rPr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520" w:dyaOrig="380">
          <v:shape id="_x0000_i1185" type="#_x0000_t75" style="width:24.75pt;height:19.5pt" o:ole="">
            <v:imagedata r:id="rId328" o:title=""/>
          </v:shape>
          <o:OLEObject Type="Embed" ProgID="Equation.3" ShapeID="_x0000_i1185" DrawAspect="Content" ObjectID="_1543749624" r:id="rId329"/>
        </w:object>
      </w:r>
      <w:r w:rsidRPr="000B7888">
        <w:rPr>
          <w:sz w:val="28"/>
          <w:szCs w:val="28"/>
        </w:rPr>
        <w:t>время на окончание формирования состава и его перестановку из СП в ПОП.</w:t>
      </w:r>
    </w:p>
    <w:p w:rsidR="006D4FFE" w:rsidRPr="000B7888" w:rsidRDefault="006D4FFE" w:rsidP="006D4FFE">
      <w:pPr>
        <w:tabs>
          <w:tab w:val="left" w:pos="2676"/>
        </w:tabs>
        <w:ind w:firstLine="360"/>
        <w:rPr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520" w:dyaOrig="360">
          <v:shape id="_x0000_i1186" type="#_x0000_t75" style="width:30pt;height:19.5pt" o:ole="">
            <v:imagedata r:id="rId330" o:title=""/>
          </v:shape>
          <o:OLEObject Type="Embed" ProgID="Equation.3" ShapeID="_x0000_i1186" DrawAspect="Content" ObjectID="_1543749625" r:id="rId331"/>
        </w:object>
      </w:r>
      <w:r w:rsidRPr="000B7888">
        <w:rPr>
          <w:sz w:val="28"/>
          <w:szCs w:val="28"/>
        </w:rPr>
        <w:t xml:space="preserve"> средний простой вагонов по отправлению.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Средний простой транзитного вагона с переработкой по прибытию равен.</w:t>
      </w:r>
    </w:p>
    <w:p w:rsidR="006D4FFE" w:rsidRPr="000B7888" w:rsidRDefault="006D4FFE" w:rsidP="006D4FFE">
      <w:pPr>
        <w:tabs>
          <w:tab w:val="left" w:pos="2676"/>
        </w:tabs>
        <w:ind w:firstLine="540"/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position w:val="-32"/>
          <w:sz w:val="28"/>
          <w:szCs w:val="28"/>
        </w:rPr>
        <w:object w:dxaOrig="3080" w:dyaOrig="720">
          <v:shape id="_x0000_i1187" type="#_x0000_t75" style="width:204pt;height:36.75pt" o:ole="">
            <v:imagedata r:id="rId332" o:title=""/>
          </v:shape>
          <o:OLEObject Type="Embed" ProgID="Equation.3" ShapeID="_x0000_i1187" DrawAspect="Content" ObjectID="_1543749626" r:id="rId333"/>
        </w:object>
      </w:r>
    </w:p>
    <w:p w:rsidR="006D4FFE" w:rsidRPr="000B7888" w:rsidRDefault="006D4FFE" w:rsidP="006D4FFE">
      <w:pPr>
        <w:tabs>
          <w:tab w:val="left" w:pos="2676"/>
        </w:tabs>
        <w:ind w:left="1080" w:hanging="1080"/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     </w:t>
      </w:r>
      <w:r w:rsidRPr="000B7888">
        <w:rPr>
          <w:position w:val="-12"/>
        </w:rPr>
        <w:object w:dxaOrig="520" w:dyaOrig="360">
          <v:shape id="_x0000_i1188" type="#_x0000_t75" style="width:24.75pt;height:19.5pt" o:ole="">
            <v:imagedata r:id="rId334" o:title=""/>
          </v:shape>
          <o:OLEObject Type="Embed" ProgID="Equation.3" ShapeID="_x0000_i1188" DrawAspect="Content" ObjectID="_1543749627" r:id="rId335"/>
        </w:object>
      </w:r>
      <w:r w:rsidRPr="000B7888">
        <w:rPr>
          <w:sz w:val="28"/>
          <w:szCs w:val="28"/>
        </w:rPr>
        <w:t>норма продолжительности технического осмотра составов,   прибывающих в разборку;</w:t>
      </w:r>
    </w:p>
    <w:p w:rsidR="006D4FFE" w:rsidRPr="000B7888" w:rsidRDefault="006D4FFE" w:rsidP="006D4FFE">
      <w:pPr>
        <w:tabs>
          <w:tab w:val="left" w:pos="2676"/>
        </w:tabs>
        <w:ind w:left="1080" w:hanging="540"/>
        <w:rPr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560" w:dyaOrig="360">
          <v:shape id="_x0000_i1189" type="#_x0000_t75" style="width:27.75pt;height:19.5pt" o:ole="">
            <v:imagedata r:id="rId336" o:title=""/>
          </v:shape>
          <o:OLEObject Type="Embed" ProgID="Equation.3" ShapeID="_x0000_i1189" DrawAspect="Content" ObjectID="_1543749628" r:id="rId337"/>
        </w:object>
      </w:r>
      <w:r w:rsidRPr="000B7888">
        <w:rPr>
          <w:sz w:val="28"/>
          <w:szCs w:val="28"/>
        </w:rPr>
        <w:t xml:space="preserve"> время ожидания технического осмотра и расформирования составов.</w:t>
      </w:r>
    </w:p>
    <w:p w:rsidR="006D4FFE" w:rsidRPr="000B7888" w:rsidRDefault="006D4FFE" w:rsidP="006D4FFE">
      <w:pPr>
        <w:tabs>
          <w:tab w:val="left" w:pos="2676"/>
        </w:tabs>
        <w:ind w:left="1080" w:hanging="540"/>
      </w:pPr>
    </w:p>
    <w:p w:rsidR="006D4FFE" w:rsidRPr="000B7888" w:rsidRDefault="004F6FF4" w:rsidP="006D4FFE">
      <w:pPr>
        <w:tabs>
          <w:tab w:val="left" w:pos="2676"/>
        </w:tabs>
        <w:ind w:left="1080" w:hanging="540"/>
        <w:jc w:val="center"/>
        <w:rPr>
          <w:sz w:val="28"/>
          <w:szCs w:val="28"/>
        </w:rPr>
      </w:pPr>
      <w:r w:rsidRPr="00554D3F">
        <w:rPr>
          <w:position w:val="-24"/>
          <w:sz w:val="28"/>
          <w:szCs w:val="28"/>
        </w:rPr>
        <w:object w:dxaOrig="3320" w:dyaOrig="620">
          <v:shape id="_x0000_i1190" type="#_x0000_t75" style="width:210.75pt;height:35.25pt" o:ole="">
            <v:imagedata r:id="rId338" o:title=""/>
          </v:shape>
          <o:OLEObject Type="Embed" ProgID="Equation.3" ShapeID="_x0000_i1190" DrawAspect="Content" ObjectID="_1543749629" r:id="rId339"/>
        </w:object>
      </w:r>
    </w:p>
    <w:p w:rsidR="006D4FFE" w:rsidRPr="000B7888" w:rsidRDefault="006D4FFE" w:rsidP="006D4FFE">
      <w:pPr>
        <w:tabs>
          <w:tab w:val="left" w:pos="2676"/>
        </w:tabs>
        <w:ind w:left="1080" w:hanging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left="1080" w:hanging="540"/>
      </w:pPr>
      <w:r w:rsidRPr="000B7888">
        <w:rPr>
          <w:sz w:val="28"/>
          <w:szCs w:val="28"/>
        </w:rPr>
        <w:t xml:space="preserve">Время на расформирование состава равно    </w:t>
      </w:r>
      <w:r w:rsidR="00517CFF" w:rsidRPr="000B7888">
        <w:rPr>
          <w:position w:val="-14"/>
          <w:sz w:val="28"/>
          <w:szCs w:val="28"/>
        </w:rPr>
        <w:object w:dxaOrig="2160" w:dyaOrig="380">
          <v:shape id="_x0000_i1191" type="#_x0000_t75" style="width:122.25pt;height:22.5pt" o:ole="">
            <v:imagedata r:id="rId340" o:title=""/>
          </v:shape>
          <o:OLEObject Type="Embed" ProgID="Equation.3" ShapeID="_x0000_i1191" DrawAspect="Content" ObjectID="_1543749630" r:id="rId341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Средний простой транзитного вагона  под накоплением в сортировочном парке рассчитывается по формуле; 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position w:val="-30"/>
          <w:sz w:val="28"/>
          <w:szCs w:val="28"/>
        </w:rPr>
        <w:object w:dxaOrig="2400" w:dyaOrig="680">
          <v:shape id="_x0000_i1192" type="#_x0000_t75" style="width:156.75pt;height:42pt" o:ole="">
            <v:imagedata r:id="rId342" o:title=""/>
          </v:shape>
          <o:OLEObject Type="Embed" ProgID="Equation.3" ShapeID="_x0000_i1192" DrawAspect="Content" ObjectID="_1543749631" r:id="rId343"/>
        </w:object>
      </w: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   </w:t>
      </w:r>
      <w:r w:rsidRPr="000B7888">
        <w:rPr>
          <w:position w:val="-10"/>
          <w:sz w:val="28"/>
          <w:szCs w:val="28"/>
        </w:rPr>
        <w:object w:dxaOrig="680" w:dyaOrig="340">
          <v:shape id="_x0000_i1193" type="#_x0000_t75" style="width:34.5pt;height:17.25pt" o:ole="">
            <v:imagedata r:id="rId344" o:title=""/>
          </v:shape>
          <o:OLEObject Type="Embed" ProgID="Equation.3" ShapeID="_x0000_i1193" DrawAspect="Content" ObjectID="_1543749632" r:id="rId345"/>
        </w:object>
      </w:r>
      <w:r w:rsidRPr="000B7888">
        <w:rPr>
          <w:sz w:val="28"/>
          <w:szCs w:val="28"/>
        </w:rPr>
        <w:t xml:space="preserve"> суммарные вагоно – часы накопления;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position w:val="-10"/>
          <w:sz w:val="28"/>
          <w:szCs w:val="28"/>
        </w:rPr>
        <w:object w:dxaOrig="660" w:dyaOrig="340">
          <v:shape id="_x0000_i1194" type="#_x0000_t75" style="width:32.25pt;height:17.25pt" o:ole="">
            <v:imagedata r:id="rId346" o:title=""/>
          </v:shape>
          <o:OLEObject Type="Embed" ProgID="Equation.3" ShapeID="_x0000_i1194" DrawAspect="Content" ObjectID="_1543749633" r:id="rId347"/>
        </w:object>
      </w:r>
      <w:r w:rsidRPr="000B7888">
        <w:rPr>
          <w:sz w:val="28"/>
          <w:szCs w:val="28"/>
        </w:rPr>
        <w:t xml:space="preserve"> суммарное количество вагонов, участвующих в накоплении. </w:t>
      </w:r>
    </w:p>
    <w:p w:rsidR="006D4FFE" w:rsidRPr="000B7888" w:rsidRDefault="006D4FFE" w:rsidP="006D4FFE">
      <w:pPr>
        <w:tabs>
          <w:tab w:val="left" w:pos="2676"/>
        </w:tabs>
        <w:ind w:firstLine="360"/>
      </w:pPr>
    </w:p>
    <w:p w:rsidR="006D4FFE" w:rsidRPr="000B7888" w:rsidRDefault="006D4FFE" w:rsidP="006D4FFE">
      <w:pPr>
        <w:tabs>
          <w:tab w:val="left" w:pos="2676"/>
        </w:tabs>
        <w:ind w:firstLine="360"/>
        <w:jc w:val="center"/>
      </w:pPr>
      <w:r w:rsidRPr="0057371C">
        <w:rPr>
          <w:position w:val="-12"/>
          <w:sz w:val="52"/>
          <w:szCs w:val="52"/>
        </w:rPr>
        <w:object w:dxaOrig="2060" w:dyaOrig="380">
          <v:shape id="_x0000_i1195" type="#_x0000_t75" style="width:150.75pt;height:22.5pt" o:ole="">
            <v:imagedata r:id="rId348" o:title=""/>
          </v:shape>
          <o:OLEObject Type="Embed" ProgID="Equation.3" ShapeID="_x0000_i1195" DrawAspect="Content" ObjectID="_1543749634" r:id="rId349"/>
        </w:object>
      </w:r>
    </w:p>
    <w:p w:rsidR="006D4FFE" w:rsidRPr="000B7888" w:rsidRDefault="006D4FFE" w:rsidP="006D4FFE">
      <w:pPr>
        <w:tabs>
          <w:tab w:val="left" w:pos="2676"/>
        </w:tabs>
        <w:ind w:firstLine="360"/>
      </w:pP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  </w:t>
      </w:r>
      <w:r w:rsidRPr="000B7888">
        <w:rPr>
          <w:position w:val="-10"/>
          <w:sz w:val="28"/>
          <w:szCs w:val="28"/>
        </w:rPr>
        <w:object w:dxaOrig="960" w:dyaOrig="360">
          <v:shape id="_x0000_i1196" type="#_x0000_t75" style="width:47.25pt;height:19.5pt" o:ole="">
            <v:imagedata r:id="rId350" o:title=""/>
          </v:shape>
          <o:OLEObject Type="Embed" ProgID="Equation.3" ShapeID="_x0000_i1196" DrawAspect="Content" ObjectID="_1543749635" r:id="rId351"/>
        </w:object>
      </w:r>
      <w:r w:rsidRPr="000B7888">
        <w:rPr>
          <w:sz w:val="28"/>
          <w:szCs w:val="28"/>
        </w:rPr>
        <w:t xml:space="preserve">вагоно – часы накопления всех поездов, кроме сборных; </w:t>
      </w:r>
    </w:p>
    <w:p w:rsidR="006D4FFE" w:rsidRPr="000B7888" w:rsidRDefault="006D4FFE" w:rsidP="006D4FFE">
      <w:pPr>
        <w:tabs>
          <w:tab w:val="left" w:pos="2676"/>
        </w:tabs>
        <w:ind w:firstLine="540"/>
      </w:pPr>
      <w:r w:rsidRPr="000B7888">
        <w:rPr>
          <w:position w:val="-10"/>
        </w:rPr>
        <w:object w:dxaOrig="720" w:dyaOrig="360">
          <v:shape id="_x0000_i1197" type="#_x0000_t75" style="width:36.75pt;height:19.5pt" o:ole="">
            <v:imagedata r:id="rId352" o:title=""/>
          </v:shape>
          <o:OLEObject Type="Embed" ProgID="Equation.3" ShapeID="_x0000_i1197" DrawAspect="Content" ObjectID="_1543749636" r:id="rId353"/>
        </w:object>
      </w:r>
      <w:r w:rsidRPr="000B7888">
        <w:t>вагоно – часы накопления сборных поездов.</w:t>
      </w:r>
    </w:p>
    <w:p w:rsidR="006D4FFE" w:rsidRPr="000B7888" w:rsidRDefault="006D4FFE" w:rsidP="006D4FFE">
      <w:pPr>
        <w:tabs>
          <w:tab w:val="left" w:pos="2676"/>
        </w:tabs>
        <w:ind w:firstLine="540"/>
      </w:pP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 xml:space="preserve">Вагоно – часы накопления сборных поездов равны: 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>Назначение Н-Д;</w:t>
      </w:r>
    </w:p>
    <w:p w:rsidR="006D4FFE" w:rsidRPr="000B7888" w:rsidRDefault="006D4FFE" w:rsidP="006D4FFE">
      <w:pPr>
        <w:tabs>
          <w:tab w:val="left" w:pos="2676"/>
        </w:tabs>
        <w:ind w:firstLine="540"/>
      </w:pPr>
    </w:p>
    <w:p w:rsidR="006D4FFE" w:rsidRPr="000B7888" w:rsidRDefault="00517CFF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position w:val="-10"/>
        </w:rPr>
        <w:object w:dxaOrig="4320" w:dyaOrig="360">
          <v:shape id="_x0000_i1198" type="#_x0000_t75" style="width:237.75pt;height:19.5pt" o:ole="">
            <v:imagedata r:id="rId354" o:title=""/>
          </v:shape>
          <o:OLEObject Type="Embed" ProgID="Equation.3" ShapeID="_x0000_i1198" DrawAspect="Content" ObjectID="_1543749637" r:id="rId355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</w:p>
    <w:p w:rsidR="006D4FFE" w:rsidRDefault="006D4FFE" w:rsidP="004E3BFE">
      <w:pPr>
        <w:tabs>
          <w:tab w:val="left" w:pos="2676"/>
        </w:tabs>
        <w:ind w:firstLine="540"/>
        <w:jc w:val="both"/>
        <w:rPr>
          <w:sz w:val="28"/>
          <w:szCs w:val="28"/>
          <w:lang w:val="uz-Cyrl-UZ"/>
        </w:rPr>
      </w:pPr>
      <w:r>
        <w:rPr>
          <w:sz w:val="28"/>
          <w:szCs w:val="28"/>
        </w:rPr>
        <w:t>Назначение Н-</w:t>
      </w:r>
      <w:r>
        <w:rPr>
          <w:sz w:val="28"/>
          <w:szCs w:val="28"/>
          <w:lang w:val="uz-Cyrl-UZ"/>
        </w:rPr>
        <w:t>И</w:t>
      </w:r>
    </w:p>
    <w:p w:rsidR="00517CFF" w:rsidRPr="004E3BFE" w:rsidRDefault="00517CFF" w:rsidP="004E3BFE">
      <w:pPr>
        <w:tabs>
          <w:tab w:val="left" w:pos="2676"/>
        </w:tabs>
        <w:ind w:firstLine="540"/>
        <w:jc w:val="both"/>
        <w:rPr>
          <w:sz w:val="28"/>
          <w:szCs w:val="28"/>
          <w:lang w:val="uz-Cyrl-UZ"/>
        </w:rPr>
      </w:pPr>
      <w:r w:rsidRPr="000B7888">
        <w:rPr>
          <w:position w:val="-10"/>
        </w:rPr>
        <w:object w:dxaOrig="7080" w:dyaOrig="360">
          <v:shape id="_x0000_i1199" type="#_x0000_t75" style="width:389.25pt;height:19.5pt" o:ole="">
            <v:imagedata r:id="rId356" o:title=""/>
          </v:shape>
          <o:OLEObject Type="Embed" ProgID="Equation.3" ShapeID="_x0000_i1199" DrawAspect="Content" ObjectID="_1543749638" r:id="rId357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</w:pPr>
    </w:p>
    <w:p w:rsidR="006D4FFE" w:rsidRDefault="00517CFF" w:rsidP="006D4FFE">
      <w:pPr>
        <w:tabs>
          <w:tab w:val="left" w:pos="2676"/>
        </w:tabs>
        <w:ind w:firstLine="540"/>
        <w:jc w:val="both"/>
      </w:pPr>
      <w:r>
        <w:t>Назначение  Н-Е</w:t>
      </w:r>
    </w:p>
    <w:p w:rsidR="00517CFF" w:rsidRDefault="00B56340" w:rsidP="006D4FFE">
      <w:pPr>
        <w:tabs>
          <w:tab w:val="left" w:pos="2676"/>
        </w:tabs>
        <w:ind w:firstLine="540"/>
        <w:jc w:val="both"/>
        <w:rPr>
          <w:position w:val="-10"/>
        </w:rPr>
      </w:pPr>
      <w:r w:rsidRPr="000B7888">
        <w:rPr>
          <w:position w:val="-10"/>
        </w:rPr>
        <w:object w:dxaOrig="6020" w:dyaOrig="360">
          <v:shape id="_x0000_i1200" type="#_x0000_t75" style="width:330.75pt;height:19.5pt" o:ole="">
            <v:imagedata r:id="rId358" o:title=""/>
          </v:shape>
          <o:OLEObject Type="Embed" ProgID="Equation.3" ShapeID="_x0000_i1200" DrawAspect="Content" ObjectID="_1543749639" r:id="rId359"/>
        </w:object>
      </w:r>
    </w:p>
    <w:p w:rsidR="00B56340" w:rsidRPr="000B7888" w:rsidRDefault="00B56340" w:rsidP="006D4FFE">
      <w:pPr>
        <w:tabs>
          <w:tab w:val="left" w:pos="2676"/>
        </w:tabs>
        <w:ind w:firstLine="540"/>
        <w:jc w:val="both"/>
      </w:pPr>
      <w:r w:rsidRPr="006E3D06">
        <w:rPr>
          <w:position w:val="-10"/>
        </w:rPr>
        <w:object w:dxaOrig="3780" w:dyaOrig="360">
          <v:shape id="_x0000_i1201" type="#_x0000_t75" style="width:189pt;height:18pt" o:ole="">
            <v:imagedata r:id="rId360" o:title=""/>
          </v:shape>
          <o:OLEObject Type="Embed" ProgID="Equation.3" ShapeID="_x0000_i1201" DrawAspect="Content" ObjectID="_1543749640" r:id="rId361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Вагоно – часы накопления всех остальных поездов, кроме сборных, т.е. сквозных и участковых, определяем по формуле;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position w:val="-10"/>
          <w:sz w:val="28"/>
          <w:szCs w:val="28"/>
        </w:rPr>
        <w:object w:dxaOrig="2720" w:dyaOrig="360">
          <v:shape id="_x0000_i1202" type="#_x0000_t75" style="width:183.75pt;height:22.5pt" o:ole="">
            <v:imagedata r:id="rId362" o:title=""/>
          </v:shape>
          <o:OLEObject Type="Embed" ProgID="Equation.3" ShapeID="_x0000_i1202" DrawAspect="Content" ObjectID="_1543749641" r:id="rId363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  <w:r w:rsidRPr="000B7888">
        <w:rPr>
          <w:sz w:val="28"/>
          <w:szCs w:val="28"/>
        </w:rPr>
        <w:t>где</w:t>
      </w:r>
      <w:r w:rsidRPr="000B7888">
        <w:rPr>
          <w:i/>
          <w:sz w:val="28"/>
          <w:szCs w:val="28"/>
        </w:rPr>
        <w:t>К</w:t>
      </w:r>
      <w:r w:rsidRPr="000B7888">
        <w:rPr>
          <w:sz w:val="28"/>
          <w:szCs w:val="28"/>
        </w:rPr>
        <w:t xml:space="preserve"> – количество назначений скв</w:t>
      </w:r>
      <w:r>
        <w:rPr>
          <w:sz w:val="28"/>
          <w:szCs w:val="28"/>
        </w:rPr>
        <w:t>озных и участковых поездов, К=4</w:t>
      </w: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  <w:r w:rsidRPr="000B7888">
        <w:rPr>
          <w:i/>
          <w:sz w:val="28"/>
          <w:szCs w:val="28"/>
        </w:rPr>
        <w:t xml:space="preserve">С </w:t>
      </w:r>
      <w:r w:rsidRPr="000B7888">
        <w:rPr>
          <w:sz w:val="28"/>
          <w:szCs w:val="28"/>
        </w:rPr>
        <w:t>– параметр накопления сквозных и участковых поездов.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>Параметр накопления сквозных и участковых поездов равно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position w:val="-28"/>
          <w:sz w:val="28"/>
          <w:szCs w:val="28"/>
        </w:rPr>
        <w:object w:dxaOrig="1900" w:dyaOrig="680">
          <v:shape id="_x0000_i1203" type="#_x0000_t75" style="width:114.75pt;height:34.5pt" o:ole="">
            <v:imagedata r:id="rId364" o:title=""/>
          </v:shape>
          <o:OLEObject Type="Embed" ProgID="Equation.3" ShapeID="_x0000_i1203" DrawAspect="Content" ObjectID="_1543749642" r:id="rId365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left="900" w:hanging="90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где</w:t>
      </w:r>
      <w:r w:rsidRPr="000B7888">
        <w:rPr>
          <w:i/>
          <w:sz w:val="28"/>
          <w:szCs w:val="28"/>
        </w:rPr>
        <w:t>А</w:t>
      </w:r>
      <w:r w:rsidRPr="000B7888">
        <w:rPr>
          <w:sz w:val="28"/>
          <w:szCs w:val="28"/>
        </w:rPr>
        <w:t xml:space="preserve">– параметр учитывающий влияние числа вагонов в замыкающих группах, наличие перерывов в процессе накопления составов и других факторов, </w:t>
      </w:r>
      <w:r w:rsidRPr="000638F0">
        <w:rPr>
          <w:i/>
          <w:sz w:val="28"/>
          <w:szCs w:val="28"/>
        </w:rPr>
        <w:t>А=10</w:t>
      </w:r>
      <w:r w:rsidRPr="000638F0">
        <w:rPr>
          <w:sz w:val="28"/>
          <w:szCs w:val="28"/>
        </w:rPr>
        <w:t>.</w:t>
      </w:r>
    </w:p>
    <w:p w:rsidR="006D4FFE" w:rsidRPr="000B7888" w:rsidRDefault="006D4FFE" w:rsidP="006D4FFE">
      <w:pPr>
        <w:tabs>
          <w:tab w:val="left" w:pos="2676"/>
        </w:tabs>
        <w:ind w:left="900" w:hanging="900"/>
        <w:jc w:val="both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left="900" w:hanging="900"/>
        <w:rPr>
          <w:sz w:val="28"/>
          <w:szCs w:val="28"/>
        </w:rPr>
      </w:pPr>
      <w:r w:rsidRPr="007957E8">
        <w:rPr>
          <w:position w:val="-28"/>
          <w:sz w:val="28"/>
          <w:szCs w:val="28"/>
        </w:rPr>
        <w:object w:dxaOrig="2520" w:dyaOrig="680">
          <v:shape id="_x0000_i1204" type="#_x0000_t75" style="width:131.25pt;height:34.5pt" o:ole="">
            <v:imagedata r:id="rId366" o:title=""/>
          </v:shape>
          <o:OLEObject Type="Embed" ProgID="Equation.3" ShapeID="_x0000_i1204" DrawAspect="Content" ObjectID="_1543749643" r:id="rId367"/>
        </w:object>
      </w:r>
    </w:p>
    <w:p w:rsidR="006D4FFE" w:rsidRPr="000B7888" w:rsidRDefault="00B56340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position w:val="-10"/>
          <w:sz w:val="28"/>
          <w:szCs w:val="28"/>
        </w:rPr>
        <w:object w:dxaOrig="3660" w:dyaOrig="360">
          <v:shape id="_x0000_i1205" type="#_x0000_t75" style="width:306pt;height:19.5pt" o:ole="">
            <v:imagedata r:id="rId368" o:title=""/>
          </v:shape>
          <o:OLEObject Type="Embed" ProgID="Equation.3" ShapeID="_x0000_i1205" DrawAspect="Content" ObjectID="_1543749644" r:id="rId369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</w:p>
    <w:p w:rsidR="006D4FFE" w:rsidRPr="000B7888" w:rsidRDefault="00B56340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position w:val="-10"/>
          <w:sz w:val="28"/>
          <w:szCs w:val="28"/>
        </w:rPr>
        <w:object w:dxaOrig="5100" w:dyaOrig="360">
          <v:shape id="_x0000_i1206" type="#_x0000_t75" style="width:354.75pt;height:21.75pt" o:ole="">
            <v:imagedata r:id="rId370" o:title=""/>
          </v:shape>
          <o:OLEObject Type="Embed" ProgID="Equation.3" ShapeID="_x0000_i1206" DrawAspect="Content" ObjectID="_1543749645" r:id="rId371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</w:p>
    <w:p w:rsidR="006D4FFE" w:rsidRPr="002D7EA8" w:rsidRDefault="00B56340" w:rsidP="006D4FFE">
      <w:pPr>
        <w:tabs>
          <w:tab w:val="left" w:pos="2676"/>
        </w:tabs>
        <w:ind w:firstLine="540"/>
        <w:rPr>
          <w:sz w:val="28"/>
          <w:szCs w:val="28"/>
          <w:lang w:val="en-US"/>
        </w:rPr>
      </w:pPr>
      <w:r w:rsidRPr="000B7888">
        <w:rPr>
          <w:position w:val="-30"/>
          <w:sz w:val="28"/>
          <w:szCs w:val="28"/>
        </w:rPr>
        <w:object w:dxaOrig="2900" w:dyaOrig="700">
          <v:shape id="_x0000_i1207" type="#_x0000_t75" style="width:152.25pt;height:37.5pt" o:ole="">
            <v:imagedata r:id="rId372" o:title=""/>
          </v:shape>
          <o:OLEObject Type="Embed" ProgID="Equation.3" ShapeID="_x0000_i1207" DrawAspect="Content" ObjectID="_1543749646" r:id="rId373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>Время на окончание формирования и перестановку состава равно: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position w:val="-32"/>
          <w:sz w:val="28"/>
          <w:szCs w:val="28"/>
        </w:rPr>
        <w:object w:dxaOrig="7020" w:dyaOrig="760">
          <v:shape id="_x0000_i1208" type="#_x0000_t75" style="width:379.5pt;height:32.25pt" o:ole="">
            <v:imagedata r:id="rId374" o:title=""/>
          </v:shape>
          <o:OLEObject Type="Embed" ProgID="Equation.3" ShapeID="_x0000_i1208" DrawAspect="Content" ObjectID="_1543749647" r:id="rId375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</w:p>
    <w:p w:rsidR="006D4FFE" w:rsidRPr="000B7888" w:rsidRDefault="00B56340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F5343">
        <w:rPr>
          <w:position w:val="-24"/>
        </w:rPr>
        <w:object w:dxaOrig="6039" w:dyaOrig="620">
          <v:shape id="_x0000_i1209" type="#_x0000_t75" style="width:281.25pt;height:21.75pt" o:ole="">
            <v:imagedata r:id="rId376" o:title=""/>
          </v:shape>
          <o:OLEObject Type="Embed" ProgID="Equation.3" ShapeID="_x0000_i1209" DrawAspect="Content" ObjectID="_1543749648" r:id="rId377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>Средний простой вагона по отправлению определяется по формуле: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Default="006D4FFE" w:rsidP="006D4FFE">
      <w:pPr>
        <w:tabs>
          <w:tab w:val="left" w:pos="3190"/>
        </w:tabs>
        <w:ind w:firstLine="540"/>
        <w:jc w:val="center"/>
        <w:rPr>
          <w:sz w:val="28"/>
          <w:szCs w:val="28"/>
          <w:lang w:val="en-US"/>
        </w:rPr>
      </w:pPr>
      <w:r w:rsidRPr="00502F7E">
        <w:rPr>
          <w:position w:val="-32"/>
          <w:sz w:val="28"/>
          <w:szCs w:val="28"/>
        </w:rPr>
        <w:object w:dxaOrig="3019" w:dyaOrig="780">
          <v:shape id="_x0000_i1210" type="#_x0000_t75" style="width:174.75pt;height:40.5pt" o:ole="">
            <v:imagedata r:id="rId378" o:title=""/>
          </v:shape>
          <o:OLEObject Type="Embed" ProgID="Equation.3" ShapeID="_x0000_i1210" DrawAspect="Content" ObjectID="_1543749649" r:id="rId379"/>
        </w:object>
      </w:r>
    </w:p>
    <w:p w:rsidR="006D4FFE" w:rsidRPr="000B7888" w:rsidRDefault="006D4FFE" w:rsidP="006D4FFE">
      <w:pPr>
        <w:tabs>
          <w:tab w:val="left" w:pos="2676"/>
        </w:tabs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е  </w:t>
      </w:r>
      <w:r w:rsidRPr="000B7888">
        <w:rPr>
          <w:position w:val="-14"/>
          <w:sz w:val="28"/>
          <w:szCs w:val="28"/>
        </w:rPr>
        <w:object w:dxaOrig="639" w:dyaOrig="380">
          <v:shape id="_x0000_i1211" type="#_x0000_t75" style="width:32.25pt;height:19.5pt" o:ole="">
            <v:imagedata r:id="rId380" o:title=""/>
          </v:shape>
          <o:OLEObject Type="Embed" ProgID="Equation.3" ShapeID="_x0000_i1211" DrawAspect="Content" ObjectID="_1543749650" r:id="rId381"/>
        </w:object>
      </w:r>
      <w:r w:rsidRPr="000B7888">
        <w:rPr>
          <w:sz w:val="28"/>
          <w:szCs w:val="28"/>
        </w:rPr>
        <w:t>количество отправленных со станции поездов своего формирования</w:t>
      </w: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1500" w:dyaOrig="380">
          <v:shape id="_x0000_i1212" type="#_x0000_t75" style="width:75.75pt;height:19.5pt" o:ole="">
            <v:imagedata r:id="rId382" o:title=""/>
          </v:shape>
          <o:OLEObject Type="Embed" ProgID="Equation.3" ShapeID="_x0000_i1212" DrawAspect="Content" ObjectID="_1543749651" r:id="rId383"/>
        </w:object>
      </w:r>
    </w:p>
    <w:p w:rsidR="006D4FFE" w:rsidRPr="000B7888" w:rsidRDefault="006D4FFE" w:rsidP="006D4FFE">
      <w:pPr>
        <w:tabs>
          <w:tab w:val="left" w:pos="2676"/>
        </w:tabs>
        <w:ind w:left="1260" w:hanging="720"/>
        <w:jc w:val="both"/>
        <w:rPr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540" w:dyaOrig="380">
          <v:shape id="_x0000_i1213" type="#_x0000_t75" style="width:27.75pt;height:19.5pt" o:ole="">
            <v:imagedata r:id="rId384" o:title=""/>
          </v:shape>
          <o:OLEObject Type="Embed" ProgID="Equation.3" ShapeID="_x0000_i1213" DrawAspect="Content" ObjectID="_1543749652" r:id="rId385"/>
        </w:object>
      </w:r>
      <w:r w:rsidRPr="000B7888">
        <w:rPr>
          <w:sz w:val="28"/>
          <w:szCs w:val="28"/>
        </w:rPr>
        <w:t>норма времени на обработку поездов своего формирования по отправлению;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560" w:dyaOrig="360">
          <v:shape id="_x0000_i1214" type="#_x0000_t75" style="width:27.75pt;height:19.5pt" o:ole="">
            <v:imagedata r:id="rId386" o:title=""/>
          </v:shape>
          <o:OLEObject Type="Embed" ProgID="Equation.3" ShapeID="_x0000_i1214" DrawAspect="Content" ObjectID="_1543749653" r:id="rId387"/>
        </w:object>
      </w:r>
      <w:r w:rsidRPr="000B7888">
        <w:rPr>
          <w:sz w:val="28"/>
          <w:szCs w:val="28"/>
        </w:rPr>
        <w:t>время ожидания обработки состава локомотивам и отправления.</w:t>
      </w:r>
    </w:p>
    <w:p w:rsidR="006D4FFE" w:rsidRPr="000B7888" w:rsidRDefault="00B56340" w:rsidP="006D4FFE">
      <w:pPr>
        <w:tabs>
          <w:tab w:val="left" w:pos="2676"/>
        </w:tabs>
        <w:ind w:firstLine="540"/>
      </w:pPr>
      <w:r w:rsidRPr="00904AEC">
        <w:rPr>
          <w:position w:val="-24"/>
        </w:rPr>
        <w:object w:dxaOrig="4780" w:dyaOrig="620">
          <v:shape id="_x0000_i1215" type="#_x0000_t75" style="width:286.5pt;height:30pt" o:ole="">
            <v:imagedata r:id="rId388" o:title=""/>
          </v:shape>
          <o:OLEObject Type="Embed" ProgID="Equation.3" ShapeID="_x0000_i1215" DrawAspect="Content" ObjectID="_1543749654" r:id="rId389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>Средний простой транзитного вагона с переработкой равен: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E007E0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4660" w:dyaOrig="400">
          <v:shape id="_x0000_i1216" type="#_x0000_t75" style="width:308.25pt;height:22.5pt" o:ole="">
            <v:imagedata r:id="rId390" o:title=""/>
          </v:shape>
          <o:OLEObject Type="Embed" ProgID="Equation.3" ShapeID="_x0000_i1216" DrawAspect="Content" ObjectID="_1543749655" r:id="rId391"/>
        </w:object>
      </w:r>
    </w:p>
    <w:p w:rsidR="006D4FFE" w:rsidRPr="000B7888" w:rsidRDefault="006D4FFE" w:rsidP="006D4FFE">
      <w:pPr>
        <w:numPr>
          <w:ilvl w:val="0"/>
          <w:numId w:val="28"/>
        </w:numPr>
        <w:tabs>
          <w:tab w:val="left" w:pos="2676"/>
        </w:tabs>
        <w:spacing w:line="276" w:lineRule="auto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Средневзвешенный простой транзитного вагона равен: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position w:val="-32"/>
          <w:sz w:val="28"/>
          <w:szCs w:val="28"/>
        </w:rPr>
        <w:object w:dxaOrig="2580" w:dyaOrig="760">
          <v:shape id="_x0000_i1217" type="#_x0000_t75" style="width:208.5pt;height:42pt" o:ole="">
            <v:imagedata r:id="rId392" o:title=""/>
          </v:shape>
          <o:OLEObject Type="Embed" ProgID="Equation.3" ShapeID="_x0000_i1217" DrawAspect="Content" ObjectID="_1543749656" r:id="rId393"/>
        </w:object>
      </w:r>
    </w:p>
    <w:p w:rsidR="006D4FFE" w:rsidRPr="000B7888" w:rsidRDefault="00E007E0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F5343">
        <w:rPr>
          <w:position w:val="-24"/>
          <w:sz w:val="28"/>
          <w:szCs w:val="28"/>
        </w:rPr>
        <w:object w:dxaOrig="3660" w:dyaOrig="620">
          <v:shape id="_x0000_i1218" type="#_x0000_t75" style="width:207.75pt;height:33.75pt" o:ole="">
            <v:imagedata r:id="rId394" o:title=""/>
          </v:shape>
          <o:OLEObject Type="Embed" ProgID="Equation.3" ShapeID="_x0000_i1218" DrawAspect="Content" ObjectID="_1543749657" r:id="rId395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numPr>
          <w:ilvl w:val="0"/>
          <w:numId w:val="28"/>
        </w:numPr>
        <w:tabs>
          <w:tab w:val="left" w:pos="2676"/>
        </w:tabs>
        <w:spacing w:line="276" w:lineRule="auto"/>
        <w:rPr>
          <w:sz w:val="28"/>
          <w:szCs w:val="28"/>
        </w:rPr>
      </w:pPr>
      <w:r w:rsidRPr="000B7888">
        <w:rPr>
          <w:sz w:val="28"/>
          <w:szCs w:val="28"/>
        </w:rPr>
        <w:t xml:space="preserve">Средний простой местного вагона. 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>Средний простой местного вагона на станции рассчитывается по формуле:</w:t>
      </w: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position w:val="-30"/>
          <w:sz w:val="28"/>
          <w:szCs w:val="28"/>
        </w:rPr>
        <w:object w:dxaOrig="1860" w:dyaOrig="680">
          <v:shape id="_x0000_i1219" type="#_x0000_t75" style="width:140.25pt;height:36.75pt" o:ole="">
            <v:imagedata r:id="rId396" o:title=""/>
          </v:shape>
          <o:OLEObject Type="Embed" ProgID="Equation.3" ShapeID="_x0000_i1219" DrawAspect="Content" ObjectID="_1543749658" r:id="rId397"/>
        </w:object>
      </w:r>
    </w:p>
    <w:p w:rsidR="006D4FFE" w:rsidRPr="000B7888" w:rsidRDefault="006D4FFE" w:rsidP="006D4FFE">
      <w:pPr>
        <w:tabs>
          <w:tab w:val="left" w:pos="2676"/>
        </w:tabs>
        <w:ind w:left="1620" w:hanging="162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где  </w:t>
      </w:r>
      <w:r w:rsidRPr="000B7888">
        <w:rPr>
          <w:position w:val="-10"/>
          <w:sz w:val="28"/>
          <w:szCs w:val="28"/>
        </w:rPr>
        <w:object w:dxaOrig="1020" w:dyaOrig="340">
          <v:shape id="_x0000_i1220" type="#_x0000_t75" style="width:50.25pt;height:17.25pt" o:ole="">
            <v:imagedata r:id="rId398" o:title=""/>
          </v:shape>
          <o:OLEObject Type="Embed" ProgID="Equation.3" ShapeID="_x0000_i1220" DrawAspect="Content" ObjectID="_1543749659" r:id="rId399"/>
        </w:object>
      </w:r>
      <w:r w:rsidRPr="000B7888">
        <w:rPr>
          <w:sz w:val="28"/>
          <w:szCs w:val="28"/>
        </w:rPr>
        <w:t xml:space="preserve"> сумма вагона – часов простоя местных вагонов. Расчёт </w:t>
      </w:r>
      <w:r w:rsidRPr="000B7888">
        <w:rPr>
          <w:position w:val="-10"/>
          <w:sz w:val="28"/>
          <w:szCs w:val="28"/>
        </w:rPr>
        <w:object w:dxaOrig="840" w:dyaOrig="340">
          <v:shape id="_x0000_i1221" type="#_x0000_t75" style="width:42pt;height:17.25pt" o:ole="">
            <v:imagedata r:id="rId400" o:title=""/>
          </v:shape>
          <o:OLEObject Type="Embed" ProgID="Equation.3" ShapeID="_x0000_i1221" DrawAspect="Content" ObjectID="_1543749660" r:id="rId401"/>
        </w:object>
      </w:r>
      <w:r w:rsidRPr="000B7888">
        <w:rPr>
          <w:sz w:val="28"/>
          <w:szCs w:val="28"/>
        </w:rPr>
        <w:t xml:space="preserve"> приведение в таблице </w:t>
      </w:r>
      <w:r>
        <w:rPr>
          <w:sz w:val="28"/>
          <w:szCs w:val="28"/>
        </w:rPr>
        <w:t>5.1</w:t>
      </w:r>
    </w:p>
    <w:p w:rsidR="006D4FFE" w:rsidRDefault="006D4FFE" w:rsidP="006D4FFE">
      <w:pPr>
        <w:tabs>
          <w:tab w:val="left" w:pos="2676"/>
        </w:tabs>
        <w:ind w:left="1620" w:hanging="900"/>
        <w:jc w:val="both"/>
        <w:rPr>
          <w:sz w:val="28"/>
          <w:szCs w:val="28"/>
        </w:rPr>
      </w:pPr>
      <w:r w:rsidRPr="000B7888">
        <w:rPr>
          <w:position w:val="-10"/>
          <w:sz w:val="28"/>
          <w:szCs w:val="28"/>
        </w:rPr>
        <w:object w:dxaOrig="680" w:dyaOrig="340">
          <v:shape id="_x0000_i1222" type="#_x0000_t75" style="width:34.5pt;height:17.25pt" o:ole="">
            <v:imagedata r:id="rId402" o:title=""/>
          </v:shape>
          <o:OLEObject Type="Embed" ProgID="Equation.3" ShapeID="_x0000_i1222" DrawAspect="Content" ObjectID="_1543749661" r:id="rId403"/>
        </w:object>
      </w:r>
      <w:r w:rsidRPr="000B7888">
        <w:rPr>
          <w:sz w:val="28"/>
          <w:szCs w:val="28"/>
        </w:rPr>
        <w:t xml:space="preserve"> количество местных вагонов.</w:t>
      </w:r>
    </w:p>
    <w:p w:rsidR="006D4FFE" w:rsidRDefault="006D4FFE" w:rsidP="006D4FFE">
      <w:pPr>
        <w:tabs>
          <w:tab w:val="left" w:pos="2676"/>
        </w:tabs>
        <w:ind w:left="1620" w:hanging="900"/>
        <w:jc w:val="right"/>
        <w:rPr>
          <w:sz w:val="28"/>
          <w:szCs w:val="28"/>
          <w:lang w:val="uz-Cyrl-UZ"/>
        </w:rPr>
      </w:pPr>
    </w:p>
    <w:p w:rsidR="006D4FFE" w:rsidRDefault="006D4FFE" w:rsidP="006D4FFE">
      <w:pPr>
        <w:tabs>
          <w:tab w:val="left" w:pos="2676"/>
        </w:tabs>
        <w:ind w:left="1620" w:hanging="900"/>
        <w:jc w:val="right"/>
        <w:rPr>
          <w:sz w:val="28"/>
          <w:szCs w:val="28"/>
          <w:lang w:val="uz-Cyrl-UZ"/>
        </w:rPr>
      </w:pPr>
    </w:p>
    <w:p w:rsidR="006D4FFE" w:rsidRDefault="006D4FFE" w:rsidP="006D4FFE">
      <w:pPr>
        <w:tabs>
          <w:tab w:val="left" w:pos="2676"/>
        </w:tabs>
        <w:ind w:left="1620" w:hanging="900"/>
        <w:jc w:val="right"/>
        <w:rPr>
          <w:sz w:val="28"/>
          <w:szCs w:val="28"/>
          <w:lang w:val="uz-Cyrl-UZ"/>
        </w:rPr>
      </w:pPr>
    </w:p>
    <w:p w:rsidR="006D4FFE" w:rsidRDefault="006D4FFE" w:rsidP="006D4FFE">
      <w:pPr>
        <w:tabs>
          <w:tab w:val="left" w:pos="2676"/>
        </w:tabs>
        <w:ind w:left="1620" w:hanging="900"/>
        <w:jc w:val="right"/>
        <w:rPr>
          <w:sz w:val="28"/>
          <w:szCs w:val="28"/>
          <w:lang w:val="uz-Cyrl-UZ"/>
        </w:rPr>
      </w:pPr>
    </w:p>
    <w:p w:rsidR="006D4FFE" w:rsidRDefault="006D4FFE" w:rsidP="006D4FFE">
      <w:pPr>
        <w:tabs>
          <w:tab w:val="left" w:pos="2676"/>
        </w:tabs>
        <w:ind w:left="1620" w:hanging="900"/>
        <w:jc w:val="right"/>
        <w:rPr>
          <w:sz w:val="28"/>
          <w:szCs w:val="28"/>
          <w:lang w:val="uz-Cyrl-UZ"/>
        </w:rPr>
      </w:pPr>
    </w:p>
    <w:p w:rsidR="006D4FFE" w:rsidRDefault="006D4FFE" w:rsidP="006D4FFE">
      <w:pPr>
        <w:tabs>
          <w:tab w:val="left" w:pos="2676"/>
        </w:tabs>
        <w:ind w:left="1620" w:hanging="900"/>
        <w:jc w:val="right"/>
        <w:rPr>
          <w:sz w:val="28"/>
          <w:szCs w:val="28"/>
          <w:lang w:val="uz-Cyrl-UZ"/>
        </w:rPr>
      </w:pPr>
    </w:p>
    <w:p w:rsidR="006D4FFE" w:rsidRDefault="006D4FFE" w:rsidP="006D4FFE">
      <w:pPr>
        <w:tabs>
          <w:tab w:val="left" w:pos="2676"/>
        </w:tabs>
        <w:ind w:left="1620" w:hanging="900"/>
        <w:jc w:val="right"/>
        <w:rPr>
          <w:sz w:val="28"/>
          <w:szCs w:val="28"/>
          <w:lang w:val="uz-Cyrl-UZ"/>
        </w:rPr>
      </w:pPr>
    </w:p>
    <w:p w:rsidR="006D4FFE" w:rsidRDefault="006D4FFE" w:rsidP="006D4FFE">
      <w:pPr>
        <w:tabs>
          <w:tab w:val="left" w:pos="2676"/>
        </w:tabs>
        <w:ind w:left="1620" w:hanging="900"/>
        <w:jc w:val="right"/>
        <w:rPr>
          <w:sz w:val="28"/>
          <w:szCs w:val="28"/>
          <w:lang w:val="uz-Cyrl-UZ"/>
        </w:rPr>
      </w:pPr>
      <w:r w:rsidRPr="000B7888">
        <w:rPr>
          <w:sz w:val="28"/>
          <w:szCs w:val="28"/>
        </w:rPr>
        <w:t>Таблица</w:t>
      </w:r>
      <w:r>
        <w:rPr>
          <w:sz w:val="28"/>
          <w:szCs w:val="28"/>
        </w:rPr>
        <w:t xml:space="preserve"> – 5.1</w:t>
      </w:r>
    </w:p>
    <w:p w:rsidR="006D4FFE" w:rsidRPr="000B7888" w:rsidRDefault="006D4FFE" w:rsidP="006D4FFE">
      <w:pPr>
        <w:tabs>
          <w:tab w:val="left" w:pos="2676"/>
        </w:tabs>
        <w:ind w:left="1620" w:hanging="900"/>
        <w:jc w:val="center"/>
        <w:rPr>
          <w:sz w:val="28"/>
          <w:szCs w:val="28"/>
        </w:rPr>
      </w:pPr>
      <w:r w:rsidRPr="000B7888">
        <w:rPr>
          <w:sz w:val="28"/>
          <w:szCs w:val="28"/>
        </w:rPr>
        <w:lastRenderedPageBreak/>
        <w:t>Расчёт вагоно – часов простоя местных вагонов</w:t>
      </w:r>
    </w:p>
    <w:p w:rsidR="006D4FFE" w:rsidRPr="000B7888" w:rsidRDefault="006D4FFE" w:rsidP="006D4FFE">
      <w:pPr>
        <w:tabs>
          <w:tab w:val="left" w:pos="2676"/>
        </w:tabs>
        <w:ind w:left="1620" w:hanging="900"/>
        <w:jc w:val="center"/>
        <w:rPr>
          <w:sz w:val="28"/>
          <w:szCs w:val="28"/>
        </w:rPr>
      </w:pPr>
    </w:p>
    <w:tbl>
      <w:tblPr>
        <w:tblW w:w="96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91"/>
        <w:gridCol w:w="895"/>
        <w:gridCol w:w="1169"/>
        <w:gridCol w:w="1017"/>
        <w:gridCol w:w="896"/>
        <w:gridCol w:w="866"/>
        <w:gridCol w:w="1018"/>
        <w:gridCol w:w="830"/>
        <w:gridCol w:w="756"/>
        <w:gridCol w:w="1028"/>
      </w:tblGrid>
      <w:tr w:rsidR="006D4FFE" w:rsidRPr="0057371C" w:rsidTr="006350C5">
        <w:trPr>
          <w:trHeight w:val="557"/>
          <w:jc w:val="center"/>
        </w:trPr>
        <w:tc>
          <w:tcPr>
            <w:tcW w:w="1191" w:type="dxa"/>
            <w:vMerge w:val="restart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Грузовые объекты</w:t>
            </w:r>
          </w:p>
        </w:tc>
        <w:tc>
          <w:tcPr>
            <w:tcW w:w="3081" w:type="dxa"/>
            <w:gridSpan w:val="3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Прибытие</w:t>
            </w:r>
          </w:p>
        </w:tc>
        <w:tc>
          <w:tcPr>
            <w:tcW w:w="2780" w:type="dxa"/>
            <w:gridSpan w:val="3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Отправление</w:t>
            </w:r>
          </w:p>
        </w:tc>
        <w:tc>
          <w:tcPr>
            <w:tcW w:w="1586" w:type="dxa"/>
            <w:gridSpan w:val="2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Простой одного вагона</w:t>
            </w:r>
          </w:p>
        </w:tc>
        <w:tc>
          <w:tcPr>
            <w:tcW w:w="1028" w:type="dxa"/>
            <w:vMerge w:val="restart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Вагоно – часы простоя</w:t>
            </w:r>
          </w:p>
        </w:tc>
      </w:tr>
      <w:tr w:rsidR="006D4FFE" w:rsidRPr="0057371C" w:rsidTr="006350C5">
        <w:trPr>
          <w:trHeight w:val="703"/>
          <w:jc w:val="center"/>
        </w:trPr>
        <w:tc>
          <w:tcPr>
            <w:tcW w:w="1191" w:type="dxa"/>
            <w:vMerge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895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Номер поезда</w:t>
            </w:r>
          </w:p>
        </w:tc>
        <w:tc>
          <w:tcPr>
            <w:tcW w:w="1169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ind w:left="-119" w:firstLine="119"/>
              <w:jc w:val="center"/>
            </w:pPr>
            <w:r w:rsidRPr="0057371C">
              <w:t>Время прибытия (час-мин.)</w:t>
            </w:r>
          </w:p>
        </w:tc>
        <w:tc>
          <w:tcPr>
            <w:tcW w:w="1017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Кол</w:t>
            </w:r>
            <w:r>
              <w:t>-во</w:t>
            </w:r>
          </w:p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вагонов</w:t>
            </w:r>
          </w:p>
        </w:tc>
        <w:tc>
          <w:tcPr>
            <w:tcW w:w="896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Номер поезда</w:t>
            </w:r>
          </w:p>
        </w:tc>
        <w:tc>
          <w:tcPr>
            <w:tcW w:w="866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Время отп-я</w:t>
            </w:r>
          </w:p>
          <w:p w:rsidR="006D4FFE" w:rsidRPr="0057371C" w:rsidRDefault="006D4FFE" w:rsidP="00212B8B">
            <w:pPr>
              <w:tabs>
                <w:tab w:val="left" w:pos="2676"/>
              </w:tabs>
              <w:ind w:left="-174" w:right="-82"/>
              <w:jc w:val="center"/>
            </w:pPr>
            <w:r w:rsidRPr="0057371C">
              <w:t>(час-мин).</w:t>
            </w:r>
          </w:p>
        </w:tc>
        <w:tc>
          <w:tcPr>
            <w:tcW w:w="1018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Колич.</w:t>
            </w:r>
          </w:p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вагонов</w:t>
            </w:r>
          </w:p>
        </w:tc>
        <w:tc>
          <w:tcPr>
            <w:tcW w:w="830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Час-мин</w:t>
            </w:r>
          </w:p>
        </w:tc>
        <w:tc>
          <w:tcPr>
            <w:tcW w:w="756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час</w:t>
            </w:r>
          </w:p>
        </w:tc>
        <w:tc>
          <w:tcPr>
            <w:tcW w:w="1028" w:type="dxa"/>
            <w:vMerge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</w:p>
        </w:tc>
      </w:tr>
      <w:tr w:rsidR="006D4FFE" w:rsidRPr="0057371C" w:rsidTr="006350C5">
        <w:trPr>
          <w:trHeight w:val="266"/>
          <w:jc w:val="center"/>
        </w:trPr>
        <w:tc>
          <w:tcPr>
            <w:tcW w:w="1191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1</w:t>
            </w:r>
          </w:p>
        </w:tc>
        <w:tc>
          <w:tcPr>
            <w:tcW w:w="895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2</w:t>
            </w:r>
          </w:p>
        </w:tc>
        <w:tc>
          <w:tcPr>
            <w:tcW w:w="1169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3</w:t>
            </w:r>
          </w:p>
        </w:tc>
        <w:tc>
          <w:tcPr>
            <w:tcW w:w="1017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4</w:t>
            </w:r>
          </w:p>
        </w:tc>
        <w:tc>
          <w:tcPr>
            <w:tcW w:w="896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5</w:t>
            </w:r>
          </w:p>
        </w:tc>
        <w:tc>
          <w:tcPr>
            <w:tcW w:w="866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6</w:t>
            </w:r>
          </w:p>
        </w:tc>
        <w:tc>
          <w:tcPr>
            <w:tcW w:w="1018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7</w:t>
            </w:r>
          </w:p>
        </w:tc>
        <w:tc>
          <w:tcPr>
            <w:tcW w:w="830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8</w:t>
            </w:r>
          </w:p>
        </w:tc>
        <w:tc>
          <w:tcPr>
            <w:tcW w:w="756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9</w:t>
            </w:r>
          </w:p>
        </w:tc>
        <w:tc>
          <w:tcPr>
            <w:tcW w:w="1028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10</w:t>
            </w:r>
          </w:p>
        </w:tc>
      </w:tr>
      <w:tr w:rsidR="006350C5" w:rsidRPr="0057371C" w:rsidTr="006350C5">
        <w:trPr>
          <w:trHeight w:val="266"/>
          <w:jc w:val="center"/>
        </w:trPr>
        <w:tc>
          <w:tcPr>
            <w:tcW w:w="1191" w:type="dxa"/>
            <w:vAlign w:val="center"/>
          </w:tcPr>
          <w:p w:rsidR="006350C5" w:rsidRPr="000638F0" w:rsidRDefault="006350C5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895" w:type="dxa"/>
            <w:vAlign w:val="center"/>
          </w:tcPr>
          <w:p w:rsidR="006350C5" w:rsidRPr="00E75D81" w:rsidRDefault="006350C5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t>320</w:t>
            </w:r>
            <w:r>
              <w:rPr>
                <w:lang w:val="en-US"/>
              </w:rPr>
              <w:t>4</w:t>
            </w:r>
          </w:p>
        </w:tc>
        <w:tc>
          <w:tcPr>
            <w:tcW w:w="1169" w:type="dxa"/>
            <w:vAlign w:val="center"/>
          </w:tcPr>
          <w:p w:rsidR="006350C5" w:rsidRPr="00E75D81" w:rsidRDefault="006350C5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t>0-29</w:t>
            </w:r>
          </w:p>
        </w:tc>
        <w:tc>
          <w:tcPr>
            <w:tcW w:w="1017" w:type="dxa"/>
            <w:vAlign w:val="center"/>
          </w:tcPr>
          <w:p w:rsidR="006350C5" w:rsidRPr="00EC777C" w:rsidRDefault="006350C5" w:rsidP="00212B8B">
            <w:pPr>
              <w:tabs>
                <w:tab w:val="left" w:pos="2676"/>
              </w:tabs>
              <w:jc w:val="center"/>
            </w:pPr>
            <w:r>
              <w:t>1</w:t>
            </w:r>
          </w:p>
        </w:tc>
        <w:tc>
          <w:tcPr>
            <w:tcW w:w="896" w:type="dxa"/>
            <w:vAlign w:val="center"/>
          </w:tcPr>
          <w:p w:rsidR="006350C5" w:rsidRPr="00EC777C" w:rsidRDefault="006350C5" w:rsidP="00212B8B">
            <w:pPr>
              <w:tabs>
                <w:tab w:val="left" w:pos="2676"/>
              </w:tabs>
              <w:jc w:val="center"/>
            </w:pPr>
            <w:r>
              <w:t>3305</w:t>
            </w:r>
          </w:p>
        </w:tc>
        <w:tc>
          <w:tcPr>
            <w:tcW w:w="866" w:type="dxa"/>
            <w:vAlign w:val="center"/>
          </w:tcPr>
          <w:p w:rsidR="006350C5" w:rsidRPr="00EC777C" w:rsidRDefault="006350C5" w:rsidP="00D3047B">
            <w:pPr>
              <w:tabs>
                <w:tab w:val="left" w:pos="2676"/>
              </w:tabs>
              <w:jc w:val="center"/>
            </w:pPr>
            <w:r>
              <w:t>14-30</w:t>
            </w:r>
          </w:p>
        </w:tc>
        <w:tc>
          <w:tcPr>
            <w:tcW w:w="1018" w:type="dxa"/>
            <w:vAlign w:val="center"/>
          </w:tcPr>
          <w:p w:rsidR="006350C5" w:rsidRPr="00EC777C" w:rsidRDefault="006350C5" w:rsidP="00D3047B">
            <w:pPr>
              <w:tabs>
                <w:tab w:val="left" w:pos="2676"/>
              </w:tabs>
              <w:jc w:val="center"/>
            </w:pPr>
            <w:r>
              <w:t>1/0</w:t>
            </w:r>
          </w:p>
        </w:tc>
        <w:tc>
          <w:tcPr>
            <w:tcW w:w="830" w:type="dxa"/>
            <w:vAlign w:val="center"/>
          </w:tcPr>
          <w:p w:rsidR="006350C5" w:rsidRPr="00EC777C" w:rsidRDefault="006350C5" w:rsidP="00212B8B">
            <w:pPr>
              <w:tabs>
                <w:tab w:val="left" w:pos="2676"/>
              </w:tabs>
              <w:jc w:val="center"/>
            </w:pPr>
            <w:r>
              <w:t>14-29</w:t>
            </w:r>
          </w:p>
        </w:tc>
        <w:tc>
          <w:tcPr>
            <w:tcW w:w="756" w:type="dxa"/>
            <w:vAlign w:val="center"/>
          </w:tcPr>
          <w:p w:rsidR="006350C5" w:rsidRPr="00FF45C2" w:rsidRDefault="006350C5" w:rsidP="00212B8B">
            <w:pPr>
              <w:tabs>
                <w:tab w:val="left" w:pos="2676"/>
              </w:tabs>
              <w:jc w:val="center"/>
            </w:pPr>
            <w:r>
              <w:t>14,48</w:t>
            </w:r>
          </w:p>
        </w:tc>
        <w:tc>
          <w:tcPr>
            <w:tcW w:w="1028" w:type="dxa"/>
            <w:vAlign w:val="center"/>
          </w:tcPr>
          <w:p w:rsidR="006350C5" w:rsidRPr="00EC777C" w:rsidRDefault="00725E9E" w:rsidP="00212B8B">
            <w:pPr>
              <w:tabs>
                <w:tab w:val="left" w:pos="2676"/>
              </w:tabs>
              <w:jc w:val="center"/>
            </w:pPr>
            <w:r>
              <w:t>14,18</w:t>
            </w:r>
          </w:p>
        </w:tc>
      </w:tr>
      <w:tr w:rsidR="006350C5" w:rsidRPr="0057371C" w:rsidTr="006350C5">
        <w:trPr>
          <w:trHeight w:val="266"/>
          <w:jc w:val="center"/>
        </w:trPr>
        <w:tc>
          <w:tcPr>
            <w:tcW w:w="1191" w:type="dxa"/>
            <w:vAlign w:val="center"/>
          </w:tcPr>
          <w:p w:rsidR="006350C5" w:rsidRPr="000638F0" w:rsidRDefault="006350C5" w:rsidP="00212B8B">
            <w:pPr>
              <w:tabs>
                <w:tab w:val="left" w:pos="2676"/>
              </w:tabs>
              <w:jc w:val="center"/>
            </w:pPr>
            <w:r>
              <w:t>5</w:t>
            </w:r>
          </w:p>
        </w:tc>
        <w:tc>
          <w:tcPr>
            <w:tcW w:w="895" w:type="dxa"/>
            <w:vAlign w:val="center"/>
          </w:tcPr>
          <w:p w:rsidR="006350C5" w:rsidRPr="00EC777C" w:rsidRDefault="006350C5" w:rsidP="00212B8B">
            <w:pPr>
              <w:tabs>
                <w:tab w:val="left" w:pos="2676"/>
              </w:tabs>
              <w:jc w:val="center"/>
            </w:pPr>
            <w:r>
              <w:t>3005</w:t>
            </w:r>
          </w:p>
        </w:tc>
        <w:tc>
          <w:tcPr>
            <w:tcW w:w="1169" w:type="dxa"/>
            <w:vAlign w:val="center"/>
          </w:tcPr>
          <w:p w:rsidR="006350C5" w:rsidRPr="00EC777C" w:rsidRDefault="006350C5" w:rsidP="00212B8B">
            <w:pPr>
              <w:tabs>
                <w:tab w:val="left" w:pos="2676"/>
              </w:tabs>
              <w:jc w:val="center"/>
            </w:pPr>
            <w:r>
              <w:t>3-37</w:t>
            </w:r>
          </w:p>
        </w:tc>
        <w:tc>
          <w:tcPr>
            <w:tcW w:w="1017" w:type="dxa"/>
            <w:vAlign w:val="center"/>
          </w:tcPr>
          <w:p w:rsidR="006350C5" w:rsidRPr="00EC777C" w:rsidRDefault="006350C5" w:rsidP="00212B8B">
            <w:pPr>
              <w:tabs>
                <w:tab w:val="left" w:pos="2676"/>
              </w:tabs>
              <w:jc w:val="center"/>
            </w:pPr>
            <w:r>
              <w:t>3</w:t>
            </w:r>
          </w:p>
        </w:tc>
        <w:tc>
          <w:tcPr>
            <w:tcW w:w="896" w:type="dxa"/>
            <w:vAlign w:val="center"/>
          </w:tcPr>
          <w:p w:rsidR="006350C5" w:rsidRPr="00EC777C" w:rsidRDefault="006350C5" w:rsidP="00212B8B">
            <w:pPr>
              <w:tabs>
                <w:tab w:val="left" w:pos="2676"/>
              </w:tabs>
              <w:jc w:val="center"/>
            </w:pPr>
            <w:r>
              <w:t>3408</w:t>
            </w:r>
          </w:p>
        </w:tc>
        <w:tc>
          <w:tcPr>
            <w:tcW w:w="866" w:type="dxa"/>
            <w:vAlign w:val="center"/>
          </w:tcPr>
          <w:p w:rsidR="006350C5" w:rsidRPr="00EC777C" w:rsidRDefault="006350C5" w:rsidP="00D3047B">
            <w:pPr>
              <w:tabs>
                <w:tab w:val="left" w:pos="2676"/>
              </w:tabs>
              <w:jc w:val="center"/>
            </w:pPr>
            <w:r>
              <w:t>11-31</w:t>
            </w:r>
          </w:p>
        </w:tc>
        <w:tc>
          <w:tcPr>
            <w:tcW w:w="1018" w:type="dxa"/>
            <w:vAlign w:val="center"/>
          </w:tcPr>
          <w:p w:rsidR="006350C5" w:rsidRPr="00EC777C" w:rsidRDefault="006350C5" w:rsidP="00D3047B">
            <w:pPr>
              <w:tabs>
                <w:tab w:val="left" w:pos="2676"/>
              </w:tabs>
              <w:jc w:val="center"/>
            </w:pPr>
            <w:r>
              <w:t>2/1</w:t>
            </w:r>
          </w:p>
        </w:tc>
        <w:tc>
          <w:tcPr>
            <w:tcW w:w="830" w:type="dxa"/>
            <w:vAlign w:val="center"/>
          </w:tcPr>
          <w:p w:rsidR="006350C5" w:rsidRPr="00EC777C" w:rsidRDefault="006350C5" w:rsidP="00212B8B">
            <w:pPr>
              <w:tabs>
                <w:tab w:val="left" w:pos="2676"/>
              </w:tabs>
              <w:jc w:val="center"/>
            </w:pPr>
            <w:r>
              <w:t>7-54</w:t>
            </w:r>
          </w:p>
        </w:tc>
        <w:tc>
          <w:tcPr>
            <w:tcW w:w="756" w:type="dxa"/>
            <w:vAlign w:val="center"/>
          </w:tcPr>
          <w:p w:rsidR="006350C5" w:rsidRPr="00FF45C2" w:rsidRDefault="006350C5" w:rsidP="00212B8B">
            <w:pPr>
              <w:tabs>
                <w:tab w:val="left" w:pos="2676"/>
              </w:tabs>
              <w:jc w:val="center"/>
            </w:pPr>
            <w:r>
              <w:t>7,9</w:t>
            </w:r>
          </w:p>
        </w:tc>
        <w:tc>
          <w:tcPr>
            <w:tcW w:w="1028" w:type="dxa"/>
            <w:vAlign w:val="center"/>
          </w:tcPr>
          <w:p w:rsidR="006350C5" w:rsidRPr="00EC777C" w:rsidRDefault="00725E9E" w:rsidP="00212B8B">
            <w:pPr>
              <w:tabs>
                <w:tab w:val="left" w:pos="2676"/>
              </w:tabs>
              <w:jc w:val="center"/>
            </w:pPr>
            <w:r>
              <w:t>23,7</w:t>
            </w:r>
          </w:p>
        </w:tc>
      </w:tr>
      <w:tr w:rsidR="006350C5" w:rsidRPr="0057371C" w:rsidTr="006350C5">
        <w:trPr>
          <w:trHeight w:val="266"/>
          <w:jc w:val="center"/>
        </w:trPr>
        <w:tc>
          <w:tcPr>
            <w:tcW w:w="1191" w:type="dxa"/>
            <w:vAlign w:val="center"/>
          </w:tcPr>
          <w:p w:rsidR="006350C5" w:rsidRPr="000638F0" w:rsidRDefault="006350C5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895" w:type="dxa"/>
            <w:vAlign w:val="center"/>
          </w:tcPr>
          <w:p w:rsidR="006350C5" w:rsidRPr="00FF45C2" w:rsidRDefault="006350C5" w:rsidP="00212B8B">
            <w:pPr>
              <w:tabs>
                <w:tab w:val="left" w:pos="2676"/>
              </w:tabs>
              <w:jc w:val="center"/>
            </w:pPr>
            <w:r>
              <w:rPr>
                <w:lang w:val="en-US"/>
              </w:rPr>
              <w:t>3</w:t>
            </w:r>
            <w:r>
              <w:t>210</w:t>
            </w:r>
          </w:p>
        </w:tc>
        <w:tc>
          <w:tcPr>
            <w:tcW w:w="1169" w:type="dxa"/>
            <w:vAlign w:val="center"/>
          </w:tcPr>
          <w:p w:rsidR="006350C5" w:rsidRPr="00FF45C2" w:rsidRDefault="006350C5" w:rsidP="00212B8B">
            <w:pPr>
              <w:tabs>
                <w:tab w:val="left" w:pos="2676"/>
              </w:tabs>
              <w:jc w:val="center"/>
            </w:pPr>
            <w:r>
              <w:rPr>
                <w:lang w:val="en-US"/>
              </w:rPr>
              <w:t>5-</w:t>
            </w:r>
            <w:r>
              <w:t>15</w:t>
            </w:r>
          </w:p>
        </w:tc>
        <w:tc>
          <w:tcPr>
            <w:tcW w:w="1017" w:type="dxa"/>
            <w:vAlign w:val="center"/>
          </w:tcPr>
          <w:p w:rsidR="006350C5" w:rsidRPr="00EC777C" w:rsidRDefault="006350C5" w:rsidP="00212B8B">
            <w:pPr>
              <w:tabs>
                <w:tab w:val="left" w:pos="2676"/>
              </w:tabs>
              <w:jc w:val="center"/>
            </w:pPr>
            <w:r>
              <w:t>3</w:t>
            </w:r>
          </w:p>
        </w:tc>
        <w:tc>
          <w:tcPr>
            <w:tcW w:w="896" w:type="dxa"/>
            <w:vAlign w:val="center"/>
          </w:tcPr>
          <w:p w:rsidR="006350C5" w:rsidRPr="00EC777C" w:rsidRDefault="006350C5" w:rsidP="00212B8B">
            <w:pPr>
              <w:tabs>
                <w:tab w:val="left" w:pos="2676"/>
              </w:tabs>
              <w:jc w:val="center"/>
            </w:pPr>
            <w:r>
              <w:t>3306</w:t>
            </w:r>
          </w:p>
        </w:tc>
        <w:tc>
          <w:tcPr>
            <w:tcW w:w="866" w:type="dxa"/>
            <w:vAlign w:val="center"/>
          </w:tcPr>
          <w:p w:rsidR="006350C5" w:rsidRPr="00EC777C" w:rsidRDefault="006350C5" w:rsidP="00D3047B">
            <w:pPr>
              <w:tabs>
                <w:tab w:val="left" w:pos="2676"/>
              </w:tabs>
              <w:jc w:val="center"/>
            </w:pPr>
            <w:r>
              <w:t>13-49</w:t>
            </w:r>
          </w:p>
        </w:tc>
        <w:tc>
          <w:tcPr>
            <w:tcW w:w="1018" w:type="dxa"/>
            <w:vAlign w:val="center"/>
          </w:tcPr>
          <w:p w:rsidR="006350C5" w:rsidRPr="00EC777C" w:rsidRDefault="006350C5" w:rsidP="00D3047B">
            <w:pPr>
              <w:tabs>
                <w:tab w:val="left" w:pos="2676"/>
              </w:tabs>
              <w:jc w:val="center"/>
            </w:pPr>
            <w:r>
              <w:t>2/0</w:t>
            </w:r>
          </w:p>
        </w:tc>
        <w:tc>
          <w:tcPr>
            <w:tcW w:w="830" w:type="dxa"/>
            <w:vAlign w:val="center"/>
          </w:tcPr>
          <w:p w:rsidR="006350C5" w:rsidRPr="00FF45C2" w:rsidRDefault="006350C5" w:rsidP="00212B8B">
            <w:pPr>
              <w:tabs>
                <w:tab w:val="left" w:pos="2676"/>
              </w:tabs>
              <w:jc w:val="center"/>
            </w:pPr>
            <w:r>
              <w:t>8-34</w:t>
            </w:r>
          </w:p>
        </w:tc>
        <w:tc>
          <w:tcPr>
            <w:tcW w:w="756" w:type="dxa"/>
            <w:vAlign w:val="center"/>
          </w:tcPr>
          <w:p w:rsidR="006350C5" w:rsidRPr="00FF45C2" w:rsidRDefault="006350C5" w:rsidP="00212B8B">
            <w:pPr>
              <w:tabs>
                <w:tab w:val="left" w:pos="2676"/>
              </w:tabs>
              <w:jc w:val="center"/>
            </w:pPr>
            <w:r>
              <w:t>8,57</w:t>
            </w:r>
          </w:p>
        </w:tc>
        <w:tc>
          <w:tcPr>
            <w:tcW w:w="1028" w:type="dxa"/>
            <w:vAlign w:val="center"/>
          </w:tcPr>
          <w:p w:rsidR="006350C5" w:rsidRPr="00EC777C" w:rsidRDefault="00725E9E" w:rsidP="00212B8B">
            <w:pPr>
              <w:tabs>
                <w:tab w:val="left" w:pos="2676"/>
              </w:tabs>
              <w:jc w:val="center"/>
            </w:pPr>
            <w:r>
              <w:t>17,14</w:t>
            </w:r>
          </w:p>
        </w:tc>
      </w:tr>
      <w:tr w:rsidR="006350C5" w:rsidRPr="0057371C" w:rsidTr="006350C5">
        <w:trPr>
          <w:trHeight w:val="266"/>
          <w:jc w:val="center"/>
        </w:trPr>
        <w:tc>
          <w:tcPr>
            <w:tcW w:w="1191" w:type="dxa"/>
            <w:vAlign w:val="center"/>
          </w:tcPr>
          <w:p w:rsidR="006350C5" w:rsidRPr="000638F0" w:rsidRDefault="006350C5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895" w:type="dxa"/>
            <w:vAlign w:val="center"/>
          </w:tcPr>
          <w:p w:rsidR="006350C5" w:rsidRPr="00EC777C" w:rsidRDefault="006350C5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169" w:type="dxa"/>
            <w:vAlign w:val="center"/>
          </w:tcPr>
          <w:p w:rsidR="006350C5" w:rsidRPr="00EC777C" w:rsidRDefault="006350C5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017" w:type="dxa"/>
            <w:vAlign w:val="center"/>
          </w:tcPr>
          <w:p w:rsidR="006350C5" w:rsidRPr="00EC777C" w:rsidRDefault="006350C5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6350C5" w:rsidRPr="00EC777C" w:rsidRDefault="006350C5" w:rsidP="00212B8B">
            <w:pPr>
              <w:tabs>
                <w:tab w:val="left" w:pos="2676"/>
              </w:tabs>
              <w:jc w:val="center"/>
            </w:pPr>
            <w:r>
              <w:t>3305</w:t>
            </w:r>
          </w:p>
        </w:tc>
        <w:tc>
          <w:tcPr>
            <w:tcW w:w="866" w:type="dxa"/>
            <w:vAlign w:val="center"/>
          </w:tcPr>
          <w:p w:rsidR="006350C5" w:rsidRPr="00EC777C" w:rsidRDefault="006350C5" w:rsidP="00D3047B">
            <w:pPr>
              <w:tabs>
                <w:tab w:val="left" w:pos="2676"/>
              </w:tabs>
            </w:pPr>
            <w:r>
              <w:t>14-30</w:t>
            </w:r>
          </w:p>
        </w:tc>
        <w:tc>
          <w:tcPr>
            <w:tcW w:w="1018" w:type="dxa"/>
            <w:vAlign w:val="center"/>
          </w:tcPr>
          <w:p w:rsidR="006350C5" w:rsidRPr="0057371C" w:rsidRDefault="006350C5" w:rsidP="00D3047B">
            <w:pPr>
              <w:tabs>
                <w:tab w:val="left" w:pos="2676"/>
              </w:tabs>
              <w:jc w:val="center"/>
            </w:pPr>
            <w:r>
              <w:t>1/0</w:t>
            </w:r>
          </w:p>
        </w:tc>
        <w:tc>
          <w:tcPr>
            <w:tcW w:w="830" w:type="dxa"/>
            <w:vAlign w:val="center"/>
          </w:tcPr>
          <w:p w:rsidR="006350C5" w:rsidRPr="00EC777C" w:rsidRDefault="006350C5" w:rsidP="00EC777C">
            <w:pPr>
              <w:tabs>
                <w:tab w:val="left" w:pos="2676"/>
              </w:tabs>
              <w:jc w:val="center"/>
            </w:pPr>
            <w:r>
              <w:t>9-15</w:t>
            </w:r>
          </w:p>
        </w:tc>
        <w:tc>
          <w:tcPr>
            <w:tcW w:w="756" w:type="dxa"/>
            <w:vAlign w:val="center"/>
          </w:tcPr>
          <w:p w:rsidR="006350C5" w:rsidRPr="00EC777C" w:rsidRDefault="006350C5" w:rsidP="00212B8B">
            <w:pPr>
              <w:tabs>
                <w:tab w:val="left" w:pos="2676"/>
              </w:tabs>
              <w:jc w:val="center"/>
            </w:pPr>
            <w:r>
              <w:t>9,15</w:t>
            </w:r>
          </w:p>
        </w:tc>
        <w:tc>
          <w:tcPr>
            <w:tcW w:w="1028" w:type="dxa"/>
            <w:vAlign w:val="center"/>
          </w:tcPr>
          <w:p w:rsidR="006350C5" w:rsidRPr="00EC777C" w:rsidRDefault="00725E9E" w:rsidP="00212B8B">
            <w:pPr>
              <w:tabs>
                <w:tab w:val="left" w:pos="2676"/>
              </w:tabs>
              <w:jc w:val="center"/>
            </w:pPr>
            <w:r>
              <w:t>9,15</w:t>
            </w:r>
          </w:p>
        </w:tc>
      </w:tr>
      <w:tr w:rsidR="006350C5" w:rsidRPr="0057371C" w:rsidTr="006350C5">
        <w:trPr>
          <w:trHeight w:val="266"/>
          <w:jc w:val="center"/>
        </w:trPr>
        <w:tc>
          <w:tcPr>
            <w:tcW w:w="1191" w:type="dxa"/>
            <w:vAlign w:val="center"/>
          </w:tcPr>
          <w:p w:rsidR="006350C5" w:rsidRPr="000638F0" w:rsidRDefault="006350C5" w:rsidP="00212B8B">
            <w:pPr>
              <w:tabs>
                <w:tab w:val="left" w:pos="2676"/>
              </w:tabs>
              <w:jc w:val="center"/>
            </w:pPr>
            <w:r w:rsidRPr="0057371C">
              <w:t>Итого:</w:t>
            </w:r>
          </w:p>
        </w:tc>
        <w:tc>
          <w:tcPr>
            <w:tcW w:w="895" w:type="dxa"/>
            <w:vAlign w:val="center"/>
          </w:tcPr>
          <w:p w:rsidR="006350C5" w:rsidRPr="0057371C" w:rsidRDefault="006350C5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169" w:type="dxa"/>
            <w:vAlign w:val="center"/>
          </w:tcPr>
          <w:p w:rsidR="006350C5" w:rsidRPr="000638F0" w:rsidRDefault="006350C5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</w:p>
        </w:tc>
        <w:tc>
          <w:tcPr>
            <w:tcW w:w="1017" w:type="dxa"/>
            <w:vAlign w:val="center"/>
          </w:tcPr>
          <w:p w:rsidR="006350C5" w:rsidRPr="00EC777C" w:rsidRDefault="006350C5" w:rsidP="00212B8B">
            <w:pPr>
              <w:tabs>
                <w:tab w:val="left" w:pos="2676"/>
              </w:tabs>
              <w:jc w:val="center"/>
            </w:pPr>
            <w:r>
              <w:t>7</w:t>
            </w:r>
          </w:p>
        </w:tc>
        <w:tc>
          <w:tcPr>
            <w:tcW w:w="896" w:type="dxa"/>
            <w:vAlign w:val="center"/>
          </w:tcPr>
          <w:p w:rsidR="006350C5" w:rsidRPr="0057371C" w:rsidRDefault="006350C5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866" w:type="dxa"/>
            <w:vAlign w:val="center"/>
          </w:tcPr>
          <w:p w:rsidR="006350C5" w:rsidRPr="0057371C" w:rsidRDefault="006350C5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018" w:type="dxa"/>
            <w:vAlign w:val="center"/>
          </w:tcPr>
          <w:p w:rsidR="006350C5" w:rsidRPr="00FF45C2" w:rsidRDefault="006350C5" w:rsidP="00212B8B">
            <w:pPr>
              <w:tabs>
                <w:tab w:val="left" w:pos="2676"/>
              </w:tabs>
              <w:jc w:val="center"/>
            </w:pPr>
            <w:r>
              <w:t>7</w:t>
            </w:r>
          </w:p>
        </w:tc>
        <w:tc>
          <w:tcPr>
            <w:tcW w:w="830" w:type="dxa"/>
            <w:vAlign w:val="center"/>
          </w:tcPr>
          <w:p w:rsidR="006350C5" w:rsidRPr="0057371C" w:rsidRDefault="006350C5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756" w:type="dxa"/>
            <w:vAlign w:val="center"/>
          </w:tcPr>
          <w:p w:rsidR="006350C5" w:rsidRPr="0057371C" w:rsidRDefault="006350C5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028" w:type="dxa"/>
            <w:vAlign w:val="center"/>
          </w:tcPr>
          <w:p w:rsidR="006350C5" w:rsidRPr="00EC777C" w:rsidRDefault="00725E9E" w:rsidP="00212B8B">
            <w:pPr>
              <w:tabs>
                <w:tab w:val="left" w:pos="2676"/>
              </w:tabs>
              <w:jc w:val="center"/>
            </w:pPr>
            <w:r>
              <w:t>64,17</w:t>
            </w:r>
          </w:p>
        </w:tc>
      </w:tr>
      <w:tr w:rsidR="006350C5" w:rsidRPr="0057371C" w:rsidTr="006350C5">
        <w:trPr>
          <w:trHeight w:val="266"/>
          <w:jc w:val="center"/>
        </w:trPr>
        <w:tc>
          <w:tcPr>
            <w:tcW w:w="1191" w:type="dxa"/>
            <w:vAlign w:val="center"/>
          </w:tcPr>
          <w:p w:rsidR="006350C5" w:rsidRPr="000638F0" w:rsidRDefault="006350C5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895" w:type="dxa"/>
            <w:vAlign w:val="center"/>
          </w:tcPr>
          <w:p w:rsidR="006350C5" w:rsidRPr="00E75D81" w:rsidRDefault="006350C5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t>320</w:t>
            </w:r>
            <w:r>
              <w:rPr>
                <w:lang w:val="en-US"/>
              </w:rPr>
              <w:t>4</w:t>
            </w:r>
          </w:p>
        </w:tc>
        <w:tc>
          <w:tcPr>
            <w:tcW w:w="1169" w:type="dxa"/>
            <w:vAlign w:val="center"/>
          </w:tcPr>
          <w:p w:rsidR="006350C5" w:rsidRPr="00D626DA" w:rsidRDefault="006350C5" w:rsidP="00212B8B">
            <w:pPr>
              <w:tabs>
                <w:tab w:val="left" w:pos="2676"/>
              </w:tabs>
              <w:jc w:val="center"/>
            </w:pPr>
            <w:r>
              <w:t>0-29</w:t>
            </w:r>
          </w:p>
        </w:tc>
        <w:tc>
          <w:tcPr>
            <w:tcW w:w="1017" w:type="dxa"/>
            <w:vAlign w:val="center"/>
          </w:tcPr>
          <w:p w:rsidR="006350C5" w:rsidRPr="00D626DA" w:rsidRDefault="006350C5" w:rsidP="00212B8B">
            <w:pPr>
              <w:tabs>
                <w:tab w:val="left" w:pos="2676"/>
              </w:tabs>
              <w:jc w:val="center"/>
            </w:pPr>
            <w:r>
              <w:t>1</w:t>
            </w:r>
          </w:p>
        </w:tc>
        <w:tc>
          <w:tcPr>
            <w:tcW w:w="896" w:type="dxa"/>
            <w:vAlign w:val="center"/>
          </w:tcPr>
          <w:p w:rsidR="006350C5" w:rsidRPr="00D626DA" w:rsidRDefault="00725E9E" w:rsidP="00212B8B">
            <w:pPr>
              <w:tabs>
                <w:tab w:val="left" w:pos="2676"/>
              </w:tabs>
              <w:jc w:val="center"/>
            </w:pPr>
            <w:r>
              <w:t>3306</w:t>
            </w:r>
          </w:p>
        </w:tc>
        <w:tc>
          <w:tcPr>
            <w:tcW w:w="866" w:type="dxa"/>
            <w:vAlign w:val="center"/>
          </w:tcPr>
          <w:p w:rsidR="006350C5" w:rsidRPr="00D626DA" w:rsidRDefault="00725E9E" w:rsidP="00D626DA">
            <w:pPr>
              <w:tabs>
                <w:tab w:val="left" w:pos="2676"/>
              </w:tabs>
              <w:jc w:val="center"/>
            </w:pPr>
            <w:r>
              <w:t>13-49</w:t>
            </w:r>
          </w:p>
        </w:tc>
        <w:tc>
          <w:tcPr>
            <w:tcW w:w="1018" w:type="dxa"/>
            <w:vAlign w:val="center"/>
          </w:tcPr>
          <w:p w:rsidR="006350C5" w:rsidRPr="00FF45C2" w:rsidRDefault="00725E9E" w:rsidP="00212B8B">
            <w:pPr>
              <w:tabs>
                <w:tab w:val="left" w:pos="2676"/>
              </w:tabs>
              <w:jc w:val="center"/>
            </w:pPr>
            <w:r>
              <w:t>1/0</w:t>
            </w:r>
          </w:p>
        </w:tc>
        <w:tc>
          <w:tcPr>
            <w:tcW w:w="830" w:type="dxa"/>
            <w:vAlign w:val="center"/>
          </w:tcPr>
          <w:p w:rsidR="006350C5" w:rsidRPr="00D626DA" w:rsidRDefault="00725E9E" w:rsidP="00D626DA">
            <w:pPr>
              <w:tabs>
                <w:tab w:val="left" w:pos="2676"/>
              </w:tabs>
            </w:pPr>
            <w:r>
              <w:t>13-20</w:t>
            </w:r>
          </w:p>
        </w:tc>
        <w:tc>
          <w:tcPr>
            <w:tcW w:w="756" w:type="dxa"/>
            <w:vAlign w:val="center"/>
          </w:tcPr>
          <w:p w:rsidR="006350C5" w:rsidRPr="00D626DA" w:rsidRDefault="00725E9E" w:rsidP="00212B8B">
            <w:pPr>
              <w:tabs>
                <w:tab w:val="left" w:pos="2676"/>
              </w:tabs>
              <w:jc w:val="center"/>
            </w:pPr>
            <w:r>
              <w:t>13,33</w:t>
            </w:r>
          </w:p>
        </w:tc>
        <w:tc>
          <w:tcPr>
            <w:tcW w:w="1028" w:type="dxa"/>
            <w:vAlign w:val="center"/>
          </w:tcPr>
          <w:p w:rsidR="006350C5" w:rsidRPr="00D626DA" w:rsidRDefault="00725E9E" w:rsidP="00212B8B">
            <w:pPr>
              <w:tabs>
                <w:tab w:val="left" w:pos="2676"/>
              </w:tabs>
              <w:jc w:val="center"/>
            </w:pPr>
            <w:r>
              <w:t>13,33</w:t>
            </w:r>
          </w:p>
        </w:tc>
      </w:tr>
      <w:tr w:rsidR="006350C5" w:rsidRPr="0057371C" w:rsidTr="006350C5">
        <w:trPr>
          <w:trHeight w:val="433"/>
          <w:jc w:val="center"/>
        </w:trPr>
        <w:tc>
          <w:tcPr>
            <w:tcW w:w="1191" w:type="dxa"/>
            <w:vAlign w:val="center"/>
          </w:tcPr>
          <w:p w:rsidR="006350C5" w:rsidRPr="000638F0" w:rsidRDefault="006350C5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895" w:type="dxa"/>
            <w:vAlign w:val="center"/>
          </w:tcPr>
          <w:p w:rsidR="006350C5" w:rsidRPr="00FF45C2" w:rsidRDefault="006350C5" w:rsidP="00212B8B">
            <w:pPr>
              <w:tabs>
                <w:tab w:val="left" w:pos="2676"/>
              </w:tabs>
              <w:jc w:val="center"/>
            </w:pPr>
            <w:r>
              <w:rPr>
                <w:lang w:val="en-US"/>
              </w:rPr>
              <w:t>3</w:t>
            </w:r>
            <w:r>
              <w:t>005</w:t>
            </w:r>
          </w:p>
        </w:tc>
        <w:tc>
          <w:tcPr>
            <w:tcW w:w="1169" w:type="dxa"/>
            <w:vAlign w:val="center"/>
          </w:tcPr>
          <w:p w:rsidR="006350C5" w:rsidRPr="00D626DA" w:rsidRDefault="006350C5" w:rsidP="00212B8B">
            <w:pPr>
              <w:tabs>
                <w:tab w:val="left" w:pos="2676"/>
              </w:tabs>
              <w:jc w:val="center"/>
            </w:pPr>
            <w:r>
              <w:t>3-37</w:t>
            </w:r>
          </w:p>
        </w:tc>
        <w:tc>
          <w:tcPr>
            <w:tcW w:w="1017" w:type="dxa"/>
            <w:vAlign w:val="center"/>
          </w:tcPr>
          <w:p w:rsidR="006350C5" w:rsidRPr="00D626DA" w:rsidRDefault="006350C5" w:rsidP="00212B8B">
            <w:pPr>
              <w:tabs>
                <w:tab w:val="left" w:pos="2676"/>
              </w:tabs>
              <w:jc w:val="center"/>
            </w:pPr>
            <w:r>
              <w:t>2</w:t>
            </w:r>
          </w:p>
        </w:tc>
        <w:tc>
          <w:tcPr>
            <w:tcW w:w="896" w:type="dxa"/>
            <w:vAlign w:val="center"/>
          </w:tcPr>
          <w:p w:rsidR="006350C5" w:rsidRPr="00D626DA" w:rsidRDefault="00725E9E" w:rsidP="00212B8B">
            <w:pPr>
              <w:tabs>
                <w:tab w:val="left" w:pos="2676"/>
              </w:tabs>
              <w:jc w:val="center"/>
            </w:pPr>
            <w:r>
              <w:t>3305</w:t>
            </w:r>
          </w:p>
        </w:tc>
        <w:tc>
          <w:tcPr>
            <w:tcW w:w="866" w:type="dxa"/>
            <w:vAlign w:val="center"/>
          </w:tcPr>
          <w:p w:rsidR="006350C5" w:rsidRPr="00D626DA" w:rsidRDefault="00725E9E" w:rsidP="00212B8B">
            <w:pPr>
              <w:tabs>
                <w:tab w:val="left" w:pos="2676"/>
              </w:tabs>
              <w:jc w:val="center"/>
            </w:pPr>
            <w:r>
              <w:t>14-30</w:t>
            </w:r>
          </w:p>
        </w:tc>
        <w:tc>
          <w:tcPr>
            <w:tcW w:w="1018" w:type="dxa"/>
            <w:vAlign w:val="center"/>
          </w:tcPr>
          <w:p w:rsidR="006350C5" w:rsidRPr="00725E9E" w:rsidRDefault="00725E9E" w:rsidP="00212B8B">
            <w:pPr>
              <w:tabs>
                <w:tab w:val="left" w:pos="2676"/>
              </w:tabs>
              <w:jc w:val="center"/>
            </w:pPr>
            <w:r>
              <w:t>2/0</w:t>
            </w:r>
          </w:p>
        </w:tc>
        <w:tc>
          <w:tcPr>
            <w:tcW w:w="830" w:type="dxa"/>
            <w:vAlign w:val="center"/>
          </w:tcPr>
          <w:p w:rsidR="006350C5" w:rsidRPr="00D626DA" w:rsidRDefault="00725E9E" w:rsidP="00212B8B">
            <w:pPr>
              <w:tabs>
                <w:tab w:val="left" w:pos="2676"/>
              </w:tabs>
              <w:jc w:val="center"/>
            </w:pPr>
            <w:r>
              <w:t>10-53</w:t>
            </w:r>
          </w:p>
        </w:tc>
        <w:tc>
          <w:tcPr>
            <w:tcW w:w="756" w:type="dxa"/>
            <w:vAlign w:val="center"/>
          </w:tcPr>
          <w:p w:rsidR="006350C5" w:rsidRPr="00D626DA" w:rsidRDefault="00725E9E" w:rsidP="00D626DA">
            <w:pPr>
              <w:tabs>
                <w:tab w:val="left" w:pos="2676"/>
              </w:tabs>
              <w:jc w:val="center"/>
            </w:pPr>
            <w:r>
              <w:t>10,88</w:t>
            </w:r>
          </w:p>
        </w:tc>
        <w:tc>
          <w:tcPr>
            <w:tcW w:w="1028" w:type="dxa"/>
            <w:vAlign w:val="center"/>
          </w:tcPr>
          <w:p w:rsidR="006350C5" w:rsidRPr="00D626DA" w:rsidRDefault="00725E9E" w:rsidP="00212B8B">
            <w:pPr>
              <w:tabs>
                <w:tab w:val="left" w:pos="2676"/>
              </w:tabs>
              <w:jc w:val="center"/>
            </w:pPr>
            <w:r>
              <w:t>21,76</w:t>
            </w:r>
          </w:p>
        </w:tc>
      </w:tr>
      <w:tr w:rsidR="006350C5" w:rsidRPr="0057371C" w:rsidTr="006350C5">
        <w:trPr>
          <w:trHeight w:val="266"/>
          <w:jc w:val="center"/>
        </w:trPr>
        <w:tc>
          <w:tcPr>
            <w:tcW w:w="1191" w:type="dxa"/>
            <w:vAlign w:val="center"/>
          </w:tcPr>
          <w:p w:rsidR="006350C5" w:rsidRPr="000638F0" w:rsidRDefault="006350C5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895" w:type="dxa"/>
            <w:vAlign w:val="center"/>
          </w:tcPr>
          <w:p w:rsidR="006350C5" w:rsidRPr="00FF45C2" w:rsidRDefault="006350C5" w:rsidP="00212B8B">
            <w:pPr>
              <w:tabs>
                <w:tab w:val="left" w:pos="2676"/>
              </w:tabs>
              <w:jc w:val="center"/>
            </w:pPr>
            <w:r>
              <w:rPr>
                <w:lang w:val="en-US"/>
              </w:rPr>
              <w:t>3</w:t>
            </w:r>
            <w:r>
              <w:t>210</w:t>
            </w:r>
          </w:p>
        </w:tc>
        <w:tc>
          <w:tcPr>
            <w:tcW w:w="1169" w:type="dxa"/>
            <w:vAlign w:val="center"/>
          </w:tcPr>
          <w:p w:rsidR="006350C5" w:rsidRPr="00D626DA" w:rsidRDefault="006350C5" w:rsidP="00212B8B">
            <w:pPr>
              <w:tabs>
                <w:tab w:val="left" w:pos="2676"/>
              </w:tabs>
              <w:jc w:val="center"/>
            </w:pPr>
            <w:r>
              <w:t>5-15</w:t>
            </w:r>
          </w:p>
        </w:tc>
        <w:tc>
          <w:tcPr>
            <w:tcW w:w="1017" w:type="dxa"/>
            <w:vAlign w:val="center"/>
          </w:tcPr>
          <w:p w:rsidR="006350C5" w:rsidRPr="00D626DA" w:rsidRDefault="006350C5" w:rsidP="00212B8B">
            <w:pPr>
              <w:tabs>
                <w:tab w:val="left" w:pos="2676"/>
              </w:tabs>
              <w:jc w:val="center"/>
            </w:pPr>
            <w:r>
              <w:t>3</w:t>
            </w:r>
          </w:p>
        </w:tc>
        <w:tc>
          <w:tcPr>
            <w:tcW w:w="896" w:type="dxa"/>
            <w:vAlign w:val="center"/>
          </w:tcPr>
          <w:p w:rsidR="006350C5" w:rsidRPr="00D626DA" w:rsidRDefault="00725E9E" w:rsidP="00212B8B">
            <w:pPr>
              <w:tabs>
                <w:tab w:val="left" w:pos="2676"/>
              </w:tabs>
              <w:jc w:val="center"/>
            </w:pPr>
            <w:r>
              <w:t>3306</w:t>
            </w:r>
          </w:p>
        </w:tc>
        <w:tc>
          <w:tcPr>
            <w:tcW w:w="866" w:type="dxa"/>
            <w:vAlign w:val="center"/>
          </w:tcPr>
          <w:p w:rsidR="006350C5" w:rsidRPr="00D626DA" w:rsidRDefault="00725E9E" w:rsidP="00212B8B">
            <w:pPr>
              <w:tabs>
                <w:tab w:val="left" w:pos="2676"/>
              </w:tabs>
              <w:jc w:val="center"/>
            </w:pPr>
            <w:r>
              <w:t>13-49</w:t>
            </w:r>
          </w:p>
        </w:tc>
        <w:tc>
          <w:tcPr>
            <w:tcW w:w="1018" w:type="dxa"/>
            <w:vAlign w:val="center"/>
          </w:tcPr>
          <w:p w:rsidR="006350C5" w:rsidRPr="00725E9E" w:rsidRDefault="00725E9E" w:rsidP="00212B8B">
            <w:pPr>
              <w:tabs>
                <w:tab w:val="left" w:pos="2676"/>
              </w:tabs>
              <w:jc w:val="center"/>
            </w:pPr>
            <w:r>
              <w:t>1/0</w:t>
            </w:r>
          </w:p>
        </w:tc>
        <w:tc>
          <w:tcPr>
            <w:tcW w:w="830" w:type="dxa"/>
            <w:vAlign w:val="center"/>
          </w:tcPr>
          <w:p w:rsidR="006350C5" w:rsidRPr="00D626DA" w:rsidRDefault="00725E9E" w:rsidP="00D626DA">
            <w:pPr>
              <w:tabs>
                <w:tab w:val="left" w:pos="2676"/>
              </w:tabs>
            </w:pPr>
            <w:r>
              <w:t>8-34</w:t>
            </w:r>
          </w:p>
        </w:tc>
        <w:tc>
          <w:tcPr>
            <w:tcW w:w="756" w:type="dxa"/>
            <w:vAlign w:val="center"/>
          </w:tcPr>
          <w:p w:rsidR="006350C5" w:rsidRPr="00D626DA" w:rsidRDefault="00725E9E" w:rsidP="00212B8B">
            <w:pPr>
              <w:tabs>
                <w:tab w:val="left" w:pos="2676"/>
              </w:tabs>
              <w:jc w:val="center"/>
            </w:pPr>
            <w:r>
              <w:t>8,57</w:t>
            </w:r>
          </w:p>
        </w:tc>
        <w:tc>
          <w:tcPr>
            <w:tcW w:w="1028" w:type="dxa"/>
            <w:vAlign w:val="center"/>
          </w:tcPr>
          <w:p w:rsidR="006350C5" w:rsidRPr="00D626DA" w:rsidRDefault="00725E9E" w:rsidP="00212B8B">
            <w:pPr>
              <w:tabs>
                <w:tab w:val="left" w:pos="2676"/>
              </w:tabs>
              <w:jc w:val="center"/>
            </w:pPr>
            <w:r>
              <w:t>8,57</w:t>
            </w:r>
          </w:p>
        </w:tc>
      </w:tr>
      <w:tr w:rsidR="006350C5" w:rsidRPr="0057371C" w:rsidTr="006350C5">
        <w:trPr>
          <w:trHeight w:val="266"/>
          <w:jc w:val="center"/>
        </w:trPr>
        <w:tc>
          <w:tcPr>
            <w:tcW w:w="1191" w:type="dxa"/>
            <w:vAlign w:val="center"/>
          </w:tcPr>
          <w:p w:rsidR="006350C5" w:rsidRPr="0057371C" w:rsidRDefault="006350C5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895" w:type="dxa"/>
            <w:vAlign w:val="center"/>
          </w:tcPr>
          <w:p w:rsidR="006350C5" w:rsidRPr="0057371C" w:rsidRDefault="006350C5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169" w:type="dxa"/>
            <w:vAlign w:val="center"/>
          </w:tcPr>
          <w:p w:rsidR="006350C5" w:rsidRPr="0057371C" w:rsidRDefault="006350C5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017" w:type="dxa"/>
            <w:vAlign w:val="center"/>
          </w:tcPr>
          <w:p w:rsidR="006350C5" w:rsidRPr="00D626DA" w:rsidRDefault="006350C5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6350C5" w:rsidRPr="00D626DA" w:rsidRDefault="00725E9E" w:rsidP="00212B8B">
            <w:pPr>
              <w:tabs>
                <w:tab w:val="left" w:pos="2676"/>
              </w:tabs>
              <w:jc w:val="center"/>
            </w:pPr>
            <w:r>
              <w:t>3410</w:t>
            </w:r>
          </w:p>
        </w:tc>
        <w:tc>
          <w:tcPr>
            <w:tcW w:w="866" w:type="dxa"/>
            <w:vAlign w:val="center"/>
          </w:tcPr>
          <w:p w:rsidR="006350C5" w:rsidRPr="00D626DA" w:rsidRDefault="00725E9E" w:rsidP="00212B8B">
            <w:pPr>
              <w:tabs>
                <w:tab w:val="left" w:pos="2676"/>
              </w:tabs>
              <w:jc w:val="center"/>
            </w:pPr>
            <w:r>
              <w:t>15-19</w:t>
            </w:r>
          </w:p>
        </w:tc>
        <w:tc>
          <w:tcPr>
            <w:tcW w:w="1018" w:type="dxa"/>
            <w:vAlign w:val="center"/>
          </w:tcPr>
          <w:p w:rsidR="006350C5" w:rsidRPr="00D626DA" w:rsidRDefault="00725E9E" w:rsidP="00212B8B">
            <w:pPr>
              <w:tabs>
                <w:tab w:val="left" w:pos="2676"/>
              </w:tabs>
              <w:jc w:val="center"/>
            </w:pPr>
            <w:r>
              <w:t>2/0</w:t>
            </w:r>
          </w:p>
        </w:tc>
        <w:tc>
          <w:tcPr>
            <w:tcW w:w="830" w:type="dxa"/>
            <w:vAlign w:val="center"/>
          </w:tcPr>
          <w:p w:rsidR="006350C5" w:rsidRPr="00D626DA" w:rsidRDefault="00725E9E" w:rsidP="00212B8B">
            <w:pPr>
              <w:tabs>
                <w:tab w:val="left" w:pos="2676"/>
              </w:tabs>
              <w:jc w:val="center"/>
            </w:pPr>
            <w:r>
              <w:t>10-04</w:t>
            </w:r>
          </w:p>
        </w:tc>
        <w:tc>
          <w:tcPr>
            <w:tcW w:w="756" w:type="dxa"/>
            <w:vAlign w:val="center"/>
          </w:tcPr>
          <w:p w:rsidR="006350C5" w:rsidRPr="00D626DA" w:rsidRDefault="00725E9E" w:rsidP="00D626DA">
            <w:pPr>
              <w:tabs>
                <w:tab w:val="left" w:pos="2676"/>
              </w:tabs>
            </w:pPr>
            <w:r>
              <w:t>10,1</w:t>
            </w:r>
          </w:p>
        </w:tc>
        <w:tc>
          <w:tcPr>
            <w:tcW w:w="1028" w:type="dxa"/>
            <w:vAlign w:val="center"/>
          </w:tcPr>
          <w:p w:rsidR="006350C5" w:rsidRPr="00D626DA" w:rsidRDefault="00725E9E" w:rsidP="00212B8B">
            <w:pPr>
              <w:tabs>
                <w:tab w:val="left" w:pos="2676"/>
              </w:tabs>
              <w:jc w:val="center"/>
            </w:pPr>
            <w:r>
              <w:t>20,2</w:t>
            </w:r>
          </w:p>
        </w:tc>
      </w:tr>
      <w:tr w:rsidR="006350C5" w:rsidRPr="0057371C" w:rsidTr="006350C5">
        <w:trPr>
          <w:trHeight w:val="266"/>
          <w:jc w:val="center"/>
        </w:trPr>
        <w:tc>
          <w:tcPr>
            <w:tcW w:w="1191" w:type="dxa"/>
            <w:vAlign w:val="center"/>
          </w:tcPr>
          <w:p w:rsidR="006350C5" w:rsidRPr="0057371C" w:rsidRDefault="006350C5" w:rsidP="00212B8B">
            <w:pPr>
              <w:tabs>
                <w:tab w:val="left" w:pos="2676"/>
              </w:tabs>
              <w:jc w:val="center"/>
            </w:pPr>
            <w:r w:rsidRPr="0057371C">
              <w:t>Итого:</w:t>
            </w:r>
          </w:p>
        </w:tc>
        <w:tc>
          <w:tcPr>
            <w:tcW w:w="895" w:type="dxa"/>
            <w:vAlign w:val="center"/>
          </w:tcPr>
          <w:p w:rsidR="006350C5" w:rsidRPr="0057371C" w:rsidRDefault="006350C5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169" w:type="dxa"/>
            <w:vAlign w:val="center"/>
          </w:tcPr>
          <w:p w:rsidR="006350C5" w:rsidRPr="0057371C" w:rsidRDefault="006350C5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017" w:type="dxa"/>
            <w:vAlign w:val="center"/>
          </w:tcPr>
          <w:p w:rsidR="006350C5" w:rsidRPr="00D626DA" w:rsidRDefault="006350C5" w:rsidP="00212B8B">
            <w:pPr>
              <w:tabs>
                <w:tab w:val="left" w:pos="2676"/>
              </w:tabs>
              <w:jc w:val="center"/>
            </w:pPr>
            <w:r>
              <w:t>6</w:t>
            </w:r>
          </w:p>
        </w:tc>
        <w:tc>
          <w:tcPr>
            <w:tcW w:w="896" w:type="dxa"/>
            <w:vAlign w:val="center"/>
          </w:tcPr>
          <w:p w:rsidR="006350C5" w:rsidRDefault="006350C5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</w:p>
        </w:tc>
        <w:tc>
          <w:tcPr>
            <w:tcW w:w="866" w:type="dxa"/>
            <w:vAlign w:val="center"/>
          </w:tcPr>
          <w:p w:rsidR="006350C5" w:rsidRDefault="006350C5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</w:p>
        </w:tc>
        <w:tc>
          <w:tcPr>
            <w:tcW w:w="1018" w:type="dxa"/>
            <w:vAlign w:val="center"/>
          </w:tcPr>
          <w:p w:rsidR="006350C5" w:rsidRPr="00D626DA" w:rsidRDefault="006350C5" w:rsidP="00212B8B">
            <w:pPr>
              <w:tabs>
                <w:tab w:val="left" w:pos="2676"/>
              </w:tabs>
              <w:jc w:val="center"/>
            </w:pPr>
            <w:r>
              <w:t>6</w:t>
            </w:r>
          </w:p>
        </w:tc>
        <w:tc>
          <w:tcPr>
            <w:tcW w:w="830" w:type="dxa"/>
            <w:vAlign w:val="center"/>
          </w:tcPr>
          <w:p w:rsidR="006350C5" w:rsidRDefault="006350C5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</w:p>
        </w:tc>
        <w:tc>
          <w:tcPr>
            <w:tcW w:w="756" w:type="dxa"/>
            <w:vAlign w:val="center"/>
          </w:tcPr>
          <w:p w:rsidR="006350C5" w:rsidRDefault="006350C5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</w:p>
        </w:tc>
        <w:tc>
          <w:tcPr>
            <w:tcW w:w="1028" w:type="dxa"/>
            <w:vAlign w:val="center"/>
          </w:tcPr>
          <w:p w:rsidR="006350C5" w:rsidRPr="00D626DA" w:rsidRDefault="00E33BE1" w:rsidP="00212B8B">
            <w:pPr>
              <w:tabs>
                <w:tab w:val="left" w:pos="2676"/>
              </w:tabs>
              <w:jc w:val="center"/>
            </w:pPr>
            <w:r>
              <w:t>63,86</w:t>
            </w:r>
          </w:p>
        </w:tc>
      </w:tr>
      <w:tr w:rsidR="006350C5" w:rsidRPr="0057371C" w:rsidTr="006350C5">
        <w:trPr>
          <w:trHeight w:val="169"/>
          <w:jc w:val="center"/>
        </w:trPr>
        <w:tc>
          <w:tcPr>
            <w:tcW w:w="1191" w:type="dxa"/>
            <w:vAlign w:val="center"/>
          </w:tcPr>
          <w:p w:rsidR="006350C5" w:rsidRPr="0057371C" w:rsidRDefault="006350C5" w:rsidP="00212B8B">
            <w:pPr>
              <w:tabs>
                <w:tab w:val="left" w:pos="2676"/>
              </w:tabs>
              <w:jc w:val="center"/>
            </w:pPr>
            <w:r w:rsidRPr="0057371C">
              <w:t>Всего:</w:t>
            </w:r>
          </w:p>
        </w:tc>
        <w:tc>
          <w:tcPr>
            <w:tcW w:w="895" w:type="dxa"/>
            <w:vAlign w:val="center"/>
          </w:tcPr>
          <w:p w:rsidR="006350C5" w:rsidRPr="0057371C" w:rsidRDefault="006350C5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169" w:type="dxa"/>
            <w:vAlign w:val="center"/>
          </w:tcPr>
          <w:p w:rsidR="006350C5" w:rsidRPr="0057371C" w:rsidRDefault="006350C5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017" w:type="dxa"/>
            <w:vAlign w:val="center"/>
          </w:tcPr>
          <w:p w:rsidR="006350C5" w:rsidRPr="00D626DA" w:rsidRDefault="006350C5" w:rsidP="00212B8B">
            <w:pPr>
              <w:tabs>
                <w:tab w:val="left" w:pos="2676"/>
              </w:tabs>
              <w:jc w:val="center"/>
            </w:pPr>
            <w:r>
              <w:t>13</w:t>
            </w:r>
          </w:p>
        </w:tc>
        <w:tc>
          <w:tcPr>
            <w:tcW w:w="896" w:type="dxa"/>
            <w:vAlign w:val="center"/>
          </w:tcPr>
          <w:p w:rsidR="006350C5" w:rsidRPr="0057371C" w:rsidRDefault="006350C5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866" w:type="dxa"/>
            <w:vAlign w:val="center"/>
          </w:tcPr>
          <w:p w:rsidR="006350C5" w:rsidRPr="0057371C" w:rsidRDefault="006350C5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018" w:type="dxa"/>
            <w:vAlign w:val="center"/>
          </w:tcPr>
          <w:p w:rsidR="006350C5" w:rsidRPr="00D626DA" w:rsidRDefault="006350C5" w:rsidP="00212B8B">
            <w:pPr>
              <w:tabs>
                <w:tab w:val="left" w:pos="2676"/>
              </w:tabs>
              <w:jc w:val="center"/>
            </w:pPr>
            <w:r>
              <w:t>13</w:t>
            </w:r>
          </w:p>
        </w:tc>
        <w:tc>
          <w:tcPr>
            <w:tcW w:w="830" w:type="dxa"/>
            <w:vAlign w:val="center"/>
          </w:tcPr>
          <w:p w:rsidR="006350C5" w:rsidRPr="0057371C" w:rsidRDefault="006350C5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756" w:type="dxa"/>
            <w:vAlign w:val="center"/>
          </w:tcPr>
          <w:p w:rsidR="006350C5" w:rsidRPr="0057371C" w:rsidRDefault="006350C5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028" w:type="dxa"/>
            <w:vAlign w:val="center"/>
          </w:tcPr>
          <w:p w:rsidR="006350C5" w:rsidRPr="00D626DA" w:rsidRDefault="00E33BE1" w:rsidP="00212B8B">
            <w:pPr>
              <w:tabs>
                <w:tab w:val="left" w:pos="2676"/>
              </w:tabs>
              <w:jc w:val="center"/>
            </w:pPr>
            <w:r>
              <w:t>128,03</w:t>
            </w:r>
          </w:p>
        </w:tc>
      </w:tr>
    </w:tbl>
    <w:p w:rsidR="006D4FFE" w:rsidRDefault="006D4FFE" w:rsidP="006D4FFE">
      <w:pPr>
        <w:tabs>
          <w:tab w:val="left" w:pos="2676"/>
        </w:tabs>
        <w:ind w:firstLine="72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720"/>
        <w:rPr>
          <w:sz w:val="28"/>
          <w:szCs w:val="28"/>
        </w:rPr>
      </w:pPr>
      <w:r w:rsidRPr="000B7888">
        <w:rPr>
          <w:sz w:val="28"/>
          <w:szCs w:val="28"/>
        </w:rPr>
        <w:t>Средний простой местного вагона равно:</w:t>
      </w:r>
    </w:p>
    <w:p w:rsidR="006D4FFE" w:rsidRPr="000B7888" w:rsidRDefault="006D4FFE" w:rsidP="006D4FFE">
      <w:pPr>
        <w:tabs>
          <w:tab w:val="left" w:pos="2676"/>
        </w:tabs>
        <w:ind w:firstLine="720"/>
        <w:rPr>
          <w:sz w:val="28"/>
          <w:szCs w:val="28"/>
        </w:rPr>
      </w:pPr>
    </w:p>
    <w:p w:rsidR="006D4FFE" w:rsidRPr="000B7888" w:rsidRDefault="00E33BE1" w:rsidP="006D4FFE">
      <w:pPr>
        <w:tabs>
          <w:tab w:val="left" w:pos="2676"/>
        </w:tabs>
        <w:ind w:firstLine="720"/>
        <w:rPr>
          <w:sz w:val="28"/>
          <w:szCs w:val="28"/>
        </w:rPr>
      </w:pPr>
      <w:r w:rsidRPr="000638F0">
        <w:rPr>
          <w:position w:val="-24"/>
          <w:sz w:val="28"/>
          <w:szCs w:val="28"/>
        </w:rPr>
        <w:object w:dxaOrig="2700" w:dyaOrig="620">
          <v:shape id="_x0000_i1223" type="#_x0000_t75" style="width:159.75pt;height:38.25pt" o:ole="">
            <v:imagedata r:id="rId404" o:title=""/>
          </v:shape>
          <o:OLEObject Type="Embed" ProgID="Equation.3" ShapeID="_x0000_i1223" DrawAspect="Content" ObjectID="_1543749662" r:id="rId405"/>
        </w:object>
      </w:r>
      <w:r w:rsidRPr="000638F0">
        <w:rPr>
          <w:position w:val="-24"/>
          <w:sz w:val="28"/>
          <w:szCs w:val="28"/>
        </w:rPr>
        <w:object w:dxaOrig="2760" w:dyaOrig="620">
          <v:shape id="_x0000_i1224" type="#_x0000_t75" style="width:156pt;height:37.5pt" o:ole="">
            <v:imagedata r:id="rId406" o:title=""/>
          </v:shape>
          <o:OLEObject Type="Embed" ProgID="Equation.3" ShapeID="_x0000_i1224" DrawAspect="Content" ObjectID="_1543749663" r:id="rId407"/>
        </w:object>
      </w:r>
    </w:p>
    <w:p w:rsidR="006D4FFE" w:rsidRPr="000B7888" w:rsidRDefault="006D4FFE" w:rsidP="006D4FFE">
      <w:pPr>
        <w:tabs>
          <w:tab w:val="left" w:pos="2676"/>
        </w:tabs>
        <w:ind w:firstLine="72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720"/>
        <w:rPr>
          <w:sz w:val="28"/>
          <w:szCs w:val="28"/>
        </w:rPr>
      </w:pPr>
      <w:r w:rsidRPr="000B7888">
        <w:rPr>
          <w:sz w:val="28"/>
          <w:szCs w:val="28"/>
        </w:rPr>
        <w:t xml:space="preserve">В целом по станции </w:t>
      </w:r>
      <w:r w:rsidR="00E33BE1" w:rsidRPr="00672C8E">
        <w:rPr>
          <w:position w:val="-24"/>
          <w:sz w:val="28"/>
          <w:szCs w:val="28"/>
        </w:rPr>
        <w:object w:dxaOrig="2220" w:dyaOrig="620">
          <v:shape id="_x0000_i1225" type="#_x0000_t75" style="width:147pt;height:39.75pt" o:ole="">
            <v:imagedata r:id="rId408" o:title=""/>
          </v:shape>
          <o:OLEObject Type="Embed" ProgID="Equation.3" ShapeID="_x0000_i1225" DrawAspect="Content" ObjectID="_1543749664" r:id="rId409"/>
        </w:object>
      </w:r>
    </w:p>
    <w:p w:rsidR="006D4FFE" w:rsidRPr="000B7888" w:rsidRDefault="006D4FFE" w:rsidP="006D4FFE">
      <w:pPr>
        <w:tabs>
          <w:tab w:val="left" w:pos="2676"/>
        </w:tabs>
        <w:ind w:firstLine="720"/>
        <w:rPr>
          <w:sz w:val="28"/>
          <w:szCs w:val="28"/>
        </w:rPr>
      </w:pPr>
    </w:p>
    <w:p w:rsidR="006D4FFE" w:rsidRPr="008D2461" w:rsidRDefault="006D4FFE" w:rsidP="006D4FFE">
      <w:pPr>
        <w:numPr>
          <w:ilvl w:val="0"/>
          <w:numId w:val="28"/>
        </w:numPr>
        <w:tabs>
          <w:tab w:val="left" w:pos="2676"/>
        </w:tabs>
        <w:spacing w:line="276" w:lineRule="auto"/>
        <w:rPr>
          <w:sz w:val="28"/>
          <w:szCs w:val="28"/>
        </w:rPr>
      </w:pPr>
      <w:r w:rsidRPr="000B7888">
        <w:rPr>
          <w:sz w:val="28"/>
          <w:szCs w:val="28"/>
        </w:rPr>
        <w:t>Коэффициент сдвоенных грузовых операций</w:t>
      </w:r>
    </w:p>
    <w:p w:rsidR="006D4FFE" w:rsidRPr="000B7888" w:rsidRDefault="006D4FFE" w:rsidP="006D4FFE">
      <w:pPr>
        <w:tabs>
          <w:tab w:val="left" w:pos="2676"/>
        </w:tabs>
        <w:ind w:firstLine="720"/>
        <w:jc w:val="center"/>
        <w:rPr>
          <w:sz w:val="28"/>
          <w:szCs w:val="28"/>
        </w:rPr>
      </w:pPr>
      <w:r w:rsidRPr="000B7888">
        <w:rPr>
          <w:position w:val="-30"/>
          <w:sz w:val="28"/>
          <w:szCs w:val="28"/>
        </w:rPr>
        <w:object w:dxaOrig="1480" w:dyaOrig="700">
          <v:shape id="_x0000_i1226" type="#_x0000_t75" style="width:108.75pt;height:36.75pt" o:ole="">
            <v:imagedata r:id="rId410" o:title=""/>
          </v:shape>
          <o:OLEObject Type="Embed" ProgID="Equation.3" ShapeID="_x0000_i1226" DrawAspect="Content" ObjectID="_1543749665" r:id="rId411"/>
        </w:object>
      </w: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  <w:r>
        <w:rPr>
          <w:sz w:val="28"/>
          <w:szCs w:val="28"/>
        </w:rPr>
        <w:t xml:space="preserve">   где    </w:t>
      </w:r>
      <w:r w:rsidRPr="000B7888">
        <w:rPr>
          <w:position w:val="-12"/>
        </w:rPr>
        <w:object w:dxaOrig="900" w:dyaOrig="360">
          <v:shape id="_x0000_i1227" type="#_x0000_t75" style="width:46.5pt;height:19.5pt" o:ole="">
            <v:imagedata r:id="rId412" o:title=""/>
          </v:shape>
          <o:OLEObject Type="Embed" ProgID="Equation.3" ShapeID="_x0000_i1227" DrawAspect="Content" ObjectID="_1543749666" r:id="rId413"/>
        </w:object>
      </w:r>
      <w:r w:rsidRPr="000B7888">
        <w:rPr>
          <w:sz w:val="28"/>
          <w:szCs w:val="28"/>
        </w:rPr>
        <w:t>погрузка и выгрузка.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position w:val="-10"/>
          <w:sz w:val="28"/>
          <w:szCs w:val="28"/>
        </w:rPr>
        <w:object w:dxaOrig="540" w:dyaOrig="340">
          <v:shape id="_x0000_i1228" type="#_x0000_t75" style="width:27.75pt;height:17.25pt" o:ole="">
            <v:imagedata r:id="rId414" o:title=""/>
          </v:shape>
          <o:OLEObject Type="Embed" ProgID="Equation.3" ShapeID="_x0000_i1228" DrawAspect="Content" ObjectID="_1543749667" r:id="rId415"/>
        </w:object>
      </w:r>
      <w:r w:rsidRPr="000B7888">
        <w:rPr>
          <w:sz w:val="28"/>
          <w:szCs w:val="28"/>
        </w:rPr>
        <w:t xml:space="preserve"> количество местных вагонов.</w:t>
      </w:r>
    </w:p>
    <w:p w:rsidR="006D4FFE" w:rsidRPr="000B7888" w:rsidRDefault="00215643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1D6407">
        <w:rPr>
          <w:position w:val="-24"/>
          <w:sz w:val="28"/>
          <w:szCs w:val="28"/>
        </w:rPr>
        <w:object w:dxaOrig="2020" w:dyaOrig="620">
          <v:shape id="_x0000_i1229" type="#_x0000_t75" style="width:135pt;height:34.5pt" o:ole="">
            <v:imagedata r:id="rId416" o:title=""/>
          </v:shape>
          <o:OLEObject Type="Embed" ProgID="Equation.3" ShapeID="_x0000_i1229" DrawAspect="Content" ObjectID="_1543749668" r:id="rId417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215643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C2AA8">
        <w:rPr>
          <w:position w:val="-24"/>
          <w:sz w:val="28"/>
          <w:szCs w:val="28"/>
        </w:rPr>
        <w:object w:dxaOrig="2420" w:dyaOrig="620">
          <v:shape id="_x0000_i1230" type="#_x0000_t75" style="width:144.75pt;height:36.75pt" o:ole="">
            <v:imagedata r:id="rId418" o:title=""/>
          </v:shape>
          <o:OLEObject Type="Embed" ProgID="Equation.3" ShapeID="_x0000_i1230" DrawAspect="Content" ObjectID="_1543749669" r:id="rId419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 xml:space="preserve">В целом по станции      </w:t>
      </w:r>
      <w:r w:rsidR="00215643" w:rsidRPr="00215643">
        <w:rPr>
          <w:position w:val="-24"/>
          <w:sz w:val="28"/>
          <w:szCs w:val="28"/>
        </w:rPr>
        <w:object w:dxaOrig="1939" w:dyaOrig="620">
          <v:shape id="_x0000_i1231" type="#_x0000_t75" style="width:116.25pt;height:37.5pt" o:ole="">
            <v:imagedata r:id="rId420" o:title=""/>
          </v:shape>
          <o:OLEObject Type="Embed" ProgID="Equation.3" ShapeID="_x0000_i1231" DrawAspect="Content" ObjectID="_1543749670" r:id="rId421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numPr>
          <w:ilvl w:val="0"/>
          <w:numId w:val="28"/>
        </w:numPr>
        <w:tabs>
          <w:tab w:val="left" w:pos="2676"/>
        </w:tabs>
        <w:spacing w:line="276" w:lineRule="auto"/>
        <w:rPr>
          <w:sz w:val="28"/>
          <w:szCs w:val="28"/>
        </w:rPr>
      </w:pPr>
      <w:r w:rsidRPr="000B7888">
        <w:rPr>
          <w:sz w:val="28"/>
          <w:szCs w:val="28"/>
        </w:rPr>
        <w:t>Рабочий парк вагонов: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position w:val="-24"/>
          <w:sz w:val="28"/>
          <w:szCs w:val="28"/>
        </w:rPr>
        <w:object w:dxaOrig="3260" w:dyaOrig="680">
          <v:shape id="_x0000_i1232" type="#_x0000_t75" style="width:216.75pt;height:38.25pt" o:ole="">
            <v:imagedata r:id="rId422" o:title=""/>
          </v:shape>
          <o:OLEObject Type="Embed" ProgID="Equation.3" ShapeID="_x0000_i1232" DrawAspect="Content" ObjectID="_1543749671" r:id="rId423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</w:p>
    <w:p w:rsidR="006D4FFE" w:rsidRPr="000B7888" w:rsidRDefault="00E33BE1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638F0">
        <w:rPr>
          <w:position w:val="-24"/>
          <w:sz w:val="28"/>
          <w:szCs w:val="28"/>
        </w:rPr>
        <w:object w:dxaOrig="5440" w:dyaOrig="620">
          <v:shape id="_x0000_i1233" type="#_x0000_t75" style="width:411pt;height:36.75pt" o:ole="">
            <v:imagedata r:id="rId424" o:title=""/>
          </v:shape>
          <o:OLEObject Type="Embed" ProgID="Equation.3" ShapeID="_x0000_i1233" DrawAspect="Content" ObjectID="_1543749672" r:id="rId425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numPr>
          <w:ilvl w:val="0"/>
          <w:numId w:val="28"/>
        </w:numPr>
        <w:tabs>
          <w:tab w:val="left" w:pos="2676"/>
        </w:tabs>
        <w:spacing w:line="276" w:lineRule="auto"/>
        <w:rPr>
          <w:sz w:val="28"/>
          <w:szCs w:val="28"/>
        </w:rPr>
      </w:pPr>
      <w:r w:rsidRPr="000B7888">
        <w:rPr>
          <w:sz w:val="28"/>
          <w:szCs w:val="28"/>
        </w:rPr>
        <w:t>Средний простой вагонов под одной грузовой операции.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position w:val="-30"/>
          <w:sz w:val="28"/>
          <w:szCs w:val="28"/>
        </w:rPr>
        <w:object w:dxaOrig="1400" w:dyaOrig="680">
          <v:shape id="_x0000_i1234" type="#_x0000_t75" style="width:74.25pt;height:36.75pt" o:ole="">
            <v:imagedata r:id="rId426" o:title=""/>
          </v:shape>
          <o:OLEObject Type="Embed" ProgID="Equation.3" ShapeID="_x0000_i1234" DrawAspect="Content" ObjectID="_1543749673" r:id="rId427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</w:p>
    <w:p w:rsidR="006D4FFE" w:rsidRPr="000B7888" w:rsidRDefault="00E33BE1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638F0">
        <w:rPr>
          <w:position w:val="-28"/>
          <w:sz w:val="28"/>
          <w:szCs w:val="28"/>
        </w:rPr>
        <w:object w:dxaOrig="2520" w:dyaOrig="660">
          <v:shape id="_x0000_i1235" type="#_x0000_t75" style="width:177pt;height:42.75pt" o:ole="">
            <v:imagedata r:id="rId428" o:title=""/>
          </v:shape>
          <o:OLEObject Type="Embed" ProgID="Equation.3" ShapeID="_x0000_i1235" DrawAspect="Content" ObjectID="_1543749674" r:id="rId429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</w:p>
    <w:p w:rsidR="006D4FFE" w:rsidRPr="000B7888" w:rsidRDefault="00A17890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672C8E">
        <w:rPr>
          <w:position w:val="-28"/>
          <w:sz w:val="28"/>
          <w:szCs w:val="28"/>
        </w:rPr>
        <w:object w:dxaOrig="2700" w:dyaOrig="660">
          <v:shape id="_x0000_i1236" type="#_x0000_t75" style="width:160.5pt;height:42pt" o:ole="">
            <v:imagedata r:id="rId430" o:title=""/>
          </v:shape>
          <o:OLEObject Type="Embed" ProgID="Equation.3" ShapeID="_x0000_i1236" DrawAspect="Content" ObjectID="_1543749675" r:id="rId431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 xml:space="preserve">В целом по станции </w:t>
      </w:r>
      <w:r w:rsidR="00A17890" w:rsidRPr="00980C28">
        <w:rPr>
          <w:position w:val="-28"/>
          <w:sz w:val="28"/>
          <w:szCs w:val="28"/>
        </w:rPr>
        <w:object w:dxaOrig="2100" w:dyaOrig="660">
          <v:shape id="_x0000_i1237" type="#_x0000_t75" style="width:113.25pt;height:36.75pt" o:ole="">
            <v:imagedata r:id="rId432" o:title=""/>
          </v:shape>
          <o:OLEObject Type="Embed" ProgID="Equation.3" ShapeID="_x0000_i1237" DrawAspect="Content" ObjectID="_1543749676" r:id="rId433"/>
        </w:object>
      </w:r>
    </w:p>
    <w:p w:rsidR="006D4FFE" w:rsidRPr="000B7888" w:rsidRDefault="006D4FFE" w:rsidP="006D4FFE">
      <w:pPr>
        <w:numPr>
          <w:ilvl w:val="0"/>
          <w:numId w:val="28"/>
        </w:numPr>
        <w:tabs>
          <w:tab w:val="left" w:pos="2676"/>
        </w:tabs>
        <w:spacing w:line="276" w:lineRule="auto"/>
        <w:rPr>
          <w:sz w:val="28"/>
          <w:szCs w:val="28"/>
        </w:rPr>
      </w:pPr>
      <w:r w:rsidRPr="000B7888">
        <w:rPr>
          <w:sz w:val="28"/>
          <w:szCs w:val="28"/>
        </w:rPr>
        <w:t>Коэффициент использования маневровых локомотивов.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position w:val="-30"/>
          <w:sz w:val="28"/>
          <w:szCs w:val="28"/>
        </w:rPr>
        <w:object w:dxaOrig="5020" w:dyaOrig="680">
          <v:shape id="_x0000_i1238" type="#_x0000_t75" style="width:250.5pt;height:34.5pt" o:ole="">
            <v:imagedata r:id="rId434" o:title=""/>
          </v:shape>
          <o:OLEObject Type="Embed" ProgID="Equation.3" ShapeID="_x0000_i1238" DrawAspect="Content" ObjectID="_1543749677" r:id="rId435"/>
        </w:object>
      </w: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</w:t>
      </w:r>
      <w:r w:rsidRPr="000B7888">
        <w:rPr>
          <w:i/>
          <w:sz w:val="28"/>
          <w:szCs w:val="28"/>
        </w:rPr>
        <w:t>М</w:t>
      </w:r>
      <w:r w:rsidRPr="000B7888">
        <w:rPr>
          <w:sz w:val="28"/>
          <w:szCs w:val="28"/>
        </w:rPr>
        <w:t xml:space="preserve"> – количество маневровых локомотивов;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540" w:dyaOrig="360">
          <v:shape id="_x0000_i1239" type="#_x0000_t75" style="width:27.75pt;height:19.5pt" o:ole="">
            <v:imagedata r:id="rId436" o:title=""/>
          </v:shape>
          <o:OLEObject Type="Embed" ProgID="Equation.3" ShapeID="_x0000_i1239" DrawAspect="Content" ObjectID="_1543749678" r:id="rId437"/>
        </w:object>
      </w:r>
      <w:r w:rsidRPr="000B7888">
        <w:rPr>
          <w:sz w:val="28"/>
          <w:szCs w:val="28"/>
        </w:rPr>
        <w:t xml:space="preserve">время на смену локомотивных бригад, </w:t>
      </w:r>
      <w:r w:rsidRPr="000B7888">
        <w:rPr>
          <w:position w:val="-12"/>
          <w:sz w:val="28"/>
          <w:szCs w:val="28"/>
        </w:rPr>
        <w:object w:dxaOrig="1280" w:dyaOrig="360">
          <v:shape id="_x0000_i1240" type="#_x0000_t75" style="width:64.5pt;height:19.5pt" o:ole="">
            <v:imagedata r:id="rId438" o:title=""/>
          </v:shape>
          <o:OLEObject Type="Embed" ProgID="Equation.3" ShapeID="_x0000_i1240" DrawAspect="Content" ObjectID="_1543749679" r:id="rId439"/>
        </w:object>
      </w:r>
      <w:r w:rsidRPr="000B7888">
        <w:rPr>
          <w:sz w:val="28"/>
          <w:szCs w:val="28"/>
        </w:rPr>
        <w:t>;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540" w:dyaOrig="360">
          <v:shape id="_x0000_i1241" type="#_x0000_t75" style="width:27.75pt;height:19.5pt" o:ole="">
            <v:imagedata r:id="rId440" o:title=""/>
          </v:shape>
          <o:OLEObject Type="Embed" ProgID="Equation.3" ShapeID="_x0000_i1241" DrawAspect="Content" ObjectID="_1543749680" r:id="rId441"/>
        </w:object>
      </w:r>
      <w:r w:rsidRPr="000B7888">
        <w:rPr>
          <w:sz w:val="28"/>
          <w:szCs w:val="28"/>
        </w:rPr>
        <w:t xml:space="preserve"> время экипировки маневрового локомотива </w:t>
      </w:r>
      <w:r w:rsidRPr="000B7888">
        <w:rPr>
          <w:position w:val="-12"/>
          <w:sz w:val="28"/>
          <w:szCs w:val="28"/>
        </w:rPr>
        <w:object w:dxaOrig="1400" w:dyaOrig="360">
          <v:shape id="_x0000_i1242" type="#_x0000_t75" style="width:69.75pt;height:19.5pt" o:ole="">
            <v:imagedata r:id="rId442" o:title=""/>
          </v:shape>
          <o:OLEObject Type="Embed" ProgID="Equation.3" ShapeID="_x0000_i1242" DrawAspect="Content" ObjectID="_1543749681" r:id="rId443"/>
        </w:object>
      </w:r>
      <w:r w:rsidRPr="000B7888">
        <w:rPr>
          <w:sz w:val="28"/>
          <w:szCs w:val="28"/>
        </w:rPr>
        <w:t>;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639" w:dyaOrig="360">
          <v:shape id="_x0000_i1243" type="#_x0000_t75" style="width:27.75pt;height:19.5pt" o:ole="">
            <v:imagedata r:id="rId444" o:title=""/>
          </v:shape>
          <o:OLEObject Type="Embed" ProgID="Equation.3" ShapeID="_x0000_i1243" DrawAspect="Content" ObjectID="_1543749682" r:id="rId445"/>
        </w:object>
      </w:r>
      <w:r w:rsidRPr="000B7888">
        <w:rPr>
          <w:sz w:val="28"/>
          <w:szCs w:val="28"/>
        </w:rPr>
        <w:t xml:space="preserve">технологические перерывы в работе локомотива </w:t>
      </w:r>
      <w:r w:rsidRPr="000B7888">
        <w:rPr>
          <w:position w:val="-12"/>
          <w:sz w:val="28"/>
          <w:szCs w:val="28"/>
        </w:rPr>
        <w:object w:dxaOrig="420" w:dyaOrig="360">
          <v:shape id="_x0000_i1244" type="#_x0000_t75" style="width:21.75pt;height:19.5pt" o:ole="">
            <v:imagedata r:id="rId446" o:title=""/>
          </v:shape>
          <o:OLEObject Type="Embed" ProgID="Equation.3" ShapeID="_x0000_i1244" DrawAspect="Content" ObjectID="_1543749683" r:id="rId447"/>
        </w:object>
      </w:r>
      <w:r w:rsidRPr="000B7888">
        <w:rPr>
          <w:sz w:val="28"/>
          <w:szCs w:val="28"/>
        </w:rPr>
        <w:t>=50 мин.</w:t>
      </w:r>
    </w:p>
    <w:p w:rsidR="006D4FFE" w:rsidRPr="000B7888" w:rsidRDefault="006D4FFE" w:rsidP="00215643">
      <w:pPr>
        <w:tabs>
          <w:tab w:val="left" w:pos="2676"/>
        </w:tabs>
        <w:rPr>
          <w:sz w:val="28"/>
          <w:szCs w:val="28"/>
        </w:rPr>
      </w:pPr>
    </w:p>
    <w:p w:rsidR="006D4FFE" w:rsidRDefault="00215643" w:rsidP="006D4FFE">
      <w:pPr>
        <w:tabs>
          <w:tab w:val="left" w:pos="2676"/>
        </w:tabs>
        <w:ind w:firstLine="540"/>
        <w:rPr>
          <w:position w:val="-12"/>
          <w:sz w:val="28"/>
          <w:szCs w:val="28"/>
        </w:rPr>
      </w:pPr>
      <w:r w:rsidRPr="00816CDE">
        <w:rPr>
          <w:position w:val="-28"/>
          <w:sz w:val="28"/>
          <w:szCs w:val="28"/>
        </w:rPr>
        <w:object w:dxaOrig="3240" w:dyaOrig="660">
          <v:shape id="_x0000_i1245" type="#_x0000_t75" style="width:202.5pt;height:33.75pt" o:ole="">
            <v:imagedata r:id="rId448" o:title=""/>
          </v:shape>
          <o:OLEObject Type="Embed" ProgID="Equation.3" ShapeID="_x0000_i1245" DrawAspect="Content" ObjectID="_1543749684" r:id="rId449"/>
        </w:object>
      </w:r>
    </w:p>
    <w:p w:rsidR="006D4FFE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Default="006D4FFE" w:rsidP="006D4FFE">
      <w:pPr>
        <w:tabs>
          <w:tab w:val="left" w:pos="2676"/>
        </w:tabs>
        <w:rPr>
          <w:b/>
          <w:sz w:val="28"/>
          <w:szCs w:val="28"/>
          <w:lang w:val="uz-Cyrl-UZ"/>
        </w:rPr>
      </w:pPr>
    </w:p>
    <w:p w:rsidR="006D4FFE" w:rsidRDefault="006D4FFE" w:rsidP="006D4FFE">
      <w:pPr>
        <w:tabs>
          <w:tab w:val="left" w:pos="2676"/>
        </w:tabs>
        <w:rPr>
          <w:b/>
          <w:sz w:val="28"/>
          <w:szCs w:val="28"/>
          <w:lang w:val="uz-Cyrl-UZ"/>
        </w:rPr>
      </w:pPr>
    </w:p>
    <w:p w:rsidR="006D4FFE" w:rsidRDefault="006D4FFE" w:rsidP="006D4FFE">
      <w:pPr>
        <w:tabs>
          <w:tab w:val="left" w:pos="2676"/>
        </w:tabs>
        <w:rPr>
          <w:b/>
          <w:sz w:val="28"/>
          <w:szCs w:val="28"/>
          <w:lang w:val="uz-Cyrl-UZ"/>
        </w:rPr>
      </w:pPr>
    </w:p>
    <w:p w:rsidR="006D4FFE" w:rsidRPr="00326017" w:rsidRDefault="006D4FFE" w:rsidP="006D4FFE">
      <w:pPr>
        <w:tabs>
          <w:tab w:val="left" w:pos="2676"/>
        </w:tabs>
        <w:rPr>
          <w:b/>
          <w:sz w:val="28"/>
          <w:szCs w:val="28"/>
          <w:lang w:val="uz-Cyrl-UZ"/>
        </w:rPr>
      </w:pPr>
    </w:p>
    <w:p w:rsidR="006D4FFE" w:rsidRDefault="006D4FFE" w:rsidP="006D4FFE">
      <w:pPr>
        <w:tabs>
          <w:tab w:val="left" w:pos="2676"/>
        </w:tabs>
        <w:rPr>
          <w:b/>
          <w:sz w:val="28"/>
          <w:szCs w:val="28"/>
        </w:rPr>
      </w:pPr>
    </w:p>
    <w:p w:rsidR="00215643" w:rsidRDefault="00215643" w:rsidP="006D4FFE">
      <w:pPr>
        <w:tabs>
          <w:tab w:val="left" w:pos="2676"/>
        </w:tabs>
        <w:rPr>
          <w:b/>
          <w:sz w:val="28"/>
          <w:szCs w:val="28"/>
        </w:rPr>
      </w:pPr>
    </w:p>
    <w:p w:rsidR="00215643" w:rsidRDefault="00215643" w:rsidP="006D4FFE">
      <w:pPr>
        <w:tabs>
          <w:tab w:val="left" w:pos="2676"/>
        </w:tabs>
        <w:rPr>
          <w:b/>
          <w:sz w:val="28"/>
          <w:szCs w:val="28"/>
        </w:rPr>
      </w:pPr>
    </w:p>
    <w:p w:rsidR="00215643" w:rsidRDefault="00215643" w:rsidP="006D4FFE">
      <w:pPr>
        <w:tabs>
          <w:tab w:val="left" w:pos="2676"/>
        </w:tabs>
        <w:rPr>
          <w:b/>
          <w:sz w:val="28"/>
          <w:szCs w:val="28"/>
        </w:rPr>
      </w:pPr>
    </w:p>
    <w:p w:rsidR="00215643" w:rsidRDefault="00215643" w:rsidP="006D4FFE">
      <w:pPr>
        <w:tabs>
          <w:tab w:val="left" w:pos="2676"/>
        </w:tabs>
        <w:rPr>
          <w:b/>
          <w:sz w:val="28"/>
          <w:szCs w:val="28"/>
        </w:rPr>
      </w:pPr>
    </w:p>
    <w:p w:rsidR="006D4FFE" w:rsidRPr="00E024D7" w:rsidRDefault="006D4FFE" w:rsidP="006D4FFE">
      <w:pPr>
        <w:tabs>
          <w:tab w:val="left" w:pos="2676"/>
        </w:tabs>
        <w:ind w:firstLine="540"/>
        <w:jc w:val="center"/>
        <w:rPr>
          <w:b/>
          <w:sz w:val="28"/>
          <w:szCs w:val="28"/>
        </w:rPr>
      </w:pPr>
      <w:r w:rsidRPr="00E024D7">
        <w:rPr>
          <w:b/>
          <w:sz w:val="28"/>
          <w:szCs w:val="28"/>
        </w:rPr>
        <w:lastRenderedPageBreak/>
        <w:t>Заключение</w:t>
      </w:r>
    </w:p>
    <w:p w:rsidR="006D4FFE" w:rsidRPr="00FF1F9D" w:rsidRDefault="006D4FFE" w:rsidP="006D4FFE">
      <w:pPr>
        <w:jc w:val="center"/>
      </w:pPr>
    </w:p>
    <w:p w:rsidR="006D4FFE" w:rsidRPr="00FF1F9D" w:rsidRDefault="006D4FFE" w:rsidP="006D4FFE">
      <w:pPr>
        <w:pStyle w:val="af0"/>
        <w:ind w:firstLine="54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   В данном курсовом проекте мы рассмотрели следующие вопросы.</w:t>
      </w:r>
    </w:p>
    <w:p w:rsidR="006D4FFE" w:rsidRPr="00FF1F9D" w:rsidRDefault="006D4FFE" w:rsidP="006D4FFE">
      <w:pPr>
        <w:pStyle w:val="af0"/>
        <w:ind w:firstLine="54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   Составлена технико- эксплуатационная характеристика станции и рассчитан  объем работы  станции.</w:t>
      </w:r>
    </w:p>
    <w:p w:rsidR="006D4FFE" w:rsidRPr="00FF1F9D" w:rsidRDefault="006D4FFE" w:rsidP="006D4FFE">
      <w:pPr>
        <w:pStyle w:val="af0"/>
        <w:ind w:firstLine="54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   Станция расформировывает</w:t>
      </w:r>
      <w:r w:rsidR="00B20AC5">
        <w:rPr>
          <w:sz w:val="28"/>
          <w:szCs w:val="28"/>
        </w:rPr>
        <w:t xml:space="preserve"> 13</w:t>
      </w:r>
      <w:r w:rsidRPr="00FF1F9D">
        <w:rPr>
          <w:sz w:val="28"/>
          <w:szCs w:val="28"/>
        </w:rPr>
        <w:t>поездов, формирует в основном участковые</w:t>
      </w:r>
      <w:r>
        <w:rPr>
          <w:sz w:val="28"/>
          <w:szCs w:val="28"/>
        </w:rPr>
        <w:t xml:space="preserve"> 10</w:t>
      </w:r>
      <w:r w:rsidRPr="00FF1F9D">
        <w:rPr>
          <w:sz w:val="28"/>
          <w:szCs w:val="28"/>
        </w:rPr>
        <w:t>, сквозные</w:t>
      </w:r>
      <w:r>
        <w:rPr>
          <w:sz w:val="28"/>
          <w:szCs w:val="28"/>
        </w:rPr>
        <w:t xml:space="preserve"> 3</w:t>
      </w:r>
      <w:r w:rsidRPr="00FF1F9D">
        <w:rPr>
          <w:sz w:val="28"/>
          <w:szCs w:val="28"/>
        </w:rPr>
        <w:t xml:space="preserve"> и сборные</w:t>
      </w:r>
      <w:r w:rsidRPr="00932139">
        <w:rPr>
          <w:sz w:val="28"/>
          <w:szCs w:val="28"/>
        </w:rPr>
        <w:t>4</w:t>
      </w:r>
      <w:r w:rsidRPr="00FF1F9D">
        <w:rPr>
          <w:sz w:val="28"/>
          <w:szCs w:val="28"/>
        </w:rPr>
        <w:t xml:space="preserve"> поезда. Погрузка составляет </w:t>
      </w:r>
      <w:r w:rsidR="00A17890">
        <w:rPr>
          <w:sz w:val="28"/>
          <w:szCs w:val="28"/>
        </w:rPr>
        <w:t>12</w:t>
      </w:r>
      <w:r w:rsidRPr="00FF1F9D">
        <w:rPr>
          <w:sz w:val="28"/>
          <w:szCs w:val="28"/>
        </w:rPr>
        <w:t xml:space="preserve"> ваг.      </w:t>
      </w:r>
      <w:r w:rsidR="00A17890" w:rsidRPr="00FF1F9D">
        <w:rPr>
          <w:sz w:val="28"/>
          <w:szCs w:val="28"/>
        </w:rPr>
        <w:t>В</w:t>
      </w:r>
      <w:r w:rsidRPr="00FF1F9D">
        <w:rPr>
          <w:sz w:val="28"/>
          <w:szCs w:val="28"/>
        </w:rPr>
        <w:t>ыгрузка</w:t>
      </w:r>
      <w:r w:rsidR="00A17890">
        <w:rPr>
          <w:sz w:val="28"/>
          <w:szCs w:val="28"/>
        </w:rPr>
        <w:t>13</w:t>
      </w:r>
      <w:r w:rsidRPr="00FF1F9D">
        <w:rPr>
          <w:sz w:val="28"/>
          <w:szCs w:val="28"/>
        </w:rPr>
        <w:t>ваг.</w:t>
      </w:r>
    </w:p>
    <w:p w:rsidR="006D4FFE" w:rsidRPr="00FF1F9D" w:rsidRDefault="006D4FFE" w:rsidP="006D4FFE">
      <w:pPr>
        <w:pStyle w:val="af0"/>
        <w:ind w:firstLine="54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   Станция </w:t>
      </w:r>
      <w:r w:rsidRPr="00932139">
        <w:rPr>
          <w:sz w:val="28"/>
          <w:szCs w:val="28"/>
        </w:rPr>
        <w:t xml:space="preserve">пропускает </w:t>
      </w:r>
      <w:r>
        <w:rPr>
          <w:sz w:val="28"/>
          <w:szCs w:val="28"/>
        </w:rPr>
        <w:t>26</w:t>
      </w:r>
      <w:r w:rsidRPr="00FF1F9D">
        <w:rPr>
          <w:sz w:val="28"/>
          <w:szCs w:val="28"/>
        </w:rPr>
        <w:t xml:space="preserve"> поездов через станцию Н. транзитом</w:t>
      </w:r>
    </w:p>
    <w:p w:rsidR="006D4FFE" w:rsidRPr="00FF1F9D" w:rsidRDefault="006D4FFE" w:rsidP="006D4FFE">
      <w:pPr>
        <w:pStyle w:val="af0"/>
        <w:ind w:firstLine="54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   Определили среднюю продолжительность обработки поездов в парках станции  и составили технологические графики обработки поездов.</w:t>
      </w:r>
    </w:p>
    <w:p w:rsidR="006D4FFE" w:rsidRPr="00FF1F9D" w:rsidRDefault="006D4FFE" w:rsidP="006D4FFE">
      <w:pPr>
        <w:pStyle w:val="af0"/>
        <w:ind w:firstLine="54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    Рассчитали нормы времени на выполнение отдельных маневровых операций. Для выполнения всего объема маневрово</w:t>
      </w:r>
      <w:r w:rsidR="00A17890">
        <w:rPr>
          <w:sz w:val="28"/>
          <w:szCs w:val="28"/>
        </w:rPr>
        <w:t>й работы на станции  работает 1</w:t>
      </w:r>
      <w:r w:rsidRPr="00FF1F9D">
        <w:rPr>
          <w:sz w:val="28"/>
          <w:szCs w:val="28"/>
        </w:rPr>
        <w:t xml:space="preserve"> маневровых локомотива.</w:t>
      </w:r>
    </w:p>
    <w:p w:rsidR="006D4FFE" w:rsidRPr="00FF1F9D" w:rsidRDefault="006D4FFE" w:rsidP="006D4FFE">
      <w:pPr>
        <w:pStyle w:val="af0"/>
        <w:ind w:firstLine="54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>После построения суточного плана – графика работы станции были рассчитаны его основные показатели:</w:t>
      </w:r>
    </w:p>
    <w:p w:rsidR="006D4FFE" w:rsidRPr="00FF1F9D" w:rsidRDefault="006D4FFE" w:rsidP="006D4FFE">
      <w:pPr>
        <w:pStyle w:val="af0"/>
        <w:ind w:firstLine="54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>- средний простой транзитного вагона без переработк</w:t>
      </w:r>
      <w:r w:rsidR="00A17890">
        <w:rPr>
          <w:sz w:val="28"/>
          <w:szCs w:val="28"/>
        </w:rPr>
        <w:t>и составил 0,44 час, при норме 0,41</w:t>
      </w:r>
      <w:r>
        <w:rPr>
          <w:sz w:val="28"/>
          <w:szCs w:val="28"/>
        </w:rPr>
        <w:t xml:space="preserve"> </w:t>
      </w:r>
      <w:r w:rsidRPr="00FF1F9D">
        <w:rPr>
          <w:sz w:val="28"/>
          <w:szCs w:val="28"/>
        </w:rPr>
        <w:t>час;</w:t>
      </w:r>
    </w:p>
    <w:p w:rsidR="006D4FFE" w:rsidRPr="00B20AC5" w:rsidRDefault="006D4FFE" w:rsidP="006D4FFE">
      <w:pPr>
        <w:pStyle w:val="af0"/>
        <w:ind w:firstLine="540"/>
        <w:jc w:val="both"/>
        <w:rPr>
          <w:sz w:val="28"/>
          <w:szCs w:val="28"/>
        </w:rPr>
      </w:pPr>
      <w:r w:rsidRPr="00B20AC5">
        <w:rPr>
          <w:sz w:val="28"/>
          <w:szCs w:val="28"/>
        </w:rPr>
        <w:t xml:space="preserve">- средний простой транзитного вагона с переработкой </w:t>
      </w:r>
      <w:r w:rsidRPr="00B20AC5">
        <w:rPr>
          <w:position w:val="-14"/>
          <w:sz w:val="28"/>
          <w:szCs w:val="28"/>
        </w:rPr>
        <w:object w:dxaOrig="380" w:dyaOrig="400">
          <v:shape id="_x0000_i1246" type="#_x0000_t75" style="width:25.5pt;height:27.75pt" o:ole="">
            <v:imagedata r:id="rId450" o:title=""/>
          </v:shape>
          <o:OLEObject Type="Embed" ProgID="Equation.3" ShapeID="_x0000_i1246" DrawAspect="Content" ObjectID="_1543749685" r:id="rId451"/>
        </w:object>
      </w:r>
      <w:r w:rsidRPr="00B20AC5">
        <w:rPr>
          <w:sz w:val="28"/>
          <w:szCs w:val="28"/>
        </w:rPr>
        <w:t xml:space="preserve"> был рассчитан с расчленени</w:t>
      </w:r>
      <w:r w:rsidR="00B20AC5">
        <w:rPr>
          <w:sz w:val="28"/>
          <w:szCs w:val="28"/>
        </w:rPr>
        <w:t>ем по элементам и  составил 6,12</w:t>
      </w:r>
      <w:r w:rsidRPr="00B20AC5">
        <w:rPr>
          <w:sz w:val="28"/>
          <w:szCs w:val="28"/>
        </w:rPr>
        <w:t xml:space="preserve"> час, в том числе наибольшее время простоя  приходится на простой под накоплением </w:t>
      </w:r>
    </w:p>
    <w:p w:rsidR="006D4FFE" w:rsidRPr="00B20AC5" w:rsidRDefault="006D4FFE" w:rsidP="006D4FFE">
      <w:pPr>
        <w:pStyle w:val="af0"/>
        <w:jc w:val="both"/>
        <w:rPr>
          <w:sz w:val="28"/>
          <w:szCs w:val="28"/>
        </w:rPr>
      </w:pPr>
      <w:r w:rsidRPr="00B20AC5">
        <w:rPr>
          <w:sz w:val="28"/>
          <w:szCs w:val="28"/>
        </w:rPr>
        <w:t xml:space="preserve">( </w:t>
      </w:r>
      <w:r w:rsidRPr="00B20AC5">
        <w:rPr>
          <w:position w:val="-12"/>
          <w:sz w:val="28"/>
          <w:szCs w:val="28"/>
        </w:rPr>
        <w:object w:dxaOrig="420" w:dyaOrig="360">
          <v:shape id="_x0000_i1247" type="#_x0000_t75" style="width:27.75pt;height:21.75pt" o:ole="">
            <v:imagedata r:id="rId452" o:title=""/>
          </v:shape>
          <o:OLEObject Type="Embed" ProgID="Equation.3" ShapeID="_x0000_i1247" DrawAspect="Content" ObjectID="_1543749686" r:id="rId453"/>
        </w:object>
      </w:r>
      <w:r w:rsidR="00B20AC5">
        <w:rPr>
          <w:sz w:val="28"/>
          <w:szCs w:val="28"/>
        </w:rPr>
        <w:t>3,46</w:t>
      </w:r>
      <w:r w:rsidRPr="00B20AC5">
        <w:rPr>
          <w:sz w:val="28"/>
          <w:szCs w:val="28"/>
        </w:rPr>
        <w:t xml:space="preserve"> );</w:t>
      </w:r>
    </w:p>
    <w:p w:rsidR="006D4FFE" w:rsidRPr="00FF1F9D" w:rsidRDefault="006D4FFE" w:rsidP="006D4FFE">
      <w:pPr>
        <w:pStyle w:val="af0"/>
        <w:ind w:firstLine="540"/>
        <w:jc w:val="both"/>
        <w:rPr>
          <w:sz w:val="28"/>
          <w:szCs w:val="28"/>
        </w:rPr>
      </w:pPr>
      <w:r w:rsidRPr="00B20AC5">
        <w:rPr>
          <w:sz w:val="28"/>
          <w:szCs w:val="28"/>
        </w:rPr>
        <w:t>- средний простой местного составил 10,38</w:t>
      </w:r>
      <w:r w:rsidRPr="00FF1F9D">
        <w:rPr>
          <w:sz w:val="28"/>
          <w:szCs w:val="28"/>
        </w:rPr>
        <w:t xml:space="preserve"> час, в том числе </w:t>
      </w:r>
      <w:r>
        <w:rPr>
          <w:sz w:val="28"/>
          <w:szCs w:val="28"/>
        </w:rPr>
        <w:t>под одной грузовой операцией</w:t>
      </w:r>
      <w:r w:rsidRPr="00816CDE">
        <w:rPr>
          <w:sz w:val="28"/>
          <w:szCs w:val="28"/>
        </w:rPr>
        <w:t>7</w:t>
      </w:r>
      <w:r>
        <w:rPr>
          <w:sz w:val="28"/>
          <w:szCs w:val="28"/>
        </w:rPr>
        <w:t>.54</w:t>
      </w:r>
      <w:r w:rsidRPr="00FF1F9D">
        <w:rPr>
          <w:sz w:val="28"/>
          <w:szCs w:val="28"/>
        </w:rPr>
        <w:t xml:space="preserve">  час</w:t>
      </w:r>
    </w:p>
    <w:p w:rsidR="006D4FFE" w:rsidRPr="00FF1F9D" w:rsidRDefault="006D4FFE" w:rsidP="006D4FFE">
      <w:pPr>
        <w:pStyle w:val="af0"/>
        <w:ind w:firstLine="54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>- в</w:t>
      </w:r>
      <w:r>
        <w:rPr>
          <w:sz w:val="28"/>
          <w:szCs w:val="28"/>
        </w:rPr>
        <w:t xml:space="preserve">агонооборот станции составил </w:t>
      </w:r>
      <w:r w:rsidR="00A17890">
        <w:rPr>
          <w:sz w:val="28"/>
          <w:szCs w:val="28"/>
        </w:rPr>
        <w:t>4005</w:t>
      </w:r>
      <w:r w:rsidRPr="00FF1F9D">
        <w:rPr>
          <w:sz w:val="28"/>
          <w:szCs w:val="28"/>
        </w:rPr>
        <w:t xml:space="preserve"> ваг;</w:t>
      </w:r>
    </w:p>
    <w:p w:rsidR="006D4FFE" w:rsidRPr="00FF1F9D" w:rsidRDefault="006D4FFE" w:rsidP="006D4FFE">
      <w:pPr>
        <w:pStyle w:val="af0"/>
        <w:ind w:firstLine="54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- </w:t>
      </w:r>
      <w:r>
        <w:rPr>
          <w:sz w:val="28"/>
          <w:szCs w:val="28"/>
        </w:rPr>
        <w:t>р</w:t>
      </w:r>
      <w:r w:rsidR="00E926E1">
        <w:rPr>
          <w:sz w:val="28"/>
          <w:szCs w:val="28"/>
        </w:rPr>
        <w:t>абочий парк вагонов станции 2055</w:t>
      </w:r>
      <w:r>
        <w:rPr>
          <w:sz w:val="28"/>
          <w:szCs w:val="28"/>
        </w:rPr>
        <w:t xml:space="preserve"> </w:t>
      </w:r>
      <w:r w:rsidRPr="00FF1F9D">
        <w:rPr>
          <w:sz w:val="28"/>
          <w:szCs w:val="28"/>
        </w:rPr>
        <w:t>ваг.</w:t>
      </w:r>
    </w:p>
    <w:p w:rsidR="006D4FFE" w:rsidRPr="00FF1F9D" w:rsidRDefault="006D4FFE" w:rsidP="006D4FFE">
      <w:pPr>
        <w:pStyle w:val="af0"/>
        <w:ind w:firstLine="54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Построенный   суточный план-график работы станции показал большие простои вагонов на станции, так как работает один маневровый локомотив,  и из-за  неравномерности подхода поездов в расформирование он еле справляется с заданным объемом работы, коэффициент использования маневрового локомотива     </w:t>
      </w:r>
      <w:r w:rsidR="00E926E1" w:rsidRPr="00FF1F9D">
        <w:rPr>
          <w:position w:val="-12"/>
          <w:sz w:val="28"/>
          <w:szCs w:val="28"/>
        </w:rPr>
        <w:object w:dxaOrig="1160" w:dyaOrig="380">
          <v:shape id="_x0000_i1248" type="#_x0000_t75" style="width:103.5pt;height:24.75pt" o:ole="">
            <v:imagedata r:id="rId454" o:title=""/>
          </v:shape>
          <o:OLEObject Type="Embed" ProgID="Equation.3" ShapeID="_x0000_i1248" DrawAspect="Content" ObjectID="_1543749687" r:id="rId455"/>
        </w:object>
      </w:r>
    </w:p>
    <w:p w:rsidR="006D4FFE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B025A5" w:rsidRDefault="006D4FFE" w:rsidP="006D4FFE">
      <w:pPr>
        <w:rPr>
          <w:sz w:val="28"/>
          <w:szCs w:val="28"/>
        </w:rPr>
      </w:pPr>
    </w:p>
    <w:p w:rsidR="006D4FFE" w:rsidRPr="00B025A5" w:rsidRDefault="006D4FFE" w:rsidP="006D4FFE">
      <w:pPr>
        <w:rPr>
          <w:sz w:val="28"/>
          <w:szCs w:val="28"/>
        </w:rPr>
      </w:pPr>
    </w:p>
    <w:p w:rsidR="006D4FFE" w:rsidRPr="00B025A5" w:rsidRDefault="006D4FFE" w:rsidP="006D4FFE">
      <w:pPr>
        <w:rPr>
          <w:sz w:val="28"/>
          <w:szCs w:val="28"/>
        </w:rPr>
      </w:pPr>
    </w:p>
    <w:p w:rsidR="006D4FFE" w:rsidRPr="00B025A5" w:rsidRDefault="006D4FFE" w:rsidP="006D4FFE">
      <w:pPr>
        <w:rPr>
          <w:sz w:val="28"/>
          <w:szCs w:val="28"/>
        </w:rPr>
      </w:pPr>
    </w:p>
    <w:p w:rsidR="006D4FFE" w:rsidRPr="00B025A5" w:rsidRDefault="006D4FFE" w:rsidP="006D4FFE">
      <w:pPr>
        <w:rPr>
          <w:sz w:val="28"/>
          <w:szCs w:val="28"/>
        </w:rPr>
      </w:pPr>
    </w:p>
    <w:p w:rsidR="006D4FFE" w:rsidRDefault="006D4FFE" w:rsidP="006D4FFE">
      <w:pPr>
        <w:tabs>
          <w:tab w:val="left" w:pos="692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6D4FFE" w:rsidRPr="00FF1F9D" w:rsidRDefault="006D4FFE" w:rsidP="006D4FFE">
      <w:pPr>
        <w:pStyle w:val="2"/>
        <w:jc w:val="center"/>
        <w:rPr>
          <w:rFonts w:ascii="Times New Roman" w:hAnsi="Times New Roman" w:cs="Times New Roman"/>
          <w:i w:val="0"/>
        </w:rPr>
      </w:pPr>
    </w:p>
    <w:p w:rsidR="006D4FFE" w:rsidRPr="00FF1F9D" w:rsidRDefault="006D4FFE" w:rsidP="006D4FFE">
      <w:pPr>
        <w:pStyle w:val="2"/>
        <w:jc w:val="center"/>
        <w:rPr>
          <w:rFonts w:ascii="Times New Roman" w:hAnsi="Times New Roman" w:cs="Times New Roman"/>
          <w:i w:val="0"/>
        </w:rPr>
      </w:pPr>
      <w:r w:rsidRPr="00FF1F9D">
        <w:rPr>
          <w:rFonts w:ascii="Times New Roman" w:hAnsi="Times New Roman" w:cs="Times New Roman"/>
          <w:i w:val="0"/>
        </w:rPr>
        <w:t>Л И Т Е Р А Т У Р А</w:t>
      </w:r>
    </w:p>
    <w:p w:rsidR="006D4FFE" w:rsidRPr="00FF1F9D" w:rsidRDefault="006D4FFE" w:rsidP="006D4FFE"/>
    <w:p w:rsidR="006D4FFE" w:rsidRPr="00FF1F9D" w:rsidRDefault="006D4FFE" w:rsidP="006D4FFE">
      <w:pPr>
        <w:pStyle w:val="26"/>
        <w:numPr>
          <w:ilvl w:val="0"/>
          <w:numId w:val="29"/>
        </w:numPr>
        <w:contextualSpacing w:val="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Типовой технологический процесс работы участковой станции. Москва. Транспорт, </w:t>
      </w:r>
      <w:smartTag w:uri="urn:schemas-microsoft-com:office:smarttags" w:element="metricconverter">
        <w:smartTagPr>
          <w:attr w:name="ProductID" w:val="1984 г"/>
        </w:smartTagPr>
        <w:r w:rsidRPr="00FF1F9D">
          <w:rPr>
            <w:sz w:val="28"/>
            <w:szCs w:val="28"/>
          </w:rPr>
          <w:t>1984 г</w:t>
        </w:r>
      </w:smartTag>
      <w:r w:rsidRPr="00FF1F9D">
        <w:rPr>
          <w:sz w:val="28"/>
          <w:szCs w:val="28"/>
        </w:rPr>
        <w:t>.</w:t>
      </w:r>
    </w:p>
    <w:p w:rsidR="006D4FFE" w:rsidRPr="00FF1F9D" w:rsidRDefault="006D4FFE" w:rsidP="006D4FFE">
      <w:pPr>
        <w:pStyle w:val="26"/>
        <w:numPr>
          <w:ilvl w:val="0"/>
          <w:numId w:val="29"/>
        </w:numPr>
        <w:contextualSpacing w:val="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Типовые нормы времени на маневровые работы, выполняемые на железнодорожном транспорте М: Транспорт </w:t>
      </w:r>
      <w:smartTag w:uri="urn:schemas-microsoft-com:office:smarttags" w:element="metricconverter">
        <w:smartTagPr>
          <w:attr w:name="ProductID" w:val="1987 г"/>
        </w:smartTagPr>
        <w:r w:rsidRPr="00FF1F9D">
          <w:rPr>
            <w:sz w:val="28"/>
            <w:szCs w:val="28"/>
          </w:rPr>
          <w:t>1987 г</w:t>
        </w:r>
      </w:smartTag>
      <w:r w:rsidRPr="00FF1F9D">
        <w:rPr>
          <w:sz w:val="28"/>
          <w:szCs w:val="28"/>
        </w:rPr>
        <w:t>.</w:t>
      </w:r>
    </w:p>
    <w:p w:rsidR="006D4FFE" w:rsidRPr="00FF1F9D" w:rsidRDefault="006D4FFE" w:rsidP="006D4FFE">
      <w:pPr>
        <w:pStyle w:val="26"/>
        <w:numPr>
          <w:ilvl w:val="0"/>
          <w:numId w:val="29"/>
        </w:numPr>
        <w:contextualSpacing w:val="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Кочнев Ф.П., Сотников И.Б., Управление эксплуатационной работой ж.д. П.Транспорт, </w:t>
      </w:r>
      <w:smartTag w:uri="urn:schemas-microsoft-com:office:smarttags" w:element="metricconverter">
        <w:smartTagPr>
          <w:attr w:name="ProductID" w:val="1990 г"/>
        </w:smartTagPr>
        <w:r w:rsidRPr="00FF1F9D">
          <w:rPr>
            <w:sz w:val="28"/>
            <w:szCs w:val="28"/>
          </w:rPr>
          <w:t>1990 г</w:t>
        </w:r>
      </w:smartTag>
      <w:r w:rsidRPr="00FF1F9D">
        <w:rPr>
          <w:sz w:val="28"/>
          <w:szCs w:val="28"/>
        </w:rPr>
        <w:t xml:space="preserve">. </w:t>
      </w:r>
    </w:p>
    <w:p w:rsidR="006D4FFE" w:rsidRPr="00FF1F9D" w:rsidRDefault="006D4FFE" w:rsidP="006D4FFE">
      <w:pPr>
        <w:pStyle w:val="26"/>
        <w:numPr>
          <w:ilvl w:val="0"/>
          <w:numId w:val="29"/>
        </w:numPr>
        <w:contextualSpacing w:val="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>Нурмухамедов Р.З. Управление эксплуатационной работой ж.д. Учебное пособие для ВУЗов Ташкент; Укитувчи</w:t>
      </w:r>
      <w:smartTag w:uri="urn:schemas-microsoft-com:office:smarttags" w:element="metricconverter">
        <w:smartTagPr>
          <w:attr w:name="ProductID" w:val="1990 г"/>
        </w:smartTagPr>
        <w:r w:rsidRPr="00FF1F9D">
          <w:rPr>
            <w:sz w:val="28"/>
            <w:szCs w:val="28"/>
          </w:rPr>
          <w:t>1990 г</w:t>
        </w:r>
      </w:smartTag>
      <w:r w:rsidRPr="00FF1F9D">
        <w:rPr>
          <w:sz w:val="28"/>
          <w:szCs w:val="28"/>
        </w:rPr>
        <w:t>.</w:t>
      </w:r>
    </w:p>
    <w:p w:rsidR="006D4FFE" w:rsidRPr="00FF1F9D" w:rsidRDefault="006D4FFE" w:rsidP="006D4FFE">
      <w:pPr>
        <w:pStyle w:val="26"/>
        <w:numPr>
          <w:ilvl w:val="0"/>
          <w:numId w:val="29"/>
        </w:numPr>
        <w:contextualSpacing w:val="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>Сотников И.Б.Эксплуатацияж.д. в (примерах и задачах) М.Транспорт</w:t>
      </w:r>
      <w:smartTag w:uri="urn:schemas-microsoft-com:office:smarttags" w:element="metricconverter">
        <w:smartTagPr>
          <w:attr w:name="ProductID" w:val="1984 г"/>
        </w:smartTagPr>
        <w:r w:rsidRPr="00FF1F9D">
          <w:rPr>
            <w:sz w:val="28"/>
            <w:szCs w:val="28"/>
          </w:rPr>
          <w:t>1984 г</w:t>
        </w:r>
      </w:smartTag>
      <w:r w:rsidRPr="00FF1F9D">
        <w:rPr>
          <w:sz w:val="28"/>
          <w:szCs w:val="28"/>
        </w:rPr>
        <w:t>.</w:t>
      </w:r>
    </w:p>
    <w:p w:rsidR="006D4FFE" w:rsidRPr="003D6863" w:rsidRDefault="006D4FFE" w:rsidP="006D4FFE">
      <w:pPr>
        <w:pStyle w:val="26"/>
        <w:numPr>
          <w:ilvl w:val="0"/>
          <w:numId w:val="29"/>
        </w:numPr>
        <w:contextualSpacing w:val="0"/>
        <w:jc w:val="both"/>
        <w:rPr>
          <w:sz w:val="28"/>
          <w:szCs w:val="28"/>
        </w:rPr>
      </w:pPr>
      <w:r w:rsidRPr="003D6863">
        <w:rPr>
          <w:sz w:val="28"/>
          <w:szCs w:val="28"/>
        </w:rPr>
        <w:t xml:space="preserve">Нурмухамедов Р.З. Техническое нормирование маневровой работы на участковых и сортировочных станциях методические указания для курсового и дипломного проектирования. Ташкент ТашИИТ, </w:t>
      </w:r>
      <w:smartTag w:uri="urn:schemas-microsoft-com:office:smarttags" w:element="metricconverter">
        <w:smartTagPr>
          <w:attr w:name="ProductID" w:val="1994 г"/>
        </w:smartTagPr>
        <w:r w:rsidRPr="003D6863">
          <w:rPr>
            <w:sz w:val="28"/>
            <w:szCs w:val="28"/>
          </w:rPr>
          <w:t>1994 г</w:t>
        </w:r>
      </w:smartTag>
      <w:r w:rsidRPr="003D6863">
        <w:rPr>
          <w:sz w:val="28"/>
          <w:szCs w:val="28"/>
        </w:rPr>
        <w:t xml:space="preserve">. </w:t>
      </w:r>
    </w:p>
    <w:p w:rsidR="006D4FFE" w:rsidRPr="00FF1F9D" w:rsidRDefault="006D4FFE" w:rsidP="006D4FFE">
      <w:pPr>
        <w:spacing w:line="276" w:lineRule="auto"/>
        <w:ind w:firstLine="540"/>
        <w:rPr>
          <w:sz w:val="28"/>
          <w:szCs w:val="28"/>
          <w:lang w:val="uz-Latn-UZ"/>
        </w:rPr>
      </w:pPr>
    </w:p>
    <w:p w:rsidR="006D4FFE" w:rsidRPr="00B025A5" w:rsidRDefault="006D4FFE" w:rsidP="006D4FFE">
      <w:pPr>
        <w:tabs>
          <w:tab w:val="left" w:pos="6928"/>
        </w:tabs>
        <w:rPr>
          <w:sz w:val="28"/>
          <w:szCs w:val="28"/>
        </w:rPr>
      </w:pPr>
    </w:p>
    <w:p w:rsidR="00B85C09" w:rsidRDefault="00B85C09"/>
    <w:sectPr w:rsidR="00B85C09" w:rsidSect="00212B8B">
      <w:footerReference w:type="default" r:id="rId456"/>
      <w:pgSz w:w="11906" w:h="16838"/>
      <w:pgMar w:top="709" w:right="850" w:bottom="28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5025" w:rsidRDefault="002F5025">
      <w:r>
        <w:separator/>
      </w:r>
    </w:p>
  </w:endnote>
  <w:endnote w:type="continuationSeparator" w:id="0">
    <w:p w:rsidR="002F5025" w:rsidRDefault="002F50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2B1" w:rsidRPr="00422B34" w:rsidRDefault="00D212B1">
    <w:pPr>
      <w:pStyle w:val="ab"/>
      <w:jc w:val="center"/>
      <w:rPr>
        <w:i/>
      </w:rPr>
    </w:pPr>
  </w:p>
  <w:p w:rsidR="00D212B1" w:rsidRDefault="00875330">
    <w:pPr>
      <w:pStyle w:val="ab"/>
      <w:jc w:val="center"/>
    </w:pPr>
    <w:fldSimple w:instr=" PAGE   \* MERGEFORMAT ">
      <w:r w:rsidR="00D4004D">
        <w:rPr>
          <w:noProof/>
        </w:rPr>
        <w:t>6</w:t>
      </w:r>
    </w:fldSimple>
  </w:p>
  <w:p w:rsidR="00D212B1" w:rsidRDefault="00D212B1" w:rsidP="00212B8B">
    <w:pPr>
      <w:pStyle w:val="ab"/>
      <w:tabs>
        <w:tab w:val="clear" w:pos="4677"/>
        <w:tab w:val="clear" w:pos="9355"/>
        <w:tab w:val="left" w:pos="3658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5025" w:rsidRDefault="002F5025">
      <w:r>
        <w:separator/>
      </w:r>
    </w:p>
  </w:footnote>
  <w:footnote w:type="continuationSeparator" w:id="0">
    <w:p w:rsidR="002F5025" w:rsidRDefault="002F502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16ADD"/>
    <w:multiLevelType w:val="hybridMultilevel"/>
    <w:tmpl w:val="C9BCBDC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127D7A24"/>
    <w:multiLevelType w:val="hybridMultilevel"/>
    <w:tmpl w:val="D35882AC"/>
    <w:lvl w:ilvl="0" w:tplc="0419000B">
      <w:start w:val="1"/>
      <w:numFmt w:val="bullet"/>
      <w:lvlText w:val=""/>
      <w:lvlJc w:val="left"/>
      <w:pPr>
        <w:ind w:left="1321" w:hanging="360"/>
      </w:pPr>
      <w:rPr>
        <w:rFonts w:ascii="Wingdings" w:hAnsi="Wingdings" w:hint="default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2">
    <w:nsid w:val="15CB3973"/>
    <w:multiLevelType w:val="hybridMultilevel"/>
    <w:tmpl w:val="B2DC1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DB4916"/>
    <w:multiLevelType w:val="hybridMultilevel"/>
    <w:tmpl w:val="7F38E6BC"/>
    <w:lvl w:ilvl="0" w:tplc="041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>
    <w:nsid w:val="1DB27D3F"/>
    <w:multiLevelType w:val="hybridMultilevel"/>
    <w:tmpl w:val="DC122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F9606C"/>
    <w:multiLevelType w:val="hybridMultilevel"/>
    <w:tmpl w:val="B2DC1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760049"/>
    <w:multiLevelType w:val="hybridMultilevel"/>
    <w:tmpl w:val="B2DC1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387CEB"/>
    <w:multiLevelType w:val="hybridMultilevel"/>
    <w:tmpl w:val="61BA79F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>
    <w:nsid w:val="22F12973"/>
    <w:multiLevelType w:val="hybridMultilevel"/>
    <w:tmpl w:val="90F8E63E"/>
    <w:lvl w:ilvl="0" w:tplc="5ED22A8E">
      <w:start w:val="1"/>
      <w:numFmt w:val="upperRoman"/>
      <w:lvlText w:val="%1)"/>
      <w:lvlJc w:val="left"/>
      <w:pPr>
        <w:ind w:left="1080" w:hanging="72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9B247D"/>
    <w:multiLevelType w:val="hybridMultilevel"/>
    <w:tmpl w:val="A98C107E"/>
    <w:lvl w:ilvl="0" w:tplc="0419000B">
      <w:start w:val="1"/>
      <w:numFmt w:val="bullet"/>
      <w:lvlText w:val=""/>
      <w:lvlJc w:val="left"/>
      <w:pPr>
        <w:ind w:left="4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0">
    <w:nsid w:val="2C5870CD"/>
    <w:multiLevelType w:val="hybridMultilevel"/>
    <w:tmpl w:val="77F69200"/>
    <w:lvl w:ilvl="0" w:tplc="7C94A95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FE4086"/>
    <w:multiLevelType w:val="multilevel"/>
    <w:tmpl w:val="B0309982"/>
    <w:lvl w:ilvl="0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</w:rPr>
    </w:lvl>
    <w:lvl w:ilvl="1">
      <w:start w:val="3"/>
      <w:numFmt w:val="decimal"/>
      <w:isLgl/>
      <w:lvlText w:val="%1.%2."/>
      <w:lvlJc w:val="left"/>
      <w:pPr>
        <w:ind w:left="23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93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57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1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5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9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13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77" w:hanging="3240"/>
      </w:pPr>
      <w:rPr>
        <w:rFonts w:hint="default"/>
      </w:rPr>
    </w:lvl>
  </w:abstractNum>
  <w:abstractNum w:abstractNumId="12">
    <w:nsid w:val="2F312F0F"/>
    <w:multiLevelType w:val="hybridMultilevel"/>
    <w:tmpl w:val="D95C24EC"/>
    <w:lvl w:ilvl="0" w:tplc="EC484A9C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2F4D520E"/>
    <w:multiLevelType w:val="hybridMultilevel"/>
    <w:tmpl w:val="4678CAC0"/>
    <w:lvl w:ilvl="0" w:tplc="5122F76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31FA76CA"/>
    <w:multiLevelType w:val="hybridMultilevel"/>
    <w:tmpl w:val="B2DC1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093E72"/>
    <w:multiLevelType w:val="hybridMultilevel"/>
    <w:tmpl w:val="DC122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6C278C"/>
    <w:multiLevelType w:val="hybridMultilevel"/>
    <w:tmpl w:val="0F5EF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9732F2"/>
    <w:multiLevelType w:val="hybridMultilevel"/>
    <w:tmpl w:val="AE126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E04D6F"/>
    <w:multiLevelType w:val="multilevel"/>
    <w:tmpl w:val="4E5C8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49895AFE"/>
    <w:multiLevelType w:val="hybridMultilevel"/>
    <w:tmpl w:val="0F5EF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8A1D57"/>
    <w:multiLevelType w:val="hybridMultilevel"/>
    <w:tmpl w:val="1ECCD46E"/>
    <w:lvl w:ilvl="0" w:tplc="1132234A">
      <w:start w:val="1"/>
      <w:numFmt w:val="decimal"/>
      <w:lvlText w:val="%1."/>
      <w:lvlJc w:val="left"/>
      <w:pPr>
        <w:tabs>
          <w:tab w:val="num" w:pos="1062"/>
        </w:tabs>
        <w:ind w:left="1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2"/>
        </w:tabs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2"/>
        </w:tabs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2"/>
        </w:tabs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2"/>
        </w:tabs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2"/>
        </w:tabs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2"/>
        </w:tabs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2"/>
        </w:tabs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2"/>
        </w:tabs>
        <w:ind w:left="6822" w:hanging="180"/>
      </w:pPr>
    </w:lvl>
  </w:abstractNum>
  <w:abstractNum w:abstractNumId="21">
    <w:nsid w:val="5CBB44F0"/>
    <w:multiLevelType w:val="hybridMultilevel"/>
    <w:tmpl w:val="0D82818C"/>
    <w:lvl w:ilvl="0" w:tplc="5122F76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70BD58E9"/>
    <w:multiLevelType w:val="hybridMultilevel"/>
    <w:tmpl w:val="A808B9AC"/>
    <w:lvl w:ilvl="0" w:tplc="2B04954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3">
    <w:nsid w:val="713A14B7"/>
    <w:multiLevelType w:val="hybridMultilevel"/>
    <w:tmpl w:val="26C0F484"/>
    <w:lvl w:ilvl="0" w:tplc="170A58EE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4">
    <w:nsid w:val="7A7062F7"/>
    <w:multiLevelType w:val="hybridMultilevel"/>
    <w:tmpl w:val="6C4278F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2F1D39"/>
    <w:multiLevelType w:val="multilevel"/>
    <w:tmpl w:val="BE347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637"/>
        </w:tabs>
        <w:ind w:left="163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6">
    <w:nsid w:val="7C42492B"/>
    <w:multiLevelType w:val="multilevel"/>
    <w:tmpl w:val="8304CC58"/>
    <w:lvl w:ilvl="0">
      <w:start w:val="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500"/>
        </w:tabs>
        <w:ind w:left="15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80"/>
        </w:tabs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00"/>
        </w:tabs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340"/>
        </w:tabs>
        <w:ind w:left="5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480"/>
        </w:tabs>
        <w:ind w:left="64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60"/>
        </w:tabs>
        <w:ind w:left="72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400"/>
        </w:tabs>
        <w:ind w:left="8400" w:hanging="2160"/>
      </w:pPr>
      <w:rPr>
        <w:rFonts w:hint="default"/>
      </w:rPr>
    </w:lvl>
  </w:abstractNum>
  <w:abstractNum w:abstractNumId="27">
    <w:nsid w:val="7C5F12D6"/>
    <w:multiLevelType w:val="multilevel"/>
    <w:tmpl w:val="A84E651A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8">
    <w:nsid w:val="7E4324E4"/>
    <w:multiLevelType w:val="hybridMultilevel"/>
    <w:tmpl w:val="9CF03D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5"/>
  </w:num>
  <w:num w:numId="3">
    <w:abstractNumId w:val="4"/>
  </w:num>
  <w:num w:numId="4">
    <w:abstractNumId w:val="17"/>
  </w:num>
  <w:num w:numId="5">
    <w:abstractNumId w:val="10"/>
  </w:num>
  <w:num w:numId="6">
    <w:abstractNumId w:val="20"/>
  </w:num>
  <w:num w:numId="7">
    <w:abstractNumId w:val="21"/>
  </w:num>
  <w:num w:numId="8">
    <w:abstractNumId w:val="13"/>
  </w:num>
  <w:num w:numId="9">
    <w:abstractNumId w:val="5"/>
  </w:num>
  <w:num w:numId="10">
    <w:abstractNumId w:val="6"/>
  </w:num>
  <w:num w:numId="11">
    <w:abstractNumId w:val="2"/>
  </w:num>
  <w:num w:numId="12">
    <w:abstractNumId w:val="14"/>
  </w:num>
  <w:num w:numId="13">
    <w:abstractNumId w:val="11"/>
  </w:num>
  <w:num w:numId="14">
    <w:abstractNumId w:val="3"/>
  </w:num>
  <w:num w:numId="15">
    <w:abstractNumId w:val="23"/>
  </w:num>
  <w:num w:numId="16">
    <w:abstractNumId w:val="27"/>
  </w:num>
  <w:num w:numId="17">
    <w:abstractNumId w:val="26"/>
  </w:num>
  <w:num w:numId="18">
    <w:abstractNumId w:val="12"/>
  </w:num>
  <w:num w:numId="19">
    <w:abstractNumId w:val="16"/>
  </w:num>
  <w:num w:numId="20">
    <w:abstractNumId w:val="19"/>
  </w:num>
  <w:num w:numId="21">
    <w:abstractNumId w:val="9"/>
  </w:num>
  <w:num w:numId="22">
    <w:abstractNumId w:val="28"/>
  </w:num>
  <w:num w:numId="23">
    <w:abstractNumId w:val="1"/>
  </w:num>
  <w:num w:numId="24">
    <w:abstractNumId w:val="8"/>
  </w:num>
  <w:num w:numId="25">
    <w:abstractNumId w:val="15"/>
  </w:num>
  <w:num w:numId="26">
    <w:abstractNumId w:val="24"/>
  </w:num>
  <w:num w:numId="27">
    <w:abstractNumId w:val="0"/>
  </w:num>
  <w:num w:numId="28">
    <w:abstractNumId w:val="7"/>
  </w:num>
  <w:num w:numId="29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2636"/>
    <w:rsid w:val="0000300D"/>
    <w:rsid w:val="00012599"/>
    <w:rsid w:val="00022DB1"/>
    <w:rsid w:val="00047429"/>
    <w:rsid w:val="000D52B3"/>
    <w:rsid w:val="000F4041"/>
    <w:rsid w:val="000F4AA6"/>
    <w:rsid w:val="00103584"/>
    <w:rsid w:val="001055B6"/>
    <w:rsid w:val="0011022E"/>
    <w:rsid w:val="00110F0F"/>
    <w:rsid w:val="001422E4"/>
    <w:rsid w:val="00180C4C"/>
    <w:rsid w:val="00184C74"/>
    <w:rsid w:val="001B130E"/>
    <w:rsid w:val="001B3BC3"/>
    <w:rsid w:val="001C40D2"/>
    <w:rsid w:val="001C73E4"/>
    <w:rsid w:val="001E1C12"/>
    <w:rsid w:val="00212B8B"/>
    <w:rsid w:val="00215643"/>
    <w:rsid w:val="00271073"/>
    <w:rsid w:val="002A4817"/>
    <w:rsid w:val="002B5D7C"/>
    <w:rsid w:val="002C3A3E"/>
    <w:rsid w:val="002F5025"/>
    <w:rsid w:val="00304300"/>
    <w:rsid w:val="00395F8A"/>
    <w:rsid w:val="003A2ACB"/>
    <w:rsid w:val="003B31D9"/>
    <w:rsid w:val="003B3D8C"/>
    <w:rsid w:val="00434B65"/>
    <w:rsid w:val="00496593"/>
    <w:rsid w:val="004D5C70"/>
    <w:rsid w:val="004E3BFE"/>
    <w:rsid w:val="004F6FF4"/>
    <w:rsid w:val="005158C6"/>
    <w:rsid w:val="00517CFF"/>
    <w:rsid w:val="00576961"/>
    <w:rsid w:val="005A794B"/>
    <w:rsid w:val="005B5030"/>
    <w:rsid w:val="005D0AA6"/>
    <w:rsid w:val="00607A1A"/>
    <w:rsid w:val="0062407F"/>
    <w:rsid w:val="006350C5"/>
    <w:rsid w:val="00660D87"/>
    <w:rsid w:val="0069578B"/>
    <w:rsid w:val="006C5964"/>
    <w:rsid w:val="006D4FFE"/>
    <w:rsid w:val="00707808"/>
    <w:rsid w:val="00712B41"/>
    <w:rsid w:val="007173C8"/>
    <w:rsid w:val="00725E9E"/>
    <w:rsid w:val="00760F14"/>
    <w:rsid w:val="007826F7"/>
    <w:rsid w:val="0079245F"/>
    <w:rsid w:val="007A65E5"/>
    <w:rsid w:val="007B3BD9"/>
    <w:rsid w:val="007D3490"/>
    <w:rsid w:val="00834863"/>
    <w:rsid w:val="00836029"/>
    <w:rsid w:val="00867C5D"/>
    <w:rsid w:val="00875330"/>
    <w:rsid w:val="008C3596"/>
    <w:rsid w:val="008D5704"/>
    <w:rsid w:val="008F14C6"/>
    <w:rsid w:val="009569FD"/>
    <w:rsid w:val="00991091"/>
    <w:rsid w:val="009B49A9"/>
    <w:rsid w:val="009E53A3"/>
    <w:rsid w:val="00A17890"/>
    <w:rsid w:val="00A511D2"/>
    <w:rsid w:val="00A840D2"/>
    <w:rsid w:val="00AC01E9"/>
    <w:rsid w:val="00AE2380"/>
    <w:rsid w:val="00B20AC5"/>
    <w:rsid w:val="00B336D4"/>
    <w:rsid w:val="00B54A7E"/>
    <w:rsid w:val="00B56340"/>
    <w:rsid w:val="00B6507D"/>
    <w:rsid w:val="00B72A98"/>
    <w:rsid w:val="00B85C09"/>
    <w:rsid w:val="00B8723F"/>
    <w:rsid w:val="00BD2137"/>
    <w:rsid w:val="00BF2186"/>
    <w:rsid w:val="00C435BD"/>
    <w:rsid w:val="00C43D09"/>
    <w:rsid w:val="00C51BE2"/>
    <w:rsid w:val="00CA0721"/>
    <w:rsid w:val="00CE6756"/>
    <w:rsid w:val="00D02C4C"/>
    <w:rsid w:val="00D11C9E"/>
    <w:rsid w:val="00D212B1"/>
    <w:rsid w:val="00D3047B"/>
    <w:rsid w:val="00D4004D"/>
    <w:rsid w:val="00D525F5"/>
    <w:rsid w:val="00D626DA"/>
    <w:rsid w:val="00D662F5"/>
    <w:rsid w:val="00D827CD"/>
    <w:rsid w:val="00D83ED0"/>
    <w:rsid w:val="00DA598D"/>
    <w:rsid w:val="00E007E0"/>
    <w:rsid w:val="00E22AC5"/>
    <w:rsid w:val="00E33BE1"/>
    <w:rsid w:val="00E40A4E"/>
    <w:rsid w:val="00E41C85"/>
    <w:rsid w:val="00E65C1F"/>
    <w:rsid w:val="00E67848"/>
    <w:rsid w:val="00E90F77"/>
    <w:rsid w:val="00E926E1"/>
    <w:rsid w:val="00EC777C"/>
    <w:rsid w:val="00ED0281"/>
    <w:rsid w:val="00EF2636"/>
    <w:rsid w:val="00F80BE7"/>
    <w:rsid w:val="00FA7528"/>
    <w:rsid w:val="00FC6C10"/>
    <w:rsid w:val="00FF45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7410"/>
    <o:shapelayout v:ext="edit">
      <o:idmap v:ext="edit" data="1"/>
      <o:rules v:ext="edit">
        <o:r id="V:Rule5" type="connector" idref="#Прямая со стрелкой 13"/>
        <o:r id="V:Rule6" type="connector" idref="#Прямая со стрелкой 5"/>
        <o:r id="V:Rule7" type="connector" idref="#Прямая со стрелкой 10"/>
        <o:r id="V:Rule8" type="connector" idref="#Прямая со стрелкой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" w:uiPriority="0"/>
    <w:lsdException w:name="List 2" w:uiPriority="0"/>
    <w:lsdException w:name="List 5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F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D4FF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6D4FF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6D4FF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D4FF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6D4FF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6D4FF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3">
    <w:name w:val="Table Grid"/>
    <w:basedOn w:val="a1"/>
    <w:rsid w:val="006D4F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semiHidden/>
    <w:unhideWhenUsed/>
    <w:rsid w:val="006D4FFE"/>
  </w:style>
  <w:style w:type="paragraph" w:styleId="a4">
    <w:name w:val="Body Text"/>
    <w:basedOn w:val="a"/>
    <w:link w:val="a5"/>
    <w:rsid w:val="006D4FFE"/>
    <w:rPr>
      <w:sz w:val="28"/>
      <w:szCs w:val="20"/>
    </w:rPr>
  </w:style>
  <w:style w:type="character" w:customStyle="1" w:styleId="a5">
    <w:name w:val="Основной текст Знак"/>
    <w:basedOn w:val="a0"/>
    <w:link w:val="a4"/>
    <w:rsid w:val="006D4FFE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List Paragraph"/>
    <w:basedOn w:val="a"/>
    <w:qFormat/>
    <w:rsid w:val="006D4FF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Balloon Text"/>
    <w:basedOn w:val="a"/>
    <w:link w:val="a8"/>
    <w:unhideWhenUsed/>
    <w:rsid w:val="006D4FFE"/>
    <w:rPr>
      <w:rFonts w:ascii="Tahoma" w:eastAsia="Calibri" w:hAnsi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rsid w:val="006D4FFE"/>
    <w:rPr>
      <w:rFonts w:ascii="Tahoma" w:eastAsia="Calibri" w:hAnsi="Tahoma" w:cs="Times New Roman"/>
      <w:sz w:val="16"/>
      <w:szCs w:val="16"/>
    </w:rPr>
  </w:style>
  <w:style w:type="paragraph" w:styleId="a9">
    <w:name w:val="Body Text Indent"/>
    <w:basedOn w:val="a"/>
    <w:link w:val="aa"/>
    <w:rsid w:val="006D4FFE"/>
    <w:pPr>
      <w:spacing w:after="120"/>
      <w:ind w:left="283"/>
    </w:pPr>
    <w:rPr>
      <w:sz w:val="20"/>
      <w:szCs w:val="20"/>
    </w:rPr>
  </w:style>
  <w:style w:type="character" w:customStyle="1" w:styleId="aa">
    <w:name w:val="Основной текст с отступом Знак"/>
    <w:basedOn w:val="a0"/>
    <w:link w:val="a9"/>
    <w:rsid w:val="006D4FF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rsid w:val="006D4FFE"/>
    <w:pPr>
      <w:spacing w:after="120" w:line="480" w:lineRule="auto"/>
      <w:ind w:left="283"/>
    </w:pPr>
    <w:rPr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rsid w:val="006D4FF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rsid w:val="006D4FFE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c">
    <w:name w:val="Нижний колонтитул Знак"/>
    <w:basedOn w:val="a0"/>
    <w:link w:val="ab"/>
    <w:uiPriority w:val="99"/>
    <w:rsid w:val="006D4FF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6D4FFE"/>
  </w:style>
  <w:style w:type="paragraph" w:customStyle="1" w:styleId="12">
    <w:name w:val="Абзац списка1"/>
    <w:basedOn w:val="a"/>
    <w:uiPriority w:val="34"/>
    <w:qFormat/>
    <w:rsid w:val="006D4FF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numbering" w:customStyle="1" w:styleId="23">
    <w:name w:val="Нет списка2"/>
    <w:next w:val="a2"/>
    <w:semiHidden/>
    <w:rsid w:val="006D4FFE"/>
  </w:style>
  <w:style w:type="paragraph" w:styleId="ae">
    <w:name w:val="header"/>
    <w:basedOn w:val="a"/>
    <w:link w:val="af"/>
    <w:rsid w:val="006D4FFE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6D4F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List 5"/>
    <w:basedOn w:val="a"/>
    <w:rsid w:val="006D4FFE"/>
    <w:pPr>
      <w:ind w:left="1415" w:hanging="283"/>
    </w:pPr>
  </w:style>
  <w:style w:type="paragraph" w:styleId="af0">
    <w:name w:val="Body Text First Indent"/>
    <w:basedOn w:val="a4"/>
    <w:link w:val="af1"/>
    <w:rsid w:val="006D4FFE"/>
    <w:pPr>
      <w:spacing w:after="120"/>
      <w:ind w:firstLine="210"/>
    </w:pPr>
    <w:rPr>
      <w:sz w:val="24"/>
      <w:szCs w:val="24"/>
    </w:rPr>
  </w:style>
  <w:style w:type="character" w:customStyle="1" w:styleId="af1">
    <w:name w:val="Красная строка Знак"/>
    <w:basedOn w:val="a5"/>
    <w:link w:val="af0"/>
    <w:rsid w:val="006D4FFE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List"/>
    <w:basedOn w:val="a"/>
    <w:rsid w:val="006D4FFE"/>
    <w:pPr>
      <w:ind w:left="283" w:hanging="283"/>
      <w:contextualSpacing/>
    </w:pPr>
  </w:style>
  <w:style w:type="paragraph" w:styleId="af3">
    <w:name w:val="caption"/>
    <w:basedOn w:val="a"/>
    <w:next w:val="a"/>
    <w:qFormat/>
    <w:rsid w:val="006D4FFE"/>
    <w:rPr>
      <w:b/>
      <w:bCs/>
      <w:sz w:val="20"/>
      <w:szCs w:val="20"/>
    </w:rPr>
  </w:style>
  <w:style w:type="paragraph" w:styleId="24">
    <w:name w:val="Body Text First Indent 2"/>
    <w:basedOn w:val="a9"/>
    <w:link w:val="25"/>
    <w:rsid w:val="006D4FFE"/>
    <w:pPr>
      <w:ind w:firstLine="210"/>
    </w:pPr>
    <w:rPr>
      <w:sz w:val="24"/>
      <w:szCs w:val="24"/>
    </w:rPr>
  </w:style>
  <w:style w:type="character" w:customStyle="1" w:styleId="25">
    <w:name w:val="Красная строка 2 Знак"/>
    <w:basedOn w:val="aa"/>
    <w:link w:val="24"/>
    <w:rsid w:val="006D4F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List 2"/>
    <w:basedOn w:val="a"/>
    <w:rsid w:val="006D4FFE"/>
    <w:pPr>
      <w:ind w:left="566" w:hanging="283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" w:uiPriority="0"/>
    <w:lsdException w:name="List 2" w:uiPriority="0"/>
    <w:lsdException w:name="List 5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F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D4FF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6D4FF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6D4FF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D4FF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6D4FF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6D4FF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3">
    <w:name w:val="Table Grid"/>
    <w:basedOn w:val="a1"/>
    <w:rsid w:val="006D4F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semiHidden/>
    <w:unhideWhenUsed/>
    <w:rsid w:val="006D4FFE"/>
  </w:style>
  <w:style w:type="paragraph" w:styleId="a4">
    <w:name w:val="Body Text"/>
    <w:basedOn w:val="a"/>
    <w:link w:val="a5"/>
    <w:rsid w:val="006D4FFE"/>
    <w:rPr>
      <w:sz w:val="28"/>
      <w:szCs w:val="20"/>
      <w:lang w:val="x-none" w:eastAsia="x-none"/>
    </w:rPr>
  </w:style>
  <w:style w:type="character" w:customStyle="1" w:styleId="a5">
    <w:name w:val="Основной текст Знак"/>
    <w:basedOn w:val="a0"/>
    <w:link w:val="a4"/>
    <w:rsid w:val="006D4FFE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6">
    <w:name w:val="List Paragraph"/>
    <w:basedOn w:val="a"/>
    <w:qFormat/>
    <w:rsid w:val="006D4FF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Balloon Text"/>
    <w:basedOn w:val="a"/>
    <w:link w:val="a8"/>
    <w:unhideWhenUsed/>
    <w:rsid w:val="006D4FFE"/>
    <w:rPr>
      <w:rFonts w:ascii="Tahoma" w:eastAsia="Calibri" w:hAnsi="Tahoma"/>
      <w:sz w:val="16"/>
      <w:szCs w:val="16"/>
      <w:lang w:val="x-none" w:eastAsia="en-US"/>
    </w:rPr>
  </w:style>
  <w:style w:type="character" w:customStyle="1" w:styleId="a8">
    <w:name w:val="Текст выноски Знак"/>
    <w:basedOn w:val="a0"/>
    <w:link w:val="a7"/>
    <w:rsid w:val="006D4FFE"/>
    <w:rPr>
      <w:rFonts w:ascii="Tahoma" w:eastAsia="Calibri" w:hAnsi="Tahoma" w:cs="Times New Roman"/>
      <w:sz w:val="16"/>
      <w:szCs w:val="16"/>
      <w:lang w:val="x-none"/>
    </w:rPr>
  </w:style>
  <w:style w:type="paragraph" w:styleId="a9">
    <w:name w:val="Body Text Indent"/>
    <w:basedOn w:val="a"/>
    <w:link w:val="aa"/>
    <w:rsid w:val="006D4FFE"/>
    <w:pPr>
      <w:spacing w:after="120"/>
      <w:ind w:left="283"/>
    </w:pPr>
    <w:rPr>
      <w:sz w:val="20"/>
      <w:szCs w:val="20"/>
    </w:rPr>
  </w:style>
  <w:style w:type="character" w:customStyle="1" w:styleId="aa">
    <w:name w:val="Основной текст с отступом Знак"/>
    <w:basedOn w:val="a0"/>
    <w:link w:val="a9"/>
    <w:rsid w:val="006D4FF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rsid w:val="006D4FFE"/>
    <w:pPr>
      <w:spacing w:after="120" w:line="480" w:lineRule="auto"/>
      <w:ind w:left="283"/>
    </w:pPr>
    <w:rPr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rsid w:val="006D4FF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rsid w:val="006D4FFE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c">
    <w:name w:val="Нижний колонтитул Знак"/>
    <w:basedOn w:val="a0"/>
    <w:link w:val="ab"/>
    <w:uiPriority w:val="99"/>
    <w:rsid w:val="006D4FF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6D4FFE"/>
  </w:style>
  <w:style w:type="paragraph" w:customStyle="1" w:styleId="12">
    <w:name w:val="Абзац списка1"/>
    <w:basedOn w:val="a"/>
    <w:uiPriority w:val="34"/>
    <w:qFormat/>
    <w:rsid w:val="006D4FF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numbering" w:customStyle="1" w:styleId="23">
    <w:name w:val="Нет списка2"/>
    <w:next w:val="a2"/>
    <w:semiHidden/>
    <w:rsid w:val="006D4FFE"/>
  </w:style>
  <w:style w:type="paragraph" w:styleId="ae">
    <w:name w:val="header"/>
    <w:basedOn w:val="a"/>
    <w:link w:val="af"/>
    <w:rsid w:val="006D4FFE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6D4F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List 5"/>
    <w:basedOn w:val="a"/>
    <w:rsid w:val="006D4FFE"/>
    <w:pPr>
      <w:ind w:left="1415" w:hanging="283"/>
    </w:pPr>
  </w:style>
  <w:style w:type="paragraph" w:styleId="af0">
    <w:name w:val="Body Text First Indent"/>
    <w:basedOn w:val="a4"/>
    <w:link w:val="af1"/>
    <w:rsid w:val="006D4FFE"/>
    <w:pPr>
      <w:spacing w:after="120"/>
      <w:ind w:firstLine="210"/>
    </w:pPr>
    <w:rPr>
      <w:sz w:val="24"/>
      <w:szCs w:val="24"/>
    </w:rPr>
  </w:style>
  <w:style w:type="character" w:customStyle="1" w:styleId="af1">
    <w:name w:val="Красная строка Знак"/>
    <w:basedOn w:val="a5"/>
    <w:link w:val="af0"/>
    <w:rsid w:val="006D4FF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2">
    <w:name w:val="List"/>
    <w:basedOn w:val="a"/>
    <w:rsid w:val="006D4FFE"/>
    <w:pPr>
      <w:ind w:left="283" w:hanging="283"/>
      <w:contextualSpacing/>
    </w:pPr>
  </w:style>
  <w:style w:type="paragraph" w:styleId="af3">
    <w:name w:val="caption"/>
    <w:basedOn w:val="a"/>
    <w:next w:val="a"/>
    <w:qFormat/>
    <w:rsid w:val="006D4FFE"/>
    <w:rPr>
      <w:b/>
      <w:bCs/>
      <w:sz w:val="20"/>
      <w:szCs w:val="20"/>
    </w:rPr>
  </w:style>
  <w:style w:type="paragraph" w:styleId="24">
    <w:name w:val="Body Text First Indent 2"/>
    <w:basedOn w:val="a9"/>
    <w:link w:val="25"/>
    <w:rsid w:val="006D4FFE"/>
    <w:pPr>
      <w:ind w:firstLine="210"/>
    </w:pPr>
    <w:rPr>
      <w:sz w:val="24"/>
      <w:szCs w:val="24"/>
    </w:rPr>
  </w:style>
  <w:style w:type="character" w:customStyle="1" w:styleId="25">
    <w:name w:val="Красная строка 2 Знак"/>
    <w:basedOn w:val="aa"/>
    <w:link w:val="24"/>
    <w:rsid w:val="006D4F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List 2"/>
    <w:basedOn w:val="a"/>
    <w:rsid w:val="006D4FFE"/>
    <w:pPr>
      <w:ind w:left="566" w:hanging="283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99" Type="http://schemas.openxmlformats.org/officeDocument/2006/relationships/oleObject" Target="embeddings/oleObject146.bin"/><Relationship Id="rId21" Type="http://schemas.openxmlformats.org/officeDocument/2006/relationships/image" Target="media/image9.wmf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24" Type="http://schemas.openxmlformats.org/officeDocument/2006/relationships/image" Target="media/image159.wmf"/><Relationship Id="rId366" Type="http://schemas.openxmlformats.org/officeDocument/2006/relationships/image" Target="media/image180.wmf"/><Relationship Id="rId170" Type="http://schemas.openxmlformats.org/officeDocument/2006/relationships/image" Target="media/image82.wmf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3.bin"/><Relationship Id="rId268" Type="http://schemas.openxmlformats.org/officeDocument/2006/relationships/image" Target="media/image131.wmf"/><Relationship Id="rId32" Type="http://schemas.openxmlformats.org/officeDocument/2006/relationships/image" Target="media/image13.wmf"/><Relationship Id="rId74" Type="http://schemas.openxmlformats.org/officeDocument/2006/relationships/image" Target="media/image34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64.bin"/><Relationship Id="rId377" Type="http://schemas.openxmlformats.org/officeDocument/2006/relationships/oleObject" Target="embeddings/oleObject185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7.bin"/><Relationship Id="rId237" Type="http://schemas.openxmlformats.org/officeDocument/2006/relationships/oleObject" Target="embeddings/oleObject115.bin"/><Relationship Id="rId402" Type="http://schemas.openxmlformats.org/officeDocument/2006/relationships/image" Target="media/image198.wmf"/><Relationship Id="rId279" Type="http://schemas.openxmlformats.org/officeDocument/2006/relationships/oleObject" Target="embeddings/oleObject136.bin"/><Relationship Id="rId444" Type="http://schemas.openxmlformats.org/officeDocument/2006/relationships/image" Target="media/image219.wmf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6.bin"/><Relationship Id="rId290" Type="http://schemas.openxmlformats.org/officeDocument/2006/relationships/image" Target="media/image142.wmf"/><Relationship Id="rId304" Type="http://schemas.openxmlformats.org/officeDocument/2006/relationships/image" Target="media/image149.wmf"/><Relationship Id="rId346" Type="http://schemas.openxmlformats.org/officeDocument/2006/relationships/image" Target="media/image170.wmf"/><Relationship Id="rId388" Type="http://schemas.openxmlformats.org/officeDocument/2006/relationships/image" Target="media/image191.wmf"/><Relationship Id="rId85" Type="http://schemas.openxmlformats.org/officeDocument/2006/relationships/oleObject" Target="embeddings/oleObject39.bin"/><Relationship Id="rId150" Type="http://schemas.openxmlformats.org/officeDocument/2006/relationships/image" Target="media/image72.wmf"/><Relationship Id="rId192" Type="http://schemas.openxmlformats.org/officeDocument/2006/relationships/image" Target="media/image93.wmf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3.bin"/><Relationship Id="rId248" Type="http://schemas.openxmlformats.org/officeDocument/2006/relationships/image" Target="media/image121.wmf"/><Relationship Id="rId455" Type="http://schemas.openxmlformats.org/officeDocument/2006/relationships/oleObject" Target="embeddings/oleObject224.bin"/><Relationship Id="rId12" Type="http://schemas.openxmlformats.org/officeDocument/2006/relationships/oleObject" Target="embeddings/oleObject1.bin"/><Relationship Id="rId108" Type="http://schemas.openxmlformats.org/officeDocument/2006/relationships/image" Target="media/image51.wmf"/><Relationship Id="rId315" Type="http://schemas.openxmlformats.org/officeDocument/2006/relationships/oleObject" Target="embeddings/oleObject154.bin"/><Relationship Id="rId357" Type="http://schemas.openxmlformats.org/officeDocument/2006/relationships/oleObject" Target="embeddings/oleObject175.bin"/><Relationship Id="rId54" Type="http://schemas.openxmlformats.org/officeDocument/2006/relationships/image" Target="media/image24.wmf"/><Relationship Id="rId96" Type="http://schemas.openxmlformats.org/officeDocument/2006/relationships/image" Target="media/image45.wmf"/><Relationship Id="rId161" Type="http://schemas.openxmlformats.org/officeDocument/2006/relationships/oleObject" Target="embeddings/oleObject77.bin"/><Relationship Id="rId217" Type="http://schemas.openxmlformats.org/officeDocument/2006/relationships/oleObject" Target="embeddings/oleObject105.bin"/><Relationship Id="rId399" Type="http://schemas.openxmlformats.org/officeDocument/2006/relationships/oleObject" Target="embeddings/oleObject196.bin"/><Relationship Id="rId259" Type="http://schemas.openxmlformats.org/officeDocument/2006/relationships/oleObject" Target="embeddings/oleObject126.bin"/><Relationship Id="rId424" Type="http://schemas.openxmlformats.org/officeDocument/2006/relationships/image" Target="media/image209.wmf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56.bin"/><Relationship Id="rId270" Type="http://schemas.openxmlformats.org/officeDocument/2006/relationships/image" Target="media/image132.wmf"/><Relationship Id="rId291" Type="http://schemas.openxmlformats.org/officeDocument/2006/relationships/oleObject" Target="embeddings/oleObject142.bin"/><Relationship Id="rId305" Type="http://schemas.openxmlformats.org/officeDocument/2006/relationships/oleObject" Target="embeddings/oleObject149.bin"/><Relationship Id="rId326" Type="http://schemas.openxmlformats.org/officeDocument/2006/relationships/image" Target="media/image160.wmf"/><Relationship Id="rId347" Type="http://schemas.openxmlformats.org/officeDocument/2006/relationships/oleObject" Target="embeddings/oleObject170.bin"/><Relationship Id="rId44" Type="http://schemas.openxmlformats.org/officeDocument/2006/relationships/image" Target="media/image19.wmf"/><Relationship Id="rId65" Type="http://schemas.openxmlformats.org/officeDocument/2006/relationships/oleObject" Target="embeddings/oleObject29.bin"/><Relationship Id="rId86" Type="http://schemas.openxmlformats.org/officeDocument/2006/relationships/image" Target="media/image40.wmf"/><Relationship Id="rId130" Type="http://schemas.openxmlformats.org/officeDocument/2006/relationships/image" Target="media/image62.wmf"/><Relationship Id="rId151" Type="http://schemas.openxmlformats.org/officeDocument/2006/relationships/oleObject" Target="embeddings/oleObject72.bin"/><Relationship Id="rId368" Type="http://schemas.openxmlformats.org/officeDocument/2006/relationships/image" Target="media/image181.wmf"/><Relationship Id="rId389" Type="http://schemas.openxmlformats.org/officeDocument/2006/relationships/oleObject" Target="embeddings/oleObject191.bin"/><Relationship Id="rId172" Type="http://schemas.openxmlformats.org/officeDocument/2006/relationships/image" Target="media/image83.wmf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228" Type="http://schemas.openxmlformats.org/officeDocument/2006/relationships/image" Target="media/image111.wmf"/><Relationship Id="rId249" Type="http://schemas.openxmlformats.org/officeDocument/2006/relationships/oleObject" Target="embeddings/oleObject121.bin"/><Relationship Id="rId414" Type="http://schemas.openxmlformats.org/officeDocument/2006/relationships/image" Target="media/image204.wmf"/><Relationship Id="rId435" Type="http://schemas.openxmlformats.org/officeDocument/2006/relationships/oleObject" Target="embeddings/oleObject214.bin"/><Relationship Id="rId456" Type="http://schemas.openxmlformats.org/officeDocument/2006/relationships/footer" Target="footer1.xml"/><Relationship Id="rId13" Type="http://schemas.openxmlformats.org/officeDocument/2006/relationships/image" Target="media/image5.wmf"/><Relationship Id="rId109" Type="http://schemas.openxmlformats.org/officeDocument/2006/relationships/oleObject" Target="embeddings/oleObject51.bin"/><Relationship Id="rId260" Type="http://schemas.openxmlformats.org/officeDocument/2006/relationships/image" Target="media/image127.wmf"/><Relationship Id="rId281" Type="http://schemas.openxmlformats.org/officeDocument/2006/relationships/oleObject" Target="embeddings/oleObject137.bin"/><Relationship Id="rId316" Type="http://schemas.openxmlformats.org/officeDocument/2006/relationships/image" Target="media/image155.wmf"/><Relationship Id="rId337" Type="http://schemas.openxmlformats.org/officeDocument/2006/relationships/oleObject" Target="embeddings/oleObject165.bin"/><Relationship Id="rId34" Type="http://schemas.openxmlformats.org/officeDocument/2006/relationships/image" Target="media/image14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5.wmf"/><Relationship Id="rId97" Type="http://schemas.openxmlformats.org/officeDocument/2006/relationships/oleObject" Target="embeddings/oleObject45.bin"/><Relationship Id="rId120" Type="http://schemas.openxmlformats.org/officeDocument/2006/relationships/image" Target="media/image57.wmf"/><Relationship Id="rId141" Type="http://schemas.openxmlformats.org/officeDocument/2006/relationships/oleObject" Target="embeddings/oleObject67.bin"/><Relationship Id="rId358" Type="http://schemas.openxmlformats.org/officeDocument/2006/relationships/image" Target="media/image176.wmf"/><Relationship Id="rId379" Type="http://schemas.openxmlformats.org/officeDocument/2006/relationships/oleObject" Target="embeddings/oleObject186.bin"/><Relationship Id="rId7" Type="http://schemas.openxmlformats.org/officeDocument/2006/relationships/endnotes" Target="endnotes.xml"/><Relationship Id="rId162" Type="http://schemas.openxmlformats.org/officeDocument/2006/relationships/image" Target="media/image78.wmf"/><Relationship Id="rId183" Type="http://schemas.openxmlformats.org/officeDocument/2006/relationships/oleObject" Target="embeddings/oleObject88.bin"/><Relationship Id="rId218" Type="http://schemas.openxmlformats.org/officeDocument/2006/relationships/image" Target="media/image106.wmf"/><Relationship Id="rId239" Type="http://schemas.openxmlformats.org/officeDocument/2006/relationships/oleObject" Target="embeddings/oleObject116.bin"/><Relationship Id="rId390" Type="http://schemas.openxmlformats.org/officeDocument/2006/relationships/image" Target="media/image192.wmf"/><Relationship Id="rId404" Type="http://schemas.openxmlformats.org/officeDocument/2006/relationships/image" Target="media/image199.wmf"/><Relationship Id="rId425" Type="http://schemas.openxmlformats.org/officeDocument/2006/relationships/oleObject" Target="embeddings/oleObject209.bin"/><Relationship Id="rId446" Type="http://schemas.openxmlformats.org/officeDocument/2006/relationships/image" Target="media/image220.wmf"/><Relationship Id="rId250" Type="http://schemas.openxmlformats.org/officeDocument/2006/relationships/image" Target="media/image122.wmf"/><Relationship Id="rId271" Type="http://schemas.openxmlformats.org/officeDocument/2006/relationships/oleObject" Target="embeddings/oleObject132.bin"/><Relationship Id="rId292" Type="http://schemas.openxmlformats.org/officeDocument/2006/relationships/image" Target="media/image143.wmf"/><Relationship Id="rId306" Type="http://schemas.openxmlformats.org/officeDocument/2006/relationships/image" Target="media/image150.wmf"/><Relationship Id="rId24" Type="http://schemas.openxmlformats.org/officeDocument/2006/relationships/oleObject" Target="embeddings/oleObject8.bin"/><Relationship Id="rId45" Type="http://schemas.openxmlformats.org/officeDocument/2006/relationships/oleObject" Target="embeddings/oleObject19.bin"/><Relationship Id="rId66" Type="http://schemas.openxmlformats.org/officeDocument/2006/relationships/image" Target="media/image30.wmf"/><Relationship Id="rId87" Type="http://schemas.openxmlformats.org/officeDocument/2006/relationships/oleObject" Target="embeddings/oleObject40.bin"/><Relationship Id="rId110" Type="http://schemas.openxmlformats.org/officeDocument/2006/relationships/image" Target="media/image52.wmf"/><Relationship Id="rId131" Type="http://schemas.openxmlformats.org/officeDocument/2006/relationships/oleObject" Target="embeddings/oleObject62.bin"/><Relationship Id="rId327" Type="http://schemas.openxmlformats.org/officeDocument/2006/relationships/oleObject" Target="embeddings/oleObject160.bin"/><Relationship Id="rId348" Type="http://schemas.openxmlformats.org/officeDocument/2006/relationships/image" Target="media/image171.wmf"/><Relationship Id="rId369" Type="http://schemas.openxmlformats.org/officeDocument/2006/relationships/oleObject" Target="embeddings/oleObject181.bin"/><Relationship Id="rId152" Type="http://schemas.openxmlformats.org/officeDocument/2006/relationships/image" Target="media/image73.wmf"/><Relationship Id="rId173" Type="http://schemas.openxmlformats.org/officeDocument/2006/relationships/oleObject" Target="embeddings/oleObject83.bin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229" Type="http://schemas.openxmlformats.org/officeDocument/2006/relationships/oleObject" Target="embeddings/oleObject111.bin"/><Relationship Id="rId380" Type="http://schemas.openxmlformats.org/officeDocument/2006/relationships/image" Target="media/image187.wmf"/><Relationship Id="rId415" Type="http://schemas.openxmlformats.org/officeDocument/2006/relationships/oleObject" Target="embeddings/oleObject204.bin"/><Relationship Id="rId436" Type="http://schemas.openxmlformats.org/officeDocument/2006/relationships/image" Target="media/image215.wmf"/><Relationship Id="rId457" Type="http://schemas.openxmlformats.org/officeDocument/2006/relationships/fontTable" Target="fontTable.xml"/><Relationship Id="rId240" Type="http://schemas.openxmlformats.org/officeDocument/2006/relationships/image" Target="media/image117.wmf"/><Relationship Id="rId261" Type="http://schemas.openxmlformats.org/officeDocument/2006/relationships/oleObject" Target="embeddings/oleObject127.bin"/><Relationship Id="rId14" Type="http://schemas.openxmlformats.org/officeDocument/2006/relationships/oleObject" Target="embeddings/oleObject2.bin"/><Relationship Id="rId35" Type="http://schemas.openxmlformats.org/officeDocument/2006/relationships/oleObject" Target="embeddings/oleObject14.bin"/><Relationship Id="rId56" Type="http://schemas.openxmlformats.org/officeDocument/2006/relationships/image" Target="media/image25.wmf"/><Relationship Id="rId77" Type="http://schemas.openxmlformats.org/officeDocument/2006/relationships/oleObject" Target="embeddings/oleObject35.bin"/><Relationship Id="rId100" Type="http://schemas.openxmlformats.org/officeDocument/2006/relationships/image" Target="media/image47.wmf"/><Relationship Id="rId282" Type="http://schemas.openxmlformats.org/officeDocument/2006/relationships/image" Target="media/image138.wmf"/><Relationship Id="rId317" Type="http://schemas.openxmlformats.org/officeDocument/2006/relationships/oleObject" Target="embeddings/oleObject155.bin"/><Relationship Id="rId338" Type="http://schemas.openxmlformats.org/officeDocument/2006/relationships/image" Target="media/image166.wmf"/><Relationship Id="rId359" Type="http://schemas.openxmlformats.org/officeDocument/2006/relationships/oleObject" Target="embeddings/oleObject176.bin"/><Relationship Id="rId8" Type="http://schemas.openxmlformats.org/officeDocument/2006/relationships/image" Target="media/image1.jpeg"/><Relationship Id="rId98" Type="http://schemas.openxmlformats.org/officeDocument/2006/relationships/image" Target="media/image46.wmf"/><Relationship Id="rId121" Type="http://schemas.openxmlformats.org/officeDocument/2006/relationships/oleObject" Target="embeddings/oleObject57.bin"/><Relationship Id="rId142" Type="http://schemas.openxmlformats.org/officeDocument/2006/relationships/image" Target="media/image68.wmf"/><Relationship Id="rId163" Type="http://schemas.openxmlformats.org/officeDocument/2006/relationships/oleObject" Target="embeddings/oleObject78.bin"/><Relationship Id="rId184" Type="http://schemas.openxmlformats.org/officeDocument/2006/relationships/image" Target="media/image89.wmf"/><Relationship Id="rId219" Type="http://schemas.openxmlformats.org/officeDocument/2006/relationships/oleObject" Target="embeddings/oleObject106.bin"/><Relationship Id="rId370" Type="http://schemas.openxmlformats.org/officeDocument/2006/relationships/image" Target="media/image182.wmf"/><Relationship Id="rId391" Type="http://schemas.openxmlformats.org/officeDocument/2006/relationships/oleObject" Target="embeddings/oleObject192.bin"/><Relationship Id="rId405" Type="http://schemas.openxmlformats.org/officeDocument/2006/relationships/oleObject" Target="embeddings/oleObject199.bin"/><Relationship Id="rId426" Type="http://schemas.openxmlformats.org/officeDocument/2006/relationships/image" Target="media/image210.wmf"/><Relationship Id="rId447" Type="http://schemas.openxmlformats.org/officeDocument/2006/relationships/oleObject" Target="embeddings/oleObject220.bin"/><Relationship Id="rId230" Type="http://schemas.openxmlformats.org/officeDocument/2006/relationships/image" Target="media/image112.wmf"/><Relationship Id="rId251" Type="http://schemas.openxmlformats.org/officeDocument/2006/relationships/oleObject" Target="embeddings/oleObject122.bin"/><Relationship Id="rId25" Type="http://schemas.openxmlformats.org/officeDocument/2006/relationships/oleObject" Target="embeddings/oleObject9.bin"/><Relationship Id="rId46" Type="http://schemas.openxmlformats.org/officeDocument/2006/relationships/image" Target="media/image20.wmf"/><Relationship Id="rId67" Type="http://schemas.openxmlformats.org/officeDocument/2006/relationships/oleObject" Target="embeddings/oleObject30.bin"/><Relationship Id="rId272" Type="http://schemas.openxmlformats.org/officeDocument/2006/relationships/image" Target="media/image133.wmf"/><Relationship Id="rId293" Type="http://schemas.openxmlformats.org/officeDocument/2006/relationships/oleObject" Target="embeddings/oleObject143.bin"/><Relationship Id="rId307" Type="http://schemas.openxmlformats.org/officeDocument/2006/relationships/oleObject" Target="embeddings/oleObject150.bin"/><Relationship Id="rId328" Type="http://schemas.openxmlformats.org/officeDocument/2006/relationships/image" Target="media/image161.wmf"/><Relationship Id="rId349" Type="http://schemas.openxmlformats.org/officeDocument/2006/relationships/oleObject" Target="embeddings/oleObject171.bin"/><Relationship Id="rId88" Type="http://schemas.openxmlformats.org/officeDocument/2006/relationships/image" Target="media/image41.wmf"/><Relationship Id="rId111" Type="http://schemas.openxmlformats.org/officeDocument/2006/relationships/oleObject" Target="embeddings/oleObject52.bin"/><Relationship Id="rId132" Type="http://schemas.openxmlformats.org/officeDocument/2006/relationships/image" Target="media/image63.wmf"/><Relationship Id="rId153" Type="http://schemas.openxmlformats.org/officeDocument/2006/relationships/oleObject" Target="embeddings/oleObject73.bin"/><Relationship Id="rId174" Type="http://schemas.openxmlformats.org/officeDocument/2006/relationships/image" Target="media/image84.wmf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360" Type="http://schemas.openxmlformats.org/officeDocument/2006/relationships/image" Target="media/image177.wmf"/><Relationship Id="rId381" Type="http://schemas.openxmlformats.org/officeDocument/2006/relationships/oleObject" Target="embeddings/oleObject187.bin"/><Relationship Id="rId416" Type="http://schemas.openxmlformats.org/officeDocument/2006/relationships/image" Target="media/image205.wmf"/><Relationship Id="rId220" Type="http://schemas.openxmlformats.org/officeDocument/2006/relationships/image" Target="media/image107.wmf"/><Relationship Id="rId241" Type="http://schemas.openxmlformats.org/officeDocument/2006/relationships/oleObject" Target="embeddings/oleObject117.bin"/><Relationship Id="rId437" Type="http://schemas.openxmlformats.org/officeDocument/2006/relationships/oleObject" Target="embeddings/oleObject215.bin"/><Relationship Id="rId458" Type="http://schemas.openxmlformats.org/officeDocument/2006/relationships/theme" Target="theme/theme1.xml"/><Relationship Id="rId15" Type="http://schemas.openxmlformats.org/officeDocument/2006/relationships/image" Target="media/image6.wmf"/><Relationship Id="rId36" Type="http://schemas.openxmlformats.org/officeDocument/2006/relationships/image" Target="media/image15.wmf"/><Relationship Id="rId57" Type="http://schemas.openxmlformats.org/officeDocument/2006/relationships/oleObject" Target="embeddings/oleObject25.bin"/><Relationship Id="rId262" Type="http://schemas.openxmlformats.org/officeDocument/2006/relationships/image" Target="media/image128.wmf"/><Relationship Id="rId283" Type="http://schemas.openxmlformats.org/officeDocument/2006/relationships/oleObject" Target="embeddings/oleObject138.bin"/><Relationship Id="rId318" Type="http://schemas.openxmlformats.org/officeDocument/2006/relationships/image" Target="media/image156.wmf"/><Relationship Id="rId339" Type="http://schemas.openxmlformats.org/officeDocument/2006/relationships/oleObject" Target="embeddings/oleObject166.bin"/><Relationship Id="rId78" Type="http://schemas.openxmlformats.org/officeDocument/2006/relationships/image" Target="media/image36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image" Target="media/image58.wmf"/><Relationship Id="rId143" Type="http://schemas.openxmlformats.org/officeDocument/2006/relationships/oleObject" Target="embeddings/oleObject68.bin"/><Relationship Id="rId164" Type="http://schemas.openxmlformats.org/officeDocument/2006/relationships/image" Target="media/image79.wmf"/><Relationship Id="rId185" Type="http://schemas.openxmlformats.org/officeDocument/2006/relationships/oleObject" Target="embeddings/oleObject89.bin"/><Relationship Id="rId350" Type="http://schemas.openxmlformats.org/officeDocument/2006/relationships/image" Target="media/image172.wmf"/><Relationship Id="rId371" Type="http://schemas.openxmlformats.org/officeDocument/2006/relationships/oleObject" Target="embeddings/oleObject182.bin"/><Relationship Id="rId406" Type="http://schemas.openxmlformats.org/officeDocument/2006/relationships/image" Target="media/image200.wmf"/><Relationship Id="rId9" Type="http://schemas.openxmlformats.org/officeDocument/2006/relationships/image" Target="media/image2.jpeg"/><Relationship Id="rId210" Type="http://schemas.openxmlformats.org/officeDocument/2006/relationships/image" Target="media/image102.wmf"/><Relationship Id="rId392" Type="http://schemas.openxmlformats.org/officeDocument/2006/relationships/image" Target="media/image193.wmf"/><Relationship Id="rId427" Type="http://schemas.openxmlformats.org/officeDocument/2006/relationships/oleObject" Target="embeddings/oleObject210.bin"/><Relationship Id="rId448" Type="http://schemas.openxmlformats.org/officeDocument/2006/relationships/image" Target="media/image221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12.bin"/><Relationship Id="rId252" Type="http://schemas.openxmlformats.org/officeDocument/2006/relationships/image" Target="media/image123.wmf"/><Relationship Id="rId273" Type="http://schemas.openxmlformats.org/officeDocument/2006/relationships/oleObject" Target="embeddings/oleObject133.bin"/><Relationship Id="rId294" Type="http://schemas.openxmlformats.org/officeDocument/2006/relationships/image" Target="media/image144.wmf"/><Relationship Id="rId308" Type="http://schemas.openxmlformats.org/officeDocument/2006/relationships/image" Target="media/image151.wmf"/><Relationship Id="rId329" Type="http://schemas.openxmlformats.org/officeDocument/2006/relationships/oleObject" Target="embeddings/oleObject161.bin"/><Relationship Id="rId47" Type="http://schemas.openxmlformats.org/officeDocument/2006/relationships/oleObject" Target="embeddings/oleObject20.bin"/><Relationship Id="rId68" Type="http://schemas.openxmlformats.org/officeDocument/2006/relationships/image" Target="media/image31.wmf"/><Relationship Id="rId89" Type="http://schemas.openxmlformats.org/officeDocument/2006/relationships/oleObject" Target="embeddings/oleObject41.bin"/><Relationship Id="rId112" Type="http://schemas.openxmlformats.org/officeDocument/2006/relationships/image" Target="media/image53.wmf"/><Relationship Id="rId133" Type="http://schemas.openxmlformats.org/officeDocument/2006/relationships/oleObject" Target="embeddings/oleObject63.bin"/><Relationship Id="rId154" Type="http://schemas.openxmlformats.org/officeDocument/2006/relationships/image" Target="media/image74.wmf"/><Relationship Id="rId175" Type="http://schemas.openxmlformats.org/officeDocument/2006/relationships/oleObject" Target="embeddings/oleObject84.bin"/><Relationship Id="rId340" Type="http://schemas.openxmlformats.org/officeDocument/2006/relationships/image" Target="media/image167.wmf"/><Relationship Id="rId361" Type="http://schemas.openxmlformats.org/officeDocument/2006/relationships/oleObject" Target="embeddings/oleObject177.bin"/><Relationship Id="rId196" Type="http://schemas.openxmlformats.org/officeDocument/2006/relationships/image" Target="media/image95.wmf"/><Relationship Id="rId200" Type="http://schemas.openxmlformats.org/officeDocument/2006/relationships/image" Target="media/image97.wmf"/><Relationship Id="rId382" Type="http://schemas.openxmlformats.org/officeDocument/2006/relationships/image" Target="media/image188.wmf"/><Relationship Id="rId417" Type="http://schemas.openxmlformats.org/officeDocument/2006/relationships/oleObject" Target="embeddings/oleObject205.bin"/><Relationship Id="rId438" Type="http://schemas.openxmlformats.org/officeDocument/2006/relationships/image" Target="media/image216.wmf"/><Relationship Id="rId459" Type="http://schemas.microsoft.com/office/2007/relationships/stylesWithEffects" Target="stylesWithEffects.xml"/><Relationship Id="rId16" Type="http://schemas.openxmlformats.org/officeDocument/2006/relationships/oleObject" Target="embeddings/oleObject3.bin"/><Relationship Id="rId221" Type="http://schemas.openxmlformats.org/officeDocument/2006/relationships/oleObject" Target="embeddings/oleObject107.bin"/><Relationship Id="rId242" Type="http://schemas.openxmlformats.org/officeDocument/2006/relationships/image" Target="media/image118.wmf"/><Relationship Id="rId263" Type="http://schemas.openxmlformats.org/officeDocument/2006/relationships/oleObject" Target="embeddings/oleObject128.bin"/><Relationship Id="rId284" Type="http://schemas.openxmlformats.org/officeDocument/2006/relationships/image" Target="media/image139.wmf"/><Relationship Id="rId319" Type="http://schemas.openxmlformats.org/officeDocument/2006/relationships/oleObject" Target="embeddings/oleObject156.bin"/><Relationship Id="rId37" Type="http://schemas.openxmlformats.org/officeDocument/2006/relationships/oleObject" Target="embeddings/oleObject15.bin"/><Relationship Id="rId58" Type="http://schemas.openxmlformats.org/officeDocument/2006/relationships/image" Target="media/image26.wmf"/><Relationship Id="rId79" Type="http://schemas.openxmlformats.org/officeDocument/2006/relationships/oleObject" Target="embeddings/oleObject36.bin"/><Relationship Id="rId102" Type="http://schemas.openxmlformats.org/officeDocument/2006/relationships/image" Target="media/image48.wmf"/><Relationship Id="rId123" Type="http://schemas.openxmlformats.org/officeDocument/2006/relationships/oleObject" Target="embeddings/oleObject58.bin"/><Relationship Id="rId144" Type="http://schemas.openxmlformats.org/officeDocument/2006/relationships/image" Target="media/image69.wmf"/><Relationship Id="rId330" Type="http://schemas.openxmlformats.org/officeDocument/2006/relationships/image" Target="media/image162.wmf"/><Relationship Id="rId90" Type="http://schemas.openxmlformats.org/officeDocument/2006/relationships/image" Target="media/image42.wmf"/><Relationship Id="rId165" Type="http://schemas.openxmlformats.org/officeDocument/2006/relationships/oleObject" Target="embeddings/oleObject79.bin"/><Relationship Id="rId186" Type="http://schemas.openxmlformats.org/officeDocument/2006/relationships/image" Target="media/image90.wmf"/><Relationship Id="rId351" Type="http://schemas.openxmlformats.org/officeDocument/2006/relationships/oleObject" Target="embeddings/oleObject172.bin"/><Relationship Id="rId372" Type="http://schemas.openxmlformats.org/officeDocument/2006/relationships/image" Target="media/image183.wmf"/><Relationship Id="rId393" Type="http://schemas.openxmlformats.org/officeDocument/2006/relationships/oleObject" Target="embeddings/oleObject193.bin"/><Relationship Id="rId407" Type="http://schemas.openxmlformats.org/officeDocument/2006/relationships/oleObject" Target="embeddings/oleObject200.bin"/><Relationship Id="rId428" Type="http://schemas.openxmlformats.org/officeDocument/2006/relationships/image" Target="media/image211.wmf"/><Relationship Id="rId449" Type="http://schemas.openxmlformats.org/officeDocument/2006/relationships/oleObject" Target="embeddings/oleObject221.bin"/><Relationship Id="rId211" Type="http://schemas.openxmlformats.org/officeDocument/2006/relationships/oleObject" Target="embeddings/oleObject102.bin"/><Relationship Id="rId232" Type="http://schemas.openxmlformats.org/officeDocument/2006/relationships/image" Target="media/image113.wmf"/><Relationship Id="rId253" Type="http://schemas.openxmlformats.org/officeDocument/2006/relationships/oleObject" Target="embeddings/oleObject123.bin"/><Relationship Id="rId274" Type="http://schemas.openxmlformats.org/officeDocument/2006/relationships/image" Target="media/image134.wmf"/><Relationship Id="rId295" Type="http://schemas.openxmlformats.org/officeDocument/2006/relationships/oleObject" Target="embeddings/oleObject144.bin"/><Relationship Id="rId309" Type="http://schemas.openxmlformats.org/officeDocument/2006/relationships/oleObject" Target="embeddings/oleObject151.bin"/><Relationship Id="rId27" Type="http://schemas.openxmlformats.org/officeDocument/2006/relationships/oleObject" Target="embeddings/oleObject10.bin"/><Relationship Id="rId48" Type="http://schemas.openxmlformats.org/officeDocument/2006/relationships/image" Target="media/image21.wmf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3.bin"/><Relationship Id="rId134" Type="http://schemas.openxmlformats.org/officeDocument/2006/relationships/image" Target="media/image64.wmf"/><Relationship Id="rId320" Type="http://schemas.openxmlformats.org/officeDocument/2006/relationships/image" Target="media/image157.wmf"/><Relationship Id="rId80" Type="http://schemas.openxmlformats.org/officeDocument/2006/relationships/image" Target="media/image37.wmf"/><Relationship Id="rId155" Type="http://schemas.openxmlformats.org/officeDocument/2006/relationships/oleObject" Target="embeddings/oleObject74.bin"/><Relationship Id="rId176" Type="http://schemas.openxmlformats.org/officeDocument/2006/relationships/image" Target="media/image85.wmf"/><Relationship Id="rId197" Type="http://schemas.openxmlformats.org/officeDocument/2006/relationships/oleObject" Target="embeddings/oleObject95.bin"/><Relationship Id="rId341" Type="http://schemas.openxmlformats.org/officeDocument/2006/relationships/oleObject" Target="embeddings/oleObject167.bin"/><Relationship Id="rId362" Type="http://schemas.openxmlformats.org/officeDocument/2006/relationships/image" Target="media/image178.wmf"/><Relationship Id="rId383" Type="http://schemas.openxmlformats.org/officeDocument/2006/relationships/oleObject" Target="embeddings/oleObject188.bin"/><Relationship Id="rId418" Type="http://schemas.openxmlformats.org/officeDocument/2006/relationships/image" Target="media/image206.wmf"/><Relationship Id="rId439" Type="http://schemas.openxmlformats.org/officeDocument/2006/relationships/oleObject" Target="embeddings/oleObject216.bin"/><Relationship Id="rId201" Type="http://schemas.openxmlformats.org/officeDocument/2006/relationships/oleObject" Target="embeddings/oleObject97.bin"/><Relationship Id="rId222" Type="http://schemas.openxmlformats.org/officeDocument/2006/relationships/image" Target="media/image108.wmf"/><Relationship Id="rId243" Type="http://schemas.openxmlformats.org/officeDocument/2006/relationships/oleObject" Target="embeddings/oleObject118.bin"/><Relationship Id="rId264" Type="http://schemas.openxmlformats.org/officeDocument/2006/relationships/image" Target="media/image129.wmf"/><Relationship Id="rId285" Type="http://schemas.openxmlformats.org/officeDocument/2006/relationships/oleObject" Target="embeddings/oleObject139.bin"/><Relationship Id="rId450" Type="http://schemas.openxmlformats.org/officeDocument/2006/relationships/image" Target="media/image222.wmf"/><Relationship Id="rId17" Type="http://schemas.openxmlformats.org/officeDocument/2006/relationships/image" Target="media/image7.wmf"/><Relationship Id="rId38" Type="http://schemas.openxmlformats.org/officeDocument/2006/relationships/image" Target="media/image16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8.bin"/><Relationship Id="rId124" Type="http://schemas.openxmlformats.org/officeDocument/2006/relationships/image" Target="media/image59.wmf"/><Relationship Id="rId310" Type="http://schemas.openxmlformats.org/officeDocument/2006/relationships/image" Target="media/image152.wmf"/><Relationship Id="rId70" Type="http://schemas.openxmlformats.org/officeDocument/2006/relationships/image" Target="media/image32.wmf"/><Relationship Id="rId91" Type="http://schemas.openxmlformats.org/officeDocument/2006/relationships/oleObject" Target="embeddings/oleObject42.bin"/><Relationship Id="rId145" Type="http://schemas.openxmlformats.org/officeDocument/2006/relationships/oleObject" Target="embeddings/oleObject69.bin"/><Relationship Id="rId166" Type="http://schemas.openxmlformats.org/officeDocument/2006/relationships/image" Target="media/image80.wmf"/><Relationship Id="rId187" Type="http://schemas.openxmlformats.org/officeDocument/2006/relationships/oleObject" Target="embeddings/oleObject90.bin"/><Relationship Id="rId331" Type="http://schemas.openxmlformats.org/officeDocument/2006/relationships/oleObject" Target="embeddings/oleObject162.bin"/><Relationship Id="rId352" Type="http://schemas.openxmlformats.org/officeDocument/2006/relationships/image" Target="media/image173.wmf"/><Relationship Id="rId373" Type="http://schemas.openxmlformats.org/officeDocument/2006/relationships/oleObject" Target="embeddings/oleObject183.bin"/><Relationship Id="rId394" Type="http://schemas.openxmlformats.org/officeDocument/2006/relationships/image" Target="media/image194.wmf"/><Relationship Id="rId408" Type="http://schemas.openxmlformats.org/officeDocument/2006/relationships/image" Target="media/image201.wmf"/><Relationship Id="rId429" Type="http://schemas.openxmlformats.org/officeDocument/2006/relationships/oleObject" Target="embeddings/oleObject211.bin"/><Relationship Id="rId1" Type="http://schemas.openxmlformats.org/officeDocument/2006/relationships/customXml" Target="../customXml/item1.xml"/><Relationship Id="rId212" Type="http://schemas.openxmlformats.org/officeDocument/2006/relationships/image" Target="media/image103.wmf"/><Relationship Id="rId233" Type="http://schemas.openxmlformats.org/officeDocument/2006/relationships/oleObject" Target="embeddings/oleObject113.bin"/><Relationship Id="rId254" Type="http://schemas.openxmlformats.org/officeDocument/2006/relationships/image" Target="media/image124.wmf"/><Relationship Id="rId440" Type="http://schemas.openxmlformats.org/officeDocument/2006/relationships/image" Target="media/image217.wmf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275" Type="http://schemas.openxmlformats.org/officeDocument/2006/relationships/oleObject" Target="embeddings/oleObject134.bin"/><Relationship Id="rId296" Type="http://schemas.openxmlformats.org/officeDocument/2006/relationships/image" Target="media/image145.wmf"/><Relationship Id="rId300" Type="http://schemas.openxmlformats.org/officeDocument/2006/relationships/image" Target="media/image147.wmf"/><Relationship Id="rId60" Type="http://schemas.openxmlformats.org/officeDocument/2006/relationships/image" Target="media/image27.wmf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4.bin"/><Relationship Id="rId156" Type="http://schemas.openxmlformats.org/officeDocument/2006/relationships/image" Target="media/image75.wmf"/><Relationship Id="rId177" Type="http://schemas.openxmlformats.org/officeDocument/2006/relationships/oleObject" Target="embeddings/oleObject85.bin"/><Relationship Id="rId198" Type="http://schemas.openxmlformats.org/officeDocument/2006/relationships/image" Target="media/image96.wmf"/><Relationship Id="rId321" Type="http://schemas.openxmlformats.org/officeDocument/2006/relationships/oleObject" Target="embeddings/oleObject157.bin"/><Relationship Id="rId342" Type="http://schemas.openxmlformats.org/officeDocument/2006/relationships/image" Target="media/image168.wmf"/><Relationship Id="rId363" Type="http://schemas.openxmlformats.org/officeDocument/2006/relationships/oleObject" Target="embeddings/oleObject178.bin"/><Relationship Id="rId384" Type="http://schemas.openxmlformats.org/officeDocument/2006/relationships/image" Target="media/image189.wmf"/><Relationship Id="rId419" Type="http://schemas.openxmlformats.org/officeDocument/2006/relationships/oleObject" Target="embeddings/oleObject206.bin"/><Relationship Id="rId202" Type="http://schemas.openxmlformats.org/officeDocument/2006/relationships/image" Target="media/image98.wmf"/><Relationship Id="rId223" Type="http://schemas.openxmlformats.org/officeDocument/2006/relationships/oleObject" Target="embeddings/oleObject108.bin"/><Relationship Id="rId244" Type="http://schemas.openxmlformats.org/officeDocument/2006/relationships/image" Target="media/image119.wmf"/><Relationship Id="rId430" Type="http://schemas.openxmlformats.org/officeDocument/2006/relationships/image" Target="media/image212.wmf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16.bin"/><Relationship Id="rId265" Type="http://schemas.openxmlformats.org/officeDocument/2006/relationships/oleObject" Target="embeddings/oleObject129.bin"/><Relationship Id="rId286" Type="http://schemas.openxmlformats.org/officeDocument/2006/relationships/image" Target="media/image140.wmf"/><Relationship Id="rId451" Type="http://schemas.openxmlformats.org/officeDocument/2006/relationships/oleObject" Target="embeddings/oleObject222.bin"/><Relationship Id="rId50" Type="http://schemas.openxmlformats.org/officeDocument/2006/relationships/image" Target="media/image22.wmf"/><Relationship Id="rId104" Type="http://schemas.openxmlformats.org/officeDocument/2006/relationships/image" Target="media/image49.wmf"/><Relationship Id="rId125" Type="http://schemas.openxmlformats.org/officeDocument/2006/relationships/oleObject" Target="embeddings/oleObject59.bin"/><Relationship Id="rId146" Type="http://schemas.openxmlformats.org/officeDocument/2006/relationships/image" Target="media/image70.wmf"/><Relationship Id="rId167" Type="http://schemas.openxmlformats.org/officeDocument/2006/relationships/oleObject" Target="embeddings/oleObject80.bin"/><Relationship Id="rId188" Type="http://schemas.openxmlformats.org/officeDocument/2006/relationships/image" Target="media/image91.wmf"/><Relationship Id="rId311" Type="http://schemas.openxmlformats.org/officeDocument/2006/relationships/oleObject" Target="embeddings/oleObject152.bin"/><Relationship Id="rId332" Type="http://schemas.openxmlformats.org/officeDocument/2006/relationships/image" Target="media/image163.wmf"/><Relationship Id="rId353" Type="http://schemas.openxmlformats.org/officeDocument/2006/relationships/oleObject" Target="embeddings/oleObject173.bin"/><Relationship Id="rId374" Type="http://schemas.openxmlformats.org/officeDocument/2006/relationships/image" Target="media/image184.wmf"/><Relationship Id="rId395" Type="http://schemas.openxmlformats.org/officeDocument/2006/relationships/oleObject" Target="embeddings/oleObject194.bin"/><Relationship Id="rId409" Type="http://schemas.openxmlformats.org/officeDocument/2006/relationships/oleObject" Target="embeddings/oleObject201.bin"/><Relationship Id="rId71" Type="http://schemas.openxmlformats.org/officeDocument/2006/relationships/oleObject" Target="embeddings/oleObject32.bin"/><Relationship Id="rId92" Type="http://schemas.openxmlformats.org/officeDocument/2006/relationships/image" Target="media/image43.wmf"/><Relationship Id="rId213" Type="http://schemas.openxmlformats.org/officeDocument/2006/relationships/oleObject" Target="embeddings/oleObject103.bin"/><Relationship Id="rId234" Type="http://schemas.openxmlformats.org/officeDocument/2006/relationships/image" Target="media/image114.wmf"/><Relationship Id="rId420" Type="http://schemas.openxmlformats.org/officeDocument/2006/relationships/image" Target="media/image207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5" Type="http://schemas.openxmlformats.org/officeDocument/2006/relationships/oleObject" Target="embeddings/oleObject124.bin"/><Relationship Id="rId276" Type="http://schemas.openxmlformats.org/officeDocument/2006/relationships/image" Target="media/image135.wmf"/><Relationship Id="rId297" Type="http://schemas.openxmlformats.org/officeDocument/2006/relationships/oleObject" Target="embeddings/oleObject145.bin"/><Relationship Id="rId441" Type="http://schemas.openxmlformats.org/officeDocument/2006/relationships/oleObject" Target="embeddings/oleObject217.bin"/><Relationship Id="rId40" Type="http://schemas.openxmlformats.org/officeDocument/2006/relationships/image" Target="media/image17.wmf"/><Relationship Id="rId115" Type="http://schemas.openxmlformats.org/officeDocument/2006/relationships/oleObject" Target="embeddings/oleObject54.bin"/><Relationship Id="rId136" Type="http://schemas.openxmlformats.org/officeDocument/2006/relationships/image" Target="media/image65.wmf"/><Relationship Id="rId157" Type="http://schemas.openxmlformats.org/officeDocument/2006/relationships/oleObject" Target="embeddings/oleObject75.bin"/><Relationship Id="rId178" Type="http://schemas.openxmlformats.org/officeDocument/2006/relationships/image" Target="media/image86.wmf"/><Relationship Id="rId301" Type="http://schemas.openxmlformats.org/officeDocument/2006/relationships/oleObject" Target="embeddings/oleObject147.bin"/><Relationship Id="rId322" Type="http://schemas.openxmlformats.org/officeDocument/2006/relationships/image" Target="media/image158.wmf"/><Relationship Id="rId343" Type="http://schemas.openxmlformats.org/officeDocument/2006/relationships/oleObject" Target="embeddings/oleObject168.bin"/><Relationship Id="rId364" Type="http://schemas.openxmlformats.org/officeDocument/2006/relationships/image" Target="media/image179.wmf"/><Relationship Id="rId61" Type="http://schemas.openxmlformats.org/officeDocument/2006/relationships/oleObject" Target="embeddings/oleObject27.bin"/><Relationship Id="rId82" Type="http://schemas.openxmlformats.org/officeDocument/2006/relationships/image" Target="media/image38.wmf"/><Relationship Id="rId199" Type="http://schemas.openxmlformats.org/officeDocument/2006/relationships/oleObject" Target="embeddings/oleObject96.bin"/><Relationship Id="rId203" Type="http://schemas.openxmlformats.org/officeDocument/2006/relationships/oleObject" Target="embeddings/oleObject98.bin"/><Relationship Id="rId385" Type="http://schemas.openxmlformats.org/officeDocument/2006/relationships/oleObject" Target="embeddings/oleObject189.bin"/><Relationship Id="rId19" Type="http://schemas.openxmlformats.org/officeDocument/2006/relationships/image" Target="media/image8.wmf"/><Relationship Id="rId224" Type="http://schemas.openxmlformats.org/officeDocument/2006/relationships/image" Target="media/image109.wmf"/><Relationship Id="rId245" Type="http://schemas.openxmlformats.org/officeDocument/2006/relationships/oleObject" Target="embeddings/oleObject119.bin"/><Relationship Id="rId266" Type="http://schemas.openxmlformats.org/officeDocument/2006/relationships/image" Target="media/image130.wmf"/><Relationship Id="rId287" Type="http://schemas.openxmlformats.org/officeDocument/2006/relationships/oleObject" Target="embeddings/oleObject140.bin"/><Relationship Id="rId410" Type="http://schemas.openxmlformats.org/officeDocument/2006/relationships/image" Target="media/image202.wmf"/><Relationship Id="rId431" Type="http://schemas.openxmlformats.org/officeDocument/2006/relationships/oleObject" Target="embeddings/oleObject212.bin"/><Relationship Id="rId452" Type="http://schemas.openxmlformats.org/officeDocument/2006/relationships/image" Target="media/image223.wmf"/><Relationship Id="rId30" Type="http://schemas.openxmlformats.org/officeDocument/2006/relationships/image" Target="media/image12.wmf"/><Relationship Id="rId105" Type="http://schemas.openxmlformats.org/officeDocument/2006/relationships/oleObject" Target="embeddings/oleObject49.bin"/><Relationship Id="rId126" Type="http://schemas.openxmlformats.org/officeDocument/2006/relationships/image" Target="media/image60.wmf"/><Relationship Id="rId147" Type="http://schemas.openxmlformats.org/officeDocument/2006/relationships/oleObject" Target="embeddings/oleObject70.bin"/><Relationship Id="rId168" Type="http://schemas.openxmlformats.org/officeDocument/2006/relationships/image" Target="media/image81.wmf"/><Relationship Id="rId312" Type="http://schemas.openxmlformats.org/officeDocument/2006/relationships/image" Target="media/image153.wmf"/><Relationship Id="rId333" Type="http://schemas.openxmlformats.org/officeDocument/2006/relationships/oleObject" Target="embeddings/oleObject163.bin"/><Relationship Id="rId354" Type="http://schemas.openxmlformats.org/officeDocument/2006/relationships/image" Target="media/image174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1.bin"/><Relationship Id="rId375" Type="http://schemas.openxmlformats.org/officeDocument/2006/relationships/oleObject" Target="embeddings/oleObject184.bin"/><Relationship Id="rId396" Type="http://schemas.openxmlformats.org/officeDocument/2006/relationships/image" Target="media/image195.wmf"/><Relationship Id="rId3" Type="http://schemas.openxmlformats.org/officeDocument/2006/relationships/styles" Target="styles.xml"/><Relationship Id="rId214" Type="http://schemas.openxmlformats.org/officeDocument/2006/relationships/image" Target="media/image104.wmf"/><Relationship Id="rId235" Type="http://schemas.openxmlformats.org/officeDocument/2006/relationships/oleObject" Target="embeddings/oleObject114.bin"/><Relationship Id="rId256" Type="http://schemas.openxmlformats.org/officeDocument/2006/relationships/image" Target="media/image125.wmf"/><Relationship Id="rId277" Type="http://schemas.openxmlformats.org/officeDocument/2006/relationships/oleObject" Target="embeddings/oleObject135.bin"/><Relationship Id="rId298" Type="http://schemas.openxmlformats.org/officeDocument/2006/relationships/image" Target="media/image146.wmf"/><Relationship Id="rId400" Type="http://schemas.openxmlformats.org/officeDocument/2006/relationships/image" Target="media/image197.wmf"/><Relationship Id="rId421" Type="http://schemas.openxmlformats.org/officeDocument/2006/relationships/oleObject" Target="embeddings/oleObject207.bin"/><Relationship Id="rId442" Type="http://schemas.openxmlformats.org/officeDocument/2006/relationships/image" Target="media/image218.wmf"/><Relationship Id="rId116" Type="http://schemas.openxmlformats.org/officeDocument/2006/relationships/image" Target="media/image55.wmf"/><Relationship Id="rId137" Type="http://schemas.openxmlformats.org/officeDocument/2006/relationships/oleObject" Target="embeddings/oleObject65.bin"/><Relationship Id="rId158" Type="http://schemas.openxmlformats.org/officeDocument/2006/relationships/image" Target="media/image76.wmf"/><Relationship Id="rId302" Type="http://schemas.openxmlformats.org/officeDocument/2006/relationships/image" Target="media/image148.wmf"/><Relationship Id="rId323" Type="http://schemas.openxmlformats.org/officeDocument/2006/relationships/oleObject" Target="embeddings/oleObject158.bin"/><Relationship Id="rId344" Type="http://schemas.openxmlformats.org/officeDocument/2006/relationships/image" Target="media/image169.wmf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7.bin"/><Relationship Id="rId62" Type="http://schemas.openxmlformats.org/officeDocument/2006/relationships/image" Target="media/image28.wmf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65" Type="http://schemas.openxmlformats.org/officeDocument/2006/relationships/oleObject" Target="embeddings/oleObject179.bin"/><Relationship Id="rId386" Type="http://schemas.openxmlformats.org/officeDocument/2006/relationships/image" Target="media/image190.wmf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25" Type="http://schemas.openxmlformats.org/officeDocument/2006/relationships/oleObject" Target="embeddings/oleObject109.bin"/><Relationship Id="rId246" Type="http://schemas.openxmlformats.org/officeDocument/2006/relationships/image" Target="media/image120.wmf"/><Relationship Id="rId267" Type="http://schemas.openxmlformats.org/officeDocument/2006/relationships/oleObject" Target="embeddings/oleObject130.bin"/><Relationship Id="rId288" Type="http://schemas.openxmlformats.org/officeDocument/2006/relationships/image" Target="media/image141.wmf"/><Relationship Id="rId411" Type="http://schemas.openxmlformats.org/officeDocument/2006/relationships/oleObject" Target="embeddings/oleObject202.bin"/><Relationship Id="rId432" Type="http://schemas.openxmlformats.org/officeDocument/2006/relationships/image" Target="media/image213.wmf"/><Relationship Id="rId453" Type="http://schemas.openxmlformats.org/officeDocument/2006/relationships/oleObject" Target="embeddings/oleObject223.bin"/><Relationship Id="rId106" Type="http://schemas.openxmlformats.org/officeDocument/2006/relationships/image" Target="media/image50.wmf"/><Relationship Id="rId127" Type="http://schemas.openxmlformats.org/officeDocument/2006/relationships/oleObject" Target="embeddings/oleObject60.bin"/><Relationship Id="rId313" Type="http://schemas.openxmlformats.org/officeDocument/2006/relationships/oleObject" Target="embeddings/oleObject153.bin"/><Relationship Id="rId10" Type="http://schemas.openxmlformats.org/officeDocument/2006/relationships/image" Target="media/image3.jpeg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3.bin"/><Relationship Id="rId94" Type="http://schemas.openxmlformats.org/officeDocument/2006/relationships/image" Target="media/image44.wmf"/><Relationship Id="rId148" Type="http://schemas.openxmlformats.org/officeDocument/2006/relationships/image" Target="media/image71.wmf"/><Relationship Id="rId169" Type="http://schemas.openxmlformats.org/officeDocument/2006/relationships/oleObject" Target="embeddings/oleObject81.bin"/><Relationship Id="rId334" Type="http://schemas.openxmlformats.org/officeDocument/2006/relationships/image" Target="media/image164.wmf"/><Relationship Id="rId355" Type="http://schemas.openxmlformats.org/officeDocument/2006/relationships/oleObject" Target="embeddings/oleObject174.bin"/><Relationship Id="rId376" Type="http://schemas.openxmlformats.org/officeDocument/2006/relationships/image" Target="media/image185.wmf"/><Relationship Id="rId397" Type="http://schemas.openxmlformats.org/officeDocument/2006/relationships/oleObject" Target="embeddings/oleObject195.bin"/><Relationship Id="rId4" Type="http://schemas.openxmlformats.org/officeDocument/2006/relationships/settings" Target="settings.xml"/><Relationship Id="rId180" Type="http://schemas.openxmlformats.org/officeDocument/2006/relationships/image" Target="media/image87.wmf"/><Relationship Id="rId215" Type="http://schemas.openxmlformats.org/officeDocument/2006/relationships/oleObject" Target="embeddings/oleObject104.bin"/><Relationship Id="rId236" Type="http://schemas.openxmlformats.org/officeDocument/2006/relationships/image" Target="media/image115.wmf"/><Relationship Id="rId257" Type="http://schemas.openxmlformats.org/officeDocument/2006/relationships/oleObject" Target="embeddings/oleObject125.bin"/><Relationship Id="rId278" Type="http://schemas.openxmlformats.org/officeDocument/2006/relationships/image" Target="media/image136.wmf"/><Relationship Id="rId401" Type="http://schemas.openxmlformats.org/officeDocument/2006/relationships/oleObject" Target="embeddings/oleObject197.bin"/><Relationship Id="rId422" Type="http://schemas.openxmlformats.org/officeDocument/2006/relationships/image" Target="media/image208.wmf"/><Relationship Id="rId443" Type="http://schemas.openxmlformats.org/officeDocument/2006/relationships/oleObject" Target="embeddings/oleObject218.bin"/><Relationship Id="rId303" Type="http://schemas.openxmlformats.org/officeDocument/2006/relationships/oleObject" Target="embeddings/oleObject148.bin"/><Relationship Id="rId42" Type="http://schemas.openxmlformats.org/officeDocument/2006/relationships/image" Target="media/image18.wmf"/><Relationship Id="rId84" Type="http://schemas.openxmlformats.org/officeDocument/2006/relationships/image" Target="media/image39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69.bin"/><Relationship Id="rId387" Type="http://schemas.openxmlformats.org/officeDocument/2006/relationships/oleObject" Target="embeddings/oleObject190.bin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247" Type="http://schemas.openxmlformats.org/officeDocument/2006/relationships/oleObject" Target="embeddings/oleObject120.bin"/><Relationship Id="rId412" Type="http://schemas.openxmlformats.org/officeDocument/2006/relationships/image" Target="media/image203.wmf"/><Relationship Id="rId107" Type="http://schemas.openxmlformats.org/officeDocument/2006/relationships/oleObject" Target="embeddings/oleObject50.bin"/><Relationship Id="rId289" Type="http://schemas.openxmlformats.org/officeDocument/2006/relationships/oleObject" Target="embeddings/oleObject141.bin"/><Relationship Id="rId454" Type="http://schemas.openxmlformats.org/officeDocument/2006/relationships/image" Target="media/image224.wmf"/><Relationship Id="rId11" Type="http://schemas.openxmlformats.org/officeDocument/2006/relationships/image" Target="media/image4.wmf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1.bin"/><Relationship Id="rId314" Type="http://schemas.openxmlformats.org/officeDocument/2006/relationships/image" Target="media/image154.wmf"/><Relationship Id="rId356" Type="http://schemas.openxmlformats.org/officeDocument/2006/relationships/image" Target="media/image175.wmf"/><Relationship Id="rId398" Type="http://schemas.openxmlformats.org/officeDocument/2006/relationships/image" Target="media/image196.wmf"/><Relationship Id="rId95" Type="http://schemas.openxmlformats.org/officeDocument/2006/relationships/oleObject" Target="embeddings/oleObject44.bin"/><Relationship Id="rId160" Type="http://schemas.openxmlformats.org/officeDocument/2006/relationships/image" Target="media/image77.wmf"/><Relationship Id="rId216" Type="http://schemas.openxmlformats.org/officeDocument/2006/relationships/image" Target="media/image105.wmf"/><Relationship Id="rId423" Type="http://schemas.openxmlformats.org/officeDocument/2006/relationships/oleObject" Target="embeddings/oleObject208.bin"/><Relationship Id="rId258" Type="http://schemas.openxmlformats.org/officeDocument/2006/relationships/image" Target="media/image126.wmf"/><Relationship Id="rId22" Type="http://schemas.openxmlformats.org/officeDocument/2006/relationships/oleObject" Target="embeddings/oleObject6.bin"/><Relationship Id="rId64" Type="http://schemas.openxmlformats.org/officeDocument/2006/relationships/image" Target="media/image29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59.bin"/><Relationship Id="rId367" Type="http://schemas.openxmlformats.org/officeDocument/2006/relationships/oleObject" Target="embeddings/oleObject180.bin"/><Relationship Id="rId171" Type="http://schemas.openxmlformats.org/officeDocument/2006/relationships/oleObject" Target="embeddings/oleObject82.bin"/><Relationship Id="rId227" Type="http://schemas.openxmlformats.org/officeDocument/2006/relationships/oleObject" Target="embeddings/oleObject110.bin"/><Relationship Id="rId269" Type="http://schemas.openxmlformats.org/officeDocument/2006/relationships/oleObject" Target="embeddings/oleObject131.bin"/><Relationship Id="rId434" Type="http://schemas.openxmlformats.org/officeDocument/2006/relationships/image" Target="media/image214.wmf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280" Type="http://schemas.openxmlformats.org/officeDocument/2006/relationships/image" Target="media/image137.wmf"/><Relationship Id="rId336" Type="http://schemas.openxmlformats.org/officeDocument/2006/relationships/image" Target="media/image165.wmf"/><Relationship Id="rId75" Type="http://schemas.openxmlformats.org/officeDocument/2006/relationships/oleObject" Target="embeddings/oleObject34.bin"/><Relationship Id="rId140" Type="http://schemas.openxmlformats.org/officeDocument/2006/relationships/image" Target="media/image67.wmf"/><Relationship Id="rId182" Type="http://schemas.openxmlformats.org/officeDocument/2006/relationships/image" Target="media/image88.wmf"/><Relationship Id="rId378" Type="http://schemas.openxmlformats.org/officeDocument/2006/relationships/image" Target="media/image186.wmf"/><Relationship Id="rId403" Type="http://schemas.openxmlformats.org/officeDocument/2006/relationships/oleObject" Target="embeddings/oleObject198.bin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445" Type="http://schemas.openxmlformats.org/officeDocument/2006/relationships/oleObject" Target="embeddings/oleObject21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1A8ADD-21E9-4650-9523-A7449C1C8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1581</TotalTime>
  <Pages>39</Pages>
  <Words>7556</Words>
  <Characters>43070</Characters>
  <Application>Microsoft Office Word</Application>
  <DocSecurity>0</DocSecurity>
  <Lines>358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35</cp:revision>
  <dcterms:created xsi:type="dcterms:W3CDTF">2015-09-13T06:28:00Z</dcterms:created>
  <dcterms:modified xsi:type="dcterms:W3CDTF">2016-12-20T09:28:00Z</dcterms:modified>
</cp:coreProperties>
</file>