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1C3A" w:rsidRPr="00194EEF" w:rsidRDefault="00C85F2D" w:rsidP="00194EEF">
      <w:pPr>
        <w:spacing w:line="240" w:lineRule="auto"/>
        <w:ind w:left="-567" w:right="566"/>
        <w:jc w:val="center"/>
        <w:rPr>
          <w:rFonts w:ascii="Times New Roman" w:hAnsi="Times New Roman" w:cs="Times New Roman"/>
          <w:b/>
          <w:sz w:val="28"/>
          <w:szCs w:val="28"/>
          <w:lang w:val="uz-Cyrl-UZ" w:eastAsia="ru-RU"/>
        </w:rPr>
      </w:pPr>
      <w:r w:rsidRPr="00194EEF">
        <w:rPr>
          <w:rFonts w:ascii="Times New Roman" w:hAnsi="Times New Roman" w:cs="Times New Roman"/>
          <w:b/>
          <w:sz w:val="28"/>
          <w:szCs w:val="28"/>
        </w:rPr>
        <w:t>А</w:t>
      </w:r>
      <w:r w:rsidR="004457C6" w:rsidRPr="00194EEF">
        <w:rPr>
          <w:rFonts w:ascii="Times New Roman" w:hAnsi="Times New Roman" w:cs="Times New Roman"/>
          <w:b/>
          <w:sz w:val="28"/>
          <w:szCs w:val="28"/>
        </w:rPr>
        <w:t>ВТОМОБИЛ</w:t>
      </w:r>
      <w:r w:rsidR="00551C2C" w:rsidRPr="00194EEF">
        <w:rPr>
          <w:rFonts w:ascii="Times New Roman" w:hAnsi="Times New Roman" w:cs="Times New Roman"/>
          <w:b/>
          <w:sz w:val="28"/>
          <w:szCs w:val="28"/>
        </w:rPr>
        <w:t>Ь</w:t>
      </w:r>
      <w:r w:rsidR="004457C6" w:rsidRPr="00194EEF">
        <w:rPr>
          <w:rFonts w:ascii="Times New Roman" w:hAnsi="Times New Roman" w:cs="Times New Roman"/>
          <w:b/>
          <w:sz w:val="28"/>
          <w:szCs w:val="28"/>
        </w:rPr>
        <w:t xml:space="preserve"> </w:t>
      </w:r>
      <w:r w:rsidRPr="00194EEF">
        <w:rPr>
          <w:rFonts w:ascii="Times New Roman" w:hAnsi="Times New Roman" w:cs="Times New Roman"/>
          <w:b/>
          <w:sz w:val="28"/>
          <w:szCs w:val="28"/>
        </w:rPr>
        <w:t xml:space="preserve"> </w:t>
      </w:r>
      <w:r w:rsidR="004457C6" w:rsidRPr="00194EEF">
        <w:rPr>
          <w:rFonts w:ascii="Times New Roman" w:hAnsi="Times New Roman" w:cs="Times New Roman"/>
          <w:b/>
          <w:sz w:val="28"/>
          <w:szCs w:val="28"/>
          <w:lang w:val="uz-Cyrl-UZ"/>
        </w:rPr>
        <w:t>Й</w:t>
      </w:r>
      <w:r w:rsidR="004457C6" w:rsidRPr="00194EEF">
        <w:rPr>
          <w:rFonts w:ascii="Times New Roman" w:hAnsi="Times New Roman" w:cs="Times New Roman"/>
          <w:b/>
          <w:bCs/>
          <w:sz w:val="28"/>
          <w:szCs w:val="28"/>
          <w:lang w:val="uz-Cyrl-UZ"/>
        </w:rPr>
        <w:t>Ў</w:t>
      </w:r>
      <w:r w:rsidR="004457C6" w:rsidRPr="00194EEF">
        <w:rPr>
          <w:rFonts w:ascii="Times New Roman" w:hAnsi="Times New Roman" w:cs="Times New Roman"/>
          <w:b/>
          <w:sz w:val="28"/>
          <w:szCs w:val="28"/>
          <w:lang w:val="uz-Cyrl-UZ"/>
        </w:rPr>
        <w:t xml:space="preserve">ЛЛАРИ </w:t>
      </w:r>
      <w:r w:rsidRPr="00194EEF">
        <w:rPr>
          <w:rFonts w:ascii="Times New Roman" w:hAnsi="Times New Roman" w:cs="Times New Roman"/>
          <w:b/>
          <w:sz w:val="28"/>
          <w:szCs w:val="28"/>
          <w:lang w:val="uz-Cyrl-UZ"/>
        </w:rPr>
        <w:t xml:space="preserve"> </w:t>
      </w:r>
      <w:r w:rsidR="004457C6" w:rsidRPr="00194EEF">
        <w:rPr>
          <w:rFonts w:ascii="Times New Roman" w:hAnsi="Times New Roman" w:cs="Times New Roman"/>
          <w:b/>
          <w:sz w:val="28"/>
          <w:szCs w:val="28"/>
          <w:lang w:val="uz-Cyrl-UZ"/>
        </w:rPr>
        <w:t xml:space="preserve">ҚОПЛАМАСИ РАВОНЛИГИНИ </w:t>
      </w:r>
      <w:r w:rsidR="00551C2C" w:rsidRPr="00194EEF">
        <w:rPr>
          <w:rFonts w:ascii="Times New Roman" w:hAnsi="Times New Roman" w:cs="Times New Roman"/>
          <w:b/>
          <w:sz w:val="28"/>
          <w:szCs w:val="28"/>
          <w:lang w:val="uz-Cyrl-UZ"/>
        </w:rPr>
        <w:t>БА</w:t>
      </w:r>
      <w:r w:rsidR="003F68F8" w:rsidRPr="00194EEF">
        <w:rPr>
          <w:rFonts w:ascii="Times New Roman" w:hAnsi="Times New Roman" w:cs="Times New Roman"/>
          <w:b/>
          <w:sz w:val="28"/>
          <w:szCs w:val="28"/>
          <w:lang w:val="uz-Cyrl-UZ"/>
        </w:rPr>
        <w:t>Ҳ</w:t>
      </w:r>
      <w:r w:rsidR="004457C6" w:rsidRPr="00194EEF">
        <w:rPr>
          <w:rFonts w:ascii="Times New Roman" w:hAnsi="Times New Roman" w:cs="Times New Roman"/>
          <w:b/>
          <w:sz w:val="28"/>
          <w:szCs w:val="28"/>
          <w:lang w:val="uz-Cyrl-UZ"/>
        </w:rPr>
        <w:t>ОЛ</w:t>
      </w:r>
      <w:r w:rsidR="00FD088F" w:rsidRPr="00194EEF">
        <w:rPr>
          <w:rFonts w:ascii="Times New Roman" w:hAnsi="Times New Roman" w:cs="Times New Roman"/>
          <w:b/>
          <w:sz w:val="28"/>
          <w:szCs w:val="28"/>
          <w:lang w:val="uz-Cyrl-UZ"/>
        </w:rPr>
        <w:t>А</w:t>
      </w:r>
      <w:r w:rsidR="004457C6" w:rsidRPr="00194EEF">
        <w:rPr>
          <w:rFonts w:ascii="Times New Roman" w:hAnsi="Times New Roman" w:cs="Times New Roman"/>
          <w:b/>
          <w:sz w:val="28"/>
          <w:szCs w:val="28"/>
          <w:lang w:val="uz-Cyrl-UZ"/>
        </w:rPr>
        <w:t>ШДА ФОЙДАЛАНИЛАДИГАН МАВЖУД Қ</w:t>
      </w:r>
      <w:r w:rsidR="00FD088F" w:rsidRPr="00194EEF">
        <w:rPr>
          <w:rFonts w:ascii="Times New Roman" w:hAnsi="Times New Roman" w:cs="Times New Roman"/>
          <w:b/>
          <w:sz w:val="28"/>
          <w:szCs w:val="28"/>
          <w:lang w:val="uz-Cyrl-UZ"/>
        </w:rPr>
        <w:t>УРИЛМАЛАР ТА</w:t>
      </w:r>
      <w:r w:rsidR="00FB3D33" w:rsidRPr="00194EEF">
        <w:rPr>
          <w:rFonts w:ascii="Times New Roman" w:hAnsi="Times New Roman" w:cs="Times New Roman"/>
          <w:b/>
          <w:sz w:val="28"/>
          <w:szCs w:val="28"/>
          <w:lang w:val="uz-Cyrl-UZ"/>
        </w:rPr>
        <w:t>Ҳ</w:t>
      </w:r>
      <w:r w:rsidR="00FD088F" w:rsidRPr="00194EEF">
        <w:rPr>
          <w:rFonts w:ascii="Times New Roman" w:hAnsi="Times New Roman" w:cs="Times New Roman"/>
          <w:b/>
          <w:sz w:val="28"/>
          <w:szCs w:val="28"/>
          <w:lang w:val="uz-Cyrl-UZ"/>
        </w:rPr>
        <w:t xml:space="preserve">ЛИЛИ </w:t>
      </w:r>
    </w:p>
    <w:p w:rsidR="00531C3A" w:rsidRPr="00194EEF" w:rsidRDefault="00106AA8" w:rsidP="00194EEF">
      <w:pPr>
        <w:spacing w:line="240" w:lineRule="auto"/>
        <w:ind w:left="-567" w:right="566"/>
        <w:jc w:val="center"/>
        <w:rPr>
          <w:rFonts w:ascii="Times New Roman" w:hAnsi="Times New Roman" w:cs="Times New Roman"/>
          <w:b/>
          <w:sz w:val="28"/>
          <w:szCs w:val="28"/>
          <w:lang w:val="uz-Cyrl-UZ"/>
        </w:rPr>
      </w:pPr>
      <w:bookmarkStart w:id="0" w:name="_GoBack"/>
      <w:r>
        <w:rPr>
          <w:rFonts w:ascii="Times New Roman" w:hAnsi="Times New Roman" w:cs="Times New Roman"/>
          <w:b/>
          <w:sz w:val="28"/>
          <w:szCs w:val="28"/>
          <w:lang w:val="uz-Cyrl-UZ"/>
        </w:rPr>
        <w:t>Юнусов А</w:t>
      </w:r>
      <w:r w:rsidR="00C62434">
        <w:rPr>
          <w:rFonts w:ascii="Times New Roman" w:hAnsi="Times New Roman" w:cs="Times New Roman"/>
          <w:b/>
          <w:sz w:val="28"/>
          <w:szCs w:val="28"/>
          <w:lang w:val="uz-Cyrl-UZ"/>
        </w:rPr>
        <w:t>.</w:t>
      </w:r>
      <w:r w:rsidR="00551C2C" w:rsidRPr="00194EEF">
        <w:rPr>
          <w:rFonts w:ascii="Times New Roman" w:hAnsi="Times New Roman" w:cs="Times New Roman"/>
          <w:b/>
          <w:sz w:val="28"/>
          <w:szCs w:val="28"/>
          <w:lang w:val="uz-Cyrl-UZ"/>
        </w:rPr>
        <w:t>, С</w:t>
      </w:r>
      <w:r w:rsidRPr="00194EEF">
        <w:rPr>
          <w:rFonts w:ascii="Times New Roman" w:hAnsi="Times New Roman" w:cs="Times New Roman"/>
          <w:b/>
          <w:sz w:val="28"/>
          <w:szCs w:val="28"/>
          <w:lang w:val="uz-Cyrl-UZ"/>
        </w:rPr>
        <w:t>айфу</w:t>
      </w:r>
      <w:r>
        <w:rPr>
          <w:rFonts w:ascii="Times New Roman" w:hAnsi="Times New Roman" w:cs="Times New Roman"/>
          <w:b/>
          <w:sz w:val="28"/>
          <w:szCs w:val="28"/>
          <w:lang w:val="uz-Cyrl-UZ"/>
        </w:rPr>
        <w:t>т</w:t>
      </w:r>
      <w:r w:rsidRPr="00194EEF">
        <w:rPr>
          <w:rFonts w:ascii="Times New Roman" w:hAnsi="Times New Roman" w:cs="Times New Roman"/>
          <w:b/>
          <w:sz w:val="28"/>
          <w:szCs w:val="28"/>
          <w:lang w:val="uz-Cyrl-UZ"/>
        </w:rPr>
        <w:t>динова</w:t>
      </w:r>
      <w:r>
        <w:rPr>
          <w:rFonts w:ascii="Times New Roman" w:hAnsi="Times New Roman" w:cs="Times New Roman"/>
          <w:b/>
          <w:sz w:val="28"/>
          <w:szCs w:val="28"/>
          <w:lang w:val="uz-Cyrl-UZ"/>
        </w:rPr>
        <w:t xml:space="preserve"> Р</w:t>
      </w:r>
      <w:r w:rsidR="00C62434">
        <w:rPr>
          <w:rFonts w:ascii="Times New Roman" w:hAnsi="Times New Roman" w:cs="Times New Roman"/>
          <w:b/>
          <w:sz w:val="28"/>
          <w:szCs w:val="28"/>
          <w:lang w:val="uz-Cyrl-UZ"/>
        </w:rPr>
        <w:t>.</w:t>
      </w:r>
      <w:r w:rsidR="00551C2C" w:rsidRPr="00194EEF">
        <w:rPr>
          <w:rFonts w:ascii="Times New Roman" w:hAnsi="Times New Roman" w:cs="Times New Roman"/>
          <w:b/>
          <w:sz w:val="28"/>
          <w:szCs w:val="28"/>
          <w:lang w:val="uz-Cyrl-UZ"/>
        </w:rPr>
        <w:t>,</w:t>
      </w:r>
      <w:r w:rsidR="00C62434">
        <w:rPr>
          <w:rFonts w:ascii="Times New Roman" w:hAnsi="Times New Roman" w:cs="Times New Roman"/>
          <w:b/>
          <w:sz w:val="28"/>
          <w:szCs w:val="28"/>
          <w:lang w:val="uz-Cyrl-UZ"/>
        </w:rPr>
        <w:t xml:space="preserve"> </w:t>
      </w:r>
      <w:r w:rsidR="00C06A53" w:rsidRPr="00194EEF">
        <w:rPr>
          <w:rFonts w:ascii="Times New Roman" w:hAnsi="Times New Roman" w:cs="Times New Roman"/>
          <w:b/>
          <w:sz w:val="28"/>
          <w:szCs w:val="28"/>
          <w:lang w:val="uz-Cyrl-UZ"/>
        </w:rPr>
        <w:t>Сарман</w:t>
      </w:r>
      <w:r w:rsidR="00531C3A" w:rsidRPr="00194EEF">
        <w:rPr>
          <w:rFonts w:ascii="Times New Roman" w:hAnsi="Times New Roman" w:cs="Times New Roman"/>
          <w:b/>
          <w:sz w:val="28"/>
          <w:szCs w:val="28"/>
          <w:lang w:val="uz-Cyrl-UZ"/>
        </w:rPr>
        <w:t xml:space="preserve">ов </w:t>
      </w:r>
      <w:r w:rsidR="00C06A53" w:rsidRPr="00194EEF">
        <w:rPr>
          <w:rFonts w:ascii="Times New Roman" w:hAnsi="Times New Roman" w:cs="Times New Roman"/>
          <w:b/>
          <w:sz w:val="28"/>
          <w:szCs w:val="28"/>
          <w:lang w:val="uz-Cyrl-UZ"/>
        </w:rPr>
        <w:t>Ж</w:t>
      </w:r>
      <w:r w:rsidR="00531C3A" w:rsidRPr="00194EEF">
        <w:rPr>
          <w:rFonts w:ascii="Times New Roman" w:hAnsi="Times New Roman" w:cs="Times New Roman"/>
          <w:b/>
          <w:sz w:val="28"/>
          <w:szCs w:val="28"/>
          <w:lang w:val="uz-Cyrl-UZ"/>
        </w:rPr>
        <w:t>.</w:t>
      </w:r>
      <w:r w:rsidR="00C06A53" w:rsidRPr="00194EEF">
        <w:rPr>
          <w:rFonts w:ascii="Times New Roman" w:hAnsi="Times New Roman" w:cs="Times New Roman"/>
          <w:b/>
          <w:sz w:val="28"/>
          <w:szCs w:val="28"/>
          <w:lang w:val="uz-Cyrl-UZ"/>
        </w:rPr>
        <w:t>Т</w:t>
      </w:r>
      <w:r w:rsidR="00FB3D33">
        <w:rPr>
          <w:rFonts w:ascii="Times New Roman" w:hAnsi="Times New Roman" w:cs="Times New Roman"/>
          <w:b/>
          <w:sz w:val="28"/>
          <w:szCs w:val="28"/>
          <w:lang w:val="uz-Cyrl-UZ"/>
        </w:rPr>
        <w:t>.</w:t>
      </w:r>
      <w:r w:rsidR="00531C3A" w:rsidRPr="00194EEF">
        <w:rPr>
          <w:rFonts w:ascii="Times New Roman" w:hAnsi="Times New Roman" w:cs="Times New Roman"/>
          <w:b/>
          <w:sz w:val="28"/>
          <w:szCs w:val="28"/>
          <w:lang w:val="uz-Cyrl-UZ"/>
        </w:rPr>
        <w:t xml:space="preserve"> </w:t>
      </w:r>
      <w:bookmarkEnd w:id="0"/>
      <w:r w:rsidR="00531C3A" w:rsidRPr="00194EEF">
        <w:rPr>
          <w:rFonts w:ascii="Times New Roman" w:hAnsi="Times New Roman" w:cs="Times New Roman"/>
          <w:b/>
          <w:sz w:val="28"/>
          <w:szCs w:val="28"/>
          <w:lang w:val="uz-Cyrl-UZ"/>
        </w:rPr>
        <w:t xml:space="preserve">(ТАЙЛҚЭИ) </w:t>
      </w:r>
    </w:p>
    <w:p w:rsidR="00D85DB1" w:rsidRPr="00194EEF" w:rsidRDefault="00D85DB1" w:rsidP="00D83F28">
      <w:pPr>
        <w:spacing w:after="0" w:line="240" w:lineRule="auto"/>
        <w:ind w:left="-567" w:right="567" w:firstLine="567"/>
        <w:jc w:val="both"/>
        <w:rPr>
          <w:rFonts w:ascii="Times New Roman" w:hAnsi="Times New Roman" w:cs="Times New Roman"/>
          <w:sz w:val="28"/>
          <w:szCs w:val="28"/>
          <w:lang w:val="uz-Cyrl-UZ"/>
        </w:rPr>
      </w:pPr>
      <w:r w:rsidRPr="00194EEF">
        <w:rPr>
          <w:rFonts w:ascii="Times New Roman" w:hAnsi="Times New Roman" w:cs="Times New Roman"/>
          <w:sz w:val="28"/>
          <w:szCs w:val="28"/>
          <w:lang w:val="uz-Cyrl-UZ"/>
        </w:rPr>
        <w:t>Маълумки, автомобиль йўллари</w:t>
      </w:r>
      <w:r w:rsidR="00D83F28">
        <w:rPr>
          <w:rFonts w:ascii="Times New Roman" w:hAnsi="Times New Roman" w:cs="Times New Roman"/>
          <w:sz w:val="28"/>
          <w:szCs w:val="28"/>
          <w:lang w:val="uz-Cyrl-UZ"/>
        </w:rPr>
        <w:t>нинг</w:t>
      </w:r>
      <w:r w:rsidRPr="00194EEF">
        <w:rPr>
          <w:rFonts w:ascii="Times New Roman" w:hAnsi="Times New Roman" w:cs="Times New Roman"/>
          <w:sz w:val="28"/>
          <w:szCs w:val="28"/>
          <w:lang w:val="uz-Cyrl-UZ"/>
        </w:rPr>
        <w:t xml:space="preserve"> транспорт-эксплуатацион  </w:t>
      </w:r>
      <w:r w:rsidR="00B04EC4">
        <w:rPr>
          <w:rFonts w:ascii="Times New Roman" w:hAnsi="Times New Roman" w:cs="Times New Roman"/>
          <w:sz w:val="28"/>
          <w:szCs w:val="28"/>
          <w:lang w:val="uz-Cyrl-UZ"/>
        </w:rPr>
        <w:t>ҳ</w:t>
      </w:r>
      <w:r w:rsidRPr="00194EEF">
        <w:rPr>
          <w:rFonts w:ascii="Times New Roman" w:hAnsi="Times New Roman" w:cs="Times New Roman"/>
          <w:sz w:val="28"/>
          <w:szCs w:val="28"/>
          <w:lang w:val="uz-Cyrl-UZ"/>
        </w:rPr>
        <w:t>олатининг</w:t>
      </w:r>
      <w:r w:rsidR="00B04EC4">
        <w:rPr>
          <w:rFonts w:ascii="Times New Roman" w:hAnsi="Times New Roman" w:cs="Times New Roman"/>
          <w:sz w:val="28"/>
          <w:szCs w:val="28"/>
          <w:lang w:val="uz-Cyrl-UZ"/>
        </w:rPr>
        <w:t xml:space="preserve"> </w:t>
      </w:r>
      <w:r w:rsidRPr="00194EEF">
        <w:rPr>
          <w:rFonts w:ascii="Times New Roman" w:hAnsi="Times New Roman" w:cs="Times New Roman"/>
          <w:sz w:val="28"/>
          <w:szCs w:val="28"/>
          <w:lang w:val="uz-Cyrl-UZ"/>
        </w:rPr>
        <w:t>энг му</w:t>
      </w:r>
      <w:r w:rsidR="00B04EC4">
        <w:rPr>
          <w:rFonts w:ascii="Times New Roman" w:hAnsi="Times New Roman" w:cs="Times New Roman"/>
          <w:sz w:val="28"/>
          <w:szCs w:val="28"/>
          <w:lang w:val="uz-Cyrl-UZ"/>
        </w:rPr>
        <w:t>ҳ</w:t>
      </w:r>
      <w:r w:rsidR="00D83F28">
        <w:rPr>
          <w:rFonts w:ascii="Times New Roman" w:hAnsi="Times New Roman" w:cs="Times New Roman"/>
          <w:sz w:val="28"/>
          <w:szCs w:val="28"/>
          <w:lang w:val="uz-Cyrl-UZ"/>
        </w:rPr>
        <w:t xml:space="preserve">им кўрсаткичларидан бири </w:t>
      </w:r>
      <w:r w:rsidRPr="00194EEF">
        <w:rPr>
          <w:rFonts w:ascii="Times New Roman" w:hAnsi="Times New Roman" w:cs="Times New Roman"/>
          <w:sz w:val="28"/>
          <w:szCs w:val="28"/>
          <w:lang w:val="uz-Cyrl-UZ"/>
        </w:rPr>
        <w:t>қоплама равонлигидир. Автомобиль йўлари</w:t>
      </w:r>
      <w:r w:rsidR="00D83F28">
        <w:rPr>
          <w:rFonts w:ascii="Times New Roman" w:hAnsi="Times New Roman" w:cs="Times New Roman"/>
          <w:sz w:val="28"/>
          <w:szCs w:val="28"/>
          <w:lang w:val="uz-Cyrl-UZ"/>
        </w:rPr>
        <w:t xml:space="preserve"> </w:t>
      </w:r>
      <w:r w:rsidRPr="00194EEF">
        <w:rPr>
          <w:rFonts w:ascii="Times New Roman" w:hAnsi="Times New Roman" w:cs="Times New Roman"/>
          <w:sz w:val="28"/>
          <w:szCs w:val="28"/>
          <w:lang w:val="uz-Cyrl-UZ"/>
        </w:rPr>
        <w:t>қопламаси</w:t>
      </w:r>
      <w:r w:rsidR="00D83F28" w:rsidRPr="00194EEF">
        <w:rPr>
          <w:rFonts w:ascii="Times New Roman" w:hAnsi="Times New Roman" w:cs="Times New Roman"/>
          <w:sz w:val="28"/>
          <w:szCs w:val="28"/>
          <w:lang w:val="uz-Cyrl-UZ"/>
        </w:rPr>
        <w:t>нинг</w:t>
      </w:r>
      <w:r w:rsidR="00D83F28">
        <w:rPr>
          <w:rFonts w:ascii="Times New Roman" w:hAnsi="Times New Roman" w:cs="Times New Roman"/>
          <w:sz w:val="28"/>
          <w:szCs w:val="28"/>
          <w:lang w:val="uz-Cyrl-UZ"/>
        </w:rPr>
        <w:t xml:space="preserve"> равонлиги нафақат ҳ</w:t>
      </w:r>
      <w:r w:rsidRPr="00194EEF">
        <w:rPr>
          <w:rFonts w:ascii="Times New Roman" w:hAnsi="Times New Roman" w:cs="Times New Roman"/>
          <w:sz w:val="28"/>
          <w:szCs w:val="28"/>
          <w:lang w:val="uz-Cyrl-UZ"/>
        </w:rPr>
        <w:t>аракат қулайлиги</w:t>
      </w:r>
      <w:r w:rsidR="00D83F28">
        <w:rPr>
          <w:rFonts w:ascii="Times New Roman" w:hAnsi="Times New Roman" w:cs="Times New Roman"/>
          <w:sz w:val="28"/>
          <w:szCs w:val="28"/>
          <w:lang w:val="uz-Cyrl-UZ"/>
        </w:rPr>
        <w:t>га</w:t>
      </w:r>
      <w:r w:rsidRPr="00194EEF">
        <w:rPr>
          <w:rFonts w:ascii="Times New Roman" w:hAnsi="Times New Roman" w:cs="Times New Roman"/>
          <w:sz w:val="28"/>
          <w:szCs w:val="28"/>
          <w:lang w:val="uz-Cyrl-UZ"/>
        </w:rPr>
        <w:t xml:space="preserve">, ҳаракат </w:t>
      </w:r>
      <w:r w:rsidR="00D83F28">
        <w:rPr>
          <w:rFonts w:ascii="Times New Roman" w:hAnsi="Times New Roman" w:cs="Times New Roman"/>
          <w:sz w:val="28"/>
          <w:szCs w:val="28"/>
          <w:lang w:val="uz-Cyrl-UZ"/>
        </w:rPr>
        <w:t>х</w:t>
      </w:r>
      <w:r w:rsidRPr="00194EEF">
        <w:rPr>
          <w:rFonts w:ascii="Times New Roman" w:hAnsi="Times New Roman" w:cs="Times New Roman"/>
          <w:sz w:val="28"/>
          <w:szCs w:val="28"/>
          <w:lang w:val="uz-Cyrl-UZ"/>
        </w:rPr>
        <w:t xml:space="preserve">авфсизлиги, </w:t>
      </w:r>
      <w:r w:rsidR="00D83F28">
        <w:rPr>
          <w:rFonts w:ascii="Times New Roman" w:hAnsi="Times New Roman" w:cs="Times New Roman"/>
          <w:sz w:val="28"/>
          <w:szCs w:val="28"/>
          <w:lang w:val="uz-Cyrl-UZ"/>
        </w:rPr>
        <w:t>ҳ</w:t>
      </w:r>
      <w:r w:rsidRPr="00194EEF">
        <w:rPr>
          <w:rFonts w:ascii="Times New Roman" w:hAnsi="Times New Roman" w:cs="Times New Roman"/>
          <w:sz w:val="28"/>
          <w:szCs w:val="28"/>
          <w:lang w:val="uz-Cyrl-UZ"/>
        </w:rPr>
        <w:t>аракат тезлигига балки, транспорт харажатларига</w:t>
      </w:r>
      <w:r w:rsidR="00D83F28">
        <w:rPr>
          <w:rFonts w:ascii="Times New Roman" w:hAnsi="Times New Roman" w:cs="Times New Roman"/>
          <w:sz w:val="28"/>
          <w:szCs w:val="28"/>
          <w:lang w:val="uz-Cyrl-UZ"/>
        </w:rPr>
        <w:t xml:space="preserve">, </w:t>
      </w:r>
      <w:r w:rsidRPr="00194EEF">
        <w:rPr>
          <w:rFonts w:ascii="Times New Roman" w:hAnsi="Times New Roman" w:cs="Times New Roman"/>
          <w:sz w:val="28"/>
          <w:szCs w:val="28"/>
          <w:lang w:val="uz-Cyrl-UZ"/>
        </w:rPr>
        <w:t xml:space="preserve"> яъни ёқилғи сарфи, ташиш таннархи ҳамда йўлларнинг ва транспорт воситаларининг хизмат қилиш муддатига </w:t>
      </w:r>
      <w:r w:rsidR="00D83F28">
        <w:rPr>
          <w:rFonts w:ascii="Times New Roman" w:hAnsi="Times New Roman" w:cs="Times New Roman"/>
          <w:sz w:val="28"/>
          <w:szCs w:val="28"/>
          <w:lang w:val="uz-Cyrl-UZ"/>
        </w:rPr>
        <w:t xml:space="preserve"> ҳам сезиларли ўз таъсирини  кўрсатади.</w:t>
      </w:r>
      <w:r w:rsidRPr="00194EEF">
        <w:rPr>
          <w:rFonts w:ascii="Times New Roman" w:hAnsi="Times New Roman" w:cs="Times New Roman"/>
          <w:sz w:val="28"/>
          <w:szCs w:val="28"/>
          <w:lang w:val="uz-Cyrl-UZ"/>
        </w:rPr>
        <w:t xml:space="preserve"> </w:t>
      </w:r>
    </w:p>
    <w:p w:rsidR="00E274C5" w:rsidRPr="00194EEF" w:rsidRDefault="00E274C5" w:rsidP="00D83F28">
      <w:pPr>
        <w:spacing w:after="0" w:line="240" w:lineRule="auto"/>
        <w:ind w:left="-567" w:right="567" w:firstLine="567"/>
        <w:jc w:val="both"/>
        <w:rPr>
          <w:rFonts w:ascii="Times New Roman" w:hAnsi="Times New Roman" w:cs="Times New Roman"/>
          <w:sz w:val="28"/>
          <w:szCs w:val="28"/>
          <w:lang w:val="uz-Cyrl-UZ"/>
        </w:rPr>
      </w:pPr>
      <w:r w:rsidRPr="00194EEF">
        <w:rPr>
          <w:rFonts w:ascii="Times New Roman" w:hAnsi="Times New Roman" w:cs="Times New Roman"/>
          <w:sz w:val="28"/>
          <w:szCs w:val="28"/>
          <w:lang w:val="uz-Cyrl-UZ"/>
        </w:rPr>
        <w:t xml:space="preserve">Бизнинг мамлакатимизда автомобиль йўлларини янги қурилиши, капитал таъмирлаш ва реконструция қилишда қоплама равонлигини  қуйидаги қурилмалар ва кўрсаткичлар </w:t>
      </w:r>
      <w:r w:rsidRPr="00194EEF">
        <w:rPr>
          <w:rFonts w:ascii="Times New Roman" w:hAnsi="Times New Roman" w:cs="Times New Roman"/>
          <w:sz w:val="28"/>
          <w:szCs w:val="28"/>
          <w:lang w:val="uz-Cyrl-UZ" w:eastAsia="ru-RU"/>
        </w:rPr>
        <w:t>бўйича баҳолаш белгиланган:</w:t>
      </w:r>
    </w:p>
    <w:p w:rsidR="00E274C5" w:rsidRPr="00194EEF" w:rsidRDefault="00E274C5" w:rsidP="00194EEF">
      <w:pPr>
        <w:pStyle w:val="a3"/>
        <w:numPr>
          <w:ilvl w:val="0"/>
          <w:numId w:val="1"/>
        </w:numPr>
        <w:spacing w:after="0" w:line="240" w:lineRule="auto"/>
        <w:ind w:left="-567" w:right="566"/>
        <w:jc w:val="both"/>
        <w:rPr>
          <w:rFonts w:ascii="Times New Roman" w:hAnsi="Times New Roman"/>
          <w:sz w:val="28"/>
          <w:szCs w:val="28"/>
          <w:lang w:val="uz-Cyrl-UZ"/>
        </w:rPr>
      </w:pPr>
      <w:r w:rsidRPr="00194EEF">
        <w:rPr>
          <w:rFonts w:ascii="Times New Roman" w:hAnsi="Times New Roman"/>
          <w:sz w:val="28"/>
          <w:szCs w:val="28"/>
          <w:lang w:val="uz-Cyrl-UZ" w:eastAsia="ru-RU"/>
        </w:rPr>
        <w:t>Турли хилдаги икки ва кўп таянчли рейка ва қоплама орасидаги тирқиш [мм];</w:t>
      </w:r>
    </w:p>
    <w:p w:rsidR="00E274C5" w:rsidRPr="00194EEF" w:rsidRDefault="00E274C5" w:rsidP="00194EEF">
      <w:pPr>
        <w:pStyle w:val="a3"/>
        <w:numPr>
          <w:ilvl w:val="0"/>
          <w:numId w:val="1"/>
        </w:numPr>
        <w:spacing w:after="0" w:line="240" w:lineRule="auto"/>
        <w:ind w:left="-567" w:right="566"/>
        <w:jc w:val="both"/>
        <w:rPr>
          <w:rFonts w:ascii="Times New Roman" w:hAnsi="Times New Roman"/>
          <w:sz w:val="28"/>
          <w:szCs w:val="28"/>
          <w:lang w:val="uz-Cyrl-UZ"/>
        </w:rPr>
      </w:pPr>
      <w:r w:rsidRPr="00194EEF">
        <w:rPr>
          <w:rFonts w:ascii="Times New Roman" w:hAnsi="Times New Roman"/>
          <w:sz w:val="28"/>
          <w:szCs w:val="28"/>
          <w:lang w:val="uz-Cyrl-UZ" w:eastAsia="ru-RU"/>
        </w:rPr>
        <w:t xml:space="preserve">амплитудалар усули (алгебраик фарқ) ҳар </w:t>
      </w:r>
      <w:smartTag w:uri="urn:schemas-microsoft-com:office:smarttags" w:element="metricconverter">
        <w:smartTagPr>
          <w:attr w:name="ProductID" w:val="5 м"/>
        </w:smartTagPr>
        <w:r w:rsidRPr="00194EEF">
          <w:rPr>
            <w:rFonts w:ascii="Times New Roman" w:hAnsi="Times New Roman"/>
            <w:sz w:val="28"/>
            <w:szCs w:val="28"/>
            <w:lang w:val="uz-Cyrl-UZ" w:eastAsia="ru-RU"/>
          </w:rPr>
          <w:t>5 м</w:t>
        </w:r>
      </w:smartTag>
      <w:r w:rsidRPr="00194EEF">
        <w:rPr>
          <w:rFonts w:ascii="Times New Roman" w:hAnsi="Times New Roman"/>
          <w:sz w:val="28"/>
          <w:szCs w:val="28"/>
          <w:lang w:val="uz-Cyrl-UZ" w:eastAsia="ru-RU"/>
        </w:rPr>
        <w:t xml:space="preserve"> қадамда нивелирлаш ва 5, 10, 20 метрли нуқталар орасидаги масофаларга мос бўлган, 10, 20 ҳамда 40м учта базовий чизиқ бўйича нисбий амплитудаларни аниқлаш[мм].</w:t>
      </w:r>
    </w:p>
    <w:p w:rsidR="00E274C5" w:rsidRPr="00194EEF" w:rsidRDefault="00E274C5" w:rsidP="00194EEF">
      <w:pPr>
        <w:pStyle w:val="a3"/>
        <w:numPr>
          <w:ilvl w:val="0"/>
          <w:numId w:val="1"/>
        </w:numPr>
        <w:spacing w:after="0" w:line="240" w:lineRule="auto"/>
        <w:ind w:left="-567" w:right="566"/>
        <w:jc w:val="both"/>
        <w:rPr>
          <w:rFonts w:ascii="Times New Roman" w:hAnsi="Times New Roman"/>
          <w:sz w:val="28"/>
          <w:szCs w:val="28"/>
          <w:lang w:val="uz-Cyrl-UZ" w:eastAsia="ru-RU"/>
        </w:rPr>
      </w:pPr>
      <w:r w:rsidRPr="00194EEF">
        <w:rPr>
          <w:rFonts w:ascii="Times New Roman" w:hAnsi="Times New Roman"/>
          <w:sz w:val="28"/>
          <w:szCs w:val="28"/>
          <w:lang w:val="uz-Cyrl-UZ" w:eastAsia="ru-RU"/>
        </w:rPr>
        <w:t>ПКРС</w:t>
      </w:r>
      <w:r w:rsidRPr="00194EEF">
        <w:rPr>
          <w:rFonts w:ascii="Times New Roman" w:hAnsi="Times New Roman"/>
          <w:sz w:val="28"/>
          <w:szCs w:val="28"/>
          <w:lang w:val="uz-Cyrl-UZ" w:eastAsia="ru-RU"/>
        </w:rPr>
        <w:sym w:font="Symbol" w:char="F02D"/>
      </w:r>
      <w:r w:rsidRPr="00194EEF">
        <w:rPr>
          <w:rFonts w:ascii="Times New Roman" w:hAnsi="Times New Roman"/>
          <w:sz w:val="28"/>
          <w:szCs w:val="28"/>
          <w:lang w:val="uz-Cyrl-UZ" w:eastAsia="ru-RU"/>
        </w:rPr>
        <w:t>2 ускунаси билан 30</w:t>
      </w:r>
      <m:oMath>
        <m:d>
          <m:dPr>
            <m:begChr m:val="["/>
            <m:endChr m:val="]"/>
            <m:ctrlPr>
              <w:rPr>
                <w:rFonts w:ascii="Cambria Math" w:hAnsi="Cambria Math"/>
                <w:i/>
                <w:sz w:val="28"/>
                <w:szCs w:val="28"/>
                <w:lang w:val="uz-Cyrl-UZ" w:eastAsia="ru-RU"/>
              </w:rPr>
            </m:ctrlPr>
          </m:dPr>
          <m:e>
            <m:r>
              <w:rPr>
                <w:rFonts w:ascii="Cambria Math" w:hAnsi="Cambria Math"/>
                <w:sz w:val="28"/>
                <w:szCs w:val="28"/>
                <w:lang w:val="uz-Cyrl-UZ" w:eastAsia="ru-RU"/>
              </w:rPr>
              <m:t>км/с</m:t>
            </m:r>
          </m:e>
        </m:d>
      </m:oMath>
      <w:r w:rsidRPr="00194EEF">
        <w:rPr>
          <w:rFonts w:ascii="Times New Roman" w:hAnsi="Times New Roman"/>
          <w:sz w:val="28"/>
          <w:szCs w:val="28"/>
          <w:lang w:val="uz-Cyrl-UZ" w:eastAsia="ru-RU"/>
        </w:rPr>
        <w:t xml:space="preserve"> тезликда аниқланадиган кўрсатгич [см/км]</w:t>
      </w:r>
      <w:r w:rsidR="00940BB0" w:rsidRPr="00194EEF">
        <w:rPr>
          <w:rFonts w:ascii="Times New Roman" w:hAnsi="Times New Roman"/>
          <w:sz w:val="28"/>
          <w:szCs w:val="28"/>
          <w:lang w:val="uz-Cyrl-UZ" w:eastAsia="ru-RU"/>
        </w:rPr>
        <w:t xml:space="preserve"> [1].</w:t>
      </w:r>
    </w:p>
    <w:p w:rsidR="00E274C5" w:rsidRPr="00194EEF" w:rsidRDefault="00E274C5" w:rsidP="007A423B">
      <w:pPr>
        <w:pStyle w:val="a3"/>
        <w:spacing w:after="0" w:line="240" w:lineRule="auto"/>
        <w:ind w:left="-567" w:right="566" w:firstLine="851"/>
        <w:jc w:val="both"/>
        <w:rPr>
          <w:rFonts w:ascii="Times New Roman" w:hAnsi="Times New Roman"/>
          <w:sz w:val="28"/>
          <w:szCs w:val="28"/>
          <w:lang w:val="uz-Cyrl-UZ"/>
        </w:rPr>
      </w:pPr>
      <w:r w:rsidRPr="00194EEF">
        <w:rPr>
          <w:rFonts w:ascii="Times New Roman" w:hAnsi="Times New Roman"/>
          <w:sz w:val="28"/>
          <w:szCs w:val="28"/>
          <w:lang w:val="uz-Cyrl-UZ"/>
        </w:rPr>
        <w:t>Автомобиль йўллари қопламаси равонлигини ўлчаш ГОСТ 30412-96  та</w:t>
      </w:r>
      <w:r w:rsidR="00940BB0" w:rsidRPr="00194EEF">
        <w:rPr>
          <w:rFonts w:ascii="Times New Roman" w:hAnsi="Times New Roman"/>
          <w:sz w:val="28"/>
          <w:szCs w:val="28"/>
          <w:lang w:val="uz-Cyrl-UZ"/>
        </w:rPr>
        <w:t xml:space="preserve">лаблари бўйича амалга оширилади </w:t>
      </w:r>
      <w:r w:rsidR="00940BB0" w:rsidRPr="00194EEF">
        <w:rPr>
          <w:rFonts w:ascii="Times New Roman" w:hAnsi="Times New Roman"/>
          <w:sz w:val="28"/>
          <w:szCs w:val="28"/>
          <w:lang w:val="uz-Cyrl-UZ" w:eastAsia="ru-RU"/>
        </w:rPr>
        <w:t>[2].</w:t>
      </w:r>
      <w:r w:rsidR="007A423B">
        <w:rPr>
          <w:rFonts w:ascii="Times New Roman" w:hAnsi="Times New Roman"/>
          <w:sz w:val="28"/>
          <w:szCs w:val="28"/>
          <w:lang w:val="uz-Cyrl-UZ" w:eastAsia="ru-RU"/>
        </w:rPr>
        <w:t xml:space="preserve"> </w:t>
      </w:r>
      <w:r w:rsidRPr="00194EEF">
        <w:rPr>
          <w:rFonts w:ascii="Times New Roman" w:hAnsi="Times New Roman"/>
          <w:sz w:val="28"/>
          <w:szCs w:val="28"/>
          <w:lang w:val="uz-Cyrl-UZ"/>
        </w:rPr>
        <w:t xml:space="preserve">3 метрлик рейка қоплама юзаси ва рейка орасидаги тирқишни ўлчашда фойдаланилади. Бунда турли хил узунликдаги рейкалардан фойдаланилади. Масалан қуйидаги давлатлар (Франция, Нидерландия, Япония, Испания, Россия, Ўзбекистон ва бошқалар) да 3 метрли ва (Швейцария, Германия, Полша ва бошқалар) да 4 </w:t>
      </w:r>
      <w:r w:rsidR="00940BB0" w:rsidRPr="00194EEF">
        <w:rPr>
          <w:rFonts w:ascii="Times New Roman" w:hAnsi="Times New Roman"/>
          <w:sz w:val="28"/>
          <w:szCs w:val="28"/>
          <w:lang w:val="uz-Cyrl-UZ"/>
        </w:rPr>
        <w:t xml:space="preserve">метрли рекалардан фойдаланилади </w:t>
      </w:r>
      <w:r w:rsidR="00940BB0" w:rsidRPr="00194EEF">
        <w:rPr>
          <w:rFonts w:ascii="Times New Roman" w:hAnsi="Times New Roman"/>
          <w:sz w:val="28"/>
          <w:szCs w:val="28"/>
          <w:lang w:val="uz-Cyrl-UZ" w:eastAsia="ru-RU"/>
        </w:rPr>
        <w:t xml:space="preserve">[3]. </w:t>
      </w:r>
      <w:r w:rsidR="003F68F8" w:rsidRPr="00194EEF">
        <w:rPr>
          <w:rFonts w:ascii="Times New Roman" w:hAnsi="Times New Roman"/>
          <w:sz w:val="28"/>
          <w:szCs w:val="28"/>
          <w:lang w:val="uz-Cyrl-UZ"/>
        </w:rPr>
        <w:t xml:space="preserve"> </w:t>
      </w:r>
      <w:r w:rsidRPr="00194EEF">
        <w:rPr>
          <w:rFonts w:ascii="Times New Roman" w:hAnsi="Times New Roman"/>
          <w:sz w:val="28"/>
          <w:szCs w:val="28"/>
          <w:lang w:val="uz-Cyrl-UZ"/>
        </w:rPr>
        <w:t>Бундан ташқари йўлларни эксплуатация қилишда турли модификациядаги зарба ўлчагич (тольчкомер) лар (ПКРС-2,ТХК-2,ТЭД-2)дан фойдаланилади.</w:t>
      </w:r>
    </w:p>
    <w:p w:rsidR="00C85F2D" w:rsidRPr="00194EEF" w:rsidRDefault="003A6373" w:rsidP="00194EEF">
      <w:pPr>
        <w:pStyle w:val="a3"/>
        <w:spacing w:after="0" w:line="240" w:lineRule="auto"/>
        <w:ind w:left="-567" w:right="566"/>
        <w:jc w:val="center"/>
        <w:rPr>
          <w:rFonts w:ascii="Times New Roman" w:hAnsi="Times New Roman"/>
          <w:sz w:val="28"/>
          <w:szCs w:val="28"/>
          <w:lang w:val="uz-Cyrl-UZ"/>
        </w:rPr>
      </w:pPr>
      <w:r w:rsidRPr="00194EEF">
        <w:rPr>
          <w:rFonts w:ascii="Times New Roman" w:hAnsi="Times New Roman"/>
          <w:noProof/>
          <w:sz w:val="28"/>
          <w:szCs w:val="28"/>
          <w:lang w:val="ru-RU" w:eastAsia="ru-RU"/>
        </w:rPr>
        <w:drawing>
          <wp:inline distT="0" distB="0" distL="0" distR="0">
            <wp:extent cx="2626242" cy="1513567"/>
            <wp:effectExtent l="0" t="0" r="3175" b="0"/>
            <wp:docPr id="3" name="Рисунок 3" descr="C:\Users\TOSHIBA\AppData\Local\Microsoft\Windows\Temporary Internet Files\Content.Word\fullsiz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OSHIBA\AppData\Local\Microsoft\Windows\Temporary Internet Files\Content.Word\fullsiz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35063" cy="1518651"/>
                    </a:xfrm>
                    <a:prstGeom prst="rect">
                      <a:avLst/>
                    </a:prstGeom>
                    <a:noFill/>
                    <a:ln>
                      <a:noFill/>
                    </a:ln>
                  </pic:spPr>
                </pic:pic>
              </a:graphicData>
            </a:graphic>
          </wp:inline>
        </w:drawing>
      </w:r>
    </w:p>
    <w:p w:rsidR="00901F4B" w:rsidRPr="00194EEF" w:rsidRDefault="00E0607C" w:rsidP="00194EEF">
      <w:pPr>
        <w:pStyle w:val="a3"/>
        <w:spacing w:after="0" w:line="240" w:lineRule="auto"/>
        <w:ind w:left="-567" w:right="566"/>
        <w:jc w:val="center"/>
        <w:rPr>
          <w:rFonts w:ascii="Times New Roman" w:hAnsi="Times New Roman"/>
          <w:sz w:val="28"/>
          <w:szCs w:val="28"/>
          <w:lang w:val="uz-Cyrl-UZ"/>
        </w:rPr>
      </w:pPr>
      <w:r>
        <w:rPr>
          <w:rFonts w:ascii="Times New Roman" w:hAnsi="Times New Roman"/>
          <w:sz w:val="28"/>
          <w:szCs w:val="28"/>
          <w:lang w:val="uz-Cyrl-UZ"/>
        </w:rPr>
        <w:t>1</w:t>
      </w:r>
      <w:r w:rsidR="00901F4B" w:rsidRPr="00194EEF">
        <w:rPr>
          <w:rFonts w:ascii="Times New Roman" w:hAnsi="Times New Roman"/>
          <w:sz w:val="28"/>
          <w:szCs w:val="28"/>
          <w:lang w:val="uz-Cyrl-UZ"/>
        </w:rPr>
        <w:t>-расм. ПКРС-2 қурилмаси.</w:t>
      </w:r>
    </w:p>
    <w:p w:rsidR="00E274C5" w:rsidRPr="00194EEF" w:rsidRDefault="00790D03" w:rsidP="00194EEF">
      <w:pPr>
        <w:pStyle w:val="a3"/>
        <w:spacing w:after="0" w:line="240" w:lineRule="auto"/>
        <w:ind w:left="-567" w:right="566"/>
        <w:jc w:val="both"/>
        <w:rPr>
          <w:rFonts w:ascii="Times New Roman" w:hAnsi="Times New Roman"/>
          <w:sz w:val="28"/>
          <w:szCs w:val="28"/>
          <w:lang w:val="uz-Cyrl-UZ"/>
        </w:rPr>
      </w:pPr>
      <w:r w:rsidRPr="00194EEF">
        <w:rPr>
          <w:rFonts w:ascii="Times New Roman" w:hAnsi="Times New Roman"/>
          <w:sz w:val="28"/>
          <w:szCs w:val="28"/>
          <w:lang w:val="uz-Cyrl-UZ"/>
        </w:rPr>
        <w:t>Автомобиль йўллари қопламаси юзасининг бўйлама профилини ўлчашнинг барчага маълум бўлган услубларидан бири бу ге</w:t>
      </w:r>
      <w:r w:rsidR="007A423B">
        <w:rPr>
          <w:rFonts w:ascii="Times New Roman" w:hAnsi="Times New Roman"/>
          <w:sz w:val="28"/>
          <w:szCs w:val="28"/>
          <w:lang w:val="uz-Cyrl-UZ"/>
        </w:rPr>
        <w:t>одезик қурилмалар ёрдамида ўлчанади</w:t>
      </w:r>
      <w:r w:rsidRPr="00194EEF">
        <w:rPr>
          <w:rFonts w:ascii="Times New Roman" w:hAnsi="Times New Roman"/>
          <w:sz w:val="28"/>
          <w:szCs w:val="28"/>
          <w:lang w:val="uz-Cyrl-UZ"/>
        </w:rPr>
        <w:t xml:space="preserve">. Қурилма юқори аниқликдаги нивелир </w:t>
      </w:r>
      <w:r w:rsidRPr="00194EEF">
        <w:rPr>
          <w:rFonts w:ascii="Times New Roman" w:hAnsi="Times New Roman"/>
          <w:sz w:val="28"/>
          <w:szCs w:val="28"/>
          <w:lang w:val="uz-Cyrl-UZ"/>
        </w:rPr>
        <w:lastRenderedPageBreak/>
        <w:t xml:space="preserve">ва баландлик белгиларини аниқ ўлчаш учун қулай бўлган рейка </w:t>
      </w:r>
      <w:r w:rsidR="007A423B">
        <w:rPr>
          <w:rFonts w:ascii="Times New Roman" w:hAnsi="Times New Roman"/>
          <w:sz w:val="28"/>
          <w:szCs w:val="28"/>
          <w:lang w:val="uz-Cyrl-UZ"/>
        </w:rPr>
        <w:t>ҳ</w:t>
      </w:r>
      <w:r w:rsidRPr="00194EEF">
        <w:rPr>
          <w:rFonts w:ascii="Times New Roman" w:hAnsi="Times New Roman"/>
          <w:sz w:val="28"/>
          <w:szCs w:val="28"/>
          <w:lang w:val="uz-Cyrl-UZ"/>
        </w:rPr>
        <w:t>амда қатнов қисмидаги транспорт воситаларининг изи бўйича бўлама масофани ўлчашда фойдаланиладиган метрдан ташкил</w:t>
      </w:r>
      <w:r w:rsidR="007A423B">
        <w:rPr>
          <w:rFonts w:ascii="Times New Roman" w:hAnsi="Times New Roman"/>
          <w:sz w:val="28"/>
          <w:szCs w:val="28"/>
          <w:lang w:val="uz-Cyrl-UZ"/>
        </w:rPr>
        <w:t xml:space="preserve"> </w:t>
      </w:r>
      <w:r w:rsidRPr="00194EEF">
        <w:rPr>
          <w:rFonts w:ascii="Times New Roman" w:hAnsi="Times New Roman"/>
          <w:sz w:val="28"/>
          <w:szCs w:val="28"/>
          <w:lang w:val="uz-Cyrl-UZ"/>
        </w:rPr>
        <w:t>топган (</w:t>
      </w:r>
      <w:r w:rsidR="00917A16" w:rsidRPr="00194EEF">
        <w:rPr>
          <w:rFonts w:ascii="Times New Roman" w:hAnsi="Times New Roman"/>
          <w:sz w:val="28"/>
          <w:szCs w:val="28"/>
          <w:lang w:val="uz-Cyrl-UZ"/>
        </w:rPr>
        <w:t>2</w:t>
      </w:r>
      <w:r w:rsidRPr="00194EEF">
        <w:rPr>
          <w:rFonts w:ascii="Times New Roman" w:hAnsi="Times New Roman"/>
          <w:sz w:val="28"/>
          <w:szCs w:val="28"/>
          <w:lang w:val="uz-Cyrl-UZ"/>
        </w:rPr>
        <w:t>-расм).</w:t>
      </w:r>
    </w:p>
    <w:p w:rsidR="00790D03" w:rsidRPr="00194EEF" w:rsidRDefault="00790D03" w:rsidP="00194EEF">
      <w:pPr>
        <w:pStyle w:val="a3"/>
        <w:spacing w:after="0" w:line="240" w:lineRule="auto"/>
        <w:ind w:left="-567" w:right="566"/>
        <w:jc w:val="center"/>
        <w:rPr>
          <w:rFonts w:ascii="Times New Roman" w:hAnsi="Times New Roman"/>
          <w:sz w:val="28"/>
          <w:szCs w:val="28"/>
          <w:lang w:val="uz-Cyrl-UZ" w:eastAsia="ru-RU"/>
        </w:rPr>
      </w:pPr>
      <w:r w:rsidRPr="00194EEF">
        <w:rPr>
          <w:rFonts w:ascii="Times New Roman" w:hAnsi="Times New Roman"/>
          <w:noProof/>
          <w:sz w:val="28"/>
          <w:szCs w:val="28"/>
          <w:lang w:val="ru-RU" w:eastAsia="ru-RU"/>
        </w:rPr>
        <w:drawing>
          <wp:inline distT="0" distB="0" distL="0" distR="0">
            <wp:extent cx="4538575" cy="1711842"/>
            <wp:effectExtent l="0" t="0" r="0" b="3175"/>
            <wp:docPr id="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srcRect/>
                    <a:stretch>
                      <a:fillRect/>
                    </a:stretch>
                  </pic:blipFill>
                  <pic:spPr bwMode="auto">
                    <a:xfrm>
                      <a:off x="0" y="0"/>
                      <a:ext cx="4568348" cy="1723072"/>
                    </a:xfrm>
                    <a:prstGeom prst="rect">
                      <a:avLst/>
                    </a:prstGeom>
                    <a:noFill/>
                    <a:ln w="9525">
                      <a:noFill/>
                      <a:miter lim="800000"/>
                      <a:headEnd/>
                      <a:tailEnd/>
                    </a:ln>
                  </pic:spPr>
                </pic:pic>
              </a:graphicData>
            </a:graphic>
          </wp:inline>
        </w:drawing>
      </w:r>
    </w:p>
    <w:p w:rsidR="006C11B3" w:rsidRDefault="00901F4B" w:rsidP="00194EEF">
      <w:pPr>
        <w:spacing w:after="0" w:line="240" w:lineRule="auto"/>
        <w:ind w:right="566"/>
        <w:jc w:val="center"/>
        <w:rPr>
          <w:rFonts w:ascii="Times New Roman" w:hAnsi="Times New Roman" w:cs="Times New Roman"/>
          <w:sz w:val="28"/>
          <w:szCs w:val="28"/>
          <w:lang w:val="uz-Cyrl-UZ"/>
        </w:rPr>
      </w:pPr>
      <w:r w:rsidRPr="00194EEF">
        <w:rPr>
          <w:rFonts w:ascii="Times New Roman" w:hAnsi="Times New Roman" w:cs="Times New Roman"/>
          <w:sz w:val="28"/>
          <w:szCs w:val="28"/>
          <w:lang w:val="uz-Cyrl-UZ"/>
        </w:rPr>
        <w:t>2</w:t>
      </w:r>
      <w:r w:rsidR="006C11B3" w:rsidRPr="00194EEF">
        <w:rPr>
          <w:rFonts w:ascii="Times New Roman" w:hAnsi="Times New Roman" w:cs="Times New Roman"/>
          <w:sz w:val="28"/>
          <w:szCs w:val="28"/>
          <w:lang w:val="uz-Cyrl-UZ"/>
        </w:rPr>
        <w:t>-расм.</w:t>
      </w:r>
      <w:r w:rsidRPr="00194EEF">
        <w:rPr>
          <w:rFonts w:ascii="Times New Roman" w:hAnsi="Times New Roman" w:cs="Times New Roman"/>
          <w:sz w:val="28"/>
          <w:szCs w:val="28"/>
          <w:lang w:val="uz-Cyrl-UZ"/>
        </w:rPr>
        <w:t xml:space="preserve"> Нивелир ёрдамида қоплама равонлигини ўлчаш</w:t>
      </w:r>
    </w:p>
    <w:p w:rsidR="007A423B" w:rsidRPr="00194EEF" w:rsidRDefault="007A423B" w:rsidP="00194EEF">
      <w:pPr>
        <w:spacing w:after="0" w:line="240" w:lineRule="auto"/>
        <w:ind w:right="566"/>
        <w:jc w:val="center"/>
        <w:rPr>
          <w:rFonts w:ascii="Times New Roman" w:hAnsi="Times New Roman" w:cs="Times New Roman"/>
          <w:sz w:val="28"/>
          <w:szCs w:val="28"/>
          <w:lang w:val="uz-Cyrl-UZ" w:eastAsia="ru-RU"/>
        </w:rPr>
      </w:pPr>
    </w:p>
    <w:p w:rsidR="00790D03" w:rsidRPr="00194EEF" w:rsidRDefault="00790D03" w:rsidP="007A423B">
      <w:pPr>
        <w:pStyle w:val="a3"/>
        <w:spacing w:after="0" w:line="240" w:lineRule="auto"/>
        <w:ind w:left="-567" w:right="566" w:firstLine="567"/>
        <w:jc w:val="both"/>
        <w:rPr>
          <w:rFonts w:ascii="Times New Roman" w:hAnsi="Times New Roman"/>
          <w:sz w:val="28"/>
          <w:szCs w:val="28"/>
          <w:lang w:val="uz-Cyrl-UZ"/>
        </w:rPr>
      </w:pPr>
      <w:r w:rsidRPr="00194EEF">
        <w:rPr>
          <w:rFonts w:ascii="Times New Roman" w:hAnsi="Times New Roman"/>
          <w:sz w:val="28"/>
          <w:szCs w:val="28"/>
          <w:lang w:val="uz-Cyrl-UZ"/>
        </w:rPr>
        <w:t>Ушбу услубдан ташқари</w:t>
      </w:r>
      <w:r w:rsidR="008F3397" w:rsidRPr="00194EEF">
        <w:rPr>
          <w:rFonts w:ascii="Times New Roman" w:hAnsi="Times New Roman"/>
          <w:sz w:val="28"/>
          <w:szCs w:val="28"/>
          <w:lang w:val="uz-Cyrl-UZ"/>
        </w:rPr>
        <w:t xml:space="preserve"> аниқлик даражаси юқори бўлган </w:t>
      </w:r>
      <w:r w:rsidR="00901F4B" w:rsidRPr="00194EEF">
        <w:rPr>
          <w:rFonts w:ascii="Times New Roman" w:hAnsi="Times New Roman"/>
          <w:sz w:val="28"/>
          <w:szCs w:val="28"/>
          <w:lang w:val="uz-Cyrl-UZ"/>
        </w:rPr>
        <w:t xml:space="preserve">лазерпрофилометр </w:t>
      </w:r>
      <w:r w:rsidR="008F3397" w:rsidRPr="00194EEF">
        <w:rPr>
          <w:rFonts w:ascii="Times New Roman" w:hAnsi="Times New Roman"/>
          <w:sz w:val="28"/>
          <w:szCs w:val="28"/>
          <w:lang w:val="uz-Cyrl-UZ"/>
        </w:rPr>
        <w:t xml:space="preserve">қурилмаси ва </w:t>
      </w:r>
      <w:r w:rsidRPr="00194EEF">
        <w:rPr>
          <w:rFonts w:ascii="Times New Roman" w:hAnsi="Times New Roman"/>
          <w:sz w:val="28"/>
          <w:szCs w:val="28"/>
          <w:lang w:val="uz-Cyrl-UZ"/>
        </w:rPr>
        <w:t xml:space="preserve">3 синф аниқлик даражасига кирувчи қурилмалардин бири бу Смартфонлар ёрдамида қоплама равонлигини ўлчашдир. Бугунги кунда смартфонларга кўплаб фойдали бўлган  датчик ўрнатилмоқда. Бу сенсорлар ўлчаш турларига қараб 3 та асосий тоифага бўлинади. Булар </w:t>
      </w:r>
      <w:r w:rsidR="007A423B">
        <w:rPr>
          <w:rFonts w:ascii="Times New Roman" w:hAnsi="Times New Roman"/>
          <w:sz w:val="28"/>
          <w:szCs w:val="28"/>
          <w:lang w:val="uz-Cyrl-UZ"/>
        </w:rPr>
        <w:t>ҳ</w:t>
      </w:r>
      <w:r w:rsidRPr="00194EEF">
        <w:rPr>
          <w:rFonts w:ascii="Times New Roman" w:hAnsi="Times New Roman"/>
          <w:sz w:val="28"/>
          <w:szCs w:val="28"/>
          <w:lang w:val="uz-Cyrl-UZ"/>
        </w:rPr>
        <w:t>аракат, жой координатаси ва атроф-му</w:t>
      </w:r>
      <w:r w:rsidR="007A423B">
        <w:rPr>
          <w:rFonts w:ascii="Times New Roman" w:hAnsi="Times New Roman"/>
          <w:sz w:val="28"/>
          <w:szCs w:val="28"/>
          <w:lang w:val="uz-Cyrl-UZ"/>
        </w:rPr>
        <w:t>ҳ</w:t>
      </w:r>
      <w:r w:rsidRPr="00194EEF">
        <w:rPr>
          <w:rFonts w:ascii="Times New Roman" w:hAnsi="Times New Roman"/>
          <w:sz w:val="28"/>
          <w:szCs w:val="28"/>
          <w:lang w:val="uz-Cyrl-UZ"/>
        </w:rPr>
        <w:t xml:space="preserve">итнинг </w:t>
      </w:r>
      <w:r w:rsidR="007A423B">
        <w:rPr>
          <w:rFonts w:ascii="Times New Roman" w:hAnsi="Times New Roman"/>
          <w:sz w:val="28"/>
          <w:szCs w:val="28"/>
          <w:lang w:val="uz-Cyrl-UZ"/>
        </w:rPr>
        <w:t>ҳ</w:t>
      </w:r>
      <w:r w:rsidRPr="00194EEF">
        <w:rPr>
          <w:rFonts w:ascii="Times New Roman" w:hAnsi="Times New Roman"/>
          <w:sz w:val="28"/>
          <w:szCs w:val="28"/>
          <w:lang w:val="uz-Cyrl-UZ"/>
        </w:rPr>
        <w:t>олати.</w:t>
      </w:r>
      <w:r w:rsidR="007A423B">
        <w:rPr>
          <w:rFonts w:ascii="Times New Roman" w:hAnsi="Times New Roman"/>
          <w:sz w:val="28"/>
          <w:szCs w:val="28"/>
          <w:lang w:val="uz-Cyrl-UZ"/>
        </w:rPr>
        <w:t xml:space="preserve"> </w:t>
      </w:r>
      <w:r w:rsidRPr="00194EEF">
        <w:rPr>
          <w:rFonts w:ascii="Times New Roman" w:hAnsi="Times New Roman"/>
          <w:sz w:val="28"/>
          <w:szCs w:val="28"/>
          <w:lang w:val="uz-Cyrl-UZ"/>
        </w:rPr>
        <w:t xml:space="preserve">Смартфонларда мавжуд датчиклар: </w:t>
      </w:r>
      <w:r w:rsidR="007A423B">
        <w:rPr>
          <w:rFonts w:ascii="Times New Roman" w:hAnsi="Times New Roman"/>
          <w:sz w:val="28"/>
          <w:szCs w:val="28"/>
          <w:lang w:val="uz-Cyrl-UZ"/>
        </w:rPr>
        <w:t>ҳ</w:t>
      </w:r>
      <w:r w:rsidRPr="00194EEF">
        <w:rPr>
          <w:rFonts w:ascii="Times New Roman" w:hAnsi="Times New Roman"/>
          <w:sz w:val="28"/>
          <w:szCs w:val="28"/>
          <w:lang w:val="uz-Cyrl-UZ"/>
        </w:rPr>
        <w:t xml:space="preserve">аракатни ўлчайдиган датчиклар - акселерометр, гироскоп, гравитацион сенсорлар, айланма </w:t>
      </w:r>
      <w:r w:rsidR="007A423B">
        <w:rPr>
          <w:rFonts w:ascii="Times New Roman" w:hAnsi="Times New Roman"/>
          <w:sz w:val="28"/>
          <w:szCs w:val="28"/>
          <w:lang w:val="uz-Cyrl-UZ"/>
        </w:rPr>
        <w:t>ҳ</w:t>
      </w:r>
      <w:r w:rsidRPr="00194EEF">
        <w:rPr>
          <w:rFonts w:ascii="Times New Roman" w:hAnsi="Times New Roman"/>
          <w:sz w:val="28"/>
          <w:szCs w:val="28"/>
          <w:lang w:val="uz-Cyrl-UZ"/>
        </w:rPr>
        <w:t>аракатни ўлчайдиган вектор сенсорлар биргаликда Х,Yва Z ўқлари бўйича тезланишни юқори аниқликда ўлчаш датчикларидир. Жой координатасини ўлчаш қурилмаларига GPS системалари киради.</w:t>
      </w:r>
    </w:p>
    <w:p w:rsidR="00790D03" w:rsidRPr="00194EEF" w:rsidRDefault="00790D03" w:rsidP="00194EEF">
      <w:pPr>
        <w:spacing w:line="240" w:lineRule="auto"/>
        <w:ind w:left="-567" w:right="566" w:firstLine="720"/>
        <w:jc w:val="both"/>
        <w:rPr>
          <w:rFonts w:ascii="Times New Roman" w:hAnsi="Times New Roman" w:cs="Times New Roman"/>
          <w:sz w:val="28"/>
          <w:szCs w:val="28"/>
          <w:lang w:val="uz-Cyrl-UZ"/>
        </w:rPr>
      </w:pPr>
      <w:r w:rsidRPr="00194EEF">
        <w:rPr>
          <w:rFonts w:ascii="Times New Roman" w:hAnsi="Times New Roman" w:cs="Times New Roman"/>
          <w:sz w:val="28"/>
          <w:szCs w:val="28"/>
          <w:lang w:val="uz-Cyrl-UZ"/>
        </w:rPr>
        <w:t>Бу система ёрдамида горизонтал ва вертикал масофани ўлчаш мумкин.  Юқорида санаб ўтилган датчиклар (смартфонларда мавжуд) ёрдамида йўл қопламаси равонлигини ўлчаш му</w:t>
      </w:r>
      <w:r w:rsidR="007A423B">
        <w:rPr>
          <w:rFonts w:ascii="Times New Roman" w:hAnsi="Times New Roman" w:cs="Times New Roman"/>
          <w:sz w:val="28"/>
          <w:szCs w:val="28"/>
          <w:lang w:val="uz-Cyrl-UZ"/>
        </w:rPr>
        <w:t>мкин бўлиб, ўлчаш йўналишлари 3-</w:t>
      </w:r>
      <w:r w:rsidRPr="00194EEF">
        <w:rPr>
          <w:rFonts w:ascii="Times New Roman" w:hAnsi="Times New Roman" w:cs="Times New Roman"/>
          <w:sz w:val="28"/>
          <w:szCs w:val="28"/>
          <w:lang w:val="uz-Cyrl-UZ"/>
        </w:rPr>
        <w:t xml:space="preserve"> расмда келтирилган.</w:t>
      </w:r>
    </w:p>
    <w:p w:rsidR="00790D03" w:rsidRPr="00194EEF" w:rsidRDefault="00790D03" w:rsidP="00194EEF">
      <w:pPr>
        <w:spacing w:line="240" w:lineRule="auto"/>
        <w:ind w:left="-567" w:right="566" w:firstLine="720"/>
        <w:jc w:val="center"/>
        <w:rPr>
          <w:rFonts w:ascii="Times New Roman" w:hAnsi="Times New Roman" w:cs="Times New Roman"/>
          <w:sz w:val="28"/>
          <w:szCs w:val="28"/>
          <w:lang w:val="uz-Cyrl-UZ"/>
        </w:rPr>
      </w:pPr>
      <w:r w:rsidRPr="00194EEF">
        <w:rPr>
          <w:rFonts w:ascii="Times New Roman" w:hAnsi="Times New Roman" w:cs="Times New Roman"/>
          <w:noProof/>
          <w:sz w:val="28"/>
          <w:szCs w:val="28"/>
          <w:lang w:eastAsia="ru-RU"/>
        </w:rPr>
        <w:drawing>
          <wp:inline distT="0" distB="0" distL="0" distR="0">
            <wp:extent cx="3806456" cy="1753046"/>
            <wp:effectExtent l="0" t="0" r="3810" b="0"/>
            <wp:docPr id="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cstate="print"/>
                    <a:srcRect/>
                    <a:stretch>
                      <a:fillRect/>
                    </a:stretch>
                  </pic:blipFill>
                  <pic:spPr bwMode="auto">
                    <a:xfrm>
                      <a:off x="0" y="0"/>
                      <a:ext cx="3877262" cy="1785656"/>
                    </a:xfrm>
                    <a:prstGeom prst="rect">
                      <a:avLst/>
                    </a:prstGeom>
                    <a:noFill/>
                    <a:ln w="9525">
                      <a:noFill/>
                      <a:miter lim="800000"/>
                      <a:headEnd/>
                      <a:tailEnd/>
                    </a:ln>
                  </pic:spPr>
                </pic:pic>
              </a:graphicData>
            </a:graphic>
          </wp:inline>
        </w:drawing>
      </w:r>
    </w:p>
    <w:p w:rsidR="00790D03" w:rsidRPr="00194EEF" w:rsidRDefault="00790D03" w:rsidP="00194EEF">
      <w:pPr>
        <w:spacing w:line="240" w:lineRule="auto"/>
        <w:ind w:left="-567" w:right="566" w:firstLine="720"/>
        <w:jc w:val="center"/>
        <w:rPr>
          <w:rFonts w:ascii="Times New Roman" w:hAnsi="Times New Roman" w:cs="Times New Roman"/>
          <w:sz w:val="28"/>
          <w:szCs w:val="28"/>
          <w:lang w:val="uz-Cyrl-UZ"/>
        </w:rPr>
      </w:pPr>
      <w:r w:rsidRPr="00194EEF">
        <w:rPr>
          <w:rFonts w:ascii="Times New Roman" w:hAnsi="Times New Roman" w:cs="Times New Roman"/>
          <w:sz w:val="28"/>
          <w:szCs w:val="28"/>
          <w:lang w:val="uz-Cyrl-UZ"/>
        </w:rPr>
        <w:t>3</w:t>
      </w:r>
      <w:r w:rsidR="006C11B3" w:rsidRPr="00194EEF">
        <w:rPr>
          <w:rFonts w:ascii="Times New Roman" w:hAnsi="Times New Roman" w:cs="Times New Roman"/>
          <w:sz w:val="28"/>
          <w:szCs w:val="28"/>
          <w:lang w:val="uz-Cyrl-UZ"/>
        </w:rPr>
        <w:t>-</w:t>
      </w:r>
      <w:r w:rsidRPr="00194EEF">
        <w:rPr>
          <w:rFonts w:ascii="Times New Roman" w:hAnsi="Times New Roman" w:cs="Times New Roman"/>
          <w:sz w:val="28"/>
          <w:szCs w:val="28"/>
          <w:lang w:val="uz-Cyrl-UZ"/>
        </w:rPr>
        <w:t>расм</w:t>
      </w:r>
      <w:r w:rsidR="00264A11" w:rsidRPr="00194EEF">
        <w:rPr>
          <w:rFonts w:ascii="Times New Roman" w:hAnsi="Times New Roman" w:cs="Times New Roman"/>
          <w:sz w:val="28"/>
          <w:szCs w:val="28"/>
          <w:lang w:val="uz-Cyrl-UZ"/>
        </w:rPr>
        <w:t>.</w:t>
      </w:r>
      <w:r w:rsidRPr="00194EEF">
        <w:rPr>
          <w:rFonts w:ascii="Times New Roman" w:hAnsi="Times New Roman" w:cs="Times New Roman"/>
          <w:sz w:val="28"/>
          <w:szCs w:val="28"/>
          <w:lang w:val="uz-Cyrl-UZ"/>
        </w:rPr>
        <w:t xml:space="preserve"> Смартфонга асосланган системалар ва сенсорларнинг ўлчаш ўқлари</w:t>
      </w:r>
    </w:p>
    <w:p w:rsidR="00C85F2D" w:rsidRPr="00194EEF" w:rsidRDefault="00C85F2D" w:rsidP="00194EEF">
      <w:pPr>
        <w:spacing w:line="240" w:lineRule="auto"/>
        <w:ind w:left="-567" w:right="566" w:firstLine="360"/>
        <w:jc w:val="both"/>
        <w:rPr>
          <w:rFonts w:ascii="Times New Roman" w:hAnsi="Times New Roman" w:cs="Times New Roman"/>
          <w:sz w:val="28"/>
          <w:szCs w:val="28"/>
          <w:lang w:val="uz-Cyrl-UZ"/>
        </w:rPr>
      </w:pPr>
      <w:r w:rsidRPr="00194EEF">
        <w:rPr>
          <w:rFonts w:ascii="Times New Roman" w:hAnsi="Times New Roman" w:cs="Times New Roman"/>
          <w:sz w:val="28"/>
          <w:szCs w:val="28"/>
          <w:lang w:val="uz-Cyrl-UZ"/>
        </w:rPr>
        <w:t>Дaстурни Смaртфoнг</w:t>
      </w:r>
      <w:r w:rsidR="008F3397" w:rsidRPr="00194EEF">
        <w:rPr>
          <w:rFonts w:ascii="Times New Roman" w:hAnsi="Times New Roman" w:cs="Times New Roman"/>
          <w:sz w:val="28"/>
          <w:szCs w:val="28"/>
          <w:lang w:val="uz-Cyrl-UZ"/>
        </w:rPr>
        <w:t>a юклaш қуйидагича амалга ошир</w:t>
      </w:r>
      <w:r w:rsidRPr="00194EEF">
        <w:rPr>
          <w:rFonts w:ascii="Times New Roman" w:hAnsi="Times New Roman" w:cs="Times New Roman"/>
          <w:sz w:val="28"/>
          <w:szCs w:val="28"/>
          <w:lang w:val="uz-Cyrl-UZ"/>
        </w:rPr>
        <w:t xml:space="preserve">илади: </w:t>
      </w:r>
    </w:p>
    <w:p w:rsidR="00C85F2D" w:rsidRPr="00194EEF" w:rsidRDefault="00C85F2D" w:rsidP="00194EEF">
      <w:pPr>
        <w:pStyle w:val="a3"/>
        <w:numPr>
          <w:ilvl w:val="0"/>
          <w:numId w:val="2"/>
        </w:numPr>
        <w:spacing w:line="240" w:lineRule="auto"/>
        <w:ind w:left="-567" w:right="566"/>
        <w:jc w:val="both"/>
        <w:rPr>
          <w:rFonts w:ascii="Times New Roman" w:hAnsi="Times New Roman"/>
          <w:sz w:val="28"/>
          <w:szCs w:val="28"/>
          <w:lang w:val="uz-Cyrl-UZ"/>
        </w:rPr>
      </w:pPr>
      <w:r w:rsidRPr="00194EEF">
        <w:rPr>
          <w:rFonts w:ascii="Times New Roman" w:hAnsi="Times New Roman"/>
          <w:sz w:val="28"/>
          <w:szCs w:val="28"/>
          <w:lang w:val="uz-Cyrl-UZ"/>
        </w:rPr>
        <w:lastRenderedPageBreak/>
        <w:t>Android смартфонидан  PlayStore гa кирилaди вa BumpRecorder қидирилaди.</w:t>
      </w:r>
    </w:p>
    <w:p w:rsidR="00C85F2D" w:rsidRPr="00194EEF" w:rsidRDefault="00C85F2D" w:rsidP="00194EEF">
      <w:pPr>
        <w:pStyle w:val="a3"/>
        <w:numPr>
          <w:ilvl w:val="0"/>
          <w:numId w:val="2"/>
        </w:numPr>
        <w:spacing w:line="240" w:lineRule="auto"/>
        <w:ind w:left="-567" w:right="566"/>
        <w:jc w:val="both"/>
        <w:rPr>
          <w:rFonts w:ascii="Times New Roman" w:hAnsi="Times New Roman"/>
          <w:sz w:val="28"/>
          <w:szCs w:val="28"/>
          <w:lang w:val="uz-Cyrl-UZ"/>
        </w:rPr>
      </w:pPr>
      <w:r w:rsidRPr="00194EEF">
        <w:rPr>
          <w:rFonts w:ascii="Times New Roman" w:hAnsi="Times New Roman"/>
          <w:sz w:val="28"/>
          <w:szCs w:val="28"/>
          <w:lang w:val="uz-Cyrl-UZ"/>
        </w:rPr>
        <w:t>Мобиль илoвa смaртфoнгa юкаланади.</w:t>
      </w:r>
    </w:p>
    <w:p w:rsidR="00C85F2D" w:rsidRPr="00194EEF" w:rsidRDefault="00C85F2D" w:rsidP="00194EEF">
      <w:pPr>
        <w:pStyle w:val="a3"/>
        <w:numPr>
          <w:ilvl w:val="0"/>
          <w:numId w:val="2"/>
        </w:numPr>
        <w:spacing w:line="240" w:lineRule="auto"/>
        <w:ind w:left="-567" w:right="566"/>
        <w:jc w:val="both"/>
        <w:rPr>
          <w:rFonts w:ascii="Times New Roman" w:hAnsi="Times New Roman"/>
          <w:sz w:val="28"/>
          <w:szCs w:val="28"/>
          <w:lang w:val="uz-Cyrl-UZ"/>
        </w:rPr>
      </w:pPr>
      <w:r w:rsidRPr="00194EEF">
        <w:rPr>
          <w:rFonts w:ascii="Times New Roman" w:hAnsi="Times New Roman"/>
          <w:sz w:val="28"/>
          <w:szCs w:val="28"/>
          <w:lang w:val="uz-Cyrl-UZ"/>
        </w:rPr>
        <w:t>Шунингдек  ProbeBase илoвaси ҳaм ўрнатилади.</w:t>
      </w:r>
    </w:p>
    <w:p w:rsidR="00C85F2D" w:rsidRPr="00194EEF" w:rsidRDefault="00C85F2D" w:rsidP="00194EEF">
      <w:pPr>
        <w:pStyle w:val="a3"/>
        <w:numPr>
          <w:ilvl w:val="0"/>
          <w:numId w:val="2"/>
        </w:numPr>
        <w:spacing w:line="240" w:lineRule="auto"/>
        <w:ind w:left="-567" w:right="566"/>
        <w:jc w:val="both"/>
        <w:rPr>
          <w:rFonts w:ascii="Times New Roman" w:hAnsi="Times New Roman"/>
          <w:sz w:val="28"/>
          <w:szCs w:val="28"/>
          <w:lang w:val="uz-Cyrl-UZ"/>
        </w:rPr>
      </w:pPr>
      <w:r w:rsidRPr="00194EEF">
        <w:rPr>
          <w:rFonts w:ascii="Times New Roman" w:hAnsi="Times New Roman"/>
          <w:sz w:val="28"/>
          <w:szCs w:val="28"/>
          <w:lang w:val="uz-Cyrl-UZ"/>
        </w:rPr>
        <w:t>Смaртфoннинг имкoниятлaрини текшириш талаб этилади. Смaртфoннинг ЖПС, жайро сенсoри вa сигнaл oлиш чaстoтaси кaмидa 50 Hz вa Android OS системa минимум 2.3 ўрнaтилгaн бўлиши керaк.</w:t>
      </w:r>
    </w:p>
    <w:p w:rsidR="00194EEF" w:rsidRDefault="00264A11" w:rsidP="007A423B">
      <w:pPr>
        <w:spacing w:after="0" w:line="240" w:lineRule="auto"/>
        <w:ind w:left="-567" w:right="567" w:firstLine="720"/>
        <w:jc w:val="both"/>
        <w:rPr>
          <w:rFonts w:ascii="Times New Roman" w:hAnsi="Times New Roman" w:cs="Times New Roman"/>
          <w:sz w:val="28"/>
          <w:szCs w:val="28"/>
          <w:lang w:val="uz-Cyrl-UZ"/>
        </w:rPr>
      </w:pPr>
      <w:r w:rsidRPr="00194EEF">
        <w:rPr>
          <w:rFonts w:ascii="Times New Roman" w:hAnsi="Times New Roman" w:cs="Times New Roman"/>
          <w:sz w:val="28"/>
          <w:szCs w:val="28"/>
          <w:lang w:val="uz-Cyrl-UZ"/>
        </w:rPr>
        <w:t xml:space="preserve">Ушбу  қурилмаларнинг афзаллик ва камчиликлари. </w:t>
      </w:r>
    </w:p>
    <w:p w:rsidR="00DB04CA" w:rsidRPr="00194EEF" w:rsidRDefault="00264A11" w:rsidP="007A423B">
      <w:pPr>
        <w:spacing w:after="0" w:line="240" w:lineRule="auto"/>
        <w:ind w:left="-567" w:right="567" w:firstLine="720"/>
        <w:jc w:val="both"/>
        <w:rPr>
          <w:rFonts w:ascii="Times New Roman" w:hAnsi="Times New Roman" w:cs="Times New Roman"/>
          <w:sz w:val="28"/>
          <w:szCs w:val="28"/>
          <w:lang w:val="uz-Cyrl-UZ"/>
        </w:rPr>
      </w:pPr>
      <w:r w:rsidRPr="00194EEF">
        <w:rPr>
          <w:rFonts w:ascii="Times New Roman" w:hAnsi="Times New Roman" w:cs="Times New Roman"/>
          <w:sz w:val="28"/>
          <w:szCs w:val="28"/>
          <w:lang w:val="uz-Cyrl-UZ"/>
        </w:rPr>
        <w:t>У</w:t>
      </w:r>
      <w:r w:rsidR="008F3397" w:rsidRPr="00194EEF">
        <w:rPr>
          <w:rFonts w:ascii="Times New Roman" w:hAnsi="Times New Roman" w:cs="Times New Roman"/>
          <w:sz w:val="28"/>
          <w:szCs w:val="28"/>
          <w:lang w:val="uz-Cyrl-UZ"/>
        </w:rPr>
        <w:t>ч метрлик рейка</w:t>
      </w:r>
      <w:r w:rsidRPr="00194EEF">
        <w:rPr>
          <w:rFonts w:ascii="Times New Roman" w:hAnsi="Times New Roman" w:cs="Times New Roman"/>
          <w:sz w:val="28"/>
          <w:szCs w:val="28"/>
          <w:lang w:val="uz-Cyrl-UZ"/>
        </w:rPr>
        <w:t xml:space="preserve"> услуб</w:t>
      </w:r>
      <w:r w:rsidR="008F3397" w:rsidRPr="00194EEF">
        <w:rPr>
          <w:rFonts w:ascii="Times New Roman" w:hAnsi="Times New Roman" w:cs="Times New Roman"/>
          <w:sz w:val="28"/>
          <w:szCs w:val="28"/>
          <w:lang w:val="uz-Cyrl-UZ"/>
        </w:rPr>
        <w:t>и</w:t>
      </w:r>
      <w:r w:rsidRPr="00194EEF">
        <w:rPr>
          <w:rFonts w:ascii="Times New Roman" w:hAnsi="Times New Roman" w:cs="Times New Roman"/>
          <w:sz w:val="28"/>
          <w:szCs w:val="28"/>
          <w:lang w:val="uz-Cyrl-UZ"/>
        </w:rPr>
        <w:t>дан фақатгина янги қурилган автомобиль йўлининг сифатини назорат қилиш мақсадида фойдаланиш мумкин, чунки бу даврда қоплама равонлигини йўл участкалари бўйлаб ўзгариши катта бўлмайди. Бундай холатда 3 метрлик рейка ёрдамида қоплама равонлигини сайлаб ўлчаш мумкин. Лекин эксплуатацияга топширилган ва диагностика қилинадиган йўлларда бу услубдан фойдаланиш талаб этиладиган аниқлик даражасини таминламайди. Ушбу камчиликлардан ташқари равонликни баҳолаш учун катта меҳнат ва вақт сарф этилии керак бўлади.</w:t>
      </w:r>
    </w:p>
    <w:p w:rsidR="00264A11" w:rsidRPr="00194EEF" w:rsidRDefault="008F3397" w:rsidP="007A423B">
      <w:pPr>
        <w:spacing w:after="0" w:line="240" w:lineRule="auto"/>
        <w:ind w:left="-567" w:right="567" w:firstLine="720"/>
        <w:jc w:val="both"/>
        <w:rPr>
          <w:rFonts w:ascii="Times New Roman" w:hAnsi="Times New Roman" w:cs="Times New Roman"/>
          <w:sz w:val="28"/>
          <w:szCs w:val="28"/>
          <w:lang w:val="uz-Cyrl-UZ"/>
        </w:rPr>
      </w:pPr>
      <w:r w:rsidRPr="00194EEF">
        <w:rPr>
          <w:rFonts w:ascii="Times New Roman" w:hAnsi="Times New Roman" w:cs="Times New Roman"/>
          <w:sz w:val="28"/>
          <w:szCs w:val="28"/>
          <w:lang w:val="uz-Cyrl-UZ" w:eastAsia="ru-RU"/>
        </w:rPr>
        <w:t>ПКРС</w:t>
      </w:r>
      <w:r w:rsidRPr="00194EEF">
        <w:rPr>
          <w:rFonts w:ascii="Times New Roman" w:hAnsi="Times New Roman" w:cs="Times New Roman"/>
          <w:sz w:val="28"/>
          <w:szCs w:val="28"/>
          <w:lang w:val="uz-Cyrl-UZ" w:eastAsia="ru-RU"/>
        </w:rPr>
        <w:sym w:font="Symbol" w:char="F02D"/>
      </w:r>
      <w:r w:rsidRPr="00194EEF">
        <w:rPr>
          <w:rFonts w:ascii="Times New Roman" w:hAnsi="Times New Roman" w:cs="Times New Roman"/>
          <w:sz w:val="28"/>
          <w:szCs w:val="28"/>
          <w:lang w:val="uz-Cyrl-UZ" w:eastAsia="ru-RU"/>
        </w:rPr>
        <w:t>2</w:t>
      </w:r>
      <w:r w:rsidR="00901F4B" w:rsidRPr="00194EEF">
        <w:rPr>
          <w:rFonts w:ascii="Times New Roman" w:hAnsi="Times New Roman" w:cs="Times New Roman"/>
          <w:sz w:val="28"/>
          <w:szCs w:val="28"/>
          <w:lang w:val="uz-Cyrl-UZ" w:eastAsia="ru-RU"/>
        </w:rPr>
        <w:t xml:space="preserve"> ва</w:t>
      </w:r>
      <w:r w:rsidR="00DB04CA" w:rsidRPr="00194EEF">
        <w:rPr>
          <w:rFonts w:ascii="Times New Roman" w:hAnsi="Times New Roman" w:cs="Times New Roman"/>
          <w:sz w:val="28"/>
          <w:szCs w:val="28"/>
          <w:lang w:val="uz-Cyrl-UZ"/>
        </w:rPr>
        <w:t xml:space="preserve"> </w:t>
      </w:r>
      <w:r w:rsidR="00901F4B" w:rsidRPr="00194EEF">
        <w:rPr>
          <w:rFonts w:ascii="Times New Roman" w:hAnsi="Times New Roman" w:cs="Times New Roman"/>
          <w:sz w:val="28"/>
          <w:szCs w:val="28"/>
          <w:lang w:val="uz-Cyrl-UZ"/>
        </w:rPr>
        <w:t xml:space="preserve">тольчкомер </w:t>
      </w:r>
      <w:r w:rsidR="00DB04CA" w:rsidRPr="00194EEF">
        <w:rPr>
          <w:rFonts w:ascii="Times New Roman" w:hAnsi="Times New Roman" w:cs="Times New Roman"/>
          <w:sz w:val="28"/>
          <w:szCs w:val="28"/>
          <w:lang w:val="uz-Cyrl-UZ"/>
        </w:rPr>
        <w:t>қурилманинг камчилиги уни автомобилга ўрнатиш ва тарировка қилиш бир мунча мурракаб бўлиб, агар озгина хатоликка йўл қўйиладиган бўлса барча ўлчанадиган саноқларнинг аниқлик даражасига жиддий таъсир кўрсатади. Натижада йўл қопламаси равонлигини бахолаш аниқлиги таминланмайди.</w:t>
      </w:r>
    </w:p>
    <w:p w:rsidR="00DB04CA" w:rsidRPr="00194EEF" w:rsidRDefault="008F3397" w:rsidP="007A423B">
      <w:pPr>
        <w:spacing w:after="0" w:line="240" w:lineRule="auto"/>
        <w:ind w:left="-567" w:right="567" w:firstLine="720"/>
        <w:jc w:val="both"/>
        <w:rPr>
          <w:rFonts w:ascii="Times New Roman" w:hAnsi="Times New Roman" w:cs="Times New Roman"/>
          <w:sz w:val="28"/>
          <w:szCs w:val="28"/>
          <w:lang w:val="uz-Cyrl-UZ"/>
        </w:rPr>
      </w:pPr>
      <w:r w:rsidRPr="00194EEF">
        <w:rPr>
          <w:rFonts w:ascii="Times New Roman" w:hAnsi="Times New Roman" w:cs="Times New Roman"/>
          <w:sz w:val="28"/>
          <w:szCs w:val="28"/>
          <w:lang w:val="uz-Cyrl-UZ"/>
        </w:rPr>
        <w:t xml:space="preserve">Нивелир ва рейка ёрдамида </w:t>
      </w:r>
      <w:r w:rsidR="00DB04CA" w:rsidRPr="00194EEF">
        <w:rPr>
          <w:rFonts w:ascii="Times New Roman" w:hAnsi="Times New Roman" w:cs="Times New Roman"/>
          <w:sz w:val="28"/>
          <w:szCs w:val="28"/>
          <w:lang w:val="uz-Cyrl-UZ"/>
        </w:rPr>
        <w:t>ўлчаш ишлари жуда катта қўл меҳнатини таълаб этади, фақатгани маълум бир участканинг равонлигини ўлчаш мумкин.</w:t>
      </w:r>
      <w:r w:rsidR="006B49A6" w:rsidRPr="00194EEF">
        <w:rPr>
          <w:rFonts w:ascii="Times New Roman" w:hAnsi="Times New Roman" w:cs="Times New Roman"/>
          <w:sz w:val="28"/>
          <w:szCs w:val="28"/>
          <w:lang w:val="uz-Cyrl-UZ"/>
        </w:rPr>
        <w:t xml:space="preserve"> </w:t>
      </w:r>
    </w:p>
    <w:p w:rsidR="00FF0028" w:rsidRPr="00194EEF" w:rsidRDefault="00CB7427" w:rsidP="00194EEF">
      <w:pPr>
        <w:spacing w:line="240" w:lineRule="auto"/>
        <w:ind w:left="-567" w:right="566" w:firstLine="720"/>
        <w:jc w:val="both"/>
        <w:rPr>
          <w:rFonts w:ascii="Times New Roman" w:hAnsi="Times New Roman" w:cs="Times New Roman"/>
          <w:sz w:val="28"/>
          <w:szCs w:val="28"/>
          <w:lang w:val="uz-Cyrl-UZ"/>
        </w:rPr>
      </w:pPr>
      <w:r>
        <w:rPr>
          <w:rFonts w:ascii="Times New Roman" w:hAnsi="Times New Roman" w:cs="Times New Roman"/>
          <w:sz w:val="28"/>
          <w:szCs w:val="28"/>
          <w:lang w:val="uz-Cyrl-UZ"/>
        </w:rPr>
        <w:t xml:space="preserve">Хулоса қилиб айтадиган бўлсак, </w:t>
      </w:r>
      <w:r w:rsidR="0052243A" w:rsidRPr="00194EEF">
        <w:rPr>
          <w:rFonts w:ascii="Times New Roman" w:hAnsi="Times New Roman" w:cs="Times New Roman"/>
          <w:sz w:val="28"/>
          <w:szCs w:val="28"/>
          <w:lang w:val="uz-Cyrl-UZ"/>
        </w:rPr>
        <w:t xml:space="preserve">Смартфон ва </w:t>
      </w:r>
      <w:r w:rsidR="004457C6" w:rsidRPr="00194EEF">
        <w:rPr>
          <w:rFonts w:ascii="Times New Roman" w:hAnsi="Times New Roman" w:cs="Times New Roman"/>
          <w:sz w:val="28"/>
          <w:szCs w:val="28"/>
          <w:lang w:val="uz-Cyrl-UZ"/>
        </w:rPr>
        <w:t>лазер</w:t>
      </w:r>
      <w:r w:rsidR="00901F4B" w:rsidRPr="00194EEF">
        <w:rPr>
          <w:rFonts w:ascii="Times New Roman" w:hAnsi="Times New Roman" w:cs="Times New Roman"/>
          <w:sz w:val="28"/>
          <w:szCs w:val="28"/>
          <w:lang w:val="uz-Cyrl-UZ"/>
        </w:rPr>
        <w:t xml:space="preserve"> профилометр </w:t>
      </w:r>
      <w:r w:rsidR="004457C6" w:rsidRPr="00194EEF">
        <w:rPr>
          <w:rFonts w:ascii="Times New Roman" w:hAnsi="Times New Roman" w:cs="Times New Roman"/>
          <w:sz w:val="28"/>
          <w:szCs w:val="28"/>
          <w:lang w:val="uz-Cyrl-UZ"/>
        </w:rPr>
        <w:t>қурилмалари ёрдамида автомобил</w:t>
      </w:r>
      <w:r w:rsidR="007A423B">
        <w:rPr>
          <w:rFonts w:ascii="Times New Roman" w:hAnsi="Times New Roman" w:cs="Times New Roman"/>
          <w:sz w:val="28"/>
          <w:szCs w:val="28"/>
          <w:lang w:val="uz-Cyrl-UZ"/>
        </w:rPr>
        <w:t>ь</w:t>
      </w:r>
      <w:r w:rsidR="004457C6" w:rsidRPr="00194EEF">
        <w:rPr>
          <w:rFonts w:ascii="Times New Roman" w:hAnsi="Times New Roman" w:cs="Times New Roman"/>
          <w:sz w:val="28"/>
          <w:szCs w:val="28"/>
          <w:lang w:val="uz-Cyrl-UZ"/>
        </w:rPr>
        <w:t xml:space="preserve"> йўллари қопламаси равонлини </w:t>
      </w:r>
      <w:r w:rsidR="004457C6" w:rsidRPr="00194EEF">
        <w:rPr>
          <w:rFonts w:ascii="Times New Roman" w:hAnsi="Times New Roman" w:cs="Times New Roman"/>
          <w:sz w:val="28"/>
          <w:szCs w:val="28"/>
          <w:lang w:val="uz-Cyrl-UZ" w:eastAsia="ru-RU"/>
        </w:rPr>
        <w:t xml:space="preserve">баҳолаш мавжуд </w:t>
      </w:r>
      <w:r w:rsidR="004457C6" w:rsidRPr="00194EEF">
        <w:rPr>
          <w:rFonts w:ascii="Times New Roman" w:hAnsi="Times New Roman" w:cs="Times New Roman"/>
          <w:sz w:val="28"/>
          <w:szCs w:val="28"/>
          <w:lang w:val="uz-Cyrl-UZ"/>
        </w:rPr>
        <w:t xml:space="preserve">қурилмалар орасида </w:t>
      </w:r>
      <w:r w:rsidR="00901F4B" w:rsidRPr="00194EEF">
        <w:rPr>
          <w:rFonts w:ascii="Times New Roman" w:hAnsi="Times New Roman" w:cs="Times New Roman"/>
          <w:sz w:val="28"/>
          <w:szCs w:val="28"/>
          <w:lang w:val="uz-Cyrl-UZ"/>
        </w:rPr>
        <w:t xml:space="preserve">иш унумдорлиги ва </w:t>
      </w:r>
      <w:r w:rsidR="004457C6" w:rsidRPr="00194EEF">
        <w:rPr>
          <w:rFonts w:ascii="Times New Roman" w:hAnsi="Times New Roman" w:cs="Times New Roman"/>
          <w:sz w:val="28"/>
          <w:szCs w:val="28"/>
          <w:lang w:val="uz-Cyrl-UZ"/>
        </w:rPr>
        <w:t>аниқлиги</w:t>
      </w:r>
      <w:r w:rsidR="009652FA" w:rsidRPr="00194EEF">
        <w:rPr>
          <w:rFonts w:ascii="Times New Roman" w:hAnsi="Times New Roman" w:cs="Times New Roman"/>
          <w:sz w:val="28"/>
          <w:szCs w:val="28"/>
          <w:lang w:val="uz-Cyrl-UZ"/>
        </w:rPr>
        <w:t xml:space="preserve"> бўйича кўрсаткичлари </w:t>
      </w:r>
      <w:r w:rsidR="004457C6" w:rsidRPr="00194EEF">
        <w:rPr>
          <w:rFonts w:ascii="Times New Roman" w:hAnsi="Times New Roman" w:cs="Times New Roman"/>
          <w:sz w:val="28"/>
          <w:szCs w:val="28"/>
          <w:lang w:val="uz-Cyrl-UZ"/>
        </w:rPr>
        <w:t xml:space="preserve"> юқори </w:t>
      </w:r>
      <w:r w:rsidR="004457C6" w:rsidRPr="00194EEF">
        <w:rPr>
          <w:rFonts w:ascii="Times New Roman" w:hAnsi="Times New Roman" w:cs="Times New Roman"/>
          <w:sz w:val="28"/>
          <w:szCs w:val="28"/>
          <w:lang w:val="uz-Cyrl-UZ" w:eastAsia="ru-RU"/>
        </w:rPr>
        <w:t xml:space="preserve">ҳисобланади. </w:t>
      </w:r>
    </w:p>
    <w:p w:rsidR="00C06A53" w:rsidRPr="00194EEF" w:rsidRDefault="00C06A53" w:rsidP="00194EEF">
      <w:pPr>
        <w:spacing w:line="240" w:lineRule="auto"/>
        <w:ind w:firstLine="720"/>
        <w:jc w:val="center"/>
        <w:rPr>
          <w:rFonts w:ascii="Times New Roman" w:hAnsi="Times New Roman" w:cs="Times New Roman"/>
          <w:b/>
          <w:sz w:val="28"/>
          <w:szCs w:val="28"/>
          <w:lang w:val="uz-Cyrl-UZ"/>
        </w:rPr>
      </w:pPr>
      <w:r w:rsidRPr="00194EEF">
        <w:rPr>
          <w:rFonts w:ascii="Times New Roman" w:hAnsi="Times New Roman" w:cs="Times New Roman"/>
          <w:b/>
          <w:sz w:val="28"/>
          <w:szCs w:val="28"/>
          <w:lang w:val="uz-Cyrl-UZ"/>
        </w:rPr>
        <w:t>Адабиётлар:</w:t>
      </w:r>
    </w:p>
    <w:p w:rsidR="00940BB0" w:rsidRPr="00194EEF" w:rsidRDefault="00940BB0" w:rsidP="00194EEF">
      <w:pPr>
        <w:pStyle w:val="Default"/>
        <w:numPr>
          <w:ilvl w:val="0"/>
          <w:numId w:val="3"/>
        </w:numPr>
        <w:ind w:left="-567"/>
        <w:jc w:val="both"/>
        <w:rPr>
          <w:sz w:val="28"/>
          <w:szCs w:val="28"/>
        </w:rPr>
      </w:pPr>
      <w:r w:rsidRPr="00194EEF">
        <w:rPr>
          <w:sz w:val="28"/>
          <w:szCs w:val="28"/>
          <w:lang w:val="ru-RU"/>
        </w:rPr>
        <w:t xml:space="preserve">ШНК 3.06.03-08. Автомобильные дороги. Нормы строительства. </w:t>
      </w:r>
      <w:proofErr w:type="spellStart"/>
      <w:r w:rsidRPr="00194EEF">
        <w:rPr>
          <w:sz w:val="28"/>
          <w:szCs w:val="28"/>
        </w:rPr>
        <w:t>Ташкент</w:t>
      </w:r>
      <w:proofErr w:type="spellEnd"/>
      <w:r w:rsidRPr="00194EEF">
        <w:rPr>
          <w:sz w:val="28"/>
          <w:szCs w:val="28"/>
        </w:rPr>
        <w:t>, 2007. – 1</w:t>
      </w:r>
      <w:r w:rsidRPr="00194EEF">
        <w:rPr>
          <w:sz w:val="28"/>
          <w:szCs w:val="28"/>
          <w:lang w:val="uz-Cyrl-UZ"/>
        </w:rPr>
        <w:t>37</w:t>
      </w:r>
      <w:r w:rsidRPr="00194EEF">
        <w:rPr>
          <w:sz w:val="28"/>
          <w:szCs w:val="28"/>
        </w:rPr>
        <w:t xml:space="preserve"> c.</w:t>
      </w:r>
    </w:p>
    <w:p w:rsidR="00940BB0" w:rsidRPr="00194EEF" w:rsidRDefault="00940BB0" w:rsidP="00194EEF">
      <w:pPr>
        <w:pStyle w:val="Default"/>
        <w:numPr>
          <w:ilvl w:val="0"/>
          <w:numId w:val="3"/>
        </w:numPr>
        <w:ind w:left="-567"/>
        <w:jc w:val="both"/>
        <w:rPr>
          <w:sz w:val="28"/>
          <w:szCs w:val="28"/>
          <w:lang w:val="ru-RU"/>
        </w:rPr>
      </w:pPr>
      <w:r w:rsidRPr="00194EEF">
        <w:rPr>
          <w:sz w:val="28"/>
          <w:szCs w:val="28"/>
          <w:lang w:val="ru-RU"/>
        </w:rPr>
        <w:t>ГОСТ 30412-96. Дороги автомобильные и аэродромы. Методы измерений неровностей оснований и покрытий. – М.,</w:t>
      </w:r>
      <w:r w:rsidRPr="00194EEF">
        <w:rPr>
          <w:sz w:val="28"/>
          <w:szCs w:val="28"/>
          <w:lang w:val="uz-Cyrl-UZ"/>
        </w:rPr>
        <w:t xml:space="preserve"> </w:t>
      </w:r>
      <w:r w:rsidRPr="00194EEF">
        <w:rPr>
          <w:sz w:val="28"/>
          <w:szCs w:val="28"/>
          <w:lang w:val="ru-RU"/>
        </w:rPr>
        <w:t>1996. – 9 с.</w:t>
      </w:r>
    </w:p>
    <w:p w:rsidR="00940BB0" w:rsidRPr="00194EEF" w:rsidRDefault="00940BB0" w:rsidP="00194EEF">
      <w:pPr>
        <w:pStyle w:val="Default"/>
        <w:numPr>
          <w:ilvl w:val="0"/>
          <w:numId w:val="3"/>
        </w:numPr>
        <w:ind w:left="-567"/>
        <w:jc w:val="both"/>
        <w:rPr>
          <w:sz w:val="28"/>
          <w:szCs w:val="28"/>
          <w:lang w:val="ru-RU"/>
        </w:rPr>
      </w:pPr>
      <w:r w:rsidRPr="00194EEF">
        <w:rPr>
          <w:sz w:val="28"/>
          <w:szCs w:val="28"/>
          <w:lang w:val="ru-RU"/>
        </w:rPr>
        <w:t>Могильный К.В., Чванов В.В., Красиков О.А. Требования к ровности дорожных оснований и покрытий. Методы и средства измерений неровностей / К.В. Могильный, В.В. Чванов, // ДОР</w:t>
      </w:r>
      <w:r w:rsidR="00194EEF">
        <w:rPr>
          <w:sz w:val="28"/>
          <w:szCs w:val="28"/>
          <w:lang w:val="ru-RU"/>
        </w:rPr>
        <w:t>ОГИ И МОСТЫ.</w:t>
      </w:r>
    </w:p>
    <w:sectPr w:rsidR="00940BB0" w:rsidRPr="00194EEF" w:rsidSect="00551C2C">
      <w:pgSz w:w="11906" w:h="16838"/>
      <w:pgMar w:top="1134" w:right="1134" w:bottom="1134" w:left="1134" w:header="709" w:footer="709" w:gutter="113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5B18" w:rsidRDefault="00DB5B18" w:rsidP="00551C2C">
      <w:pPr>
        <w:spacing w:after="0" w:line="240" w:lineRule="auto"/>
      </w:pPr>
      <w:r>
        <w:separator/>
      </w:r>
    </w:p>
  </w:endnote>
  <w:endnote w:type="continuationSeparator" w:id="0">
    <w:p w:rsidR="00DB5B18" w:rsidRDefault="00DB5B18" w:rsidP="00551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5B18" w:rsidRDefault="00DB5B18" w:rsidP="00551C2C">
      <w:pPr>
        <w:spacing w:after="0" w:line="240" w:lineRule="auto"/>
      </w:pPr>
      <w:r>
        <w:separator/>
      </w:r>
    </w:p>
  </w:footnote>
  <w:footnote w:type="continuationSeparator" w:id="0">
    <w:p w:rsidR="00DB5B18" w:rsidRDefault="00DB5B18" w:rsidP="00551C2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D3476"/>
    <w:multiLevelType w:val="hybridMultilevel"/>
    <w:tmpl w:val="C39A846E"/>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2508" w:hanging="360"/>
      </w:pPr>
      <w:rPr>
        <w:rFonts w:ascii="Courier New" w:hAnsi="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1">
    <w:nsid w:val="1CA75734"/>
    <w:multiLevelType w:val="hybridMultilevel"/>
    <w:tmpl w:val="CF50A97A"/>
    <w:lvl w:ilvl="0" w:tplc="517A3EC4">
      <w:start w:val="1"/>
      <w:numFmt w:val="decimal"/>
      <w:lvlText w:val="%1."/>
      <w:lvlJc w:val="left"/>
      <w:pPr>
        <w:ind w:left="360" w:hanging="360"/>
      </w:pPr>
      <w:rPr>
        <w:rFonts w:ascii="Times New Roman" w:eastAsiaTheme="minorEastAsia"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531B0041"/>
    <w:multiLevelType w:val="hybridMultilevel"/>
    <w:tmpl w:val="44A85C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534B9"/>
    <w:rsid w:val="001021BC"/>
    <w:rsid w:val="00106AA8"/>
    <w:rsid w:val="00194EEF"/>
    <w:rsid w:val="00264A11"/>
    <w:rsid w:val="003A6373"/>
    <w:rsid w:val="003F3DDE"/>
    <w:rsid w:val="003F68F8"/>
    <w:rsid w:val="004457C6"/>
    <w:rsid w:val="00464CD6"/>
    <w:rsid w:val="0052243A"/>
    <w:rsid w:val="00531C3A"/>
    <w:rsid w:val="00551C2C"/>
    <w:rsid w:val="005534B9"/>
    <w:rsid w:val="006037E3"/>
    <w:rsid w:val="006366E4"/>
    <w:rsid w:val="006B49A6"/>
    <w:rsid w:val="006C11B3"/>
    <w:rsid w:val="00790D03"/>
    <w:rsid w:val="007A423B"/>
    <w:rsid w:val="008F3397"/>
    <w:rsid w:val="00901F4B"/>
    <w:rsid w:val="00917A16"/>
    <w:rsid w:val="00940BB0"/>
    <w:rsid w:val="009652FA"/>
    <w:rsid w:val="00A7064B"/>
    <w:rsid w:val="00B04EC4"/>
    <w:rsid w:val="00BA2EB8"/>
    <w:rsid w:val="00C06A53"/>
    <w:rsid w:val="00C20F33"/>
    <w:rsid w:val="00C62434"/>
    <w:rsid w:val="00C85F2D"/>
    <w:rsid w:val="00CB7427"/>
    <w:rsid w:val="00D83F28"/>
    <w:rsid w:val="00D85DB1"/>
    <w:rsid w:val="00DB04CA"/>
    <w:rsid w:val="00DB5B18"/>
    <w:rsid w:val="00E05E4E"/>
    <w:rsid w:val="00E0607C"/>
    <w:rsid w:val="00E274C5"/>
    <w:rsid w:val="00ED07EF"/>
    <w:rsid w:val="00F1687D"/>
    <w:rsid w:val="00FB3D33"/>
    <w:rsid w:val="00FD088F"/>
    <w:rsid w:val="00FF00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0F3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274C5"/>
    <w:pPr>
      <w:ind w:left="720"/>
      <w:contextualSpacing/>
    </w:pPr>
    <w:rPr>
      <w:rFonts w:ascii="Calibri" w:eastAsia="Times New Roman" w:hAnsi="Calibri" w:cs="Times New Roman"/>
      <w:lang w:val="en-US"/>
    </w:rPr>
  </w:style>
  <w:style w:type="paragraph" w:styleId="a4">
    <w:name w:val="Balloon Text"/>
    <w:basedOn w:val="a"/>
    <w:link w:val="a5"/>
    <w:uiPriority w:val="99"/>
    <w:semiHidden/>
    <w:unhideWhenUsed/>
    <w:rsid w:val="00E274C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274C5"/>
    <w:rPr>
      <w:rFonts w:ascii="Tahoma" w:hAnsi="Tahoma" w:cs="Tahoma"/>
      <w:sz w:val="16"/>
      <w:szCs w:val="16"/>
    </w:rPr>
  </w:style>
  <w:style w:type="paragraph" w:styleId="a6">
    <w:name w:val="header"/>
    <w:basedOn w:val="a"/>
    <w:link w:val="a7"/>
    <w:uiPriority w:val="99"/>
    <w:unhideWhenUsed/>
    <w:rsid w:val="00551C2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551C2C"/>
  </w:style>
  <w:style w:type="paragraph" w:styleId="a8">
    <w:name w:val="footer"/>
    <w:basedOn w:val="a"/>
    <w:link w:val="a9"/>
    <w:uiPriority w:val="99"/>
    <w:unhideWhenUsed/>
    <w:rsid w:val="00551C2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551C2C"/>
  </w:style>
  <w:style w:type="paragraph" w:customStyle="1" w:styleId="Default">
    <w:name w:val="Default"/>
    <w:rsid w:val="00940BB0"/>
    <w:pPr>
      <w:autoSpaceDE w:val="0"/>
      <w:autoSpaceDN w:val="0"/>
      <w:adjustRightInd w:val="0"/>
      <w:spacing w:after="0" w:line="240" w:lineRule="auto"/>
    </w:pPr>
    <w:rPr>
      <w:rFonts w:ascii="Times New Roman" w:eastAsiaTheme="minorEastAsia" w:hAnsi="Times New Roman" w:cs="Times New Roman"/>
      <w:color w:val="00000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274C5"/>
    <w:pPr>
      <w:ind w:left="720"/>
      <w:contextualSpacing/>
    </w:pPr>
    <w:rPr>
      <w:rFonts w:ascii="Calibri" w:eastAsia="Times New Roman" w:hAnsi="Calibri" w:cs="Times New Roman"/>
      <w:lang w:val="en-US"/>
    </w:rPr>
  </w:style>
  <w:style w:type="paragraph" w:styleId="a4">
    <w:name w:val="Balloon Text"/>
    <w:basedOn w:val="a"/>
    <w:link w:val="a5"/>
    <w:uiPriority w:val="99"/>
    <w:semiHidden/>
    <w:unhideWhenUsed/>
    <w:rsid w:val="00E274C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274C5"/>
    <w:rPr>
      <w:rFonts w:ascii="Tahoma" w:hAnsi="Tahoma" w:cs="Tahoma"/>
      <w:sz w:val="16"/>
      <w:szCs w:val="16"/>
    </w:rPr>
  </w:style>
  <w:style w:type="paragraph" w:styleId="a6">
    <w:name w:val="header"/>
    <w:basedOn w:val="a"/>
    <w:link w:val="a7"/>
    <w:uiPriority w:val="99"/>
    <w:unhideWhenUsed/>
    <w:rsid w:val="00551C2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551C2C"/>
  </w:style>
  <w:style w:type="paragraph" w:styleId="a8">
    <w:name w:val="footer"/>
    <w:basedOn w:val="a"/>
    <w:link w:val="a9"/>
    <w:uiPriority w:val="99"/>
    <w:unhideWhenUsed/>
    <w:rsid w:val="00551C2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551C2C"/>
  </w:style>
  <w:style w:type="paragraph" w:customStyle="1" w:styleId="Default">
    <w:name w:val="Default"/>
    <w:rsid w:val="00940BB0"/>
    <w:pPr>
      <w:autoSpaceDE w:val="0"/>
      <w:autoSpaceDN w:val="0"/>
      <w:adjustRightInd w:val="0"/>
      <w:spacing w:after="0" w:line="240" w:lineRule="auto"/>
    </w:pPr>
    <w:rPr>
      <w:rFonts w:ascii="Times New Roman" w:eastAsiaTheme="minorEastAsia"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CFAC62-6A12-4708-9272-6A2305FDE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419</TotalTime>
  <Pages>1</Pages>
  <Words>766</Words>
  <Characters>4367</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admin</cp:lastModifiedBy>
  <cp:revision>70</cp:revision>
  <dcterms:created xsi:type="dcterms:W3CDTF">2016-11-05T05:26:00Z</dcterms:created>
  <dcterms:modified xsi:type="dcterms:W3CDTF">2016-11-09T10:47:00Z</dcterms:modified>
</cp:coreProperties>
</file>