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33" w:rsidRDefault="009C3833" w:rsidP="000609FD">
      <w:pPr>
        <w:spacing w:line="480" w:lineRule="auto"/>
        <w:jc w:val="center"/>
        <w:rPr>
          <w:b/>
          <w:sz w:val="24"/>
          <w:szCs w:val="24"/>
        </w:rPr>
      </w:pPr>
      <w:r>
        <w:rPr>
          <w:b/>
          <w:sz w:val="24"/>
          <w:szCs w:val="24"/>
        </w:rPr>
        <w:t>МИНИСТЕРСТВО ВЫСШЕГО И СРЕДНЕ-СПЕЦИАЛЬНОГО ОБРАЗОВАНИЯ</w:t>
      </w:r>
      <w:bookmarkStart w:id="0" w:name="_GoBack"/>
      <w:bookmarkEnd w:id="0"/>
    </w:p>
    <w:p w:rsidR="009C3833" w:rsidRDefault="009C3833" w:rsidP="000609FD">
      <w:pPr>
        <w:spacing w:line="480" w:lineRule="auto"/>
        <w:jc w:val="center"/>
        <w:rPr>
          <w:b/>
          <w:sz w:val="24"/>
          <w:szCs w:val="24"/>
        </w:rPr>
      </w:pPr>
      <w:r>
        <w:rPr>
          <w:b/>
          <w:sz w:val="24"/>
          <w:szCs w:val="24"/>
        </w:rPr>
        <w:t>РЕСПУБЛИКИ УЗБЕКИСТАН</w:t>
      </w:r>
    </w:p>
    <w:p w:rsidR="009C3833" w:rsidRPr="00131BDB" w:rsidRDefault="009C3833" w:rsidP="009C3833">
      <w:pPr>
        <w:spacing w:line="360" w:lineRule="auto"/>
        <w:jc w:val="center"/>
        <w:rPr>
          <w:b/>
          <w:sz w:val="24"/>
          <w:szCs w:val="24"/>
          <w:lang w:val="uz-Cyrl-UZ"/>
        </w:rPr>
      </w:pPr>
    </w:p>
    <w:p w:rsidR="009C3833" w:rsidRPr="00131BDB" w:rsidRDefault="009C3833" w:rsidP="009C3833">
      <w:pPr>
        <w:spacing w:line="360" w:lineRule="auto"/>
        <w:jc w:val="center"/>
        <w:rPr>
          <w:b/>
          <w:sz w:val="24"/>
          <w:szCs w:val="24"/>
          <w:lang w:val="uz-Cyrl-UZ"/>
        </w:rPr>
      </w:pPr>
      <w:r w:rsidRPr="00131BDB">
        <w:rPr>
          <w:b/>
          <w:sz w:val="24"/>
          <w:szCs w:val="24"/>
          <w:lang w:val="uz-Cyrl-UZ"/>
        </w:rPr>
        <w:t>ГУЛИСТ</w:t>
      </w:r>
      <w:r>
        <w:rPr>
          <w:b/>
          <w:sz w:val="24"/>
          <w:szCs w:val="24"/>
        </w:rPr>
        <w:t>А</w:t>
      </w:r>
      <w:r w:rsidRPr="00131BDB">
        <w:rPr>
          <w:b/>
          <w:sz w:val="24"/>
          <w:szCs w:val="24"/>
          <w:lang w:val="uz-Cyrl-UZ"/>
        </w:rPr>
        <w:t>Н</w:t>
      </w:r>
      <w:r>
        <w:rPr>
          <w:b/>
          <w:sz w:val="24"/>
          <w:szCs w:val="24"/>
        </w:rPr>
        <w:t xml:space="preserve">СКИЙ ГОСУДАРСТВЕННЫЙ </w:t>
      </w:r>
      <w:r w:rsidRPr="00131BDB">
        <w:rPr>
          <w:b/>
          <w:sz w:val="24"/>
          <w:szCs w:val="24"/>
          <w:lang w:val="uz-Cyrl-UZ"/>
        </w:rPr>
        <w:t>УНИВЕРСИТЕТ</w:t>
      </w:r>
    </w:p>
    <w:p w:rsidR="009C3833" w:rsidRPr="00131BDB" w:rsidRDefault="009C3833" w:rsidP="009C3833">
      <w:pPr>
        <w:spacing w:line="360" w:lineRule="auto"/>
        <w:jc w:val="center"/>
        <w:rPr>
          <w:b/>
          <w:sz w:val="24"/>
          <w:szCs w:val="24"/>
          <w:lang w:val="uz-Cyrl-UZ"/>
        </w:rPr>
      </w:pPr>
    </w:p>
    <w:p w:rsidR="009C3833" w:rsidRPr="00131BDB" w:rsidRDefault="009C3833" w:rsidP="009C3833">
      <w:pPr>
        <w:jc w:val="center"/>
        <w:rPr>
          <w:b/>
          <w:sz w:val="24"/>
          <w:szCs w:val="24"/>
          <w:lang w:val="uz-Cyrl-UZ"/>
        </w:rPr>
      </w:pPr>
      <w:r>
        <w:rPr>
          <w:b/>
          <w:sz w:val="24"/>
          <w:szCs w:val="24"/>
        </w:rPr>
        <w:t xml:space="preserve">СОЦИАЛНО-ЭКОНОМИЧЕСКИЙ </w:t>
      </w:r>
      <w:r w:rsidRPr="00131BDB">
        <w:rPr>
          <w:b/>
          <w:sz w:val="24"/>
          <w:szCs w:val="24"/>
          <w:lang w:val="uz-Cyrl-UZ"/>
        </w:rPr>
        <w:t xml:space="preserve"> ФАКУЛЬТЕТ</w:t>
      </w:r>
    </w:p>
    <w:p w:rsidR="009C3833" w:rsidRPr="00131BDB" w:rsidRDefault="009C3833" w:rsidP="009C3833">
      <w:pPr>
        <w:jc w:val="center"/>
        <w:rPr>
          <w:b/>
          <w:sz w:val="24"/>
          <w:szCs w:val="24"/>
          <w:lang w:val="uz-Cyrl-UZ"/>
        </w:rPr>
      </w:pPr>
    </w:p>
    <w:p w:rsidR="000609FD" w:rsidRDefault="000609FD" w:rsidP="009C3833">
      <w:pPr>
        <w:jc w:val="center"/>
        <w:rPr>
          <w:b/>
          <w:sz w:val="24"/>
          <w:szCs w:val="24"/>
          <w:lang w:val="uz-Cyrl-UZ"/>
        </w:rPr>
      </w:pPr>
    </w:p>
    <w:p w:rsidR="009C3833" w:rsidRDefault="009C3833" w:rsidP="000609FD">
      <w:pPr>
        <w:spacing w:line="480" w:lineRule="auto"/>
        <w:jc w:val="center"/>
        <w:rPr>
          <w:b/>
          <w:sz w:val="24"/>
          <w:szCs w:val="24"/>
        </w:rPr>
      </w:pPr>
      <w:r w:rsidRPr="00131BDB">
        <w:rPr>
          <w:b/>
          <w:sz w:val="24"/>
          <w:szCs w:val="24"/>
          <w:lang w:val="uz-Cyrl-UZ"/>
        </w:rPr>
        <w:t>КАФЕДРА</w:t>
      </w:r>
    </w:p>
    <w:p w:rsidR="009C3833" w:rsidRPr="00A3099A" w:rsidRDefault="009C3833" w:rsidP="000609FD">
      <w:pPr>
        <w:spacing w:line="480" w:lineRule="auto"/>
        <w:jc w:val="center"/>
        <w:rPr>
          <w:b/>
          <w:sz w:val="24"/>
          <w:szCs w:val="24"/>
        </w:rPr>
      </w:pPr>
      <w:r>
        <w:rPr>
          <w:b/>
          <w:sz w:val="24"/>
          <w:szCs w:val="24"/>
        </w:rPr>
        <w:t>«ЭКОНОМИКА»</w:t>
      </w:r>
    </w:p>
    <w:p w:rsidR="009C3833" w:rsidRDefault="009C3833" w:rsidP="009C3833">
      <w:pPr>
        <w:jc w:val="center"/>
        <w:rPr>
          <w:b/>
          <w:sz w:val="24"/>
          <w:szCs w:val="24"/>
        </w:rPr>
      </w:pPr>
    </w:p>
    <w:p w:rsidR="000609FD" w:rsidRDefault="000609FD" w:rsidP="009C3833">
      <w:pPr>
        <w:jc w:val="center"/>
        <w:rPr>
          <w:b/>
          <w:sz w:val="24"/>
          <w:szCs w:val="24"/>
        </w:rPr>
      </w:pPr>
    </w:p>
    <w:p w:rsidR="009C3833" w:rsidRDefault="009C3833" w:rsidP="000609FD">
      <w:pPr>
        <w:spacing w:line="360" w:lineRule="auto"/>
        <w:jc w:val="center"/>
        <w:rPr>
          <w:b/>
          <w:bCs/>
          <w:spacing w:val="20"/>
          <w:sz w:val="24"/>
          <w:szCs w:val="24"/>
        </w:rPr>
      </w:pPr>
      <w:r>
        <w:rPr>
          <w:b/>
          <w:sz w:val="24"/>
          <w:szCs w:val="24"/>
        </w:rPr>
        <w:t xml:space="preserve">ВЫПУСКНАЯ КВАЛИФИКАЦИОННАЯ РАБОТА СТУДЕНТА </w:t>
      </w:r>
      <w:r w:rsidRPr="00131BDB">
        <w:rPr>
          <w:b/>
          <w:bCs/>
          <w:spacing w:val="20"/>
          <w:sz w:val="24"/>
          <w:szCs w:val="24"/>
          <w:lang w:val="uz-Cyrl-UZ"/>
        </w:rPr>
        <w:t>IV К</w:t>
      </w:r>
      <w:r>
        <w:rPr>
          <w:b/>
          <w:bCs/>
          <w:spacing w:val="20"/>
          <w:sz w:val="24"/>
          <w:szCs w:val="24"/>
          <w:lang w:val="uz-Cyrl-UZ"/>
        </w:rPr>
        <w:t>У</w:t>
      </w:r>
      <w:r w:rsidRPr="00131BDB">
        <w:rPr>
          <w:b/>
          <w:bCs/>
          <w:spacing w:val="20"/>
          <w:sz w:val="24"/>
          <w:szCs w:val="24"/>
          <w:lang w:val="uz-Cyrl-UZ"/>
        </w:rPr>
        <w:t>РС</w:t>
      </w:r>
      <w:r>
        <w:rPr>
          <w:b/>
          <w:bCs/>
          <w:spacing w:val="20"/>
          <w:sz w:val="24"/>
          <w:szCs w:val="24"/>
        </w:rPr>
        <w:t>А</w:t>
      </w:r>
    </w:p>
    <w:p w:rsidR="009C3833" w:rsidRPr="00131BDB" w:rsidRDefault="009C3833" w:rsidP="000609FD">
      <w:pPr>
        <w:spacing w:line="360" w:lineRule="auto"/>
        <w:jc w:val="center"/>
        <w:rPr>
          <w:b/>
          <w:sz w:val="24"/>
          <w:szCs w:val="24"/>
          <w:lang w:val="uz-Cyrl-UZ"/>
        </w:rPr>
      </w:pPr>
      <w:r>
        <w:rPr>
          <w:b/>
          <w:bCs/>
          <w:spacing w:val="20"/>
          <w:sz w:val="24"/>
          <w:szCs w:val="24"/>
        </w:rPr>
        <w:t xml:space="preserve">ГРУППЫ </w:t>
      </w:r>
      <w:r w:rsidRPr="000C1B26">
        <w:rPr>
          <w:b/>
          <w:bCs/>
          <w:spacing w:val="20"/>
          <w:sz w:val="24"/>
          <w:szCs w:val="24"/>
        </w:rPr>
        <w:t>42-12</w:t>
      </w:r>
      <w:r w:rsidRPr="00131BDB">
        <w:rPr>
          <w:b/>
          <w:sz w:val="24"/>
          <w:szCs w:val="24"/>
          <w:lang w:val="uz-Cyrl-UZ"/>
        </w:rPr>
        <w:t xml:space="preserve"> </w:t>
      </w:r>
      <w:r>
        <w:rPr>
          <w:b/>
          <w:sz w:val="24"/>
          <w:szCs w:val="24"/>
        </w:rPr>
        <w:t xml:space="preserve">ОБРАЗОВАТЕЛЬНОГО НАПРАВЛЕНИЯ </w:t>
      </w:r>
      <w:r w:rsidRPr="00131BDB">
        <w:rPr>
          <w:b/>
          <w:sz w:val="24"/>
          <w:szCs w:val="24"/>
          <w:lang w:val="uz-Cyrl-UZ"/>
        </w:rPr>
        <w:t>5</w:t>
      </w:r>
      <w:r>
        <w:rPr>
          <w:b/>
          <w:sz w:val="24"/>
          <w:szCs w:val="24"/>
          <w:lang w:val="uz-Cyrl-UZ"/>
        </w:rPr>
        <w:t>230100</w:t>
      </w:r>
      <w:r>
        <w:rPr>
          <w:b/>
          <w:sz w:val="24"/>
          <w:szCs w:val="24"/>
        </w:rPr>
        <w:t>- ЭКОНОМИКА</w:t>
      </w:r>
    </w:p>
    <w:p w:rsidR="009C3833" w:rsidRDefault="009C3833" w:rsidP="009C3833">
      <w:pPr>
        <w:pStyle w:val="af3"/>
        <w:jc w:val="center"/>
        <w:rPr>
          <w:szCs w:val="24"/>
        </w:rPr>
      </w:pPr>
    </w:p>
    <w:p w:rsidR="000609FD" w:rsidRDefault="000609FD" w:rsidP="009C3833">
      <w:pPr>
        <w:pStyle w:val="af3"/>
        <w:jc w:val="center"/>
        <w:rPr>
          <w:szCs w:val="24"/>
        </w:rPr>
      </w:pPr>
    </w:p>
    <w:p w:rsidR="009C3833" w:rsidRPr="000C1B26" w:rsidRDefault="005C2B33" w:rsidP="009C3833">
      <w:pPr>
        <w:pStyle w:val="af3"/>
        <w:jc w:val="center"/>
        <w:rPr>
          <w:szCs w:val="24"/>
        </w:rPr>
      </w:pPr>
      <w:proofErr w:type="spellStart"/>
      <w:r>
        <w:rPr>
          <w:szCs w:val="24"/>
        </w:rPr>
        <w:t>Жумаева</w:t>
      </w:r>
      <w:proofErr w:type="spellEnd"/>
      <w:r>
        <w:rPr>
          <w:szCs w:val="24"/>
        </w:rPr>
        <w:t xml:space="preserve"> </w:t>
      </w:r>
      <w:proofErr w:type="spellStart"/>
      <w:r>
        <w:rPr>
          <w:szCs w:val="24"/>
        </w:rPr>
        <w:t>Сардора</w:t>
      </w:r>
      <w:proofErr w:type="spellEnd"/>
      <w:r w:rsidR="009C3833">
        <w:rPr>
          <w:szCs w:val="24"/>
        </w:rPr>
        <w:t xml:space="preserve"> </w:t>
      </w:r>
    </w:p>
    <w:p w:rsidR="009C3833" w:rsidRDefault="009C3833" w:rsidP="009C3833">
      <w:pPr>
        <w:jc w:val="center"/>
        <w:rPr>
          <w:b/>
          <w:sz w:val="24"/>
          <w:szCs w:val="24"/>
        </w:rPr>
      </w:pPr>
    </w:p>
    <w:p w:rsidR="000609FD" w:rsidRDefault="000609FD" w:rsidP="000609FD">
      <w:pPr>
        <w:spacing w:line="480" w:lineRule="auto"/>
        <w:jc w:val="center"/>
        <w:rPr>
          <w:b/>
          <w:sz w:val="24"/>
          <w:szCs w:val="24"/>
        </w:rPr>
      </w:pPr>
    </w:p>
    <w:p w:rsidR="009C3833" w:rsidRPr="00A3099A" w:rsidRDefault="009C3833" w:rsidP="000609FD">
      <w:pPr>
        <w:spacing w:line="480" w:lineRule="auto"/>
        <w:jc w:val="center"/>
        <w:rPr>
          <w:b/>
          <w:sz w:val="24"/>
          <w:szCs w:val="24"/>
        </w:rPr>
      </w:pPr>
      <w:r>
        <w:rPr>
          <w:b/>
          <w:sz w:val="24"/>
          <w:szCs w:val="24"/>
        </w:rPr>
        <w:t>НА ТЕМУ</w:t>
      </w:r>
    </w:p>
    <w:p w:rsidR="009C3833" w:rsidRDefault="006B6290" w:rsidP="000609FD">
      <w:pPr>
        <w:pStyle w:val="3"/>
        <w:spacing w:before="0" w:after="0" w:line="480" w:lineRule="auto"/>
        <w:jc w:val="center"/>
        <w:rPr>
          <w:sz w:val="24"/>
          <w:szCs w:val="24"/>
        </w:rPr>
      </w:pPr>
      <w:r w:rsidRPr="00AC4580">
        <w:rPr>
          <w:b w:val="0"/>
          <w:sz w:val="24"/>
          <w:szCs w:val="24"/>
          <w:lang w:val="uz-Cyrl-UZ"/>
        </w:rPr>
        <w:t>“</w:t>
      </w:r>
      <w:r>
        <w:rPr>
          <w:rFonts w:ascii="Times New Roman" w:hAnsi="Times New Roman"/>
          <w:bCs w:val="0"/>
          <w:sz w:val="28"/>
          <w:szCs w:val="28"/>
        </w:rPr>
        <w:t>ФАКТОРЫ РЕГУЛИРОВАНИЯ ДЕЯТЕЛЬНОСТИ КОММЕРЧЕСКИХ БАНКОВ И ОРГАНИЗАЦИЯ  ИХ БЕЗОПАСНОСТИ</w:t>
      </w:r>
      <w:r w:rsidR="005C2B33">
        <w:rPr>
          <w:rFonts w:ascii="Times New Roman" w:hAnsi="Times New Roman"/>
          <w:bCs w:val="0"/>
          <w:sz w:val="28"/>
          <w:szCs w:val="28"/>
        </w:rPr>
        <w:t xml:space="preserve"> </w:t>
      </w:r>
      <w:r w:rsidR="009C3833" w:rsidRPr="00AC4580">
        <w:rPr>
          <w:b w:val="0"/>
          <w:sz w:val="24"/>
          <w:szCs w:val="24"/>
          <w:lang w:val="uz-Cyrl-UZ"/>
        </w:rPr>
        <w:t>(НА ПРИМЕРЕ КОММЕРЧЕСКИХ БАНКОВ  РЕСПУБЛИКИ)”</w:t>
      </w:r>
    </w:p>
    <w:p w:rsidR="009C3833" w:rsidRDefault="009C3833" w:rsidP="009C3833">
      <w:pPr>
        <w:spacing w:line="360" w:lineRule="auto"/>
        <w:jc w:val="center"/>
        <w:rPr>
          <w:sz w:val="24"/>
          <w:szCs w:val="24"/>
        </w:rPr>
      </w:pPr>
    </w:p>
    <w:p w:rsidR="000609FD" w:rsidRDefault="000609FD" w:rsidP="009C3833">
      <w:pPr>
        <w:spacing w:line="360" w:lineRule="auto"/>
        <w:jc w:val="center"/>
        <w:rPr>
          <w:sz w:val="24"/>
          <w:szCs w:val="24"/>
        </w:rPr>
      </w:pPr>
    </w:p>
    <w:p w:rsidR="000609FD" w:rsidRPr="00847B03" w:rsidRDefault="000609FD" w:rsidP="009C3833">
      <w:pPr>
        <w:spacing w:line="360" w:lineRule="auto"/>
        <w:jc w:val="center"/>
        <w:rPr>
          <w:sz w:val="24"/>
          <w:szCs w:val="24"/>
        </w:rPr>
      </w:pPr>
    </w:p>
    <w:p w:rsidR="009C3833" w:rsidRPr="002D7603" w:rsidRDefault="009C3833" w:rsidP="009C3833">
      <w:pPr>
        <w:jc w:val="right"/>
        <w:rPr>
          <w:sz w:val="24"/>
          <w:szCs w:val="24"/>
        </w:rPr>
      </w:pPr>
      <w:r>
        <w:rPr>
          <w:sz w:val="24"/>
          <w:szCs w:val="24"/>
          <w:lang w:val="uz-Cyrl-UZ"/>
        </w:rPr>
        <w:t xml:space="preserve">         </w:t>
      </w:r>
      <w:r w:rsidRPr="00131BDB">
        <w:rPr>
          <w:sz w:val="24"/>
          <w:szCs w:val="24"/>
          <w:lang w:val="uz-Cyrl-UZ"/>
        </w:rPr>
        <w:t xml:space="preserve"> </w:t>
      </w:r>
      <w:r>
        <w:rPr>
          <w:bCs/>
          <w:spacing w:val="20"/>
          <w:sz w:val="24"/>
          <w:szCs w:val="24"/>
        </w:rPr>
        <w:t>Научный руководитель</w:t>
      </w:r>
      <w:r w:rsidRPr="00131BDB">
        <w:rPr>
          <w:bCs/>
          <w:spacing w:val="20"/>
          <w:sz w:val="24"/>
          <w:szCs w:val="24"/>
          <w:lang w:val="uz-Cyrl-UZ"/>
        </w:rPr>
        <w:t>:</w:t>
      </w:r>
      <w:r w:rsidRPr="00131BDB">
        <w:rPr>
          <w:sz w:val="24"/>
          <w:szCs w:val="24"/>
          <w:lang w:val="uz-Cyrl-UZ"/>
        </w:rPr>
        <w:t xml:space="preserve">   </w:t>
      </w:r>
      <w:proofErr w:type="spellStart"/>
      <w:r>
        <w:rPr>
          <w:sz w:val="24"/>
          <w:szCs w:val="24"/>
        </w:rPr>
        <w:t>ст</w:t>
      </w:r>
      <w:proofErr w:type="gramStart"/>
      <w:r>
        <w:rPr>
          <w:sz w:val="24"/>
          <w:szCs w:val="24"/>
        </w:rPr>
        <w:t>.п</w:t>
      </w:r>
      <w:proofErr w:type="gramEnd"/>
      <w:r>
        <w:rPr>
          <w:sz w:val="24"/>
          <w:szCs w:val="24"/>
        </w:rPr>
        <w:t>реподаватель</w:t>
      </w:r>
      <w:proofErr w:type="spellEnd"/>
      <w:r>
        <w:rPr>
          <w:sz w:val="24"/>
          <w:szCs w:val="24"/>
        </w:rPr>
        <w:t xml:space="preserve"> кафедры «Экономика»</w:t>
      </w:r>
    </w:p>
    <w:p w:rsidR="009C3833" w:rsidRPr="002D7603" w:rsidRDefault="009C3833" w:rsidP="009C3833">
      <w:pPr>
        <w:pStyle w:val="af1"/>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uz-Cyrl-UZ"/>
        </w:rPr>
        <w:t>Б.Бекмухамедова</w:t>
      </w:r>
      <w:r w:rsidRPr="00131BDB">
        <w:rPr>
          <w:rFonts w:ascii="Times New Roman" w:hAnsi="Times New Roman"/>
          <w:color w:val="000000"/>
          <w:sz w:val="24"/>
          <w:szCs w:val="24"/>
          <w:lang w:val="uz-Cyrl-UZ"/>
        </w:rPr>
        <w:t xml:space="preserve"> </w:t>
      </w:r>
      <w:r>
        <w:rPr>
          <w:rFonts w:ascii="Times New Roman" w:hAnsi="Times New Roman"/>
          <w:sz w:val="24"/>
          <w:szCs w:val="24"/>
          <w:lang w:val="uz-Cyrl-UZ"/>
        </w:rPr>
        <w:t>“____” _______201</w:t>
      </w:r>
      <w:r w:rsidR="005C2B33">
        <w:rPr>
          <w:rFonts w:ascii="Times New Roman" w:hAnsi="Times New Roman"/>
          <w:sz w:val="24"/>
          <w:szCs w:val="24"/>
          <w:lang w:val="uz-Cyrl-UZ"/>
        </w:rPr>
        <w:t>5</w:t>
      </w:r>
      <w:r w:rsidRPr="00D26263">
        <w:rPr>
          <w:rFonts w:ascii="Times New Roman" w:hAnsi="Times New Roman"/>
          <w:sz w:val="24"/>
          <w:szCs w:val="24"/>
          <w:lang w:val="uz-Cyrl-UZ"/>
        </w:rPr>
        <w:t xml:space="preserve"> </w:t>
      </w:r>
      <w:r>
        <w:rPr>
          <w:rFonts w:ascii="Times New Roman" w:hAnsi="Times New Roman"/>
          <w:sz w:val="24"/>
          <w:szCs w:val="24"/>
        </w:rPr>
        <w:t>год</w:t>
      </w:r>
    </w:p>
    <w:p w:rsidR="000609FD" w:rsidRDefault="000609FD" w:rsidP="009C3833">
      <w:pPr>
        <w:spacing w:line="360" w:lineRule="auto"/>
        <w:jc w:val="right"/>
        <w:rPr>
          <w:sz w:val="24"/>
          <w:szCs w:val="24"/>
          <w:lang w:val="uz-Cyrl-UZ"/>
        </w:rPr>
      </w:pPr>
    </w:p>
    <w:p w:rsidR="009C3833" w:rsidRPr="00131BDB" w:rsidRDefault="009C3833" w:rsidP="009C3833">
      <w:pPr>
        <w:spacing w:line="360" w:lineRule="auto"/>
        <w:jc w:val="right"/>
        <w:rPr>
          <w:sz w:val="24"/>
          <w:szCs w:val="24"/>
          <w:lang w:val="uz-Cyrl-UZ"/>
        </w:rPr>
      </w:pPr>
      <w:r w:rsidRPr="00131BDB">
        <w:rPr>
          <w:sz w:val="24"/>
          <w:szCs w:val="24"/>
          <w:lang w:val="uz-Cyrl-UZ"/>
        </w:rPr>
        <w:t xml:space="preserve">                                         </w:t>
      </w:r>
    </w:p>
    <w:p w:rsidR="009C3833" w:rsidRDefault="009C3833" w:rsidP="009C3833">
      <w:pPr>
        <w:spacing w:line="360" w:lineRule="auto"/>
        <w:jc w:val="center"/>
        <w:rPr>
          <w:b/>
          <w:bCs/>
          <w:spacing w:val="20"/>
          <w:sz w:val="24"/>
          <w:szCs w:val="24"/>
        </w:rPr>
      </w:pPr>
    </w:p>
    <w:p w:rsidR="009C3833" w:rsidRPr="002D7603" w:rsidRDefault="009C3833" w:rsidP="009C3833">
      <w:pPr>
        <w:spacing w:line="360" w:lineRule="auto"/>
        <w:jc w:val="center"/>
        <w:rPr>
          <w:b/>
          <w:bCs/>
          <w:spacing w:val="20"/>
          <w:sz w:val="24"/>
          <w:szCs w:val="24"/>
        </w:rPr>
      </w:pPr>
    </w:p>
    <w:p w:rsidR="009C3833" w:rsidRDefault="009C3833" w:rsidP="009C3833">
      <w:pPr>
        <w:spacing w:line="360" w:lineRule="auto"/>
        <w:jc w:val="center"/>
        <w:rPr>
          <w:b/>
          <w:bCs/>
          <w:spacing w:val="20"/>
          <w:sz w:val="24"/>
          <w:szCs w:val="24"/>
          <w:lang w:val="uz-Cyrl-UZ"/>
        </w:rPr>
      </w:pPr>
      <w:r w:rsidRPr="00131BDB">
        <w:rPr>
          <w:b/>
          <w:bCs/>
          <w:spacing w:val="20"/>
          <w:sz w:val="24"/>
          <w:szCs w:val="24"/>
          <w:lang w:val="uz-Cyrl-UZ"/>
        </w:rPr>
        <w:t>Гулист</w:t>
      </w:r>
      <w:r>
        <w:rPr>
          <w:b/>
          <w:bCs/>
          <w:spacing w:val="20"/>
          <w:sz w:val="24"/>
          <w:szCs w:val="24"/>
        </w:rPr>
        <w:t>а</w:t>
      </w:r>
      <w:r>
        <w:rPr>
          <w:b/>
          <w:bCs/>
          <w:spacing w:val="20"/>
          <w:sz w:val="24"/>
          <w:szCs w:val="24"/>
          <w:lang w:val="uz-Cyrl-UZ"/>
        </w:rPr>
        <w:t>н – 201</w:t>
      </w:r>
      <w:r w:rsidR="005C2B33">
        <w:rPr>
          <w:b/>
          <w:bCs/>
          <w:spacing w:val="20"/>
          <w:sz w:val="24"/>
          <w:szCs w:val="24"/>
          <w:lang w:val="uz-Cyrl-UZ"/>
        </w:rPr>
        <w:t>5</w:t>
      </w:r>
    </w:p>
    <w:p w:rsidR="009C3833" w:rsidRDefault="009C3833">
      <w:pPr>
        <w:rPr>
          <w:b/>
          <w:sz w:val="28"/>
          <w:szCs w:val="28"/>
        </w:rPr>
      </w:pPr>
      <w:r>
        <w:rPr>
          <w:bCs/>
          <w:sz w:val="28"/>
          <w:szCs w:val="28"/>
        </w:rPr>
        <w:br w:type="page"/>
      </w:r>
    </w:p>
    <w:p w:rsidR="00C91E06" w:rsidRPr="00AE16EF" w:rsidRDefault="00AE16EF" w:rsidP="00AE16EF">
      <w:pPr>
        <w:pStyle w:val="3"/>
        <w:spacing w:before="0" w:after="0" w:line="360" w:lineRule="auto"/>
        <w:rPr>
          <w:rFonts w:ascii="Times New Roman" w:hAnsi="Times New Roman"/>
          <w:bCs w:val="0"/>
          <w:sz w:val="28"/>
          <w:szCs w:val="28"/>
        </w:rPr>
      </w:pPr>
      <w:r>
        <w:rPr>
          <w:rFonts w:ascii="Times New Roman" w:hAnsi="Times New Roman"/>
          <w:bCs w:val="0"/>
          <w:sz w:val="28"/>
          <w:szCs w:val="28"/>
        </w:rPr>
        <w:lastRenderedPageBreak/>
        <w:t>ВВЕДЕНИЕ</w:t>
      </w:r>
    </w:p>
    <w:p w:rsidR="00C91E06" w:rsidRPr="00AE16EF" w:rsidRDefault="00AE16EF" w:rsidP="00AE16EF">
      <w:pPr>
        <w:pStyle w:val="21"/>
        <w:spacing w:line="360" w:lineRule="auto"/>
        <w:rPr>
          <w:b/>
          <w:sz w:val="28"/>
          <w:szCs w:val="28"/>
        </w:rPr>
      </w:pPr>
      <w:r>
        <w:rPr>
          <w:b/>
          <w:sz w:val="28"/>
          <w:szCs w:val="28"/>
        </w:rPr>
        <w:t>ГЛАВА</w:t>
      </w:r>
      <w:r w:rsidRPr="00AE16EF">
        <w:rPr>
          <w:b/>
          <w:sz w:val="28"/>
          <w:szCs w:val="28"/>
        </w:rPr>
        <w:t xml:space="preserve"> </w:t>
      </w:r>
      <w:r w:rsidR="00C91E06" w:rsidRPr="00AE16EF">
        <w:rPr>
          <w:b/>
          <w:sz w:val="28"/>
          <w:szCs w:val="28"/>
        </w:rPr>
        <w:t>1. С</w:t>
      </w:r>
      <w:r>
        <w:rPr>
          <w:b/>
          <w:sz w:val="28"/>
          <w:szCs w:val="28"/>
        </w:rPr>
        <w:t xml:space="preserve">УЩНОСТЬ БАНКА И ОРГАНИЗАЦИОННЫЕ ОСНОВЫ ЕГО ПОСТРОЕНИЯ </w:t>
      </w:r>
    </w:p>
    <w:p w:rsidR="00C91E06" w:rsidRPr="00D80317" w:rsidRDefault="00C91E06" w:rsidP="00AE16EF">
      <w:pPr>
        <w:pStyle w:val="21"/>
        <w:spacing w:line="360" w:lineRule="auto"/>
        <w:rPr>
          <w:sz w:val="28"/>
          <w:szCs w:val="28"/>
        </w:rPr>
      </w:pPr>
      <w:r w:rsidRPr="00D80317">
        <w:rPr>
          <w:sz w:val="28"/>
          <w:szCs w:val="28"/>
        </w:rPr>
        <w:t>1.1. Понятия и определения в системе банковской безопасности.</w:t>
      </w:r>
    </w:p>
    <w:p w:rsidR="00C91E06" w:rsidRPr="00D80317" w:rsidRDefault="00C91E06" w:rsidP="00AE16EF">
      <w:pPr>
        <w:pStyle w:val="21"/>
        <w:spacing w:line="360" w:lineRule="auto"/>
        <w:rPr>
          <w:sz w:val="28"/>
          <w:szCs w:val="28"/>
        </w:rPr>
      </w:pPr>
      <w:r w:rsidRPr="00D80317">
        <w:rPr>
          <w:sz w:val="28"/>
          <w:szCs w:val="28"/>
        </w:rPr>
        <w:t>1.2. Принципы обеспечения безопасности банка.</w:t>
      </w:r>
    </w:p>
    <w:p w:rsidR="00C91E06" w:rsidRPr="00D80317" w:rsidRDefault="00C91E06" w:rsidP="00AE16EF">
      <w:pPr>
        <w:pStyle w:val="21"/>
        <w:spacing w:line="360" w:lineRule="auto"/>
        <w:rPr>
          <w:sz w:val="28"/>
          <w:szCs w:val="28"/>
        </w:rPr>
      </w:pPr>
      <w:r w:rsidRPr="00D80317">
        <w:rPr>
          <w:sz w:val="28"/>
          <w:szCs w:val="28"/>
        </w:rPr>
        <w:t>1.3. Силы и средства системы безопасности банка.</w:t>
      </w:r>
    </w:p>
    <w:p w:rsidR="00C91E06" w:rsidRPr="00AE16EF" w:rsidRDefault="00AE16EF" w:rsidP="00AE16EF">
      <w:pPr>
        <w:pStyle w:val="21"/>
        <w:spacing w:line="360" w:lineRule="auto"/>
        <w:rPr>
          <w:b/>
          <w:sz w:val="28"/>
          <w:szCs w:val="28"/>
        </w:rPr>
      </w:pPr>
      <w:r>
        <w:rPr>
          <w:b/>
          <w:sz w:val="28"/>
          <w:szCs w:val="28"/>
        </w:rPr>
        <w:t xml:space="preserve">ГЛАВА </w:t>
      </w:r>
      <w:r w:rsidR="00C91E06" w:rsidRPr="00AE16EF">
        <w:rPr>
          <w:b/>
          <w:sz w:val="28"/>
          <w:szCs w:val="28"/>
        </w:rPr>
        <w:t>2.</w:t>
      </w:r>
      <w:r>
        <w:rPr>
          <w:b/>
        </w:rPr>
        <w:t xml:space="preserve"> </w:t>
      </w:r>
      <w:r w:rsidR="00C91E06" w:rsidRPr="00AE16EF">
        <w:rPr>
          <w:b/>
          <w:sz w:val="28"/>
          <w:szCs w:val="28"/>
        </w:rPr>
        <w:t>А</w:t>
      </w:r>
      <w:r>
        <w:rPr>
          <w:b/>
          <w:sz w:val="28"/>
          <w:szCs w:val="28"/>
        </w:rPr>
        <w:t>НАЛИЗ ОСНОВ РЕГУЛИРОВАНИЯ БАНКОВСКОЙ ДЕЯТЕЛЬНОСТИ</w:t>
      </w:r>
      <w:r w:rsidR="00C91E06" w:rsidRPr="00AE16EF">
        <w:rPr>
          <w:b/>
          <w:sz w:val="28"/>
          <w:szCs w:val="28"/>
        </w:rPr>
        <w:t xml:space="preserve"> </w:t>
      </w:r>
    </w:p>
    <w:p w:rsidR="00C91E06" w:rsidRPr="00D80317" w:rsidRDefault="00C91E06" w:rsidP="00AE16EF">
      <w:pPr>
        <w:pStyle w:val="21"/>
        <w:spacing w:line="360" w:lineRule="auto"/>
        <w:rPr>
          <w:sz w:val="28"/>
          <w:szCs w:val="28"/>
        </w:rPr>
      </w:pPr>
      <w:r w:rsidRPr="00D80317">
        <w:rPr>
          <w:sz w:val="28"/>
          <w:szCs w:val="28"/>
        </w:rPr>
        <w:t>2.1. Содержание и назначение концепции безопасности банка.</w:t>
      </w:r>
    </w:p>
    <w:p w:rsidR="00C91E06" w:rsidRPr="00D80317" w:rsidRDefault="00C91E06" w:rsidP="00AE16EF">
      <w:pPr>
        <w:pStyle w:val="21"/>
        <w:spacing w:line="360" w:lineRule="auto"/>
        <w:rPr>
          <w:sz w:val="28"/>
          <w:szCs w:val="28"/>
        </w:rPr>
      </w:pPr>
      <w:r w:rsidRPr="00D80317">
        <w:rPr>
          <w:sz w:val="28"/>
          <w:szCs w:val="28"/>
        </w:rPr>
        <w:t>2.2. Объекты защиты в системе безопасности банка.</w:t>
      </w:r>
    </w:p>
    <w:p w:rsidR="00C91E06" w:rsidRPr="00D80317" w:rsidRDefault="00C91E06" w:rsidP="00AE16EF">
      <w:pPr>
        <w:pStyle w:val="21"/>
        <w:spacing w:line="360" w:lineRule="auto"/>
        <w:rPr>
          <w:sz w:val="28"/>
          <w:szCs w:val="28"/>
        </w:rPr>
      </w:pPr>
      <w:r w:rsidRPr="00D80317">
        <w:rPr>
          <w:sz w:val="28"/>
          <w:szCs w:val="28"/>
        </w:rPr>
        <w:t>2.3. Основные виды противоправных посягательств на безопасность банка.</w:t>
      </w:r>
    </w:p>
    <w:p w:rsidR="00C91E06" w:rsidRPr="00AE16EF" w:rsidRDefault="00AE16EF" w:rsidP="00AE16EF">
      <w:pPr>
        <w:pStyle w:val="21"/>
        <w:spacing w:line="360" w:lineRule="auto"/>
        <w:rPr>
          <w:b/>
          <w:sz w:val="28"/>
          <w:szCs w:val="28"/>
        </w:rPr>
      </w:pPr>
      <w:r>
        <w:rPr>
          <w:b/>
          <w:sz w:val="28"/>
          <w:szCs w:val="28"/>
        </w:rPr>
        <w:t xml:space="preserve">ГЛАВА </w:t>
      </w:r>
      <w:r w:rsidRPr="00AE16EF">
        <w:rPr>
          <w:b/>
          <w:sz w:val="28"/>
          <w:szCs w:val="28"/>
        </w:rPr>
        <w:t xml:space="preserve"> </w:t>
      </w:r>
      <w:r w:rsidR="00C91E06" w:rsidRPr="00AE16EF">
        <w:rPr>
          <w:b/>
          <w:sz w:val="28"/>
          <w:szCs w:val="28"/>
        </w:rPr>
        <w:t>3.</w:t>
      </w:r>
      <w:r w:rsidR="00C91E06" w:rsidRPr="00AE16EF">
        <w:rPr>
          <w:b/>
        </w:rPr>
        <w:t xml:space="preserve"> </w:t>
      </w:r>
      <w:r w:rsidR="00C91E06" w:rsidRPr="00AE16EF">
        <w:rPr>
          <w:b/>
          <w:sz w:val="28"/>
          <w:szCs w:val="28"/>
        </w:rPr>
        <w:t>Н</w:t>
      </w:r>
      <w:r>
        <w:rPr>
          <w:b/>
          <w:sz w:val="28"/>
          <w:szCs w:val="28"/>
        </w:rPr>
        <w:t xml:space="preserve">АЦИОНАЛБНАЯ СИСТЕМА  НАДЗОРА ЗА БАНКАМИ УЧЁТ И ОТЧЁТНОСТЬВ </w:t>
      </w:r>
      <w:proofErr w:type="gramStart"/>
      <w:r>
        <w:rPr>
          <w:b/>
          <w:sz w:val="28"/>
          <w:szCs w:val="28"/>
        </w:rPr>
        <w:t>БАНКАХ</w:t>
      </w:r>
      <w:proofErr w:type="gramEnd"/>
      <w:r w:rsidR="00C91E06" w:rsidRPr="00AE16EF">
        <w:rPr>
          <w:b/>
          <w:sz w:val="28"/>
          <w:szCs w:val="28"/>
        </w:rPr>
        <w:t xml:space="preserve"> </w:t>
      </w:r>
    </w:p>
    <w:p w:rsidR="00C91E06" w:rsidRPr="00D80317" w:rsidRDefault="00C91E06" w:rsidP="00AE16EF">
      <w:pPr>
        <w:pStyle w:val="21"/>
        <w:spacing w:line="360" w:lineRule="auto"/>
        <w:rPr>
          <w:sz w:val="28"/>
          <w:szCs w:val="28"/>
        </w:rPr>
      </w:pPr>
      <w:r w:rsidRPr="00D80317">
        <w:rPr>
          <w:sz w:val="28"/>
          <w:szCs w:val="28"/>
        </w:rPr>
        <w:t>3.1. Организационно-правовые вопросы создания внутрибанковский системы безопасности</w:t>
      </w:r>
    </w:p>
    <w:p w:rsidR="00C91E06" w:rsidRPr="00D80317" w:rsidRDefault="00C91E06" w:rsidP="00AE16EF">
      <w:pPr>
        <w:pStyle w:val="21"/>
        <w:spacing w:line="360" w:lineRule="auto"/>
        <w:rPr>
          <w:sz w:val="28"/>
          <w:szCs w:val="28"/>
        </w:rPr>
      </w:pPr>
      <w:r w:rsidRPr="00D80317">
        <w:rPr>
          <w:sz w:val="28"/>
          <w:szCs w:val="28"/>
        </w:rPr>
        <w:t>3.2. Организация службы внутреннего контроля банка</w:t>
      </w:r>
    </w:p>
    <w:p w:rsidR="00C91E06" w:rsidRPr="00D80317" w:rsidRDefault="00C91E06" w:rsidP="00AE16EF">
      <w:pPr>
        <w:pStyle w:val="21"/>
        <w:spacing w:line="360" w:lineRule="auto"/>
        <w:rPr>
          <w:sz w:val="28"/>
          <w:szCs w:val="28"/>
        </w:rPr>
      </w:pPr>
      <w:r w:rsidRPr="00D80317">
        <w:rPr>
          <w:sz w:val="28"/>
          <w:szCs w:val="28"/>
        </w:rPr>
        <w:t>3.3. Организация службы безопасности банка</w:t>
      </w:r>
    </w:p>
    <w:p w:rsidR="00C91E06" w:rsidRPr="00AE16EF" w:rsidRDefault="00AE16EF" w:rsidP="00AE16EF">
      <w:pPr>
        <w:widowControl w:val="0"/>
        <w:spacing w:line="360" w:lineRule="auto"/>
        <w:rPr>
          <w:b/>
          <w:bCs/>
          <w:sz w:val="28"/>
          <w:szCs w:val="28"/>
        </w:rPr>
      </w:pPr>
      <w:r w:rsidRPr="00AE16EF">
        <w:rPr>
          <w:b/>
          <w:bCs/>
          <w:sz w:val="28"/>
          <w:szCs w:val="28"/>
        </w:rPr>
        <w:t>ЗАКЛЮЧЕНИЕ</w:t>
      </w:r>
    </w:p>
    <w:p w:rsidR="00C91E06" w:rsidRPr="00AE16EF" w:rsidRDefault="00C91E06" w:rsidP="00AE16EF">
      <w:pPr>
        <w:pStyle w:val="2"/>
        <w:ind w:firstLine="0"/>
        <w:jc w:val="left"/>
        <w:rPr>
          <w:bCs w:val="0"/>
          <w:szCs w:val="28"/>
        </w:rPr>
      </w:pPr>
      <w:r w:rsidRPr="00AE16EF">
        <w:rPr>
          <w:bCs w:val="0"/>
          <w:szCs w:val="28"/>
        </w:rPr>
        <w:t>С</w:t>
      </w:r>
      <w:r w:rsidR="00AE16EF" w:rsidRPr="00AE16EF">
        <w:rPr>
          <w:bCs w:val="0"/>
          <w:szCs w:val="28"/>
        </w:rPr>
        <w:t>ПИСОК ИСПОЛЬЗОВАННОЙ ЛИТЕРАТУРЫ</w:t>
      </w:r>
    </w:p>
    <w:p w:rsidR="00C91E06" w:rsidRPr="00AE16EF" w:rsidRDefault="00C91E06" w:rsidP="00AE16EF">
      <w:pPr>
        <w:spacing w:line="360" w:lineRule="auto"/>
        <w:rPr>
          <w:b/>
          <w:sz w:val="28"/>
          <w:szCs w:val="28"/>
        </w:rPr>
      </w:pPr>
    </w:p>
    <w:p w:rsidR="00C91E06" w:rsidRPr="007A67A8" w:rsidRDefault="00C91E06" w:rsidP="00AE16EF">
      <w:pPr>
        <w:spacing w:line="360" w:lineRule="auto"/>
        <w:rPr>
          <w:b/>
          <w:sz w:val="28"/>
          <w:szCs w:val="28"/>
        </w:rPr>
      </w:pPr>
    </w:p>
    <w:p w:rsidR="00C91E06" w:rsidRPr="007A67A8" w:rsidRDefault="00C91E06" w:rsidP="00AE16EF">
      <w:pPr>
        <w:spacing w:line="360" w:lineRule="auto"/>
        <w:rPr>
          <w:b/>
          <w:sz w:val="28"/>
          <w:szCs w:val="28"/>
        </w:rPr>
      </w:pPr>
    </w:p>
    <w:p w:rsidR="00C91E06" w:rsidRPr="007A67A8" w:rsidRDefault="00C91E06" w:rsidP="00AE16EF">
      <w:pPr>
        <w:spacing w:line="360" w:lineRule="auto"/>
        <w:rPr>
          <w:b/>
          <w:sz w:val="28"/>
          <w:szCs w:val="28"/>
        </w:rPr>
      </w:pPr>
    </w:p>
    <w:p w:rsidR="00C91E06" w:rsidRPr="007A67A8" w:rsidRDefault="00C91E06" w:rsidP="00AE16EF">
      <w:pPr>
        <w:spacing w:line="360" w:lineRule="auto"/>
        <w:rPr>
          <w:b/>
          <w:sz w:val="28"/>
          <w:szCs w:val="28"/>
        </w:rPr>
      </w:pPr>
    </w:p>
    <w:p w:rsidR="00C91E06" w:rsidRPr="007A67A8" w:rsidRDefault="00C91E06" w:rsidP="00C91E06">
      <w:pPr>
        <w:spacing w:line="360" w:lineRule="auto"/>
        <w:rPr>
          <w:sz w:val="28"/>
          <w:szCs w:val="28"/>
        </w:rPr>
      </w:pPr>
    </w:p>
    <w:p w:rsidR="00C91E06" w:rsidRPr="007A67A8" w:rsidRDefault="00C91E06" w:rsidP="00C91E06">
      <w:pPr>
        <w:spacing w:line="360" w:lineRule="auto"/>
        <w:rPr>
          <w:sz w:val="28"/>
          <w:szCs w:val="28"/>
        </w:rPr>
      </w:pPr>
    </w:p>
    <w:p w:rsidR="00C91E06" w:rsidRPr="007A67A8" w:rsidRDefault="00C91E06" w:rsidP="00C91E06">
      <w:pPr>
        <w:spacing w:line="360" w:lineRule="auto"/>
        <w:rPr>
          <w:sz w:val="28"/>
          <w:szCs w:val="28"/>
        </w:rPr>
      </w:pPr>
    </w:p>
    <w:p w:rsidR="00C91E06" w:rsidRPr="007A6EA7" w:rsidRDefault="00C91E06" w:rsidP="00C91E06">
      <w:pPr>
        <w:pStyle w:val="1"/>
        <w:spacing w:line="360" w:lineRule="auto"/>
        <w:jc w:val="center"/>
        <w:rPr>
          <w:rFonts w:ascii="Times New Roman" w:hAnsi="Times New Roman"/>
          <w:color w:val="auto"/>
        </w:rPr>
      </w:pPr>
      <w:bookmarkStart w:id="1" w:name="_Toc283653036"/>
      <w:r w:rsidRPr="007A6EA7">
        <w:rPr>
          <w:rFonts w:ascii="Times New Roman" w:hAnsi="Times New Roman"/>
          <w:color w:val="auto"/>
        </w:rPr>
        <w:lastRenderedPageBreak/>
        <w:t>ВВЕДЕНИЕ</w:t>
      </w:r>
      <w:bookmarkEnd w:id="1"/>
    </w:p>
    <w:p w:rsidR="00C91E06" w:rsidRPr="00AA454A" w:rsidRDefault="007A67A8" w:rsidP="00A57298">
      <w:pPr>
        <w:pStyle w:val="a4"/>
        <w:rPr>
          <w:szCs w:val="28"/>
        </w:rPr>
      </w:pPr>
      <w:r>
        <w:rPr>
          <w:szCs w:val="28"/>
        </w:rPr>
        <w:t xml:space="preserve">     </w:t>
      </w:r>
      <w:r w:rsidR="00C91E06" w:rsidRPr="00AA454A">
        <w:rPr>
          <w:szCs w:val="28"/>
        </w:rPr>
        <w:t>Банк как специфическое предприятие производит продукт, существенно отличающийся от продукта сферы материального производства, он производит не просто товар, а товар особого рода в виде денег, платежных средств. Деньги являются воспроизводственной категорией; наличные деньги, выпущенные банком как единственным монополистом в общей массе субъектов воспроизводства, обслуживают как сферу производства, так и распределения, обмена и потребления. Помимо данного продукта банки предоставляют также различного рода услуги преимущественно денежного характера.</w:t>
      </w:r>
      <w:r w:rsidR="005A36DE" w:rsidRPr="005A36DE">
        <w:rPr>
          <w:szCs w:val="28"/>
        </w:rPr>
        <w:t xml:space="preserve"> </w:t>
      </w:r>
      <w:r w:rsidR="00C91E06" w:rsidRPr="00AA454A">
        <w:rPr>
          <w:szCs w:val="28"/>
        </w:rPr>
        <w:t>Мировая практика по управлению и регулированию деятельности коммерческого банка выработала методы и приемы, действенность которых подвергать сомнению нет оснований.</w:t>
      </w:r>
      <w:r w:rsidR="00A57298" w:rsidRPr="00A57298">
        <w:rPr>
          <w:szCs w:val="28"/>
        </w:rPr>
        <w:t xml:space="preserve"> </w:t>
      </w:r>
      <w:r w:rsidR="00C91E06" w:rsidRPr="00AA454A">
        <w:rPr>
          <w:szCs w:val="28"/>
        </w:rPr>
        <w:t xml:space="preserve">Мировой опыт управления регулирования деятельности коммерческого банка показал, что обеспечить стабильное функционирование банковской системы невозможно, если не добиться стабильности низовых структур, т.е. банков. Поэтому отмечается тенденция к более тесному взаимодействию государства, центральных и коммерческих банков. Это имеет место, как в развитых, так и развивающихся странах, хотя и в разной форме. </w:t>
      </w:r>
    </w:p>
    <w:p w:rsidR="00C91E06" w:rsidRPr="00AA454A" w:rsidRDefault="00C91E06" w:rsidP="00C91E06">
      <w:pPr>
        <w:spacing w:line="360" w:lineRule="auto"/>
        <w:jc w:val="both"/>
        <w:rPr>
          <w:sz w:val="28"/>
          <w:szCs w:val="28"/>
        </w:rPr>
      </w:pPr>
      <w:r>
        <w:rPr>
          <w:b/>
          <w:bCs/>
          <w:sz w:val="28"/>
          <w:szCs w:val="28"/>
        </w:rPr>
        <w:t xml:space="preserve">Актуальность темы исследования </w:t>
      </w:r>
      <w:r w:rsidRPr="00AA454A">
        <w:rPr>
          <w:sz w:val="28"/>
          <w:szCs w:val="28"/>
        </w:rPr>
        <w:t xml:space="preserve"> продиктована и обусловлена следующими реалиями и теоретическими положениями. </w:t>
      </w:r>
    </w:p>
    <w:p w:rsidR="00C91E06" w:rsidRPr="00AA454A" w:rsidRDefault="00C91E06" w:rsidP="00C91E06">
      <w:pPr>
        <w:pStyle w:val="a4"/>
        <w:spacing w:before="0" w:beforeAutospacing="0" w:after="0" w:afterAutospacing="0"/>
        <w:ind w:firstLine="709"/>
        <w:rPr>
          <w:szCs w:val="28"/>
        </w:rPr>
      </w:pPr>
      <w:r w:rsidRPr="00AA454A">
        <w:rPr>
          <w:szCs w:val="28"/>
        </w:rPr>
        <w:t>Особое место в законотворческой деятельности Олий Мажлиса занимали вопросы нормативно-правового обеспечения осуществляемых в стране структурных преобразований в экономике, дальнейшего формирования благоприятного инвестиционного климата, модернизации, технического перевооружения производства, развития банковско-финансовой системы страны.</w:t>
      </w:r>
      <w:r w:rsidRPr="00AA454A">
        <w:rPr>
          <w:rStyle w:val="a3"/>
          <w:szCs w:val="28"/>
        </w:rPr>
        <w:footnoteReference w:id="1"/>
      </w:r>
    </w:p>
    <w:p w:rsidR="00C91E06" w:rsidRPr="00AA454A" w:rsidRDefault="00C91E06" w:rsidP="00C91E06">
      <w:pPr>
        <w:spacing w:line="360" w:lineRule="auto"/>
        <w:jc w:val="both"/>
        <w:rPr>
          <w:sz w:val="28"/>
          <w:szCs w:val="28"/>
        </w:rPr>
      </w:pPr>
      <w:r w:rsidRPr="00AA454A">
        <w:rPr>
          <w:sz w:val="28"/>
          <w:szCs w:val="28"/>
        </w:rPr>
        <w:t xml:space="preserve">В условиях углубления рыночных реформ и дальнейшей либерализации экономики на фоне обострения финансово-экономического кризиса, в целях обеспечения достойного уровня жизни населения путем ограничения </w:t>
      </w:r>
      <w:r w:rsidRPr="00AA454A">
        <w:rPr>
          <w:sz w:val="28"/>
          <w:szCs w:val="28"/>
        </w:rPr>
        <w:lastRenderedPageBreak/>
        <w:t>вмешательства государства в экономику, создания действенных гарантий для свободных отечественных товаропроизводителей</w:t>
      </w:r>
      <w:r w:rsidRPr="00AA454A">
        <w:rPr>
          <w:rStyle w:val="a3"/>
          <w:sz w:val="28"/>
          <w:szCs w:val="28"/>
        </w:rPr>
        <w:footnoteReference w:id="2"/>
      </w:r>
      <w:r w:rsidRPr="00AA454A">
        <w:rPr>
          <w:sz w:val="28"/>
          <w:szCs w:val="28"/>
        </w:rPr>
        <w:t>, особую важность приобретает совершенствование регулирования деятельности коммерческого банка в условиях финансово-экономического кризиса.</w:t>
      </w:r>
    </w:p>
    <w:p w:rsidR="00C91E06" w:rsidRDefault="00C91E06" w:rsidP="00C91E06">
      <w:pPr>
        <w:widowControl w:val="0"/>
        <w:spacing w:line="360" w:lineRule="auto"/>
        <w:ind w:firstLine="720"/>
        <w:jc w:val="both"/>
        <w:rPr>
          <w:sz w:val="28"/>
          <w:szCs w:val="28"/>
        </w:rPr>
      </w:pPr>
      <w:r w:rsidRPr="00AA454A">
        <w:rPr>
          <w:sz w:val="28"/>
          <w:szCs w:val="28"/>
        </w:rPr>
        <w:t>В настоящее время, деятельность банков в Республики Узбекистан регулируется Конституцией, Гражданским кодексом, законами «О Центральном банке Республики Узбекистан», «О банках и банковской деятельности», «О валютном регулировании» и другими, а также нормативными актами Центрального банка.</w:t>
      </w:r>
    </w:p>
    <w:p w:rsidR="00936A58" w:rsidRPr="00936A58" w:rsidRDefault="00936A58" w:rsidP="00936A58">
      <w:pPr>
        <w:spacing w:line="360" w:lineRule="auto"/>
        <w:jc w:val="both"/>
        <w:rPr>
          <w:sz w:val="28"/>
          <w:szCs w:val="28"/>
        </w:rPr>
      </w:pPr>
      <w:r>
        <w:rPr>
          <w:sz w:val="28"/>
          <w:szCs w:val="28"/>
        </w:rPr>
        <w:t xml:space="preserve">   </w:t>
      </w:r>
      <w:r w:rsidRPr="00936A58">
        <w:rPr>
          <w:sz w:val="28"/>
          <w:szCs w:val="28"/>
        </w:rPr>
        <w:t>Сегодня проблема защиты вычислительных систем становится еще более значительной в связи с развитием и распространением сетей ЭВМ. Распределенные системы и системы с удаленным доступом выдвинули на первый план вопрос защиты обрабатываемой и передаваемой информации.</w:t>
      </w:r>
      <w:r>
        <w:rPr>
          <w:sz w:val="28"/>
          <w:szCs w:val="28"/>
        </w:rPr>
        <w:t xml:space="preserve"> </w:t>
      </w:r>
      <w:r w:rsidRPr="00936A58">
        <w:rPr>
          <w:sz w:val="28"/>
          <w:szCs w:val="28"/>
        </w:rPr>
        <w:t>Доступность средств вычислительной техники,</w:t>
      </w:r>
      <w:r>
        <w:rPr>
          <w:sz w:val="28"/>
          <w:szCs w:val="28"/>
        </w:rPr>
        <w:t xml:space="preserve"> </w:t>
      </w:r>
      <w:r w:rsidRPr="00936A58">
        <w:rPr>
          <w:sz w:val="28"/>
          <w:szCs w:val="28"/>
        </w:rPr>
        <w:t>и прежде всего персональных ЭВМ, привела к распространению компьютерной грамотности в широких слоях населения. Это, в свою очередь, вызвало многочисленные попытки вмешательства в работу государственных и коммерческих, в частности банковских, систем, как со злым умыслом, так и из чисто «спортивного интереса». Многие из этих попыток имели успех и нанесли значительный урон владельцам информации и вычислительных систем.</w:t>
      </w:r>
      <w:r>
        <w:rPr>
          <w:sz w:val="28"/>
          <w:szCs w:val="28"/>
        </w:rPr>
        <w:t xml:space="preserve"> </w:t>
      </w:r>
      <w:r w:rsidRPr="00936A58">
        <w:rPr>
          <w:sz w:val="28"/>
          <w:szCs w:val="28"/>
        </w:rPr>
        <w:t>В немалой степени это касается разных коммерческих структур и организаций, особенно тех, кто по роду своей деятельности хранит и обрабатывает ценную (в денежном выражении) информацию, затрагивающую к тому же интересы большого количества людей.</w:t>
      </w:r>
      <w:r>
        <w:rPr>
          <w:sz w:val="28"/>
          <w:szCs w:val="28"/>
        </w:rPr>
        <w:t xml:space="preserve"> </w:t>
      </w:r>
      <w:r w:rsidRPr="00936A58">
        <w:rPr>
          <w:sz w:val="28"/>
          <w:szCs w:val="28"/>
        </w:rPr>
        <w:t xml:space="preserve">В банках, когда дело касается электронных платежей и автоматизированного ведения счетов, такая информация в некотором роде и </w:t>
      </w:r>
      <w:proofErr w:type="gramStart"/>
      <w:r w:rsidRPr="00936A58">
        <w:rPr>
          <w:sz w:val="28"/>
          <w:szCs w:val="28"/>
        </w:rPr>
        <w:t>представляет из себя</w:t>
      </w:r>
      <w:proofErr w:type="gramEnd"/>
      <w:r w:rsidRPr="00936A58">
        <w:rPr>
          <w:sz w:val="28"/>
          <w:szCs w:val="28"/>
        </w:rPr>
        <w:t xml:space="preserve"> деньги.</w:t>
      </w:r>
    </w:p>
    <w:p w:rsidR="00936A58" w:rsidRPr="00AA454A" w:rsidRDefault="00936A58" w:rsidP="00C91E06">
      <w:pPr>
        <w:widowControl w:val="0"/>
        <w:spacing w:line="360" w:lineRule="auto"/>
        <w:ind w:firstLine="720"/>
        <w:jc w:val="both"/>
        <w:rPr>
          <w:sz w:val="28"/>
          <w:szCs w:val="28"/>
        </w:rPr>
      </w:pPr>
    </w:p>
    <w:p w:rsidR="00C91E06" w:rsidRPr="00AA454A" w:rsidRDefault="00C91E06" w:rsidP="00C91E06">
      <w:pPr>
        <w:spacing w:line="360" w:lineRule="auto"/>
        <w:jc w:val="both"/>
        <w:rPr>
          <w:sz w:val="28"/>
          <w:szCs w:val="28"/>
        </w:rPr>
      </w:pPr>
      <w:r>
        <w:rPr>
          <w:b/>
          <w:bCs/>
          <w:sz w:val="28"/>
          <w:szCs w:val="28"/>
        </w:rPr>
        <w:lastRenderedPageBreak/>
        <w:t>Цель и задача исследовательской работы</w:t>
      </w:r>
      <w:r w:rsidRPr="00AA454A">
        <w:rPr>
          <w:sz w:val="28"/>
          <w:szCs w:val="28"/>
        </w:rPr>
        <w:t xml:space="preserve"> является рассмотрение основы регулирования деятельности коммерческого банка в условиях финансово-экономического кризиса.</w:t>
      </w:r>
    </w:p>
    <w:p w:rsidR="00C91E06" w:rsidRPr="00AA454A" w:rsidRDefault="00C91E06" w:rsidP="00C91E06">
      <w:pPr>
        <w:spacing w:line="360" w:lineRule="auto"/>
        <w:jc w:val="both"/>
        <w:rPr>
          <w:sz w:val="28"/>
          <w:szCs w:val="28"/>
        </w:rPr>
      </w:pPr>
      <w:r w:rsidRPr="00C91E06">
        <w:rPr>
          <w:bCs/>
          <w:sz w:val="28"/>
          <w:szCs w:val="28"/>
        </w:rPr>
        <w:t>Задачами исследования определены,</w:t>
      </w:r>
      <w:r w:rsidRPr="00AA454A">
        <w:rPr>
          <w:sz w:val="28"/>
          <w:szCs w:val="28"/>
          <w:u w:val="words"/>
        </w:rPr>
        <w:t xml:space="preserve"> </w:t>
      </w:r>
      <w:r w:rsidRPr="00AA454A">
        <w:rPr>
          <w:sz w:val="28"/>
          <w:szCs w:val="28"/>
        </w:rPr>
        <w:t>в соответствии с поставленной целью являются:</w:t>
      </w:r>
    </w:p>
    <w:p w:rsidR="00C91E06" w:rsidRPr="00AA454A" w:rsidRDefault="00C91E06" w:rsidP="00C91E06">
      <w:pPr>
        <w:numPr>
          <w:ilvl w:val="0"/>
          <w:numId w:val="1"/>
        </w:numPr>
        <w:spacing w:line="360" w:lineRule="auto"/>
        <w:jc w:val="both"/>
        <w:rPr>
          <w:sz w:val="28"/>
          <w:szCs w:val="28"/>
        </w:rPr>
      </w:pPr>
      <w:r w:rsidRPr="00AA454A">
        <w:rPr>
          <w:sz w:val="28"/>
          <w:szCs w:val="28"/>
        </w:rPr>
        <w:t>Рассмотреть сущность банка и организационные основы его построения;</w:t>
      </w:r>
    </w:p>
    <w:p w:rsidR="00C91E06" w:rsidRPr="00AA454A" w:rsidRDefault="008757C9" w:rsidP="00C91E06">
      <w:pPr>
        <w:numPr>
          <w:ilvl w:val="0"/>
          <w:numId w:val="1"/>
        </w:numPr>
        <w:spacing w:line="360" w:lineRule="auto"/>
        <w:jc w:val="both"/>
        <w:rPr>
          <w:sz w:val="28"/>
          <w:szCs w:val="28"/>
        </w:rPr>
      </w:pPr>
      <w:r>
        <w:rPr>
          <w:sz w:val="28"/>
          <w:szCs w:val="28"/>
        </w:rPr>
        <w:t>Охарактеризова</w:t>
      </w:r>
      <w:r w:rsidR="00C91E06" w:rsidRPr="00AA454A">
        <w:rPr>
          <w:sz w:val="28"/>
          <w:szCs w:val="28"/>
        </w:rPr>
        <w:t>ть права и обязанности банков;</w:t>
      </w:r>
    </w:p>
    <w:p w:rsidR="00C91E06" w:rsidRPr="00AA454A" w:rsidRDefault="00C91E06" w:rsidP="00C91E06">
      <w:pPr>
        <w:numPr>
          <w:ilvl w:val="0"/>
          <w:numId w:val="1"/>
        </w:numPr>
        <w:spacing w:line="360" w:lineRule="auto"/>
        <w:jc w:val="both"/>
        <w:rPr>
          <w:sz w:val="28"/>
          <w:szCs w:val="28"/>
        </w:rPr>
      </w:pPr>
      <w:r w:rsidRPr="00AA454A">
        <w:rPr>
          <w:sz w:val="28"/>
          <w:szCs w:val="28"/>
        </w:rPr>
        <w:t xml:space="preserve">Проанализировать основы регулирования банковской </w:t>
      </w:r>
      <w:r w:rsidR="00467C32" w:rsidRPr="00AA454A">
        <w:rPr>
          <w:sz w:val="28"/>
          <w:szCs w:val="28"/>
        </w:rPr>
        <w:t>деятельности</w:t>
      </w:r>
      <w:r w:rsidRPr="00AA454A">
        <w:rPr>
          <w:sz w:val="28"/>
          <w:szCs w:val="28"/>
        </w:rPr>
        <w:t>;</w:t>
      </w:r>
    </w:p>
    <w:p w:rsidR="00C91E06" w:rsidRPr="00AA454A" w:rsidRDefault="00C91E06" w:rsidP="00C91E06">
      <w:pPr>
        <w:numPr>
          <w:ilvl w:val="0"/>
          <w:numId w:val="1"/>
        </w:numPr>
        <w:spacing w:line="360" w:lineRule="auto"/>
        <w:jc w:val="both"/>
        <w:rPr>
          <w:sz w:val="28"/>
          <w:szCs w:val="28"/>
        </w:rPr>
      </w:pPr>
      <w:r w:rsidRPr="00AA454A">
        <w:rPr>
          <w:sz w:val="28"/>
          <w:szCs w:val="28"/>
        </w:rPr>
        <w:t>Рассмотреть международный опыт банковского надзора;</w:t>
      </w:r>
    </w:p>
    <w:p w:rsidR="00C91E06" w:rsidRDefault="00C91E06" w:rsidP="00C91E06">
      <w:pPr>
        <w:numPr>
          <w:ilvl w:val="0"/>
          <w:numId w:val="1"/>
        </w:numPr>
        <w:spacing w:line="360" w:lineRule="auto"/>
        <w:jc w:val="both"/>
        <w:rPr>
          <w:sz w:val="28"/>
          <w:szCs w:val="28"/>
        </w:rPr>
      </w:pPr>
      <w:r w:rsidRPr="00AA454A">
        <w:rPr>
          <w:sz w:val="28"/>
          <w:szCs w:val="28"/>
        </w:rPr>
        <w:t>Рассмотреть национальную систему надзора за банками учет и отчетность в банках.</w:t>
      </w:r>
    </w:p>
    <w:p w:rsidR="006951D6" w:rsidRPr="006951D6" w:rsidRDefault="00C91E06" w:rsidP="006951D6">
      <w:pPr>
        <w:widowControl w:val="0"/>
        <w:spacing w:line="360" w:lineRule="auto"/>
        <w:ind w:firstLine="720"/>
        <w:jc w:val="both"/>
        <w:rPr>
          <w:sz w:val="28"/>
          <w:szCs w:val="28"/>
        </w:rPr>
      </w:pPr>
      <w:r>
        <w:rPr>
          <w:b/>
          <w:bCs/>
          <w:sz w:val="28"/>
          <w:szCs w:val="28"/>
        </w:rPr>
        <w:t xml:space="preserve">Анализ сравнительной степени изучения темы </w:t>
      </w:r>
      <w:r w:rsidR="00467C32" w:rsidRPr="00467C32">
        <w:rPr>
          <w:bCs/>
          <w:sz w:val="28"/>
          <w:szCs w:val="28"/>
        </w:rPr>
        <w:t>расширение внешнеторговых контактов и либерализация внешнеэкономических связей привели к тому, что на международный рынок стали выходить предприятия и о</w:t>
      </w:r>
      <w:r w:rsidR="00467C32">
        <w:rPr>
          <w:bCs/>
          <w:sz w:val="28"/>
          <w:szCs w:val="28"/>
        </w:rPr>
        <w:t>рганизации, не обладающие доста</w:t>
      </w:r>
      <w:r w:rsidR="00467C32" w:rsidRPr="00467C32">
        <w:rPr>
          <w:bCs/>
          <w:sz w:val="28"/>
          <w:szCs w:val="28"/>
        </w:rPr>
        <w:t>точным опытом в этой сфере деятельности.</w:t>
      </w:r>
      <w:r w:rsidR="008757C9" w:rsidRPr="008757C9">
        <w:t xml:space="preserve"> </w:t>
      </w:r>
      <w:r w:rsidR="008757C9" w:rsidRPr="008757C9">
        <w:rPr>
          <w:bCs/>
          <w:sz w:val="28"/>
          <w:szCs w:val="28"/>
        </w:rPr>
        <w:t xml:space="preserve">Банковские системы многих стран представлены в основном универсальными банками, которые продолжают занимать доминирующие позиции на национальных </w:t>
      </w:r>
      <w:proofErr w:type="gramStart"/>
      <w:r w:rsidR="008757C9" w:rsidRPr="008757C9">
        <w:rPr>
          <w:bCs/>
          <w:sz w:val="28"/>
          <w:szCs w:val="28"/>
        </w:rPr>
        <w:t>рынках</w:t>
      </w:r>
      <w:proofErr w:type="gramEnd"/>
      <w:r w:rsidR="008757C9" w:rsidRPr="008757C9">
        <w:rPr>
          <w:bCs/>
          <w:sz w:val="28"/>
          <w:szCs w:val="28"/>
        </w:rPr>
        <w:t xml:space="preserve"> и начинают ра</w:t>
      </w:r>
      <w:r w:rsidR="008757C9">
        <w:rPr>
          <w:bCs/>
          <w:sz w:val="28"/>
          <w:szCs w:val="28"/>
        </w:rPr>
        <w:t>сширять свою деятельность на ме</w:t>
      </w:r>
      <w:r w:rsidR="008757C9" w:rsidRPr="008757C9">
        <w:rPr>
          <w:bCs/>
          <w:sz w:val="28"/>
          <w:szCs w:val="28"/>
        </w:rPr>
        <w:t xml:space="preserve">ждународных рынках. </w:t>
      </w:r>
      <w:proofErr w:type="gramStart"/>
      <w:r w:rsidR="008757C9" w:rsidRPr="008757C9">
        <w:rPr>
          <w:bCs/>
          <w:sz w:val="28"/>
          <w:szCs w:val="28"/>
        </w:rPr>
        <w:t xml:space="preserve">Они успешно конкурируют на рынках кредитных, ценных бумаг, валюты и производных </w:t>
      </w:r>
      <w:r w:rsidR="008757C9">
        <w:rPr>
          <w:bCs/>
          <w:sz w:val="28"/>
          <w:szCs w:val="28"/>
        </w:rPr>
        <w:t xml:space="preserve">инструментов, </w:t>
      </w:r>
      <w:r w:rsidR="008757C9" w:rsidRPr="008757C9">
        <w:rPr>
          <w:noProof/>
          <w:sz w:val="28"/>
          <w:szCs w:val="28"/>
        </w:rPr>
        <w:t>внедрение современной системы оценки и анализа деятельности коммерческих банков и финансово-банковской системы в целом, основанных на применяемых ведущими международными рейтинговыми компаниями международных нормах, критериях и стандартах, и позволяющих объективно оценивать продвижение отдельных банков и всей банковской системы по пути выхода на более высокий, принятый во всем мире</w:t>
      </w:r>
      <w:r w:rsidR="008757C9">
        <w:rPr>
          <w:noProof/>
          <w:sz w:val="28"/>
          <w:szCs w:val="28"/>
        </w:rPr>
        <w:t>, уровень</w:t>
      </w:r>
      <w:proofErr w:type="gramEnd"/>
      <w:r w:rsidR="008757C9">
        <w:rPr>
          <w:noProof/>
          <w:sz w:val="28"/>
          <w:szCs w:val="28"/>
        </w:rPr>
        <w:t xml:space="preserve"> оценочных показателей.</w:t>
      </w:r>
      <w:r w:rsidR="006951D6" w:rsidRPr="006951D6">
        <w:t xml:space="preserve"> </w:t>
      </w:r>
      <w:r w:rsidR="006951D6" w:rsidRPr="006951D6">
        <w:rPr>
          <w:sz w:val="28"/>
          <w:szCs w:val="28"/>
        </w:rPr>
        <w:t xml:space="preserve">Ослабление банковской системы любой страны, как развитой, так и развивающейся, представляет угрозу финансовой </w:t>
      </w:r>
      <w:proofErr w:type="gramStart"/>
      <w:r w:rsidR="006951D6" w:rsidRPr="006951D6">
        <w:rPr>
          <w:sz w:val="28"/>
          <w:szCs w:val="28"/>
        </w:rPr>
        <w:t>стабильности</w:t>
      </w:r>
      <w:proofErr w:type="gramEnd"/>
      <w:r w:rsidR="006951D6" w:rsidRPr="006951D6">
        <w:rPr>
          <w:sz w:val="28"/>
          <w:szCs w:val="28"/>
        </w:rPr>
        <w:t xml:space="preserve"> как в стране, так и за ее пределами. Укреплению финансовой системы уделяется все большее внимание во всем мире. Многочисленные государственные органы в последнее время </w:t>
      </w:r>
      <w:r w:rsidR="006951D6" w:rsidRPr="006951D6">
        <w:rPr>
          <w:sz w:val="28"/>
          <w:szCs w:val="28"/>
        </w:rPr>
        <w:lastRenderedPageBreak/>
        <w:t xml:space="preserve">занимались поиском путей укрепления финансовой Стабильности в мире </w:t>
      </w:r>
      <w:proofErr w:type="gramStart"/>
      <w:r w:rsidR="006951D6" w:rsidRPr="006951D6">
        <w:rPr>
          <w:sz w:val="28"/>
          <w:szCs w:val="28"/>
        </w:rPr>
        <w:t>и</w:t>
      </w:r>
      <w:proofErr w:type="gramEnd"/>
      <w:r w:rsidR="006951D6" w:rsidRPr="006951D6">
        <w:rPr>
          <w:sz w:val="28"/>
          <w:szCs w:val="28"/>
        </w:rPr>
        <w:t xml:space="preserve"> в особенности в станах с развивающейся экономикой.</w:t>
      </w:r>
    </w:p>
    <w:p w:rsidR="008757C9" w:rsidRDefault="008757C9" w:rsidP="00C154BF">
      <w:pPr>
        <w:autoSpaceDE w:val="0"/>
        <w:autoSpaceDN w:val="0"/>
        <w:adjustRightInd w:val="0"/>
        <w:spacing w:line="360" w:lineRule="auto"/>
        <w:ind w:firstLine="540"/>
        <w:jc w:val="both"/>
        <w:rPr>
          <w:noProof/>
          <w:sz w:val="28"/>
          <w:szCs w:val="28"/>
        </w:rPr>
      </w:pPr>
      <w:r w:rsidRPr="008757C9">
        <w:rPr>
          <w:b/>
          <w:noProof/>
          <w:sz w:val="28"/>
          <w:szCs w:val="28"/>
        </w:rPr>
        <w:t>Новвоведение</w:t>
      </w:r>
      <w:r>
        <w:rPr>
          <w:b/>
          <w:noProof/>
          <w:sz w:val="28"/>
          <w:szCs w:val="28"/>
        </w:rPr>
        <w:t xml:space="preserve"> </w:t>
      </w:r>
      <w:r w:rsidRPr="008757C9">
        <w:rPr>
          <w:b/>
          <w:noProof/>
          <w:sz w:val="28"/>
          <w:szCs w:val="28"/>
        </w:rPr>
        <w:t>исследовательской работы</w:t>
      </w:r>
      <w:r>
        <w:rPr>
          <w:b/>
          <w:noProof/>
          <w:sz w:val="28"/>
          <w:szCs w:val="28"/>
        </w:rPr>
        <w:t xml:space="preserve"> </w:t>
      </w:r>
      <w:r w:rsidRPr="00C154BF">
        <w:rPr>
          <w:noProof/>
          <w:sz w:val="28"/>
          <w:szCs w:val="28"/>
        </w:rPr>
        <w:t>рассматривая указанную тему необходимо запомнить классификацию коммерческих банков в зависимости от различных факторов. Организационная структура банка содержит функциональные подразделения и службы банка, каждая из которых имеет определенные обязанности. Основным при</w:t>
      </w:r>
      <w:r w:rsidR="00C154BF" w:rsidRPr="00C154BF">
        <w:rPr>
          <w:noProof/>
          <w:sz w:val="28"/>
          <w:szCs w:val="28"/>
        </w:rPr>
        <w:t>нципом организационного построе</w:t>
      </w:r>
      <w:r w:rsidRPr="00C154BF">
        <w:rPr>
          <w:noProof/>
          <w:sz w:val="28"/>
          <w:szCs w:val="28"/>
        </w:rPr>
        <w:t>ния банка является экономическая сущность и объем выполняемых его подразделениями операций.</w:t>
      </w:r>
      <w:r w:rsidR="00C154BF" w:rsidRPr="00C154BF">
        <w:t xml:space="preserve"> </w:t>
      </w:r>
      <w:r w:rsidR="00C154BF" w:rsidRPr="00C154BF">
        <w:rPr>
          <w:noProof/>
          <w:sz w:val="28"/>
          <w:szCs w:val="28"/>
        </w:rPr>
        <w:t>Исследуя современные банковские услуги необходимо знать особенно</w:t>
      </w:r>
      <w:r w:rsidR="00C154BF">
        <w:rPr>
          <w:noProof/>
          <w:sz w:val="28"/>
          <w:szCs w:val="28"/>
        </w:rPr>
        <w:t>сти их внедрения в практику ком</w:t>
      </w:r>
      <w:r w:rsidR="00C154BF" w:rsidRPr="00C154BF">
        <w:rPr>
          <w:noProof/>
          <w:sz w:val="28"/>
          <w:szCs w:val="28"/>
        </w:rPr>
        <w:t>мерческих банков; методы определения эффективности этих услуг, их влияние на ликви</w:t>
      </w:r>
      <w:r w:rsidR="00C154BF">
        <w:rPr>
          <w:noProof/>
          <w:sz w:val="28"/>
          <w:szCs w:val="28"/>
        </w:rPr>
        <w:t>дность банка и укреп</w:t>
      </w:r>
      <w:r w:rsidR="00C154BF" w:rsidRPr="00C154BF">
        <w:rPr>
          <w:noProof/>
          <w:sz w:val="28"/>
          <w:szCs w:val="28"/>
        </w:rPr>
        <w:t xml:space="preserve">ление его позиций в конкурентной борьбе за привлекаемых клиентов.  </w:t>
      </w:r>
    </w:p>
    <w:p w:rsidR="00936A58" w:rsidRPr="00936A58" w:rsidRDefault="00C154BF" w:rsidP="00936A58">
      <w:pPr>
        <w:spacing w:line="360" w:lineRule="auto"/>
        <w:jc w:val="both"/>
        <w:rPr>
          <w:sz w:val="28"/>
          <w:szCs w:val="28"/>
        </w:rPr>
      </w:pPr>
      <w:r w:rsidRPr="00936A58">
        <w:rPr>
          <w:b/>
          <w:noProof/>
          <w:sz w:val="28"/>
          <w:szCs w:val="28"/>
        </w:rPr>
        <w:t xml:space="preserve">Предмет и объект исследование </w:t>
      </w:r>
      <w:r w:rsidR="00936A58" w:rsidRPr="00936A58">
        <w:rPr>
          <w:sz w:val="28"/>
          <w:szCs w:val="28"/>
        </w:rPr>
        <w:t>Объект исследования - к</w:t>
      </w:r>
      <w:r w:rsidR="00936A58">
        <w:rPr>
          <w:sz w:val="28"/>
          <w:szCs w:val="28"/>
        </w:rPr>
        <w:t>онкретные банковские учреждения</w:t>
      </w:r>
      <w:r w:rsidR="00936A58" w:rsidRPr="00936A58">
        <w:rPr>
          <w:sz w:val="28"/>
          <w:szCs w:val="28"/>
        </w:rPr>
        <w:t>, их филиалы или подразделения. Предмет исследования - совокупная деятельность коммерческого банка и отде</w:t>
      </w:r>
      <w:r w:rsidR="00936A58">
        <w:rPr>
          <w:sz w:val="28"/>
          <w:szCs w:val="28"/>
        </w:rPr>
        <w:t>льные ее направления (кредитные, валютные операции</w:t>
      </w:r>
      <w:proofErr w:type="gramStart"/>
      <w:r w:rsidR="00936A58">
        <w:rPr>
          <w:sz w:val="28"/>
          <w:szCs w:val="28"/>
        </w:rPr>
        <w:t xml:space="preserve"> ,</w:t>
      </w:r>
      <w:proofErr w:type="gramEnd"/>
      <w:r w:rsidR="00936A58">
        <w:rPr>
          <w:sz w:val="28"/>
          <w:szCs w:val="28"/>
        </w:rPr>
        <w:t xml:space="preserve"> расчетно- кассовое обслуживание</w:t>
      </w:r>
      <w:r w:rsidR="00936A58" w:rsidRPr="00936A58">
        <w:rPr>
          <w:sz w:val="28"/>
          <w:szCs w:val="28"/>
        </w:rPr>
        <w:t>, операции с ценными бумагами).</w:t>
      </w:r>
    </w:p>
    <w:p w:rsidR="00936A58" w:rsidRPr="00936A58" w:rsidRDefault="00936A58" w:rsidP="00936A58">
      <w:pPr>
        <w:spacing w:line="360" w:lineRule="auto"/>
        <w:jc w:val="both"/>
        <w:rPr>
          <w:sz w:val="28"/>
          <w:szCs w:val="28"/>
        </w:rPr>
      </w:pPr>
      <w:r w:rsidRPr="00936A58">
        <w:rPr>
          <w:sz w:val="28"/>
          <w:szCs w:val="28"/>
        </w:rPr>
        <w:t>Предметом исследования являются процессы управления экономической деятельностью коммерческого банка. Объектом исследования является коммерческий банк как сложная финансово-экономическая система.</w:t>
      </w:r>
    </w:p>
    <w:p w:rsidR="00936A58" w:rsidRPr="00936A58" w:rsidRDefault="00C154BF" w:rsidP="00936A58">
      <w:pPr>
        <w:spacing w:line="360" w:lineRule="auto"/>
        <w:jc w:val="both"/>
        <w:rPr>
          <w:sz w:val="28"/>
          <w:szCs w:val="28"/>
        </w:rPr>
      </w:pPr>
      <w:r w:rsidRPr="00936A58">
        <w:rPr>
          <w:b/>
          <w:bCs/>
          <w:sz w:val="28"/>
          <w:szCs w:val="28"/>
        </w:rPr>
        <w:t xml:space="preserve">Значение </w:t>
      </w:r>
      <w:r w:rsidR="00AE16EF" w:rsidRPr="00936A58">
        <w:rPr>
          <w:b/>
          <w:bCs/>
          <w:sz w:val="28"/>
          <w:szCs w:val="28"/>
        </w:rPr>
        <w:t>исследовательской работы</w:t>
      </w:r>
      <w:r w:rsidR="00936A58">
        <w:rPr>
          <w:b/>
          <w:bCs/>
          <w:szCs w:val="28"/>
        </w:rPr>
        <w:t xml:space="preserve"> </w:t>
      </w:r>
      <w:r w:rsidR="00936A58">
        <w:rPr>
          <w:rFonts w:eastAsia="Calibri"/>
          <w:color w:val="auto"/>
          <w:kern w:val="0"/>
          <w:sz w:val="28"/>
          <w:szCs w:val="28"/>
        </w:rPr>
        <w:t>к</w:t>
      </w:r>
      <w:r w:rsidR="00936A58" w:rsidRPr="00936A58">
        <w:rPr>
          <w:rFonts w:eastAsia="Calibri"/>
          <w:color w:val="auto"/>
          <w:kern w:val="0"/>
          <w:sz w:val="28"/>
          <w:szCs w:val="28"/>
        </w:rPr>
        <w:t>аждая наука имеет свой предмет исследования, который она изучает с соответствующей целью присущими ей методами. Определение предмета имеет принципиальное значение для обоснования самостоятельности и отделенности той или иной области знаний. Все определения предмета анализа банковской деятельности, которые наиболее часто встречаются в литературе, можно сгруппировать следующим образом: финансовая и иная деятельность коммерческого банка; различные процессы и явления, происходящие как внутри банка, так и в масштабах экономики в целом.</w:t>
      </w:r>
      <w:r w:rsidR="00936A58" w:rsidRPr="00936A58">
        <w:t xml:space="preserve"> </w:t>
      </w:r>
      <w:r w:rsidR="00936A58" w:rsidRPr="00936A58">
        <w:rPr>
          <w:sz w:val="28"/>
          <w:szCs w:val="28"/>
        </w:rPr>
        <w:t xml:space="preserve">Целью любого современного государства является обеспечение </w:t>
      </w:r>
      <w:r w:rsidR="00936A58" w:rsidRPr="00936A58">
        <w:rPr>
          <w:sz w:val="28"/>
          <w:szCs w:val="28"/>
        </w:rPr>
        <w:lastRenderedPageBreak/>
        <w:t>стабильного экономического положения и дальнейшего экономического роста. Для достижения этой цели каждое, государство выстраивает свою индивидуальную экономическую стратегию.</w:t>
      </w:r>
      <w:r w:rsidR="00936A58">
        <w:rPr>
          <w:sz w:val="28"/>
          <w:szCs w:val="28"/>
        </w:rPr>
        <w:t xml:space="preserve"> </w:t>
      </w:r>
      <w:proofErr w:type="gramStart"/>
      <w:r w:rsidR="00936A58" w:rsidRPr="00936A58">
        <w:rPr>
          <w:sz w:val="28"/>
          <w:szCs w:val="28"/>
        </w:rPr>
        <w:t>На построение конкретной экономической мо</w:t>
      </w:r>
      <w:r w:rsidR="00936A58">
        <w:rPr>
          <w:sz w:val="28"/>
          <w:szCs w:val="28"/>
        </w:rPr>
        <w:t>дели влияет целый ряд факторов-</w:t>
      </w:r>
      <w:r w:rsidR="00936A58" w:rsidRPr="00936A58">
        <w:rPr>
          <w:sz w:val="28"/>
          <w:szCs w:val="28"/>
        </w:rPr>
        <w:t>политические, географические, национальные, культурные.</w:t>
      </w:r>
      <w:proofErr w:type="gramEnd"/>
    </w:p>
    <w:p w:rsidR="00C91E06" w:rsidRPr="00AA454A" w:rsidRDefault="00936A58" w:rsidP="00936A58">
      <w:pPr>
        <w:spacing w:line="360" w:lineRule="auto"/>
        <w:jc w:val="both"/>
        <w:rPr>
          <w:sz w:val="28"/>
          <w:szCs w:val="28"/>
        </w:rPr>
      </w:pPr>
      <w:r w:rsidRPr="00936A58">
        <w:rPr>
          <w:rFonts w:eastAsia="Calibri"/>
          <w:b/>
          <w:color w:val="auto"/>
          <w:kern w:val="0"/>
          <w:sz w:val="28"/>
          <w:szCs w:val="28"/>
        </w:rPr>
        <w:t>Структура исследовательской работы</w:t>
      </w:r>
      <w:r w:rsidR="00C91E06" w:rsidRPr="00936A58">
        <w:rPr>
          <w:sz w:val="28"/>
          <w:szCs w:val="28"/>
          <w:u w:val="words"/>
        </w:rPr>
        <w:t xml:space="preserve"> </w:t>
      </w:r>
      <w:r w:rsidR="00C91E06" w:rsidRPr="00936A58">
        <w:rPr>
          <w:sz w:val="28"/>
          <w:szCs w:val="28"/>
        </w:rPr>
        <w:t>обусловлены поставленными</w:t>
      </w:r>
      <w:r w:rsidR="00C91E06" w:rsidRPr="00AA454A">
        <w:rPr>
          <w:sz w:val="28"/>
          <w:szCs w:val="28"/>
        </w:rPr>
        <w:t xml:space="preserve"> целями, задачами и логикой исследов</w:t>
      </w:r>
      <w:r w:rsidR="00C91E06">
        <w:rPr>
          <w:sz w:val="28"/>
          <w:szCs w:val="28"/>
        </w:rPr>
        <w:t>ания и состоит из введения, трёх</w:t>
      </w:r>
      <w:r w:rsidR="00C91E06" w:rsidRPr="00AA454A">
        <w:rPr>
          <w:sz w:val="28"/>
          <w:szCs w:val="28"/>
        </w:rPr>
        <w:t xml:space="preserve"> глав, заключения, списка использованной литературы. </w:t>
      </w:r>
    </w:p>
    <w:p w:rsidR="00C91E06" w:rsidRPr="00AA454A" w:rsidRDefault="00C91E06" w:rsidP="00C91E06">
      <w:pPr>
        <w:spacing w:line="360" w:lineRule="auto"/>
        <w:ind w:left="360"/>
        <w:jc w:val="both"/>
        <w:rPr>
          <w:sz w:val="28"/>
          <w:szCs w:val="28"/>
        </w:rPr>
      </w:pPr>
    </w:p>
    <w:p w:rsidR="00AE16EF" w:rsidRDefault="00AE16EF" w:rsidP="00AE16EF">
      <w:pPr>
        <w:pStyle w:val="21"/>
        <w:spacing w:line="360" w:lineRule="auto"/>
        <w:rPr>
          <w:sz w:val="28"/>
          <w:szCs w:val="28"/>
        </w:rPr>
      </w:pPr>
    </w:p>
    <w:p w:rsidR="00AE16EF" w:rsidRDefault="00AE16EF" w:rsidP="00AE16EF">
      <w:pPr>
        <w:pStyle w:val="21"/>
        <w:spacing w:line="360" w:lineRule="auto"/>
        <w:rPr>
          <w:sz w:val="28"/>
          <w:szCs w:val="28"/>
        </w:rPr>
      </w:pPr>
    </w:p>
    <w:p w:rsidR="006951D6" w:rsidRDefault="006951D6" w:rsidP="007061BF">
      <w:pPr>
        <w:pStyle w:val="21"/>
        <w:spacing w:line="360" w:lineRule="auto"/>
        <w:jc w:val="center"/>
        <w:rPr>
          <w:b/>
          <w:sz w:val="28"/>
          <w:szCs w:val="28"/>
        </w:rPr>
      </w:pPr>
    </w:p>
    <w:p w:rsidR="006951D6" w:rsidRDefault="006951D6" w:rsidP="007061BF">
      <w:pPr>
        <w:pStyle w:val="21"/>
        <w:spacing w:line="360" w:lineRule="auto"/>
        <w:jc w:val="center"/>
        <w:rPr>
          <w:b/>
          <w:sz w:val="28"/>
          <w:szCs w:val="28"/>
        </w:rPr>
      </w:pPr>
    </w:p>
    <w:p w:rsidR="006951D6" w:rsidRDefault="006951D6" w:rsidP="007061BF">
      <w:pPr>
        <w:pStyle w:val="21"/>
        <w:spacing w:line="360" w:lineRule="auto"/>
        <w:jc w:val="center"/>
        <w:rPr>
          <w:b/>
          <w:sz w:val="28"/>
          <w:szCs w:val="28"/>
        </w:rPr>
      </w:pPr>
    </w:p>
    <w:p w:rsidR="006951D6" w:rsidRDefault="006951D6" w:rsidP="007061BF">
      <w:pPr>
        <w:pStyle w:val="21"/>
        <w:spacing w:line="360" w:lineRule="auto"/>
        <w:jc w:val="center"/>
        <w:rPr>
          <w:b/>
          <w:sz w:val="28"/>
          <w:szCs w:val="28"/>
        </w:rPr>
      </w:pPr>
    </w:p>
    <w:p w:rsidR="006951D6" w:rsidRDefault="006951D6"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936A58" w:rsidRDefault="00936A58" w:rsidP="007061BF">
      <w:pPr>
        <w:pStyle w:val="21"/>
        <w:spacing w:line="360" w:lineRule="auto"/>
        <w:jc w:val="center"/>
        <w:rPr>
          <w:b/>
          <w:sz w:val="28"/>
          <w:szCs w:val="28"/>
        </w:rPr>
      </w:pPr>
    </w:p>
    <w:p w:rsidR="007A6EA7" w:rsidRPr="00AE16EF" w:rsidRDefault="00724E13" w:rsidP="007061BF">
      <w:pPr>
        <w:pStyle w:val="21"/>
        <w:spacing w:line="360" w:lineRule="auto"/>
        <w:jc w:val="center"/>
        <w:rPr>
          <w:b/>
          <w:sz w:val="28"/>
          <w:szCs w:val="28"/>
        </w:rPr>
      </w:pPr>
      <w:r>
        <w:rPr>
          <w:b/>
          <w:sz w:val="28"/>
          <w:szCs w:val="28"/>
        </w:rPr>
        <w:lastRenderedPageBreak/>
        <w:t xml:space="preserve"> </w:t>
      </w:r>
      <w:r w:rsidR="007A6EA7">
        <w:rPr>
          <w:b/>
          <w:sz w:val="28"/>
          <w:szCs w:val="28"/>
        </w:rPr>
        <w:t>ГЛАВА</w:t>
      </w:r>
      <w:r w:rsidR="007A6EA7" w:rsidRPr="00AE16EF">
        <w:rPr>
          <w:b/>
          <w:sz w:val="28"/>
          <w:szCs w:val="28"/>
        </w:rPr>
        <w:t xml:space="preserve"> 1. С</w:t>
      </w:r>
      <w:r w:rsidR="007A6EA7">
        <w:rPr>
          <w:b/>
          <w:sz w:val="28"/>
          <w:szCs w:val="28"/>
        </w:rPr>
        <w:t>УЩНОСТЬ БАНКА И ОРГАНИЗАЦИОННЫЕ ОСНОВЫ ЕГО ПОСТРОЕНИЯ</w:t>
      </w:r>
    </w:p>
    <w:p w:rsidR="007A6EA7" w:rsidRDefault="007A6EA7" w:rsidP="007061BF">
      <w:pPr>
        <w:pStyle w:val="21"/>
        <w:spacing w:line="360" w:lineRule="auto"/>
        <w:jc w:val="center"/>
        <w:rPr>
          <w:b/>
          <w:sz w:val="28"/>
          <w:szCs w:val="28"/>
        </w:rPr>
      </w:pPr>
      <w:r w:rsidRPr="007061BF">
        <w:rPr>
          <w:b/>
          <w:sz w:val="28"/>
          <w:szCs w:val="28"/>
        </w:rPr>
        <w:t>1.1. Понятия и определения в системе банковской безопасности.</w:t>
      </w:r>
    </w:p>
    <w:p w:rsidR="007061BF" w:rsidRPr="00125239" w:rsidRDefault="007061BF" w:rsidP="00444577">
      <w:pPr>
        <w:spacing w:line="360" w:lineRule="auto"/>
        <w:ind w:firstLine="720"/>
        <w:jc w:val="both"/>
        <w:rPr>
          <w:sz w:val="28"/>
          <w:szCs w:val="28"/>
        </w:rPr>
      </w:pPr>
      <w:r w:rsidRPr="00125239">
        <w:rPr>
          <w:sz w:val="28"/>
          <w:szCs w:val="28"/>
        </w:rPr>
        <w:t>Несмотря на то, что банки существуют уже достаточно давно, вопрос о сущности банка является дискуссионным. Выделяют следующие основные аспекты</w:t>
      </w:r>
      <w:r w:rsidRPr="00125239">
        <w:rPr>
          <w:sz w:val="28"/>
          <w:szCs w:val="28"/>
          <w:vertAlign w:val="superscript"/>
        </w:rPr>
        <w:footnoteReference w:id="3"/>
      </w:r>
      <w:r w:rsidRPr="00125239">
        <w:rPr>
          <w:sz w:val="28"/>
          <w:szCs w:val="28"/>
        </w:rPr>
        <w:t>. Банк — это:</w:t>
      </w:r>
    </w:p>
    <w:p w:rsidR="007061BF" w:rsidRPr="00125239" w:rsidRDefault="007061BF" w:rsidP="00444577">
      <w:pPr>
        <w:numPr>
          <w:ilvl w:val="0"/>
          <w:numId w:val="9"/>
        </w:numPr>
        <w:tabs>
          <w:tab w:val="left" w:pos="547"/>
        </w:tabs>
        <w:spacing w:line="360" w:lineRule="auto"/>
        <w:jc w:val="both"/>
        <w:rPr>
          <w:sz w:val="28"/>
          <w:szCs w:val="28"/>
        </w:rPr>
      </w:pPr>
      <w:r w:rsidRPr="00125239">
        <w:rPr>
          <w:sz w:val="28"/>
          <w:szCs w:val="28"/>
        </w:rPr>
        <w:t>хранилище денег (обиходная точка зрения);</w:t>
      </w:r>
    </w:p>
    <w:p w:rsidR="007061BF" w:rsidRPr="00125239" w:rsidRDefault="007061BF" w:rsidP="00444577">
      <w:pPr>
        <w:numPr>
          <w:ilvl w:val="0"/>
          <w:numId w:val="9"/>
        </w:numPr>
        <w:tabs>
          <w:tab w:val="left" w:pos="547"/>
        </w:tabs>
        <w:spacing w:line="360" w:lineRule="auto"/>
        <w:jc w:val="both"/>
        <w:rPr>
          <w:sz w:val="28"/>
          <w:szCs w:val="28"/>
        </w:rPr>
      </w:pPr>
      <w:r w:rsidRPr="00125239">
        <w:rPr>
          <w:sz w:val="28"/>
          <w:szCs w:val="28"/>
        </w:rPr>
        <w:t>учреждение, организация (наиболее массовое представление);</w:t>
      </w:r>
    </w:p>
    <w:p w:rsidR="007061BF" w:rsidRPr="00125239" w:rsidRDefault="007061BF" w:rsidP="00444577">
      <w:pPr>
        <w:numPr>
          <w:ilvl w:val="0"/>
          <w:numId w:val="9"/>
        </w:numPr>
        <w:tabs>
          <w:tab w:val="left" w:pos="547"/>
        </w:tabs>
        <w:spacing w:line="360" w:lineRule="auto"/>
        <w:jc w:val="both"/>
        <w:rPr>
          <w:sz w:val="28"/>
          <w:szCs w:val="28"/>
        </w:rPr>
      </w:pPr>
      <w:r w:rsidRPr="00125239">
        <w:rPr>
          <w:sz w:val="28"/>
          <w:szCs w:val="28"/>
        </w:rPr>
        <w:t>орган экономического управления;</w:t>
      </w:r>
    </w:p>
    <w:p w:rsidR="007061BF" w:rsidRPr="00125239" w:rsidRDefault="007061BF" w:rsidP="00444577">
      <w:pPr>
        <w:numPr>
          <w:ilvl w:val="0"/>
          <w:numId w:val="9"/>
        </w:numPr>
        <w:tabs>
          <w:tab w:val="left" w:pos="547"/>
        </w:tabs>
        <w:spacing w:line="360" w:lineRule="auto"/>
        <w:jc w:val="both"/>
        <w:rPr>
          <w:sz w:val="28"/>
          <w:szCs w:val="28"/>
        </w:rPr>
      </w:pPr>
      <w:r w:rsidRPr="00125239">
        <w:rPr>
          <w:sz w:val="28"/>
          <w:szCs w:val="28"/>
        </w:rPr>
        <w:t>посредническая организация;</w:t>
      </w:r>
    </w:p>
    <w:p w:rsidR="007061BF" w:rsidRPr="00125239" w:rsidRDefault="007061BF" w:rsidP="00444577">
      <w:pPr>
        <w:numPr>
          <w:ilvl w:val="0"/>
          <w:numId w:val="9"/>
        </w:numPr>
        <w:tabs>
          <w:tab w:val="left" w:pos="547"/>
        </w:tabs>
        <w:spacing w:line="360" w:lineRule="auto"/>
        <w:jc w:val="both"/>
        <w:rPr>
          <w:sz w:val="28"/>
          <w:szCs w:val="28"/>
        </w:rPr>
      </w:pPr>
      <w:r w:rsidRPr="00125239">
        <w:rPr>
          <w:sz w:val="28"/>
          <w:szCs w:val="28"/>
        </w:rPr>
        <w:t>агент биржи;</w:t>
      </w:r>
    </w:p>
    <w:p w:rsidR="007061BF" w:rsidRPr="00125239" w:rsidRDefault="007061BF" w:rsidP="00444577">
      <w:pPr>
        <w:numPr>
          <w:ilvl w:val="0"/>
          <w:numId w:val="9"/>
        </w:numPr>
        <w:tabs>
          <w:tab w:val="left" w:pos="547"/>
        </w:tabs>
        <w:spacing w:line="360" w:lineRule="auto"/>
        <w:jc w:val="both"/>
        <w:rPr>
          <w:sz w:val="28"/>
          <w:szCs w:val="28"/>
        </w:rPr>
      </w:pPr>
      <w:r w:rsidRPr="00125239">
        <w:rPr>
          <w:sz w:val="28"/>
          <w:szCs w:val="28"/>
        </w:rPr>
        <w:t>кредитное предприятие.</w:t>
      </w:r>
    </w:p>
    <w:p w:rsidR="007061BF" w:rsidRPr="00125239" w:rsidRDefault="007061BF" w:rsidP="00444577">
      <w:pPr>
        <w:spacing w:line="360" w:lineRule="auto"/>
        <w:ind w:firstLine="720"/>
        <w:jc w:val="both"/>
        <w:rPr>
          <w:sz w:val="28"/>
          <w:szCs w:val="28"/>
        </w:rPr>
      </w:pPr>
      <w:r w:rsidRPr="00125239">
        <w:rPr>
          <w:sz w:val="28"/>
          <w:szCs w:val="28"/>
        </w:rPr>
        <w:t>Это многообразие точек зрения по поводу сущности банка можно свести к двум важнейшим: банк — учреждение и банк — предприятие. Может возникнуть вопрос: какая разница — считать банк учреждением или предприятием? Важность этой проблемы в том, что она — не только теоретическая, но и практическая. Оттого, как воспринимают сущность банка те, кто в нем работает, в значительной мере зависит политика банка, его взаимоотношения с клиентами.</w:t>
      </w:r>
    </w:p>
    <w:p w:rsidR="007061BF" w:rsidRPr="00125239" w:rsidRDefault="007061BF" w:rsidP="00444577">
      <w:pPr>
        <w:widowControl w:val="0"/>
        <w:spacing w:line="360" w:lineRule="auto"/>
        <w:ind w:firstLine="720"/>
        <w:jc w:val="both"/>
        <w:rPr>
          <w:sz w:val="28"/>
          <w:szCs w:val="28"/>
        </w:rPr>
      </w:pPr>
      <w:r w:rsidRPr="00125239">
        <w:rPr>
          <w:sz w:val="28"/>
          <w:szCs w:val="28"/>
        </w:rPr>
        <w:t xml:space="preserve">Банки играют центральную роль в экономике страны. Они владеют сбережениями общества, осуществляют платежи между юридическими лицами за товары и услуги, способствуют развитию производства, торговли и других сфер. Их деятельность регулируется специальными наблюдательными органами, которые осуществляют свою политику в соответствии с общегосударственными законами, положениями, документами. Роль такого наблюдательного органа в Республике Узбекистан возложена на Центральный банк и внешних аудиторов, заключения которых информируют о состоянии банков, степени их кредитоспособности, повышая тем самым доверие к </w:t>
      </w:r>
      <w:r w:rsidRPr="00125239">
        <w:rPr>
          <w:sz w:val="28"/>
          <w:szCs w:val="28"/>
        </w:rPr>
        <w:lastRenderedPageBreak/>
        <w:t>банковской системе.</w:t>
      </w:r>
    </w:p>
    <w:p w:rsidR="007D1D5D" w:rsidRDefault="007061BF" w:rsidP="00444577">
      <w:pPr>
        <w:pStyle w:val="a4"/>
      </w:pPr>
      <w:proofErr w:type="gramStart"/>
      <w:r w:rsidRPr="00125239">
        <w:rPr>
          <w:szCs w:val="28"/>
        </w:rPr>
        <w:t>Законом «О Центральном банке Республики Узбекистан» установлены правовой статус, главная цель и основные задачи, подотчётность и независимость, организационная структура Центрального банка, принципы взаимоотношений с органами государственной власти, финансовое положение, полномочия Правления Центрального банка, параметры основных направлений монетарной политики, порядок рефинансирования коммерческих банков, валютное регулирование и перечень операций, обязательные резервные требования, функции Центрального банка его полномочия по надзору и регулированию деятельности</w:t>
      </w:r>
      <w:proofErr w:type="gramEnd"/>
      <w:r w:rsidRPr="00125239">
        <w:rPr>
          <w:szCs w:val="28"/>
        </w:rPr>
        <w:t xml:space="preserve"> банков, требования по обязательным экономическим нормативам, меры и санкции, применяемые к банкам за нарушения банковского законодательства и установленных экономических нормативов, вопросы организации клиринга и расчётов, порядок вступления в силу нормативных документов.</w:t>
      </w:r>
      <w:r w:rsidR="005A36DE" w:rsidRPr="005A36DE">
        <w:t xml:space="preserve"> </w:t>
      </w:r>
      <w:r w:rsidR="005A36DE">
        <w:t>Субъектами банковской деятельности являются все банки, созданные в Республике Узбекистан.</w:t>
      </w:r>
      <w:r w:rsidR="005A36DE" w:rsidRPr="005A36DE">
        <w:t xml:space="preserve"> </w:t>
      </w:r>
      <w:r w:rsidR="005A36DE">
        <w:t>Банк, в том числе иностранный, осуществляет свою деятельность в Республике Узбекистан на основании лицензии, выдаваемой Центральным банком Республики Узбекистан. В лицензии указывается перечень операций, выполняемых банком.</w:t>
      </w:r>
      <w:r w:rsidR="00444577" w:rsidRPr="00444577">
        <w:t xml:space="preserve"> </w:t>
      </w:r>
      <w:r w:rsidR="005A36DE">
        <w:t>Банковская деятельность, осуществляемая без лицензии, считается незаконной, и доход, полученный в результате такой деятельности, подлежит изъятию в государственный бюджет.</w:t>
      </w:r>
      <w:r w:rsidR="005A36DE" w:rsidRPr="005A36DE">
        <w:t xml:space="preserve"> </w:t>
      </w:r>
      <w:r w:rsidR="005A36DE">
        <w:t>Банки получают статус юридического лица с момента их регистрации в Центральном банке.</w:t>
      </w:r>
      <w:r w:rsidR="00444577" w:rsidRPr="00444577">
        <w:t xml:space="preserve"> </w:t>
      </w:r>
      <w:r w:rsidR="005A36DE">
        <w:t>Порядок и условия регистрации устанавливаются Центральным банком.</w:t>
      </w:r>
      <w:r w:rsidR="00444577" w:rsidRPr="00444577">
        <w:t xml:space="preserve"> </w:t>
      </w:r>
      <w:r w:rsidR="005A36DE">
        <w:t>Одновременно с регистрацией банкам выдается лицензия на право проведения банковских операций.</w:t>
      </w:r>
      <w:r w:rsidR="00444577" w:rsidRPr="00444577">
        <w:t xml:space="preserve"> </w:t>
      </w:r>
      <w:r w:rsidR="005A36DE">
        <w:t>Регистрация банков и выдача им лицензий осуществляются за плату.</w:t>
      </w:r>
      <w:r w:rsidR="00444577" w:rsidRPr="00444577">
        <w:t xml:space="preserve"> </w:t>
      </w:r>
      <w:r w:rsidR="005A36DE">
        <w:t>Филиалы банков регистрируются в Центральном банке и осуществляют свою деятельность на основании лицензии, выданной создавшему их банку.</w:t>
      </w:r>
      <w:r w:rsidR="00444577" w:rsidRPr="00444577">
        <w:t xml:space="preserve"> </w:t>
      </w:r>
      <w:r w:rsidR="005A36DE">
        <w:t>Выдаче лицензии предшествует предварительное разрешение Центрального банка, позволяющее заявителям продолжение деятельности по организации банка.</w:t>
      </w:r>
      <w:r w:rsidR="00444577" w:rsidRPr="00444577">
        <w:t xml:space="preserve"> </w:t>
      </w:r>
      <w:r w:rsidR="005A36DE">
        <w:t xml:space="preserve">Решение о </w:t>
      </w:r>
      <w:r w:rsidR="005A36DE">
        <w:lastRenderedPageBreak/>
        <w:t>выдаче предварительного разрешения выносится в срок не позднее трех месяцев со дня представления заявки со всеми необходимыми документами и основывается на оценке финансовых возможностей, репутации учредителей, профессиональных каче</w:t>
      </w:r>
      <w:proofErr w:type="gramStart"/>
      <w:r w:rsidR="005A36DE">
        <w:t>ств пр</w:t>
      </w:r>
      <w:proofErr w:type="gramEnd"/>
      <w:r w:rsidR="005A36DE">
        <w:t>едлагаемых руководителей банка, оценке бизнес-плана, финансового плана, структуры капитала возможности обеспечения соответствующими</w:t>
      </w:r>
      <w:r w:rsidR="007D1D5D" w:rsidRPr="007D1D5D">
        <w:t xml:space="preserve"> </w:t>
      </w:r>
      <w:r w:rsidR="005A36DE">
        <w:t>банковскими помещениями и оборудованием.</w:t>
      </w:r>
      <w:r w:rsidR="007D1D5D" w:rsidRPr="007D1D5D">
        <w:t xml:space="preserve"> </w:t>
      </w:r>
      <w:r w:rsidR="007D1D5D">
        <w:t>Для регистрации банка и выдачи ему лицензии учредители должны в срок, не превышающий шести месяцев со дня получения предварительного разрешения, выполнить требования, установленные законодательством.</w:t>
      </w:r>
      <w:r w:rsidR="00444577" w:rsidRPr="00444577">
        <w:t xml:space="preserve"> </w:t>
      </w:r>
      <w:r w:rsidR="007D1D5D">
        <w:t>Решение о регистрации банка и выдаче ему лицензии выносится в срок, не превышающий одного месяца со дня выполнения требований Центрального банка.</w:t>
      </w:r>
      <w:r w:rsidR="007D1D5D" w:rsidRPr="007D1D5D">
        <w:t xml:space="preserve"> </w:t>
      </w:r>
      <w:proofErr w:type="gramStart"/>
      <w:r w:rsidR="007D1D5D">
        <w:t>Центральный банк может отказать в регистрации банка и выдаче ему лицензии по следующим основания:</w:t>
      </w:r>
      <w:r w:rsidR="00E055A3">
        <w:t xml:space="preserve"> </w:t>
      </w:r>
      <w:r w:rsidR="007D1D5D">
        <w:t>непредставление документов, необходимых для регистрации банка; несоответствие учредительных документов законодательству;</w:t>
      </w:r>
      <w:r w:rsidR="007D1D5D" w:rsidRPr="007D1D5D">
        <w:t xml:space="preserve"> </w:t>
      </w:r>
      <w:r w:rsidR="007D1D5D">
        <w:t>неудовлетворительное финансовое положение одного или нескольких учредителей;</w:t>
      </w:r>
      <w:r w:rsidR="007D1D5D" w:rsidRPr="007D1D5D">
        <w:t xml:space="preserve"> </w:t>
      </w:r>
      <w:r w:rsidR="007D1D5D">
        <w:t>не</w:t>
      </w:r>
      <w:r w:rsidR="007D1D5D" w:rsidRPr="007D1D5D">
        <w:t xml:space="preserve"> </w:t>
      </w:r>
      <w:r w:rsidR="007D1D5D">
        <w:t>декларирование источников финансовых средств учредителей;</w:t>
      </w:r>
      <w:r w:rsidR="007D1D5D" w:rsidRPr="007D1D5D">
        <w:t xml:space="preserve"> </w:t>
      </w:r>
      <w:r w:rsidR="007D1D5D">
        <w:t>невнесение минимального уставного капитала к моменту регистрации банка;</w:t>
      </w:r>
      <w:r w:rsidR="007D1D5D" w:rsidRPr="007D1D5D">
        <w:t xml:space="preserve"> </w:t>
      </w:r>
      <w:r w:rsidR="007D1D5D">
        <w:t>профессиональное несоответствие кандидатур на должности руководителя и главного бухгалтера банка.</w:t>
      </w:r>
      <w:proofErr w:type="gramEnd"/>
    </w:p>
    <w:p w:rsidR="007D1D5D" w:rsidRDefault="007D1D5D" w:rsidP="00444577">
      <w:pPr>
        <w:pStyle w:val="a4"/>
      </w:pPr>
      <w:r>
        <w:t>Центральный банк может отозвать лицензию на совершение банковских операций в случаях:</w:t>
      </w:r>
      <w:r w:rsidRPr="007D1D5D">
        <w:t xml:space="preserve"> </w:t>
      </w:r>
      <w:r>
        <w:t>наступления неплатежеспособности банка, когда пассивы превышают активы;</w:t>
      </w:r>
      <w:r w:rsidRPr="007D1D5D">
        <w:t xml:space="preserve"> </w:t>
      </w:r>
      <w:r>
        <w:t>установления недостоверности сведений, на основании которых выдана лицензия;</w:t>
      </w:r>
      <w:r w:rsidRPr="007D1D5D">
        <w:t xml:space="preserve"> </w:t>
      </w:r>
      <w:r>
        <w:t>несостоятельности банка выполнить обязательства перед своими вкладчиками или другими кредиторами;</w:t>
      </w:r>
      <w:r w:rsidRPr="007D1D5D">
        <w:t xml:space="preserve"> </w:t>
      </w:r>
      <w:r>
        <w:t>систематического искажения отчетных данных;</w:t>
      </w:r>
      <w:r w:rsidRPr="007D1D5D">
        <w:t xml:space="preserve"> </w:t>
      </w:r>
      <w:r>
        <w:t>осуществления банковских операций, противоречащих законодательству и условиям лицензии;</w:t>
      </w:r>
      <w:r w:rsidRPr="007D1D5D">
        <w:t xml:space="preserve"> </w:t>
      </w:r>
      <w:r>
        <w:t>задержки осуществления банковских операций более чем на один год с момента выдачи лицензии;</w:t>
      </w:r>
      <w:r w:rsidRPr="007D1D5D">
        <w:t xml:space="preserve"> </w:t>
      </w:r>
      <w:r>
        <w:t>нарушения антимонопольных правил;</w:t>
      </w:r>
      <w:r w:rsidRPr="007D1D5D">
        <w:t xml:space="preserve"> </w:t>
      </w:r>
      <w:r>
        <w:t xml:space="preserve">отзыва лицензии у банка </w:t>
      </w:r>
      <w:r>
        <w:lastRenderedPageBreak/>
        <w:t>иностранного государства, создавшего дочерний банк в Республике Узбекистан.</w:t>
      </w:r>
    </w:p>
    <w:p w:rsidR="007D1D5D" w:rsidRDefault="007D1D5D" w:rsidP="00444577">
      <w:pPr>
        <w:pStyle w:val="a4"/>
      </w:pPr>
      <w:r>
        <w:t>Центральный банк имеет право устанавливать дополнительные требования к банкам с участием иностранного капитала, в том числе требовать у банков иностранных государств подтверждение о нахождении данного банка под надзором контрольного органа по месту его нахождения и регистрации.</w:t>
      </w:r>
      <w:r w:rsidR="00444577" w:rsidRPr="00444577">
        <w:t xml:space="preserve"> </w:t>
      </w:r>
      <w:r>
        <w:t>Лицензии иностранным банкам выдаются только в том случае, если банк иностранного государства имеет право принимать на условиях возвратности денежные депозиты и другие ценности в своей стране.</w:t>
      </w:r>
      <w:r w:rsidR="00444577" w:rsidRPr="00444577">
        <w:t xml:space="preserve"> </w:t>
      </w:r>
      <w:r>
        <w:t>Банки могут открывать в Республике Узбекистан филиалы, а банки иностранных государств - представительства с разрешения Центрального банка.</w:t>
      </w:r>
      <w:r w:rsidR="00444577" w:rsidRPr="00444577">
        <w:t xml:space="preserve"> </w:t>
      </w:r>
      <w:r>
        <w:t>Филиалом банка является обособленное</w:t>
      </w:r>
      <w:r w:rsidR="00444577" w:rsidRPr="00444577">
        <w:t xml:space="preserve"> </w:t>
      </w:r>
      <w:r>
        <w:t>подразделение, осуществляющее банковскую деятельность от имени создавшего его банка.</w:t>
      </w:r>
      <w:r w:rsidR="00444577" w:rsidRPr="00444577">
        <w:t xml:space="preserve"> </w:t>
      </w:r>
      <w:r>
        <w:t>Представительством иностранного банка является обособленное подразделение, представляющее его интересы и не осуществляющее банковскую деятельность.</w:t>
      </w:r>
      <w:r w:rsidR="00444577" w:rsidRPr="00444577">
        <w:t xml:space="preserve"> </w:t>
      </w:r>
      <w:r>
        <w:t>Руководители филиалов назначаются руководителем создавшего их банка по согласованию с Центральным банком.</w:t>
      </w:r>
      <w:r w:rsidRPr="007D1D5D">
        <w:t xml:space="preserve"> </w:t>
      </w:r>
      <w:r>
        <w:t>Банки могут создавать союзы, ассоциации и иные объединения для координации своей деятельности, защиты интересов своих членов и осуществления совместных программ, если их создание не противоречит требованиям законодательства.</w:t>
      </w:r>
      <w:r w:rsidR="00444577" w:rsidRPr="00444577">
        <w:t xml:space="preserve"> </w:t>
      </w:r>
      <w:r>
        <w:t>Такие объединения не могут самостоятельно заниматься коммерческой, в том числе банковской, деятельностью и подлежат регистрации в порядке, установленном для некоммерческих организаций.</w:t>
      </w:r>
      <w:r w:rsidR="00444577" w:rsidRPr="00444577">
        <w:t xml:space="preserve"> </w:t>
      </w:r>
      <w:r>
        <w:t>Банк прекращает свою деятельность в случаях:</w:t>
      </w:r>
      <w:r w:rsidR="00444577" w:rsidRPr="00444577">
        <w:t xml:space="preserve"> </w:t>
      </w:r>
      <w:r>
        <w:t>решения собрания акционеров;</w:t>
      </w:r>
      <w:r w:rsidR="00444577" w:rsidRPr="00444577">
        <w:t xml:space="preserve"> </w:t>
      </w:r>
      <w:r>
        <w:t>отзыва лицензии Центральным банком;</w:t>
      </w:r>
      <w:r w:rsidR="00444577" w:rsidRPr="00444577">
        <w:t xml:space="preserve"> </w:t>
      </w:r>
      <w:r>
        <w:t>объявления его банкротом.</w:t>
      </w:r>
      <w:r w:rsidR="00444577" w:rsidRPr="00444577">
        <w:t xml:space="preserve"> </w:t>
      </w:r>
      <w:r>
        <w:t>Банк, прекративший свою деятельность, исключается Центральным банком из Книги государственной регистрации банков.</w:t>
      </w:r>
      <w:r w:rsidR="00444577" w:rsidRPr="00444577">
        <w:t xml:space="preserve"> </w:t>
      </w:r>
      <w:r>
        <w:t>Сообщение о прекращении деятельности банка публикуется в печати. Порядок прекращения деятельности и ликвидации банка определяется законодательством</w:t>
      </w:r>
      <w:proofErr w:type="gramStart"/>
      <w:r>
        <w:t>.</w:t>
      </w:r>
      <w:proofErr w:type="gramEnd"/>
      <w:r w:rsidRPr="007D1D5D">
        <w:t xml:space="preserve"> </w:t>
      </w:r>
      <w:proofErr w:type="gramStart"/>
      <w:r>
        <w:t>п</w:t>
      </w:r>
      <w:proofErr w:type="gramEnd"/>
      <w:r>
        <w:t>роведением банковских операций.</w:t>
      </w:r>
      <w:r w:rsidR="00444577" w:rsidRPr="00444577">
        <w:t xml:space="preserve"> </w:t>
      </w:r>
      <w:r>
        <w:t xml:space="preserve">Служащий банка может </w:t>
      </w:r>
      <w:r>
        <w:lastRenderedPageBreak/>
        <w:t>работать по совместительству в другом месте с согласия правления банка.</w:t>
      </w:r>
      <w:r w:rsidR="00444577" w:rsidRPr="00444577">
        <w:t xml:space="preserve"> </w:t>
      </w:r>
      <w:r>
        <w:t>Должностные лица органов государственной власти и управления не вправе по совместительству работать в банковских учреждениях.</w:t>
      </w:r>
      <w:r w:rsidR="00444577" w:rsidRPr="00444577">
        <w:t xml:space="preserve"> </w:t>
      </w:r>
      <w:r>
        <w:t>В целях обеспечения устойчивости банков и защиты интересов вкладчиков и кредиторов банки обязаны соблюдать экономические нормативы, устанавливаемые Центральным банком.</w:t>
      </w:r>
      <w:r w:rsidR="00444577" w:rsidRPr="00444577">
        <w:t xml:space="preserve"> </w:t>
      </w:r>
      <w:r>
        <w:t>Банки должны поддерживать на достаточном уровне свой капитал и ликвидные ресурсы, формировать резервы против сомнительных и недействующих активов на основе их классификации, а также обеспечивать диверсификацию своих активов с целью уменьшения риска потерь.</w:t>
      </w:r>
      <w:r w:rsidR="00444577" w:rsidRPr="00444577">
        <w:t xml:space="preserve"> </w:t>
      </w:r>
      <w:r>
        <w:t>Банки обязаны соблюдать условия, касающиеся: типов или форм произведенных инвестиций;</w:t>
      </w:r>
      <w:r w:rsidR="00444577" w:rsidRPr="00444577">
        <w:t xml:space="preserve"> </w:t>
      </w:r>
      <w:r>
        <w:t>приобретения и владения недвижимостью и другим имуществом;</w:t>
      </w:r>
      <w:r w:rsidR="00444577" w:rsidRPr="00444577">
        <w:t xml:space="preserve"> </w:t>
      </w:r>
      <w:r>
        <w:t>участия в уставных фондах других юридических лиц.</w:t>
      </w:r>
      <w:r w:rsidR="00444577" w:rsidRPr="00444577">
        <w:t xml:space="preserve"> </w:t>
      </w:r>
      <w:r>
        <w:t>Банки не вправе:</w:t>
      </w:r>
      <w:r w:rsidR="00444577" w:rsidRPr="00444577">
        <w:t xml:space="preserve"> </w:t>
      </w:r>
      <w:r>
        <w:t>осуществлять распределение капиталов, если в результате такого распределения его капитал окажется ниже требуемого минимума;</w:t>
      </w:r>
      <w:r w:rsidR="00444577" w:rsidRPr="00444577">
        <w:t xml:space="preserve"> </w:t>
      </w:r>
      <w:r>
        <w:t>предоставлять кредит, гарантированный своими собственными ценными бумагами в виде акций;</w:t>
      </w:r>
      <w:r w:rsidR="00444577" w:rsidRPr="00444577">
        <w:t xml:space="preserve"> </w:t>
      </w:r>
      <w:r>
        <w:t>покупать свои собственные акции без предварительного разрешения Центрального банка.</w:t>
      </w:r>
      <w:r w:rsidR="00444577" w:rsidRPr="00444577">
        <w:t xml:space="preserve"> </w:t>
      </w:r>
      <w:r>
        <w:t xml:space="preserve">Предстоящие изменения в нормативах и методике их расчета официально объявляются Центральным банком не </w:t>
      </w:r>
      <w:proofErr w:type="gramStart"/>
      <w:r>
        <w:t>позднее</w:t>
      </w:r>
      <w:proofErr w:type="gramEnd"/>
      <w:r>
        <w:t xml:space="preserve"> чем за месяц до их введения в действие. О предстоящем изменении минимального размера уставного капитала Центральный банк официально сообщает не </w:t>
      </w:r>
      <w:proofErr w:type="gramStart"/>
      <w:r>
        <w:t>позднее</w:t>
      </w:r>
      <w:proofErr w:type="gramEnd"/>
      <w:r>
        <w:t xml:space="preserve"> чем за три месяца до его введения в действие.</w:t>
      </w:r>
      <w:r w:rsidR="00444577" w:rsidRPr="00444577">
        <w:t xml:space="preserve"> </w:t>
      </w:r>
      <w:r>
        <w:t>Банками запрещается заключение сделок со связанными с ними лицами или от имени таких лиц в случаях, когда подобные сделки заключаются на более благоприятных условиях, чем с лицами, не связанными с банком.</w:t>
      </w:r>
      <w:r w:rsidR="00444577" w:rsidRPr="00444577">
        <w:t xml:space="preserve"> </w:t>
      </w:r>
      <w:r>
        <w:t>Центральный банк устанавливает ограничения по сделкам со связанными лицами, в том числе по предоставлению им кредитов.</w:t>
      </w:r>
      <w:r w:rsidR="00444577" w:rsidRPr="00444577">
        <w:t xml:space="preserve"> </w:t>
      </w:r>
      <w:r>
        <w:t>Связанными лицами признаются:</w:t>
      </w:r>
      <w:r w:rsidR="00444577" w:rsidRPr="00444577">
        <w:t xml:space="preserve"> </w:t>
      </w:r>
      <w:r>
        <w:t>должностное лицо, в том числе член совета банка, другие работники данного банка, а также их близкие родственники;</w:t>
      </w:r>
      <w:r w:rsidR="00444577" w:rsidRPr="00444577">
        <w:t xml:space="preserve"> </w:t>
      </w:r>
      <w:r>
        <w:t xml:space="preserve">акционеры банка, владеющие частью уставного капитала, превышающей установленный законодательством размер; (В редакции п.2) главы XIII Закона РУ N 772-I от 15.04.99 г.) должностные лица </w:t>
      </w:r>
      <w:r>
        <w:lastRenderedPageBreak/>
        <w:t>акционеров - юридических лиц, владеющих частью уставного капитала, превышающей установленный законодательством размер, а также их близкие родственники"; (В редакции п.2) главы XIII Закона РУ N 772-I от 15.04.99 г.) юридические лица, по отношению к которым данный банк является участником в размере более десяти процентов уставного капитала, должностные лица указанных юридических лиц и их близкие родственники.</w:t>
      </w:r>
      <w:r w:rsidR="00444577" w:rsidRPr="00444577">
        <w:t xml:space="preserve"> </w:t>
      </w:r>
      <w:r>
        <w:t>Лицо, связанное с одним из вышеуказанных лиц, признается лицом, связанным с каждым из них.</w:t>
      </w:r>
      <w:r w:rsidR="00444577" w:rsidRPr="00444577">
        <w:t xml:space="preserve"> </w:t>
      </w:r>
      <w:r>
        <w:t>Предоставление кредита лицу, связанному с банком, а также выдача гарантий за лицо, связанное с банком, может быть осуществлено по решению совета банка с учетом требований настоящей статьи.</w:t>
      </w:r>
      <w:r w:rsidRPr="007D1D5D">
        <w:t xml:space="preserve"> </w:t>
      </w:r>
      <w:proofErr w:type="gramStart"/>
      <w:r>
        <w:t>В случаях неосуществления предприятиями финансово-хозяйственной деятельности с проведением денежных операций по банковским счетам в течение шести месяцев (торговыми и торгово-посредническими предприятиями - в течение трех месяцев), за исключением дехканских и фермерских хозяйств, банки обязаны закрывать счета предприятий и в течение трех рабочих дней с даты закрытия счетов хозяйствующих</w:t>
      </w:r>
      <w:r w:rsidRPr="007D1D5D">
        <w:t xml:space="preserve"> </w:t>
      </w:r>
      <w:r>
        <w:t>субъектов представлять информацию в орган государственной налоговой службы по месту постановки их на</w:t>
      </w:r>
      <w:proofErr w:type="gramEnd"/>
      <w:r>
        <w:t xml:space="preserve"> учет. </w:t>
      </w:r>
    </w:p>
    <w:p w:rsidR="007D1D5D" w:rsidRPr="007D1D5D" w:rsidRDefault="007D1D5D" w:rsidP="00444577">
      <w:pPr>
        <w:pStyle w:val="a4"/>
      </w:pPr>
      <w:r>
        <w:t>Остатки средств на закрываемых счетах предприятий зачисляются банками на специальные счета без права пользования, а кредиторская задолженность предприятия, предъявленная банку к оплате, переводится на отдельный счет непредвиденных обстоятельств.</w:t>
      </w:r>
      <w:r w:rsidRPr="007D1D5D">
        <w:t xml:space="preserve"> </w:t>
      </w:r>
      <w:r>
        <w:t>Средства, поступающие на имя предприятий после закрытия их банковских счетов, зачисляются на специальные счета без права пользования.</w:t>
      </w:r>
      <w:r w:rsidRPr="007D1D5D">
        <w:t xml:space="preserve"> </w:t>
      </w:r>
      <w:r>
        <w:t>Средства, аккумулированные на специальных счетах без права пользования, направляются банками в первоочередном порядке на погашение задолженности предприятий перед бюджетом и внебюджетными фондами, а оставшиеся суммы на погашение их кредиторской задолженности в календарной очередности платежей.</w:t>
      </w:r>
      <w:r w:rsidRPr="007D1D5D">
        <w:t xml:space="preserve"> </w:t>
      </w:r>
      <w:r>
        <w:t xml:space="preserve">С момента принятия специальной комиссией по ликвидации предприятий решения о целесообразности дальнейшей деятельности предприятия или назначения в </w:t>
      </w:r>
      <w:r>
        <w:lastRenderedPageBreak/>
        <w:t>установленном порядке ликвидационной комиссии счета этого предприятия поступают соответственно в распоряжение самого предприятия или ликвидационной комиссии.</w:t>
      </w:r>
      <w:r w:rsidRPr="007D1D5D">
        <w:t xml:space="preserve"> </w:t>
      </w:r>
      <w:r>
        <w:t>Отношения между банками и их клиентами осуществляется на основе договоров.</w:t>
      </w:r>
      <w:r w:rsidRPr="007D1D5D">
        <w:t xml:space="preserve"> </w:t>
      </w:r>
      <w:r>
        <w:t>Клиенты вправе открывать депозитные счета до востребования в национальной и иностранной валютах в одном или нескольких выбранных ими банках в порядке, установленном законодательством</w:t>
      </w:r>
      <w:proofErr w:type="gramStart"/>
      <w:r>
        <w:t>.(</w:t>
      </w:r>
      <w:proofErr w:type="gramEnd"/>
      <w:r>
        <w:t>В редакции п.3) главы XIII Закона РУ N 772-I от 15.04.99 г.) Банки обязаны соблюдать порядок открытия счетов клиентам, установленный Центральным банком.</w:t>
      </w:r>
      <w:r w:rsidRPr="007D1D5D">
        <w:t xml:space="preserve"> </w:t>
      </w:r>
      <w:r>
        <w:t>Все банковские услуги предоставляются акционерам и другим клиентам банка на равных условиях.</w:t>
      </w:r>
      <w:r w:rsidRPr="007D1D5D">
        <w:t xml:space="preserve"> </w:t>
      </w:r>
      <w:r>
        <w:t>Банки гарантируют тайну по операциям, счетам и вкладам своих клиентов и корреспондентов. Все служащие банка обязаны хранить тайну по операциям, счетам и вкладам банка, его клиентов и корреспондентов.</w:t>
      </w:r>
      <w:r w:rsidRPr="007D1D5D">
        <w:t xml:space="preserve"> </w:t>
      </w:r>
      <w:r>
        <w:t>Справки по операциям и счетам юридических лиц и иных организаций выдаются: самим организациям, прокурору, судам, а органам дознания и следственным органам - при наличии возбужденного уголовного дела.</w:t>
      </w:r>
      <w:r w:rsidRPr="007D1D5D">
        <w:t xml:space="preserve"> </w:t>
      </w:r>
      <w:proofErr w:type="gramStart"/>
      <w:r>
        <w:t>Справки по счетам и вкладам физических лиц выдаются: самим клиентам и их законным представителям; судам; органам дознания и следствия по делам, находящимся в их производстве, в случаях, когда на денежные средства и иные ценности клиентов, находящихся на счетах и во вкладах, может быть наложен арест, обращено взыскание или применена конфискация имущества.</w:t>
      </w:r>
      <w:proofErr w:type="gramEnd"/>
      <w:r w:rsidRPr="007D1D5D">
        <w:t xml:space="preserve"> </w:t>
      </w:r>
      <w:proofErr w:type="gramStart"/>
      <w:r>
        <w:t>Справки по счетам и вкладам в случае смерти их владельцев выдаются лицам, указанным владельцем счета или вклада в сделанном банку завещательном распоряжении, государственным нотариальным конторам по находящимся в их производстве наследственным делам о вкладах умерших вкладчиков, а в отношении счетов иностранных граждан – иностранным консульским учреждениям.</w:t>
      </w:r>
      <w:proofErr w:type="gramEnd"/>
      <w:r w:rsidRPr="007D1D5D">
        <w:t xml:space="preserve"> </w:t>
      </w:r>
      <w:r>
        <w:t>За разглашение служебной тайны лица, имеющие доступ к банковской информации по долгу службы, несут ответственность в установленном законодательством порядке.</w:t>
      </w:r>
      <w:r w:rsidRPr="007D1D5D">
        <w:t xml:space="preserve"> </w:t>
      </w:r>
      <w:r>
        <w:t xml:space="preserve">По запросу налоговых органов банки представляют необходимые сведения об операциях предприятий, являющихся их клиентами, для </w:t>
      </w:r>
      <w:proofErr w:type="gramStart"/>
      <w:r>
        <w:t>контроля за</w:t>
      </w:r>
      <w:proofErr w:type="gramEnd"/>
      <w:r>
        <w:t xml:space="preserve"> полнотой и </w:t>
      </w:r>
      <w:r>
        <w:lastRenderedPageBreak/>
        <w:t>правильностью уплаты ими налоговых платежей. (Введен Законом РУ N 357-I от 27.12.96 г.)</w:t>
      </w:r>
      <w:r w:rsidRPr="007D1D5D">
        <w:t xml:space="preserve"> </w:t>
      </w:r>
      <w:r>
        <w:t>Банки несут ответственность перед своими клиентами и вкладчиками за сохранность средств и исполнение принятых перед вкладчиками обязательств, в том числе за своевременность прохождения платежей из одного банка в другой и зачисление средств на расчетные счета предприятий и организаций.</w:t>
      </w:r>
      <w:r w:rsidRPr="007D1D5D">
        <w:t xml:space="preserve"> </w:t>
      </w:r>
      <w:r>
        <w:t>При ликвидации банка его вкладчики, являющиеся физическими лицами, имеют приоритет при получении своих вкладов за счет поступлений от ликвидации.</w:t>
      </w:r>
      <w:r w:rsidRPr="007D1D5D">
        <w:t xml:space="preserve"> </w:t>
      </w:r>
      <w:r>
        <w:t>Банки обязаны регулярно извещать своих клиентов о сроках и условиях по депозитным и кредитным операциям, в том числе о годовых процентных ставках, вознаграждениях и сборах, исчисленных в соответствии с правилами, установленными Центральным банком.</w:t>
      </w:r>
      <w:r w:rsidRPr="007D1D5D">
        <w:t xml:space="preserve"> </w:t>
      </w:r>
      <w:r>
        <w:t>Центральный банк осуществляет надзор за деятельностью банков в соответствии с законодательством.</w:t>
      </w:r>
      <w:r w:rsidRPr="007D1D5D">
        <w:t xml:space="preserve"> </w:t>
      </w:r>
      <w:r>
        <w:t>Центральный банк вправе потребовать от банков информацию и осуществлять иные действия в целях выполнения настоящего Закона.</w:t>
      </w:r>
      <w:r w:rsidRPr="007D1D5D">
        <w:t xml:space="preserve"> </w:t>
      </w:r>
      <w:r>
        <w:t>Инспектирование деятельности банков производится в порядке, устанавливаемом Центральным банком.</w:t>
      </w:r>
    </w:p>
    <w:p w:rsidR="007061BF" w:rsidRPr="00125239" w:rsidRDefault="007061BF" w:rsidP="00444577">
      <w:pPr>
        <w:pStyle w:val="a4"/>
        <w:rPr>
          <w:noProof/>
          <w:szCs w:val="28"/>
        </w:rPr>
      </w:pPr>
      <w:r w:rsidRPr="00125239">
        <w:rPr>
          <w:noProof/>
          <w:szCs w:val="28"/>
        </w:rPr>
        <w:t>Банк - это юридическое лицо, являющееся коммерческой организацией и осуществляющее совокупность следующих видов деятельности, определяемых как банковская деятельность:</w:t>
      </w:r>
    </w:p>
    <w:p w:rsidR="007061BF" w:rsidRPr="00125239" w:rsidRDefault="007061BF" w:rsidP="00444577">
      <w:pPr>
        <w:numPr>
          <w:ilvl w:val="0"/>
          <w:numId w:val="7"/>
        </w:numPr>
        <w:autoSpaceDE w:val="0"/>
        <w:autoSpaceDN w:val="0"/>
        <w:adjustRightInd w:val="0"/>
        <w:spacing w:line="360" w:lineRule="auto"/>
        <w:jc w:val="both"/>
        <w:rPr>
          <w:noProof/>
          <w:sz w:val="28"/>
          <w:szCs w:val="28"/>
        </w:rPr>
      </w:pPr>
      <w:r w:rsidRPr="00125239">
        <w:rPr>
          <w:noProof/>
          <w:sz w:val="28"/>
          <w:szCs w:val="28"/>
        </w:rPr>
        <w:t>принятие вкладов от юридических и физических лиц и использование принятых средств для кредитования или инвестирования на собственный страх и риск;</w:t>
      </w:r>
    </w:p>
    <w:p w:rsidR="007061BF" w:rsidRPr="00125239" w:rsidRDefault="007061BF" w:rsidP="00444577">
      <w:pPr>
        <w:numPr>
          <w:ilvl w:val="0"/>
          <w:numId w:val="7"/>
        </w:numPr>
        <w:autoSpaceDE w:val="0"/>
        <w:autoSpaceDN w:val="0"/>
        <w:adjustRightInd w:val="0"/>
        <w:spacing w:line="360" w:lineRule="auto"/>
        <w:jc w:val="both"/>
        <w:rPr>
          <w:noProof/>
          <w:sz w:val="28"/>
          <w:szCs w:val="28"/>
        </w:rPr>
      </w:pPr>
      <w:r w:rsidRPr="00125239">
        <w:rPr>
          <w:noProof/>
          <w:sz w:val="28"/>
          <w:szCs w:val="28"/>
        </w:rPr>
        <w:t>осуществление платежей.</w:t>
      </w:r>
    </w:p>
    <w:p w:rsidR="007061BF" w:rsidRPr="00125239" w:rsidRDefault="007061BF" w:rsidP="00444577">
      <w:pPr>
        <w:autoSpaceDE w:val="0"/>
        <w:autoSpaceDN w:val="0"/>
        <w:adjustRightInd w:val="0"/>
        <w:spacing w:line="360" w:lineRule="auto"/>
        <w:ind w:firstLine="720"/>
        <w:jc w:val="both"/>
        <w:rPr>
          <w:noProof/>
          <w:sz w:val="28"/>
          <w:szCs w:val="28"/>
        </w:rPr>
      </w:pPr>
      <w:r w:rsidRPr="00125239">
        <w:rPr>
          <w:noProof/>
          <w:sz w:val="28"/>
          <w:szCs w:val="28"/>
        </w:rPr>
        <w:t>Иностранный банк - это дочерний банк иностранного банка, уставный капитал которого полностью оплачен иностранным банком, осуществляющий свою деятельность на территории Республики Узбекистан.</w:t>
      </w:r>
      <w:r w:rsidRPr="00125239">
        <w:rPr>
          <w:rStyle w:val="a3"/>
          <w:noProof/>
          <w:sz w:val="28"/>
          <w:szCs w:val="28"/>
        </w:rPr>
        <w:footnoteReference w:id="4"/>
      </w:r>
    </w:p>
    <w:p w:rsidR="007061BF" w:rsidRPr="00125239" w:rsidRDefault="007061BF" w:rsidP="00444577">
      <w:pPr>
        <w:autoSpaceDE w:val="0"/>
        <w:autoSpaceDN w:val="0"/>
        <w:adjustRightInd w:val="0"/>
        <w:spacing w:line="360" w:lineRule="auto"/>
        <w:ind w:firstLine="720"/>
        <w:jc w:val="both"/>
        <w:rPr>
          <w:noProof/>
          <w:sz w:val="28"/>
          <w:szCs w:val="28"/>
        </w:rPr>
      </w:pPr>
      <w:r w:rsidRPr="00125239">
        <w:rPr>
          <w:noProof/>
          <w:sz w:val="28"/>
          <w:szCs w:val="28"/>
        </w:rPr>
        <w:lastRenderedPageBreak/>
        <w:t>Вклад (депозит) - сумма денег, передаваемая на условиях ее полного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или между их законными представителями.</w:t>
      </w:r>
    </w:p>
    <w:p w:rsidR="007061BF" w:rsidRPr="00125239" w:rsidRDefault="007061BF" w:rsidP="00444577">
      <w:pPr>
        <w:autoSpaceDE w:val="0"/>
        <w:autoSpaceDN w:val="0"/>
        <w:adjustRightInd w:val="0"/>
        <w:spacing w:line="360" w:lineRule="auto"/>
        <w:ind w:firstLine="720"/>
        <w:jc w:val="both"/>
        <w:rPr>
          <w:sz w:val="28"/>
          <w:szCs w:val="28"/>
        </w:rPr>
      </w:pPr>
      <w:r w:rsidRPr="00125239">
        <w:rPr>
          <w:sz w:val="28"/>
          <w:szCs w:val="28"/>
        </w:rPr>
        <w:t>Выполняя функцию мобилизации временно свободных денежных средств и превращения их в капитал, банки аккумулируют денежные доходы и сбережения в форме вкладов. Вкладчик получает вознаграждение в виде процента или оказываемых банком услуг. Сконцентрированные во вкладах сбережения превращаются в ссудный капитал, используемый банками для предоставления кредита предприятиям и предпринимателям. В конечном счете, с помощью банков сбережения превращаются в капитал.</w:t>
      </w:r>
    </w:p>
    <w:p w:rsidR="007061BF" w:rsidRPr="00125239" w:rsidRDefault="007061BF" w:rsidP="00444577">
      <w:pPr>
        <w:autoSpaceDE w:val="0"/>
        <w:autoSpaceDN w:val="0"/>
        <w:adjustRightInd w:val="0"/>
        <w:spacing w:line="360" w:lineRule="auto"/>
        <w:ind w:firstLine="720"/>
        <w:jc w:val="both"/>
        <w:rPr>
          <w:sz w:val="28"/>
          <w:szCs w:val="28"/>
        </w:rPr>
      </w:pPr>
      <w:r w:rsidRPr="00125239">
        <w:rPr>
          <w:sz w:val="28"/>
          <w:szCs w:val="28"/>
        </w:rPr>
        <w:t>Важное экономическое значение имеет функция кредитования предприятий, государства и населения. Прямое предоставление в ссуду свободных денежных капиталов их владельцами заемщикам в практической хозяйственной жизни затруднено. Банк выступает в качестве финансового посредника, получая денежные средства у конечных кредиторов и давая их конечным заемщикам. За счет кредитов банка осуществляется финансирование промышленности, сельского хозяйства, торговли, обеспечивается расширение производства. Коммерческие банки предоставляют ссуды потребителям на приобретение товаров длительного пользования, способствуя росту их уровня жизни. Поскольку государственные расходы не всегда покрываются доходами, банки кредитуют финансовую деятельность правительства. Схематически процесс развития кредитных отношений представлен на рис. 1.1</w:t>
      </w:r>
    </w:p>
    <w:p w:rsidR="007061BF" w:rsidRPr="00125239" w:rsidRDefault="007061BF" w:rsidP="00444577">
      <w:pPr>
        <w:spacing w:line="360" w:lineRule="auto"/>
        <w:ind w:firstLine="720"/>
        <w:jc w:val="both"/>
        <w:rPr>
          <w:sz w:val="28"/>
          <w:szCs w:val="28"/>
        </w:rPr>
      </w:pPr>
      <w:r w:rsidRPr="00125239">
        <w:rPr>
          <w:sz w:val="28"/>
          <w:szCs w:val="28"/>
        </w:rPr>
        <w:t>История кредитных отношений — это история их противоречий. Кредит, являясь сам продуктом противоречий товарно-денежных отношений, функционирует и развивается в процессе развития, разрешения и постоянного воспроизводства своих внутренних противоречий. При этом развитие кредита имеет вид цепочки следующих взаимосвязей:</w:t>
      </w:r>
    </w:p>
    <w:p w:rsidR="007061BF" w:rsidRPr="00125239" w:rsidRDefault="007061BF" w:rsidP="00444577">
      <w:pPr>
        <w:autoSpaceDE w:val="0"/>
        <w:autoSpaceDN w:val="0"/>
        <w:adjustRightInd w:val="0"/>
        <w:spacing w:line="360" w:lineRule="auto"/>
        <w:ind w:firstLine="720"/>
        <w:jc w:val="both"/>
        <w:rPr>
          <w:sz w:val="28"/>
          <w:szCs w:val="28"/>
        </w:rPr>
      </w:pPr>
    </w:p>
    <w:p w:rsidR="007061BF" w:rsidRPr="00125239" w:rsidRDefault="007061BF" w:rsidP="00444577">
      <w:pPr>
        <w:autoSpaceDE w:val="0"/>
        <w:autoSpaceDN w:val="0"/>
        <w:adjustRightInd w:val="0"/>
        <w:spacing w:line="360" w:lineRule="auto"/>
        <w:jc w:val="center"/>
        <w:rPr>
          <w:sz w:val="28"/>
          <w:szCs w:val="28"/>
        </w:rPr>
      </w:pPr>
      <w:r w:rsidRPr="00125239">
        <w:rPr>
          <w:noProof/>
          <w:sz w:val="28"/>
          <w:szCs w:val="28"/>
        </w:rPr>
        <w:lastRenderedPageBreak/>
        <w:drawing>
          <wp:inline distT="0" distB="0" distL="0" distR="0" wp14:anchorId="6E720945" wp14:editId="27DA9574">
            <wp:extent cx="3934047" cy="33460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141" cy="3345240"/>
                    </a:xfrm>
                    <a:prstGeom prst="rect">
                      <a:avLst/>
                    </a:prstGeom>
                    <a:noFill/>
                    <a:ln>
                      <a:noFill/>
                    </a:ln>
                  </pic:spPr>
                </pic:pic>
              </a:graphicData>
            </a:graphic>
          </wp:inline>
        </w:drawing>
      </w:r>
    </w:p>
    <w:p w:rsidR="007061BF" w:rsidRPr="00125239" w:rsidRDefault="007061BF" w:rsidP="00444577">
      <w:pPr>
        <w:spacing w:line="360" w:lineRule="auto"/>
        <w:jc w:val="center"/>
        <w:rPr>
          <w:b/>
          <w:sz w:val="28"/>
          <w:szCs w:val="28"/>
        </w:rPr>
      </w:pPr>
      <w:r w:rsidRPr="00125239">
        <w:rPr>
          <w:b/>
          <w:sz w:val="28"/>
          <w:szCs w:val="28"/>
        </w:rPr>
        <w:t xml:space="preserve">Рис. 1.1. Развитие </w:t>
      </w:r>
      <w:proofErr w:type="gramStart"/>
      <w:r w:rsidRPr="00125239">
        <w:rPr>
          <w:b/>
          <w:sz w:val="28"/>
          <w:szCs w:val="28"/>
        </w:rPr>
        <w:t>кредитных</w:t>
      </w:r>
      <w:proofErr w:type="gramEnd"/>
      <w:r w:rsidRPr="00125239">
        <w:rPr>
          <w:b/>
          <w:sz w:val="28"/>
          <w:szCs w:val="28"/>
        </w:rPr>
        <w:t xml:space="preserve"> отношении как процесс диалектического отрицания</w:t>
      </w:r>
    </w:p>
    <w:p w:rsidR="007061BF" w:rsidRPr="00125239" w:rsidRDefault="007061BF" w:rsidP="00444577">
      <w:pPr>
        <w:numPr>
          <w:ilvl w:val="0"/>
          <w:numId w:val="10"/>
        </w:numPr>
        <w:spacing w:line="360" w:lineRule="auto"/>
        <w:ind w:left="714" w:hanging="357"/>
        <w:jc w:val="both"/>
        <w:rPr>
          <w:sz w:val="28"/>
          <w:szCs w:val="28"/>
        </w:rPr>
      </w:pPr>
      <w:r w:rsidRPr="00125239">
        <w:rPr>
          <w:sz w:val="28"/>
          <w:szCs w:val="28"/>
        </w:rPr>
        <w:t>во-первых, функционирование кредитных отношений (т.е. их воспроизводство) требует исключения элемента случайности в процессе возврата ссужаемых средств;</w:t>
      </w:r>
    </w:p>
    <w:p w:rsidR="007061BF" w:rsidRPr="00125239" w:rsidRDefault="007061BF" w:rsidP="00444577">
      <w:pPr>
        <w:numPr>
          <w:ilvl w:val="0"/>
          <w:numId w:val="10"/>
        </w:numPr>
        <w:tabs>
          <w:tab w:val="left" w:pos="557"/>
        </w:tabs>
        <w:spacing w:line="360" w:lineRule="auto"/>
        <w:ind w:left="714" w:hanging="357"/>
        <w:jc w:val="both"/>
        <w:rPr>
          <w:sz w:val="28"/>
          <w:szCs w:val="28"/>
        </w:rPr>
      </w:pPr>
      <w:r w:rsidRPr="00125239">
        <w:rPr>
          <w:sz w:val="28"/>
          <w:szCs w:val="28"/>
        </w:rPr>
        <w:t>во-вторых, в условиях непосредственных отношений кредитора и заемщика это приводит к случайности заключения каждой конкретной сделки;</w:t>
      </w:r>
    </w:p>
    <w:p w:rsidR="007061BF" w:rsidRPr="00125239" w:rsidRDefault="007061BF" w:rsidP="00444577">
      <w:pPr>
        <w:numPr>
          <w:ilvl w:val="0"/>
          <w:numId w:val="10"/>
        </w:numPr>
        <w:tabs>
          <w:tab w:val="left" w:pos="557"/>
        </w:tabs>
        <w:spacing w:line="360" w:lineRule="auto"/>
        <w:ind w:left="714" w:hanging="357"/>
        <w:jc w:val="both"/>
        <w:rPr>
          <w:sz w:val="28"/>
          <w:szCs w:val="28"/>
        </w:rPr>
      </w:pPr>
      <w:r w:rsidRPr="00125239">
        <w:rPr>
          <w:sz w:val="28"/>
          <w:szCs w:val="28"/>
        </w:rPr>
        <w:t>в-третьих, преодоление этой случайности возможно лишь с развитием кредитных отношений в направлении их упорядочения, усиления регулирующего, организующего начала.</w:t>
      </w:r>
    </w:p>
    <w:p w:rsidR="007061BF" w:rsidRPr="00125239" w:rsidRDefault="007061BF" w:rsidP="00444577">
      <w:pPr>
        <w:autoSpaceDE w:val="0"/>
        <w:autoSpaceDN w:val="0"/>
        <w:adjustRightInd w:val="0"/>
        <w:spacing w:line="360" w:lineRule="auto"/>
        <w:ind w:firstLine="720"/>
        <w:jc w:val="both"/>
        <w:rPr>
          <w:noProof/>
          <w:sz w:val="28"/>
          <w:szCs w:val="28"/>
        </w:rPr>
      </w:pPr>
      <w:r w:rsidRPr="00125239">
        <w:rPr>
          <w:noProof/>
          <w:sz w:val="28"/>
          <w:szCs w:val="28"/>
        </w:rPr>
        <w:t xml:space="preserve">Банки при осуществлении своей деятельности производят следующие банковские операции: </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открытие и ведение счетов физических и юридических лиц, в том числе банков-корреспондентов, осуществление расчетов по счетам;</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привлечение вкладов;</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предоставление на условиях возвратности, платности и срочности кредитов от своего имени за счет собственных и привлеченных средств.</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Банки могут осуществлять другие виды операций:</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lastRenderedPageBreak/>
        <w:t>управление денежными средствами по договору с собственником или распорядителем средств;</w:t>
      </w:r>
    </w:p>
    <w:p w:rsidR="007061BF" w:rsidRPr="00125239" w:rsidRDefault="007061BF" w:rsidP="00444577">
      <w:pPr>
        <w:numPr>
          <w:ilvl w:val="0"/>
          <w:numId w:val="8"/>
        </w:numPr>
        <w:autoSpaceDE w:val="0"/>
        <w:autoSpaceDN w:val="0"/>
        <w:adjustRightInd w:val="0"/>
        <w:spacing w:line="360" w:lineRule="auto"/>
        <w:jc w:val="both"/>
        <w:rPr>
          <w:noProof/>
          <w:sz w:val="28"/>
          <w:szCs w:val="28"/>
        </w:rPr>
      </w:pPr>
      <w:proofErr w:type="gramStart"/>
      <w:r w:rsidRPr="00125239">
        <w:rPr>
          <w:noProof/>
          <w:sz w:val="28"/>
          <w:szCs w:val="28"/>
        </w:rPr>
        <w:t>покупка у юридических и физических лиц и продажа им иностранной валюты в наличной и безналичной формах;</w:t>
      </w:r>
      <w:proofErr w:type="gramEnd"/>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инкассация денежных средств, векселей, платежных и расчетных документов;</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выдача гарантий за третьих лиц, предусматривающих исполнение обязательств;</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приобретение права требования по исполнению обязательств от третьих лиц;</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выпуск, покупка, продажа, учет и хранение ценных бумаг, управление ценными бумагами по договору с клиентом, совершение других операций с ценными бумагами;</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оказание банковских консультационных и информационных услуг;</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предоставление в аренду физическим и юридическим лицам специальных помещений или находящихся в них сейфов для хранения документов и иных ценностей;</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финансовый лизинг;</w:t>
      </w:r>
    </w:p>
    <w:p w:rsidR="007061BF" w:rsidRPr="00125239" w:rsidRDefault="007061BF" w:rsidP="00444577">
      <w:pPr>
        <w:numPr>
          <w:ilvl w:val="0"/>
          <w:numId w:val="8"/>
        </w:numPr>
        <w:autoSpaceDE w:val="0"/>
        <w:autoSpaceDN w:val="0"/>
        <w:adjustRightInd w:val="0"/>
        <w:spacing w:line="360" w:lineRule="auto"/>
        <w:jc w:val="both"/>
        <w:rPr>
          <w:noProof/>
          <w:sz w:val="28"/>
          <w:szCs w:val="28"/>
        </w:rPr>
      </w:pPr>
      <w:r w:rsidRPr="00125239">
        <w:rPr>
          <w:noProof/>
          <w:sz w:val="28"/>
          <w:szCs w:val="28"/>
        </w:rPr>
        <w:t>иные операции в соответствии с международной банковской практикой, специально оговоренные в лицензии.</w:t>
      </w:r>
    </w:p>
    <w:p w:rsidR="007061BF" w:rsidRPr="00125239" w:rsidRDefault="007061BF" w:rsidP="00444577">
      <w:pPr>
        <w:autoSpaceDE w:val="0"/>
        <w:autoSpaceDN w:val="0"/>
        <w:adjustRightInd w:val="0"/>
        <w:spacing w:line="360" w:lineRule="auto"/>
        <w:ind w:firstLine="720"/>
        <w:jc w:val="both"/>
        <w:rPr>
          <w:noProof/>
          <w:sz w:val="28"/>
          <w:szCs w:val="28"/>
        </w:rPr>
      </w:pPr>
      <w:r w:rsidRPr="00125239">
        <w:rPr>
          <w:noProof/>
          <w:sz w:val="28"/>
          <w:szCs w:val="28"/>
        </w:rPr>
        <w:t xml:space="preserve">Банки не вправе непосредственно заниматься производственной, торговой и страховой деятельностью, за исключением случаев, предусмотренных законодательством. </w:t>
      </w:r>
    </w:p>
    <w:p w:rsidR="007061BF" w:rsidRPr="00D80317" w:rsidRDefault="007061BF" w:rsidP="00444577">
      <w:pPr>
        <w:pStyle w:val="21"/>
        <w:spacing w:line="360" w:lineRule="auto"/>
        <w:jc w:val="both"/>
        <w:rPr>
          <w:sz w:val="28"/>
          <w:szCs w:val="28"/>
        </w:rPr>
      </w:pPr>
      <w:r w:rsidRPr="00D80317">
        <w:rPr>
          <w:sz w:val="28"/>
          <w:szCs w:val="28"/>
        </w:rPr>
        <w:t xml:space="preserve">Под  безопасностью  коммерческого  банка  понимается  состояние  защищенности интересов  владельцев,  руководства  и  клиентов  банка,  материальных  ценностей  и информационных  ресурсов  от  внутренних  и  внешних  угроз.  Состояние  защищенности представляет  собой  умение  и  способность  кредитной  организации  надежно  противостоять любым  попыткам  криминальных  структур  или  недобросовестных  конкурентов  нанести  ущерб законным интересам банка. Очевидно,  что  обеспечение  </w:t>
      </w:r>
      <w:r w:rsidRPr="00D80317">
        <w:rPr>
          <w:sz w:val="28"/>
          <w:szCs w:val="28"/>
        </w:rPr>
        <w:lastRenderedPageBreak/>
        <w:t xml:space="preserve">безопасности  информации  представляет  крайне  сложную задачу и требует специфических организационных, охранных и кадровых мероприятий, а порой и значительной поддержки со стороны правоохранительных органов. </w:t>
      </w:r>
    </w:p>
    <w:p w:rsidR="007061BF" w:rsidRPr="00D80317" w:rsidRDefault="007061BF" w:rsidP="00444577">
      <w:pPr>
        <w:pStyle w:val="21"/>
        <w:spacing w:line="360" w:lineRule="auto"/>
        <w:jc w:val="both"/>
        <w:rPr>
          <w:sz w:val="28"/>
          <w:szCs w:val="28"/>
        </w:rPr>
      </w:pPr>
      <w:r w:rsidRPr="00D80317">
        <w:rPr>
          <w:sz w:val="28"/>
          <w:szCs w:val="28"/>
        </w:rPr>
        <w:t xml:space="preserve">В  1994  году  Постановлением  Кабинета  Министров  Республики  Узбекистан  в  составе Центрального  банка  был  создан  Департамент  безопасности  и  защиты  информации.  Главной целью департамента является обеспечение устойчивого функционирования банковской системы и  предотвращение  угроз  ее  безопасности,  защита  законных  интересов  банков  от противоправных посягательств, недопущения хищения финансовых и материально-технических средств,  уничтожения  имущества  и  ценностей,  разглашения,  утраты,  утечки,  искажения  и уничтожения служебной информации, нарушения работы технических средств. </w:t>
      </w:r>
    </w:p>
    <w:p w:rsidR="007061BF" w:rsidRPr="00D80317" w:rsidRDefault="007061BF" w:rsidP="00444577">
      <w:pPr>
        <w:pStyle w:val="21"/>
        <w:spacing w:line="360" w:lineRule="auto"/>
        <w:jc w:val="both"/>
        <w:rPr>
          <w:sz w:val="28"/>
          <w:szCs w:val="28"/>
        </w:rPr>
      </w:pPr>
      <w:r w:rsidRPr="00D80317">
        <w:rPr>
          <w:sz w:val="28"/>
          <w:szCs w:val="28"/>
        </w:rPr>
        <w:t xml:space="preserve">Другими целями являются: </w:t>
      </w:r>
    </w:p>
    <w:p w:rsidR="007061BF" w:rsidRPr="00D80317" w:rsidRDefault="007061BF" w:rsidP="00444577">
      <w:pPr>
        <w:pStyle w:val="21"/>
        <w:spacing w:line="360" w:lineRule="auto"/>
        <w:jc w:val="both"/>
        <w:rPr>
          <w:sz w:val="28"/>
          <w:szCs w:val="28"/>
        </w:rPr>
      </w:pPr>
      <w:r w:rsidRPr="00D80317">
        <w:rPr>
          <w:sz w:val="28"/>
          <w:szCs w:val="28"/>
        </w:rPr>
        <w:t xml:space="preserve">•     определение   путей   реализации   мероприятий,   обеспечивающих   необходимый уровень надежной защищенности объектов; </w:t>
      </w:r>
    </w:p>
    <w:p w:rsidR="007061BF" w:rsidRPr="00D80317" w:rsidRDefault="007061BF" w:rsidP="00444577">
      <w:pPr>
        <w:pStyle w:val="21"/>
        <w:spacing w:line="360" w:lineRule="auto"/>
        <w:jc w:val="both"/>
        <w:rPr>
          <w:sz w:val="28"/>
          <w:szCs w:val="28"/>
        </w:rPr>
      </w:pPr>
      <w:r w:rsidRPr="00D80317">
        <w:rPr>
          <w:sz w:val="28"/>
          <w:szCs w:val="28"/>
        </w:rPr>
        <w:t xml:space="preserve">•          повышение    имиджа  банков    и    роста  прибыли  за    счет  обеспечения    высокого качества  предоставляемых  услуг  и  гарантий  безопасности,  имущественных  прав  и  интересов клиентов. </w:t>
      </w:r>
    </w:p>
    <w:p w:rsidR="007061BF" w:rsidRPr="00D80317" w:rsidRDefault="007061BF" w:rsidP="00444577">
      <w:pPr>
        <w:pStyle w:val="21"/>
        <w:spacing w:line="360" w:lineRule="auto"/>
        <w:jc w:val="both"/>
        <w:rPr>
          <w:sz w:val="28"/>
          <w:szCs w:val="28"/>
        </w:rPr>
      </w:pPr>
      <w:r w:rsidRPr="00D80317">
        <w:rPr>
          <w:sz w:val="28"/>
          <w:szCs w:val="28"/>
        </w:rPr>
        <w:t xml:space="preserve">Для  достижения  вышеизложенных  целей  в  составе  коммерческих  банков  были организованы  службы  безопасности  и  защиты  информации,  деятельность  которых координируется Центральным банком. </w:t>
      </w:r>
    </w:p>
    <w:p w:rsidR="007061BF" w:rsidRPr="00D80317" w:rsidRDefault="007061BF" w:rsidP="00444577">
      <w:pPr>
        <w:pStyle w:val="21"/>
        <w:spacing w:line="360" w:lineRule="auto"/>
        <w:jc w:val="both"/>
        <w:rPr>
          <w:sz w:val="28"/>
          <w:szCs w:val="28"/>
        </w:rPr>
      </w:pPr>
      <w:r w:rsidRPr="00D80317">
        <w:rPr>
          <w:sz w:val="28"/>
          <w:szCs w:val="28"/>
        </w:rPr>
        <w:t xml:space="preserve">Основными задачами по обеспечению безопасности коммерческих банков являются: </w:t>
      </w:r>
    </w:p>
    <w:p w:rsidR="007061BF" w:rsidRPr="00D80317" w:rsidRDefault="007061BF" w:rsidP="00444577">
      <w:pPr>
        <w:pStyle w:val="21"/>
        <w:spacing w:line="360" w:lineRule="auto"/>
        <w:jc w:val="both"/>
        <w:rPr>
          <w:sz w:val="28"/>
          <w:szCs w:val="28"/>
        </w:rPr>
      </w:pPr>
      <w:r w:rsidRPr="00D80317">
        <w:rPr>
          <w:sz w:val="28"/>
          <w:szCs w:val="28"/>
        </w:rPr>
        <w:t xml:space="preserve">•          прогнозирование  и  своевременное  </w:t>
      </w:r>
      <w:proofErr w:type="gramStart"/>
      <w:r w:rsidRPr="00D80317">
        <w:rPr>
          <w:sz w:val="28"/>
          <w:szCs w:val="28"/>
        </w:rPr>
        <w:t>выявление</w:t>
      </w:r>
      <w:proofErr w:type="gramEnd"/>
      <w:r w:rsidRPr="00D80317">
        <w:rPr>
          <w:sz w:val="28"/>
          <w:szCs w:val="28"/>
        </w:rPr>
        <w:t xml:space="preserve">  и  устранение  угроз  безопасности персоналу и  ресурсам банка;  причин  и условий,  способствующих нанесению финансового, материального  и  морального  ущерба,  нарушению  его  нормального  функционирования  и развитию; </w:t>
      </w:r>
    </w:p>
    <w:p w:rsidR="007061BF" w:rsidRPr="00D80317" w:rsidRDefault="007061BF" w:rsidP="00444577">
      <w:pPr>
        <w:pStyle w:val="21"/>
        <w:spacing w:line="360" w:lineRule="auto"/>
        <w:jc w:val="both"/>
        <w:rPr>
          <w:sz w:val="28"/>
          <w:szCs w:val="28"/>
        </w:rPr>
      </w:pPr>
      <w:r w:rsidRPr="00D80317">
        <w:rPr>
          <w:sz w:val="28"/>
          <w:szCs w:val="28"/>
        </w:rPr>
        <w:lastRenderedPageBreak/>
        <w:t xml:space="preserve">•     отнесение    информации    к    категории    ограниченного    доступа    (служебной, банковской   и   коммерческой   тайнам,   иной   конфиденциальной   информации, подлежащей защите  от  неправомерного  использования),  а  других  ресурсов  -  к  различным  уровням уязвимости (опасности) и подлежащих сохранению; </w:t>
      </w:r>
    </w:p>
    <w:p w:rsidR="007061BF" w:rsidRPr="00D80317" w:rsidRDefault="007061BF" w:rsidP="00444577">
      <w:pPr>
        <w:pStyle w:val="21"/>
        <w:spacing w:line="360" w:lineRule="auto"/>
        <w:jc w:val="both"/>
        <w:rPr>
          <w:sz w:val="28"/>
          <w:szCs w:val="28"/>
        </w:rPr>
      </w:pPr>
      <w:r w:rsidRPr="00D80317">
        <w:rPr>
          <w:sz w:val="28"/>
          <w:szCs w:val="28"/>
        </w:rPr>
        <w:t xml:space="preserve">•     создание    механизма    и    условий    оперативного    реагирования    на    угрозы безопасности и проявление негативных тенденций в функционировании банков; </w:t>
      </w:r>
    </w:p>
    <w:p w:rsidR="007061BF" w:rsidRPr="00D80317" w:rsidRDefault="007061BF" w:rsidP="00444577">
      <w:pPr>
        <w:pStyle w:val="21"/>
        <w:spacing w:line="360" w:lineRule="auto"/>
        <w:jc w:val="both"/>
        <w:rPr>
          <w:sz w:val="28"/>
          <w:szCs w:val="28"/>
        </w:rPr>
      </w:pPr>
      <w:r w:rsidRPr="00D80317">
        <w:rPr>
          <w:sz w:val="28"/>
          <w:szCs w:val="28"/>
        </w:rPr>
        <w:t xml:space="preserve">•        эффективное  пресечение  угроз  персоналу  и  посягательств  на  ресурсы  на  основе правовых,  организационных  и  инженерно-технических  мер  и  средств  обеспечения безопасности; </w:t>
      </w:r>
    </w:p>
    <w:p w:rsidR="007061BF" w:rsidRPr="00AA454A" w:rsidRDefault="007061BF" w:rsidP="00444577">
      <w:pPr>
        <w:pStyle w:val="21"/>
        <w:spacing w:line="360" w:lineRule="auto"/>
        <w:jc w:val="both"/>
        <w:rPr>
          <w:sz w:val="28"/>
          <w:szCs w:val="28"/>
        </w:rPr>
      </w:pPr>
      <w:r w:rsidRPr="00D80317">
        <w:rPr>
          <w:sz w:val="28"/>
          <w:szCs w:val="28"/>
        </w:rPr>
        <w:t>•     создание  условий  для   максимально   возможного   возмещения   и   локализации наносимого  ущерба  неправомерным  действиям  физических  и  юридических  лиц,  ослабление   негативного   влияния   последствий   нарушения   безопасности   на достижение стратегических целей банков.</w:t>
      </w:r>
    </w:p>
    <w:p w:rsidR="007061BF" w:rsidRPr="002109FE" w:rsidRDefault="007061BF" w:rsidP="00444577">
      <w:pPr>
        <w:pStyle w:val="a5"/>
        <w:tabs>
          <w:tab w:val="left" w:pos="9637"/>
        </w:tabs>
        <w:spacing w:line="360" w:lineRule="auto"/>
        <w:ind w:right="-2" w:firstLine="720"/>
        <w:jc w:val="both"/>
        <w:rPr>
          <w:rFonts w:ascii="Times New Roman" w:hAnsi="Times New Roman"/>
          <w:sz w:val="28"/>
          <w:szCs w:val="28"/>
        </w:rPr>
      </w:pPr>
      <w:r w:rsidRPr="002109FE">
        <w:rPr>
          <w:rFonts w:ascii="Times New Roman" w:hAnsi="Times New Roman"/>
          <w:sz w:val="28"/>
          <w:szCs w:val="28"/>
        </w:rPr>
        <w:t>Концепция безопасности банка представляет собой научно обоснованную систему взглядов на определение основных направлений, условий и порядка практического решения задач защиты банковского дела от противоправных действий и недобросовестной конкуренции. Под безопасностью Банка понимается состояние защищенности интересов владельцев, руководства и клиентов Банка, материальных ценностей и информационных ресурсов от внутренних и внешних угроз.</w:t>
      </w:r>
    </w:p>
    <w:p w:rsidR="007061BF" w:rsidRPr="002109FE" w:rsidRDefault="007061BF" w:rsidP="00444577">
      <w:pPr>
        <w:pStyle w:val="a5"/>
        <w:tabs>
          <w:tab w:val="left" w:pos="9637"/>
        </w:tabs>
        <w:spacing w:line="360" w:lineRule="auto"/>
        <w:ind w:right="-2" w:firstLine="720"/>
        <w:jc w:val="both"/>
        <w:rPr>
          <w:rFonts w:ascii="Times New Roman" w:hAnsi="Times New Roman"/>
          <w:sz w:val="28"/>
          <w:szCs w:val="28"/>
        </w:rPr>
      </w:pPr>
      <w:r w:rsidRPr="002109FE">
        <w:rPr>
          <w:rFonts w:ascii="Times New Roman" w:hAnsi="Times New Roman"/>
          <w:sz w:val="28"/>
          <w:szCs w:val="28"/>
        </w:rPr>
        <w:t>Обеспечение безопасности является неотъемлемой составной частью деятельности Банка. Состояние защищенности представляет собой умение и способность Банка надежно противостоять любым попыткам криминальных структур или недобросовестных конкурентов нанести ущерб его законным интересам.</w:t>
      </w:r>
    </w:p>
    <w:p w:rsidR="007061BF" w:rsidRPr="002109FE" w:rsidRDefault="007061BF" w:rsidP="00444577">
      <w:pPr>
        <w:pStyle w:val="a5"/>
        <w:spacing w:line="360" w:lineRule="auto"/>
        <w:ind w:right="813"/>
        <w:jc w:val="both"/>
        <w:rPr>
          <w:rFonts w:ascii="Times New Roman" w:hAnsi="Times New Roman"/>
          <w:sz w:val="28"/>
          <w:szCs w:val="28"/>
        </w:rPr>
      </w:pPr>
      <w:r w:rsidRPr="00E055A3">
        <w:rPr>
          <w:rFonts w:ascii="Times New Roman" w:hAnsi="Times New Roman"/>
          <w:sz w:val="28"/>
          <w:szCs w:val="28"/>
        </w:rPr>
        <w:t>Объектами безопасности</w:t>
      </w:r>
      <w:r w:rsidRPr="002109FE">
        <w:rPr>
          <w:rFonts w:ascii="Times New Roman" w:hAnsi="Times New Roman"/>
          <w:sz w:val="28"/>
          <w:szCs w:val="28"/>
        </w:rPr>
        <w:t xml:space="preserve"> являются: </w:t>
      </w:r>
    </w:p>
    <w:p w:rsidR="007061BF" w:rsidRPr="002109FE" w:rsidRDefault="007061BF" w:rsidP="00361FDB">
      <w:pPr>
        <w:pStyle w:val="a5"/>
        <w:numPr>
          <w:ilvl w:val="0"/>
          <w:numId w:val="2"/>
        </w:numPr>
        <w:spacing w:line="360" w:lineRule="auto"/>
        <w:ind w:right="-2"/>
        <w:jc w:val="both"/>
        <w:rPr>
          <w:rFonts w:ascii="Times New Roman" w:hAnsi="Times New Roman"/>
          <w:sz w:val="28"/>
          <w:szCs w:val="28"/>
        </w:rPr>
      </w:pPr>
      <w:r w:rsidRPr="002109FE">
        <w:rPr>
          <w:rFonts w:ascii="Times New Roman" w:hAnsi="Times New Roman"/>
          <w:sz w:val="28"/>
          <w:szCs w:val="28"/>
        </w:rPr>
        <w:t>персонал (руководство, ответственные исполнители, сотрудники);</w:t>
      </w:r>
    </w:p>
    <w:p w:rsidR="007061BF" w:rsidRPr="002109FE" w:rsidRDefault="007061BF" w:rsidP="00444577">
      <w:pPr>
        <w:pStyle w:val="a5"/>
        <w:numPr>
          <w:ilvl w:val="0"/>
          <w:numId w:val="2"/>
        </w:numPr>
        <w:spacing w:line="360" w:lineRule="auto"/>
        <w:ind w:right="813"/>
        <w:jc w:val="both"/>
        <w:rPr>
          <w:rFonts w:ascii="Times New Roman" w:hAnsi="Times New Roman"/>
          <w:sz w:val="28"/>
          <w:szCs w:val="28"/>
        </w:rPr>
      </w:pPr>
      <w:r w:rsidRPr="002109FE">
        <w:rPr>
          <w:rFonts w:ascii="Times New Roman" w:hAnsi="Times New Roman"/>
          <w:sz w:val="28"/>
          <w:szCs w:val="28"/>
        </w:rPr>
        <w:lastRenderedPageBreak/>
        <w:t>финансовые средства,</w:t>
      </w:r>
    </w:p>
    <w:p w:rsidR="007061BF" w:rsidRPr="002109FE" w:rsidRDefault="007061BF" w:rsidP="00444577">
      <w:pPr>
        <w:pStyle w:val="a5"/>
        <w:numPr>
          <w:ilvl w:val="0"/>
          <w:numId w:val="2"/>
        </w:numPr>
        <w:spacing w:line="360" w:lineRule="auto"/>
        <w:ind w:right="813"/>
        <w:jc w:val="both"/>
        <w:rPr>
          <w:rFonts w:ascii="Times New Roman" w:hAnsi="Times New Roman"/>
          <w:sz w:val="28"/>
          <w:szCs w:val="28"/>
        </w:rPr>
      </w:pPr>
      <w:r w:rsidRPr="002109FE">
        <w:rPr>
          <w:rFonts w:ascii="Times New Roman" w:hAnsi="Times New Roman"/>
          <w:sz w:val="28"/>
          <w:szCs w:val="28"/>
        </w:rPr>
        <w:t>материальные ценности,</w:t>
      </w:r>
    </w:p>
    <w:p w:rsidR="007061BF" w:rsidRPr="002109FE" w:rsidRDefault="007061BF" w:rsidP="00444577">
      <w:pPr>
        <w:pStyle w:val="a5"/>
        <w:numPr>
          <w:ilvl w:val="0"/>
          <w:numId w:val="2"/>
        </w:numPr>
        <w:spacing w:line="360" w:lineRule="auto"/>
        <w:ind w:right="813"/>
        <w:jc w:val="both"/>
        <w:rPr>
          <w:rFonts w:ascii="Times New Roman" w:hAnsi="Times New Roman"/>
          <w:sz w:val="28"/>
          <w:szCs w:val="28"/>
        </w:rPr>
      </w:pPr>
      <w:r w:rsidRPr="002109FE">
        <w:rPr>
          <w:rFonts w:ascii="Times New Roman" w:hAnsi="Times New Roman"/>
          <w:sz w:val="28"/>
          <w:szCs w:val="28"/>
        </w:rPr>
        <w:t>новейшие технологии;</w:t>
      </w:r>
    </w:p>
    <w:p w:rsidR="007061BF" w:rsidRPr="002109FE" w:rsidRDefault="007061BF" w:rsidP="00444577">
      <w:pPr>
        <w:pStyle w:val="a5"/>
        <w:numPr>
          <w:ilvl w:val="0"/>
          <w:numId w:val="2"/>
        </w:numPr>
        <w:spacing w:line="360" w:lineRule="auto"/>
        <w:ind w:right="813"/>
        <w:jc w:val="both"/>
        <w:rPr>
          <w:rFonts w:ascii="Times New Roman" w:hAnsi="Times New Roman"/>
          <w:sz w:val="28"/>
          <w:szCs w:val="28"/>
        </w:rPr>
      </w:pPr>
      <w:r w:rsidRPr="002109FE">
        <w:rPr>
          <w:rFonts w:ascii="Times New Roman" w:hAnsi="Times New Roman"/>
          <w:sz w:val="28"/>
          <w:szCs w:val="28"/>
        </w:rPr>
        <w:t>информационные ресурсы (информация с ограниченным доступом, составляющая коммерческую тайну, иная конфиденциальная информация,     предоставленная в виде документов и массивов независимо от формы и     вида их представления)</w:t>
      </w:r>
    </w:p>
    <w:p w:rsidR="007061BF" w:rsidRPr="002109FE" w:rsidRDefault="007061BF" w:rsidP="00444577">
      <w:pPr>
        <w:pStyle w:val="a5"/>
        <w:spacing w:line="360" w:lineRule="auto"/>
        <w:ind w:left="360" w:right="813"/>
        <w:jc w:val="both"/>
        <w:rPr>
          <w:rFonts w:ascii="Times New Roman" w:hAnsi="Times New Roman"/>
          <w:sz w:val="28"/>
          <w:szCs w:val="28"/>
        </w:rPr>
      </w:pPr>
      <w:r w:rsidRPr="00E055A3">
        <w:rPr>
          <w:rFonts w:ascii="Times New Roman" w:hAnsi="Times New Roman"/>
          <w:sz w:val="28"/>
          <w:szCs w:val="28"/>
        </w:rPr>
        <w:t>Субъектами правоотношений</w:t>
      </w:r>
      <w:r w:rsidRPr="002109FE">
        <w:rPr>
          <w:rFonts w:ascii="Times New Roman" w:hAnsi="Times New Roman"/>
          <w:sz w:val="28"/>
          <w:szCs w:val="28"/>
        </w:rPr>
        <w:t xml:space="preserve"> при решении проблемы безопасности являются:</w:t>
      </w:r>
    </w:p>
    <w:p w:rsidR="007061BF" w:rsidRPr="002109FE" w:rsidRDefault="007061BF" w:rsidP="00E055A3">
      <w:pPr>
        <w:pStyle w:val="a5"/>
        <w:numPr>
          <w:ilvl w:val="0"/>
          <w:numId w:val="4"/>
        </w:numPr>
        <w:spacing w:line="360" w:lineRule="auto"/>
        <w:ind w:right="-2"/>
        <w:jc w:val="both"/>
        <w:rPr>
          <w:rFonts w:ascii="Times New Roman" w:hAnsi="Times New Roman"/>
          <w:sz w:val="28"/>
          <w:szCs w:val="28"/>
        </w:rPr>
      </w:pPr>
      <w:r w:rsidRPr="002109FE">
        <w:rPr>
          <w:rFonts w:ascii="Times New Roman" w:hAnsi="Times New Roman"/>
          <w:sz w:val="28"/>
          <w:szCs w:val="28"/>
        </w:rPr>
        <w:t>го</w:t>
      </w:r>
      <w:r w:rsidR="005A36DE">
        <w:rPr>
          <w:rFonts w:ascii="Times New Roman" w:hAnsi="Times New Roman"/>
          <w:sz w:val="28"/>
          <w:szCs w:val="28"/>
        </w:rPr>
        <w:t>сударство</w:t>
      </w:r>
      <w:r w:rsidR="005A36DE" w:rsidRPr="005A36DE">
        <w:rPr>
          <w:rFonts w:ascii="Times New Roman" w:hAnsi="Times New Roman"/>
          <w:sz w:val="28"/>
          <w:szCs w:val="28"/>
        </w:rPr>
        <w:t xml:space="preserve"> </w:t>
      </w:r>
      <w:r w:rsidRPr="002109FE">
        <w:rPr>
          <w:rFonts w:ascii="Times New Roman" w:hAnsi="Times New Roman"/>
          <w:sz w:val="28"/>
          <w:szCs w:val="28"/>
        </w:rPr>
        <w:t>как собственник ресурсов, создаваемых, приобретаемых и накапливаемых за счет средств     государственных бюджетов, а также информационных ресурсов, отнесенных     к категории государственной тайны;</w:t>
      </w:r>
    </w:p>
    <w:p w:rsidR="007061BF" w:rsidRPr="002109FE" w:rsidRDefault="007061BF" w:rsidP="00E055A3">
      <w:pPr>
        <w:pStyle w:val="a5"/>
        <w:numPr>
          <w:ilvl w:val="0"/>
          <w:numId w:val="3"/>
        </w:numPr>
        <w:spacing w:line="360" w:lineRule="auto"/>
        <w:ind w:right="-2"/>
        <w:jc w:val="both"/>
        <w:rPr>
          <w:rFonts w:ascii="Times New Roman" w:hAnsi="Times New Roman"/>
          <w:sz w:val="28"/>
          <w:szCs w:val="28"/>
        </w:rPr>
      </w:pPr>
      <w:r w:rsidRPr="002109FE">
        <w:rPr>
          <w:rFonts w:ascii="Times New Roman" w:hAnsi="Times New Roman"/>
          <w:sz w:val="28"/>
          <w:szCs w:val="28"/>
        </w:rPr>
        <w:t>Центр</w:t>
      </w:r>
      <w:r>
        <w:rPr>
          <w:rFonts w:ascii="Times New Roman" w:hAnsi="Times New Roman"/>
          <w:sz w:val="28"/>
          <w:szCs w:val="28"/>
        </w:rPr>
        <w:t xml:space="preserve">альный </w:t>
      </w:r>
      <w:proofErr w:type="gramStart"/>
      <w:r>
        <w:rPr>
          <w:rFonts w:ascii="Times New Roman" w:hAnsi="Times New Roman"/>
          <w:sz w:val="28"/>
          <w:szCs w:val="28"/>
        </w:rPr>
        <w:t>Банк</w:t>
      </w:r>
      <w:proofErr w:type="gramEnd"/>
      <w:r w:rsidRPr="002109FE">
        <w:rPr>
          <w:rFonts w:ascii="Times New Roman" w:hAnsi="Times New Roman"/>
          <w:sz w:val="28"/>
          <w:szCs w:val="28"/>
        </w:rPr>
        <w:t xml:space="preserve"> осуществляющий денежно-кредитную политику страны;</w:t>
      </w:r>
    </w:p>
    <w:p w:rsidR="007061BF" w:rsidRPr="002109FE" w:rsidRDefault="007061BF" w:rsidP="00E055A3">
      <w:pPr>
        <w:pStyle w:val="a5"/>
        <w:numPr>
          <w:ilvl w:val="0"/>
          <w:numId w:val="3"/>
        </w:numPr>
        <w:spacing w:line="360" w:lineRule="auto"/>
        <w:ind w:right="-2"/>
        <w:jc w:val="both"/>
        <w:rPr>
          <w:rFonts w:ascii="Times New Roman" w:hAnsi="Times New Roman"/>
          <w:sz w:val="28"/>
          <w:szCs w:val="28"/>
        </w:rPr>
      </w:pPr>
      <w:r w:rsidRPr="002109FE">
        <w:rPr>
          <w:rFonts w:ascii="Times New Roman" w:hAnsi="Times New Roman"/>
          <w:sz w:val="28"/>
          <w:szCs w:val="28"/>
        </w:rPr>
        <w:t>Банк как юридическое лицо, являющееся собственником финансовых, а также информационных ресурсов, составляющих служебную, коммерческую и банковскую тайну;</w:t>
      </w:r>
    </w:p>
    <w:p w:rsidR="007061BF" w:rsidRPr="002109FE" w:rsidRDefault="007061BF" w:rsidP="00E055A3">
      <w:pPr>
        <w:pStyle w:val="a5"/>
        <w:numPr>
          <w:ilvl w:val="0"/>
          <w:numId w:val="3"/>
        </w:numPr>
        <w:spacing w:line="360" w:lineRule="auto"/>
        <w:ind w:right="-2"/>
        <w:jc w:val="both"/>
        <w:rPr>
          <w:rFonts w:ascii="Times New Roman" w:hAnsi="Times New Roman"/>
          <w:sz w:val="28"/>
          <w:szCs w:val="28"/>
        </w:rPr>
      </w:pPr>
      <w:r w:rsidRPr="002109FE">
        <w:rPr>
          <w:rFonts w:ascii="Times New Roman" w:hAnsi="Times New Roman"/>
          <w:sz w:val="28"/>
          <w:szCs w:val="28"/>
        </w:rPr>
        <w:t>другие юридические и физические лица, в том числе партнеры и клиенты  по финансовым отношениям, задействованные в процессе функционирования Банка как внутри страны, так и во внешне финансовых связях (органы государственной власти, исполнительные органы, организации, привлекаемые для оказания услуг в области безопасности, обслуживающий персонал, клиенты и др.);</w:t>
      </w:r>
    </w:p>
    <w:p w:rsidR="007061BF" w:rsidRPr="002109FE" w:rsidRDefault="007061BF" w:rsidP="00E055A3">
      <w:pPr>
        <w:pStyle w:val="a5"/>
        <w:numPr>
          <w:ilvl w:val="0"/>
          <w:numId w:val="3"/>
        </w:numPr>
        <w:spacing w:line="360" w:lineRule="auto"/>
        <w:ind w:right="-2"/>
        <w:jc w:val="both"/>
        <w:rPr>
          <w:rFonts w:ascii="Times New Roman" w:hAnsi="Times New Roman"/>
          <w:sz w:val="28"/>
          <w:szCs w:val="28"/>
        </w:rPr>
      </w:pPr>
      <w:r w:rsidRPr="002109FE">
        <w:rPr>
          <w:rFonts w:ascii="Times New Roman" w:hAnsi="Times New Roman"/>
          <w:sz w:val="28"/>
          <w:szCs w:val="28"/>
        </w:rPr>
        <w:t>служба безопасности Банка и частные охранно-детективные структуры.</w:t>
      </w:r>
    </w:p>
    <w:p w:rsidR="007061BF" w:rsidRPr="002109FE" w:rsidRDefault="007061BF" w:rsidP="00E055A3">
      <w:pPr>
        <w:pStyle w:val="a5"/>
        <w:spacing w:line="360" w:lineRule="auto"/>
        <w:ind w:right="-2" w:firstLine="360"/>
        <w:jc w:val="both"/>
        <w:rPr>
          <w:rFonts w:ascii="Times New Roman" w:hAnsi="Times New Roman"/>
          <w:sz w:val="28"/>
          <w:szCs w:val="28"/>
        </w:rPr>
      </w:pPr>
      <w:r w:rsidRPr="002109FE">
        <w:rPr>
          <w:rFonts w:ascii="Times New Roman" w:hAnsi="Times New Roman"/>
          <w:sz w:val="28"/>
          <w:szCs w:val="28"/>
        </w:rPr>
        <w:t xml:space="preserve">Концепция определяет цели и задачи системы безопасности, принципы ее организации, функционирования и правовые основы, виды угроз безопасности и ресурсы, подлежащие защите, а также основные направления разработки </w:t>
      </w:r>
      <w:r w:rsidRPr="002109FE">
        <w:rPr>
          <w:rFonts w:ascii="Times New Roman" w:hAnsi="Times New Roman"/>
          <w:sz w:val="28"/>
          <w:szCs w:val="28"/>
        </w:rPr>
        <w:lastRenderedPageBreak/>
        <w:t>системы безопасности, включая правовую, организационную и инженерно-техническую защиту.</w:t>
      </w:r>
    </w:p>
    <w:p w:rsidR="007061BF" w:rsidRPr="002109FE" w:rsidRDefault="007061BF" w:rsidP="00444577">
      <w:pPr>
        <w:pStyle w:val="a5"/>
        <w:spacing w:line="360" w:lineRule="auto"/>
        <w:ind w:right="-2" w:firstLine="720"/>
        <w:jc w:val="both"/>
        <w:rPr>
          <w:rFonts w:ascii="Times New Roman" w:hAnsi="Times New Roman"/>
          <w:sz w:val="28"/>
          <w:szCs w:val="28"/>
        </w:rPr>
      </w:pPr>
      <w:proofErr w:type="gramStart"/>
      <w:r w:rsidRPr="002109FE">
        <w:rPr>
          <w:rFonts w:ascii="Times New Roman" w:hAnsi="Times New Roman"/>
          <w:sz w:val="28"/>
          <w:szCs w:val="28"/>
        </w:rPr>
        <w:t xml:space="preserve">Главной целью системы безопасности является обеспечение устойчивого функционирования Банка и предотвращение угроз его безопасности, защита его законных интересов от противоправных посягательств, охрана жизни и здоровья персонала, недопущения хищения финансовых и материально-технических средств, уничтожения имущества и ценностей, разглашения, утраты, утечки, искажения и уничтожения служебной информации, нарушения работы технических средств, обеспечения производственной деятельности, включая и средства информатизации. </w:t>
      </w:r>
      <w:proofErr w:type="gramEnd"/>
    </w:p>
    <w:p w:rsidR="007061BF" w:rsidRPr="002109FE" w:rsidRDefault="007061BF" w:rsidP="00444577">
      <w:pPr>
        <w:pStyle w:val="a5"/>
        <w:spacing w:line="360" w:lineRule="auto"/>
        <w:ind w:right="813"/>
        <w:jc w:val="both"/>
        <w:rPr>
          <w:rFonts w:ascii="Times New Roman" w:hAnsi="Times New Roman"/>
          <w:sz w:val="28"/>
          <w:szCs w:val="28"/>
        </w:rPr>
      </w:pPr>
      <w:r w:rsidRPr="002109FE">
        <w:rPr>
          <w:rFonts w:ascii="Times New Roman" w:hAnsi="Times New Roman"/>
          <w:sz w:val="28"/>
          <w:szCs w:val="28"/>
        </w:rPr>
        <w:t>Другими целями системы безопасности являются:</w:t>
      </w:r>
    </w:p>
    <w:p w:rsidR="007061BF" w:rsidRPr="002109FE" w:rsidRDefault="007061BF" w:rsidP="00444577">
      <w:pPr>
        <w:pStyle w:val="a5"/>
        <w:numPr>
          <w:ilvl w:val="0"/>
          <w:numId w:val="5"/>
        </w:numPr>
        <w:tabs>
          <w:tab w:val="clear" w:pos="720"/>
          <w:tab w:val="num" w:pos="0"/>
          <w:tab w:val="left" w:pos="9637"/>
        </w:tabs>
        <w:spacing w:line="360" w:lineRule="auto"/>
        <w:ind w:right="-2" w:hanging="720"/>
        <w:jc w:val="both"/>
        <w:rPr>
          <w:rFonts w:ascii="Times New Roman" w:hAnsi="Times New Roman"/>
          <w:sz w:val="28"/>
          <w:szCs w:val="28"/>
        </w:rPr>
      </w:pPr>
      <w:r w:rsidRPr="002109FE">
        <w:rPr>
          <w:rFonts w:ascii="Times New Roman" w:hAnsi="Times New Roman"/>
          <w:sz w:val="28"/>
          <w:szCs w:val="28"/>
        </w:rPr>
        <w:t>формирование целостного предст</w:t>
      </w:r>
      <w:r w:rsidR="00DB3AC0">
        <w:rPr>
          <w:rFonts w:ascii="Times New Roman" w:hAnsi="Times New Roman"/>
          <w:sz w:val="28"/>
          <w:szCs w:val="28"/>
        </w:rPr>
        <w:t>авления о системе безопасности б</w:t>
      </w:r>
      <w:r w:rsidRPr="002109FE">
        <w:rPr>
          <w:rFonts w:ascii="Times New Roman" w:hAnsi="Times New Roman"/>
          <w:sz w:val="28"/>
          <w:szCs w:val="28"/>
        </w:rPr>
        <w:t>анка и взаимоувязано различных элементов этой системы, определение путей реализации мероприятий, обеспечивающих необходимый уровень надежной защищенности объектов;</w:t>
      </w:r>
    </w:p>
    <w:p w:rsidR="007061BF" w:rsidRPr="002109FE" w:rsidRDefault="007061BF" w:rsidP="00444577">
      <w:pPr>
        <w:pStyle w:val="a5"/>
        <w:numPr>
          <w:ilvl w:val="0"/>
          <w:numId w:val="5"/>
        </w:numPr>
        <w:tabs>
          <w:tab w:val="clear" w:pos="720"/>
          <w:tab w:val="num" w:pos="0"/>
        </w:tabs>
        <w:spacing w:line="360" w:lineRule="auto"/>
        <w:ind w:right="-2" w:hanging="720"/>
        <w:jc w:val="both"/>
        <w:rPr>
          <w:rFonts w:ascii="Times New Roman" w:hAnsi="Times New Roman"/>
          <w:sz w:val="28"/>
          <w:szCs w:val="28"/>
        </w:rPr>
      </w:pPr>
      <w:r w:rsidRPr="002109FE">
        <w:rPr>
          <w:rFonts w:ascii="Times New Roman" w:hAnsi="Times New Roman"/>
          <w:sz w:val="28"/>
          <w:szCs w:val="28"/>
        </w:rPr>
        <w:t xml:space="preserve">повышение имиджа Банка и роста прибыли за счет обеспечения высокого качества предоставляемых услуг и гарантий </w:t>
      </w:r>
      <w:proofErr w:type="gramStart"/>
      <w:r w:rsidRPr="002109FE">
        <w:rPr>
          <w:rFonts w:ascii="Times New Roman" w:hAnsi="Times New Roman"/>
          <w:sz w:val="28"/>
          <w:szCs w:val="28"/>
        </w:rPr>
        <w:t>безопасности</w:t>
      </w:r>
      <w:proofErr w:type="gramEnd"/>
      <w:r w:rsidRPr="002109FE">
        <w:rPr>
          <w:rFonts w:ascii="Times New Roman" w:hAnsi="Times New Roman"/>
          <w:sz w:val="28"/>
          <w:szCs w:val="28"/>
        </w:rPr>
        <w:t xml:space="preserve"> имущественных прав и интересов клиентов.</w:t>
      </w:r>
    </w:p>
    <w:p w:rsidR="007061BF" w:rsidRPr="002109FE" w:rsidRDefault="007061BF" w:rsidP="00444577">
      <w:pPr>
        <w:pStyle w:val="a5"/>
        <w:tabs>
          <w:tab w:val="num" w:pos="0"/>
        </w:tabs>
        <w:spacing w:line="360" w:lineRule="auto"/>
        <w:ind w:right="813" w:hanging="720"/>
        <w:jc w:val="both"/>
        <w:rPr>
          <w:rFonts w:ascii="Times New Roman" w:hAnsi="Times New Roman"/>
          <w:sz w:val="28"/>
          <w:szCs w:val="28"/>
        </w:rPr>
      </w:pPr>
      <w:r w:rsidRPr="002109FE">
        <w:rPr>
          <w:rFonts w:ascii="Times New Roman" w:hAnsi="Times New Roman"/>
          <w:sz w:val="28"/>
          <w:szCs w:val="28"/>
        </w:rPr>
        <w:t>Задачами системы безопасности являются:</w:t>
      </w:r>
    </w:p>
    <w:p w:rsidR="007061BF" w:rsidRPr="002109FE" w:rsidRDefault="007061BF" w:rsidP="00444577">
      <w:pPr>
        <w:pStyle w:val="a5"/>
        <w:numPr>
          <w:ilvl w:val="0"/>
          <w:numId w:val="6"/>
        </w:numPr>
        <w:tabs>
          <w:tab w:val="clear" w:pos="720"/>
          <w:tab w:val="num" w:pos="0"/>
        </w:tabs>
        <w:spacing w:line="360" w:lineRule="auto"/>
        <w:ind w:right="-2" w:hanging="720"/>
        <w:jc w:val="both"/>
        <w:rPr>
          <w:rFonts w:ascii="Times New Roman" w:hAnsi="Times New Roman"/>
          <w:sz w:val="28"/>
          <w:szCs w:val="28"/>
        </w:rPr>
      </w:pPr>
      <w:r w:rsidRPr="002109FE">
        <w:rPr>
          <w:rFonts w:ascii="Times New Roman" w:hAnsi="Times New Roman"/>
          <w:sz w:val="28"/>
          <w:szCs w:val="28"/>
        </w:rPr>
        <w:t xml:space="preserve">прогнозирование и своевременное </w:t>
      </w:r>
      <w:proofErr w:type="gramStart"/>
      <w:r w:rsidRPr="002109FE">
        <w:rPr>
          <w:rFonts w:ascii="Times New Roman" w:hAnsi="Times New Roman"/>
          <w:sz w:val="28"/>
          <w:szCs w:val="28"/>
        </w:rPr>
        <w:t>выявление</w:t>
      </w:r>
      <w:proofErr w:type="gramEnd"/>
      <w:r w:rsidRPr="002109FE">
        <w:rPr>
          <w:rFonts w:ascii="Times New Roman" w:hAnsi="Times New Roman"/>
          <w:sz w:val="28"/>
          <w:szCs w:val="28"/>
        </w:rPr>
        <w:t xml:space="preserve"> и устранение угроз безопасности персоналу и ресурсам Банка; причин и условий, способствующих нанесению финансового, материального и морального ущерба, нарушению его нормального функционирования и развитию;</w:t>
      </w:r>
    </w:p>
    <w:p w:rsidR="007061BF" w:rsidRPr="002109FE" w:rsidRDefault="007061BF" w:rsidP="00444577">
      <w:pPr>
        <w:pStyle w:val="a5"/>
        <w:numPr>
          <w:ilvl w:val="0"/>
          <w:numId w:val="6"/>
        </w:numPr>
        <w:tabs>
          <w:tab w:val="clear" w:pos="720"/>
          <w:tab w:val="num" w:pos="0"/>
        </w:tabs>
        <w:spacing w:line="360" w:lineRule="auto"/>
        <w:ind w:right="-2" w:hanging="720"/>
        <w:jc w:val="both"/>
        <w:rPr>
          <w:rFonts w:ascii="Times New Roman" w:hAnsi="Times New Roman"/>
          <w:sz w:val="28"/>
          <w:szCs w:val="28"/>
        </w:rPr>
      </w:pPr>
      <w:r w:rsidRPr="002109FE">
        <w:rPr>
          <w:rFonts w:ascii="Times New Roman" w:hAnsi="Times New Roman"/>
          <w:sz w:val="28"/>
          <w:szCs w:val="28"/>
        </w:rPr>
        <w:t>отнесение информации к категории ограниченного доступа (государственной, служебной, банковской и коммерческой тайнам, иной конфиденциальной информации, подлежащей защите от неправомерного использования), а других ресурсов - к различным уровням уязвимости (опасности) и подлежащих сохранению;</w:t>
      </w:r>
    </w:p>
    <w:p w:rsidR="007061BF" w:rsidRPr="002109FE" w:rsidRDefault="007061BF" w:rsidP="00444577">
      <w:pPr>
        <w:pStyle w:val="a5"/>
        <w:numPr>
          <w:ilvl w:val="0"/>
          <w:numId w:val="6"/>
        </w:numPr>
        <w:tabs>
          <w:tab w:val="clear" w:pos="720"/>
          <w:tab w:val="num" w:pos="0"/>
        </w:tabs>
        <w:spacing w:line="360" w:lineRule="auto"/>
        <w:ind w:right="-2" w:hanging="720"/>
        <w:jc w:val="both"/>
        <w:rPr>
          <w:rFonts w:ascii="Times New Roman" w:hAnsi="Times New Roman"/>
          <w:sz w:val="28"/>
          <w:szCs w:val="28"/>
        </w:rPr>
      </w:pPr>
      <w:r w:rsidRPr="002109FE">
        <w:rPr>
          <w:rFonts w:ascii="Times New Roman" w:hAnsi="Times New Roman"/>
          <w:sz w:val="28"/>
          <w:szCs w:val="28"/>
        </w:rPr>
        <w:lastRenderedPageBreak/>
        <w:t>создание механизма и условий оперативного реагирования на угрозы безопасности и проявление негативных тенденций в функционировании Банка;</w:t>
      </w:r>
    </w:p>
    <w:p w:rsidR="007061BF" w:rsidRPr="002109FE" w:rsidRDefault="007061BF" w:rsidP="00444577">
      <w:pPr>
        <w:pStyle w:val="a5"/>
        <w:numPr>
          <w:ilvl w:val="0"/>
          <w:numId w:val="6"/>
        </w:numPr>
        <w:tabs>
          <w:tab w:val="clear" w:pos="720"/>
          <w:tab w:val="num" w:pos="0"/>
        </w:tabs>
        <w:spacing w:line="360" w:lineRule="auto"/>
        <w:ind w:right="-2" w:hanging="720"/>
        <w:jc w:val="both"/>
        <w:rPr>
          <w:rFonts w:ascii="Times New Roman" w:hAnsi="Times New Roman"/>
          <w:sz w:val="28"/>
          <w:szCs w:val="28"/>
        </w:rPr>
      </w:pPr>
      <w:r w:rsidRPr="002109FE">
        <w:rPr>
          <w:rFonts w:ascii="Times New Roman" w:hAnsi="Times New Roman"/>
          <w:sz w:val="28"/>
          <w:szCs w:val="28"/>
        </w:rPr>
        <w:t>эффективное пресечение угроз персоналу и посягательств на ресурсы на основе правовых, организационных и инженерно-технических мер и средств обеспечения безопасности;</w:t>
      </w:r>
    </w:p>
    <w:p w:rsidR="007061BF" w:rsidRPr="002109FE" w:rsidRDefault="007061BF" w:rsidP="00444577">
      <w:pPr>
        <w:pStyle w:val="a5"/>
        <w:numPr>
          <w:ilvl w:val="0"/>
          <w:numId w:val="6"/>
        </w:numPr>
        <w:tabs>
          <w:tab w:val="clear" w:pos="720"/>
          <w:tab w:val="num" w:pos="0"/>
        </w:tabs>
        <w:spacing w:line="360" w:lineRule="auto"/>
        <w:ind w:right="-2" w:hanging="720"/>
        <w:jc w:val="both"/>
        <w:rPr>
          <w:rFonts w:ascii="Times New Roman" w:hAnsi="Times New Roman"/>
          <w:sz w:val="28"/>
          <w:szCs w:val="28"/>
        </w:rPr>
      </w:pPr>
      <w:r w:rsidRPr="002109FE">
        <w:rPr>
          <w:rFonts w:ascii="Times New Roman" w:hAnsi="Times New Roman"/>
          <w:sz w:val="28"/>
          <w:szCs w:val="28"/>
        </w:rPr>
        <w:t>создание условий для максимально возможного возмещения и локализации наносимого ущерба неправомерным действиям физических и юридических лиц, ослабление негативного влияния последствий нарушения безопасности на достижение стратегических целей Банка.</w:t>
      </w:r>
    </w:p>
    <w:p w:rsidR="007061BF" w:rsidRPr="007061BF" w:rsidRDefault="007061BF" w:rsidP="00444577">
      <w:pPr>
        <w:pStyle w:val="21"/>
        <w:spacing w:line="360" w:lineRule="auto"/>
        <w:jc w:val="both"/>
        <w:rPr>
          <w:sz w:val="28"/>
          <w:szCs w:val="28"/>
        </w:rPr>
      </w:pPr>
      <w:r w:rsidRPr="007061BF">
        <w:rPr>
          <w:sz w:val="28"/>
          <w:szCs w:val="28"/>
        </w:rPr>
        <w:t>В Концепции безопасности коммерческих банков используются следующие понятия и определения.</w:t>
      </w:r>
    </w:p>
    <w:p w:rsidR="007061BF" w:rsidRPr="007061BF" w:rsidRDefault="007061BF" w:rsidP="00444577">
      <w:pPr>
        <w:pStyle w:val="21"/>
        <w:spacing w:line="360" w:lineRule="auto"/>
        <w:jc w:val="both"/>
        <w:rPr>
          <w:sz w:val="28"/>
          <w:szCs w:val="28"/>
        </w:rPr>
      </w:pPr>
      <w:r w:rsidRPr="007061BF">
        <w:rPr>
          <w:sz w:val="28"/>
          <w:szCs w:val="28"/>
        </w:rPr>
        <w:t>Безопасность — специфическая совокупность внутренних и внешних условий деятельности, позволяющих субъекту контролировать процесс собственного существования и достигать намеченных целей указанной деятельности.</w:t>
      </w:r>
    </w:p>
    <w:p w:rsidR="007061BF" w:rsidRPr="007061BF" w:rsidRDefault="007061BF" w:rsidP="00444577">
      <w:pPr>
        <w:pStyle w:val="21"/>
        <w:spacing w:line="360" w:lineRule="auto"/>
        <w:jc w:val="both"/>
        <w:rPr>
          <w:sz w:val="28"/>
          <w:szCs w:val="28"/>
        </w:rPr>
      </w:pPr>
      <w:proofErr w:type="gramStart"/>
      <w:r w:rsidRPr="007061BF">
        <w:rPr>
          <w:sz w:val="28"/>
          <w:szCs w:val="28"/>
        </w:rPr>
        <w:t>Национальная безопасность — совокупность внутренних и внешних условий функционирования основных институтов государства и общества, позволяющих достигать установленных правом и одобряемых обществом целей в экономической, внутриполитической, социальной, международной, информационной, военной, пограничной, экологической и других сферах для удовлетво</w:t>
      </w:r>
      <w:r w:rsidR="00567A1F">
        <w:rPr>
          <w:sz w:val="28"/>
          <w:szCs w:val="28"/>
        </w:rPr>
        <w:t>рения потребностей народа Узбекистана</w:t>
      </w:r>
      <w:r w:rsidRPr="007061BF">
        <w:rPr>
          <w:sz w:val="28"/>
          <w:szCs w:val="28"/>
        </w:rPr>
        <w:t>.</w:t>
      </w:r>
      <w:proofErr w:type="gramEnd"/>
    </w:p>
    <w:p w:rsidR="007061BF" w:rsidRPr="007061BF" w:rsidRDefault="007061BF" w:rsidP="00444577">
      <w:pPr>
        <w:pStyle w:val="21"/>
        <w:spacing w:line="360" w:lineRule="auto"/>
        <w:jc w:val="both"/>
        <w:rPr>
          <w:sz w:val="28"/>
          <w:szCs w:val="28"/>
        </w:rPr>
      </w:pPr>
      <w:r w:rsidRPr="007061BF">
        <w:rPr>
          <w:sz w:val="28"/>
          <w:szCs w:val="28"/>
        </w:rPr>
        <w:t>Экономическая безопасность (государства) — совокупность внешних и внутренних условий функционирования, позволяющих основным отраслям экономики достигать законодательно установленных целей путем использования определенных правом и одобряемых обществом средств и способов, для удовлетво</w:t>
      </w:r>
      <w:r w:rsidR="00567A1F">
        <w:rPr>
          <w:sz w:val="28"/>
          <w:szCs w:val="28"/>
        </w:rPr>
        <w:t>рения потребностей народа Узбекистана</w:t>
      </w:r>
      <w:r w:rsidRPr="007061BF">
        <w:rPr>
          <w:sz w:val="28"/>
          <w:szCs w:val="28"/>
        </w:rPr>
        <w:t>.</w:t>
      </w:r>
    </w:p>
    <w:p w:rsidR="007061BF" w:rsidRPr="007061BF" w:rsidRDefault="007061BF" w:rsidP="00444577">
      <w:pPr>
        <w:pStyle w:val="21"/>
        <w:spacing w:line="360" w:lineRule="auto"/>
        <w:jc w:val="both"/>
        <w:rPr>
          <w:sz w:val="28"/>
          <w:szCs w:val="28"/>
        </w:rPr>
      </w:pPr>
      <w:proofErr w:type="gramStart"/>
      <w:r w:rsidRPr="007061BF">
        <w:rPr>
          <w:sz w:val="28"/>
          <w:szCs w:val="28"/>
        </w:rPr>
        <w:t xml:space="preserve">Банковская безопасность (безопасность банка) — совокупность внешних и внутренних условий банковской деятельности, при которых потенциально опасные для банковской системы (отдельного банка) действия или </w:t>
      </w:r>
      <w:r w:rsidRPr="007061BF">
        <w:rPr>
          <w:sz w:val="28"/>
          <w:szCs w:val="28"/>
        </w:rPr>
        <w:lastRenderedPageBreak/>
        <w:t>обстоятельства предупреждены, пресечены либо сведены к такому уровню, при котором не способны нанести ущерб установленному порядку банковской деятельности (функционированию банка, сохранению и воспроизводству имущества и инфраструктуры банковской системы или отдельного банка) и воспрепятствовать достижению банком уставных целей.</w:t>
      </w:r>
      <w:proofErr w:type="gramEnd"/>
    </w:p>
    <w:p w:rsidR="007061BF" w:rsidRPr="007061BF" w:rsidRDefault="007061BF" w:rsidP="00444577">
      <w:pPr>
        <w:pStyle w:val="21"/>
        <w:spacing w:line="360" w:lineRule="auto"/>
        <w:jc w:val="both"/>
        <w:rPr>
          <w:sz w:val="28"/>
          <w:szCs w:val="28"/>
        </w:rPr>
      </w:pPr>
      <w:r w:rsidRPr="007061BF">
        <w:rPr>
          <w:sz w:val="28"/>
          <w:szCs w:val="28"/>
        </w:rPr>
        <w:t>Обеспечение безопасности банка — разработка и реализация комплекса мер по охране и защите имущества банка и его инфраструктуры от преступных и иных противоправных посягательств.</w:t>
      </w:r>
    </w:p>
    <w:p w:rsidR="007061BF" w:rsidRPr="007061BF" w:rsidRDefault="007061BF" w:rsidP="00444577">
      <w:pPr>
        <w:pStyle w:val="21"/>
        <w:spacing w:line="360" w:lineRule="auto"/>
        <w:jc w:val="both"/>
        <w:rPr>
          <w:snapToGrid w:val="0"/>
          <w:sz w:val="28"/>
          <w:szCs w:val="28"/>
        </w:rPr>
      </w:pPr>
      <w:r w:rsidRPr="007061BF">
        <w:rPr>
          <w:snapToGrid w:val="0"/>
          <w:sz w:val="28"/>
          <w:szCs w:val="28"/>
        </w:rPr>
        <w:t>Защита безопасности банка — реализация мер правового, нормативного, организационно-технического и специального (детективного, криминалистического и т.д.) характера, направленных на предупреждение, выявление и пресечение противоправных деяний, представляющих угрозу интересам банка.</w:t>
      </w:r>
    </w:p>
    <w:p w:rsidR="007061BF" w:rsidRPr="007061BF" w:rsidRDefault="007061BF" w:rsidP="00444577">
      <w:pPr>
        <w:pStyle w:val="21"/>
        <w:spacing w:line="360" w:lineRule="auto"/>
        <w:jc w:val="both"/>
        <w:rPr>
          <w:sz w:val="28"/>
          <w:szCs w:val="28"/>
        </w:rPr>
      </w:pPr>
      <w:r w:rsidRPr="007061BF">
        <w:rPr>
          <w:sz w:val="28"/>
          <w:szCs w:val="28"/>
        </w:rPr>
        <w:t>Методика обеспечения банковской безопасности — взаимосвязанная система научно обоснованных приемов, правил и рекомендаций, применяемых в целях организации и осуществления защиты банка от противоправных посягательств.</w:t>
      </w:r>
    </w:p>
    <w:p w:rsidR="007061BF" w:rsidRPr="007061BF" w:rsidRDefault="007061BF" w:rsidP="00444577">
      <w:pPr>
        <w:pStyle w:val="21"/>
        <w:spacing w:line="360" w:lineRule="auto"/>
        <w:jc w:val="both"/>
        <w:rPr>
          <w:sz w:val="28"/>
          <w:szCs w:val="28"/>
        </w:rPr>
      </w:pPr>
      <w:r w:rsidRPr="007061BF">
        <w:rPr>
          <w:sz w:val="28"/>
          <w:szCs w:val="28"/>
        </w:rPr>
        <w:t>Средства обеспечения банковской безопасности — совокупность мер правового, криминалистического, организационного, инженерно-технического, программного и иного характера, осуществляемых в целях обеспечения безопасности банка, на основе рекомендаций (методов), разработанных в рамках соответствующих отраслей наук.</w:t>
      </w:r>
    </w:p>
    <w:p w:rsidR="007061BF" w:rsidRPr="007061BF" w:rsidRDefault="007061BF" w:rsidP="00444577">
      <w:pPr>
        <w:pStyle w:val="21"/>
        <w:spacing w:line="360" w:lineRule="auto"/>
        <w:jc w:val="both"/>
        <w:rPr>
          <w:snapToGrid w:val="0"/>
          <w:sz w:val="28"/>
          <w:szCs w:val="28"/>
        </w:rPr>
      </w:pPr>
      <w:r w:rsidRPr="007061BF">
        <w:rPr>
          <w:snapToGrid w:val="0"/>
          <w:sz w:val="28"/>
          <w:szCs w:val="28"/>
        </w:rPr>
        <w:t>Охрана безопасности банка — установление уголовной и иной правовой ответственности за противоправные посягательства на интересы банка.</w:t>
      </w:r>
    </w:p>
    <w:p w:rsidR="007061BF" w:rsidRPr="007061BF" w:rsidRDefault="007061BF" w:rsidP="00444577">
      <w:pPr>
        <w:pStyle w:val="21"/>
        <w:spacing w:line="360" w:lineRule="auto"/>
        <w:jc w:val="both"/>
        <w:rPr>
          <w:snapToGrid w:val="0"/>
          <w:sz w:val="28"/>
          <w:szCs w:val="28"/>
        </w:rPr>
      </w:pPr>
      <w:r w:rsidRPr="007061BF">
        <w:rPr>
          <w:sz w:val="28"/>
          <w:szCs w:val="28"/>
        </w:rPr>
        <w:t>Опасность — источник потенциального ущерба имуществу или инфраструктуре банка, причинение которого может воспрепятствовать достижению банком уставных целей.</w:t>
      </w:r>
    </w:p>
    <w:p w:rsidR="007061BF" w:rsidRPr="007061BF" w:rsidRDefault="007061BF" w:rsidP="00444577">
      <w:pPr>
        <w:pStyle w:val="21"/>
        <w:spacing w:line="360" w:lineRule="auto"/>
        <w:jc w:val="both"/>
        <w:rPr>
          <w:sz w:val="28"/>
          <w:szCs w:val="28"/>
        </w:rPr>
      </w:pPr>
      <w:r w:rsidRPr="007061BF">
        <w:rPr>
          <w:sz w:val="28"/>
          <w:szCs w:val="28"/>
        </w:rPr>
        <w:t xml:space="preserve">Риск (банковский) — мера допустимо (или недопустимо) опасных условий деятельности банка, неблагоприятные последствия которых реализуются в </w:t>
      </w:r>
      <w:r w:rsidRPr="007061BF">
        <w:rPr>
          <w:sz w:val="28"/>
          <w:szCs w:val="28"/>
        </w:rPr>
        <w:lastRenderedPageBreak/>
        <w:t>связи с ошибочными действиями (решениями) или бездействием персонала банка. Основной источник правового регулирования отно</w:t>
      </w:r>
      <w:r w:rsidR="00567A1F">
        <w:rPr>
          <w:sz w:val="28"/>
          <w:szCs w:val="28"/>
        </w:rPr>
        <w:t>шений, связанных с рисками</w:t>
      </w:r>
      <w:r w:rsidRPr="007061BF">
        <w:rPr>
          <w:sz w:val="28"/>
          <w:szCs w:val="28"/>
        </w:rPr>
        <w:t>.</w:t>
      </w:r>
    </w:p>
    <w:p w:rsidR="007061BF" w:rsidRPr="007061BF" w:rsidRDefault="007061BF" w:rsidP="00444577">
      <w:pPr>
        <w:pStyle w:val="21"/>
        <w:spacing w:line="360" w:lineRule="auto"/>
        <w:jc w:val="both"/>
        <w:rPr>
          <w:sz w:val="28"/>
          <w:szCs w:val="28"/>
        </w:rPr>
      </w:pPr>
      <w:r w:rsidRPr="007061BF">
        <w:rPr>
          <w:sz w:val="28"/>
          <w:szCs w:val="28"/>
        </w:rPr>
        <w:t>Угроза банковской безопасности (безопасности банка) — уголовно наказуемое и иное противоправное деяние (действие либо бездействие), посягающее на имущественные и приравненные к ним права и интересы банка либо на порядок его функционирования.</w:t>
      </w:r>
    </w:p>
    <w:p w:rsidR="007061BF" w:rsidRPr="007061BF" w:rsidRDefault="007061BF" w:rsidP="00444577">
      <w:pPr>
        <w:pStyle w:val="21"/>
        <w:spacing w:line="360" w:lineRule="auto"/>
        <w:jc w:val="both"/>
        <w:rPr>
          <w:sz w:val="28"/>
          <w:szCs w:val="28"/>
        </w:rPr>
      </w:pPr>
      <w:r w:rsidRPr="007061BF">
        <w:rPr>
          <w:sz w:val="28"/>
          <w:szCs w:val="28"/>
        </w:rPr>
        <w:t>Угроза — мера опасности деятельности банка, связанная с противоправными, наказуемыми действиями лиц (как правило, посторонних по отношению к банку). Основной источник регулирования правовых отношений, связанных с угрозами, — УК.</w:t>
      </w:r>
    </w:p>
    <w:p w:rsidR="007061BF" w:rsidRPr="007061BF" w:rsidRDefault="007061BF" w:rsidP="00444577">
      <w:pPr>
        <w:pStyle w:val="21"/>
        <w:spacing w:line="360" w:lineRule="auto"/>
        <w:jc w:val="both"/>
        <w:rPr>
          <w:snapToGrid w:val="0"/>
          <w:spacing w:val="-4"/>
          <w:sz w:val="28"/>
          <w:szCs w:val="28"/>
        </w:rPr>
      </w:pPr>
      <w:r w:rsidRPr="007061BF">
        <w:rPr>
          <w:sz w:val="28"/>
          <w:szCs w:val="28"/>
        </w:rPr>
        <w:t xml:space="preserve">Объект противоправного посягательства — </w:t>
      </w:r>
      <w:r w:rsidRPr="007061BF">
        <w:rPr>
          <w:snapToGrid w:val="0"/>
          <w:sz w:val="28"/>
          <w:szCs w:val="28"/>
        </w:rPr>
        <w:t>имущество банка и приравненные к нему объекты гражданского права вне зависимости от вида и назначения</w:t>
      </w:r>
      <w:r w:rsidRPr="007061BF">
        <w:rPr>
          <w:snapToGrid w:val="0"/>
          <w:spacing w:val="-4"/>
          <w:sz w:val="28"/>
          <w:szCs w:val="28"/>
        </w:rPr>
        <w:t xml:space="preserve"> обеспечения, нематериальные активы, руководство и персонал банка</w:t>
      </w:r>
      <w:r w:rsidRPr="007061BF">
        <w:rPr>
          <w:snapToGrid w:val="0"/>
          <w:sz w:val="28"/>
          <w:szCs w:val="28"/>
        </w:rPr>
        <w:t>, а также система создания и функционирования банка, банковские технологии и средства их технического обеспечения.</w:t>
      </w:r>
    </w:p>
    <w:p w:rsidR="007061BF" w:rsidRPr="007061BF" w:rsidRDefault="007061BF" w:rsidP="00444577">
      <w:pPr>
        <w:pStyle w:val="21"/>
        <w:spacing w:line="360" w:lineRule="auto"/>
        <w:jc w:val="both"/>
        <w:rPr>
          <w:sz w:val="28"/>
          <w:szCs w:val="28"/>
        </w:rPr>
      </w:pPr>
      <w:r w:rsidRPr="007061BF">
        <w:rPr>
          <w:sz w:val="28"/>
          <w:szCs w:val="28"/>
        </w:rPr>
        <w:t>Субъект противоправного посягательства — лицо, причастное к реализации угроз.</w:t>
      </w:r>
    </w:p>
    <w:p w:rsidR="007061BF" w:rsidRPr="007061BF" w:rsidRDefault="007061BF" w:rsidP="00444577">
      <w:pPr>
        <w:pStyle w:val="21"/>
        <w:spacing w:line="360" w:lineRule="auto"/>
        <w:jc w:val="both"/>
        <w:rPr>
          <w:sz w:val="28"/>
          <w:szCs w:val="28"/>
        </w:rPr>
      </w:pPr>
      <w:r w:rsidRPr="007061BF">
        <w:rPr>
          <w:sz w:val="28"/>
          <w:szCs w:val="28"/>
        </w:rPr>
        <w:t>Требования безопасности банка — система условий, запретов, ограничений и других обязательных требований, содержащихся в федеральных законах и иных нормативных правовых актах, а также в нормативных технических документах, внутренних (локальных) нормативных актах банка, соблюдение которых призвано обеспечить безопасность банковской деятельности.</w:t>
      </w:r>
    </w:p>
    <w:p w:rsidR="007061BF" w:rsidRPr="007061BF" w:rsidRDefault="007061BF" w:rsidP="00444577">
      <w:pPr>
        <w:pStyle w:val="21"/>
        <w:spacing w:line="360" w:lineRule="auto"/>
        <w:jc w:val="both"/>
        <w:rPr>
          <w:sz w:val="28"/>
          <w:szCs w:val="28"/>
        </w:rPr>
      </w:pPr>
      <w:r w:rsidRPr="007061BF">
        <w:rPr>
          <w:sz w:val="28"/>
          <w:szCs w:val="28"/>
        </w:rPr>
        <w:t>Концепция безопасности банка — научно обоснованная система взглядов на возможные угрозы банковской деятельности и рекомендаций по их предупреждению и устранению.</w:t>
      </w:r>
    </w:p>
    <w:p w:rsidR="007061BF" w:rsidRPr="007061BF" w:rsidRDefault="007061BF" w:rsidP="00444577">
      <w:pPr>
        <w:pStyle w:val="21"/>
        <w:spacing w:line="360" w:lineRule="auto"/>
        <w:jc w:val="both"/>
        <w:rPr>
          <w:sz w:val="28"/>
          <w:szCs w:val="28"/>
        </w:rPr>
      </w:pPr>
      <w:r w:rsidRPr="007061BF">
        <w:rPr>
          <w:sz w:val="28"/>
          <w:szCs w:val="28"/>
        </w:rPr>
        <w:t>Уязвимость банка — степень несоответствия принятых мер защиты (объекта) прогнозируемым угрозам или заданным требованиям безопасности.</w:t>
      </w:r>
    </w:p>
    <w:p w:rsidR="007061BF" w:rsidRPr="007061BF" w:rsidRDefault="007061BF" w:rsidP="00444577">
      <w:pPr>
        <w:pStyle w:val="21"/>
        <w:spacing w:line="360" w:lineRule="auto"/>
        <w:jc w:val="both"/>
        <w:rPr>
          <w:sz w:val="28"/>
          <w:szCs w:val="28"/>
          <w:u w:val="single"/>
        </w:rPr>
      </w:pPr>
      <w:r w:rsidRPr="007061BF">
        <w:rPr>
          <w:sz w:val="28"/>
          <w:szCs w:val="28"/>
        </w:rPr>
        <w:lastRenderedPageBreak/>
        <w:t>Эффективность системы безопасности банка — вероятность выполнения системой своей основной целевой функции по обеспечению защиты объекта от угроз, источником которых является противоправное посягательство на интересы банка.</w:t>
      </w:r>
    </w:p>
    <w:p w:rsidR="007061BF" w:rsidRPr="007061BF" w:rsidRDefault="007061BF" w:rsidP="00444577">
      <w:pPr>
        <w:pStyle w:val="21"/>
        <w:spacing w:line="360" w:lineRule="auto"/>
        <w:jc w:val="both"/>
        <w:rPr>
          <w:sz w:val="28"/>
          <w:szCs w:val="28"/>
        </w:rPr>
      </w:pPr>
      <w:proofErr w:type="gramStart"/>
      <w:r w:rsidRPr="007061BF">
        <w:rPr>
          <w:sz w:val="28"/>
          <w:szCs w:val="28"/>
        </w:rPr>
        <w:t>Банковская технология — упорядоченная совокупность функционально и информационно взаимосвязанных операций, действий, работ и процедур, обеспеченных необходимыми ресурсами (финансовыми, материальными, техническими, временными, информационными, программно-математическими, кадровыми и т.п.), реализуемых техническими и человеко-машинными системами и направленных на достижение эффективности банковских операций</w:t>
      </w:r>
      <w:r w:rsidRPr="007061BF">
        <w:rPr>
          <w:rStyle w:val="a3"/>
          <w:sz w:val="28"/>
          <w:szCs w:val="28"/>
        </w:rPr>
        <w:footnoteReference w:id="5"/>
      </w:r>
      <w:r w:rsidRPr="007061BF">
        <w:rPr>
          <w:sz w:val="28"/>
          <w:szCs w:val="28"/>
        </w:rPr>
        <w:t>.</w:t>
      </w:r>
      <w:proofErr w:type="gramEnd"/>
    </w:p>
    <w:p w:rsidR="007061BF" w:rsidRPr="007061BF" w:rsidRDefault="007061BF" w:rsidP="00444577">
      <w:pPr>
        <w:pStyle w:val="21"/>
        <w:spacing w:line="360" w:lineRule="auto"/>
        <w:jc w:val="both"/>
        <w:rPr>
          <w:sz w:val="28"/>
          <w:szCs w:val="28"/>
        </w:rPr>
      </w:pPr>
      <w:r w:rsidRPr="007061BF">
        <w:rPr>
          <w:sz w:val="28"/>
          <w:szCs w:val="28"/>
        </w:rPr>
        <w:t>Банковская операция — составная часть банковской технологии; регулярные действия, выполняемые банком согласно его статусу для извлечения прибыли.</w:t>
      </w:r>
    </w:p>
    <w:p w:rsidR="007061BF" w:rsidRPr="007061BF" w:rsidRDefault="007061BF" w:rsidP="00444577">
      <w:pPr>
        <w:pStyle w:val="21"/>
        <w:spacing w:line="360" w:lineRule="auto"/>
        <w:jc w:val="both"/>
        <w:rPr>
          <w:sz w:val="28"/>
          <w:szCs w:val="28"/>
        </w:rPr>
      </w:pPr>
      <w:r w:rsidRPr="007061BF">
        <w:rPr>
          <w:sz w:val="28"/>
          <w:szCs w:val="28"/>
        </w:rPr>
        <w:t xml:space="preserve">Банковские сделки — операции банка, осуществляемые в соответствии с </w:t>
      </w:r>
      <w:r w:rsidR="00567A1F">
        <w:rPr>
          <w:sz w:val="28"/>
          <w:szCs w:val="28"/>
        </w:rPr>
        <w:t>лицензией Банка Узбекистана</w:t>
      </w:r>
      <w:r w:rsidRPr="007061BF">
        <w:rPr>
          <w:sz w:val="28"/>
          <w:szCs w:val="28"/>
        </w:rPr>
        <w:t>, а также другие действия банка, для осуществления которых лицензия не требуется, выполняемые им в рамках законодательства для извлечения прибыли.</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Под  безопасностью  коммерческого  банка  понимается  состояние  защищенности интересов  владельцев,  руководства  и  клиентов  банка,  материальных  ценностей  и информационных  ресурсов  от  внутренних  и  внешних  угроз.  Состояние  защищенности представляет  собой  умение  и  способность  кредитной  организации  надежно  противостоять любым  попыткам  криминальных  структур  или  недобросовестных  конкурентов  нанести  ущерб законным интересам банка. Очевидно,  что  обеспечение  безопасности  информации  представляет  крайне  сложную задачу и требует специфических организационных, охранных и кадровых мероприятий, а порой и значительной поддержки со стороны правоохранительных органов.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lastRenderedPageBreak/>
        <w:t xml:space="preserve">В  1994  году  Постановлением  Кабинета  Министров  Республики  Узбекистан  в  составе Центрального  банка  был  создан  Департамент  безопасности  и  защиты  информации.  Главной целью департамента является обеспечение устойчивого функционирования банковской системы и  предотвращение  угроз  ее  безопасности,  защита  законных  интересов  банков  от противоправных посягательств, недопущения хищения финансовых и материально-технических средств,  уничтожения  имущества  и  ценностей,  разглашения,  утраты,  утечки,  искажения  и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уничтожения служебной информации, нарушения работы технических средств.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Другими целями являются: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     определение   путей   реализации   мероприятий,   обеспечивающих   необходимый уровень надежной защищенности объектов;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          повышение    имиджа  банков    и    роста  прибыли  за    счет  обеспечения    высокого качества  предоставляемых  услуг  и  гарантий  </w:t>
      </w:r>
      <w:proofErr w:type="gramStart"/>
      <w:r w:rsidRPr="0023110D">
        <w:rPr>
          <w:rFonts w:ascii="Times New Roman" w:hAnsi="Times New Roman"/>
          <w:sz w:val="28"/>
          <w:szCs w:val="28"/>
        </w:rPr>
        <w:t>безопасности</w:t>
      </w:r>
      <w:proofErr w:type="gramEnd"/>
      <w:r w:rsidRPr="0023110D">
        <w:rPr>
          <w:rFonts w:ascii="Times New Roman" w:hAnsi="Times New Roman"/>
          <w:sz w:val="28"/>
          <w:szCs w:val="28"/>
        </w:rPr>
        <w:t xml:space="preserve">  имущественных  прав  и  интересов клиентов. Для  достижения  вышеизложенных  целей  в  составе  коммерческих  банков  были организованы  службы  безопасности  и  защиты  информации,  деятельность  которых координируется Центральным банком. Основными задачами по обеспечению безопасности коммерческих банков являются: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          прогнозирование  и  своевременное  </w:t>
      </w:r>
      <w:proofErr w:type="gramStart"/>
      <w:r w:rsidRPr="0023110D">
        <w:rPr>
          <w:rFonts w:ascii="Times New Roman" w:hAnsi="Times New Roman"/>
          <w:sz w:val="28"/>
          <w:szCs w:val="28"/>
        </w:rPr>
        <w:t>выявление</w:t>
      </w:r>
      <w:proofErr w:type="gramEnd"/>
      <w:r w:rsidRPr="0023110D">
        <w:rPr>
          <w:rFonts w:ascii="Times New Roman" w:hAnsi="Times New Roman"/>
          <w:sz w:val="28"/>
          <w:szCs w:val="28"/>
        </w:rPr>
        <w:t xml:space="preserve">  и  устранение  угроз  безопасности персоналу и  ресурсам банка;  причин  и условий,  способствующих нанесению финансового, материального  и  морального  ущерба,  нарушению  его  нормального  функционирования  и развитию;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     отнесение    информации    к    категории    ограниченного    доступа    (служебной, банковской   и   коммерческой   тайнам,   иной   конфиденциальной   информации, подлежащей защите  от  неправомерного  использования),  а  других  ресурсов  -  к  различным  уровням уязвимости (опасности) и подлежащих сохранению;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lastRenderedPageBreak/>
        <w:t xml:space="preserve">•     создание    механизма    и    условий    оперативного    реагирования    на    угрозы безопасности и проявление негативных тенденций в функционировании банков;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        эффективное  пресечение  угроз  персоналу  и  посягательств  на  ресурсы  на  основе правовых,  организационных  и  инженерно-технических  мер  и  средств  обеспечения безопасности; </w:t>
      </w:r>
    </w:p>
    <w:p w:rsidR="0023110D" w:rsidRPr="0023110D"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 xml:space="preserve">•     создание  условий  для   максимально   возможного   возмещения   и   локализации наносимого  ущерба  неправомерным  действиям  физических  и  юридических  лиц,  ослабление   негативного   влияния   последствий   нарушения   безопасности   на достижение стратегических </w:t>
      </w:r>
    </w:p>
    <w:p w:rsidR="007061BF" w:rsidRPr="002109FE" w:rsidRDefault="0023110D" w:rsidP="00444577">
      <w:pPr>
        <w:pStyle w:val="a5"/>
        <w:spacing w:line="360" w:lineRule="auto"/>
        <w:ind w:right="-2"/>
        <w:jc w:val="both"/>
        <w:rPr>
          <w:rFonts w:ascii="Times New Roman" w:hAnsi="Times New Roman"/>
          <w:sz w:val="28"/>
          <w:szCs w:val="28"/>
        </w:rPr>
      </w:pPr>
      <w:r w:rsidRPr="0023110D">
        <w:rPr>
          <w:rFonts w:ascii="Times New Roman" w:hAnsi="Times New Roman"/>
          <w:sz w:val="28"/>
          <w:szCs w:val="28"/>
        </w:rPr>
        <w:t>целей банков.</w:t>
      </w:r>
    </w:p>
    <w:p w:rsidR="0023110D" w:rsidRDefault="0023110D" w:rsidP="00444577">
      <w:pPr>
        <w:pStyle w:val="21"/>
        <w:spacing w:line="360" w:lineRule="auto"/>
        <w:jc w:val="center"/>
        <w:rPr>
          <w:b/>
          <w:sz w:val="28"/>
          <w:szCs w:val="28"/>
        </w:rPr>
      </w:pPr>
    </w:p>
    <w:p w:rsidR="007A6EA7" w:rsidRDefault="007A6EA7" w:rsidP="007061BF">
      <w:pPr>
        <w:pStyle w:val="21"/>
        <w:spacing w:line="360" w:lineRule="auto"/>
        <w:jc w:val="center"/>
        <w:rPr>
          <w:b/>
          <w:sz w:val="28"/>
          <w:szCs w:val="28"/>
        </w:rPr>
      </w:pPr>
      <w:r w:rsidRPr="007061BF">
        <w:rPr>
          <w:b/>
          <w:sz w:val="28"/>
          <w:szCs w:val="28"/>
        </w:rPr>
        <w:t>1.2. Принципы обеспечения безопасности банка.</w:t>
      </w:r>
    </w:p>
    <w:p w:rsidR="00396459" w:rsidRPr="00396459" w:rsidRDefault="0023110D" w:rsidP="00396459">
      <w:pPr>
        <w:spacing w:line="360" w:lineRule="auto"/>
        <w:jc w:val="both"/>
        <w:rPr>
          <w:sz w:val="28"/>
          <w:szCs w:val="28"/>
        </w:rPr>
      </w:pPr>
      <w:r w:rsidRPr="00900AF3">
        <w:rPr>
          <w:sz w:val="28"/>
          <w:szCs w:val="28"/>
        </w:rPr>
        <w:t xml:space="preserve">Стабильная  деятельность  современного  банковского  учреждения  невозможна  без надежного  обеспечения  информационной  безопасности.  Многие  преступления  начинаются  с утечки информации. Даже безопасность самих банковских работников непосредственно связана со степенью защиты банковской информации. Если банк хорошо охраняется, налажен режим па рабочих  местах,  введена  надежная  система  защиты  информации,  то  возможность криминального вмешательства в деятельность банка практически исключается. </w:t>
      </w:r>
      <w:r w:rsidR="00396459" w:rsidRPr="00A96515">
        <w:rPr>
          <w:sz w:val="28"/>
          <w:szCs w:val="28"/>
        </w:rPr>
        <w:t xml:space="preserve">Роль коммерческих банков в осуществлении проектного финансирования Информация» Банки как инвестиционные институты организации эффективного проектного финансирования» Роль коммерческих банков в осуществлении проектного финансирования инвестиционный финансирование коммерческий банк. В последние десятилетия увеличивается роль банков в реализации международных инвестиционных проектов, в так называемом проектном финансировании. При осуществлении крупномасштабных проектов в капиталоемких отраслях все чаще требуется комплексное финансовое обеспечение. Каждый инвестиционный проект обладает множеством характеристик, которые могут влиять или даже </w:t>
      </w:r>
      <w:r w:rsidR="00396459" w:rsidRPr="00A96515">
        <w:rPr>
          <w:sz w:val="28"/>
          <w:szCs w:val="28"/>
        </w:rPr>
        <w:lastRenderedPageBreak/>
        <w:t xml:space="preserve">определять взаимоотношения заёмщика с банком. Рейтинг инвестиционного проекта – это оценка его привлекательности для банка, связанной с возможностью заёмщика реализовать проект. </w:t>
      </w:r>
      <w:proofErr w:type="gramStart"/>
      <w:r w:rsidR="00396459" w:rsidRPr="00A96515">
        <w:rPr>
          <w:sz w:val="28"/>
          <w:szCs w:val="28"/>
        </w:rPr>
        <w:t>Выбирая показатели, на основании которых будет определяться рейтинг инвестиционного проекта, необходимо стремиться к тому, чтобы они удовлетворяли следующим требованиям:· доступность (низкий уровень затрат на определённое значения показателя);· объективность (независимость от субъекта, определяющего эти значения);· достоверность (несомненное отсутствие ошибок и искажения информации);· независимость (отсутствие дублирования информации, которая несёт значение параметра, информацией, содержащейся в совокупности других показателей);</w:t>
      </w:r>
      <w:proofErr w:type="gramEnd"/>
      <w:r w:rsidR="00396459" w:rsidRPr="00A96515">
        <w:rPr>
          <w:sz w:val="28"/>
          <w:szCs w:val="28"/>
        </w:rPr>
        <w:t>· оперативность (небольшой временной интервал между моментом совершения и моментом регистрации его результатов);· информационность (значение показателя тем более информативно, чем сложнее предсказать его значение);· количественная изменяемость. Без прироста капиталовложений становится сомнительной реальность перехода от спада производства к подъёму, к повышению конкурентоспособности изготавливаемой продукции и устранению других негативных явлений. Именно поэтому, возрастающее значение приобретает решение проблемы роста капиталовложений, поиска источников для инвестиций. Таким источником могут стать инвестиции коммерческих банков, вкладываемые последними в инвестиционные проекты. Поэтому правительством разработаны ряд программ по процессу активизации инвестиционной деятельности коммерческих банков, по обеспечению потребностей формирующейся в Республике Узбекистан. Основной предпосылкой активизации участия банков Узбекистана в процессе становления и функционирования инвестиционной деятельности выступает возросший уровень их капитализации</w:t>
      </w:r>
      <w:r w:rsidR="00396459" w:rsidRPr="00396459">
        <w:rPr>
          <w:sz w:val="28"/>
          <w:szCs w:val="28"/>
        </w:rPr>
        <w:t xml:space="preserve">. </w:t>
      </w:r>
      <w:r w:rsidR="00396459" w:rsidRPr="00A96515">
        <w:rPr>
          <w:sz w:val="28"/>
          <w:szCs w:val="28"/>
        </w:rPr>
        <w:t xml:space="preserve">Также необходимо учесть устойчивость проекта к изменению законодательства. Оценка инвестиционной привлекательности проекта в решающей степени зависит от умения показать её инвестору в бизнес-плане. Коммерческих банк, его специалисты должны потребовать от инициаторов реализации проектов предоставления именно той информации, </w:t>
      </w:r>
      <w:r w:rsidR="00396459" w:rsidRPr="00A96515">
        <w:rPr>
          <w:sz w:val="28"/>
          <w:szCs w:val="28"/>
        </w:rPr>
        <w:lastRenderedPageBreak/>
        <w:t xml:space="preserve">которая позволяет судить о выгодности для банка подключиться к финансированию данного проекта и оценить все основные факторы риска. При неправильно составленном бизнес-плане могут быть выданы кредиты на реализацию неудовлетворительного, бесперспективного в коммерческом отношении проекта. Поэтому все специалисты коммерческих банков, имеющие отношение к проектному кредитованию, должны быть тщательно обучены как самой разработке бизнес-плана реализации инвестиционного проекта, так и его анализу на предмет выявления ошибок и недостатков. В условиях быстро набирающей актуальность проблемы развития банковского кредитования инвестиционных проектов предприятий, работникам банков необходимо получить объективное представление о сущности бизнес–плана, отвечающего специфике. Это поможет им при анализе представленных бизнес– планов ставить вопросы разработчикам, позволяющие выявить наиболее серьёзные источники риска кредитования и принимать обоснованные решения при выдаче кредитов. Переговоры банка с заёмщиком ведутся, прежде всего, по кредитному соглашению. Если речь идёт о схеме проектного кредитования, когда на кредитора ложится значительные проектные риски, банк не может не вникать в существо проекта и не может не контролировать расходование кредитных средств и ход реализации инвестиционного проекта. В этом случае банк прямо или косвенно участвует в управлении инвестиционным проектом. В проектном кредитовании могут использоваться различные способы погашения задолженности и процентов. В кредитном соглашении в рамках проектного кредитования предусматриваются комиссионные, связанные с участием банка в подготовке и реализации инвестиционных проектов. Особое внимание в кредитном соглашении необходимо уделять соглашению платёжных обязательств заёмщика по кредиту. Основными способами обеспечения являются активы проекта, переуступка выручки от реализации проектного продукта. Вступление в силу кредитного соглашения происходит не только после выполнения заёмщиком требуемых от него условий, но и уведомления банка о вступлении соглашения в силу. Для принятия конкретных </w:t>
      </w:r>
      <w:proofErr w:type="gramStart"/>
      <w:r w:rsidR="00396459" w:rsidRPr="00A96515">
        <w:rPr>
          <w:sz w:val="28"/>
          <w:szCs w:val="28"/>
        </w:rPr>
        <w:t>решений</w:t>
      </w:r>
      <w:proofErr w:type="gramEnd"/>
      <w:r w:rsidR="00396459" w:rsidRPr="00A96515">
        <w:rPr>
          <w:sz w:val="28"/>
          <w:szCs w:val="28"/>
        </w:rPr>
        <w:t xml:space="preserve">: </w:t>
      </w:r>
      <w:r w:rsidR="00396459" w:rsidRPr="00A96515">
        <w:rPr>
          <w:sz w:val="28"/>
          <w:szCs w:val="28"/>
        </w:rPr>
        <w:lastRenderedPageBreak/>
        <w:t>какие суммы, на какие сроки, в каком виде и на каких условиях банк может предоставить – ему необходимо руководствоваться заранее продуманной стратегией исходя из «дерева целей» и системы планов коммерческого банка. В тактическом плане основные типовые решения могут быть предусмотрены в кредитной политике банка для периода, соответствующего сроку кредитования данного проекта. Работа по обеспечению кредитования проекта начинается с планирования инициаторами этой деятельности и отражается в финансовом плане или схеме кредитования проекта. Схема кредитования закрепляет согласованные оптимальные размеры инвестиций для каждого инвестора и условия кредитования, создающие заинтересованность в кредитовании и реализации проекта и минимизируйте финансовый риск сторон. Разработка схемы кредитования проекта предусматривает выбор реальных альтернатив кредитования проекта, сформированных в результате переговоров инициаторов проекта с инвесторами. Структура кредитования отражает все источники, суммы кредитов в акционерный капитал каждого участника проекта. Обязательным условием жизнеспособности схемы кредитования является достаточность по сумме, срокам предоставления и назначению платежей кредитующих участников адекватно определённым затратам проекта. Банк должен проанализировать выполнение этого условия и при необходимости провести изменение схемы, так, чтобы источники кредитования полностью покрывали затраты. Желательно также формировать резерв для покрытия непредвиденных или вероятностных издержек.</w:t>
      </w:r>
    </w:p>
    <w:p w:rsidR="0023110D" w:rsidRPr="00396459" w:rsidRDefault="0023110D" w:rsidP="00900AF3">
      <w:pPr>
        <w:pStyle w:val="21"/>
        <w:spacing w:line="360" w:lineRule="auto"/>
        <w:jc w:val="both"/>
        <w:rPr>
          <w:sz w:val="28"/>
          <w:szCs w:val="28"/>
        </w:rPr>
      </w:pPr>
      <w:proofErr w:type="gramStart"/>
      <w:r w:rsidRPr="00900AF3">
        <w:rPr>
          <w:sz w:val="28"/>
          <w:szCs w:val="28"/>
        </w:rPr>
        <w:t>Основными объектами, по</w:t>
      </w:r>
      <w:r w:rsidR="00396459">
        <w:rPr>
          <w:sz w:val="28"/>
          <w:szCs w:val="28"/>
        </w:rPr>
        <w:t>двергающимися угрозам являются</w:t>
      </w:r>
      <w:proofErr w:type="gramEnd"/>
      <w:r w:rsidR="00396459" w:rsidRPr="00396459">
        <w:rPr>
          <w:sz w:val="28"/>
          <w:szCs w:val="28"/>
        </w:rPr>
        <w:t>:</w:t>
      </w:r>
    </w:p>
    <w:p w:rsidR="0023110D" w:rsidRPr="00900AF3" w:rsidRDefault="0023110D" w:rsidP="00900AF3">
      <w:pPr>
        <w:pStyle w:val="21"/>
        <w:spacing w:line="360" w:lineRule="auto"/>
        <w:jc w:val="both"/>
        <w:rPr>
          <w:sz w:val="28"/>
          <w:szCs w:val="28"/>
        </w:rPr>
      </w:pPr>
      <w:r w:rsidRPr="00900AF3">
        <w:rPr>
          <w:sz w:val="28"/>
          <w:szCs w:val="28"/>
        </w:rPr>
        <w:t xml:space="preserve">•     персонал,   среди   которого   в   первую   очередь   можно   выделить  руководящих работников;  производственный  персонал,  имеющий  непосредственный  доступ  к  валюте,    ценностям,        хранилищам,        а        также        осведомленный        в        сведениях,  составляющих банковскую        и        коммерческую        тайну;        работники внешнеэкономических служб; </w:t>
      </w:r>
    </w:p>
    <w:p w:rsidR="0023110D" w:rsidRPr="00900AF3" w:rsidRDefault="0023110D" w:rsidP="00900AF3">
      <w:pPr>
        <w:pStyle w:val="21"/>
        <w:spacing w:line="360" w:lineRule="auto"/>
        <w:jc w:val="both"/>
        <w:rPr>
          <w:sz w:val="28"/>
          <w:szCs w:val="28"/>
        </w:rPr>
      </w:pPr>
      <w:r w:rsidRPr="00900AF3">
        <w:rPr>
          <w:sz w:val="28"/>
          <w:szCs w:val="28"/>
        </w:rPr>
        <w:t xml:space="preserve">•     финансовые средства, валюта, драгоценности, материальные ценности; </w:t>
      </w:r>
    </w:p>
    <w:p w:rsidR="0023110D" w:rsidRPr="00900AF3" w:rsidRDefault="0023110D" w:rsidP="00900AF3">
      <w:pPr>
        <w:pStyle w:val="21"/>
        <w:spacing w:line="360" w:lineRule="auto"/>
        <w:jc w:val="both"/>
        <w:rPr>
          <w:sz w:val="28"/>
          <w:szCs w:val="28"/>
        </w:rPr>
      </w:pPr>
      <w:r w:rsidRPr="00900AF3">
        <w:rPr>
          <w:sz w:val="28"/>
          <w:szCs w:val="28"/>
        </w:rPr>
        <w:lastRenderedPageBreak/>
        <w:t xml:space="preserve">•      информационные  ресурсы  с  ограниченным  доступом,  составляющие служебную и   коммерческую      тайну,      а     также    иная    конфиденциальная    информация    на  бумажной,  магнитной,  оптической  основе,    информационные  массивы    и  базы  данных,  </w:t>
      </w:r>
      <w:proofErr w:type="gramStart"/>
      <w:r w:rsidRPr="00900AF3">
        <w:rPr>
          <w:sz w:val="28"/>
          <w:szCs w:val="28"/>
        </w:rPr>
        <w:t>программное</w:t>
      </w:r>
      <w:proofErr w:type="gramEnd"/>
      <w:r w:rsidRPr="00900AF3">
        <w:rPr>
          <w:sz w:val="28"/>
          <w:szCs w:val="28"/>
        </w:rPr>
        <w:t xml:space="preserve"> </w:t>
      </w:r>
    </w:p>
    <w:p w:rsidR="0023110D" w:rsidRPr="00900AF3" w:rsidRDefault="0023110D" w:rsidP="00900AF3">
      <w:pPr>
        <w:pStyle w:val="21"/>
        <w:spacing w:line="360" w:lineRule="auto"/>
        <w:jc w:val="both"/>
        <w:rPr>
          <w:sz w:val="28"/>
          <w:szCs w:val="28"/>
        </w:rPr>
      </w:pPr>
      <w:r w:rsidRPr="00900AF3">
        <w:rPr>
          <w:sz w:val="28"/>
          <w:szCs w:val="28"/>
        </w:rPr>
        <w:t xml:space="preserve">обеспечение, информативные физические поля различного характера; </w:t>
      </w:r>
    </w:p>
    <w:p w:rsidR="0023110D" w:rsidRPr="00900AF3" w:rsidRDefault="0023110D" w:rsidP="00900AF3">
      <w:pPr>
        <w:pStyle w:val="21"/>
        <w:spacing w:line="360" w:lineRule="auto"/>
        <w:jc w:val="both"/>
        <w:rPr>
          <w:sz w:val="28"/>
          <w:szCs w:val="28"/>
        </w:rPr>
      </w:pPr>
      <w:r w:rsidRPr="00900AF3">
        <w:rPr>
          <w:sz w:val="28"/>
          <w:szCs w:val="28"/>
        </w:rPr>
        <w:t>•     средства     и     системы     информатизации    (автоматизированные     системы     и вычислительные   сети   различного   уровня   и   назначения,   линии  телеграфной, телефонной, факсимильной,  ради</w:t>
      </w:r>
      <w:proofErr w:type="gramStart"/>
      <w:r w:rsidRPr="00900AF3">
        <w:rPr>
          <w:sz w:val="28"/>
          <w:szCs w:val="28"/>
        </w:rPr>
        <w:t>о-</w:t>
      </w:r>
      <w:proofErr w:type="gramEnd"/>
      <w:r w:rsidRPr="00900AF3">
        <w:rPr>
          <w:sz w:val="28"/>
          <w:szCs w:val="28"/>
        </w:rPr>
        <w:t xml:space="preserve">  и  космической  связи,  технические  средства  передачи      информации,   средства   размножения   и   отображения   информации, вспомогательные технические средства и системы), новейшие технологии; </w:t>
      </w:r>
    </w:p>
    <w:p w:rsidR="0023110D" w:rsidRPr="00900AF3" w:rsidRDefault="0023110D" w:rsidP="00900AF3">
      <w:pPr>
        <w:pStyle w:val="21"/>
        <w:spacing w:line="360" w:lineRule="auto"/>
        <w:jc w:val="both"/>
        <w:rPr>
          <w:sz w:val="28"/>
          <w:szCs w:val="28"/>
        </w:rPr>
      </w:pPr>
      <w:r w:rsidRPr="00900AF3">
        <w:rPr>
          <w:sz w:val="28"/>
          <w:szCs w:val="28"/>
        </w:rPr>
        <w:t xml:space="preserve">•     материальные     средства     (здания,     сооружения,     хранилища,     техническое оборудование, транспорт и иные средства); </w:t>
      </w:r>
    </w:p>
    <w:p w:rsidR="0023110D" w:rsidRPr="00900AF3" w:rsidRDefault="0023110D" w:rsidP="00900AF3">
      <w:pPr>
        <w:pStyle w:val="21"/>
        <w:spacing w:line="360" w:lineRule="auto"/>
        <w:jc w:val="both"/>
        <w:rPr>
          <w:sz w:val="28"/>
          <w:szCs w:val="28"/>
        </w:rPr>
      </w:pPr>
      <w:r w:rsidRPr="00900AF3">
        <w:rPr>
          <w:sz w:val="28"/>
          <w:szCs w:val="28"/>
        </w:rPr>
        <w:t xml:space="preserve">•    технические    средства    и    системы    охраны    и    защиты    материальных    и информационных ресурсов. </w:t>
      </w:r>
    </w:p>
    <w:p w:rsidR="0023110D" w:rsidRPr="00900AF3" w:rsidRDefault="0023110D" w:rsidP="00900AF3">
      <w:pPr>
        <w:pStyle w:val="21"/>
        <w:spacing w:line="360" w:lineRule="auto"/>
        <w:jc w:val="both"/>
        <w:rPr>
          <w:sz w:val="28"/>
          <w:szCs w:val="28"/>
        </w:rPr>
      </w:pPr>
      <w:r w:rsidRPr="00900AF3">
        <w:rPr>
          <w:sz w:val="28"/>
          <w:szCs w:val="28"/>
        </w:rPr>
        <w:t xml:space="preserve">Все объекты, в отношении которых могут быть осуществлены угрозы безопасности или противоправные  посягательства, имеют различную потенциальную уязвимость с точки зрения возможного  материального  или  морального  ущерба.  </w:t>
      </w:r>
      <w:proofErr w:type="gramStart"/>
      <w:r w:rsidRPr="00900AF3">
        <w:rPr>
          <w:sz w:val="28"/>
          <w:szCs w:val="28"/>
        </w:rPr>
        <w:t>Исходя  из  этого  они  должны</w:t>
      </w:r>
      <w:proofErr w:type="gramEnd"/>
      <w:r w:rsidRPr="00900AF3">
        <w:rPr>
          <w:sz w:val="28"/>
          <w:szCs w:val="28"/>
        </w:rPr>
        <w:t xml:space="preserve">  быть классифицированы по уровням уязвимости (опасности), степени риска. </w:t>
      </w:r>
    </w:p>
    <w:p w:rsidR="0023110D" w:rsidRPr="00900AF3" w:rsidRDefault="0023110D" w:rsidP="00900AF3">
      <w:pPr>
        <w:pStyle w:val="21"/>
        <w:spacing w:line="360" w:lineRule="auto"/>
        <w:jc w:val="both"/>
        <w:rPr>
          <w:sz w:val="28"/>
          <w:szCs w:val="28"/>
        </w:rPr>
      </w:pPr>
      <w:r w:rsidRPr="00900AF3">
        <w:rPr>
          <w:sz w:val="28"/>
          <w:szCs w:val="28"/>
        </w:rPr>
        <w:t xml:space="preserve">При  решении  проблем  безопасности,  между  собой  взаимодействуют  следующие субъекты: </w:t>
      </w:r>
    </w:p>
    <w:p w:rsidR="0023110D" w:rsidRPr="00900AF3" w:rsidRDefault="0023110D" w:rsidP="00900AF3">
      <w:pPr>
        <w:pStyle w:val="21"/>
        <w:spacing w:line="360" w:lineRule="auto"/>
        <w:jc w:val="both"/>
        <w:rPr>
          <w:sz w:val="28"/>
          <w:szCs w:val="28"/>
        </w:rPr>
      </w:pPr>
      <w:r w:rsidRPr="00900AF3">
        <w:rPr>
          <w:sz w:val="28"/>
          <w:szCs w:val="28"/>
        </w:rPr>
        <w:t xml:space="preserve">•     государство   -   как   собственник   ресурсов,   создаваемых,    приобретаемых   и накапливаемых        за        счет        средств          государственных          бюджетов,          а        также информационных ресурсов, отнесенных к категории государственной тайны; </w:t>
      </w:r>
    </w:p>
    <w:p w:rsidR="0023110D" w:rsidRPr="00900AF3" w:rsidRDefault="0023110D" w:rsidP="00900AF3">
      <w:pPr>
        <w:pStyle w:val="21"/>
        <w:spacing w:line="360" w:lineRule="auto"/>
        <w:jc w:val="both"/>
        <w:rPr>
          <w:sz w:val="28"/>
          <w:szCs w:val="28"/>
        </w:rPr>
      </w:pPr>
      <w:r w:rsidRPr="00900AF3">
        <w:rPr>
          <w:sz w:val="28"/>
          <w:szCs w:val="28"/>
        </w:rPr>
        <w:t xml:space="preserve">•     Центральный банк, осуществляющий денежно - кредитную политику страны; </w:t>
      </w:r>
    </w:p>
    <w:p w:rsidR="0023110D" w:rsidRPr="00900AF3" w:rsidRDefault="0023110D" w:rsidP="00900AF3">
      <w:pPr>
        <w:pStyle w:val="21"/>
        <w:spacing w:line="360" w:lineRule="auto"/>
        <w:jc w:val="both"/>
        <w:rPr>
          <w:sz w:val="28"/>
          <w:szCs w:val="28"/>
        </w:rPr>
      </w:pPr>
      <w:r w:rsidRPr="00900AF3">
        <w:rPr>
          <w:sz w:val="28"/>
          <w:szCs w:val="28"/>
        </w:rPr>
        <w:lastRenderedPageBreak/>
        <w:t xml:space="preserve">•     коммерческий    банк    как    юридическое    лицо,    являющееся    собственником </w:t>
      </w:r>
    </w:p>
    <w:p w:rsidR="0023110D" w:rsidRPr="00900AF3" w:rsidRDefault="0023110D" w:rsidP="00900AF3">
      <w:pPr>
        <w:pStyle w:val="21"/>
        <w:spacing w:line="360" w:lineRule="auto"/>
        <w:jc w:val="both"/>
        <w:rPr>
          <w:sz w:val="28"/>
          <w:szCs w:val="28"/>
        </w:rPr>
      </w:pPr>
      <w:r w:rsidRPr="00900AF3">
        <w:rPr>
          <w:sz w:val="28"/>
          <w:szCs w:val="28"/>
        </w:rPr>
        <w:t xml:space="preserve">финансовых,  а также  информационных  ресурсов,  составляющих  служебную, коммерческую и банковскую тайну; </w:t>
      </w:r>
    </w:p>
    <w:p w:rsidR="0023110D" w:rsidRPr="00900AF3" w:rsidRDefault="0023110D" w:rsidP="00900AF3">
      <w:pPr>
        <w:pStyle w:val="21"/>
        <w:spacing w:line="360" w:lineRule="auto"/>
        <w:jc w:val="both"/>
        <w:rPr>
          <w:sz w:val="28"/>
          <w:szCs w:val="28"/>
        </w:rPr>
      </w:pPr>
      <w:r w:rsidRPr="00900AF3">
        <w:rPr>
          <w:sz w:val="28"/>
          <w:szCs w:val="28"/>
        </w:rPr>
        <w:t xml:space="preserve">•    другие юридические и физические лица, в том числе партнеры и клиенты; службы безопасности коммерческих банков. </w:t>
      </w:r>
    </w:p>
    <w:p w:rsidR="0023110D" w:rsidRPr="00900AF3" w:rsidRDefault="0023110D" w:rsidP="00900AF3">
      <w:pPr>
        <w:pStyle w:val="21"/>
        <w:spacing w:line="360" w:lineRule="auto"/>
        <w:jc w:val="both"/>
        <w:rPr>
          <w:sz w:val="28"/>
          <w:szCs w:val="28"/>
        </w:rPr>
      </w:pPr>
      <w:r w:rsidRPr="00900AF3">
        <w:rPr>
          <w:sz w:val="28"/>
          <w:szCs w:val="28"/>
        </w:rPr>
        <w:t>Наибольшую  уязвимость  представляют  финансовые  и  валютные  средства,  особенно  в процессе  транспортировки,  а  также  информационные  ресурсы  и  некоторые  категории персонала.</w:t>
      </w:r>
    </w:p>
    <w:p w:rsidR="0023110D" w:rsidRPr="00900AF3" w:rsidRDefault="0023110D" w:rsidP="00900AF3">
      <w:pPr>
        <w:pStyle w:val="21"/>
        <w:spacing w:line="360" w:lineRule="auto"/>
        <w:ind w:firstLine="567"/>
        <w:jc w:val="both"/>
        <w:rPr>
          <w:sz w:val="28"/>
          <w:szCs w:val="28"/>
        </w:rPr>
      </w:pPr>
      <w:r w:rsidRPr="00900AF3">
        <w:rPr>
          <w:sz w:val="28"/>
          <w:szCs w:val="28"/>
        </w:rPr>
        <w:t>Организация и функционирование системы безопасности банка должны соответствовать принципам: законности; п</w:t>
      </w:r>
      <w:r w:rsidRPr="00900AF3">
        <w:rPr>
          <w:snapToGrid w:val="0"/>
          <w:sz w:val="28"/>
          <w:szCs w:val="28"/>
        </w:rPr>
        <w:t>одконтрольности и подотчетности руководителю банка;</w:t>
      </w:r>
      <w:r w:rsidRPr="00900AF3">
        <w:rPr>
          <w:sz w:val="28"/>
          <w:szCs w:val="28"/>
        </w:rPr>
        <w:t xml:space="preserve"> сочетания гласности и конфиденциальности; системности; полноты и всесторонности обеспечения защиты; взаимодействия; приоритета мер предупредительного характера; экономической целесообразности; разграничения полномочий; развития и совершенствования.</w:t>
      </w:r>
    </w:p>
    <w:p w:rsidR="0023110D" w:rsidRPr="00900AF3" w:rsidRDefault="0023110D" w:rsidP="00900AF3">
      <w:pPr>
        <w:pStyle w:val="21"/>
        <w:spacing w:line="360" w:lineRule="auto"/>
        <w:ind w:firstLine="567"/>
        <w:jc w:val="both"/>
        <w:rPr>
          <w:sz w:val="28"/>
          <w:szCs w:val="28"/>
        </w:rPr>
      </w:pPr>
      <w:r w:rsidRPr="00900AF3">
        <w:rPr>
          <w:sz w:val="28"/>
          <w:szCs w:val="28"/>
        </w:rPr>
        <w:t>Законность — система безопасности банка, которая создается и функционирует в строгом соответствии с Конституцией РФ, федеральными законами, актами Президента РФ и Правительства РФ, нормативными правовыми актами субъектов Федерации, а также нормативными актами ведомств и внутренними (локальными) нормативными актами банка.</w:t>
      </w:r>
    </w:p>
    <w:p w:rsidR="0023110D" w:rsidRPr="00900AF3" w:rsidRDefault="0023110D" w:rsidP="00900AF3">
      <w:pPr>
        <w:pStyle w:val="21"/>
        <w:spacing w:line="360" w:lineRule="auto"/>
        <w:ind w:firstLine="567"/>
        <w:jc w:val="both"/>
        <w:rPr>
          <w:snapToGrid w:val="0"/>
          <w:sz w:val="28"/>
          <w:szCs w:val="28"/>
        </w:rPr>
      </w:pPr>
      <w:r w:rsidRPr="00900AF3">
        <w:rPr>
          <w:snapToGrid w:val="0"/>
          <w:sz w:val="28"/>
          <w:szCs w:val="28"/>
        </w:rPr>
        <w:t xml:space="preserve">Подконтрольность и подотчетность руководителю банка предполагает создание и функционирование системы, финансируемой из средств банка. Руководитель и сотрудники подразделений безопасности принимаются на работу, назначаются на должность, освобождаются от должности и увольняются с работы приказом руководителя банка. Основные задачи службы (а в необходимых случаях — и текущие поручения) утверждаются руководителем банка. О результатах своей деятельности подразделение безопасности отчитывается перед руководителем банка. Полученные подразделением безопасности материалы о фактах посягательства на интересы </w:t>
      </w:r>
      <w:r w:rsidRPr="00900AF3">
        <w:rPr>
          <w:snapToGrid w:val="0"/>
          <w:sz w:val="28"/>
          <w:szCs w:val="28"/>
        </w:rPr>
        <w:lastRenderedPageBreak/>
        <w:t>банка используются по усмотрению руководителя банка (за исключением случаев обязательного информирования правоохранительных органов, предусмотренных законодательством). Руководитель банка контролирует расходование материальных средств, выделенных подразделению безопасности.</w:t>
      </w:r>
    </w:p>
    <w:p w:rsidR="0023110D" w:rsidRPr="00900AF3" w:rsidRDefault="0023110D" w:rsidP="00900AF3">
      <w:pPr>
        <w:pStyle w:val="21"/>
        <w:spacing w:line="360" w:lineRule="auto"/>
        <w:ind w:firstLine="567"/>
        <w:jc w:val="both"/>
        <w:rPr>
          <w:spacing w:val="-4"/>
          <w:sz w:val="28"/>
          <w:szCs w:val="28"/>
        </w:rPr>
      </w:pPr>
      <w:r w:rsidRPr="00900AF3">
        <w:rPr>
          <w:sz w:val="28"/>
          <w:szCs w:val="28"/>
        </w:rPr>
        <w:t xml:space="preserve">Сочетание гласности и конфиденциальности. Деятельность системы безопасности банка осуществляется гласно, однако в необходимых случаях в интересах защиты имущества, информации и других </w:t>
      </w:r>
      <w:proofErr w:type="gramStart"/>
      <w:r w:rsidRPr="00900AF3">
        <w:rPr>
          <w:sz w:val="28"/>
          <w:szCs w:val="28"/>
        </w:rPr>
        <w:t>объектов</w:t>
      </w:r>
      <w:proofErr w:type="gramEnd"/>
      <w:r w:rsidRPr="00900AF3">
        <w:rPr>
          <w:sz w:val="28"/>
          <w:szCs w:val="28"/>
        </w:rPr>
        <w:t xml:space="preserve"> гражданских прав применяются методы и средства конфиденциального характера, использование которых не нарушает конституционных прав граждан (использование скрытых камер на</w:t>
      </w:r>
      <w:r w:rsidRPr="00900AF3">
        <w:rPr>
          <w:spacing w:val="-4"/>
          <w:sz w:val="28"/>
          <w:szCs w:val="28"/>
        </w:rPr>
        <w:t>блюдения, скрытых методов защиты имущества и информации и т.д.).</w:t>
      </w:r>
    </w:p>
    <w:p w:rsidR="0023110D" w:rsidRPr="00900AF3" w:rsidRDefault="0023110D" w:rsidP="00900AF3">
      <w:pPr>
        <w:pStyle w:val="21"/>
        <w:spacing w:line="360" w:lineRule="auto"/>
        <w:ind w:firstLine="567"/>
        <w:jc w:val="both"/>
        <w:rPr>
          <w:sz w:val="28"/>
          <w:szCs w:val="28"/>
        </w:rPr>
      </w:pPr>
      <w:r w:rsidRPr="00900AF3">
        <w:rPr>
          <w:sz w:val="28"/>
          <w:szCs w:val="28"/>
        </w:rPr>
        <w:t xml:space="preserve">Системность подразумевает, что безопасность банка </w:t>
      </w:r>
      <w:r w:rsidRPr="00900AF3">
        <w:rPr>
          <w:spacing w:val="4"/>
          <w:sz w:val="28"/>
          <w:szCs w:val="28"/>
        </w:rPr>
        <w:t>обеспечивается взаимосвязанным и взаимодополняющим функционированием</w:t>
      </w:r>
      <w:r w:rsidRPr="00900AF3">
        <w:rPr>
          <w:sz w:val="28"/>
          <w:szCs w:val="28"/>
        </w:rPr>
        <w:t xml:space="preserve"> комплекса регулирующих и надзорных мер со стороны государства, системы аналитических, организационных, распорядительных решений и практических мер со стороны банка.</w:t>
      </w:r>
    </w:p>
    <w:p w:rsidR="0023110D" w:rsidRPr="00900AF3" w:rsidRDefault="0023110D" w:rsidP="00900AF3">
      <w:pPr>
        <w:pStyle w:val="21"/>
        <w:spacing w:line="360" w:lineRule="auto"/>
        <w:ind w:firstLine="567"/>
        <w:jc w:val="both"/>
        <w:rPr>
          <w:sz w:val="28"/>
          <w:szCs w:val="28"/>
        </w:rPr>
      </w:pPr>
      <w:r w:rsidRPr="00900AF3">
        <w:rPr>
          <w:sz w:val="28"/>
          <w:szCs w:val="28"/>
        </w:rPr>
        <w:t>Реализация мер защиты в рамках банка осуществляется с учетом того, что применение всех средств (мероприятий) обеспечения безопасности осуществляется в режиме системного согласования между собой, а каждое из них должно рассматриваться как часть единой системы обеспечения банковской безопасности.</w:t>
      </w:r>
    </w:p>
    <w:p w:rsidR="0023110D" w:rsidRPr="00900AF3" w:rsidRDefault="0023110D" w:rsidP="00900AF3">
      <w:pPr>
        <w:pStyle w:val="21"/>
        <w:spacing w:line="360" w:lineRule="auto"/>
        <w:ind w:firstLine="567"/>
        <w:jc w:val="both"/>
        <w:rPr>
          <w:spacing w:val="4"/>
          <w:sz w:val="28"/>
          <w:szCs w:val="28"/>
        </w:rPr>
      </w:pPr>
      <w:r w:rsidRPr="00900AF3">
        <w:rPr>
          <w:spacing w:val="4"/>
          <w:sz w:val="28"/>
          <w:szCs w:val="28"/>
        </w:rPr>
        <w:t>Полнота и всесторонность обеспечения защиты подразумевает, что безопасность банка складывается из безопасного функционирования комплекса составляющих его структурных элементов, находящихся в тесной зависимости друг от друга. Надежность обеспечения безопасности банка определяется по надежности защиты каждого из элементов, составляющих его имущество и инфраструктуру. Защита банка и каждого из элементов его структуры осуществляется с использованием всего арсенала законодательно определенных средств и методов, находящихся в распоряжении банка.</w:t>
      </w:r>
    </w:p>
    <w:p w:rsidR="0023110D" w:rsidRPr="00900AF3" w:rsidRDefault="0023110D" w:rsidP="00900AF3">
      <w:pPr>
        <w:pStyle w:val="21"/>
        <w:spacing w:line="360" w:lineRule="auto"/>
        <w:ind w:firstLine="567"/>
        <w:jc w:val="both"/>
        <w:rPr>
          <w:sz w:val="28"/>
          <w:szCs w:val="28"/>
        </w:rPr>
      </w:pPr>
      <w:proofErr w:type="gramStart"/>
      <w:r w:rsidRPr="00900AF3">
        <w:rPr>
          <w:sz w:val="28"/>
          <w:szCs w:val="28"/>
        </w:rPr>
        <w:lastRenderedPageBreak/>
        <w:t>Взаимодействие — это система безопасности, которая является элементом структуры исполнительных органов руководства банка и действует в интересах достижения целей и решения задач защиты интересов банка в тесной взаимосвязи со структурными подразделениями банка, с подразделениями безопасности других хозяйствующих субъектов, с частными детективными и охранными структурами, а также с государственными органами, выполняющими контрольные, надзорные и правоохранительные функции.</w:t>
      </w:r>
      <w:proofErr w:type="gramEnd"/>
    </w:p>
    <w:p w:rsidR="0023110D" w:rsidRPr="00900AF3" w:rsidRDefault="0023110D" w:rsidP="00900AF3">
      <w:pPr>
        <w:pStyle w:val="21"/>
        <w:spacing w:line="360" w:lineRule="auto"/>
        <w:ind w:firstLine="567"/>
        <w:jc w:val="both"/>
        <w:rPr>
          <w:sz w:val="28"/>
          <w:szCs w:val="28"/>
        </w:rPr>
      </w:pPr>
      <w:r w:rsidRPr="00900AF3">
        <w:rPr>
          <w:sz w:val="28"/>
          <w:szCs w:val="28"/>
        </w:rPr>
        <w:t>Приоритет мер предупредительного характера означает, что интересы обеспечения безопасности банка связаны преимущественно с применением таких средств и методов, которые позволяют воспрепятствовать преступным намерениям субъектов посягательства, предупредить совершение преступления. Меры предупреждения посягательств на интересы банка являются предпочтительными и должны реализовываться преимущественно перед другими.</w:t>
      </w:r>
    </w:p>
    <w:p w:rsidR="0023110D" w:rsidRPr="00900AF3" w:rsidRDefault="0023110D" w:rsidP="00900AF3">
      <w:pPr>
        <w:pStyle w:val="21"/>
        <w:spacing w:line="360" w:lineRule="auto"/>
        <w:ind w:firstLine="567"/>
        <w:jc w:val="both"/>
        <w:rPr>
          <w:sz w:val="28"/>
          <w:szCs w:val="28"/>
        </w:rPr>
      </w:pPr>
      <w:r w:rsidRPr="00900AF3">
        <w:rPr>
          <w:sz w:val="28"/>
          <w:szCs w:val="28"/>
        </w:rPr>
        <w:t>Экономическая целесообразность достигается тем, что затраты на обеспечение безопасности банка должны оцениваться с точки зрения их сопоставимости с возможным ущербом от реализации потенциальных угроз. Расходы на создание и функционирование системы безопасности не должны превышать размер возможного ущерба.</w:t>
      </w:r>
    </w:p>
    <w:p w:rsidR="0023110D" w:rsidRPr="00900AF3" w:rsidRDefault="0023110D" w:rsidP="00900AF3">
      <w:pPr>
        <w:pStyle w:val="21"/>
        <w:spacing w:line="360" w:lineRule="auto"/>
        <w:ind w:firstLine="567"/>
        <w:jc w:val="both"/>
        <w:rPr>
          <w:sz w:val="28"/>
          <w:szCs w:val="28"/>
        </w:rPr>
      </w:pPr>
      <w:r w:rsidRPr="00900AF3">
        <w:rPr>
          <w:sz w:val="28"/>
          <w:szCs w:val="28"/>
        </w:rPr>
        <w:t>Разграничение полномочий предполагает, что общее руководство построением организации системы безопасности банка и ответственность за ее функционирование возлагаются на руководителей банка и службы безопасности. Отдельные меры защиты объектов имущества и информации банка, относящиеся к лицензируемым видам деятельности, разрабатываются и вводятся в действие на договорной основе организациями, имеющими лицензии на право выполнения этих работ.</w:t>
      </w:r>
    </w:p>
    <w:p w:rsidR="0023110D" w:rsidRDefault="0023110D" w:rsidP="00900AF3">
      <w:pPr>
        <w:pStyle w:val="21"/>
        <w:spacing w:line="360" w:lineRule="auto"/>
        <w:ind w:firstLine="567"/>
        <w:jc w:val="both"/>
        <w:rPr>
          <w:sz w:val="28"/>
          <w:szCs w:val="28"/>
        </w:rPr>
      </w:pPr>
      <w:r w:rsidRPr="00900AF3">
        <w:rPr>
          <w:sz w:val="28"/>
          <w:szCs w:val="28"/>
        </w:rPr>
        <w:t xml:space="preserve">Развитие и совершенствование — это система безопасности банка, которая создается, развивается и совершенствуется на основе использования средств и методов, разработанных современной наукой, рекомендаций по их наиболее </w:t>
      </w:r>
      <w:r w:rsidRPr="00900AF3">
        <w:rPr>
          <w:sz w:val="28"/>
          <w:szCs w:val="28"/>
        </w:rPr>
        <w:lastRenderedPageBreak/>
        <w:t>эффективному применению, с учетом опыта борьбы с преступностью в банковской сфере отечественных и зарубежных правоохранительных структур, а также обобщения и анализа собственного опыта.</w:t>
      </w:r>
    </w:p>
    <w:p w:rsidR="00900AF3" w:rsidRPr="00900AF3" w:rsidRDefault="00900AF3" w:rsidP="00900AF3">
      <w:pPr>
        <w:pStyle w:val="a5"/>
        <w:tabs>
          <w:tab w:val="left" w:pos="9637"/>
        </w:tabs>
        <w:spacing w:line="360" w:lineRule="auto"/>
        <w:ind w:right="-2" w:firstLine="720"/>
        <w:jc w:val="both"/>
        <w:rPr>
          <w:rFonts w:ascii="Times New Roman" w:hAnsi="Times New Roman"/>
          <w:sz w:val="28"/>
          <w:szCs w:val="28"/>
        </w:rPr>
      </w:pPr>
      <w:r w:rsidRPr="00900AF3">
        <w:rPr>
          <w:rFonts w:ascii="Times New Roman" w:hAnsi="Times New Roman"/>
          <w:sz w:val="28"/>
          <w:szCs w:val="28"/>
        </w:rPr>
        <w:t>Организация и функционирование системы безопасности должны соответствовать следующим принципам:</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1. Комплексность:</w:t>
      </w:r>
    </w:p>
    <w:p w:rsidR="00900AF3" w:rsidRPr="00900AF3" w:rsidRDefault="00900AF3" w:rsidP="00900AF3">
      <w:pPr>
        <w:pStyle w:val="a5"/>
        <w:numPr>
          <w:ilvl w:val="0"/>
          <w:numId w:val="11"/>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обеспечение безопасности персонала, материальных и финансовых ресурсов от возможных угроз всеми доступными законными средствами, методами и мероприятиями;</w:t>
      </w:r>
    </w:p>
    <w:p w:rsidR="00900AF3" w:rsidRPr="00900AF3" w:rsidRDefault="00900AF3" w:rsidP="00900AF3">
      <w:pPr>
        <w:pStyle w:val="a5"/>
        <w:numPr>
          <w:ilvl w:val="0"/>
          <w:numId w:val="11"/>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обеспечение безопасности информационных ресурсов в течение всего их жизненного цикла, на всех технологических этапах их обработки (преобразования) и использования, во всех режимах функционирования;</w:t>
      </w:r>
    </w:p>
    <w:p w:rsidR="00900AF3" w:rsidRPr="00900AF3" w:rsidRDefault="00900AF3" w:rsidP="00900AF3">
      <w:pPr>
        <w:pStyle w:val="a5"/>
        <w:numPr>
          <w:ilvl w:val="0"/>
          <w:numId w:val="11"/>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способность системы к развитию и совершенствованию в соответствии с изменениями условий функционирования Банка.</w:t>
      </w:r>
    </w:p>
    <w:p w:rsidR="00900AF3" w:rsidRPr="00900AF3" w:rsidRDefault="00900AF3" w:rsidP="00900AF3">
      <w:pPr>
        <w:pStyle w:val="a5"/>
        <w:tabs>
          <w:tab w:val="left" w:pos="9637"/>
        </w:tabs>
        <w:spacing w:line="360" w:lineRule="auto"/>
        <w:ind w:right="-2" w:firstLine="360"/>
        <w:jc w:val="both"/>
        <w:rPr>
          <w:rFonts w:ascii="Times New Roman" w:hAnsi="Times New Roman"/>
          <w:sz w:val="28"/>
          <w:szCs w:val="28"/>
        </w:rPr>
      </w:pPr>
      <w:r w:rsidRPr="00900AF3">
        <w:rPr>
          <w:rFonts w:ascii="Times New Roman" w:hAnsi="Times New Roman"/>
          <w:sz w:val="28"/>
          <w:szCs w:val="28"/>
        </w:rPr>
        <w:t>Комплексность достигается:</w:t>
      </w:r>
    </w:p>
    <w:p w:rsidR="00900AF3" w:rsidRPr="00900AF3" w:rsidRDefault="00900AF3" w:rsidP="00900AF3">
      <w:pPr>
        <w:pStyle w:val="a5"/>
        <w:numPr>
          <w:ilvl w:val="0"/>
          <w:numId w:val="12"/>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обеспечением соответствующего режима и охраны Банка;</w:t>
      </w:r>
    </w:p>
    <w:p w:rsidR="00900AF3" w:rsidRPr="00900AF3" w:rsidRDefault="00900AF3" w:rsidP="00900AF3">
      <w:pPr>
        <w:pStyle w:val="a5"/>
        <w:numPr>
          <w:ilvl w:val="0"/>
          <w:numId w:val="12"/>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организацией специального делопроизводства с ориентацией на защиту коммерческих секретов и банковской тайны;</w:t>
      </w:r>
    </w:p>
    <w:p w:rsidR="00900AF3" w:rsidRPr="00900AF3" w:rsidRDefault="00900AF3" w:rsidP="00900AF3">
      <w:pPr>
        <w:pStyle w:val="a5"/>
        <w:numPr>
          <w:ilvl w:val="0"/>
          <w:numId w:val="12"/>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мероприятиями по подбору и расстановке кадров;</w:t>
      </w:r>
    </w:p>
    <w:p w:rsidR="00900AF3" w:rsidRPr="00900AF3" w:rsidRDefault="00900AF3" w:rsidP="00900AF3">
      <w:pPr>
        <w:pStyle w:val="a5"/>
        <w:numPr>
          <w:ilvl w:val="0"/>
          <w:numId w:val="12"/>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широким использованием технических средств безопасности и защиты информации;</w:t>
      </w:r>
    </w:p>
    <w:p w:rsidR="00900AF3" w:rsidRPr="00900AF3" w:rsidRDefault="00900AF3" w:rsidP="00900AF3">
      <w:pPr>
        <w:pStyle w:val="a5"/>
        <w:numPr>
          <w:ilvl w:val="0"/>
          <w:numId w:val="12"/>
        </w:numPr>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развернутой информационно-аналитической и детективной деятельностью.</w:t>
      </w:r>
    </w:p>
    <w:p w:rsidR="00900AF3" w:rsidRPr="00900AF3" w:rsidRDefault="00900AF3" w:rsidP="00900AF3">
      <w:pPr>
        <w:pStyle w:val="a5"/>
        <w:tabs>
          <w:tab w:val="left" w:pos="9637"/>
        </w:tabs>
        <w:spacing w:line="360" w:lineRule="auto"/>
        <w:ind w:right="-2" w:firstLine="360"/>
        <w:jc w:val="both"/>
        <w:rPr>
          <w:rFonts w:ascii="Times New Roman" w:hAnsi="Times New Roman"/>
          <w:sz w:val="28"/>
          <w:szCs w:val="28"/>
        </w:rPr>
      </w:pPr>
      <w:r w:rsidRPr="00900AF3">
        <w:rPr>
          <w:rFonts w:ascii="Times New Roman" w:hAnsi="Times New Roman"/>
          <w:sz w:val="28"/>
          <w:szCs w:val="28"/>
        </w:rPr>
        <w:t>Комплексность реализуется совокупностью правовых, организационных и инженерно-технических мероприятий.</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2. Своевременность - упреждающий характер мер обеспечения безопасности.</w:t>
      </w:r>
    </w:p>
    <w:p w:rsidR="00900AF3" w:rsidRPr="00900AF3" w:rsidRDefault="00900AF3" w:rsidP="00900AF3">
      <w:pPr>
        <w:pStyle w:val="a5"/>
        <w:tabs>
          <w:tab w:val="left" w:pos="9637"/>
        </w:tabs>
        <w:spacing w:line="360" w:lineRule="auto"/>
        <w:ind w:right="-2" w:firstLine="720"/>
        <w:jc w:val="both"/>
        <w:rPr>
          <w:rFonts w:ascii="Times New Roman" w:hAnsi="Times New Roman"/>
          <w:sz w:val="28"/>
          <w:szCs w:val="28"/>
        </w:rPr>
      </w:pPr>
      <w:r w:rsidRPr="00900AF3">
        <w:rPr>
          <w:rFonts w:ascii="Times New Roman" w:hAnsi="Times New Roman"/>
          <w:sz w:val="28"/>
          <w:szCs w:val="28"/>
        </w:rPr>
        <w:t xml:space="preserve">Своевременность предполагает постановку задач по комплексной безопасности на ранних стадиях разработки системы безопасности на основе анализа и прогнозирование финансовой обстановки, угроз безопасности Банка, </w:t>
      </w:r>
      <w:r w:rsidRPr="00900AF3">
        <w:rPr>
          <w:rFonts w:ascii="Times New Roman" w:hAnsi="Times New Roman"/>
          <w:sz w:val="28"/>
          <w:szCs w:val="28"/>
        </w:rPr>
        <w:lastRenderedPageBreak/>
        <w:t>а также разработку эффективных мер предупреждения посягательств на законные интересы.</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3. Непрерывность - считается, что злоумышленники только и ищут возможность, как бы обойти защитные меры, прибегая для этого к легальным и нелегальным методам.</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4. Активность. Защищать интересы Банка необходимо с достаточной степенью настойчивости, широко используя маневр силами и средствами обеспечения безопасности и нестандартные меры защиты.</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5. Законность. Предполагает разработку системы безопасности на основе федерального законодательства в области банковской деятельности, информатизации и защиты информации, частной охранной деятельности и других нормативных актов по безопасности, утвержденных органами государственного управления в пределах их компетенции, с применением всех дозволенных методов обнаружения и пресечения правонарушений.</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6. Обоснованность. Используемые возможности и средства защиты должны быть реализованы на современном уровне развития науки и техники, обоснованы с точки зрения заданного уровня безопасности и соответствовать установленным требованиям и нормам.</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7. Экономическая целесообразность и сопоставимость возможного ущерба и затрат на обеспечение безопасности (критерий "эффективность - стоимость"). Во всех случаях стоимость системы безопасности должна быть меньше размера возможного ущерба от любых видов риска.</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8. Специализация. Предполагается привлечение к разработке и внедрению мер и средств защиты специализированных организаций, наиболее подготовленных к конкретному виду деятельности по обеспечению безопасности, имеющих опыт практической работы и государственную лицензию на право оказания услуг в этой области. Эксплуатация технических средств и реализация мер безопасности должны осуществляться профессионально подготовленными специалистами службы безопасности Банка, его функциональных и обслуживающих подразделений.</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lastRenderedPageBreak/>
        <w:t>9. Взаимодействие и координация. Означает осуществление мер обеспечения безопасности на основе четкой взаимосвязи соответствующих подразделений и служб, сторонних специализированных организаций в этой области, координации их усилий для достижения поставленных целей, а также сотрудничества с заинтересованными объединениями и взаимодействия с органами государственного управления и правоохранительными органами.</w:t>
      </w:r>
    </w:p>
    <w:p w:rsidR="00900AF3" w:rsidRP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10. Совершенствование. Предусматривает совершенствование мер и средств защиты на основе собственного опыта, появления новых технических средств с учетом изменений в методах и средствах разведки и промышленного шпионажа, нормативно-технических требований, достигнутого отечественного и зарубежного опыта.</w:t>
      </w:r>
    </w:p>
    <w:p w:rsidR="00900AF3" w:rsidRDefault="00900AF3" w:rsidP="00900AF3">
      <w:pPr>
        <w:pStyle w:val="a5"/>
        <w:tabs>
          <w:tab w:val="left" w:pos="9637"/>
        </w:tabs>
        <w:spacing w:line="360" w:lineRule="auto"/>
        <w:ind w:right="-2"/>
        <w:jc w:val="both"/>
        <w:rPr>
          <w:rFonts w:ascii="Times New Roman" w:hAnsi="Times New Roman"/>
          <w:sz w:val="28"/>
          <w:szCs w:val="28"/>
        </w:rPr>
      </w:pPr>
      <w:r w:rsidRPr="00900AF3">
        <w:rPr>
          <w:rFonts w:ascii="Times New Roman" w:hAnsi="Times New Roman"/>
          <w:sz w:val="28"/>
          <w:szCs w:val="28"/>
        </w:rPr>
        <w:t>11. Централизация управления. Предполагает самостоятельное функционирование системы безопасности по единым правовым, организационным, функциональным и методологическим принципам и централизованным управлением деятельностью системы безопасности.</w:t>
      </w:r>
    </w:p>
    <w:p w:rsidR="00AE77FD" w:rsidRPr="00900AF3" w:rsidRDefault="00AE77FD" w:rsidP="00900AF3">
      <w:pPr>
        <w:pStyle w:val="a5"/>
        <w:tabs>
          <w:tab w:val="left" w:pos="9637"/>
        </w:tabs>
        <w:spacing w:line="360" w:lineRule="auto"/>
        <w:ind w:right="-2"/>
        <w:jc w:val="both"/>
        <w:rPr>
          <w:rFonts w:ascii="Times New Roman" w:hAnsi="Times New Roman"/>
          <w:sz w:val="28"/>
          <w:szCs w:val="28"/>
        </w:rPr>
      </w:pPr>
    </w:p>
    <w:p w:rsidR="007A6EA7" w:rsidRDefault="007A6EA7" w:rsidP="007061BF">
      <w:pPr>
        <w:pStyle w:val="21"/>
        <w:spacing w:line="360" w:lineRule="auto"/>
        <w:jc w:val="center"/>
        <w:rPr>
          <w:b/>
          <w:sz w:val="28"/>
          <w:szCs w:val="28"/>
        </w:rPr>
      </w:pPr>
      <w:r w:rsidRPr="007061BF">
        <w:rPr>
          <w:b/>
          <w:sz w:val="28"/>
          <w:szCs w:val="28"/>
        </w:rPr>
        <w:t>1.3. Силы и средства системы безопасности банка.</w:t>
      </w:r>
    </w:p>
    <w:p w:rsidR="00900AF3" w:rsidRPr="00EA2B69" w:rsidRDefault="00900AF3" w:rsidP="00EA2B69">
      <w:pPr>
        <w:pStyle w:val="21"/>
        <w:spacing w:line="360" w:lineRule="auto"/>
        <w:ind w:firstLine="567"/>
        <w:jc w:val="both"/>
        <w:rPr>
          <w:sz w:val="28"/>
          <w:szCs w:val="28"/>
        </w:rPr>
      </w:pPr>
      <w:r w:rsidRPr="00EA2B69">
        <w:rPr>
          <w:sz w:val="28"/>
          <w:szCs w:val="28"/>
        </w:rPr>
        <w:t>Система безопасности банка представляет собой совокупность мер правового (нормативного), организационного, технического, сыскного, криминалистического, криминологического характера, реализуемых силами и средствами уполномоченных структур в целях защиты имущества, инфраструктуры и порядка функционирования банка от противоправных посягательств.</w:t>
      </w:r>
    </w:p>
    <w:p w:rsidR="00900AF3" w:rsidRPr="00EA2B69" w:rsidRDefault="00900AF3" w:rsidP="00EA2B69">
      <w:pPr>
        <w:pStyle w:val="21"/>
        <w:spacing w:line="360" w:lineRule="auto"/>
        <w:ind w:firstLine="567"/>
        <w:jc w:val="both"/>
        <w:rPr>
          <w:sz w:val="28"/>
          <w:szCs w:val="28"/>
        </w:rPr>
      </w:pPr>
      <w:r w:rsidRPr="00EA2B69">
        <w:rPr>
          <w:sz w:val="28"/>
          <w:szCs w:val="28"/>
        </w:rPr>
        <w:t>Силы системы безопасности банка включают штатный состав службы безопасности и иных лиц, привлекаемых для решения отдельных задач защиты, охраны, предупреждения преступных посягательств и сыска.</w:t>
      </w:r>
    </w:p>
    <w:p w:rsidR="00900AF3" w:rsidRPr="00EA2B69" w:rsidRDefault="00900AF3" w:rsidP="00EA2B69">
      <w:pPr>
        <w:pStyle w:val="21"/>
        <w:spacing w:line="360" w:lineRule="auto"/>
        <w:ind w:firstLine="567"/>
        <w:jc w:val="both"/>
        <w:rPr>
          <w:sz w:val="28"/>
          <w:szCs w:val="28"/>
        </w:rPr>
      </w:pPr>
      <w:r w:rsidRPr="00EA2B69">
        <w:rPr>
          <w:sz w:val="28"/>
          <w:szCs w:val="28"/>
        </w:rPr>
        <w:t xml:space="preserve">Штатный состав службы безопасности комплектуется на основе заключения трудовых договоров с лицами, способными по своим личным и деловым качествам, образованию, профессиональным навыкам и состоянию </w:t>
      </w:r>
      <w:r w:rsidRPr="00EA2B69">
        <w:rPr>
          <w:sz w:val="28"/>
          <w:szCs w:val="28"/>
        </w:rPr>
        <w:lastRenderedPageBreak/>
        <w:t>здоровья выполнять возложенные на них обязанности. При комплектовании службы безопасности, имеющей правовой статус охранно-сыскного предприятия, обязательным условием для заключения трудового договора является наличие у кандидатов на должность руководителя и персонала службы лицензии на частную детективную или охранную деятельность.</w:t>
      </w:r>
    </w:p>
    <w:p w:rsidR="00900AF3" w:rsidRPr="00EA2B69" w:rsidRDefault="00900AF3" w:rsidP="00EA2B69">
      <w:pPr>
        <w:pStyle w:val="21"/>
        <w:spacing w:line="360" w:lineRule="auto"/>
        <w:ind w:firstLine="567"/>
        <w:jc w:val="both"/>
        <w:rPr>
          <w:sz w:val="28"/>
          <w:szCs w:val="28"/>
        </w:rPr>
      </w:pPr>
      <w:r w:rsidRPr="00EA2B69">
        <w:rPr>
          <w:sz w:val="28"/>
          <w:szCs w:val="28"/>
        </w:rPr>
        <w:t>Нештатные структуры службы безопасности в виде постоянных или временных комиссий, выполняющих задачи контрольно-ревизионного и экспертного характера, создаются по решению руководства банка и службы безопасности из числа сотрудников других структурных подразделений банка.</w:t>
      </w:r>
    </w:p>
    <w:p w:rsidR="00900AF3" w:rsidRPr="00EA2B69" w:rsidRDefault="00900AF3" w:rsidP="00EA2B69">
      <w:pPr>
        <w:pStyle w:val="21"/>
        <w:spacing w:line="360" w:lineRule="auto"/>
        <w:ind w:firstLine="567"/>
        <w:jc w:val="both"/>
        <w:rPr>
          <w:sz w:val="28"/>
          <w:szCs w:val="28"/>
        </w:rPr>
      </w:pPr>
      <w:r w:rsidRPr="00EA2B69">
        <w:rPr>
          <w:sz w:val="28"/>
          <w:szCs w:val="28"/>
        </w:rPr>
        <w:t xml:space="preserve">Средства службы безопасности банка: </w:t>
      </w:r>
    </w:p>
    <w:p w:rsidR="00900AF3" w:rsidRPr="00EA2B69" w:rsidRDefault="00900AF3" w:rsidP="00EA2B69">
      <w:pPr>
        <w:pStyle w:val="21"/>
        <w:spacing w:line="360" w:lineRule="auto"/>
        <w:ind w:firstLine="567"/>
        <w:jc w:val="both"/>
        <w:rPr>
          <w:sz w:val="28"/>
          <w:szCs w:val="28"/>
        </w:rPr>
      </w:pPr>
      <w:r w:rsidRPr="00EA2B69">
        <w:rPr>
          <w:sz w:val="28"/>
          <w:szCs w:val="28"/>
        </w:rPr>
        <w:t>• специальные средства, использующиеся в частной детективной и охранной деятельности в целях обеспечения индивидуальной защиты и пресечения противоправных посягательств</w:t>
      </w:r>
      <w:r w:rsidRPr="00EA2B69">
        <w:rPr>
          <w:rStyle w:val="a3"/>
          <w:sz w:val="28"/>
          <w:szCs w:val="28"/>
        </w:rPr>
        <w:footnoteReference w:id="6"/>
      </w:r>
      <w:r w:rsidRPr="00EA2B69">
        <w:rPr>
          <w:sz w:val="28"/>
          <w:szCs w:val="28"/>
        </w:rPr>
        <w:t>;</w:t>
      </w:r>
    </w:p>
    <w:p w:rsidR="00900AF3" w:rsidRPr="00EA2B69" w:rsidRDefault="00900AF3" w:rsidP="00EA2B69">
      <w:pPr>
        <w:pStyle w:val="21"/>
        <w:spacing w:line="360" w:lineRule="auto"/>
        <w:ind w:firstLine="567"/>
        <w:jc w:val="both"/>
        <w:rPr>
          <w:sz w:val="28"/>
          <w:szCs w:val="28"/>
        </w:rPr>
      </w:pPr>
      <w:r w:rsidRPr="00EA2B69">
        <w:rPr>
          <w:sz w:val="28"/>
          <w:szCs w:val="28"/>
        </w:rPr>
        <w:t xml:space="preserve">• </w:t>
      </w:r>
      <w:proofErr w:type="gramStart"/>
      <w:r w:rsidRPr="00EA2B69">
        <w:rPr>
          <w:sz w:val="28"/>
          <w:szCs w:val="28"/>
        </w:rPr>
        <w:t>спец</w:t>
      </w:r>
      <w:proofErr w:type="gramEnd"/>
      <w:r w:rsidR="00EA2B69">
        <w:rPr>
          <w:sz w:val="28"/>
          <w:szCs w:val="28"/>
        </w:rPr>
        <w:t xml:space="preserve"> </w:t>
      </w:r>
      <w:r w:rsidRPr="00EA2B69">
        <w:rPr>
          <w:sz w:val="28"/>
          <w:szCs w:val="28"/>
        </w:rPr>
        <w:t xml:space="preserve">автотранспорт, использующийся для операций по инкассации (имеющий соответствующую </w:t>
      </w:r>
      <w:r w:rsidR="00EA2B69" w:rsidRPr="00EA2B69">
        <w:rPr>
          <w:sz w:val="28"/>
          <w:szCs w:val="28"/>
        </w:rPr>
        <w:t>цвета</w:t>
      </w:r>
      <w:r w:rsidR="00EA2B69">
        <w:rPr>
          <w:sz w:val="28"/>
          <w:szCs w:val="28"/>
        </w:rPr>
        <w:t xml:space="preserve"> </w:t>
      </w:r>
      <w:r w:rsidRPr="00EA2B69">
        <w:rPr>
          <w:sz w:val="28"/>
          <w:szCs w:val="28"/>
        </w:rPr>
        <w:t>графическую окраску, специальные световые и звуковые сигналы, оборудованный средствами радиосвязи и другими средствами, необходимыми для обеспечения безопасности сотрудников)</w:t>
      </w:r>
      <w:r w:rsidRPr="00EA2B69">
        <w:rPr>
          <w:rStyle w:val="a3"/>
          <w:sz w:val="28"/>
          <w:szCs w:val="28"/>
        </w:rPr>
        <w:footnoteReference w:id="7"/>
      </w:r>
      <w:r w:rsidRPr="00EA2B69">
        <w:rPr>
          <w:sz w:val="28"/>
          <w:szCs w:val="28"/>
        </w:rPr>
        <w:t>;</w:t>
      </w:r>
    </w:p>
    <w:p w:rsidR="00900AF3" w:rsidRPr="00EA2B69" w:rsidRDefault="00900AF3" w:rsidP="00EA2B69">
      <w:pPr>
        <w:pStyle w:val="21"/>
        <w:spacing w:line="360" w:lineRule="auto"/>
        <w:ind w:firstLine="567"/>
        <w:jc w:val="both"/>
        <w:rPr>
          <w:sz w:val="28"/>
          <w:szCs w:val="28"/>
        </w:rPr>
      </w:pPr>
      <w:proofErr w:type="gramStart"/>
      <w:r w:rsidRPr="00EA2B69">
        <w:rPr>
          <w:sz w:val="28"/>
          <w:szCs w:val="28"/>
        </w:rPr>
        <w:t xml:space="preserve">• средства криминалистической техники, призванные, во-первых, затруднить или исключить возможность совершения преступного посягательства (охранная сигнализация, запирающие устройства, устройства технической защиты компьютерных сетей от неправомерного доступа, программные средства защиты компьютерных сетей банка и циркулирующей в них информации); во-вторых, создавать благоприятные условия для возникновения доказательственной информации (технологические видеокамеры, позволяющие фиксировать действия преступника на месте </w:t>
      </w:r>
      <w:r w:rsidRPr="00EA2B69">
        <w:rPr>
          <w:sz w:val="28"/>
          <w:szCs w:val="28"/>
        </w:rPr>
        <w:lastRenderedPageBreak/>
        <w:t>преступления;</w:t>
      </w:r>
      <w:proofErr w:type="gramEnd"/>
      <w:r w:rsidRPr="00EA2B69">
        <w:rPr>
          <w:sz w:val="28"/>
          <w:szCs w:val="28"/>
        </w:rPr>
        <w:t xml:space="preserve"> специальные ловушки, оставляющие на преступнике следы стойкой краски при попытке совершить преступление (например, взлом банкомата); компьютерные программы, фиксирующие попытку незаконного проникновения в компьютерную сеть, адрес периферийного устройства, с которого такая попытка предпринималась;</w:t>
      </w:r>
    </w:p>
    <w:p w:rsidR="00900AF3" w:rsidRPr="00EA2B69" w:rsidRDefault="00900AF3" w:rsidP="00EA2B69">
      <w:pPr>
        <w:pStyle w:val="21"/>
        <w:spacing w:line="360" w:lineRule="auto"/>
        <w:ind w:firstLine="567"/>
        <w:jc w:val="both"/>
        <w:rPr>
          <w:sz w:val="28"/>
          <w:szCs w:val="28"/>
        </w:rPr>
      </w:pPr>
      <w:r w:rsidRPr="00EA2B69">
        <w:rPr>
          <w:sz w:val="28"/>
          <w:szCs w:val="28"/>
        </w:rPr>
        <w:t>• средства обеспечения деятельности службы безопасности, а именно: а) информационные системы, содержащие информацию о фактах, субъектах, предметах и следах противоправной деятельности; б) система связи и система передачи данных; в) средства защиты информации, включая средства криптографической защиты.</w:t>
      </w:r>
    </w:p>
    <w:p w:rsidR="00EA2B69" w:rsidRPr="002109FE" w:rsidRDefault="00EA2B69" w:rsidP="00EA2B69">
      <w:pPr>
        <w:pStyle w:val="a5"/>
        <w:spacing w:line="360" w:lineRule="auto"/>
        <w:ind w:right="813" w:firstLine="360"/>
        <w:jc w:val="both"/>
        <w:rPr>
          <w:rFonts w:ascii="Times New Roman" w:hAnsi="Times New Roman"/>
          <w:sz w:val="28"/>
          <w:szCs w:val="28"/>
        </w:rPr>
      </w:pPr>
      <w:r w:rsidRPr="002109FE">
        <w:rPr>
          <w:rFonts w:ascii="Times New Roman" w:hAnsi="Times New Roman"/>
          <w:sz w:val="28"/>
          <w:szCs w:val="28"/>
        </w:rPr>
        <w:t>К объектам, подлежащим защите от потенциальных угроз и противоправных посягательств, относятся:</w:t>
      </w:r>
    </w:p>
    <w:p w:rsidR="00EA2B69" w:rsidRPr="002109FE" w:rsidRDefault="00EA2B69" w:rsidP="00EA2B69">
      <w:pPr>
        <w:pStyle w:val="a5"/>
        <w:numPr>
          <w:ilvl w:val="0"/>
          <w:numId w:val="13"/>
        </w:numPr>
        <w:spacing w:line="360" w:lineRule="auto"/>
        <w:ind w:right="-2"/>
        <w:jc w:val="both"/>
        <w:rPr>
          <w:rFonts w:ascii="Times New Roman" w:hAnsi="Times New Roman"/>
          <w:sz w:val="28"/>
          <w:szCs w:val="28"/>
        </w:rPr>
      </w:pPr>
      <w:r w:rsidRPr="002109FE">
        <w:rPr>
          <w:rFonts w:ascii="Times New Roman" w:hAnsi="Times New Roman"/>
          <w:sz w:val="28"/>
          <w:szCs w:val="28"/>
        </w:rPr>
        <w:t>персонал Банка (руководящие работники, производственный персонал, имеющий непосредственный доступ к финансам, валюте, ценностям, хранилищам, осведомленные в сведениях, составляющих банковскую и коммерческую тайну, работники внешнеэкономических служб и другие);</w:t>
      </w:r>
    </w:p>
    <w:p w:rsidR="00EA2B69" w:rsidRPr="002109FE" w:rsidRDefault="00EA2B69" w:rsidP="00EA2B69">
      <w:pPr>
        <w:pStyle w:val="a5"/>
        <w:numPr>
          <w:ilvl w:val="0"/>
          <w:numId w:val="13"/>
        </w:numPr>
        <w:spacing w:line="360" w:lineRule="auto"/>
        <w:ind w:right="813"/>
        <w:jc w:val="both"/>
        <w:rPr>
          <w:rFonts w:ascii="Times New Roman" w:hAnsi="Times New Roman"/>
          <w:sz w:val="28"/>
          <w:szCs w:val="28"/>
        </w:rPr>
      </w:pPr>
      <w:r w:rsidRPr="002109FE">
        <w:rPr>
          <w:rFonts w:ascii="Times New Roman" w:hAnsi="Times New Roman"/>
          <w:sz w:val="28"/>
          <w:szCs w:val="28"/>
        </w:rPr>
        <w:t>финансовые средства, валюта, драгоценности;</w:t>
      </w:r>
    </w:p>
    <w:p w:rsidR="00EA2B69" w:rsidRPr="002109FE" w:rsidRDefault="00EA2B69" w:rsidP="00EA2B69">
      <w:pPr>
        <w:pStyle w:val="a5"/>
        <w:numPr>
          <w:ilvl w:val="0"/>
          <w:numId w:val="13"/>
        </w:numPr>
        <w:spacing w:line="360" w:lineRule="auto"/>
        <w:ind w:right="-2"/>
        <w:jc w:val="both"/>
        <w:rPr>
          <w:rFonts w:ascii="Times New Roman" w:hAnsi="Times New Roman"/>
          <w:sz w:val="28"/>
          <w:szCs w:val="28"/>
        </w:rPr>
      </w:pPr>
      <w:r w:rsidRPr="002109FE">
        <w:rPr>
          <w:rFonts w:ascii="Times New Roman" w:hAnsi="Times New Roman"/>
          <w:sz w:val="28"/>
          <w:szCs w:val="28"/>
        </w:rPr>
        <w:t>информационные ресурсы с ограниченным доступом, составляющие служебную и коммерческую тайну, а также иная конфиденциальная информация на бумажной, магнитной, оптической основе, информационные массивы и базы данных, программное обеспечение, информативные физические поля различного характера;</w:t>
      </w:r>
    </w:p>
    <w:p w:rsidR="00EA2B69" w:rsidRPr="002109FE" w:rsidRDefault="00EA2B69" w:rsidP="00DB3AC0">
      <w:pPr>
        <w:pStyle w:val="a5"/>
        <w:numPr>
          <w:ilvl w:val="0"/>
          <w:numId w:val="13"/>
        </w:numPr>
        <w:spacing w:line="360" w:lineRule="auto"/>
        <w:ind w:right="-2"/>
        <w:jc w:val="both"/>
        <w:rPr>
          <w:rFonts w:ascii="Times New Roman" w:hAnsi="Times New Roman"/>
          <w:sz w:val="28"/>
          <w:szCs w:val="28"/>
        </w:rPr>
      </w:pPr>
      <w:r w:rsidRPr="002109FE">
        <w:rPr>
          <w:rFonts w:ascii="Times New Roman" w:hAnsi="Times New Roman"/>
          <w:sz w:val="28"/>
          <w:szCs w:val="28"/>
        </w:rPr>
        <w:t>средства и системы информатизации (автоматизированные системы и вычислительные сети различного уровня и назначения, линии телеграфной, телефонной, факсимильной, радио и оптической связи, технические средства передачи информации, средства размножения и отображения информации, вспомогательные технические средства и системы);</w:t>
      </w:r>
    </w:p>
    <w:p w:rsidR="00EA2B69" w:rsidRPr="002109FE" w:rsidRDefault="00EA2B69" w:rsidP="00DB3AC0">
      <w:pPr>
        <w:pStyle w:val="a5"/>
        <w:numPr>
          <w:ilvl w:val="0"/>
          <w:numId w:val="13"/>
        </w:numPr>
        <w:spacing w:line="360" w:lineRule="auto"/>
        <w:ind w:right="-2"/>
        <w:jc w:val="both"/>
        <w:rPr>
          <w:rFonts w:ascii="Times New Roman" w:hAnsi="Times New Roman"/>
          <w:sz w:val="28"/>
          <w:szCs w:val="28"/>
        </w:rPr>
      </w:pPr>
      <w:r w:rsidRPr="002109FE">
        <w:rPr>
          <w:rFonts w:ascii="Times New Roman" w:hAnsi="Times New Roman"/>
          <w:sz w:val="28"/>
          <w:szCs w:val="28"/>
        </w:rPr>
        <w:lastRenderedPageBreak/>
        <w:t>материальные средства (здания, сооружения, хранилища, техническое оборудование, транспорт и иные средства);</w:t>
      </w:r>
    </w:p>
    <w:p w:rsidR="00EA2B69" w:rsidRPr="002109FE" w:rsidRDefault="00EA2B69" w:rsidP="00DB3AC0">
      <w:pPr>
        <w:pStyle w:val="a5"/>
        <w:numPr>
          <w:ilvl w:val="0"/>
          <w:numId w:val="13"/>
        </w:numPr>
        <w:spacing w:line="360" w:lineRule="auto"/>
        <w:ind w:right="-2"/>
        <w:jc w:val="both"/>
        <w:rPr>
          <w:rFonts w:ascii="Times New Roman" w:hAnsi="Times New Roman"/>
          <w:sz w:val="28"/>
          <w:szCs w:val="28"/>
        </w:rPr>
      </w:pPr>
      <w:r w:rsidRPr="002109FE">
        <w:rPr>
          <w:rFonts w:ascii="Times New Roman" w:hAnsi="Times New Roman"/>
          <w:sz w:val="28"/>
          <w:szCs w:val="28"/>
        </w:rPr>
        <w:t>технические средства и системы охраны и защиты материальных и информационных ресурсов.</w:t>
      </w:r>
    </w:p>
    <w:p w:rsidR="00EA2B69" w:rsidRPr="002109FE" w:rsidRDefault="00EA2B69" w:rsidP="00EA2B69">
      <w:pPr>
        <w:pStyle w:val="a5"/>
        <w:spacing w:line="360" w:lineRule="auto"/>
        <w:ind w:right="-2" w:firstLine="360"/>
        <w:jc w:val="both"/>
        <w:rPr>
          <w:rFonts w:ascii="Times New Roman" w:hAnsi="Times New Roman"/>
          <w:sz w:val="28"/>
          <w:szCs w:val="28"/>
        </w:rPr>
      </w:pPr>
      <w:r w:rsidRPr="002109FE">
        <w:rPr>
          <w:rFonts w:ascii="Times New Roman" w:hAnsi="Times New Roman"/>
          <w:sz w:val="28"/>
          <w:szCs w:val="28"/>
        </w:rPr>
        <w:t xml:space="preserve">Все объекты, в отношении которых могут быть осуществлены угрозы безопасности или противоправные посягательства, имеют различную потенциальную уязвимость с точки зрения возможного материального или морального ущерба. </w:t>
      </w:r>
      <w:proofErr w:type="gramStart"/>
      <w:r w:rsidRPr="002109FE">
        <w:rPr>
          <w:rFonts w:ascii="Times New Roman" w:hAnsi="Times New Roman"/>
          <w:sz w:val="28"/>
          <w:szCs w:val="28"/>
        </w:rPr>
        <w:t>Исходя из этого они должны</w:t>
      </w:r>
      <w:proofErr w:type="gramEnd"/>
      <w:r w:rsidRPr="002109FE">
        <w:rPr>
          <w:rFonts w:ascii="Times New Roman" w:hAnsi="Times New Roman"/>
          <w:sz w:val="28"/>
          <w:szCs w:val="28"/>
        </w:rPr>
        <w:t xml:space="preserve"> быть классифицированы по уровням уязвимости (опасности), степени риска.</w:t>
      </w:r>
    </w:p>
    <w:p w:rsidR="00EA2B69" w:rsidRPr="002109FE" w:rsidRDefault="00EA2B69" w:rsidP="00EA2B69">
      <w:pPr>
        <w:pStyle w:val="a5"/>
        <w:spacing w:line="360" w:lineRule="auto"/>
        <w:ind w:right="-2" w:firstLine="360"/>
        <w:jc w:val="both"/>
        <w:rPr>
          <w:rFonts w:ascii="Times New Roman" w:hAnsi="Times New Roman"/>
          <w:sz w:val="28"/>
          <w:szCs w:val="28"/>
        </w:rPr>
      </w:pPr>
      <w:r w:rsidRPr="002109FE">
        <w:rPr>
          <w:rFonts w:ascii="Times New Roman" w:hAnsi="Times New Roman"/>
          <w:sz w:val="28"/>
          <w:szCs w:val="28"/>
        </w:rPr>
        <w:t>Наибольшую уязвимость представляют финансовые и валютные средства, особенно в процессе транспортировки, информационные ресурсы и некоторые категории персонала.</w:t>
      </w:r>
    </w:p>
    <w:p w:rsidR="00EA2B69" w:rsidRPr="00EA2B69" w:rsidRDefault="00EA2B69" w:rsidP="00EA2B69">
      <w:pPr>
        <w:pStyle w:val="21"/>
        <w:spacing w:line="360" w:lineRule="auto"/>
        <w:ind w:firstLine="567"/>
        <w:jc w:val="both"/>
        <w:rPr>
          <w:sz w:val="28"/>
          <w:szCs w:val="28"/>
        </w:rPr>
      </w:pPr>
      <w:r w:rsidRPr="00EA2B69">
        <w:rPr>
          <w:sz w:val="28"/>
          <w:szCs w:val="28"/>
        </w:rPr>
        <w:t>Современные воззрения на обеспечение банковской безопасности исходят из представления о банке как о сложном системном объекте. Задача создания системы его безопасности связана с необходимостью научной проработки проблемы и получения максимально полных представлений обо всех видах возможных негативных воздействий на банк и их отрицательных последствий.</w:t>
      </w:r>
    </w:p>
    <w:p w:rsidR="00EA2B69" w:rsidRPr="00EA2B69" w:rsidRDefault="00EA2B69" w:rsidP="00EA2B69">
      <w:pPr>
        <w:pStyle w:val="21"/>
        <w:spacing w:line="360" w:lineRule="auto"/>
        <w:ind w:firstLine="567"/>
        <w:jc w:val="both"/>
        <w:rPr>
          <w:sz w:val="28"/>
          <w:szCs w:val="28"/>
        </w:rPr>
      </w:pPr>
      <w:r w:rsidRPr="00EA2B69">
        <w:rPr>
          <w:sz w:val="28"/>
          <w:szCs w:val="28"/>
        </w:rPr>
        <w:t>Полученные сведения служат основой для разработки многоуровневой системы выявления и предупреждения угроз безопасности банка, функционирование которой обеспечивается применением мер правового, организационного, технического, сыскного и криминалистического характера.</w:t>
      </w:r>
    </w:p>
    <w:p w:rsidR="00EA2B69" w:rsidRPr="00EA2B69" w:rsidRDefault="00EA2B69" w:rsidP="00EA2B69">
      <w:pPr>
        <w:pStyle w:val="21"/>
        <w:spacing w:line="360" w:lineRule="auto"/>
        <w:ind w:firstLine="567"/>
        <w:jc w:val="both"/>
        <w:rPr>
          <w:sz w:val="28"/>
          <w:szCs w:val="28"/>
        </w:rPr>
      </w:pPr>
      <w:r w:rsidRPr="00EA2B69">
        <w:rPr>
          <w:sz w:val="28"/>
          <w:szCs w:val="28"/>
        </w:rPr>
        <w:t xml:space="preserve">Такой подход подразумевает проектирование системы безопасности банка в два этапа: </w:t>
      </w:r>
    </w:p>
    <w:p w:rsidR="00EA2B69" w:rsidRPr="00EA2B69" w:rsidRDefault="00EA2B69" w:rsidP="00EA2B69">
      <w:pPr>
        <w:pStyle w:val="21"/>
        <w:spacing w:line="360" w:lineRule="auto"/>
        <w:ind w:firstLine="567"/>
        <w:jc w:val="both"/>
        <w:rPr>
          <w:sz w:val="28"/>
          <w:szCs w:val="28"/>
        </w:rPr>
      </w:pPr>
      <w:r w:rsidRPr="00EA2B69">
        <w:rPr>
          <w:sz w:val="28"/>
          <w:szCs w:val="28"/>
        </w:rPr>
        <w:t>• первый — концептуальное проектирование. Разрабатывается концепция безопасности банка, содержащая: а) научно обоснованное описание (структурирование) объекта защиты; б) описание потенциальных угроз и их отрицательных последствий; в) программу разработки адекватных мер защиты (выявления, предупреждения, пресечения угроз);</w:t>
      </w:r>
    </w:p>
    <w:p w:rsidR="00EA2B69" w:rsidRDefault="00EA2B69" w:rsidP="00EA2B69">
      <w:pPr>
        <w:pStyle w:val="21"/>
        <w:spacing w:line="360" w:lineRule="auto"/>
        <w:ind w:firstLine="567"/>
        <w:jc w:val="both"/>
        <w:rPr>
          <w:sz w:val="28"/>
          <w:szCs w:val="28"/>
        </w:rPr>
      </w:pPr>
      <w:r w:rsidRPr="00EA2B69">
        <w:rPr>
          <w:sz w:val="28"/>
          <w:szCs w:val="28"/>
        </w:rPr>
        <w:lastRenderedPageBreak/>
        <w:t>• второй — рабочее проектирование. Оно включает: а) разработку рекомендаций по построению системы, соответствующей поставленным перед ней задачам; б) подготовку проектов нормативных, организационных и методических документов, использующихся в процессе функционирования структурных элементов системы защиты.</w:t>
      </w:r>
    </w:p>
    <w:p w:rsidR="00DB3AC0" w:rsidRPr="00DB3AC0" w:rsidRDefault="00DB3AC0" w:rsidP="00DB3AC0">
      <w:pPr>
        <w:pStyle w:val="a5"/>
        <w:spacing w:line="360" w:lineRule="auto"/>
        <w:ind w:right="-2" w:firstLine="360"/>
        <w:jc w:val="both"/>
        <w:rPr>
          <w:rFonts w:ascii="Times New Roman" w:hAnsi="Times New Roman"/>
          <w:sz w:val="28"/>
          <w:szCs w:val="28"/>
        </w:rPr>
      </w:pPr>
      <w:r w:rsidRPr="00DB3AC0">
        <w:rPr>
          <w:rFonts w:ascii="Times New Roman" w:hAnsi="Times New Roman"/>
          <w:sz w:val="28"/>
          <w:szCs w:val="28"/>
        </w:rPr>
        <w:t>К объектам, подлежащим защите от потенциальных угроз и противоправных посягательств, относятся:</w:t>
      </w:r>
    </w:p>
    <w:p w:rsidR="00DB3AC0" w:rsidRPr="00DB3AC0" w:rsidRDefault="00DB3AC0" w:rsidP="00DB3AC0">
      <w:pPr>
        <w:pStyle w:val="a5"/>
        <w:numPr>
          <w:ilvl w:val="0"/>
          <w:numId w:val="13"/>
        </w:numPr>
        <w:spacing w:line="360" w:lineRule="auto"/>
        <w:ind w:right="-2"/>
        <w:jc w:val="both"/>
        <w:rPr>
          <w:rFonts w:ascii="Times New Roman" w:hAnsi="Times New Roman"/>
          <w:sz w:val="28"/>
          <w:szCs w:val="28"/>
        </w:rPr>
      </w:pPr>
      <w:r w:rsidRPr="00DB3AC0">
        <w:rPr>
          <w:rFonts w:ascii="Times New Roman" w:hAnsi="Times New Roman"/>
          <w:sz w:val="28"/>
          <w:szCs w:val="28"/>
        </w:rPr>
        <w:t>персонал Банка (руководящие работники, производственный персонал, имеющий непосредственный доступ к финансам, валюте, ценностям, хранилищам, осведомленные в сведениях, составляющих банковскую и коммерческую тайну, работники внешнеэкономических служб и другие);</w:t>
      </w:r>
    </w:p>
    <w:p w:rsidR="00DB3AC0" w:rsidRPr="00DB3AC0" w:rsidRDefault="00DB3AC0" w:rsidP="00DB3AC0">
      <w:pPr>
        <w:pStyle w:val="a5"/>
        <w:numPr>
          <w:ilvl w:val="0"/>
          <w:numId w:val="13"/>
        </w:numPr>
        <w:spacing w:line="360" w:lineRule="auto"/>
        <w:ind w:right="-2"/>
        <w:jc w:val="both"/>
        <w:rPr>
          <w:rFonts w:ascii="Times New Roman" w:hAnsi="Times New Roman"/>
          <w:sz w:val="28"/>
          <w:szCs w:val="28"/>
        </w:rPr>
      </w:pPr>
      <w:r w:rsidRPr="00DB3AC0">
        <w:rPr>
          <w:rFonts w:ascii="Times New Roman" w:hAnsi="Times New Roman"/>
          <w:sz w:val="28"/>
          <w:szCs w:val="28"/>
        </w:rPr>
        <w:t>финансовые средства, валюта, драгоценности;</w:t>
      </w:r>
    </w:p>
    <w:p w:rsidR="00DB3AC0" w:rsidRPr="00DB3AC0" w:rsidRDefault="00DB3AC0" w:rsidP="00DB3AC0">
      <w:pPr>
        <w:pStyle w:val="a5"/>
        <w:numPr>
          <w:ilvl w:val="0"/>
          <w:numId w:val="13"/>
        </w:numPr>
        <w:spacing w:line="360" w:lineRule="auto"/>
        <w:ind w:right="-2"/>
        <w:jc w:val="both"/>
        <w:rPr>
          <w:rFonts w:ascii="Times New Roman" w:hAnsi="Times New Roman"/>
          <w:sz w:val="28"/>
          <w:szCs w:val="28"/>
        </w:rPr>
      </w:pPr>
      <w:r w:rsidRPr="00DB3AC0">
        <w:rPr>
          <w:rFonts w:ascii="Times New Roman" w:hAnsi="Times New Roman"/>
          <w:sz w:val="28"/>
          <w:szCs w:val="28"/>
        </w:rPr>
        <w:t>информационные ресурсы с ограниченным доступом, составляющие служебную и коммерческую тайну, а также иная конфиденциальная информация на бумажной, магнитной, оптической основе, информационные массивы и базы данных, программное обеспечение, информативные физические поля различного характера;</w:t>
      </w:r>
    </w:p>
    <w:p w:rsidR="00DB3AC0" w:rsidRPr="00DB3AC0" w:rsidRDefault="00DB3AC0" w:rsidP="00DB3AC0">
      <w:pPr>
        <w:pStyle w:val="a5"/>
        <w:numPr>
          <w:ilvl w:val="0"/>
          <w:numId w:val="13"/>
        </w:numPr>
        <w:spacing w:line="360" w:lineRule="auto"/>
        <w:ind w:right="-2"/>
        <w:jc w:val="both"/>
        <w:rPr>
          <w:rFonts w:ascii="Times New Roman" w:hAnsi="Times New Roman"/>
          <w:sz w:val="28"/>
          <w:szCs w:val="28"/>
        </w:rPr>
      </w:pPr>
      <w:r w:rsidRPr="00DB3AC0">
        <w:rPr>
          <w:rFonts w:ascii="Times New Roman" w:hAnsi="Times New Roman"/>
          <w:sz w:val="28"/>
          <w:szCs w:val="28"/>
        </w:rPr>
        <w:t>средства и системы информатизации (автоматизированные системы и вычислительные сети различного уровня и назначения, линии телеграфной, телефонной, факсимильной, радио и оптической связи, технические средства передачи информации, средства размножения и отображения информации, вспомогательные технические средства и системы);</w:t>
      </w:r>
    </w:p>
    <w:p w:rsidR="00DB3AC0" w:rsidRPr="00DB3AC0" w:rsidRDefault="00DB3AC0" w:rsidP="00DB3AC0">
      <w:pPr>
        <w:pStyle w:val="a5"/>
        <w:numPr>
          <w:ilvl w:val="0"/>
          <w:numId w:val="13"/>
        </w:numPr>
        <w:spacing w:line="360" w:lineRule="auto"/>
        <w:ind w:right="-2"/>
        <w:jc w:val="both"/>
        <w:rPr>
          <w:rFonts w:ascii="Times New Roman" w:hAnsi="Times New Roman"/>
          <w:sz w:val="28"/>
          <w:szCs w:val="28"/>
        </w:rPr>
      </w:pPr>
      <w:r w:rsidRPr="00DB3AC0">
        <w:rPr>
          <w:rFonts w:ascii="Times New Roman" w:hAnsi="Times New Roman"/>
          <w:sz w:val="28"/>
          <w:szCs w:val="28"/>
        </w:rPr>
        <w:t>материальные средства (здания, сооружения, хранилища, техническое оборудование, транспорт и иные средства);</w:t>
      </w:r>
    </w:p>
    <w:p w:rsidR="00DB3AC0" w:rsidRPr="00DB3AC0" w:rsidRDefault="00DB3AC0" w:rsidP="00DB3AC0">
      <w:pPr>
        <w:pStyle w:val="a5"/>
        <w:numPr>
          <w:ilvl w:val="0"/>
          <w:numId w:val="13"/>
        </w:numPr>
        <w:spacing w:line="360" w:lineRule="auto"/>
        <w:ind w:right="-2"/>
        <w:jc w:val="both"/>
        <w:rPr>
          <w:rFonts w:ascii="Times New Roman" w:hAnsi="Times New Roman"/>
          <w:sz w:val="28"/>
          <w:szCs w:val="28"/>
        </w:rPr>
      </w:pPr>
      <w:r w:rsidRPr="00DB3AC0">
        <w:rPr>
          <w:rFonts w:ascii="Times New Roman" w:hAnsi="Times New Roman"/>
          <w:sz w:val="28"/>
          <w:szCs w:val="28"/>
        </w:rPr>
        <w:t>технические средства и системы охраны и защиты материальных и информационных ресурсов.</w:t>
      </w:r>
    </w:p>
    <w:p w:rsidR="00DB3AC0" w:rsidRPr="00DB3AC0" w:rsidRDefault="00DB3AC0" w:rsidP="00DB3AC0">
      <w:pPr>
        <w:pStyle w:val="a5"/>
        <w:spacing w:line="360" w:lineRule="auto"/>
        <w:ind w:right="-2" w:firstLine="360"/>
        <w:jc w:val="both"/>
        <w:rPr>
          <w:rFonts w:ascii="Times New Roman" w:hAnsi="Times New Roman"/>
          <w:sz w:val="28"/>
          <w:szCs w:val="28"/>
        </w:rPr>
      </w:pPr>
      <w:r w:rsidRPr="00DB3AC0">
        <w:rPr>
          <w:rFonts w:ascii="Times New Roman" w:hAnsi="Times New Roman"/>
          <w:sz w:val="28"/>
          <w:szCs w:val="28"/>
        </w:rPr>
        <w:t xml:space="preserve">Все объекты, в отношении которых могут быть осуществлены угрозы безопасности или противоправные посягательства, имеют различную потенциальную уязвимость с точки зрения возможного материального или </w:t>
      </w:r>
      <w:r w:rsidRPr="00DB3AC0">
        <w:rPr>
          <w:rFonts w:ascii="Times New Roman" w:hAnsi="Times New Roman"/>
          <w:sz w:val="28"/>
          <w:szCs w:val="28"/>
        </w:rPr>
        <w:lastRenderedPageBreak/>
        <w:t xml:space="preserve">морального ущерба. </w:t>
      </w:r>
      <w:proofErr w:type="gramStart"/>
      <w:r w:rsidRPr="00DB3AC0">
        <w:rPr>
          <w:rFonts w:ascii="Times New Roman" w:hAnsi="Times New Roman"/>
          <w:sz w:val="28"/>
          <w:szCs w:val="28"/>
        </w:rPr>
        <w:t>Исходя из этого они должны</w:t>
      </w:r>
      <w:proofErr w:type="gramEnd"/>
      <w:r w:rsidRPr="00DB3AC0">
        <w:rPr>
          <w:rFonts w:ascii="Times New Roman" w:hAnsi="Times New Roman"/>
          <w:sz w:val="28"/>
          <w:szCs w:val="28"/>
        </w:rPr>
        <w:t xml:space="preserve"> быть классифицированы по уровням уязвимости (опасности), степени риска.</w:t>
      </w:r>
    </w:p>
    <w:p w:rsidR="00DB3AC0" w:rsidRPr="00DB3AC0" w:rsidRDefault="00DB3AC0" w:rsidP="00DB3AC0">
      <w:pPr>
        <w:pStyle w:val="a5"/>
        <w:spacing w:line="360" w:lineRule="auto"/>
        <w:ind w:right="-2" w:firstLine="360"/>
        <w:jc w:val="both"/>
        <w:rPr>
          <w:rFonts w:ascii="Times New Roman" w:hAnsi="Times New Roman"/>
          <w:sz w:val="28"/>
          <w:szCs w:val="28"/>
        </w:rPr>
      </w:pPr>
      <w:r w:rsidRPr="00DB3AC0">
        <w:rPr>
          <w:rFonts w:ascii="Times New Roman" w:hAnsi="Times New Roman"/>
          <w:sz w:val="28"/>
          <w:szCs w:val="28"/>
        </w:rPr>
        <w:t>Наибольшую уязвимость представляют финансовые и валютные средства, особенно в процессе транспортировки, информационные ресурсы и некоторые категории персонала.</w:t>
      </w:r>
    </w:p>
    <w:p w:rsidR="00396459" w:rsidRPr="00825866" w:rsidRDefault="00396459" w:rsidP="00396459">
      <w:pPr>
        <w:spacing w:line="360" w:lineRule="auto"/>
        <w:jc w:val="both"/>
        <w:rPr>
          <w:sz w:val="28"/>
          <w:szCs w:val="28"/>
        </w:rPr>
      </w:pPr>
      <w:r w:rsidRPr="00825866">
        <w:rPr>
          <w:sz w:val="28"/>
          <w:szCs w:val="28"/>
        </w:rPr>
        <w:t xml:space="preserve">Коммерческие банки </w:t>
      </w:r>
      <w:r w:rsidRPr="00396459">
        <w:rPr>
          <w:sz w:val="28"/>
          <w:szCs w:val="28"/>
        </w:rPr>
        <w:t xml:space="preserve"> </w:t>
      </w:r>
      <w:r>
        <w:rPr>
          <w:sz w:val="28"/>
          <w:szCs w:val="28"/>
        </w:rPr>
        <w:t xml:space="preserve"> в 1</w:t>
      </w:r>
      <w:r w:rsidRPr="00825866">
        <w:rPr>
          <w:sz w:val="28"/>
          <w:szCs w:val="28"/>
        </w:rPr>
        <w:t>996 году был принят Закон Республики Узбекистан «О банках и банковской деятельности», который конкретизировал правовые аспекты деятельности второго уровня банковской структуры — коммерческих банков. Как раз после этого финансирование различных отраслей экономики должны были осуществлять создаваемые коммерческие банки, которые незамедлительно приступили к разработке новой стратегии своего развития и формированию своих внутренних подразделений на основе современных принципов и требований. Стратегические направления в реформировании. В 1997 году одним из стратегических направлений реформ ста</w:t>
      </w:r>
      <w:r>
        <w:rPr>
          <w:sz w:val="28"/>
          <w:szCs w:val="28"/>
        </w:rPr>
        <w:t>новится поощрение притока в бан</w:t>
      </w:r>
      <w:r w:rsidRPr="00825866">
        <w:rPr>
          <w:sz w:val="28"/>
          <w:szCs w:val="28"/>
        </w:rPr>
        <w:t>ковский сектор частного капитала. Этот процесс активизировался после выхода Указа Президента «О мерах по стимулированию создания частных коммерческих банков». В нем предусматривалось предоставление льгот для открытия банков с долей капитала физических лиц не менее 50 процентов. Также 1997 год вошел в историю развития банковской сферы с началом внедрения в деятельность финансовых учреждений информационных систем. До этого времени практически все расчеты на территории республики проводились в течение дня. С принятием же документа в банковскую систему внедрено новое программное обеспечение и осуществлен перевод всех расчетов на автоматический режим. Разрабатывается механизм расчетов и осуществляется внедрение современной системы межбанковских электронных платежей. Международный опыт. В 1998 году коммерческие банки уже могут работать в соответствии с базельскими рекомендациями. Так, исходя из рекомендаций Базельского комитета по банковскому надзору и международной практике, разрабатывается комплекс нормативных актов, регулирующих деятельность коммерческих банков в рамках м</w:t>
      </w:r>
      <w:r>
        <w:rPr>
          <w:sz w:val="28"/>
          <w:szCs w:val="28"/>
        </w:rPr>
        <w:t xml:space="preserve">еждународных стандартов </w:t>
      </w:r>
      <w:r>
        <w:rPr>
          <w:sz w:val="28"/>
          <w:szCs w:val="28"/>
        </w:rPr>
        <w:lastRenderedPageBreak/>
        <w:t>финансо</w:t>
      </w:r>
      <w:r w:rsidRPr="00825866">
        <w:rPr>
          <w:sz w:val="28"/>
          <w:szCs w:val="28"/>
        </w:rPr>
        <w:t>вой отчетности. В 1999 году, осуществляя дальнейшую либерализацию валютной политики, Узбекистан разрабатывает и вводит механизм продажи иностранной валюты на внебиржевом валютном рынке. Данный мех</w:t>
      </w:r>
      <w:r>
        <w:rPr>
          <w:sz w:val="28"/>
          <w:szCs w:val="28"/>
        </w:rPr>
        <w:t>анизм предполагает покупку упол</w:t>
      </w:r>
      <w:r w:rsidRPr="00825866">
        <w:rPr>
          <w:sz w:val="28"/>
          <w:szCs w:val="28"/>
        </w:rPr>
        <w:t xml:space="preserve">номоченными банками у своих клиентов иностранной валюты на договорной основе по свободному курсу, исходя из спроса и предложения на валютном рынке. Прочный фундамент для малого бизнеса. С 1 июля 2001 года благодаря принятым мерам руководства страны по поддержке предпринимательства получают возможность осуществлять экспорт товаров, работ и услуг предприятия малого бизнеса за наличную иностранную валюту через кассы учреждений банков с зачислением в установленном порядке валютной выручки на их счета. На этот беспрецедентный по доверию шаг Центральный банк республики идет с целью еще большего стимулирования развития малого бизнеса, частного предпринимательства и расширения их внешнеэкономической деятельности.2001 год также положил начало взвешенной политике кредитования банков, изучению запросов клиентов и быстрому реагированию на потребности их бизнеса. Так, все заметнее стало проявлять себя сотрудничество между частным сектором и банковской сферой. Важным фактором, способствовавшим развитию этого партнерства, явилось постепенное улучшение качества оказания банковских услуг. Вклады населения надежно защищены. </w:t>
      </w:r>
      <w:proofErr w:type="gramStart"/>
      <w:r w:rsidRPr="00825866">
        <w:rPr>
          <w:sz w:val="28"/>
          <w:szCs w:val="28"/>
        </w:rPr>
        <w:t>У же</w:t>
      </w:r>
      <w:proofErr w:type="gramEnd"/>
      <w:r w:rsidRPr="00825866">
        <w:rPr>
          <w:sz w:val="28"/>
          <w:szCs w:val="28"/>
        </w:rPr>
        <w:t xml:space="preserve"> в 2002 году по инициативе главы государства создан надежный и эффективный механизм защиты вкладов населения в банках. В рамках Закона Республики Узбекистан «О гарантиях защиты вкладов граждан в банках» основан Фонд гарантирования вкладов граждан в банках. Так, в этот период совершенствуются институциональные основы функционирования банковской системы. Принятие программных документов, направленных на либерализацию и реформирование банковского сектора, предопределило повышение эффективности его деятельности. В их основу были положены принципы системности и по этапности процесса либерализации банковской деятельности. Приверженность данным принципам позволила укрепить доверие населения к отечественным банкам. Финансовая опора </w:t>
      </w:r>
      <w:r w:rsidRPr="00825866">
        <w:rPr>
          <w:sz w:val="28"/>
          <w:szCs w:val="28"/>
        </w:rPr>
        <w:lastRenderedPageBreak/>
        <w:t>преобразований2003—2004 годы. Этот период можно назвать развитием системы регулирования банковской деятельности при особом акценте на дальнейшую либерализацию и углубление реформ в стране. В это время ставились цели, от достижения которых зависело дальнейшее развитие банковской сферы, — укрепление доверия населения к ее деятельности, превращение банков в финансовую опору осуществляемых в республике преобразований. Также в это время активизируются процессы акционирования предприятий и изменения формы их собственности. Финансовые учреждения, следуя концепции своего развития, совершенствуют стратегию в соответствии с требованиями нового этапа экономического развития страны. Стимулирование экспорта. В октябре 2003 года Узбекистан принял обязательства VIII статьи Соглашения Международного валютного фонда, в результате ч</w:t>
      </w:r>
      <w:r>
        <w:rPr>
          <w:sz w:val="28"/>
          <w:szCs w:val="28"/>
        </w:rPr>
        <w:t>его предприятия получили возмож</w:t>
      </w:r>
      <w:r w:rsidRPr="00825866">
        <w:rPr>
          <w:sz w:val="28"/>
          <w:szCs w:val="28"/>
        </w:rPr>
        <w:t>ность осуществлять конвертацию по текущим операциям. В этом вопросе Узбекистан добился цели, опираясь фактически на собственные ресурсы и не привлекая внешних заимствований. Принятые меры способствовали расширению деятельности отечественных предпринимателей, которые получили доступ к конвертации национальной валюты. Политика Центрального банка была направлена на стимулирование экспорта и эффективное использование валютных ресурсов.2005—2006 годы запечатлены в истории банковской системы повышением уровня капитализации банков и привлечением их к участию в инвестиционных процессах и структурных преобразованиях экономики. В этот период акцент делается на реализацию конкретных мер по укреплению денежного обращения и повышению устойчивости национальной валюты и ее обменного курса. Благодаря принятым мерам с каждым годом растет доверие населения к банкам страны, в результате растут и объемы депозитной базы финансовых учреждений. Развитие розничных услуг, в свою очередь, способствует созданию совместных банков с широким привлечением международного банковского и финансового капитала. Банковский рынок республики серьезно</w:t>
      </w:r>
      <w:r>
        <w:rPr>
          <w:sz w:val="28"/>
          <w:szCs w:val="28"/>
        </w:rPr>
        <w:t xml:space="preserve"> </w:t>
      </w:r>
      <w:r w:rsidRPr="00825866">
        <w:rPr>
          <w:sz w:val="28"/>
          <w:szCs w:val="28"/>
        </w:rPr>
        <w:t>изменяется в результате образования банков с частным капиталом.</w:t>
      </w:r>
      <w:r>
        <w:rPr>
          <w:sz w:val="28"/>
          <w:szCs w:val="28"/>
        </w:rPr>
        <w:t xml:space="preserve"> </w:t>
      </w:r>
      <w:r w:rsidRPr="00825866">
        <w:rPr>
          <w:sz w:val="28"/>
          <w:szCs w:val="28"/>
        </w:rPr>
        <w:t>Частные банки обостряют конкуренцию</w:t>
      </w:r>
      <w:r>
        <w:rPr>
          <w:sz w:val="28"/>
          <w:szCs w:val="28"/>
        </w:rPr>
        <w:t xml:space="preserve"> </w:t>
      </w:r>
      <w:r w:rsidRPr="00825866">
        <w:rPr>
          <w:sz w:val="28"/>
          <w:szCs w:val="28"/>
        </w:rPr>
        <w:t xml:space="preserve">на рынке </w:t>
      </w:r>
      <w:r w:rsidRPr="00825866">
        <w:rPr>
          <w:sz w:val="28"/>
          <w:szCs w:val="28"/>
        </w:rPr>
        <w:lastRenderedPageBreak/>
        <w:t>услуг, что становится одним из важнейших этапов развития отечественной банковской системы. Правительство и Центральный банк всячески стимулируют их развитие. Так, в настоящее время количество частных банков составляет почти половину от общего числа коммерческих банков страны.</w:t>
      </w:r>
      <w:r>
        <w:rPr>
          <w:sz w:val="28"/>
          <w:szCs w:val="28"/>
        </w:rPr>
        <w:t xml:space="preserve"> </w:t>
      </w:r>
      <w:proofErr w:type="gramStart"/>
      <w:r w:rsidRPr="00825866">
        <w:rPr>
          <w:sz w:val="28"/>
          <w:szCs w:val="28"/>
        </w:rPr>
        <w:t>Ипотечное</w:t>
      </w:r>
      <w:proofErr w:type="gramEnd"/>
      <w:r w:rsidRPr="00825866">
        <w:rPr>
          <w:sz w:val="28"/>
          <w:szCs w:val="28"/>
        </w:rPr>
        <w:t xml:space="preserve"> кредитование2006 год</w:t>
      </w:r>
      <w:r>
        <w:rPr>
          <w:sz w:val="28"/>
          <w:szCs w:val="28"/>
        </w:rPr>
        <w:t xml:space="preserve"> </w:t>
      </w:r>
      <w:r w:rsidRPr="00825866">
        <w:rPr>
          <w:sz w:val="28"/>
          <w:szCs w:val="28"/>
        </w:rPr>
        <w:t>дал старт ипотечному кредитованию в стране. Преимущества этой формы банковской услуги были быстро оценены гражданами Узбекистана.</w:t>
      </w:r>
      <w:r>
        <w:rPr>
          <w:sz w:val="28"/>
          <w:szCs w:val="28"/>
        </w:rPr>
        <w:t xml:space="preserve"> </w:t>
      </w:r>
      <w:r w:rsidRPr="00825866">
        <w:rPr>
          <w:sz w:val="28"/>
          <w:szCs w:val="28"/>
        </w:rPr>
        <w:t>В рамках уже действующего постановления Президента Республики Узбекистан от 16 февраля 2005 года «О дальнейшем развитии жилищного строительства и рынка жилья» внедряется ряд новых механизмов в системе долгосрочного ипотечного кредитования строительства жилья, создаются Акционерно-коммерческий ипотечный банк «Ипотека-банк» и Фонд поддержки ипотечного кредитования.</w:t>
      </w:r>
      <w:r>
        <w:rPr>
          <w:sz w:val="28"/>
          <w:szCs w:val="28"/>
        </w:rPr>
        <w:t xml:space="preserve"> </w:t>
      </w:r>
      <w:r w:rsidRPr="00825866">
        <w:rPr>
          <w:sz w:val="28"/>
          <w:szCs w:val="28"/>
        </w:rPr>
        <w:t>В этот же период принят и Закон Республики Узбекистан «О потребительском кредите», направленный на защиту прав и интересов потребителей, существенно расширивший возможности населения по улучшению бытовых условий, что повлекло за собой значительное увеличение объемов соответствующего</w:t>
      </w:r>
      <w:r>
        <w:rPr>
          <w:sz w:val="28"/>
          <w:szCs w:val="28"/>
        </w:rPr>
        <w:t xml:space="preserve"> </w:t>
      </w:r>
      <w:r w:rsidRPr="00825866">
        <w:rPr>
          <w:sz w:val="28"/>
          <w:szCs w:val="28"/>
        </w:rPr>
        <w:t>кредитования в банках.</w:t>
      </w:r>
      <w:r>
        <w:rPr>
          <w:sz w:val="28"/>
          <w:szCs w:val="28"/>
        </w:rPr>
        <w:t xml:space="preserve"> </w:t>
      </w:r>
      <w:r w:rsidRPr="00825866">
        <w:rPr>
          <w:sz w:val="28"/>
          <w:szCs w:val="28"/>
        </w:rPr>
        <w:t>Ширится спектр услу</w:t>
      </w:r>
      <w:r>
        <w:rPr>
          <w:sz w:val="28"/>
          <w:szCs w:val="28"/>
        </w:rPr>
        <w:t>г в</w:t>
      </w:r>
      <w:r w:rsidRPr="00825866">
        <w:rPr>
          <w:sz w:val="28"/>
          <w:szCs w:val="28"/>
        </w:rPr>
        <w:t xml:space="preserve"> 2008—2009 годах</w:t>
      </w:r>
      <w:r>
        <w:rPr>
          <w:sz w:val="28"/>
          <w:szCs w:val="28"/>
        </w:rPr>
        <w:t xml:space="preserve"> </w:t>
      </w:r>
      <w:r w:rsidRPr="00825866">
        <w:rPr>
          <w:sz w:val="28"/>
          <w:szCs w:val="28"/>
        </w:rPr>
        <w:t xml:space="preserve">важным направлением деятельности банков становится развитие розничных банковских </w:t>
      </w:r>
      <w:proofErr w:type="gramStart"/>
      <w:r w:rsidRPr="00825866">
        <w:rPr>
          <w:sz w:val="28"/>
          <w:szCs w:val="28"/>
        </w:rPr>
        <w:t>продуктов</w:t>
      </w:r>
      <w:proofErr w:type="gramEnd"/>
      <w:r w:rsidRPr="00825866">
        <w:rPr>
          <w:sz w:val="28"/>
          <w:szCs w:val="28"/>
        </w:rPr>
        <w:t xml:space="preserve"> как для населения, так и для предпринимателей. Банки строят свою работу исходя из «золотого» принципа мировой практики — привлекательность услуг для населения пропорциональна росту доступности к кредитам предпринимателей.</w:t>
      </w:r>
      <w:r>
        <w:rPr>
          <w:sz w:val="28"/>
          <w:szCs w:val="28"/>
        </w:rPr>
        <w:t xml:space="preserve"> </w:t>
      </w:r>
      <w:r w:rsidRPr="00825866">
        <w:rPr>
          <w:sz w:val="28"/>
          <w:szCs w:val="28"/>
        </w:rPr>
        <w:t>Отвечая на вызовы новых реалий и в самой республике, и в мировом банковском сообществе, коммерческие банки Узбекистана расширяют набор предлагаемых услуг.</w:t>
      </w:r>
      <w:r>
        <w:rPr>
          <w:sz w:val="28"/>
          <w:szCs w:val="28"/>
        </w:rPr>
        <w:t xml:space="preserve"> </w:t>
      </w:r>
      <w:r w:rsidRPr="00825866">
        <w:rPr>
          <w:sz w:val="28"/>
          <w:szCs w:val="28"/>
        </w:rPr>
        <w:t>Признание на мировом уровне2010—2014 годы</w:t>
      </w:r>
      <w:r>
        <w:rPr>
          <w:sz w:val="28"/>
          <w:szCs w:val="28"/>
        </w:rPr>
        <w:t xml:space="preserve"> </w:t>
      </w:r>
      <w:r w:rsidRPr="00825866">
        <w:rPr>
          <w:sz w:val="28"/>
          <w:szCs w:val="28"/>
        </w:rPr>
        <w:t>стали для банковской системы периодом повышения финансово-банковской устойчивости республики, кардинального изменения подходов и системы оценки деятельности всей финансово-банковской системы, обеспечения выхода на более высокий уровень организации деятельности в соответствии с общепринятыми международными нормами, стандартами и оценочными показателями.</w:t>
      </w:r>
      <w:r>
        <w:rPr>
          <w:sz w:val="28"/>
          <w:szCs w:val="28"/>
        </w:rPr>
        <w:t xml:space="preserve"> </w:t>
      </w:r>
      <w:r w:rsidRPr="00825866">
        <w:rPr>
          <w:sz w:val="28"/>
          <w:szCs w:val="28"/>
        </w:rPr>
        <w:t xml:space="preserve">Так, в конце 2012 года в целях регулирования отношений в </w:t>
      </w:r>
      <w:r w:rsidRPr="00825866">
        <w:rPr>
          <w:sz w:val="28"/>
          <w:szCs w:val="28"/>
        </w:rPr>
        <w:lastRenderedPageBreak/>
        <w:t>области частных банковских институтов и гарантий их деятельности принят Закон</w:t>
      </w:r>
      <w:r>
        <w:rPr>
          <w:sz w:val="28"/>
          <w:szCs w:val="28"/>
        </w:rPr>
        <w:t xml:space="preserve"> </w:t>
      </w:r>
      <w:r w:rsidRPr="00825866">
        <w:rPr>
          <w:sz w:val="28"/>
          <w:szCs w:val="28"/>
        </w:rPr>
        <w:t>«О частных банковских и финансовых институтах и гарантиях их деятельности». Основными задачами в документе ставятся вопросы обеспечения защиты прав и законных интересов частных банковских и финансовых институтов, создания условий для привлечения в банковско-финансовую сферу частного капитала, расширения конкуренции и повышения качества обслуживания клиентов на рынке банковских и других</w:t>
      </w:r>
      <w:r>
        <w:rPr>
          <w:sz w:val="28"/>
          <w:szCs w:val="28"/>
        </w:rPr>
        <w:t xml:space="preserve"> </w:t>
      </w:r>
      <w:r w:rsidRPr="00825866">
        <w:rPr>
          <w:sz w:val="28"/>
          <w:szCs w:val="28"/>
        </w:rPr>
        <w:t>финансовых услуг.</w:t>
      </w:r>
      <w:r>
        <w:rPr>
          <w:sz w:val="28"/>
          <w:szCs w:val="28"/>
        </w:rPr>
        <w:t xml:space="preserve"> </w:t>
      </w:r>
      <w:r w:rsidRPr="00825866">
        <w:rPr>
          <w:sz w:val="28"/>
          <w:szCs w:val="28"/>
        </w:rPr>
        <w:t>Кроме того,</w:t>
      </w:r>
      <w:r w:rsidR="00567A1F">
        <w:rPr>
          <w:sz w:val="28"/>
          <w:szCs w:val="28"/>
        </w:rPr>
        <w:t xml:space="preserve"> </w:t>
      </w:r>
      <w:r w:rsidRPr="00825866">
        <w:rPr>
          <w:sz w:val="28"/>
          <w:szCs w:val="28"/>
        </w:rPr>
        <w:t>в октябре 2013 года</w:t>
      </w:r>
      <w:r>
        <w:rPr>
          <w:sz w:val="28"/>
          <w:szCs w:val="28"/>
        </w:rPr>
        <w:t xml:space="preserve"> </w:t>
      </w:r>
      <w:r w:rsidRPr="00825866">
        <w:rPr>
          <w:sz w:val="28"/>
          <w:szCs w:val="28"/>
        </w:rPr>
        <w:t>в целях</w:t>
      </w:r>
      <w:r>
        <w:rPr>
          <w:sz w:val="28"/>
          <w:szCs w:val="28"/>
        </w:rPr>
        <w:t xml:space="preserve"> </w:t>
      </w:r>
      <w:r w:rsidRPr="00825866">
        <w:rPr>
          <w:sz w:val="28"/>
          <w:szCs w:val="28"/>
        </w:rPr>
        <w:t>регулирования отношений в области ведения залогового реестра был принят</w:t>
      </w:r>
      <w:r>
        <w:rPr>
          <w:sz w:val="28"/>
          <w:szCs w:val="28"/>
        </w:rPr>
        <w:t xml:space="preserve"> </w:t>
      </w:r>
      <w:r w:rsidRPr="00825866">
        <w:rPr>
          <w:sz w:val="28"/>
          <w:szCs w:val="28"/>
        </w:rPr>
        <w:t>Закон «О залоговом реестре», который полностью регулирует вопросы данного</w:t>
      </w:r>
      <w:r>
        <w:rPr>
          <w:sz w:val="28"/>
          <w:szCs w:val="28"/>
        </w:rPr>
        <w:t xml:space="preserve"> </w:t>
      </w:r>
      <w:r w:rsidRPr="00825866">
        <w:rPr>
          <w:sz w:val="28"/>
          <w:szCs w:val="28"/>
        </w:rPr>
        <w:t>направления.</w:t>
      </w:r>
      <w:r>
        <w:rPr>
          <w:sz w:val="28"/>
          <w:szCs w:val="28"/>
        </w:rPr>
        <w:t xml:space="preserve"> </w:t>
      </w:r>
      <w:proofErr w:type="gramStart"/>
      <w:r w:rsidRPr="00825866">
        <w:rPr>
          <w:sz w:val="28"/>
          <w:szCs w:val="28"/>
        </w:rPr>
        <w:t>Нынче благодаря принятым мерам обеспечивается постоянный и стабильный рост всех основных показателей, характеризующих динамичное развитие банковской системы, в частности, ежегодный средний прирост активов банков, совокупного капитала, депозитов, объемов выделенных кредитов реальному сектору экономики, в том числе кредитов малому бизнесу и частному предпринимательству.</w:t>
      </w:r>
      <w:proofErr w:type="gramEnd"/>
      <w:r w:rsidRPr="00825866">
        <w:rPr>
          <w:sz w:val="28"/>
          <w:szCs w:val="28"/>
        </w:rPr>
        <w:t xml:space="preserve"> Сегодня уровень достаточности капитала составляет более 24 процентов, что в три раза превышает стандарты, установленные Базельским комитетом по банковскому надзору. Уровень текущей ликвидности банковской системы в течение ряда лет</w:t>
      </w:r>
      <w:r>
        <w:rPr>
          <w:sz w:val="28"/>
          <w:szCs w:val="28"/>
        </w:rPr>
        <w:t xml:space="preserve"> </w:t>
      </w:r>
      <w:r w:rsidRPr="00825866">
        <w:rPr>
          <w:sz w:val="28"/>
          <w:szCs w:val="28"/>
        </w:rPr>
        <w:t>превышает 64 процента, что в два раза больше минимального уровня, установленного международными стандартами. Одним из важнейших результатов реформирования банковской системы можно считать и то, что все отечественные коммерческие банки получили и подтвердили в течение ряда лет присвоенную им положительную рейтинговую оценку «стабильный» от ведущих международных рейтинговых агентств «</w:t>
      </w:r>
      <w:proofErr w:type="spellStart"/>
      <w:r w:rsidRPr="00825866">
        <w:rPr>
          <w:sz w:val="28"/>
          <w:szCs w:val="28"/>
        </w:rPr>
        <w:t>Fitch</w:t>
      </w:r>
      <w:proofErr w:type="spellEnd"/>
      <w:r w:rsidRPr="00825866">
        <w:rPr>
          <w:sz w:val="28"/>
          <w:szCs w:val="28"/>
        </w:rPr>
        <w:t xml:space="preserve"> </w:t>
      </w:r>
      <w:proofErr w:type="spellStart"/>
      <w:r w:rsidRPr="00825866">
        <w:rPr>
          <w:sz w:val="28"/>
          <w:szCs w:val="28"/>
        </w:rPr>
        <w:t>Ratings</w:t>
      </w:r>
      <w:proofErr w:type="spellEnd"/>
      <w:r w:rsidRPr="00825866">
        <w:rPr>
          <w:sz w:val="28"/>
          <w:szCs w:val="28"/>
        </w:rPr>
        <w:t>», «</w:t>
      </w:r>
      <w:proofErr w:type="spellStart"/>
      <w:proofErr w:type="gramStart"/>
      <w:r w:rsidRPr="00825866">
        <w:rPr>
          <w:sz w:val="28"/>
          <w:szCs w:val="28"/>
        </w:rPr>
        <w:t>М</w:t>
      </w:r>
      <w:proofErr w:type="gramEnd"/>
      <w:r w:rsidRPr="00825866">
        <w:rPr>
          <w:sz w:val="28"/>
          <w:szCs w:val="28"/>
        </w:rPr>
        <w:t>oody’s</w:t>
      </w:r>
      <w:proofErr w:type="spellEnd"/>
      <w:r w:rsidRPr="00825866">
        <w:rPr>
          <w:sz w:val="28"/>
          <w:szCs w:val="28"/>
        </w:rPr>
        <w:t xml:space="preserve">» </w:t>
      </w:r>
      <w:proofErr w:type="spellStart"/>
      <w:r w:rsidRPr="00825866">
        <w:rPr>
          <w:sz w:val="28"/>
          <w:szCs w:val="28"/>
        </w:rPr>
        <w:t>и«Standard</w:t>
      </w:r>
      <w:proofErr w:type="spellEnd"/>
      <w:r w:rsidRPr="00825866">
        <w:rPr>
          <w:sz w:val="28"/>
          <w:szCs w:val="28"/>
        </w:rPr>
        <w:t xml:space="preserve"> &amp; </w:t>
      </w:r>
      <w:proofErr w:type="spellStart"/>
      <w:r w:rsidRPr="00825866">
        <w:rPr>
          <w:sz w:val="28"/>
          <w:szCs w:val="28"/>
        </w:rPr>
        <w:t>Poor’s</w:t>
      </w:r>
      <w:proofErr w:type="spellEnd"/>
      <w:r w:rsidRPr="00825866">
        <w:rPr>
          <w:sz w:val="28"/>
          <w:szCs w:val="28"/>
        </w:rPr>
        <w:t>».</w:t>
      </w:r>
    </w:p>
    <w:p w:rsidR="00DB3AC0" w:rsidRPr="00DB3AC0" w:rsidRDefault="00DB3AC0" w:rsidP="00DB3AC0">
      <w:pPr>
        <w:pStyle w:val="a5"/>
        <w:spacing w:line="360" w:lineRule="auto"/>
        <w:ind w:right="-2"/>
        <w:jc w:val="both"/>
        <w:rPr>
          <w:rFonts w:ascii="Times New Roman" w:hAnsi="Times New Roman"/>
          <w:sz w:val="28"/>
          <w:szCs w:val="28"/>
        </w:rPr>
      </w:pPr>
    </w:p>
    <w:p w:rsidR="00DB3AC0" w:rsidRPr="00DB3AC0" w:rsidRDefault="00DB3AC0" w:rsidP="00DB3AC0">
      <w:pPr>
        <w:pStyle w:val="21"/>
        <w:spacing w:line="360" w:lineRule="auto"/>
        <w:ind w:right="-2" w:firstLine="567"/>
        <w:jc w:val="both"/>
        <w:rPr>
          <w:sz w:val="28"/>
          <w:szCs w:val="28"/>
        </w:rPr>
      </w:pPr>
    </w:p>
    <w:p w:rsidR="00EA2B69" w:rsidRPr="00DB3AC0" w:rsidRDefault="00EA2B69" w:rsidP="00DB3AC0">
      <w:pPr>
        <w:pStyle w:val="21"/>
        <w:spacing w:line="360" w:lineRule="auto"/>
        <w:ind w:right="-2" w:firstLine="567"/>
        <w:jc w:val="both"/>
        <w:rPr>
          <w:sz w:val="28"/>
          <w:szCs w:val="28"/>
        </w:rPr>
      </w:pPr>
    </w:p>
    <w:p w:rsidR="00EA2B69" w:rsidRPr="00DB3AC0" w:rsidRDefault="00EA2B69" w:rsidP="00DB3AC0">
      <w:pPr>
        <w:pStyle w:val="21"/>
        <w:spacing w:line="360" w:lineRule="auto"/>
        <w:ind w:right="-2" w:firstLine="567"/>
        <w:jc w:val="both"/>
        <w:rPr>
          <w:sz w:val="28"/>
          <w:szCs w:val="28"/>
        </w:rPr>
      </w:pPr>
    </w:p>
    <w:p w:rsidR="00AE77FD" w:rsidRPr="00AE16EF" w:rsidRDefault="00AE77FD" w:rsidP="00AE77FD">
      <w:pPr>
        <w:pStyle w:val="21"/>
        <w:spacing w:line="360" w:lineRule="auto"/>
        <w:jc w:val="center"/>
        <w:rPr>
          <w:b/>
          <w:sz w:val="28"/>
          <w:szCs w:val="28"/>
        </w:rPr>
      </w:pPr>
      <w:r>
        <w:rPr>
          <w:b/>
          <w:sz w:val="28"/>
          <w:szCs w:val="28"/>
        </w:rPr>
        <w:lastRenderedPageBreak/>
        <w:t xml:space="preserve">ГЛАВА </w:t>
      </w:r>
      <w:r w:rsidRPr="00AE16EF">
        <w:rPr>
          <w:b/>
          <w:sz w:val="28"/>
          <w:szCs w:val="28"/>
        </w:rPr>
        <w:t>2.</w:t>
      </w:r>
      <w:r>
        <w:rPr>
          <w:b/>
        </w:rPr>
        <w:t xml:space="preserve"> </w:t>
      </w:r>
      <w:r w:rsidRPr="00AE16EF">
        <w:rPr>
          <w:b/>
          <w:sz w:val="28"/>
          <w:szCs w:val="28"/>
        </w:rPr>
        <w:t>А</w:t>
      </w:r>
      <w:r>
        <w:rPr>
          <w:b/>
          <w:sz w:val="28"/>
          <w:szCs w:val="28"/>
        </w:rPr>
        <w:t>НАЛИЗ ОСНОВ РЕГУЛИРОВАНИЯ БАНКОВСКОЙ ДЕЯТЕЛЬНОСТИ</w:t>
      </w:r>
    </w:p>
    <w:p w:rsidR="00AE77FD" w:rsidRDefault="00AE77FD" w:rsidP="00AE77FD">
      <w:pPr>
        <w:pStyle w:val="21"/>
        <w:spacing w:line="360" w:lineRule="auto"/>
        <w:jc w:val="center"/>
        <w:rPr>
          <w:b/>
          <w:sz w:val="28"/>
          <w:szCs w:val="28"/>
        </w:rPr>
      </w:pPr>
      <w:r w:rsidRPr="00AE77FD">
        <w:rPr>
          <w:b/>
          <w:sz w:val="28"/>
          <w:szCs w:val="28"/>
        </w:rPr>
        <w:t>2.1. Содержание и назначение концепции безопасности банка.</w:t>
      </w:r>
    </w:p>
    <w:p w:rsidR="00AE77FD" w:rsidRPr="00125239" w:rsidRDefault="00AE77FD" w:rsidP="00AE77FD">
      <w:pPr>
        <w:autoSpaceDE w:val="0"/>
        <w:autoSpaceDN w:val="0"/>
        <w:adjustRightInd w:val="0"/>
        <w:spacing w:line="360" w:lineRule="auto"/>
        <w:ind w:firstLine="720"/>
        <w:jc w:val="both"/>
        <w:rPr>
          <w:sz w:val="28"/>
          <w:szCs w:val="28"/>
        </w:rPr>
      </w:pPr>
      <w:r w:rsidRPr="00125239">
        <w:rPr>
          <w:sz w:val="28"/>
          <w:szCs w:val="28"/>
        </w:rPr>
        <w:t>В условиях строительства в Узбекистане подлинно правового государства одной из важнейших задач стало реформирование экономики формирование, рыночных отношений, что немыслимо без создания соответствующей среды, рыночной инфраструктуры, призванной обеспечивать эффективное функционирование рынка и включающей, в числе других, банковскую систему.</w:t>
      </w:r>
    </w:p>
    <w:p w:rsidR="00AE77FD" w:rsidRPr="00125239" w:rsidRDefault="00AE77FD" w:rsidP="00AE77FD">
      <w:pPr>
        <w:widowControl w:val="0"/>
        <w:spacing w:line="360" w:lineRule="auto"/>
        <w:ind w:firstLine="720"/>
        <w:jc w:val="both"/>
        <w:rPr>
          <w:sz w:val="28"/>
          <w:szCs w:val="28"/>
        </w:rPr>
      </w:pPr>
      <w:r w:rsidRPr="00125239">
        <w:rPr>
          <w:sz w:val="28"/>
          <w:szCs w:val="28"/>
        </w:rPr>
        <w:t>Коммерческие банки самостоятельны в осуществлении своей деятельности: свободны в проведении политики привлечения ресурсов и использовании принятых сре</w:t>
      </w:r>
      <w:proofErr w:type="gramStart"/>
      <w:r w:rsidRPr="00125239">
        <w:rPr>
          <w:sz w:val="28"/>
          <w:szCs w:val="28"/>
        </w:rPr>
        <w:t>дств дл</w:t>
      </w:r>
      <w:proofErr w:type="gramEnd"/>
      <w:r w:rsidRPr="00125239">
        <w:rPr>
          <w:sz w:val="28"/>
          <w:szCs w:val="28"/>
        </w:rPr>
        <w:t xml:space="preserve">я кредитования или инвестирования на собственный страх и риск, самостоятельны в распоряжении своими доходами. В соответствии со статьей 21 Закона РУ «О банках и банковской деятельности» «банки не отвечают по обязательствам государства, государство отвечает по обязательствам банков, кроме </w:t>
      </w:r>
      <w:proofErr w:type="gramStart"/>
      <w:r w:rsidRPr="00125239">
        <w:rPr>
          <w:sz w:val="28"/>
          <w:szCs w:val="28"/>
        </w:rPr>
        <w:t>случаев</w:t>
      </w:r>
      <w:proofErr w:type="gramEnd"/>
      <w:r w:rsidRPr="00125239">
        <w:rPr>
          <w:sz w:val="28"/>
          <w:szCs w:val="28"/>
        </w:rPr>
        <w:t xml:space="preserve"> предусмотренных законодательством».</w:t>
      </w:r>
    </w:p>
    <w:p w:rsidR="00AE77FD" w:rsidRPr="00AE77FD" w:rsidRDefault="00AE77FD" w:rsidP="00AE77FD">
      <w:pPr>
        <w:widowControl w:val="0"/>
        <w:spacing w:line="360" w:lineRule="auto"/>
        <w:ind w:firstLine="720"/>
        <w:jc w:val="both"/>
        <w:rPr>
          <w:sz w:val="28"/>
          <w:szCs w:val="28"/>
        </w:rPr>
      </w:pPr>
      <w:r w:rsidRPr="00AE77FD">
        <w:rPr>
          <w:sz w:val="28"/>
          <w:szCs w:val="28"/>
        </w:rPr>
        <w:t>Защита интересов вкладчиков - основная цель банковской политики.</w:t>
      </w:r>
    </w:p>
    <w:p w:rsidR="00AE77FD" w:rsidRPr="00125239" w:rsidRDefault="00AE77FD" w:rsidP="00AE77FD">
      <w:pPr>
        <w:widowControl w:val="0"/>
        <w:spacing w:line="360" w:lineRule="auto"/>
        <w:ind w:firstLine="720"/>
        <w:jc w:val="both"/>
        <w:rPr>
          <w:sz w:val="28"/>
          <w:szCs w:val="28"/>
        </w:rPr>
      </w:pPr>
      <w:r w:rsidRPr="00AE77FD">
        <w:rPr>
          <w:sz w:val="28"/>
          <w:szCs w:val="28"/>
        </w:rPr>
        <w:t>Сущность деятельности коммерческого банка заключается в том, что он</w:t>
      </w:r>
      <w:r w:rsidRPr="00125239">
        <w:rPr>
          <w:sz w:val="28"/>
          <w:szCs w:val="28"/>
        </w:rPr>
        <w:t xml:space="preserve"> вкладывает свои и привлеченные средства в различные активы и за счет доходов от этой деятельности </w:t>
      </w:r>
      <w:proofErr w:type="gramStart"/>
      <w:r w:rsidRPr="00125239">
        <w:rPr>
          <w:sz w:val="28"/>
          <w:szCs w:val="28"/>
        </w:rPr>
        <w:t>платит</w:t>
      </w:r>
      <w:proofErr w:type="gramEnd"/>
      <w:r w:rsidRPr="00125239">
        <w:rPr>
          <w:sz w:val="28"/>
          <w:szCs w:val="28"/>
        </w:rPr>
        <w:t xml:space="preserve"> налоги и получает средства для дальнейшего развития.</w:t>
      </w:r>
    </w:p>
    <w:p w:rsidR="00AE77FD" w:rsidRPr="00125239" w:rsidRDefault="00AE77FD" w:rsidP="00AE77FD">
      <w:pPr>
        <w:widowControl w:val="0"/>
        <w:spacing w:line="360" w:lineRule="auto"/>
        <w:ind w:firstLine="720"/>
        <w:jc w:val="both"/>
        <w:rPr>
          <w:sz w:val="28"/>
          <w:szCs w:val="28"/>
        </w:rPr>
      </w:pPr>
      <w:r w:rsidRPr="00125239">
        <w:rPr>
          <w:sz w:val="28"/>
          <w:szCs w:val="28"/>
        </w:rPr>
        <w:t>Поэтому защита интересов кредиторов банка, и прежде всего вкладчиков, является одной из основных целей регулирования деятельности коммерческих банков. К чему может привести потеря доверия к банковской системе, мы смогли убедиться на примере последних событий в российской экономике. Уменьшение более чем вдвое вкладов населения привело к банкротству значительного числа банков, смело с прилавков имеющиеся товарные запасы, несмотря на существенное их удорожание, и вызвало резкий скачок инфляции.</w:t>
      </w:r>
    </w:p>
    <w:p w:rsidR="00AE77FD" w:rsidRPr="00125239" w:rsidRDefault="00AE77FD" w:rsidP="00AE77FD">
      <w:pPr>
        <w:widowControl w:val="0"/>
        <w:spacing w:line="360" w:lineRule="auto"/>
        <w:jc w:val="both"/>
        <w:rPr>
          <w:sz w:val="28"/>
          <w:szCs w:val="28"/>
        </w:rPr>
      </w:pPr>
      <w:r w:rsidRPr="00125239">
        <w:rPr>
          <w:sz w:val="28"/>
          <w:szCs w:val="28"/>
        </w:rPr>
        <w:t xml:space="preserve">Поэтому одной из основных функций, выполняемых ЦБ РУ, согласно Закону «О Центральном банке Республики Узбекистан» является надзор и регулирование деятельности банков с целью поддержания стабильности банковской системы, </w:t>
      </w:r>
      <w:r w:rsidRPr="00125239">
        <w:rPr>
          <w:sz w:val="28"/>
          <w:szCs w:val="28"/>
        </w:rPr>
        <w:lastRenderedPageBreak/>
        <w:t>обеспечения защиты интересов вкладчиков и кредиторов.</w:t>
      </w:r>
    </w:p>
    <w:p w:rsidR="00AE77FD" w:rsidRPr="00125239" w:rsidRDefault="00AE77FD" w:rsidP="00AE77FD">
      <w:pPr>
        <w:widowControl w:val="0"/>
        <w:spacing w:line="360" w:lineRule="auto"/>
        <w:ind w:firstLine="720"/>
        <w:jc w:val="both"/>
        <w:rPr>
          <w:sz w:val="28"/>
          <w:szCs w:val="28"/>
        </w:rPr>
      </w:pPr>
      <w:r w:rsidRPr="00125239">
        <w:rPr>
          <w:sz w:val="28"/>
          <w:szCs w:val="28"/>
        </w:rPr>
        <w:t>Регулирование осуществляется путем периодического надзора за деятельностью банков, что обеспечивает эффективное и надежное управление общественными средствами.</w:t>
      </w:r>
    </w:p>
    <w:p w:rsidR="00AE77FD" w:rsidRPr="00125239" w:rsidRDefault="00AE77FD" w:rsidP="00AE77FD">
      <w:pPr>
        <w:widowControl w:val="0"/>
        <w:spacing w:line="360" w:lineRule="auto"/>
        <w:ind w:firstLine="720"/>
        <w:jc w:val="both"/>
        <w:rPr>
          <w:sz w:val="28"/>
          <w:szCs w:val="28"/>
        </w:rPr>
      </w:pPr>
      <w:r w:rsidRPr="00125239">
        <w:rPr>
          <w:sz w:val="28"/>
          <w:szCs w:val="28"/>
        </w:rPr>
        <w:t>Так как коммерческие банки пользуются в значительной степени чужими средствами, рисковать которыми недопустимо, Центральный банк разрабатывает такую политику управления, которая позволит своевременно выявить проблемные банки и оказать им необходимую помощь, максимально уменьшив риск кредиторов банка.</w:t>
      </w:r>
    </w:p>
    <w:p w:rsidR="00AE77FD" w:rsidRPr="00125239" w:rsidRDefault="00AE77FD" w:rsidP="00AE77FD">
      <w:pPr>
        <w:widowControl w:val="0"/>
        <w:spacing w:line="360" w:lineRule="auto"/>
        <w:ind w:firstLine="720"/>
        <w:jc w:val="both"/>
        <w:rPr>
          <w:sz w:val="28"/>
          <w:szCs w:val="28"/>
        </w:rPr>
      </w:pPr>
      <w:r w:rsidRPr="00125239">
        <w:rPr>
          <w:sz w:val="28"/>
          <w:szCs w:val="28"/>
        </w:rPr>
        <w:t xml:space="preserve">Это важнейшая задача ЦБ, </w:t>
      </w:r>
      <w:proofErr w:type="gramStart"/>
      <w:r w:rsidRPr="00125239">
        <w:rPr>
          <w:sz w:val="28"/>
          <w:szCs w:val="28"/>
        </w:rPr>
        <w:t>однако</w:t>
      </w:r>
      <w:proofErr w:type="gramEnd"/>
      <w:r w:rsidRPr="00125239">
        <w:rPr>
          <w:sz w:val="28"/>
          <w:szCs w:val="28"/>
        </w:rPr>
        <w:t xml:space="preserve"> решения ее недостаточно для многоаспектного современного регулирования банковской деятельности.</w:t>
      </w:r>
    </w:p>
    <w:p w:rsidR="00AE77FD" w:rsidRPr="00125239" w:rsidRDefault="00AE77FD" w:rsidP="00AE77FD">
      <w:pPr>
        <w:widowControl w:val="0"/>
        <w:spacing w:line="360" w:lineRule="auto"/>
        <w:jc w:val="both"/>
        <w:rPr>
          <w:sz w:val="28"/>
          <w:szCs w:val="28"/>
        </w:rPr>
      </w:pPr>
      <w:r w:rsidRPr="00125239">
        <w:rPr>
          <w:sz w:val="28"/>
          <w:szCs w:val="28"/>
        </w:rPr>
        <w:t>Банки способны создавать дополнительные деньги путем предоставления кредитов или собственной инвестиционной деятельности за счет привлеченных депозитов.</w:t>
      </w:r>
    </w:p>
    <w:p w:rsidR="00AE77FD" w:rsidRPr="00125239" w:rsidRDefault="00AE77FD" w:rsidP="00AE77FD">
      <w:pPr>
        <w:widowControl w:val="0"/>
        <w:spacing w:line="360" w:lineRule="auto"/>
        <w:ind w:firstLine="720"/>
        <w:jc w:val="both"/>
        <w:rPr>
          <w:sz w:val="28"/>
          <w:szCs w:val="28"/>
        </w:rPr>
      </w:pPr>
      <w:r w:rsidRPr="00125239">
        <w:rPr>
          <w:sz w:val="28"/>
          <w:szCs w:val="28"/>
        </w:rPr>
        <w:t>Денежно-кредитная политика осуществляется ЦБ РУ. Для реализации этой политики используются прямые и косвенные инструменты. К прямым инструментам монетарной политики относятся кассовый план, кредитный план, определяющий лимит кредитования правительства, утверждаемый Олий Мажлисом республики; регулирование ставки рефинансирования и другие.</w:t>
      </w:r>
    </w:p>
    <w:p w:rsidR="00AE77FD" w:rsidRPr="00125239" w:rsidRDefault="00AE77FD" w:rsidP="00AE77FD">
      <w:pPr>
        <w:widowControl w:val="0"/>
        <w:spacing w:line="360" w:lineRule="auto"/>
        <w:ind w:firstLine="720"/>
        <w:jc w:val="both"/>
        <w:rPr>
          <w:sz w:val="28"/>
          <w:szCs w:val="28"/>
        </w:rPr>
      </w:pPr>
      <w:r w:rsidRPr="00125239">
        <w:rPr>
          <w:sz w:val="28"/>
          <w:szCs w:val="28"/>
        </w:rPr>
        <w:t>К косвенным инструментам денежно-кредитной политики относятся:</w:t>
      </w:r>
    </w:p>
    <w:p w:rsidR="00AE77FD" w:rsidRPr="00125239" w:rsidRDefault="00AE77FD" w:rsidP="00AE77FD">
      <w:pPr>
        <w:widowControl w:val="0"/>
        <w:spacing w:line="360" w:lineRule="auto"/>
        <w:ind w:firstLine="720"/>
        <w:jc w:val="both"/>
        <w:rPr>
          <w:sz w:val="28"/>
          <w:szCs w:val="28"/>
        </w:rPr>
      </w:pPr>
      <w:r w:rsidRPr="00125239">
        <w:rPr>
          <w:sz w:val="28"/>
          <w:szCs w:val="28"/>
        </w:rPr>
        <w:t>обязательные резервные требования, операции на открытом рынке, рефинансирование КБ и учетная политика ЦБ.</w:t>
      </w:r>
    </w:p>
    <w:p w:rsidR="00AE77FD" w:rsidRPr="00125239" w:rsidRDefault="00AE77FD" w:rsidP="00AE77FD">
      <w:pPr>
        <w:autoSpaceDE w:val="0"/>
        <w:autoSpaceDN w:val="0"/>
        <w:adjustRightInd w:val="0"/>
        <w:spacing w:line="360" w:lineRule="auto"/>
        <w:ind w:firstLine="720"/>
        <w:jc w:val="both"/>
        <w:rPr>
          <w:noProof/>
          <w:sz w:val="28"/>
          <w:szCs w:val="28"/>
        </w:rPr>
      </w:pPr>
      <w:r w:rsidRPr="00125239">
        <w:rPr>
          <w:noProof/>
          <w:sz w:val="28"/>
          <w:szCs w:val="28"/>
        </w:rPr>
        <w:t>Исполнительным органом банка является правление банка, которое осуществляет оперативное руководство и несет ответственность за деятельность банка. Правление подотчетно совету банка и общему собранию акционеров.</w:t>
      </w:r>
    </w:p>
    <w:p w:rsidR="00AE77FD" w:rsidRPr="00125239" w:rsidRDefault="00AE77FD" w:rsidP="00AE77FD">
      <w:pPr>
        <w:autoSpaceDE w:val="0"/>
        <w:autoSpaceDN w:val="0"/>
        <w:adjustRightInd w:val="0"/>
        <w:spacing w:line="360" w:lineRule="auto"/>
        <w:ind w:firstLine="720"/>
        <w:jc w:val="both"/>
        <w:rPr>
          <w:noProof/>
          <w:sz w:val="28"/>
          <w:szCs w:val="28"/>
        </w:rPr>
      </w:pPr>
      <w:r w:rsidRPr="00125239">
        <w:rPr>
          <w:noProof/>
          <w:sz w:val="28"/>
          <w:szCs w:val="28"/>
        </w:rPr>
        <w:t>Служащий банка может работать по совместительству в другом месте с согласия правления банка.</w:t>
      </w:r>
    </w:p>
    <w:p w:rsidR="00AE77FD" w:rsidRPr="00125239" w:rsidRDefault="00AE77FD" w:rsidP="00AE77FD">
      <w:pPr>
        <w:spacing w:line="360" w:lineRule="auto"/>
        <w:ind w:firstLine="720"/>
        <w:jc w:val="both"/>
        <w:rPr>
          <w:noProof/>
          <w:sz w:val="28"/>
          <w:szCs w:val="28"/>
        </w:rPr>
      </w:pPr>
      <w:r w:rsidRPr="00125239">
        <w:rPr>
          <w:noProof/>
          <w:sz w:val="28"/>
          <w:szCs w:val="28"/>
        </w:rPr>
        <w:t>Должностные лица органов государственной власти и управления не вправе по совместительству работать в банковских учреждениях</w:t>
      </w:r>
    </w:p>
    <w:p w:rsidR="00AE77FD" w:rsidRPr="00125239" w:rsidRDefault="00AE77FD" w:rsidP="00AE77FD">
      <w:pPr>
        <w:autoSpaceDE w:val="0"/>
        <w:autoSpaceDN w:val="0"/>
        <w:adjustRightInd w:val="0"/>
        <w:spacing w:line="360" w:lineRule="auto"/>
        <w:ind w:firstLine="720"/>
        <w:jc w:val="both"/>
        <w:rPr>
          <w:noProof/>
          <w:sz w:val="28"/>
          <w:szCs w:val="28"/>
        </w:rPr>
      </w:pPr>
      <w:r w:rsidRPr="00125239">
        <w:rPr>
          <w:noProof/>
          <w:sz w:val="28"/>
          <w:szCs w:val="28"/>
        </w:rPr>
        <w:lastRenderedPageBreak/>
        <w:t>Органами управления банка являются общее собрание акционеров, совет банка и правление. В обязанности совета банка входит: осуществление контроля за деятельностью банка, в том числе контроль за правильным кредитованием и инвестированием средств с целью защиты вкладчиков и акционеров; назначение и увольнение руководителей банка; поддержание адекватной капитализации банка; формирование политики банка; обеспечение соблюдения законодательства.</w:t>
      </w:r>
    </w:p>
    <w:p w:rsidR="00AE77FD" w:rsidRPr="00125239" w:rsidRDefault="00AE77FD" w:rsidP="00AE77FD">
      <w:pPr>
        <w:autoSpaceDE w:val="0"/>
        <w:autoSpaceDN w:val="0"/>
        <w:adjustRightInd w:val="0"/>
        <w:spacing w:line="360" w:lineRule="auto"/>
        <w:ind w:firstLine="720"/>
        <w:jc w:val="both"/>
        <w:rPr>
          <w:noProof/>
          <w:sz w:val="28"/>
          <w:szCs w:val="28"/>
        </w:rPr>
      </w:pPr>
      <w:r w:rsidRPr="00125239">
        <w:rPr>
          <w:noProof/>
          <w:sz w:val="28"/>
          <w:szCs w:val="28"/>
        </w:rPr>
        <w:t>Количество членов совета банка должно быть не менее пяти. Членами совета банка, кроме акционеров, могут являться ученые и специалисты банковской сферы.</w:t>
      </w:r>
    </w:p>
    <w:p w:rsidR="00AE77FD" w:rsidRPr="00D80317" w:rsidRDefault="00AE77FD" w:rsidP="00AE77FD">
      <w:pPr>
        <w:pStyle w:val="21"/>
        <w:spacing w:line="360" w:lineRule="auto"/>
        <w:jc w:val="both"/>
        <w:rPr>
          <w:sz w:val="28"/>
          <w:szCs w:val="28"/>
        </w:rPr>
      </w:pPr>
      <w:r w:rsidRPr="00D80317">
        <w:rPr>
          <w:sz w:val="28"/>
          <w:szCs w:val="28"/>
        </w:rPr>
        <w:t xml:space="preserve">Стабильная  деятельность  современного  банковского  учреждения  невозможна  без надежного  обеспечения  информационной  безопасности.  Многие  преступления  начинаются  с утечки информации. Даже безопасность самих банковских работников непосредственно связана </w:t>
      </w:r>
    </w:p>
    <w:p w:rsidR="00AE77FD" w:rsidRPr="00D80317" w:rsidRDefault="00AE77FD" w:rsidP="00AE77FD">
      <w:pPr>
        <w:pStyle w:val="21"/>
        <w:spacing w:line="360" w:lineRule="auto"/>
        <w:jc w:val="both"/>
        <w:rPr>
          <w:sz w:val="28"/>
          <w:szCs w:val="28"/>
        </w:rPr>
      </w:pPr>
      <w:r w:rsidRPr="00D80317">
        <w:rPr>
          <w:sz w:val="28"/>
          <w:szCs w:val="28"/>
        </w:rPr>
        <w:t xml:space="preserve">со степенью защиты банковской информации. Если банк хорошо охраняется, налажен режим па рабочих  местах,  введена  надежная  система  защиты  информации,  то  возможность криминального вмешательства в деятельность банка практически исключается. </w:t>
      </w:r>
      <w:proofErr w:type="gramStart"/>
      <w:r w:rsidRPr="00D80317">
        <w:rPr>
          <w:sz w:val="28"/>
          <w:szCs w:val="28"/>
        </w:rPr>
        <w:t>Основными объектами, подвергающимися угрозам являются</w:t>
      </w:r>
      <w:proofErr w:type="gramEnd"/>
      <w:r w:rsidRPr="00D80317">
        <w:rPr>
          <w:sz w:val="28"/>
          <w:szCs w:val="28"/>
        </w:rPr>
        <w:t xml:space="preserve">. </w:t>
      </w:r>
    </w:p>
    <w:p w:rsidR="00AE77FD" w:rsidRPr="00D80317" w:rsidRDefault="00AE77FD" w:rsidP="00AE77FD">
      <w:pPr>
        <w:pStyle w:val="21"/>
        <w:spacing w:line="360" w:lineRule="auto"/>
        <w:jc w:val="both"/>
        <w:rPr>
          <w:sz w:val="28"/>
          <w:szCs w:val="28"/>
        </w:rPr>
      </w:pPr>
      <w:r w:rsidRPr="00D80317">
        <w:rPr>
          <w:sz w:val="28"/>
          <w:szCs w:val="28"/>
        </w:rPr>
        <w:t xml:space="preserve">•     персонал,   среди   которого   в   первую   очередь   можно   выделить  руководящих работников;  производственный  персонал,  имеющий  непосредственный  доступ  к  валюте,    ценностям,        хранилищам,        а        также        осведомленный        в        сведениях,  составляющих банковскую        и        коммерческую        тайну;        работники внешнеэкономических служб; </w:t>
      </w:r>
    </w:p>
    <w:p w:rsidR="00AE77FD" w:rsidRPr="00D80317" w:rsidRDefault="00AE77FD" w:rsidP="00AE77FD">
      <w:pPr>
        <w:pStyle w:val="21"/>
        <w:spacing w:line="360" w:lineRule="auto"/>
        <w:jc w:val="both"/>
        <w:rPr>
          <w:sz w:val="28"/>
          <w:szCs w:val="28"/>
        </w:rPr>
      </w:pPr>
      <w:r w:rsidRPr="00D80317">
        <w:rPr>
          <w:sz w:val="28"/>
          <w:szCs w:val="28"/>
        </w:rPr>
        <w:t xml:space="preserve">•     финансовые средства, валюта, драгоценности, материальные ценности; </w:t>
      </w:r>
    </w:p>
    <w:p w:rsidR="00AE77FD" w:rsidRPr="00D80317" w:rsidRDefault="00AE77FD" w:rsidP="00AE77FD">
      <w:pPr>
        <w:pStyle w:val="21"/>
        <w:spacing w:line="360" w:lineRule="auto"/>
        <w:jc w:val="both"/>
        <w:rPr>
          <w:sz w:val="28"/>
          <w:szCs w:val="28"/>
        </w:rPr>
      </w:pPr>
      <w:r w:rsidRPr="00D80317">
        <w:rPr>
          <w:sz w:val="28"/>
          <w:szCs w:val="28"/>
        </w:rPr>
        <w:t xml:space="preserve">•      информационные  ресурсы  с  ограниченным  доступом,  составляющие служебную и   коммерческую      тайну,      а     также    иная    конфиденциальная    информация    на  бумажной,  магнитной,  оптической  </w:t>
      </w:r>
      <w:r w:rsidRPr="00D80317">
        <w:rPr>
          <w:sz w:val="28"/>
          <w:szCs w:val="28"/>
        </w:rPr>
        <w:lastRenderedPageBreak/>
        <w:t xml:space="preserve">основе,    информационные  массивы    и  базы  данных,  программное обеспечение, информативные физические поля различного характера; </w:t>
      </w:r>
    </w:p>
    <w:p w:rsidR="00AE77FD" w:rsidRPr="00D80317" w:rsidRDefault="00AE77FD" w:rsidP="00AE77FD">
      <w:pPr>
        <w:pStyle w:val="21"/>
        <w:spacing w:line="360" w:lineRule="auto"/>
        <w:jc w:val="both"/>
        <w:rPr>
          <w:sz w:val="28"/>
          <w:szCs w:val="28"/>
        </w:rPr>
      </w:pPr>
      <w:r w:rsidRPr="00D80317">
        <w:rPr>
          <w:sz w:val="28"/>
          <w:szCs w:val="28"/>
        </w:rPr>
        <w:t>•     средства     и     системы     информатизации    (автоматизированные     системы     и вычислительные   сети   различного   уровня   и   назначения,   линии  телеграфной, телефонной, факсимильной,  ради</w:t>
      </w:r>
      <w:proofErr w:type="gramStart"/>
      <w:r w:rsidRPr="00D80317">
        <w:rPr>
          <w:sz w:val="28"/>
          <w:szCs w:val="28"/>
        </w:rPr>
        <w:t>о-</w:t>
      </w:r>
      <w:proofErr w:type="gramEnd"/>
      <w:r w:rsidRPr="00D80317">
        <w:rPr>
          <w:sz w:val="28"/>
          <w:szCs w:val="28"/>
        </w:rPr>
        <w:t xml:space="preserve">  и  космической  связи,  технические  средства  передачи      информации,   средства   размножения   и   отображения   информации, вспомогательные технические средства и системы), новейшие технологии; </w:t>
      </w:r>
    </w:p>
    <w:p w:rsidR="00AE77FD" w:rsidRPr="00D80317" w:rsidRDefault="00AE77FD" w:rsidP="00AE77FD">
      <w:pPr>
        <w:pStyle w:val="21"/>
        <w:spacing w:line="360" w:lineRule="auto"/>
        <w:jc w:val="both"/>
        <w:rPr>
          <w:sz w:val="28"/>
          <w:szCs w:val="28"/>
        </w:rPr>
      </w:pPr>
      <w:r w:rsidRPr="00D80317">
        <w:rPr>
          <w:sz w:val="28"/>
          <w:szCs w:val="28"/>
        </w:rPr>
        <w:t xml:space="preserve">•     материальные     средства     (здания,     сооружения,     хранилища,     техническое оборудование, транспорт и иные средства); </w:t>
      </w:r>
    </w:p>
    <w:p w:rsidR="00AE77FD" w:rsidRPr="00D80317" w:rsidRDefault="00AE77FD" w:rsidP="00AE77FD">
      <w:pPr>
        <w:pStyle w:val="21"/>
        <w:spacing w:line="360" w:lineRule="auto"/>
        <w:jc w:val="both"/>
        <w:rPr>
          <w:sz w:val="28"/>
          <w:szCs w:val="28"/>
        </w:rPr>
      </w:pPr>
      <w:r w:rsidRPr="00D80317">
        <w:rPr>
          <w:sz w:val="28"/>
          <w:szCs w:val="28"/>
        </w:rPr>
        <w:t xml:space="preserve">•    технические    средства    и    системы    охраны    и    защиты    материальных    и информационных ресурсов. </w:t>
      </w:r>
    </w:p>
    <w:p w:rsidR="00AE77FD" w:rsidRPr="00D80317" w:rsidRDefault="00AE77FD" w:rsidP="00AE77FD">
      <w:pPr>
        <w:pStyle w:val="21"/>
        <w:spacing w:line="360" w:lineRule="auto"/>
        <w:jc w:val="both"/>
        <w:rPr>
          <w:sz w:val="28"/>
          <w:szCs w:val="28"/>
        </w:rPr>
      </w:pPr>
      <w:r w:rsidRPr="00D80317">
        <w:rPr>
          <w:sz w:val="28"/>
          <w:szCs w:val="28"/>
        </w:rPr>
        <w:t xml:space="preserve">Все объекты, в отношении которых могут быть осуществлены угрозы безопасности или противоправные  посягательства, имеют различную потенциальную уязвимость с точки зрения возможного  материального  или  морального  ущерба.  </w:t>
      </w:r>
      <w:proofErr w:type="gramStart"/>
      <w:r w:rsidRPr="00D80317">
        <w:rPr>
          <w:sz w:val="28"/>
          <w:szCs w:val="28"/>
        </w:rPr>
        <w:t>Исходя  из  этого  они  должны</w:t>
      </w:r>
      <w:proofErr w:type="gramEnd"/>
      <w:r w:rsidRPr="00D80317">
        <w:rPr>
          <w:sz w:val="28"/>
          <w:szCs w:val="28"/>
        </w:rPr>
        <w:t xml:space="preserve">  быть классифицированы по уровням уязвимости (опасности), степени риска. </w:t>
      </w:r>
    </w:p>
    <w:p w:rsidR="00AE77FD" w:rsidRPr="00D80317" w:rsidRDefault="00AE77FD" w:rsidP="00AE77FD">
      <w:pPr>
        <w:pStyle w:val="21"/>
        <w:spacing w:line="360" w:lineRule="auto"/>
        <w:jc w:val="both"/>
        <w:rPr>
          <w:sz w:val="28"/>
          <w:szCs w:val="28"/>
        </w:rPr>
      </w:pPr>
      <w:r w:rsidRPr="00D80317">
        <w:rPr>
          <w:sz w:val="28"/>
          <w:szCs w:val="28"/>
        </w:rPr>
        <w:t xml:space="preserve">При  решении  проблем  безопасности,  между  собой  взаимодействуют  следующие субъекты: </w:t>
      </w:r>
    </w:p>
    <w:p w:rsidR="00AE77FD" w:rsidRPr="00D80317" w:rsidRDefault="00AE77FD" w:rsidP="00AE77FD">
      <w:pPr>
        <w:pStyle w:val="21"/>
        <w:spacing w:line="360" w:lineRule="auto"/>
        <w:jc w:val="both"/>
        <w:rPr>
          <w:sz w:val="28"/>
          <w:szCs w:val="28"/>
        </w:rPr>
      </w:pPr>
      <w:r w:rsidRPr="00D80317">
        <w:rPr>
          <w:sz w:val="28"/>
          <w:szCs w:val="28"/>
        </w:rPr>
        <w:t xml:space="preserve">•     государство   -   как   собственник   ресурсов,   создаваемых,    приобретаемых   и накапливаемых        за        счет        средств          государственных          бюджетов,          а        также информационных ресурсов, отнесенных к категории государственной тайны; </w:t>
      </w:r>
    </w:p>
    <w:p w:rsidR="00AE77FD" w:rsidRPr="00D80317" w:rsidRDefault="00AE77FD" w:rsidP="00AE77FD">
      <w:pPr>
        <w:pStyle w:val="21"/>
        <w:spacing w:line="360" w:lineRule="auto"/>
        <w:jc w:val="both"/>
        <w:rPr>
          <w:sz w:val="28"/>
          <w:szCs w:val="28"/>
        </w:rPr>
      </w:pPr>
      <w:r w:rsidRPr="00D80317">
        <w:rPr>
          <w:sz w:val="28"/>
          <w:szCs w:val="28"/>
        </w:rPr>
        <w:t xml:space="preserve">•     Центральный банк, осуществляющий денежно - кредитную политику страны; </w:t>
      </w:r>
    </w:p>
    <w:p w:rsidR="00AE77FD" w:rsidRPr="00D80317" w:rsidRDefault="00AE77FD" w:rsidP="00AE77FD">
      <w:pPr>
        <w:pStyle w:val="21"/>
        <w:spacing w:line="360" w:lineRule="auto"/>
        <w:jc w:val="both"/>
        <w:rPr>
          <w:sz w:val="28"/>
          <w:szCs w:val="28"/>
        </w:rPr>
      </w:pPr>
      <w:r w:rsidRPr="00D80317">
        <w:rPr>
          <w:sz w:val="28"/>
          <w:szCs w:val="28"/>
        </w:rPr>
        <w:t xml:space="preserve">•     коммерческий    банк    как    юридическое    лицо,    являющееся    собственником финансовых,  а также  информационных  ресурсов,  составляющих  служебную, коммерческую и банковскую тайну; </w:t>
      </w:r>
    </w:p>
    <w:p w:rsidR="00566640" w:rsidRPr="000C0D52" w:rsidRDefault="00AE77FD" w:rsidP="00566640">
      <w:pPr>
        <w:spacing w:line="360" w:lineRule="auto"/>
        <w:jc w:val="both"/>
        <w:rPr>
          <w:sz w:val="28"/>
          <w:szCs w:val="28"/>
        </w:rPr>
      </w:pPr>
      <w:r w:rsidRPr="00D80317">
        <w:rPr>
          <w:sz w:val="28"/>
          <w:szCs w:val="28"/>
        </w:rPr>
        <w:lastRenderedPageBreak/>
        <w:t xml:space="preserve">•    другие юридические и физические лица, в том числе партнеры и клиенты; службы безопасности коммерческих банков. </w:t>
      </w:r>
      <w:r w:rsidR="00566640" w:rsidRPr="000C0D52">
        <w:rPr>
          <w:sz w:val="28"/>
          <w:szCs w:val="28"/>
        </w:rPr>
        <w:t>Регулирование банковской деятельности: сравнительная характеристика зарубежных стран и Республики Узбекистан Экономика» Обязательные экономические нормативы в банковской деятельности» Регулирование банковской деятельности: сравнительная характеристика зарубежных стран и Республики Узбекистан</w:t>
      </w:r>
      <w:proofErr w:type="gramStart"/>
      <w:r w:rsidR="00566640" w:rsidRPr="000C0D52">
        <w:rPr>
          <w:sz w:val="28"/>
          <w:szCs w:val="28"/>
        </w:rPr>
        <w:t xml:space="preserve"> </w:t>
      </w:r>
      <w:r w:rsidR="00567A1F">
        <w:rPr>
          <w:sz w:val="28"/>
          <w:szCs w:val="28"/>
        </w:rPr>
        <w:t>.</w:t>
      </w:r>
      <w:proofErr w:type="gramEnd"/>
      <w:r w:rsidR="00566640" w:rsidRPr="000C0D52">
        <w:rPr>
          <w:sz w:val="28"/>
          <w:szCs w:val="28"/>
        </w:rPr>
        <w:t xml:space="preserve">Предпосылки для регулирования деятельность кредитных организаций в качестве самостоятельной государственной функции появились давно. В Германии такая необходимость впервые возникла в 1874 г., однако соответствующий государственный орган – Совет банков – был создан только после кризиса в 1931 г. Настоятельная потребность в контроле и регулировании банковской сферы появилась после Великой депрессии 20–30-х годов ХХ в </w:t>
      </w:r>
      <w:proofErr w:type="spellStart"/>
      <w:r w:rsidR="00566640" w:rsidRPr="000C0D52">
        <w:rPr>
          <w:sz w:val="28"/>
          <w:szCs w:val="28"/>
        </w:rPr>
        <w:t>в</w:t>
      </w:r>
      <w:proofErr w:type="spellEnd"/>
      <w:r w:rsidR="00566640" w:rsidRPr="000C0D52">
        <w:rPr>
          <w:sz w:val="28"/>
          <w:szCs w:val="28"/>
        </w:rPr>
        <w:t xml:space="preserve"> США</w:t>
      </w:r>
      <w:proofErr w:type="gramStart"/>
      <w:r w:rsidR="00566640" w:rsidRPr="000C0D52">
        <w:rPr>
          <w:sz w:val="28"/>
          <w:szCs w:val="28"/>
        </w:rPr>
        <w:t>.В</w:t>
      </w:r>
      <w:proofErr w:type="gramEnd"/>
      <w:r w:rsidR="00566640" w:rsidRPr="000C0D52">
        <w:rPr>
          <w:sz w:val="28"/>
          <w:szCs w:val="28"/>
        </w:rPr>
        <w:t xml:space="preserve"> Узбекистане реальная необходимость в ужесточении регулирования банковской деятельности возникла на третьем этапе развития банковской системы. В этот период реально начинает происходить «акционирование» коммерческих банков, подразумевающее расширение финансовой самостоятельности банков путем повышения роли и ответственности акционеров в управлении деятельностью банков, а также усилением функциональной обязанности Совета банка. Повышение самостоятельности деятельности коммерческих банков должно было сопровождаться адекватным усилением надзора за их деятельностью со стороны Центрального банка. Если ранее, в условиях социалистической системы, инспекторы Центрального банка собирали информацию для того, чтобы проконтролировать распределение ресурсов в экономике, то сегодня инспекторы должны обеспечивать соблюдение правил, которые предоставляют возможность акционерам и вкладчикам определять стабильность и рискованность рынка, при этом содействуя большей безопасности банков. В основу системы банковского надзора Узбекистана положены преимущества двух полярных подходов к регулированию деятельности банков - европейского, отдающего предпочтение дистанционному надзору и североамериканского, базирующегося на проведении инспекторских проверок непосредственно в </w:t>
      </w:r>
      <w:r w:rsidR="00566640" w:rsidRPr="000C0D52">
        <w:rPr>
          <w:sz w:val="28"/>
          <w:szCs w:val="28"/>
        </w:rPr>
        <w:lastRenderedPageBreak/>
        <w:t xml:space="preserve">банках. Центральный банк Республики Узбекистан стремится эффективно сочетать методы дистанционного надзора и инспектирования на местах. Для этого, в составе Центрального банка созданы два департамента, работающих в тесном взаимодействии: Департамент лицензирования и регулирования деятельности коммерческих банков, </w:t>
      </w:r>
      <w:proofErr w:type="gramStart"/>
      <w:r w:rsidR="00566640" w:rsidRPr="000C0D52">
        <w:rPr>
          <w:sz w:val="28"/>
          <w:szCs w:val="28"/>
        </w:rPr>
        <w:t>осуществляющим</w:t>
      </w:r>
      <w:proofErr w:type="gramEnd"/>
      <w:r w:rsidR="00566640" w:rsidRPr="000C0D52">
        <w:rPr>
          <w:sz w:val="28"/>
          <w:szCs w:val="28"/>
        </w:rPr>
        <w:t xml:space="preserve"> дистанционное регулирование, и Департамент инспектирования коммерческих банков – инспекционное регулирование. В настоящее время, Центральным банком установлен ежедневный мониторинг деятельности всех коммерческих банков, функционирующих на территории Узбекистана. Коммерческие банки ежемесячно предоставляют в Центральный банк финансовую отчетность. Центральный банк также вправе потребовать от коммерческих банков дополнительную информацию, необходимую для </w:t>
      </w:r>
      <w:proofErr w:type="gramStart"/>
      <w:r w:rsidR="00566640" w:rsidRPr="000C0D52">
        <w:rPr>
          <w:sz w:val="28"/>
          <w:szCs w:val="28"/>
        </w:rPr>
        <w:t>контроля за</w:t>
      </w:r>
      <w:proofErr w:type="gramEnd"/>
      <w:r w:rsidR="00566640" w:rsidRPr="000C0D52">
        <w:rPr>
          <w:sz w:val="28"/>
          <w:szCs w:val="28"/>
        </w:rPr>
        <w:t xml:space="preserve"> соблюдением законодательства и нормативных актов, а также разъяснения по полученной информации. Предоставленная информация подвергается тщательному анализу, проверяется ее достоверность, контролируется выполнение банком показателей экономических нормативов, выявляются проблемы, которые возникли или имеют тенденцию к появлению в том или ином банке. В результате анализа дается заключение о финансовом состоянии и рекомендации по совершенствованию деятельности банка. В соответствии с требованиями Базельского комитета по банковскому надзору Центральным банком в целях снижения возможных рисков, а также для поддержания стабильности банков установлена система показателей обязательных экономических нормативов, включающая коэффициенты адекватности капитала; максимальный размер риска на одного заемщика или группы взаимосвязанных заемщиков; максимальный размер крупных кредитных рисков; требования к ликвидности; требования к операциям с ценными бумагами и т.д. Этим нормативам придается правовой статус, они обязательны для исполнения всеми коммерческими банками республики. Данная система показателей устанавливает определенные рамки, в пределах которых коммерческие банки могут проводить свои активные операции, в том числе операции по кредитованию, купли-продажи ценных </w:t>
      </w:r>
      <w:r w:rsidR="00566640" w:rsidRPr="000C0D52">
        <w:rPr>
          <w:sz w:val="28"/>
          <w:szCs w:val="28"/>
        </w:rPr>
        <w:lastRenderedPageBreak/>
        <w:t>бумаг в зависимости от размера капитала банка, обязательств и типа заемщика. Все эти требования продиктованы не стремлением контролировать каждый шаг банков, а необходимостью защищать общественные интересы, вовремя реагировать на негативные тенденции, поддерживать доверие ко всей банковской системе в целом.</w:t>
      </w:r>
    </w:p>
    <w:p w:rsidR="00566640" w:rsidRPr="000C0D52" w:rsidRDefault="00566640" w:rsidP="00566640">
      <w:pPr>
        <w:spacing w:line="360" w:lineRule="auto"/>
        <w:jc w:val="both"/>
        <w:rPr>
          <w:sz w:val="28"/>
          <w:szCs w:val="28"/>
        </w:rPr>
      </w:pPr>
      <w:r>
        <w:rPr>
          <w:sz w:val="28"/>
          <w:szCs w:val="28"/>
        </w:rPr>
        <w:t xml:space="preserve"> </w:t>
      </w:r>
      <w:r w:rsidRPr="000C0D52">
        <w:rPr>
          <w:sz w:val="28"/>
          <w:szCs w:val="28"/>
        </w:rPr>
        <w:t xml:space="preserve">Выбор конкретного способа организации банковского надзора и регулирования определяется совокупностью факторов, многообразие которых придает каждому из них неповторимую национальную специфику. В силу этого чрезвычайно трудно выделить наиболее характерные типы регуляторов в банковской сфере. Тем не </w:t>
      </w:r>
      <w:proofErr w:type="gramStart"/>
      <w:r w:rsidRPr="000C0D52">
        <w:rPr>
          <w:sz w:val="28"/>
          <w:szCs w:val="28"/>
        </w:rPr>
        <w:t>менее</w:t>
      </w:r>
      <w:proofErr w:type="gramEnd"/>
      <w:r w:rsidRPr="000C0D52">
        <w:rPr>
          <w:sz w:val="28"/>
          <w:szCs w:val="28"/>
        </w:rPr>
        <w:t xml:space="preserve"> с очень большой долей условности можно говорить о четырех основных моделях организации банковского надзора. Первая модель основывается на законодательном закреплении за центральными банками исключительных полномочий в сфере надзора и регулирования банковской деятельности (Испания, Греция и Португалия, с оговорками – Италия и Голландия)</w:t>
      </w:r>
      <w:proofErr w:type="gramStart"/>
      <w:r w:rsidRPr="000C0D52">
        <w:rPr>
          <w:sz w:val="28"/>
          <w:szCs w:val="28"/>
        </w:rPr>
        <w:t>.В</w:t>
      </w:r>
      <w:proofErr w:type="gramEnd"/>
      <w:r w:rsidRPr="000C0D52">
        <w:rPr>
          <w:sz w:val="28"/>
          <w:szCs w:val="28"/>
        </w:rPr>
        <w:t xml:space="preserve">торая модель, которую можно назвать «смешанной», представлена странами, где функции надзора и контроля выполняются специализированными органами при непосредственном участии центрального банка и министерства финансов. Самым ярким примером здесь может служить организация банковского надзора в США, сюда же можно отнести и Францию, где центральный банк страны – Банк Франции – в завуалированном виде играет если не определяющую, то ведущую роль в надзоре за деятельностью кредитных учреждений. Третья модель характеризуется тем, что надзор за банковской деятельностью осуществляется независимыми специализированными органами в тесном взаимодействии с министерством финансов и при более или менее выраженном опосредованном участии центрального банка. К их числу, в частности, относится Канада, которая наряду с Великобританией является страной «восьмерки», где роль центрального банка в регулировании и надзоре за банковской системой весьма ограничена. Четвертая модель объединяет страны, принявшие законодательные решения о создании мега регулятора на рынке финансовых услуг. Исходя из этой </w:t>
      </w:r>
      <w:r w:rsidRPr="000C0D52">
        <w:rPr>
          <w:sz w:val="28"/>
          <w:szCs w:val="28"/>
        </w:rPr>
        <w:lastRenderedPageBreak/>
        <w:t>классификации, можно определить, что Узбекистан относится к первой модели банковского регулирования. Согласно закону “О Центральном банке Республики Узбекистан” ЦБ РУз является полноправным органом надзора и банковского регулирования. Центральный банк регулирует деятельность коммерческих банков посредством установления обязательных экономических нормативов. В России, как и в Узбекистане, в порядке надзора за деятельностью коммерческих банков Центральный банк устанавливает для них обязательные экономические нормативы, содержащиеся в Инструкции № 1 «О порядке регулирования деятельности кредитных организаций». Эти нормативы представляют собой ряд показателей, соблюдение которых позволяет ограничить риски коммерческих банков. Выполнение обязательных экономических нормативов является одной из пруденциальных норм (мер предосторожности</w:t>
      </w:r>
      <w:proofErr w:type="gramStart"/>
      <w:r w:rsidRPr="000C0D52">
        <w:rPr>
          <w:sz w:val="28"/>
          <w:szCs w:val="28"/>
        </w:rPr>
        <w:t>)д</w:t>
      </w:r>
      <w:proofErr w:type="gramEnd"/>
      <w:r w:rsidRPr="000C0D52">
        <w:rPr>
          <w:sz w:val="28"/>
          <w:szCs w:val="28"/>
        </w:rPr>
        <w:t xml:space="preserve">еятельности коммерческих банков. </w:t>
      </w:r>
      <w:proofErr w:type="gramStart"/>
      <w:r w:rsidRPr="000C0D52">
        <w:rPr>
          <w:sz w:val="28"/>
          <w:szCs w:val="28"/>
        </w:rPr>
        <w:t>В случае невыполнения нормативов коммерческий банк несет ответственность в соответствии с Инструкцией № 59 «О применении к кредитным организациям мер воздействия за нарушение пруденциальных норм деятельности» от 31.03.97 г. В целях обеспечения экономических условий устойчивого функционирования банковской системы РФ, защиты интересов вкладчиков и кредиторов и в соответствии с Федеральным законом РФ «О Центральном банке Российской Федерации (Банке России)» ЦБ РФ установлены</w:t>
      </w:r>
      <w:proofErr w:type="gramEnd"/>
      <w:r w:rsidRPr="000C0D52">
        <w:rPr>
          <w:sz w:val="28"/>
          <w:szCs w:val="28"/>
        </w:rPr>
        <w:t xml:space="preserve"> следующие обязательные экономические нормативы деятельности банков: минимальный размер уставного капитала для вновь создаваемых банков;</w:t>
      </w:r>
      <w:r w:rsidRPr="00CB3687">
        <w:rPr>
          <w:sz w:val="28"/>
          <w:szCs w:val="28"/>
        </w:rPr>
        <w:t xml:space="preserve"> </w:t>
      </w:r>
      <w:r w:rsidRPr="000C0D52">
        <w:rPr>
          <w:sz w:val="28"/>
          <w:szCs w:val="28"/>
        </w:rPr>
        <w:t>минимальный размер собственных средств (капитала) для действующих банков;</w:t>
      </w:r>
      <w:r>
        <w:rPr>
          <w:sz w:val="28"/>
          <w:szCs w:val="28"/>
        </w:rPr>
        <w:t xml:space="preserve"> </w:t>
      </w:r>
      <w:r w:rsidRPr="000C0D52">
        <w:rPr>
          <w:sz w:val="28"/>
          <w:szCs w:val="28"/>
        </w:rPr>
        <w:t>нормативы достаточности капитала;</w:t>
      </w:r>
      <w:r>
        <w:rPr>
          <w:sz w:val="28"/>
          <w:szCs w:val="28"/>
        </w:rPr>
        <w:t xml:space="preserve"> </w:t>
      </w:r>
      <w:r w:rsidRPr="000C0D52">
        <w:rPr>
          <w:sz w:val="28"/>
          <w:szCs w:val="28"/>
        </w:rPr>
        <w:t>нормативы ликвидности банков;</w:t>
      </w:r>
      <w:r>
        <w:rPr>
          <w:sz w:val="28"/>
          <w:szCs w:val="28"/>
        </w:rPr>
        <w:t xml:space="preserve"> </w:t>
      </w:r>
      <w:r w:rsidRPr="000C0D52">
        <w:rPr>
          <w:sz w:val="28"/>
          <w:szCs w:val="28"/>
        </w:rPr>
        <w:t>максимальный размер риска на одного заемщика или группу связанных заемщиков;</w:t>
      </w:r>
      <w:r>
        <w:rPr>
          <w:sz w:val="28"/>
          <w:szCs w:val="28"/>
        </w:rPr>
        <w:t xml:space="preserve"> </w:t>
      </w:r>
      <w:r w:rsidRPr="000C0D52">
        <w:rPr>
          <w:sz w:val="28"/>
          <w:szCs w:val="28"/>
        </w:rPr>
        <w:t>и Республики Узбекистан</w:t>
      </w:r>
      <w:r>
        <w:rPr>
          <w:sz w:val="28"/>
          <w:szCs w:val="28"/>
        </w:rPr>
        <w:t xml:space="preserve"> </w:t>
      </w:r>
      <w:r w:rsidRPr="000C0D52">
        <w:rPr>
          <w:sz w:val="28"/>
          <w:szCs w:val="28"/>
        </w:rPr>
        <w:t>максимальный размер крупных кредитных рисков;</w:t>
      </w:r>
      <w:r>
        <w:rPr>
          <w:sz w:val="28"/>
          <w:szCs w:val="28"/>
        </w:rPr>
        <w:t xml:space="preserve"> </w:t>
      </w:r>
      <w:r w:rsidRPr="000C0D52">
        <w:rPr>
          <w:sz w:val="28"/>
          <w:szCs w:val="28"/>
        </w:rPr>
        <w:t>максимальный размер риска на одного кредитора (вкладчика)</w:t>
      </w:r>
      <w:proofErr w:type="gramStart"/>
      <w:r w:rsidRPr="000C0D52">
        <w:rPr>
          <w:sz w:val="28"/>
          <w:szCs w:val="28"/>
        </w:rPr>
        <w:t>;м</w:t>
      </w:r>
      <w:proofErr w:type="gramEnd"/>
      <w:r w:rsidRPr="000C0D52">
        <w:rPr>
          <w:sz w:val="28"/>
          <w:szCs w:val="28"/>
        </w:rPr>
        <w:t>аксимальный размер кредитов, гарантий и поручительств, предоставленных банком своим участникам (акционерам, пайщикам) и инсайдерам;</w:t>
      </w:r>
      <w:r>
        <w:rPr>
          <w:sz w:val="28"/>
          <w:szCs w:val="28"/>
        </w:rPr>
        <w:t xml:space="preserve"> </w:t>
      </w:r>
      <w:r w:rsidRPr="000C0D52">
        <w:rPr>
          <w:sz w:val="28"/>
          <w:szCs w:val="28"/>
        </w:rPr>
        <w:t>максимальный размер привлеченных денежных</w:t>
      </w:r>
      <w:r>
        <w:rPr>
          <w:sz w:val="28"/>
          <w:szCs w:val="28"/>
        </w:rPr>
        <w:t xml:space="preserve"> </w:t>
      </w:r>
      <w:r w:rsidRPr="000C0D52">
        <w:rPr>
          <w:sz w:val="28"/>
          <w:szCs w:val="28"/>
        </w:rPr>
        <w:t>вкладов (депозитов) населения;</w:t>
      </w:r>
      <w:r>
        <w:rPr>
          <w:sz w:val="28"/>
          <w:szCs w:val="28"/>
        </w:rPr>
        <w:t xml:space="preserve"> </w:t>
      </w:r>
      <w:r w:rsidRPr="000C0D52">
        <w:rPr>
          <w:sz w:val="28"/>
          <w:szCs w:val="28"/>
        </w:rPr>
        <w:t xml:space="preserve">максимальный размер вексельных </w:t>
      </w:r>
      <w:r w:rsidRPr="000C0D52">
        <w:rPr>
          <w:sz w:val="28"/>
          <w:szCs w:val="28"/>
        </w:rPr>
        <w:lastRenderedPageBreak/>
        <w:t>обязательств банка;</w:t>
      </w:r>
      <w:r>
        <w:rPr>
          <w:sz w:val="28"/>
          <w:szCs w:val="28"/>
        </w:rPr>
        <w:t xml:space="preserve"> </w:t>
      </w:r>
      <w:r w:rsidRPr="000C0D52">
        <w:rPr>
          <w:sz w:val="28"/>
          <w:szCs w:val="28"/>
        </w:rPr>
        <w:t>нормативы использования собственных средств банков для приобретения долей (акций) других юридических лиц.</w:t>
      </w:r>
      <w:r>
        <w:rPr>
          <w:sz w:val="28"/>
          <w:szCs w:val="28"/>
        </w:rPr>
        <w:t xml:space="preserve"> </w:t>
      </w:r>
      <w:r w:rsidRPr="000C0D52">
        <w:rPr>
          <w:sz w:val="28"/>
          <w:szCs w:val="28"/>
        </w:rPr>
        <w:t>В случаях нарушения законодательства, несоблюдения установленных Банком России экономических нормативов (в результате чего</w:t>
      </w:r>
      <w:r>
        <w:rPr>
          <w:sz w:val="28"/>
          <w:szCs w:val="28"/>
        </w:rPr>
        <w:t xml:space="preserve"> </w:t>
      </w:r>
      <w:r w:rsidRPr="000C0D52">
        <w:rPr>
          <w:sz w:val="28"/>
          <w:szCs w:val="28"/>
        </w:rPr>
        <w:t>был нанесен ущерб другим банкам и клиентуре), непредставления отчетности, подведения итогов года с убытками и возникновения в связи с этим угрозы интересам вкладчиков и кредиторов, выявления иных систематических нарушений в</w:t>
      </w:r>
      <w:r>
        <w:rPr>
          <w:sz w:val="28"/>
          <w:szCs w:val="28"/>
        </w:rPr>
        <w:t xml:space="preserve"> </w:t>
      </w:r>
      <w:r w:rsidRPr="000C0D52">
        <w:rPr>
          <w:sz w:val="28"/>
          <w:szCs w:val="28"/>
        </w:rPr>
        <w:t xml:space="preserve">банковской деятельности, неисполнения предписаний Банка </w:t>
      </w:r>
      <w:proofErr w:type="gramStart"/>
      <w:r w:rsidRPr="000C0D52">
        <w:rPr>
          <w:sz w:val="28"/>
          <w:szCs w:val="28"/>
        </w:rPr>
        <w:t>России</w:t>
      </w:r>
      <w:proofErr w:type="gramEnd"/>
      <w:r w:rsidRPr="000C0D52">
        <w:rPr>
          <w:sz w:val="28"/>
          <w:szCs w:val="28"/>
        </w:rPr>
        <w:t xml:space="preserve"> об устранении выявленных им ранее нарушений Банк России вправе потребовать от учредителей (акционеров) кредитного учреждения, допустившего нарушения: осуществления мероприятий по финансовому оздоровлению банка, замены руководителей банка, ликвидации банка.</w:t>
      </w:r>
      <w:r>
        <w:rPr>
          <w:sz w:val="28"/>
          <w:szCs w:val="28"/>
        </w:rPr>
        <w:t xml:space="preserve"> </w:t>
      </w:r>
      <w:r w:rsidRPr="000C0D52">
        <w:rPr>
          <w:sz w:val="28"/>
          <w:szCs w:val="28"/>
        </w:rPr>
        <w:t>Банк России вправе также применить к банку, допустившему нарушение, следующие санкции: взыскать с него в бесспорном порядке штраф в размере 1 процента уставного капитала; повысить размеры обязательных резервов: назначить временную</w:t>
      </w:r>
      <w:r>
        <w:rPr>
          <w:sz w:val="28"/>
          <w:szCs w:val="28"/>
        </w:rPr>
        <w:t xml:space="preserve"> </w:t>
      </w:r>
      <w:r w:rsidRPr="000C0D52">
        <w:rPr>
          <w:sz w:val="28"/>
          <w:szCs w:val="28"/>
        </w:rPr>
        <w:t>администрацию по управлению банком на период, необходимый для его финансового оздоровления; отозвать лицензию на совершение банковских операций.</w:t>
      </w:r>
      <w:r>
        <w:rPr>
          <w:sz w:val="28"/>
          <w:szCs w:val="28"/>
        </w:rPr>
        <w:t xml:space="preserve"> </w:t>
      </w:r>
      <w:r w:rsidRPr="000C0D52">
        <w:rPr>
          <w:sz w:val="28"/>
          <w:szCs w:val="28"/>
        </w:rPr>
        <w:t>Выполнение абсолютно всех административных полномочий по управлению</w:t>
      </w:r>
      <w:r>
        <w:rPr>
          <w:sz w:val="28"/>
          <w:szCs w:val="28"/>
        </w:rPr>
        <w:t xml:space="preserve"> </w:t>
      </w:r>
      <w:r w:rsidRPr="000C0D52">
        <w:rPr>
          <w:sz w:val="28"/>
          <w:szCs w:val="28"/>
        </w:rPr>
        <w:t xml:space="preserve">кредитной системой законодательство возложило только на Центральный банк Российской Федерации. Как мы знаем по горькому опыту, сосредоточение всей административно-командной власти в рамках одного ведомства рано или поздно приведет к излишней бюрократизации, зарегламентированности, </w:t>
      </w:r>
      <w:proofErr w:type="gramStart"/>
      <w:r w:rsidRPr="000C0D52">
        <w:rPr>
          <w:sz w:val="28"/>
          <w:szCs w:val="28"/>
        </w:rPr>
        <w:t>а</w:t>
      </w:r>
      <w:proofErr w:type="gramEnd"/>
      <w:r w:rsidRPr="000C0D52">
        <w:rPr>
          <w:sz w:val="28"/>
          <w:szCs w:val="28"/>
        </w:rPr>
        <w:t xml:space="preserve"> в конечном счете к потере инициативы и предприимчивости всей системы контролируемых им органов. Не исключено, что подобная участь ждет и наши коммерческие банки. Кроме того, при таком устройстве кредитной системы возможны разного рода злоупотребления, что и произошло в случае с фальшивыми авизо.</w:t>
      </w:r>
      <w:r>
        <w:rPr>
          <w:sz w:val="28"/>
          <w:szCs w:val="28"/>
        </w:rPr>
        <w:t xml:space="preserve"> </w:t>
      </w:r>
      <w:r w:rsidRPr="000C0D52">
        <w:rPr>
          <w:sz w:val="28"/>
          <w:szCs w:val="28"/>
        </w:rPr>
        <w:t>Наиболее совершенная система органов управления кредитными учреждениями имеется, на наш взгляд, во Франции. Органами управления кредитной системой Франции являются: министр экономики, финансов и промышленности (</w:t>
      </w:r>
      <w:proofErr w:type="spellStart"/>
      <w:r w:rsidRPr="000C0D52">
        <w:rPr>
          <w:sz w:val="28"/>
          <w:szCs w:val="28"/>
        </w:rPr>
        <w:t>Ministere</w:t>
      </w:r>
      <w:proofErr w:type="spellEnd"/>
      <w:r w:rsidRPr="000C0D52">
        <w:rPr>
          <w:sz w:val="28"/>
          <w:szCs w:val="28"/>
        </w:rPr>
        <w:t xml:space="preserve"> </w:t>
      </w:r>
      <w:proofErr w:type="spellStart"/>
      <w:r w:rsidRPr="000C0D52">
        <w:rPr>
          <w:sz w:val="28"/>
          <w:szCs w:val="28"/>
        </w:rPr>
        <w:t>de</w:t>
      </w:r>
      <w:proofErr w:type="spellEnd"/>
      <w:r w:rsidRPr="000C0D52">
        <w:rPr>
          <w:sz w:val="28"/>
          <w:szCs w:val="28"/>
        </w:rPr>
        <w:t xml:space="preserve"> </w:t>
      </w:r>
      <w:proofErr w:type="spellStart"/>
      <w:r w:rsidRPr="000C0D52">
        <w:rPr>
          <w:sz w:val="28"/>
          <w:szCs w:val="28"/>
        </w:rPr>
        <w:t>l'Economie</w:t>
      </w:r>
      <w:proofErr w:type="spellEnd"/>
      <w:r w:rsidRPr="000C0D52">
        <w:rPr>
          <w:sz w:val="28"/>
          <w:szCs w:val="28"/>
        </w:rPr>
        <w:t xml:space="preserve">, </w:t>
      </w:r>
      <w:proofErr w:type="spellStart"/>
      <w:r w:rsidRPr="000C0D52">
        <w:rPr>
          <w:sz w:val="28"/>
          <w:szCs w:val="28"/>
        </w:rPr>
        <w:t>desFinances</w:t>
      </w:r>
      <w:proofErr w:type="spellEnd"/>
      <w:r w:rsidRPr="000C0D52">
        <w:rPr>
          <w:sz w:val="28"/>
          <w:szCs w:val="28"/>
        </w:rPr>
        <w:t xml:space="preserve"> </w:t>
      </w:r>
      <w:proofErr w:type="spellStart"/>
      <w:r w:rsidRPr="000C0D52">
        <w:rPr>
          <w:sz w:val="28"/>
          <w:szCs w:val="28"/>
        </w:rPr>
        <w:t>et</w:t>
      </w:r>
      <w:proofErr w:type="spellEnd"/>
      <w:r w:rsidRPr="000C0D52">
        <w:rPr>
          <w:sz w:val="28"/>
          <w:szCs w:val="28"/>
        </w:rPr>
        <w:t xml:space="preserve"> </w:t>
      </w:r>
      <w:proofErr w:type="spellStart"/>
      <w:r w:rsidRPr="000C0D52">
        <w:rPr>
          <w:sz w:val="28"/>
          <w:szCs w:val="28"/>
        </w:rPr>
        <w:t>de</w:t>
      </w:r>
      <w:proofErr w:type="spellEnd"/>
      <w:r w:rsidRPr="000C0D52">
        <w:rPr>
          <w:sz w:val="28"/>
          <w:szCs w:val="28"/>
        </w:rPr>
        <w:t xml:space="preserve"> </w:t>
      </w:r>
      <w:proofErr w:type="spellStart"/>
      <w:r w:rsidRPr="000C0D52">
        <w:rPr>
          <w:sz w:val="28"/>
          <w:szCs w:val="28"/>
        </w:rPr>
        <w:t>l'Industrie</w:t>
      </w:r>
      <w:proofErr w:type="spellEnd"/>
      <w:r w:rsidRPr="000C0D52">
        <w:rPr>
          <w:sz w:val="28"/>
          <w:szCs w:val="28"/>
        </w:rPr>
        <w:t xml:space="preserve"> </w:t>
      </w:r>
      <w:proofErr w:type="spellStart"/>
      <w:r w:rsidRPr="000C0D52">
        <w:rPr>
          <w:sz w:val="28"/>
          <w:szCs w:val="28"/>
        </w:rPr>
        <w:t>de</w:t>
      </w:r>
      <w:proofErr w:type="spellEnd"/>
      <w:r w:rsidRPr="000C0D52">
        <w:rPr>
          <w:sz w:val="28"/>
          <w:szCs w:val="28"/>
        </w:rPr>
        <w:t xml:space="preserve"> </w:t>
      </w:r>
      <w:proofErr w:type="spellStart"/>
      <w:r w:rsidRPr="000C0D52">
        <w:rPr>
          <w:sz w:val="28"/>
          <w:szCs w:val="28"/>
        </w:rPr>
        <w:t>la</w:t>
      </w:r>
      <w:proofErr w:type="spellEnd"/>
      <w:r w:rsidRPr="000C0D52">
        <w:rPr>
          <w:sz w:val="28"/>
          <w:szCs w:val="28"/>
        </w:rPr>
        <w:t xml:space="preserve"> </w:t>
      </w:r>
      <w:proofErr w:type="spellStart"/>
      <w:r w:rsidRPr="000C0D52">
        <w:rPr>
          <w:sz w:val="28"/>
          <w:szCs w:val="28"/>
        </w:rPr>
        <w:t>France</w:t>
      </w:r>
      <w:proofErr w:type="spellEnd"/>
      <w:r w:rsidRPr="000C0D52">
        <w:rPr>
          <w:sz w:val="28"/>
          <w:szCs w:val="28"/>
        </w:rPr>
        <w:t xml:space="preserve">), управляющий </w:t>
      </w:r>
      <w:r w:rsidRPr="000C0D52">
        <w:rPr>
          <w:sz w:val="28"/>
          <w:szCs w:val="28"/>
        </w:rPr>
        <w:lastRenderedPageBreak/>
        <w:t>Банк де Франс (</w:t>
      </w:r>
      <w:proofErr w:type="spellStart"/>
      <w:r w:rsidRPr="000C0D52">
        <w:rPr>
          <w:sz w:val="28"/>
          <w:szCs w:val="28"/>
        </w:rPr>
        <w:t>Banque</w:t>
      </w:r>
      <w:proofErr w:type="spellEnd"/>
      <w:r w:rsidRPr="000C0D52">
        <w:rPr>
          <w:sz w:val="28"/>
          <w:szCs w:val="28"/>
        </w:rPr>
        <w:t xml:space="preserve"> </w:t>
      </w:r>
      <w:proofErr w:type="spellStart"/>
      <w:r w:rsidRPr="000C0D52">
        <w:rPr>
          <w:sz w:val="28"/>
          <w:szCs w:val="28"/>
        </w:rPr>
        <w:t>de</w:t>
      </w:r>
      <w:proofErr w:type="spellEnd"/>
      <w:r w:rsidRPr="000C0D52">
        <w:rPr>
          <w:sz w:val="28"/>
          <w:szCs w:val="28"/>
        </w:rPr>
        <w:t xml:space="preserve"> </w:t>
      </w:r>
      <w:proofErr w:type="spellStart"/>
      <w:r w:rsidRPr="000C0D52">
        <w:rPr>
          <w:sz w:val="28"/>
          <w:szCs w:val="28"/>
        </w:rPr>
        <w:t>France</w:t>
      </w:r>
      <w:proofErr w:type="spellEnd"/>
      <w:r w:rsidRPr="000C0D52">
        <w:rPr>
          <w:sz w:val="28"/>
          <w:szCs w:val="28"/>
        </w:rPr>
        <w:t>)</w:t>
      </w:r>
      <w:proofErr w:type="gramStart"/>
      <w:r w:rsidRPr="000C0D52">
        <w:rPr>
          <w:sz w:val="28"/>
          <w:szCs w:val="28"/>
        </w:rPr>
        <w:t>.Министр и Управляющий Банком через подконтрольные им структуры, действующие на банковско-финансовом рынке – Комитет по регламентации банковской и финансовой деятельности (</w:t>
      </w:r>
      <w:proofErr w:type="spellStart"/>
      <w:r w:rsidRPr="000C0D52">
        <w:rPr>
          <w:sz w:val="28"/>
          <w:szCs w:val="28"/>
        </w:rPr>
        <w:t>Comite</w:t>
      </w:r>
      <w:proofErr w:type="spellEnd"/>
      <w:r w:rsidRPr="000C0D52">
        <w:rPr>
          <w:sz w:val="28"/>
          <w:szCs w:val="28"/>
        </w:rPr>
        <w:t xml:space="preserve"> </w:t>
      </w:r>
      <w:proofErr w:type="spellStart"/>
      <w:r w:rsidRPr="000C0D52">
        <w:rPr>
          <w:sz w:val="28"/>
          <w:szCs w:val="28"/>
        </w:rPr>
        <w:t>de</w:t>
      </w:r>
      <w:proofErr w:type="spellEnd"/>
      <w:r w:rsidRPr="000C0D52">
        <w:rPr>
          <w:sz w:val="28"/>
          <w:szCs w:val="28"/>
        </w:rPr>
        <w:t xml:space="preserve"> </w:t>
      </w:r>
      <w:proofErr w:type="spellStart"/>
      <w:r w:rsidRPr="000C0D52">
        <w:rPr>
          <w:sz w:val="28"/>
          <w:szCs w:val="28"/>
        </w:rPr>
        <w:t>la</w:t>
      </w:r>
      <w:proofErr w:type="spellEnd"/>
      <w:r w:rsidRPr="000C0D52">
        <w:rPr>
          <w:sz w:val="28"/>
          <w:szCs w:val="28"/>
        </w:rPr>
        <w:t xml:space="preserve"> </w:t>
      </w:r>
      <w:proofErr w:type="spellStart"/>
      <w:r w:rsidRPr="000C0D52">
        <w:rPr>
          <w:sz w:val="28"/>
          <w:szCs w:val="28"/>
        </w:rPr>
        <w:t>reglementation</w:t>
      </w:r>
      <w:proofErr w:type="spellEnd"/>
      <w:r w:rsidRPr="000C0D52">
        <w:rPr>
          <w:sz w:val="28"/>
          <w:szCs w:val="28"/>
        </w:rPr>
        <w:t xml:space="preserve"> </w:t>
      </w:r>
      <w:proofErr w:type="spellStart"/>
      <w:r w:rsidRPr="000C0D52">
        <w:rPr>
          <w:sz w:val="28"/>
          <w:szCs w:val="28"/>
        </w:rPr>
        <w:t>bancaire</w:t>
      </w:r>
      <w:proofErr w:type="spellEnd"/>
      <w:r w:rsidRPr="000C0D52">
        <w:rPr>
          <w:sz w:val="28"/>
          <w:szCs w:val="28"/>
        </w:rPr>
        <w:t xml:space="preserve"> </w:t>
      </w:r>
      <w:proofErr w:type="spellStart"/>
      <w:r w:rsidRPr="000C0D52">
        <w:rPr>
          <w:sz w:val="28"/>
          <w:szCs w:val="28"/>
        </w:rPr>
        <w:t>et</w:t>
      </w:r>
      <w:proofErr w:type="spellEnd"/>
      <w:r w:rsidRPr="000C0D52">
        <w:rPr>
          <w:sz w:val="28"/>
          <w:szCs w:val="28"/>
        </w:rPr>
        <w:t xml:space="preserve"> </w:t>
      </w:r>
      <w:proofErr w:type="spellStart"/>
      <w:r w:rsidRPr="000C0D52">
        <w:rPr>
          <w:sz w:val="28"/>
          <w:szCs w:val="28"/>
        </w:rPr>
        <w:t>financiere</w:t>
      </w:r>
      <w:proofErr w:type="spellEnd"/>
      <w:r w:rsidRPr="000C0D52">
        <w:rPr>
          <w:sz w:val="28"/>
          <w:szCs w:val="28"/>
        </w:rPr>
        <w:t>), Комитет по делам кредитных и инвестиционных учреждений (</w:t>
      </w:r>
      <w:proofErr w:type="spellStart"/>
      <w:r w:rsidRPr="000C0D52">
        <w:rPr>
          <w:sz w:val="28"/>
          <w:szCs w:val="28"/>
        </w:rPr>
        <w:t>Comite</w:t>
      </w:r>
      <w:proofErr w:type="spellEnd"/>
      <w:r w:rsidRPr="000C0D52">
        <w:rPr>
          <w:sz w:val="28"/>
          <w:szCs w:val="28"/>
        </w:rPr>
        <w:t xml:space="preserve"> </w:t>
      </w:r>
      <w:proofErr w:type="spellStart"/>
      <w:r w:rsidRPr="000C0D52">
        <w:rPr>
          <w:sz w:val="28"/>
          <w:szCs w:val="28"/>
        </w:rPr>
        <w:t>des</w:t>
      </w:r>
      <w:proofErr w:type="spellEnd"/>
      <w:r w:rsidRPr="000C0D52">
        <w:rPr>
          <w:sz w:val="28"/>
          <w:szCs w:val="28"/>
        </w:rPr>
        <w:t xml:space="preserve"> </w:t>
      </w:r>
      <w:proofErr w:type="spellStart"/>
      <w:r w:rsidRPr="000C0D52">
        <w:rPr>
          <w:sz w:val="28"/>
          <w:szCs w:val="28"/>
        </w:rPr>
        <w:t>etablissements</w:t>
      </w:r>
      <w:proofErr w:type="spellEnd"/>
      <w:r w:rsidRPr="000C0D52">
        <w:rPr>
          <w:sz w:val="28"/>
          <w:szCs w:val="28"/>
        </w:rPr>
        <w:t xml:space="preserve"> </w:t>
      </w:r>
      <w:proofErr w:type="spellStart"/>
      <w:r w:rsidRPr="000C0D52">
        <w:rPr>
          <w:sz w:val="28"/>
          <w:szCs w:val="28"/>
        </w:rPr>
        <w:t>de</w:t>
      </w:r>
      <w:proofErr w:type="spellEnd"/>
      <w:r w:rsidRPr="000C0D52">
        <w:rPr>
          <w:sz w:val="28"/>
          <w:szCs w:val="28"/>
        </w:rPr>
        <w:t xml:space="preserve"> </w:t>
      </w:r>
      <w:proofErr w:type="spellStart"/>
      <w:r w:rsidRPr="000C0D52">
        <w:rPr>
          <w:sz w:val="28"/>
          <w:szCs w:val="28"/>
        </w:rPr>
        <w:t>credit</w:t>
      </w:r>
      <w:proofErr w:type="spellEnd"/>
      <w:r w:rsidRPr="000C0D52">
        <w:rPr>
          <w:sz w:val="28"/>
          <w:szCs w:val="28"/>
        </w:rPr>
        <w:t xml:space="preserve"> </w:t>
      </w:r>
      <w:proofErr w:type="spellStart"/>
      <w:r w:rsidRPr="000C0D52">
        <w:rPr>
          <w:sz w:val="28"/>
          <w:szCs w:val="28"/>
        </w:rPr>
        <w:t>et</w:t>
      </w:r>
      <w:proofErr w:type="spellEnd"/>
      <w:r w:rsidRPr="000C0D52">
        <w:rPr>
          <w:sz w:val="28"/>
          <w:szCs w:val="28"/>
        </w:rPr>
        <w:t xml:space="preserve"> </w:t>
      </w:r>
      <w:proofErr w:type="spellStart"/>
      <w:r w:rsidRPr="000C0D52">
        <w:rPr>
          <w:sz w:val="28"/>
          <w:szCs w:val="28"/>
        </w:rPr>
        <w:t>des</w:t>
      </w:r>
      <w:proofErr w:type="spellEnd"/>
      <w:r w:rsidRPr="000C0D52">
        <w:rPr>
          <w:sz w:val="28"/>
          <w:szCs w:val="28"/>
        </w:rPr>
        <w:t xml:space="preserve"> </w:t>
      </w:r>
      <w:proofErr w:type="spellStart"/>
      <w:r w:rsidRPr="000C0D52">
        <w:rPr>
          <w:sz w:val="28"/>
          <w:szCs w:val="28"/>
        </w:rPr>
        <w:t>entreprises</w:t>
      </w:r>
      <w:proofErr w:type="spellEnd"/>
      <w:r w:rsidRPr="000C0D52">
        <w:rPr>
          <w:sz w:val="28"/>
          <w:szCs w:val="28"/>
        </w:rPr>
        <w:t xml:space="preserve"> </w:t>
      </w:r>
      <w:proofErr w:type="spellStart"/>
      <w:r w:rsidRPr="000C0D52">
        <w:rPr>
          <w:sz w:val="28"/>
          <w:szCs w:val="28"/>
        </w:rPr>
        <w:t>d'investissement</w:t>
      </w:r>
      <w:proofErr w:type="spellEnd"/>
      <w:r w:rsidRPr="000C0D52">
        <w:rPr>
          <w:sz w:val="28"/>
          <w:szCs w:val="28"/>
        </w:rPr>
        <w:t>) и Банковскую комиссию (</w:t>
      </w:r>
      <w:proofErr w:type="spellStart"/>
      <w:r w:rsidRPr="000C0D52">
        <w:rPr>
          <w:sz w:val="28"/>
          <w:szCs w:val="28"/>
        </w:rPr>
        <w:t>Commission</w:t>
      </w:r>
      <w:proofErr w:type="spellEnd"/>
      <w:r w:rsidRPr="000C0D52">
        <w:rPr>
          <w:sz w:val="28"/>
          <w:szCs w:val="28"/>
        </w:rPr>
        <w:t xml:space="preserve"> </w:t>
      </w:r>
      <w:proofErr w:type="spellStart"/>
      <w:r w:rsidRPr="000C0D52">
        <w:rPr>
          <w:sz w:val="28"/>
          <w:szCs w:val="28"/>
        </w:rPr>
        <w:t>bancaire</w:t>
      </w:r>
      <w:proofErr w:type="spellEnd"/>
      <w:r w:rsidRPr="000C0D52">
        <w:rPr>
          <w:sz w:val="28"/>
          <w:szCs w:val="28"/>
        </w:rPr>
        <w:t>), проводят политику государства по совершенствованию регламентации и регулирования банковского рынка, отвечающую насущным</w:t>
      </w:r>
      <w:proofErr w:type="gramEnd"/>
      <w:r w:rsidRPr="000C0D52">
        <w:rPr>
          <w:sz w:val="28"/>
          <w:szCs w:val="28"/>
        </w:rPr>
        <w:t xml:space="preserve"> интересам экономики страны.</w:t>
      </w:r>
      <w:r>
        <w:rPr>
          <w:sz w:val="28"/>
          <w:szCs w:val="28"/>
        </w:rPr>
        <w:t xml:space="preserve"> </w:t>
      </w:r>
      <w:r w:rsidRPr="000C0D52">
        <w:rPr>
          <w:sz w:val="28"/>
          <w:szCs w:val="28"/>
        </w:rPr>
        <w:t>Управляющий Банком Франции руководит Комитетом по делам кредитных и инвестиционных учреждений и Банковской комиссией, являясь, одновременно, членом Комитета по регламентации банковской и финансовой деятельности.</w:t>
      </w:r>
      <w:r>
        <w:rPr>
          <w:sz w:val="28"/>
          <w:szCs w:val="28"/>
        </w:rPr>
        <w:t xml:space="preserve"> </w:t>
      </w:r>
      <w:proofErr w:type="gramStart"/>
      <w:r w:rsidRPr="000C0D52">
        <w:rPr>
          <w:sz w:val="28"/>
          <w:szCs w:val="28"/>
        </w:rPr>
        <w:t>В соответствии с Законом Франции от 24 января 1984 года № 84-46 "О деятельности и контроле за деятельностью кредитных учреждений" (в редакции Закона Франции от 13 июля 1993 года № 9324 о статусе Банка Франции) к числу основных функций Комитета по регламентации банковской и финансовой деятельности относятся: разработка регламентационных мер по совершенствованию деятельности банковских структур и основных условий ведения банковской деятельности, в</w:t>
      </w:r>
      <w:proofErr w:type="gramEnd"/>
      <w:r w:rsidRPr="000C0D52">
        <w:rPr>
          <w:sz w:val="28"/>
          <w:szCs w:val="28"/>
        </w:rPr>
        <w:t xml:space="preserve"> </w:t>
      </w:r>
      <w:proofErr w:type="gramStart"/>
      <w:r w:rsidRPr="000C0D52">
        <w:rPr>
          <w:sz w:val="28"/>
          <w:szCs w:val="28"/>
        </w:rPr>
        <w:t>частности,</w:t>
      </w:r>
      <w:r w:rsidR="00567A1F">
        <w:rPr>
          <w:sz w:val="28"/>
          <w:szCs w:val="28"/>
        </w:rPr>
        <w:t xml:space="preserve"> </w:t>
      </w:r>
      <w:r w:rsidRPr="000C0D52">
        <w:rPr>
          <w:sz w:val="28"/>
          <w:szCs w:val="28"/>
        </w:rPr>
        <w:t>и Республики Узбекистан</w:t>
      </w:r>
      <w:r>
        <w:rPr>
          <w:sz w:val="28"/>
          <w:szCs w:val="28"/>
        </w:rPr>
        <w:t xml:space="preserve">  </w:t>
      </w:r>
      <w:r w:rsidRPr="000C0D52">
        <w:rPr>
          <w:sz w:val="28"/>
          <w:szCs w:val="28"/>
        </w:rPr>
        <w:t>определение минимального уровня банковского капитала,</w:t>
      </w:r>
      <w:r>
        <w:rPr>
          <w:sz w:val="28"/>
          <w:szCs w:val="28"/>
        </w:rPr>
        <w:t xml:space="preserve"> </w:t>
      </w:r>
      <w:r w:rsidRPr="000C0D52">
        <w:rPr>
          <w:sz w:val="28"/>
          <w:szCs w:val="28"/>
        </w:rPr>
        <w:t>условий открытия банковских отделений,</w:t>
      </w:r>
      <w:r>
        <w:rPr>
          <w:sz w:val="28"/>
          <w:szCs w:val="28"/>
        </w:rPr>
        <w:t xml:space="preserve"> </w:t>
      </w:r>
      <w:r w:rsidRPr="000C0D52">
        <w:rPr>
          <w:sz w:val="28"/>
          <w:szCs w:val="28"/>
        </w:rPr>
        <w:t>числа операционно-кассовых окон (guichets) в одном зале банка;</w:t>
      </w:r>
      <w:r>
        <w:rPr>
          <w:sz w:val="28"/>
          <w:szCs w:val="28"/>
        </w:rPr>
        <w:t xml:space="preserve"> </w:t>
      </w:r>
      <w:r w:rsidRPr="000C0D52">
        <w:rPr>
          <w:sz w:val="28"/>
          <w:szCs w:val="28"/>
        </w:rPr>
        <w:t>определение основных критериев реализации банковских операций,</w:t>
      </w:r>
      <w:r>
        <w:rPr>
          <w:sz w:val="28"/>
          <w:szCs w:val="28"/>
        </w:rPr>
        <w:t xml:space="preserve"> </w:t>
      </w:r>
      <w:r w:rsidRPr="000C0D52">
        <w:rPr>
          <w:sz w:val="28"/>
          <w:szCs w:val="28"/>
        </w:rPr>
        <w:t>условий предоставления кредитов,</w:t>
      </w:r>
      <w:r>
        <w:rPr>
          <w:sz w:val="28"/>
          <w:szCs w:val="28"/>
        </w:rPr>
        <w:t xml:space="preserve"> </w:t>
      </w:r>
      <w:r w:rsidRPr="000C0D52">
        <w:rPr>
          <w:sz w:val="28"/>
          <w:szCs w:val="28"/>
        </w:rPr>
        <w:t>основных правил деловых отношений с банковской клиентурой;</w:t>
      </w:r>
      <w:r>
        <w:rPr>
          <w:sz w:val="28"/>
          <w:szCs w:val="28"/>
        </w:rPr>
        <w:t xml:space="preserve"> </w:t>
      </w:r>
      <w:r w:rsidRPr="000C0D52">
        <w:rPr>
          <w:sz w:val="28"/>
          <w:szCs w:val="28"/>
        </w:rPr>
        <w:t>организация и регламентация межбанковского</w:t>
      </w:r>
      <w:r>
        <w:rPr>
          <w:sz w:val="28"/>
          <w:szCs w:val="28"/>
        </w:rPr>
        <w:t xml:space="preserve"> </w:t>
      </w:r>
      <w:r w:rsidRPr="000C0D52">
        <w:rPr>
          <w:sz w:val="28"/>
          <w:szCs w:val="28"/>
        </w:rPr>
        <w:t>рынка;</w:t>
      </w:r>
      <w:r>
        <w:rPr>
          <w:sz w:val="28"/>
          <w:szCs w:val="28"/>
        </w:rPr>
        <w:t xml:space="preserve"> </w:t>
      </w:r>
      <w:r w:rsidRPr="000C0D52">
        <w:rPr>
          <w:sz w:val="28"/>
          <w:szCs w:val="28"/>
        </w:rPr>
        <w:t>определение критериев «безопасности» в банковской сфере:</w:t>
      </w:r>
      <w:r>
        <w:rPr>
          <w:sz w:val="28"/>
          <w:szCs w:val="28"/>
        </w:rPr>
        <w:t xml:space="preserve"> </w:t>
      </w:r>
      <w:r w:rsidRPr="000C0D52">
        <w:rPr>
          <w:sz w:val="28"/>
          <w:szCs w:val="28"/>
        </w:rPr>
        <w:t>минимальных уровней платежеспособности и ликвидности банков,</w:t>
      </w:r>
      <w:r>
        <w:rPr>
          <w:sz w:val="28"/>
          <w:szCs w:val="28"/>
        </w:rPr>
        <w:t xml:space="preserve"> </w:t>
      </w:r>
      <w:r w:rsidRPr="000C0D52">
        <w:rPr>
          <w:sz w:val="28"/>
          <w:szCs w:val="28"/>
        </w:rPr>
        <w:t>порогов финансовых и других рисков;</w:t>
      </w:r>
      <w:proofErr w:type="gramEnd"/>
      <w:r>
        <w:rPr>
          <w:sz w:val="28"/>
          <w:szCs w:val="28"/>
        </w:rPr>
        <w:t xml:space="preserve"> </w:t>
      </w:r>
      <w:r w:rsidRPr="000C0D52">
        <w:rPr>
          <w:sz w:val="28"/>
          <w:szCs w:val="28"/>
        </w:rPr>
        <w:t>подготовка и публикация специализированной</w:t>
      </w:r>
      <w:r>
        <w:rPr>
          <w:sz w:val="28"/>
          <w:szCs w:val="28"/>
        </w:rPr>
        <w:t xml:space="preserve"> </w:t>
      </w:r>
      <w:r w:rsidRPr="000C0D52">
        <w:rPr>
          <w:sz w:val="28"/>
          <w:szCs w:val="28"/>
        </w:rPr>
        <w:t>информации для руководства банковских структур;</w:t>
      </w:r>
      <w:r>
        <w:rPr>
          <w:sz w:val="28"/>
          <w:szCs w:val="28"/>
        </w:rPr>
        <w:t xml:space="preserve"> </w:t>
      </w:r>
      <w:r w:rsidRPr="000C0D52">
        <w:rPr>
          <w:sz w:val="28"/>
          <w:szCs w:val="28"/>
        </w:rPr>
        <w:t>разработка процедур внутреннего контроля.</w:t>
      </w:r>
      <w:r>
        <w:rPr>
          <w:sz w:val="28"/>
          <w:szCs w:val="28"/>
        </w:rPr>
        <w:t xml:space="preserve"> </w:t>
      </w:r>
      <w:r w:rsidRPr="000C0D52">
        <w:rPr>
          <w:sz w:val="28"/>
          <w:szCs w:val="28"/>
        </w:rPr>
        <w:t xml:space="preserve">Комитет утверждает обязательные для кредитных учреждений экономические нормативы и порядок ведения ими бухгалтерского учета и отчетности. </w:t>
      </w:r>
      <w:proofErr w:type="gramStart"/>
      <w:r w:rsidRPr="000C0D52">
        <w:rPr>
          <w:sz w:val="28"/>
          <w:szCs w:val="28"/>
        </w:rPr>
        <w:t xml:space="preserve">В состав Комитета по кредитным </w:t>
      </w:r>
      <w:r w:rsidRPr="000C0D52">
        <w:rPr>
          <w:sz w:val="28"/>
          <w:szCs w:val="28"/>
        </w:rPr>
        <w:lastRenderedPageBreak/>
        <w:t>учреждениям входят министр экономики и финансов Франции (или его представитель), управляющий Банк де Франс, председатель Банковской комиссии (или его представитель) и четыре члена, назначаемые приказом министра экономики и финансов сроком на три года из числа следующих лиц: представитель Французской ассоциации кредитных учреждений, представитель профсоюза служащих кредитных учреждений и двое специалистов в области экономики и финансов</w:t>
      </w:r>
      <w:proofErr w:type="gramEnd"/>
      <w:r w:rsidRPr="000C0D52">
        <w:rPr>
          <w:sz w:val="28"/>
          <w:szCs w:val="28"/>
        </w:rPr>
        <w:t xml:space="preserve">, </w:t>
      </w:r>
      <w:proofErr w:type="gramStart"/>
      <w:r w:rsidRPr="000C0D52">
        <w:rPr>
          <w:sz w:val="28"/>
          <w:szCs w:val="28"/>
        </w:rPr>
        <w:t>известных</w:t>
      </w:r>
      <w:proofErr w:type="gramEnd"/>
      <w:r w:rsidRPr="000C0D52">
        <w:rPr>
          <w:sz w:val="28"/>
          <w:szCs w:val="28"/>
        </w:rPr>
        <w:t xml:space="preserve"> своей компетентностью. Комитет по кредитным</w:t>
      </w:r>
      <w:r>
        <w:rPr>
          <w:sz w:val="28"/>
          <w:szCs w:val="28"/>
        </w:rPr>
        <w:t xml:space="preserve"> </w:t>
      </w:r>
      <w:r w:rsidRPr="000C0D52">
        <w:rPr>
          <w:sz w:val="28"/>
          <w:szCs w:val="28"/>
        </w:rPr>
        <w:t>учреждениям вправе издавать акты применения права, носящие индивидуальный характер, а также заниматься регистрацией вновь создаваемых кредитных учреждений.</w:t>
      </w:r>
      <w:r>
        <w:rPr>
          <w:sz w:val="28"/>
          <w:szCs w:val="28"/>
        </w:rPr>
        <w:t xml:space="preserve"> </w:t>
      </w:r>
      <w:r w:rsidRPr="000C0D52">
        <w:rPr>
          <w:sz w:val="28"/>
          <w:szCs w:val="28"/>
        </w:rPr>
        <w:t>Банковская комиссия следит за соблюдением кредитными учреждениями действующего законодательства, изучает их финансовое положение и обеспечивает наблюдение за надлежащим осуществлением профессиональной деятельности, то есть является своего рода "профессиональной полицией". В состав Банковской комиссии входят: президент - управляющий Банк де Франс (или его представитель), директор Казны (или его представитель), четыре члена,</w:t>
      </w:r>
      <w:r>
        <w:rPr>
          <w:sz w:val="28"/>
          <w:szCs w:val="28"/>
        </w:rPr>
        <w:t xml:space="preserve"> </w:t>
      </w:r>
      <w:r w:rsidRPr="000C0D52">
        <w:rPr>
          <w:sz w:val="28"/>
          <w:szCs w:val="28"/>
        </w:rPr>
        <w:t>назначаемые министром экономики и финансов Франции на 6 лет из числа следующих лиц: член Государственного Совета, советник Кассационного суда и двое видных специалистов в области банковской и финансовой деятельности. При ухудшении финансового положения кредитного учреждения, нарушении им законодательства Банковская комиссия вправе применить соответствующие санкции, в целом схожие с санкциями, применяемыми Банком России.</w:t>
      </w:r>
      <w:r>
        <w:rPr>
          <w:sz w:val="28"/>
          <w:szCs w:val="28"/>
        </w:rPr>
        <w:t xml:space="preserve"> </w:t>
      </w:r>
      <w:r w:rsidRPr="000C0D52">
        <w:rPr>
          <w:sz w:val="28"/>
          <w:szCs w:val="28"/>
        </w:rPr>
        <w:t>В соответствии с Законом Франции от 13 июля1993 года № 93-24 о статусе Банк де Франс последний является государственным банком, на который возлагается обязанность определять кредитно-денежную политику государства. Банк де Франс обладает исключительным правом кредитной и налично-денежной эмиссии.</w:t>
      </w:r>
      <w:r>
        <w:rPr>
          <w:sz w:val="28"/>
          <w:szCs w:val="28"/>
        </w:rPr>
        <w:t xml:space="preserve"> </w:t>
      </w:r>
      <w:r w:rsidRPr="000C0D52">
        <w:rPr>
          <w:sz w:val="28"/>
          <w:szCs w:val="28"/>
        </w:rPr>
        <w:t>Аппарат Банк де Франс обеспечивает деятельность Комитета по банковской регламентации и Комитета по кредитным учреждениям, в том числе готовит проекты решений указанных органов управления кредитной системой Франции, а после их утверждения воплощает в жизнь.</w:t>
      </w:r>
      <w:r>
        <w:rPr>
          <w:sz w:val="28"/>
          <w:szCs w:val="28"/>
        </w:rPr>
        <w:t xml:space="preserve"> </w:t>
      </w:r>
      <w:r w:rsidRPr="000C0D52">
        <w:rPr>
          <w:sz w:val="28"/>
          <w:szCs w:val="28"/>
        </w:rPr>
        <w:t xml:space="preserve">Таким образом, система </w:t>
      </w:r>
      <w:r w:rsidRPr="000C0D52">
        <w:rPr>
          <w:sz w:val="28"/>
          <w:szCs w:val="28"/>
        </w:rPr>
        <w:lastRenderedPageBreak/>
        <w:t>органов управления кредитными учреждениями Франции построена</w:t>
      </w:r>
      <w:r>
        <w:rPr>
          <w:sz w:val="28"/>
          <w:szCs w:val="28"/>
        </w:rPr>
        <w:t xml:space="preserve"> </w:t>
      </w:r>
      <w:r w:rsidRPr="000C0D52">
        <w:rPr>
          <w:sz w:val="28"/>
          <w:szCs w:val="28"/>
        </w:rPr>
        <w:t>таким образом, чтобы соблюдалось своеобразное разделение властей, в котором Банк де Франс отведена роль исполнительного</w:t>
      </w:r>
      <w:r>
        <w:rPr>
          <w:sz w:val="28"/>
          <w:szCs w:val="28"/>
        </w:rPr>
        <w:t xml:space="preserve"> </w:t>
      </w:r>
      <w:r w:rsidRPr="000C0D52">
        <w:rPr>
          <w:sz w:val="28"/>
          <w:szCs w:val="28"/>
        </w:rPr>
        <w:t>органа.</w:t>
      </w:r>
      <w:r>
        <w:rPr>
          <w:sz w:val="28"/>
          <w:szCs w:val="28"/>
        </w:rPr>
        <w:t xml:space="preserve"> </w:t>
      </w:r>
      <w:r w:rsidRPr="000C0D52">
        <w:rPr>
          <w:sz w:val="28"/>
          <w:szCs w:val="28"/>
        </w:rPr>
        <w:t>Принятая во Франции система регулирования банковского рынка и банковской деятельности, являющаяся одной из лучших в мире, позволяет на протяжении длительного периода времени обеспечить достаточно стабильную работу банковского сектора и обеспечивать практически бесперебойное распределение финансовых потоков в стране, а также расчетов предприятий, организаций и частной клиентуры.</w:t>
      </w:r>
    </w:p>
    <w:p w:rsidR="00566640" w:rsidRPr="000C0D52" w:rsidRDefault="00566640" w:rsidP="00566640">
      <w:pPr>
        <w:spacing w:line="360" w:lineRule="auto"/>
        <w:jc w:val="both"/>
        <w:rPr>
          <w:sz w:val="28"/>
          <w:szCs w:val="28"/>
        </w:rPr>
      </w:pPr>
      <w:r>
        <w:rPr>
          <w:sz w:val="28"/>
          <w:szCs w:val="28"/>
        </w:rPr>
        <w:t xml:space="preserve">   </w:t>
      </w:r>
      <w:r w:rsidRPr="000C0D52">
        <w:rPr>
          <w:sz w:val="28"/>
          <w:szCs w:val="28"/>
        </w:rPr>
        <w:t>Исходя из всего выше сказанного, можно сделать вывод, что по характеру организации регулирования банковской деятельности Узбекистан близок к России, однако совершенно отличается от Франции. Несмотря на это у всех трех данных стран есть одна общая черта, регулирование банковской деятельности, независимо от того какой орган ее проводит, осуществляется посредством обязательных экономических нормативов.</w:t>
      </w:r>
      <w:r>
        <w:rPr>
          <w:sz w:val="28"/>
          <w:szCs w:val="28"/>
        </w:rPr>
        <w:t xml:space="preserve"> </w:t>
      </w:r>
      <w:r w:rsidRPr="000C0D52">
        <w:rPr>
          <w:sz w:val="28"/>
          <w:szCs w:val="28"/>
        </w:rPr>
        <w:t>Одним из приоритетных требований является достаточность капитала банков, на сегодняшний день этот показатель для вновь образуемых коммерческих банков в трех странах одинаков, и составляет 5 миллионов евро в эквиваленте.</w:t>
      </w:r>
      <w:r>
        <w:rPr>
          <w:sz w:val="28"/>
          <w:szCs w:val="28"/>
        </w:rPr>
        <w:t xml:space="preserve"> </w:t>
      </w:r>
      <w:r w:rsidRPr="000C0D52">
        <w:rPr>
          <w:sz w:val="28"/>
          <w:szCs w:val="28"/>
        </w:rPr>
        <w:t>Коэффициент достаточности собственного капитала рассчитывается одинаково, но существую некоторые отличие в его допустимых значениях, в России этот показатель зависит от размера собственного капитала банка.</w:t>
      </w:r>
      <w:r>
        <w:rPr>
          <w:sz w:val="28"/>
          <w:szCs w:val="28"/>
        </w:rPr>
        <w:t xml:space="preserve"> </w:t>
      </w:r>
      <w:r w:rsidRPr="000C0D52">
        <w:rPr>
          <w:sz w:val="28"/>
          <w:szCs w:val="28"/>
        </w:rPr>
        <w:t>Страна</w:t>
      </w:r>
      <w:proofErr w:type="gramStart"/>
      <w:r>
        <w:rPr>
          <w:sz w:val="28"/>
          <w:szCs w:val="28"/>
        </w:rPr>
        <w:t xml:space="preserve"> </w:t>
      </w:r>
      <w:r w:rsidRPr="000C0D52">
        <w:rPr>
          <w:sz w:val="28"/>
          <w:szCs w:val="28"/>
        </w:rPr>
        <w:t>О</w:t>
      </w:r>
      <w:proofErr w:type="gramEnd"/>
      <w:r w:rsidRPr="000C0D52">
        <w:rPr>
          <w:sz w:val="28"/>
          <w:szCs w:val="28"/>
        </w:rPr>
        <w:t>т 5 млн. евро и выше1 - 5 млн. евро</w:t>
      </w:r>
      <w:r>
        <w:rPr>
          <w:sz w:val="28"/>
          <w:szCs w:val="28"/>
        </w:rPr>
        <w:t xml:space="preserve"> </w:t>
      </w:r>
      <w:r w:rsidRPr="000C0D52">
        <w:rPr>
          <w:sz w:val="28"/>
          <w:szCs w:val="28"/>
        </w:rPr>
        <w:t>Менее 1 млн. евро</w:t>
      </w:r>
      <w:r>
        <w:rPr>
          <w:sz w:val="28"/>
          <w:szCs w:val="28"/>
        </w:rPr>
        <w:t xml:space="preserve"> </w:t>
      </w:r>
      <w:r w:rsidRPr="000C0D52">
        <w:rPr>
          <w:sz w:val="28"/>
          <w:szCs w:val="28"/>
        </w:rPr>
        <w:t>Россия</w:t>
      </w:r>
      <w:r>
        <w:rPr>
          <w:sz w:val="28"/>
          <w:szCs w:val="28"/>
        </w:rPr>
        <w:t xml:space="preserve"> </w:t>
      </w:r>
      <w:r w:rsidRPr="000C0D52">
        <w:rPr>
          <w:sz w:val="28"/>
          <w:szCs w:val="28"/>
        </w:rPr>
        <w:t>С 1.01.2000 г. — 10%С 1.01.2000 г. — 11%С 1.02.98 г. — 7%Узбекистан10%--Далее нормативы ликвидности банка. В Узбекистане и России существуют различные показатели ликвидности, схожим является лишь показатель текущей ликвидности. Однако</w:t>
      </w:r>
      <w:r>
        <w:rPr>
          <w:sz w:val="28"/>
          <w:szCs w:val="28"/>
        </w:rPr>
        <w:t xml:space="preserve"> </w:t>
      </w:r>
      <w:r w:rsidRPr="000C0D52">
        <w:rPr>
          <w:sz w:val="28"/>
          <w:szCs w:val="28"/>
        </w:rPr>
        <w:t>минимальные требования по этому показателю в Узбекистане составляют не менее 30%, а в России с 01.02.99 г. - 70%.Максимальный размер риска на одного заемщика или группу связанных заемщиков устанавливаемый в процентах от собственных средств (капитала) банка, рассчитывается и имеет одинаковые требования к минимальному</w:t>
      </w:r>
      <w:r>
        <w:rPr>
          <w:sz w:val="28"/>
          <w:szCs w:val="28"/>
        </w:rPr>
        <w:t xml:space="preserve"> </w:t>
      </w:r>
      <w:r w:rsidRPr="000C0D52">
        <w:rPr>
          <w:sz w:val="28"/>
          <w:szCs w:val="28"/>
        </w:rPr>
        <w:t>размеру – 25%.</w:t>
      </w:r>
    </w:p>
    <w:p w:rsidR="00AE77FD" w:rsidRPr="00D80317" w:rsidRDefault="00AE77FD" w:rsidP="00AE77FD">
      <w:pPr>
        <w:pStyle w:val="21"/>
        <w:spacing w:line="360" w:lineRule="auto"/>
        <w:jc w:val="both"/>
        <w:rPr>
          <w:sz w:val="28"/>
          <w:szCs w:val="28"/>
        </w:rPr>
      </w:pPr>
    </w:p>
    <w:p w:rsidR="00AE77FD" w:rsidRPr="00D80317" w:rsidRDefault="00AE77FD" w:rsidP="00AE77FD">
      <w:pPr>
        <w:pStyle w:val="21"/>
        <w:spacing w:line="360" w:lineRule="auto"/>
        <w:jc w:val="both"/>
        <w:rPr>
          <w:sz w:val="28"/>
          <w:szCs w:val="28"/>
        </w:rPr>
      </w:pPr>
      <w:r w:rsidRPr="00D80317">
        <w:rPr>
          <w:sz w:val="28"/>
          <w:szCs w:val="28"/>
        </w:rPr>
        <w:lastRenderedPageBreak/>
        <w:t xml:space="preserve">Наибольшую  уязвимость  представляют  финансовые  и  валютные  средства,  особенно  в процессе  транспортировки,  а  также  информационные  ресурсы  и  некоторые  категории персонала. Основные  источники  угроз  безопасности  информации  в  компьютерных  системах  - мошенничество,  саботаж  персонала,  действия  профессиональных  хакеров,  ошибки  </w:t>
      </w:r>
      <w:proofErr w:type="gramStart"/>
      <w:r w:rsidRPr="00D80317">
        <w:rPr>
          <w:sz w:val="28"/>
          <w:szCs w:val="28"/>
        </w:rPr>
        <w:t>в</w:t>
      </w:r>
      <w:proofErr w:type="gramEnd"/>
      <w:r w:rsidRPr="00D80317">
        <w:rPr>
          <w:sz w:val="28"/>
          <w:szCs w:val="28"/>
        </w:rPr>
        <w:t xml:space="preserve"> </w:t>
      </w:r>
    </w:p>
    <w:p w:rsidR="00AE77FD" w:rsidRPr="00D80317" w:rsidRDefault="00AE77FD" w:rsidP="00AE77FD">
      <w:pPr>
        <w:pStyle w:val="21"/>
        <w:spacing w:line="360" w:lineRule="auto"/>
        <w:jc w:val="both"/>
        <w:rPr>
          <w:sz w:val="28"/>
          <w:szCs w:val="28"/>
        </w:rPr>
      </w:pPr>
      <w:r w:rsidRPr="00D80317">
        <w:rPr>
          <w:sz w:val="28"/>
          <w:szCs w:val="28"/>
        </w:rPr>
        <w:t xml:space="preserve">деятельности человека и сбои оборудования системы. </w:t>
      </w:r>
    </w:p>
    <w:p w:rsidR="00AE77FD" w:rsidRPr="00D80317" w:rsidRDefault="00AE77FD" w:rsidP="00AE77FD">
      <w:pPr>
        <w:pStyle w:val="21"/>
        <w:spacing w:line="360" w:lineRule="auto"/>
        <w:jc w:val="both"/>
        <w:rPr>
          <w:sz w:val="28"/>
          <w:szCs w:val="28"/>
        </w:rPr>
      </w:pPr>
      <w:r w:rsidRPr="00D80317">
        <w:rPr>
          <w:sz w:val="28"/>
          <w:szCs w:val="28"/>
        </w:rPr>
        <w:t xml:space="preserve">Злоумышленники  разрабатывают  множество  комбинаций  для  хищения  средств. Наиболее распространенной техникой банковского мошенничества стала схема, получившая за рубежом  название  "атака  салями".  Она  заключается  в  аккумулировании  остатков  денежных сумм, образующихся за счет округления счетов и процентных операций по ним. </w:t>
      </w:r>
    </w:p>
    <w:p w:rsidR="00AE77FD" w:rsidRPr="00D80317" w:rsidRDefault="00AE77FD" w:rsidP="00AE77FD">
      <w:pPr>
        <w:pStyle w:val="21"/>
        <w:spacing w:line="360" w:lineRule="auto"/>
        <w:jc w:val="both"/>
        <w:rPr>
          <w:sz w:val="28"/>
          <w:szCs w:val="28"/>
        </w:rPr>
      </w:pPr>
      <w:r w:rsidRPr="00D80317">
        <w:rPr>
          <w:sz w:val="28"/>
          <w:szCs w:val="28"/>
        </w:rPr>
        <w:t xml:space="preserve">Акты  саботажа  могут  возникнуть  в  результате  недовольства  работников  своим служебным  или  материальным  положением,  а  также  психических  расстройств.  Своими действиями  подобные  сотрудники  могут  уничтожить  или  исказить  информацию,  привести  к потере  способности  нормального  функционирования  компьютерной  системы  и  другим диверсиям. </w:t>
      </w:r>
    </w:p>
    <w:p w:rsidR="00AE77FD" w:rsidRPr="00D80317" w:rsidRDefault="00AE77FD" w:rsidP="00AE77FD">
      <w:pPr>
        <w:pStyle w:val="21"/>
        <w:spacing w:line="360" w:lineRule="auto"/>
        <w:jc w:val="both"/>
        <w:rPr>
          <w:sz w:val="28"/>
          <w:szCs w:val="28"/>
          <w:lang w:val="en-US"/>
        </w:rPr>
      </w:pPr>
      <w:r w:rsidRPr="00D80317">
        <w:rPr>
          <w:sz w:val="28"/>
          <w:szCs w:val="28"/>
        </w:rPr>
        <w:t xml:space="preserve">Анализ состояния защищенности банковской информации в западных странах показал, что  эти  вопросы  американские  и  европейские  банки  решили  одновременно  с  вопросами стандартизации систем кодирования банковских операций и финансовых сообщений. </w:t>
      </w:r>
      <w:proofErr w:type="gramStart"/>
      <w:r w:rsidRPr="00D80317">
        <w:rPr>
          <w:sz w:val="28"/>
          <w:szCs w:val="28"/>
        </w:rPr>
        <w:t>Создав</w:t>
      </w:r>
      <w:r w:rsidRPr="00D80317">
        <w:rPr>
          <w:sz w:val="28"/>
          <w:szCs w:val="28"/>
          <w:lang w:val="en-US"/>
        </w:rPr>
        <w:t xml:space="preserve"> </w:t>
      </w:r>
      <w:r w:rsidRPr="00D80317">
        <w:rPr>
          <w:sz w:val="28"/>
          <w:szCs w:val="28"/>
        </w:rPr>
        <w:t>в</w:t>
      </w:r>
      <w:r w:rsidRPr="00D80317">
        <w:rPr>
          <w:sz w:val="28"/>
          <w:szCs w:val="28"/>
          <w:lang w:val="en-US"/>
        </w:rPr>
        <w:t xml:space="preserve"> 1973  </w:t>
      </w:r>
      <w:r w:rsidRPr="00D80317">
        <w:rPr>
          <w:sz w:val="28"/>
          <w:szCs w:val="28"/>
        </w:rPr>
        <w:t>году</w:t>
      </w:r>
      <w:r w:rsidRPr="00D80317">
        <w:rPr>
          <w:sz w:val="28"/>
          <w:szCs w:val="28"/>
          <w:lang w:val="en-US"/>
        </w:rPr>
        <w:t xml:space="preserve">  </w:t>
      </w:r>
      <w:r w:rsidRPr="00D80317">
        <w:rPr>
          <w:sz w:val="28"/>
          <w:szCs w:val="28"/>
        </w:rPr>
        <w:t>общество</w:t>
      </w:r>
      <w:r w:rsidRPr="00D80317">
        <w:rPr>
          <w:sz w:val="28"/>
          <w:szCs w:val="28"/>
          <w:lang w:val="en-US"/>
        </w:rPr>
        <w:t xml:space="preserve">  </w:t>
      </w:r>
      <w:r w:rsidRPr="00D80317">
        <w:rPr>
          <w:sz w:val="28"/>
          <w:szCs w:val="28"/>
        </w:rPr>
        <w:t>СВИФТ</w:t>
      </w:r>
      <w:r w:rsidRPr="00D80317">
        <w:rPr>
          <w:sz w:val="28"/>
          <w:szCs w:val="28"/>
          <w:lang w:val="en-US"/>
        </w:rPr>
        <w:t xml:space="preserve">  (SWIFT  -  Society  for  Worldwide  Interbank  Financial </w:t>
      </w:r>
      <w:proofErr w:type="gramEnd"/>
    </w:p>
    <w:p w:rsidR="00AE77FD" w:rsidRPr="00D80317" w:rsidRDefault="00AE77FD" w:rsidP="00AE77FD">
      <w:pPr>
        <w:pStyle w:val="21"/>
        <w:spacing w:line="360" w:lineRule="auto"/>
        <w:jc w:val="both"/>
        <w:rPr>
          <w:sz w:val="28"/>
          <w:szCs w:val="28"/>
        </w:rPr>
      </w:pPr>
      <w:proofErr w:type="spellStart"/>
      <w:proofErr w:type="gramStart"/>
      <w:r w:rsidRPr="00D80317">
        <w:rPr>
          <w:sz w:val="28"/>
          <w:szCs w:val="28"/>
        </w:rPr>
        <w:t>Telecommunication</w:t>
      </w:r>
      <w:proofErr w:type="spellEnd"/>
      <w:r w:rsidRPr="00D80317">
        <w:rPr>
          <w:sz w:val="28"/>
          <w:szCs w:val="28"/>
        </w:rPr>
        <w:t>),  западные  банки  -  члены  СВИФТ  перешли  на  международный  стандарт использования компьютеров и средств телекоммуникаций в банковском деле, обеспечивающий более надежную, быструю и безопасную систему передачи информации.</w:t>
      </w:r>
      <w:proofErr w:type="gramEnd"/>
      <w:r w:rsidRPr="00D80317">
        <w:rPr>
          <w:sz w:val="28"/>
          <w:szCs w:val="28"/>
        </w:rPr>
        <w:t xml:space="preserve"> Средства обеспечения </w:t>
      </w:r>
    </w:p>
    <w:p w:rsidR="00AE77FD" w:rsidRPr="00D80317" w:rsidRDefault="00AE77FD" w:rsidP="00AE77FD">
      <w:pPr>
        <w:pStyle w:val="21"/>
        <w:spacing w:line="360" w:lineRule="auto"/>
        <w:jc w:val="both"/>
        <w:rPr>
          <w:sz w:val="28"/>
          <w:szCs w:val="28"/>
        </w:rPr>
      </w:pPr>
      <w:r w:rsidRPr="00D80317">
        <w:rPr>
          <w:sz w:val="28"/>
          <w:szCs w:val="28"/>
        </w:rPr>
        <w:t xml:space="preserve">безопасности СВИФТ контролируют процедуры подключения терминалов к сети, обеспечивают регистрацию и шифрование сообщений, контролируют достоверность сообщений и источника информации. </w:t>
      </w:r>
    </w:p>
    <w:p w:rsidR="00AE77FD" w:rsidRPr="00D80317" w:rsidRDefault="00AE77FD" w:rsidP="00AE77FD">
      <w:pPr>
        <w:pStyle w:val="21"/>
        <w:spacing w:line="360" w:lineRule="auto"/>
        <w:jc w:val="both"/>
        <w:rPr>
          <w:sz w:val="28"/>
          <w:szCs w:val="28"/>
        </w:rPr>
      </w:pPr>
      <w:r w:rsidRPr="00D80317">
        <w:rPr>
          <w:sz w:val="28"/>
          <w:szCs w:val="28"/>
        </w:rPr>
        <w:lastRenderedPageBreak/>
        <w:t xml:space="preserve">Ряд  ведущих  западных  банков  защищают  главные  компьютеры  своих  сетей устройствами. Эти устройства, выполняющие роль сетевого контроллера, управляют модемами, проверяют телефонные номера абонентов, подключающихся к сети, регистрируют успешные и безуспешные попытки соединения с центральной электронно-вычислительной машиной. В  1996  году  в  Узбекистане  была  внедрена  собственная  система  электронных  платежей (СЭП) (безбумажная технология платежей), участниками которой являются Центральный банк, все коммерческие банки Республики Узбекистан, Главный Центр информатизации и расчетно-кассовые центры Главных территориальных управлений Центрального банка Система  электронных  платежей  объединяет  локальные  сети  участников  посредством Банковской телекоммуникационной сети (БТС). Данная сеть позволяет осуществлять передачу между  всеми  субъектами  банковской  системы  электронных  платежных  документов, электронных  сообщений  и  другой  информации.  </w:t>
      </w:r>
      <w:proofErr w:type="gramStart"/>
      <w:r w:rsidRPr="00D80317">
        <w:rPr>
          <w:sz w:val="28"/>
          <w:szCs w:val="28"/>
        </w:rPr>
        <w:t>Система  защиты  БТС  Центрального  банка построена  в  соответствии  с  проектом,  который  предусматривает  защиту  информации  от вторжения  из  вне  (установлено  межсетевой  экран  типа  брандмауэр),  защиту  информации локальной  сети  от  несанкционированных  пользователей,  строгую  аутентификацию (установление подлинности сообщения источника данных) участника СЭП, защиту информации при  передаче  по  каналам  связи  (шифрация  информации),  безопасность  информации  по свойствам  конфиденциальности  и  целостности  при  передаче  посредством  проставление электронной</w:t>
      </w:r>
      <w:proofErr w:type="gramEnd"/>
      <w:r w:rsidRPr="00D80317">
        <w:rPr>
          <w:sz w:val="28"/>
          <w:szCs w:val="28"/>
        </w:rPr>
        <w:t xml:space="preserve"> цифровой подписи. </w:t>
      </w:r>
    </w:p>
    <w:p w:rsidR="00AE77FD" w:rsidRPr="00D80317" w:rsidRDefault="00AE77FD" w:rsidP="00AE77FD">
      <w:pPr>
        <w:pStyle w:val="21"/>
        <w:spacing w:line="360" w:lineRule="auto"/>
        <w:jc w:val="both"/>
        <w:rPr>
          <w:sz w:val="28"/>
          <w:szCs w:val="28"/>
        </w:rPr>
      </w:pPr>
      <w:r w:rsidRPr="00D80317">
        <w:rPr>
          <w:sz w:val="28"/>
          <w:szCs w:val="28"/>
        </w:rPr>
        <w:t xml:space="preserve">Система  защиты  информации  совместно  с  другими  службами  операционной  системы выполняет следующие функции: </w:t>
      </w:r>
    </w:p>
    <w:p w:rsidR="00AE77FD" w:rsidRPr="00D80317" w:rsidRDefault="00AE77FD" w:rsidP="00AE77FD">
      <w:pPr>
        <w:pStyle w:val="21"/>
        <w:spacing w:line="360" w:lineRule="auto"/>
        <w:jc w:val="both"/>
        <w:rPr>
          <w:sz w:val="28"/>
          <w:szCs w:val="28"/>
        </w:rPr>
      </w:pPr>
      <w:r w:rsidRPr="00D80317">
        <w:rPr>
          <w:sz w:val="28"/>
          <w:szCs w:val="28"/>
        </w:rPr>
        <w:t xml:space="preserve">1.    Идентификация,    аутентификация    и   авторизация   субъектов    и   объектов системы. Эти  функции  необходимы  для  подтверждения  подлинности  субъекта,  законности  его прав  на  данный  объект  или  на  определенные  действия,  а  также  для  обеспечения  работы субъекта в системе; </w:t>
      </w:r>
    </w:p>
    <w:p w:rsidR="00AE77FD" w:rsidRPr="00D80317" w:rsidRDefault="00AE77FD" w:rsidP="00AE77FD">
      <w:pPr>
        <w:pStyle w:val="21"/>
        <w:spacing w:line="360" w:lineRule="auto"/>
        <w:jc w:val="both"/>
        <w:rPr>
          <w:sz w:val="28"/>
          <w:szCs w:val="28"/>
        </w:rPr>
      </w:pPr>
      <w:r w:rsidRPr="00D80317">
        <w:rPr>
          <w:sz w:val="28"/>
          <w:szCs w:val="28"/>
        </w:rPr>
        <w:lastRenderedPageBreak/>
        <w:t xml:space="preserve">2.    Контроль входа пользователя в систему и управление паролями; 3.    Регистрация и протоколирование. Аудит. Эти  функции  обеспечивают  получение  и  анализ  информации  о  состоянии  ресурсов системы с помощью специальных средств контроля, а также регистрацию действий, признанных администрацией потенциально опасными для безопасности системы; </w:t>
      </w:r>
    </w:p>
    <w:p w:rsidR="00AE77FD" w:rsidRPr="00D80317" w:rsidRDefault="00AE77FD" w:rsidP="00AE77FD">
      <w:pPr>
        <w:pStyle w:val="21"/>
        <w:spacing w:line="360" w:lineRule="auto"/>
        <w:jc w:val="both"/>
        <w:rPr>
          <w:sz w:val="28"/>
          <w:szCs w:val="28"/>
        </w:rPr>
      </w:pPr>
      <w:r w:rsidRPr="00D80317">
        <w:rPr>
          <w:sz w:val="28"/>
          <w:szCs w:val="28"/>
        </w:rPr>
        <w:t xml:space="preserve">4.    Контроль доступа. Контроль  осуществляется  при  доступе  к:  оперативной  памяти;  распределяемым устройствам  прямого  доступа;  распределяемым  устройствам  последовательного  доступа; </w:t>
      </w:r>
    </w:p>
    <w:p w:rsidR="00AE77FD" w:rsidRPr="00D80317" w:rsidRDefault="00AE77FD" w:rsidP="00AE77FD">
      <w:pPr>
        <w:pStyle w:val="21"/>
        <w:spacing w:line="360" w:lineRule="auto"/>
        <w:jc w:val="both"/>
        <w:rPr>
          <w:sz w:val="28"/>
          <w:szCs w:val="28"/>
        </w:rPr>
      </w:pPr>
      <w:r w:rsidRPr="00D80317">
        <w:rPr>
          <w:sz w:val="28"/>
          <w:szCs w:val="28"/>
        </w:rPr>
        <w:t xml:space="preserve">распределяемым программам и подпрограммам; разделяемым наборам данных. Для  защиты  информации  от  несанкционированного  доступа  во  всех  компьютерах пользователей  системы  установлены  программно-аппаратные  средства  </w:t>
      </w:r>
      <w:proofErr w:type="spellStart"/>
      <w:r w:rsidRPr="00D80317">
        <w:rPr>
          <w:sz w:val="28"/>
          <w:szCs w:val="28"/>
        </w:rPr>
        <w:t>Dallas</w:t>
      </w:r>
      <w:proofErr w:type="spellEnd"/>
      <w:r w:rsidRPr="00D80317">
        <w:rPr>
          <w:sz w:val="28"/>
          <w:szCs w:val="28"/>
        </w:rPr>
        <w:t xml:space="preserve">  </w:t>
      </w:r>
      <w:proofErr w:type="spellStart"/>
      <w:r w:rsidRPr="00D80317">
        <w:rPr>
          <w:sz w:val="28"/>
          <w:szCs w:val="28"/>
        </w:rPr>
        <w:t>Lock</w:t>
      </w:r>
      <w:proofErr w:type="spellEnd"/>
      <w:r w:rsidRPr="00D80317">
        <w:rPr>
          <w:sz w:val="28"/>
          <w:szCs w:val="28"/>
        </w:rPr>
        <w:t xml:space="preserve">,  которые имеют  сертификат  Государственной  технической  комиссии  при  Президенте  Российской </w:t>
      </w:r>
      <w:proofErr w:type="gramStart"/>
      <w:r w:rsidRPr="00D80317">
        <w:rPr>
          <w:sz w:val="28"/>
          <w:szCs w:val="28"/>
        </w:rPr>
        <w:t>Федерации</w:t>
      </w:r>
      <w:proofErr w:type="gramEnd"/>
      <w:r w:rsidRPr="00D80317">
        <w:rPr>
          <w:sz w:val="28"/>
          <w:szCs w:val="28"/>
        </w:rPr>
        <w:t xml:space="preserve"> и имеет показатели защищенности от несанкционированного доступа к информации по  3  классу  защищенности.  Кроме  того,  все  компьютерное  и  телекоммуникационное оборудование  соответствует  международному  сертификату  ISO  9000.  Используемые маршрутизаторы  CISCO  имеют  международные  сертификаты  и  сертификат  соответствия </w:t>
      </w:r>
    </w:p>
    <w:p w:rsidR="00AE77FD" w:rsidRPr="00D80317" w:rsidRDefault="00AE77FD" w:rsidP="00AE77FD">
      <w:pPr>
        <w:pStyle w:val="21"/>
        <w:spacing w:line="360" w:lineRule="auto"/>
        <w:jc w:val="both"/>
        <w:rPr>
          <w:sz w:val="28"/>
          <w:szCs w:val="28"/>
        </w:rPr>
      </w:pPr>
      <w:r w:rsidRPr="00D80317">
        <w:rPr>
          <w:sz w:val="28"/>
          <w:szCs w:val="28"/>
        </w:rPr>
        <w:t xml:space="preserve">Госстандарта России. Межсетевой экран </w:t>
      </w:r>
      <w:proofErr w:type="spellStart"/>
      <w:r w:rsidRPr="00D80317">
        <w:rPr>
          <w:sz w:val="28"/>
          <w:szCs w:val="28"/>
        </w:rPr>
        <w:t>WatchGuard</w:t>
      </w:r>
      <w:proofErr w:type="spellEnd"/>
      <w:r w:rsidRPr="00D80317">
        <w:rPr>
          <w:sz w:val="28"/>
          <w:szCs w:val="28"/>
        </w:rPr>
        <w:t xml:space="preserve"> </w:t>
      </w:r>
      <w:proofErr w:type="spellStart"/>
      <w:r w:rsidRPr="00D80317">
        <w:rPr>
          <w:sz w:val="28"/>
          <w:szCs w:val="28"/>
        </w:rPr>
        <w:t>FireBox</w:t>
      </w:r>
      <w:proofErr w:type="spellEnd"/>
      <w:r w:rsidRPr="00D80317">
        <w:rPr>
          <w:sz w:val="28"/>
          <w:szCs w:val="28"/>
        </w:rPr>
        <w:t xml:space="preserve"> имеет сертификат соответствия </w:t>
      </w:r>
      <w:proofErr w:type="spellStart"/>
      <w:r w:rsidRPr="00D80317">
        <w:rPr>
          <w:sz w:val="28"/>
          <w:szCs w:val="28"/>
        </w:rPr>
        <w:t>Гостехкомиссии</w:t>
      </w:r>
      <w:proofErr w:type="spellEnd"/>
      <w:r w:rsidRPr="00D80317">
        <w:rPr>
          <w:sz w:val="28"/>
          <w:szCs w:val="28"/>
        </w:rPr>
        <w:t xml:space="preserve"> России. </w:t>
      </w:r>
    </w:p>
    <w:p w:rsidR="00AE77FD" w:rsidRPr="00D80317" w:rsidRDefault="00AE77FD" w:rsidP="00AE77FD">
      <w:pPr>
        <w:pStyle w:val="21"/>
        <w:spacing w:line="360" w:lineRule="auto"/>
        <w:jc w:val="both"/>
        <w:rPr>
          <w:sz w:val="28"/>
          <w:szCs w:val="28"/>
        </w:rPr>
      </w:pPr>
      <w:r w:rsidRPr="00D80317">
        <w:rPr>
          <w:sz w:val="28"/>
          <w:szCs w:val="28"/>
        </w:rPr>
        <w:t xml:space="preserve">Вся система в целом отвечает стандарту: </w:t>
      </w:r>
    </w:p>
    <w:p w:rsidR="00AE77FD" w:rsidRPr="00D80317" w:rsidRDefault="00AE77FD" w:rsidP="00AE77FD">
      <w:pPr>
        <w:pStyle w:val="21"/>
        <w:spacing w:line="360" w:lineRule="auto"/>
        <w:jc w:val="both"/>
        <w:rPr>
          <w:sz w:val="28"/>
          <w:szCs w:val="28"/>
        </w:rPr>
      </w:pPr>
      <w:r w:rsidRPr="00D80317">
        <w:rPr>
          <w:sz w:val="28"/>
          <w:szCs w:val="28"/>
        </w:rPr>
        <w:t xml:space="preserve">ISO-17799  -  комплексный  подход  к  информационной  безопасности.  Технические, организационные,        административные        меры        обеспечивающие        конфиденциальность, </w:t>
      </w:r>
    </w:p>
    <w:p w:rsidR="00AE77FD" w:rsidRPr="00D80317" w:rsidRDefault="00AE77FD" w:rsidP="00AE77FD">
      <w:pPr>
        <w:pStyle w:val="21"/>
        <w:spacing w:line="360" w:lineRule="auto"/>
        <w:jc w:val="both"/>
        <w:rPr>
          <w:sz w:val="28"/>
          <w:szCs w:val="28"/>
        </w:rPr>
      </w:pPr>
      <w:r w:rsidRPr="00D80317">
        <w:rPr>
          <w:sz w:val="28"/>
          <w:szCs w:val="28"/>
        </w:rPr>
        <w:t xml:space="preserve">целостность, достоверность и доступность информации. Телекоммуникационная связь: ISO-7498-2  Взаимосвязь  открытых  систем.  ISO-9735  безопасность  обмен  данными. ISO\IEC-10745 модель безопасности верхнего уровня. Методы криптографии: </w:t>
      </w:r>
    </w:p>
    <w:p w:rsidR="00AE77FD" w:rsidRPr="00D80317" w:rsidRDefault="00AE77FD" w:rsidP="00AE77FD">
      <w:pPr>
        <w:pStyle w:val="21"/>
        <w:spacing w:line="360" w:lineRule="auto"/>
        <w:jc w:val="both"/>
        <w:rPr>
          <w:sz w:val="28"/>
          <w:szCs w:val="28"/>
        </w:rPr>
      </w:pPr>
      <w:r w:rsidRPr="00D80317">
        <w:rPr>
          <w:sz w:val="28"/>
          <w:szCs w:val="28"/>
        </w:rPr>
        <w:lastRenderedPageBreak/>
        <w:t xml:space="preserve">ISO-2382-2-76 обработка данных ISO-9796-91 цифровая подпись с восстановлением сообщения. </w:t>
      </w:r>
    </w:p>
    <w:p w:rsidR="00AE77FD" w:rsidRPr="00D80317" w:rsidRDefault="00AE77FD" w:rsidP="00AE77FD">
      <w:pPr>
        <w:pStyle w:val="21"/>
        <w:spacing w:line="360" w:lineRule="auto"/>
        <w:jc w:val="both"/>
        <w:rPr>
          <w:sz w:val="28"/>
          <w:szCs w:val="28"/>
        </w:rPr>
      </w:pPr>
      <w:r w:rsidRPr="00D80317">
        <w:rPr>
          <w:sz w:val="28"/>
          <w:szCs w:val="28"/>
        </w:rPr>
        <w:t xml:space="preserve">ISO-14888 цифровая подпись с приложением Оконечное шифрование информации и проставление электронной подписи выполняется аппаратно-программным  комплексом  (АПК)  при  помощи  устройств  </w:t>
      </w:r>
      <w:proofErr w:type="spellStart"/>
      <w:r w:rsidRPr="00D80317">
        <w:rPr>
          <w:sz w:val="28"/>
          <w:szCs w:val="28"/>
        </w:rPr>
        <w:t>TouchMemory</w:t>
      </w:r>
      <w:proofErr w:type="spellEnd"/>
      <w:r w:rsidRPr="00D80317">
        <w:rPr>
          <w:sz w:val="28"/>
          <w:szCs w:val="28"/>
        </w:rPr>
        <w:t xml:space="preserve">  DS  1994, объемом  памяти  390  байт,  вмещающем  5  байт  информации.  АПК  поддерживает  способы защиты данных на основе алгоритмов DES (64 бит), RSA (N-5 12 бит и Е-256 бит), Г ОСТ (256 бит),  Эль-</w:t>
      </w:r>
      <w:proofErr w:type="spellStart"/>
      <w:r w:rsidRPr="00D80317">
        <w:rPr>
          <w:sz w:val="28"/>
          <w:szCs w:val="28"/>
        </w:rPr>
        <w:t>Гамаля</w:t>
      </w:r>
      <w:proofErr w:type="spellEnd"/>
      <w:r w:rsidRPr="00D80317">
        <w:rPr>
          <w:sz w:val="28"/>
          <w:szCs w:val="28"/>
        </w:rPr>
        <w:t xml:space="preserve">,  Шамира,  а  также  алгоритм  открытого  распространения  ключей  </w:t>
      </w:r>
      <w:proofErr w:type="spellStart"/>
      <w:r w:rsidRPr="00D80317">
        <w:rPr>
          <w:sz w:val="28"/>
          <w:szCs w:val="28"/>
        </w:rPr>
        <w:t>Диффи-Хелмана</w:t>
      </w:r>
      <w:proofErr w:type="spellEnd"/>
      <w:r w:rsidRPr="00D80317">
        <w:rPr>
          <w:sz w:val="28"/>
          <w:szCs w:val="28"/>
        </w:rPr>
        <w:t xml:space="preserve">. </w:t>
      </w:r>
    </w:p>
    <w:p w:rsidR="00AE77FD" w:rsidRDefault="00AE77FD" w:rsidP="00AE77FD">
      <w:pPr>
        <w:pStyle w:val="21"/>
        <w:spacing w:line="360" w:lineRule="auto"/>
        <w:jc w:val="both"/>
        <w:rPr>
          <w:sz w:val="28"/>
          <w:szCs w:val="28"/>
        </w:rPr>
      </w:pPr>
      <w:r w:rsidRPr="00D80317">
        <w:rPr>
          <w:sz w:val="28"/>
          <w:szCs w:val="28"/>
        </w:rPr>
        <w:t xml:space="preserve">АПК  имеет  сертификат  Республики  Беларусь  и  сертификат  соответствия  Российской Федерации. Генерация  и  замена  ключей  шифрации  и  электронно-цифровой  подписи  выполняется Центром  распространения  ключей,  расположенным  в  Головном  офисе  Центрального  банка. Периодичность обновления - раз в полгода. </w:t>
      </w:r>
    </w:p>
    <w:p w:rsidR="00AE77FD" w:rsidRPr="00AE77FD" w:rsidRDefault="00AE77FD" w:rsidP="00AE77FD">
      <w:pPr>
        <w:pStyle w:val="21"/>
        <w:spacing w:line="360" w:lineRule="auto"/>
        <w:ind w:firstLine="567"/>
        <w:jc w:val="both"/>
        <w:rPr>
          <w:sz w:val="28"/>
          <w:szCs w:val="28"/>
        </w:rPr>
      </w:pPr>
      <w:r w:rsidRPr="00AE77FD">
        <w:rPr>
          <w:sz w:val="28"/>
          <w:szCs w:val="28"/>
        </w:rPr>
        <w:t xml:space="preserve">Концепция безопасности банка (далее — Концепция): </w:t>
      </w:r>
    </w:p>
    <w:p w:rsidR="00AE77FD" w:rsidRPr="00AE77FD" w:rsidRDefault="00AE77FD" w:rsidP="00AE77FD">
      <w:pPr>
        <w:pStyle w:val="21"/>
        <w:spacing w:line="360" w:lineRule="auto"/>
        <w:ind w:firstLine="567"/>
        <w:jc w:val="both"/>
        <w:rPr>
          <w:snapToGrid w:val="0"/>
          <w:sz w:val="28"/>
          <w:szCs w:val="28"/>
        </w:rPr>
      </w:pPr>
      <w:r w:rsidRPr="00AE77FD">
        <w:rPr>
          <w:sz w:val="28"/>
          <w:szCs w:val="28"/>
        </w:rPr>
        <w:t>• определяет на основе анализа современного состояния безопас</w:t>
      </w:r>
      <w:r w:rsidR="00567A1F">
        <w:rPr>
          <w:sz w:val="28"/>
          <w:szCs w:val="28"/>
        </w:rPr>
        <w:t xml:space="preserve">ности банковской системы в Узбекистане </w:t>
      </w:r>
      <w:r w:rsidRPr="00AE77FD">
        <w:rPr>
          <w:sz w:val="28"/>
          <w:szCs w:val="28"/>
        </w:rPr>
        <w:t xml:space="preserve">и </w:t>
      </w:r>
      <w:r w:rsidRPr="00AE77FD">
        <w:rPr>
          <w:snapToGrid w:val="0"/>
          <w:sz w:val="28"/>
          <w:szCs w:val="28"/>
        </w:rPr>
        <w:t>цели, задачи и способы обеспечения банковской безопасности от криминальных посягательств и иных противоправных деяний;</w:t>
      </w:r>
    </w:p>
    <w:p w:rsidR="00AE77FD" w:rsidRPr="00AE77FD" w:rsidRDefault="00AE77FD" w:rsidP="00AE77FD">
      <w:pPr>
        <w:pStyle w:val="21"/>
        <w:spacing w:line="360" w:lineRule="auto"/>
        <w:ind w:firstLine="567"/>
        <w:jc w:val="both"/>
        <w:rPr>
          <w:sz w:val="28"/>
          <w:szCs w:val="28"/>
        </w:rPr>
      </w:pPr>
      <w:r w:rsidRPr="00AE77FD">
        <w:rPr>
          <w:sz w:val="28"/>
          <w:szCs w:val="28"/>
        </w:rPr>
        <w:t>• рассматривает банк, как объект угроз преступных посягательств и иных противоправных деяний, содержит описание видов преступных посягательств и противоправных деяний (угроз) в банковской сфере и их возможных последствий;</w:t>
      </w:r>
    </w:p>
    <w:p w:rsidR="00AE77FD" w:rsidRPr="00AE77FD" w:rsidRDefault="00AE77FD" w:rsidP="00AE77FD">
      <w:pPr>
        <w:pStyle w:val="21"/>
        <w:spacing w:line="360" w:lineRule="auto"/>
        <w:ind w:firstLine="567"/>
        <w:jc w:val="both"/>
        <w:rPr>
          <w:sz w:val="28"/>
          <w:szCs w:val="28"/>
        </w:rPr>
      </w:pPr>
      <w:r w:rsidRPr="00AE77FD">
        <w:rPr>
          <w:sz w:val="28"/>
          <w:szCs w:val="28"/>
        </w:rPr>
        <w:t>• излагает методы и средства выявления, предотвращения, пресечения и минимизации угроз, а также особенности обеспечения безопасности различных видов банковской деятельности;</w:t>
      </w:r>
    </w:p>
    <w:p w:rsidR="00AE77FD" w:rsidRPr="00AE77FD" w:rsidRDefault="00AE77FD" w:rsidP="001C4937">
      <w:pPr>
        <w:pStyle w:val="21"/>
        <w:spacing w:line="360" w:lineRule="auto"/>
        <w:ind w:firstLine="567"/>
        <w:jc w:val="both"/>
        <w:rPr>
          <w:snapToGrid w:val="0"/>
          <w:sz w:val="28"/>
          <w:szCs w:val="28"/>
        </w:rPr>
      </w:pPr>
      <w:r w:rsidRPr="00AE77FD">
        <w:rPr>
          <w:sz w:val="28"/>
          <w:szCs w:val="28"/>
        </w:rPr>
        <w:t xml:space="preserve">• </w:t>
      </w:r>
      <w:r w:rsidRPr="00AE77FD">
        <w:rPr>
          <w:snapToGrid w:val="0"/>
          <w:sz w:val="28"/>
          <w:szCs w:val="28"/>
        </w:rPr>
        <w:t xml:space="preserve">излагает основные направления деятельности государственных органов и Банка </w:t>
      </w:r>
      <w:proofErr w:type="gramStart"/>
      <w:r w:rsidR="00567A1F">
        <w:rPr>
          <w:sz w:val="28"/>
          <w:szCs w:val="28"/>
        </w:rPr>
        <w:t>Узбекистана</w:t>
      </w:r>
      <w:proofErr w:type="gramEnd"/>
      <w:r w:rsidRPr="00AE77FD">
        <w:rPr>
          <w:snapToGrid w:val="0"/>
          <w:sz w:val="28"/>
          <w:szCs w:val="28"/>
        </w:rPr>
        <w:t xml:space="preserve"> а также акционерных коммерческих банков и </w:t>
      </w:r>
      <w:r w:rsidRPr="00AE77FD">
        <w:rPr>
          <w:snapToGrid w:val="0"/>
          <w:sz w:val="28"/>
          <w:szCs w:val="28"/>
        </w:rPr>
        <w:lastRenderedPageBreak/>
        <w:t xml:space="preserve">межбанковских объединений в целях обеспечения </w:t>
      </w:r>
      <w:r w:rsidR="00567A1F">
        <w:rPr>
          <w:snapToGrid w:val="0"/>
          <w:sz w:val="28"/>
          <w:szCs w:val="28"/>
        </w:rPr>
        <w:t xml:space="preserve">банковской безопасности в </w:t>
      </w:r>
      <w:r w:rsidR="00567A1F">
        <w:rPr>
          <w:sz w:val="28"/>
          <w:szCs w:val="28"/>
        </w:rPr>
        <w:t>Узбекистане</w:t>
      </w:r>
      <w:r w:rsidRPr="00AE77FD">
        <w:rPr>
          <w:snapToGrid w:val="0"/>
          <w:sz w:val="28"/>
          <w:szCs w:val="28"/>
        </w:rPr>
        <w:t xml:space="preserve"> </w:t>
      </w:r>
    </w:p>
    <w:p w:rsidR="00AE77FD" w:rsidRPr="00AE77FD" w:rsidRDefault="00AE77FD" w:rsidP="001C4937">
      <w:pPr>
        <w:pStyle w:val="21"/>
        <w:spacing w:line="360" w:lineRule="auto"/>
        <w:ind w:firstLine="567"/>
        <w:jc w:val="both"/>
        <w:rPr>
          <w:snapToGrid w:val="0"/>
          <w:sz w:val="28"/>
          <w:szCs w:val="28"/>
        </w:rPr>
      </w:pPr>
      <w:r w:rsidRPr="00AE77FD">
        <w:rPr>
          <w:sz w:val="28"/>
          <w:szCs w:val="28"/>
        </w:rPr>
        <w:t xml:space="preserve">• </w:t>
      </w:r>
      <w:r w:rsidRPr="00AE77FD">
        <w:rPr>
          <w:snapToGrid w:val="0"/>
          <w:sz w:val="28"/>
          <w:szCs w:val="28"/>
        </w:rPr>
        <w:t>описывает организационную структуру и принципы построения системы банковской безопасности.</w:t>
      </w:r>
    </w:p>
    <w:p w:rsidR="00AE77FD" w:rsidRDefault="00AE77FD" w:rsidP="00AE77FD">
      <w:pPr>
        <w:pStyle w:val="21"/>
        <w:spacing w:line="360" w:lineRule="auto"/>
        <w:ind w:firstLine="567"/>
        <w:jc w:val="both"/>
        <w:rPr>
          <w:snapToGrid w:val="0"/>
          <w:sz w:val="28"/>
          <w:szCs w:val="28"/>
        </w:rPr>
      </w:pPr>
      <w:r w:rsidRPr="00AE77FD">
        <w:rPr>
          <w:snapToGrid w:val="0"/>
          <w:sz w:val="28"/>
          <w:szCs w:val="28"/>
        </w:rPr>
        <w:t>Концепция предназначена для использования в качестве методологической основы при разработке комплекса нормативных правовых, организационных и методических документов, регламентирующих деятельность в области банковской безопасности органов государственной власти</w:t>
      </w:r>
      <w:r w:rsidRPr="00AE77FD">
        <w:rPr>
          <w:sz w:val="28"/>
          <w:szCs w:val="28"/>
        </w:rPr>
        <w:t>, а также</w:t>
      </w:r>
      <w:r w:rsidRPr="00AE77FD">
        <w:rPr>
          <w:snapToGrid w:val="0"/>
          <w:sz w:val="28"/>
          <w:szCs w:val="28"/>
        </w:rPr>
        <w:t xml:space="preserve"> акционерных коммерческих банков.</w:t>
      </w:r>
    </w:p>
    <w:p w:rsidR="00AE77FD" w:rsidRDefault="00AE77FD" w:rsidP="00AE77FD">
      <w:pPr>
        <w:pStyle w:val="21"/>
        <w:spacing w:line="360" w:lineRule="auto"/>
        <w:ind w:firstLine="567"/>
        <w:jc w:val="both"/>
        <w:rPr>
          <w:snapToGrid w:val="0"/>
          <w:sz w:val="28"/>
          <w:szCs w:val="28"/>
        </w:rPr>
      </w:pPr>
    </w:p>
    <w:p w:rsidR="00AE77FD" w:rsidRDefault="00AE77FD" w:rsidP="00AE77FD">
      <w:pPr>
        <w:pStyle w:val="21"/>
        <w:spacing w:line="360" w:lineRule="auto"/>
        <w:jc w:val="center"/>
        <w:rPr>
          <w:b/>
          <w:sz w:val="28"/>
          <w:szCs w:val="28"/>
        </w:rPr>
      </w:pPr>
      <w:r w:rsidRPr="00AE77FD">
        <w:rPr>
          <w:b/>
          <w:sz w:val="28"/>
          <w:szCs w:val="28"/>
        </w:rPr>
        <w:t>2.2. Объекты защиты в системе безопасности банка.</w:t>
      </w:r>
    </w:p>
    <w:p w:rsidR="00E40FC2" w:rsidRPr="00E40FC2" w:rsidRDefault="00E40FC2" w:rsidP="00E40FC2">
      <w:pPr>
        <w:pStyle w:val="a4"/>
        <w:rPr>
          <w:color w:val="000000"/>
          <w:szCs w:val="28"/>
        </w:rPr>
      </w:pPr>
      <w:r w:rsidRPr="00E40FC2">
        <w:rPr>
          <w:color w:val="000000"/>
          <w:szCs w:val="28"/>
        </w:rPr>
        <w:t xml:space="preserve">Обеспечение продовольственной безопасности представляет собой важную социально-экономическую задачу, решение которой имеет огромное значение для республики, и поэтому оно является наиболее актуальным направлением государственной политики в обеспечении национальной безопасности, сохранения ее государственности и суверенитета, а также необходимым условием национальной стратегии повышения благосостояния населения. </w:t>
      </w:r>
    </w:p>
    <w:p w:rsidR="00E40FC2" w:rsidRPr="00E40FC2" w:rsidRDefault="00E40FC2" w:rsidP="00E40FC2">
      <w:pPr>
        <w:pStyle w:val="a4"/>
        <w:rPr>
          <w:color w:val="000000"/>
          <w:szCs w:val="28"/>
        </w:rPr>
      </w:pPr>
      <w:r w:rsidRPr="00E40FC2">
        <w:rPr>
          <w:color w:val="000000"/>
          <w:szCs w:val="28"/>
        </w:rPr>
        <w:t xml:space="preserve">Охватывая широкий спектр национальных, экономических, социальных, демографических и экологических факторов, политика в области продовольственной безопасности реализуется посредством разработки, и реализации комплекса мер, направленных на расширение производства собственной продовольственной продукции, создания необходимой социальной, институциональной и производственной инфраструктуры для обеспечения населения продуктами питания. </w:t>
      </w:r>
    </w:p>
    <w:p w:rsidR="00E40FC2" w:rsidRPr="00E40FC2" w:rsidRDefault="00E40FC2" w:rsidP="00E40FC2">
      <w:pPr>
        <w:pStyle w:val="a4"/>
        <w:rPr>
          <w:color w:val="000000"/>
          <w:szCs w:val="28"/>
        </w:rPr>
      </w:pPr>
      <w:r w:rsidRPr="00E40FC2">
        <w:rPr>
          <w:color w:val="000000"/>
          <w:szCs w:val="28"/>
        </w:rPr>
        <w:t xml:space="preserve">Наиболее важным направлением являются развитие агропромышленного комплекса на основе внедрения в производство передовых достижений </w:t>
      </w:r>
      <w:r w:rsidRPr="00E40FC2">
        <w:rPr>
          <w:color w:val="000000"/>
          <w:szCs w:val="28"/>
        </w:rPr>
        <w:lastRenderedPageBreak/>
        <w:t xml:space="preserve">отраслевой науки и новейших технологий, повышения продуктивности земель и урожайности сельскохозяйственных культур. Основными задачами продовольственной безопасности являются: </w:t>
      </w:r>
    </w:p>
    <w:p w:rsidR="00E40FC2" w:rsidRPr="00E40FC2" w:rsidRDefault="00E40FC2" w:rsidP="00E40FC2">
      <w:pPr>
        <w:pStyle w:val="a4"/>
        <w:numPr>
          <w:ilvl w:val="0"/>
          <w:numId w:val="16"/>
        </w:numPr>
        <w:rPr>
          <w:color w:val="000000"/>
          <w:szCs w:val="28"/>
        </w:rPr>
      </w:pPr>
      <w:r w:rsidRPr="00E40FC2">
        <w:rPr>
          <w:color w:val="000000"/>
          <w:szCs w:val="28"/>
        </w:rPr>
        <w:t xml:space="preserve">расширение производства собственной продовольственной продукции, позволяющее создать надежные резервы продовольствия и сырья, обеспечивающие продовольственную безопасность страны за счет внутренних источников, что имеет особое значение в условиях роста на мировых рынках цен на основные продукты питания; </w:t>
      </w:r>
    </w:p>
    <w:p w:rsidR="00E40FC2" w:rsidRPr="00E40FC2" w:rsidRDefault="00E40FC2" w:rsidP="00E40FC2">
      <w:pPr>
        <w:pStyle w:val="a4"/>
        <w:numPr>
          <w:ilvl w:val="0"/>
          <w:numId w:val="16"/>
        </w:numPr>
        <w:rPr>
          <w:color w:val="000000"/>
          <w:szCs w:val="28"/>
        </w:rPr>
      </w:pPr>
      <w:r w:rsidRPr="00E40FC2">
        <w:rPr>
          <w:color w:val="000000"/>
          <w:szCs w:val="28"/>
        </w:rPr>
        <w:t xml:space="preserve">достижение и поддержание физической и экономической доступности для всех граждан страны безопасных пищевых продуктов в объемах и ассортименте, которые соответствуют установленным рациональным нормам потребления пищевых продуктов, необходимых для активного и здорового образа жизни; </w:t>
      </w:r>
    </w:p>
    <w:p w:rsidR="00E40FC2" w:rsidRPr="00E40FC2" w:rsidRDefault="00E40FC2" w:rsidP="00E40FC2">
      <w:pPr>
        <w:pStyle w:val="a4"/>
        <w:numPr>
          <w:ilvl w:val="0"/>
          <w:numId w:val="16"/>
        </w:numPr>
        <w:rPr>
          <w:color w:val="000000"/>
          <w:szCs w:val="28"/>
        </w:rPr>
      </w:pPr>
      <w:r w:rsidRPr="00E40FC2">
        <w:rPr>
          <w:color w:val="000000"/>
          <w:szCs w:val="28"/>
        </w:rPr>
        <w:t xml:space="preserve">обеспечение качества и безопасности пищевых продуктов. </w:t>
      </w:r>
    </w:p>
    <w:p w:rsidR="00E40FC2" w:rsidRPr="00E40FC2" w:rsidRDefault="00E40FC2" w:rsidP="00E40FC2">
      <w:pPr>
        <w:pStyle w:val="a4"/>
        <w:rPr>
          <w:color w:val="000000"/>
          <w:szCs w:val="28"/>
        </w:rPr>
      </w:pPr>
      <w:r w:rsidRPr="00E40FC2">
        <w:rPr>
          <w:color w:val="000000"/>
          <w:szCs w:val="28"/>
        </w:rPr>
        <w:t xml:space="preserve">Задачи национальной продовольственной безопасности в Узбекистане сопряжены с четырьмя компонентами, определенными Продовольственной и Сельскохозяйственной Организацией Объединенных Наций: обеспеченность, доступность, потребление и стабильность. </w:t>
      </w:r>
    </w:p>
    <w:p w:rsidR="00E40FC2" w:rsidRPr="00E40FC2" w:rsidRDefault="00E40FC2" w:rsidP="00E40FC2">
      <w:pPr>
        <w:pStyle w:val="a4"/>
        <w:rPr>
          <w:color w:val="000000"/>
          <w:szCs w:val="28"/>
        </w:rPr>
      </w:pPr>
      <w:r w:rsidRPr="00E40FC2">
        <w:rPr>
          <w:color w:val="000000"/>
          <w:szCs w:val="28"/>
        </w:rPr>
        <w:t xml:space="preserve">Обеспеченность (или наличие, физическая доступность) продовольствия в республике была достигнута путем реструктуризации сельскохозяйственного производства и увеличения инвестиций в современные сельскохозяйственные технологии, углубления рыночных реформ в экономике. В результате этих преобразований Узбекистан достиг зерновой независимости, увеличил производство мясомолочной продукции, фруктов и овощей. </w:t>
      </w:r>
    </w:p>
    <w:p w:rsidR="00E40FC2" w:rsidRPr="00E40FC2" w:rsidRDefault="00E40FC2" w:rsidP="00E40FC2">
      <w:pPr>
        <w:pStyle w:val="a4"/>
        <w:rPr>
          <w:color w:val="000000"/>
          <w:szCs w:val="28"/>
        </w:rPr>
      </w:pPr>
      <w:r w:rsidRPr="00E40FC2">
        <w:rPr>
          <w:color w:val="000000"/>
          <w:szCs w:val="28"/>
        </w:rPr>
        <w:t xml:space="preserve">Доступность (или экономическая доступность) продовольствия обеспечена стабильным экономическим ростом, осуществленным мерам по социальной защите населения, ценового регулирования, созданием социально-ориентированной институциональной инфраструктуры для стабильного </w:t>
      </w:r>
      <w:r w:rsidRPr="00E40FC2">
        <w:rPr>
          <w:color w:val="000000"/>
          <w:szCs w:val="28"/>
        </w:rPr>
        <w:lastRenderedPageBreak/>
        <w:t xml:space="preserve">обеспечения населения продовольствием, и углубления рыночных реформ. Потребление или поддержание сбалансированного и питательного рациона обеспечивается реализацией национальных программ по улучшению качества пищевых продуктов и интегрированной системой безопасности пищевых продуктов. В настоящее время, Узбекистан, в целом, производит достаточно всех видов калорий для своего населения. </w:t>
      </w:r>
    </w:p>
    <w:p w:rsidR="00E40FC2" w:rsidRPr="00E40FC2" w:rsidRDefault="00E40FC2" w:rsidP="00E40FC2">
      <w:pPr>
        <w:pStyle w:val="a4"/>
        <w:rPr>
          <w:color w:val="000000"/>
          <w:szCs w:val="28"/>
        </w:rPr>
      </w:pPr>
      <w:r w:rsidRPr="00E40FC2">
        <w:rPr>
          <w:color w:val="000000"/>
          <w:szCs w:val="28"/>
        </w:rPr>
        <w:t xml:space="preserve">Стабильность продовольственной безопасности в Узбекистане обеспечивается предупреждающими мерами на неблагоприятные погодные условия, поддержанием политической стабильности, регулированием экономических факторов, например регулированием цен, на важные продукты питания, принятием мер в случае прогнозирования низкого сбора урожая и др. </w:t>
      </w:r>
    </w:p>
    <w:p w:rsidR="00E40FC2" w:rsidRPr="00E40FC2" w:rsidRDefault="00E40FC2" w:rsidP="00E40FC2">
      <w:pPr>
        <w:pStyle w:val="a4"/>
        <w:rPr>
          <w:color w:val="000000"/>
          <w:szCs w:val="28"/>
        </w:rPr>
      </w:pPr>
      <w:r w:rsidRPr="00E40FC2">
        <w:rPr>
          <w:color w:val="000000"/>
          <w:szCs w:val="28"/>
        </w:rPr>
        <w:t xml:space="preserve">Механизмы обеспечения национальной продовольственной безопасности Механизм обеспечения национальной продовольственной безопасности определяется соответствующими нормативно-правовыми актами, определяющими условия функционирования отраслей национальной экономики и обеспечивающими межотраслевое регулирование экономики. Важен также механизм обеспечения финансовыми ресурсами государственного бюджета, различных фондов по поддержке отраслей и секторов экономики, органов управления на местах, кредитование коммерческих банков, а также обеспечение организаций и предприятий, и других субъектов частного сектора собственными средствами. </w:t>
      </w:r>
    </w:p>
    <w:p w:rsidR="00E40FC2" w:rsidRPr="00E40FC2" w:rsidRDefault="00E40FC2" w:rsidP="00E40FC2">
      <w:pPr>
        <w:pStyle w:val="a4"/>
        <w:rPr>
          <w:color w:val="000000"/>
          <w:szCs w:val="28"/>
        </w:rPr>
      </w:pPr>
      <w:r w:rsidRPr="00E40FC2">
        <w:rPr>
          <w:color w:val="000000"/>
          <w:szCs w:val="28"/>
        </w:rPr>
        <w:t xml:space="preserve">Предпринимаемые комплексные мероприятия и механизмы, обеспечивающие продовольственную безопасность, направлены на стабильное поддержание внутренних запасов продовольствия и сырья. В соответствии с государственными прогнозами социально-экономического развития страны эти мероприятия устанавливают основные параметры производства важнейших видов продовольственных товаров, посевные площади и прогнозируемые </w:t>
      </w:r>
      <w:r w:rsidRPr="00E40FC2">
        <w:rPr>
          <w:color w:val="000000"/>
          <w:szCs w:val="28"/>
        </w:rPr>
        <w:lastRenderedPageBreak/>
        <w:t xml:space="preserve">объемы производства мясомолочной и плодоовощной продукции, а также расширение производств по переработке продукции сельского хозяйства. </w:t>
      </w:r>
    </w:p>
    <w:p w:rsidR="00E40FC2" w:rsidRPr="00E40FC2" w:rsidRDefault="00E40FC2" w:rsidP="00E40FC2">
      <w:pPr>
        <w:pStyle w:val="a4"/>
        <w:rPr>
          <w:color w:val="000000"/>
          <w:szCs w:val="28"/>
        </w:rPr>
      </w:pPr>
      <w:r w:rsidRPr="00E40FC2">
        <w:rPr>
          <w:color w:val="000000"/>
          <w:szCs w:val="28"/>
        </w:rPr>
        <w:t xml:space="preserve">Национальная политика в области продовольственной безопасности направлена на решение следующих задач: </w:t>
      </w:r>
    </w:p>
    <w:p w:rsidR="00E40FC2" w:rsidRPr="00E40FC2" w:rsidRDefault="00E40FC2" w:rsidP="00E40FC2">
      <w:pPr>
        <w:pStyle w:val="a4"/>
        <w:numPr>
          <w:ilvl w:val="0"/>
          <w:numId w:val="14"/>
        </w:numPr>
        <w:rPr>
          <w:color w:val="000000"/>
          <w:szCs w:val="28"/>
        </w:rPr>
      </w:pPr>
      <w:r w:rsidRPr="00E40FC2">
        <w:rPr>
          <w:color w:val="000000"/>
          <w:szCs w:val="28"/>
        </w:rPr>
        <w:t xml:space="preserve">увеличение урожайности и объемов производства сельскохозяйственной продукции: обеспечение зерновой независимости, увеличение производства мясомолочной продукции; </w:t>
      </w:r>
    </w:p>
    <w:p w:rsidR="00E40FC2" w:rsidRPr="00E40FC2" w:rsidRDefault="00E40FC2" w:rsidP="00E40FC2">
      <w:pPr>
        <w:pStyle w:val="a4"/>
        <w:numPr>
          <w:ilvl w:val="0"/>
          <w:numId w:val="14"/>
        </w:numPr>
        <w:rPr>
          <w:color w:val="000000"/>
          <w:szCs w:val="28"/>
        </w:rPr>
      </w:pPr>
      <w:r w:rsidRPr="00E40FC2">
        <w:rPr>
          <w:color w:val="000000"/>
          <w:szCs w:val="28"/>
        </w:rPr>
        <w:t xml:space="preserve">развитие транспортной и коммуникационной инфраструктуры; </w:t>
      </w:r>
    </w:p>
    <w:p w:rsidR="00E40FC2" w:rsidRPr="00E40FC2" w:rsidRDefault="00E40FC2" w:rsidP="00E40FC2">
      <w:pPr>
        <w:pStyle w:val="a4"/>
        <w:numPr>
          <w:ilvl w:val="0"/>
          <w:numId w:val="14"/>
        </w:numPr>
        <w:rPr>
          <w:color w:val="000000"/>
          <w:szCs w:val="28"/>
        </w:rPr>
      </w:pPr>
      <w:r w:rsidRPr="00E40FC2">
        <w:rPr>
          <w:color w:val="000000"/>
          <w:szCs w:val="28"/>
        </w:rPr>
        <w:t xml:space="preserve">развитие перерабатывающей отрасли продукции сельского хозяйства; </w:t>
      </w:r>
    </w:p>
    <w:p w:rsidR="00E40FC2" w:rsidRPr="00E40FC2" w:rsidRDefault="00E40FC2" w:rsidP="00E40FC2">
      <w:pPr>
        <w:pStyle w:val="a4"/>
        <w:numPr>
          <w:ilvl w:val="0"/>
          <w:numId w:val="14"/>
        </w:numPr>
        <w:rPr>
          <w:color w:val="000000"/>
          <w:szCs w:val="28"/>
        </w:rPr>
      </w:pPr>
      <w:r w:rsidRPr="00E40FC2">
        <w:rPr>
          <w:color w:val="000000"/>
          <w:szCs w:val="28"/>
        </w:rPr>
        <w:t xml:space="preserve">совершенствование денежно-кредитной системы агропромышленного комплекса; </w:t>
      </w:r>
    </w:p>
    <w:p w:rsidR="00E40FC2" w:rsidRPr="00E40FC2" w:rsidRDefault="00E40FC2" w:rsidP="00E40FC2">
      <w:pPr>
        <w:pStyle w:val="a4"/>
        <w:numPr>
          <w:ilvl w:val="0"/>
          <w:numId w:val="14"/>
        </w:numPr>
        <w:rPr>
          <w:color w:val="000000"/>
          <w:szCs w:val="28"/>
        </w:rPr>
      </w:pPr>
      <w:r w:rsidRPr="00E40FC2">
        <w:rPr>
          <w:color w:val="000000"/>
          <w:szCs w:val="28"/>
        </w:rPr>
        <w:t xml:space="preserve">социальная защита населения, выделение субсидий населению; </w:t>
      </w:r>
    </w:p>
    <w:p w:rsidR="00E40FC2" w:rsidRPr="00E40FC2" w:rsidRDefault="00E40FC2" w:rsidP="00E40FC2">
      <w:pPr>
        <w:pStyle w:val="a4"/>
        <w:numPr>
          <w:ilvl w:val="0"/>
          <w:numId w:val="14"/>
        </w:numPr>
        <w:rPr>
          <w:color w:val="000000"/>
          <w:szCs w:val="28"/>
        </w:rPr>
      </w:pPr>
      <w:r w:rsidRPr="00E40FC2">
        <w:rPr>
          <w:color w:val="000000"/>
          <w:szCs w:val="28"/>
        </w:rPr>
        <w:t xml:space="preserve">совершенствование страховой системы, налоговой системы; </w:t>
      </w:r>
    </w:p>
    <w:p w:rsidR="00E40FC2" w:rsidRPr="00E40FC2" w:rsidRDefault="00E40FC2" w:rsidP="00E40FC2">
      <w:pPr>
        <w:pStyle w:val="a4"/>
        <w:numPr>
          <w:ilvl w:val="0"/>
          <w:numId w:val="14"/>
        </w:numPr>
        <w:rPr>
          <w:color w:val="000000"/>
          <w:szCs w:val="28"/>
        </w:rPr>
      </w:pPr>
      <w:r w:rsidRPr="00E40FC2">
        <w:rPr>
          <w:color w:val="000000"/>
          <w:szCs w:val="28"/>
        </w:rPr>
        <w:t xml:space="preserve">поддержка и развитие пищевой промышленности и др. </w:t>
      </w:r>
    </w:p>
    <w:p w:rsidR="00E40FC2" w:rsidRPr="00E40FC2" w:rsidRDefault="00E40FC2" w:rsidP="00E40FC2">
      <w:pPr>
        <w:pStyle w:val="a4"/>
        <w:rPr>
          <w:color w:val="000000"/>
          <w:szCs w:val="28"/>
        </w:rPr>
      </w:pPr>
      <w:r w:rsidRPr="00E40FC2">
        <w:rPr>
          <w:color w:val="000000"/>
          <w:szCs w:val="28"/>
        </w:rPr>
        <w:t xml:space="preserve">Механизм обеспечения продовольственной безопасности в Республике Узбекистан, в частности, включает: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расширение объемов производства сельскохозяйственной продукции за счет оптимизации размещения и повышения эффективности сельскохозяйственного производства: овощей, бахчевых, картофеля; производства, молока, яиц; ‎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повышение эффективности государственной поддержки, уделяя особое внимание созданию условий для финансовой устойчивости и платежеспособности товаропроизводителей;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развитие научного потенциала агропромышленного комплекса;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внедрение новых технологий глубокой и комплексной переработки продовольственного сырья, методов хранения и транспортировки сельскохозяйственной продукции; </w:t>
      </w:r>
    </w:p>
    <w:p w:rsidR="00E40FC2" w:rsidRPr="00E40FC2" w:rsidRDefault="00E40FC2" w:rsidP="00E40FC2">
      <w:pPr>
        <w:pStyle w:val="a4"/>
        <w:numPr>
          <w:ilvl w:val="1"/>
          <w:numId w:val="15"/>
        </w:numPr>
        <w:ind w:left="993"/>
        <w:rPr>
          <w:color w:val="000000"/>
          <w:szCs w:val="28"/>
        </w:rPr>
      </w:pPr>
      <w:r w:rsidRPr="00E40FC2">
        <w:rPr>
          <w:color w:val="000000"/>
          <w:szCs w:val="28"/>
        </w:rPr>
        <w:lastRenderedPageBreak/>
        <w:t xml:space="preserve">развитие деятельности специализированных компаний по авансированию, закупке, транспортировке, хранению и оптовой реализации плодоовощной продукции в целях стабильного обеспечения населения основными видами продовольствия;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повышение эффективности работы системы санитарного, ветеринарного и фитосанитарного контроля с учетом международных правил и стандартов;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наделение вновь создаваемых специализированных компаний необходимыми оборотными средствами и предоставление им в аренду необходимой материально-технической базы; ‎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увеличение поголовья крупного рогатого скота и птицы за счет развития племенного дела, сети зооветеринарных услуг и ускоренного развития птицеводства; </w:t>
      </w:r>
    </w:p>
    <w:p w:rsidR="00E40FC2" w:rsidRPr="00E40FC2" w:rsidRDefault="00E40FC2" w:rsidP="00E40FC2">
      <w:pPr>
        <w:pStyle w:val="a4"/>
        <w:numPr>
          <w:ilvl w:val="1"/>
          <w:numId w:val="15"/>
        </w:numPr>
        <w:ind w:left="993"/>
        <w:rPr>
          <w:color w:val="000000"/>
          <w:szCs w:val="28"/>
        </w:rPr>
      </w:pPr>
      <w:r w:rsidRPr="00E40FC2">
        <w:rPr>
          <w:color w:val="000000"/>
          <w:szCs w:val="28"/>
        </w:rPr>
        <w:t xml:space="preserve">улучшение транспортного и коммуникационного обеспечения. </w:t>
      </w:r>
    </w:p>
    <w:p w:rsidR="00AE77FD" w:rsidRPr="00AE77FD" w:rsidRDefault="00AE77FD" w:rsidP="00AE77FD">
      <w:pPr>
        <w:pStyle w:val="21"/>
        <w:spacing w:line="360" w:lineRule="auto"/>
        <w:ind w:firstLine="567"/>
        <w:jc w:val="both"/>
        <w:rPr>
          <w:sz w:val="28"/>
          <w:szCs w:val="28"/>
        </w:rPr>
      </w:pPr>
      <w:r w:rsidRPr="00AE77FD">
        <w:rPr>
          <w:sz w:val="28"/>
          <w:szCs w:val="28"/>
        </w:rPr>
        <w:t>Понятие банка как объекта преступных посягательств тесно связано с понятиями «деятельность банка», «</w:t>
      </w:r>
      <w:r w:rsidRPr="00AE77FD">
        <w:rPr>
          <w:snapToGrid w:val="0"/>
          <w:sz w:val="28"/>
          <w:szCs w:val="28"/>
        </w:rPr>
        <w:t xml:space="preserve">средства деятельности банка» и «процесс деятельности банка». </w:t>
      </w:r>
      <w:r w:rsidRPr="00AE77FD">
        <w:rPr>
          <w:sz w:val="28"/>
          <w:szCs w:val="28"/>
        </w:rPr>
        <w:t>Средства деятельности банка (включая неимущественные права и нематериальные блага) являются составной частью имущества банка.</w:t>
      </w:r>
    </w:p>
    <w:p w:rsidR="00AE77FD" w:rsidRPr="00AE77FD" w:rsidRDefault="00AE77FD" w:rsidP="00AE77FD">
      <w:pPr>
        <w:pStyle w:val="21"/>
        <w:spacing w:line="360" w:lineRule="auto"/>
        <w:ind w:firstLine="567"/>
        <w:jc w:val="both"/>
        <w:rPr>
          <w:sz w:val="28"/>
          <w:szCs w:val="28"/>
        </w:rPr>
      </w:pPr>
      <w:r w:rsidRPr="00AE77FD">
        <w:rPr>
          <w:sz w:val="28"/>
          <w:szCs w:val="28"/>
        </w:rPr>
        <w:t>Все виды деятельности, обеспечивающей функционирование банка и создание соответствующих условий для его функционирования, охватываются понятием «инфраструктура банка».</w:t>
      </w:r>
    </w:p>
    <w:p w:rsidR="00AE77FD" w:rsidRPr="00AE77FD" w:rsidRDefault="00AE77FD" w:rsidP="00AE77FD">
      <w:pPr>
        <w:pStyle w:val="21"/>
        <w:spacing w:line="360" w:lineRule="auto"/>
        <w:ind w:firstLine="567"/>
        <w:jc w:val="both"/>
        <w:rPr>
          <w:snapToGrid w:val="0"/>
          <w:sz w:val="28"/>
          <w:szCs w:val="28"/>
        </w:rPr>
      </w:pPr>
      <w:r w:rsidRPr="00AE77FD">
        <w:rPr>
          <w:snapToGrid w:val="0"/>
          <w:sz w:val="28"/>
          <w:szCs w:val="28"/>
        </w:rPr>
        <w:t>Имущество и инфраструктура банка являются ведущими объектами преступных посягательств на безопасность банка.</w:t>
      </w:r>
    </w:p>
    <w:p w:rsidR="00AE77FD" w:rsidRPr="00AE77FD" w:rsidRDefault="00AE77FD" w:rsidP="00AE77FD">
      <w:pPr>
        <w:pStyle w:val="21"/>
        <w:spacing w:line="360" w:lineRule="auto"/>
        <w:ind w:firstLine="567"/>
        <w:jc w:val="both"/>
        <w:rPr>
          <w:sz w:val="28"/>
          <w:szCs w:val="28"/>
        </w:rPr>
      </w:pPr>
      <w:r w:rsidRPr="00AE77FD">
        <w:rPr>
          <w:sz w:val="28"/>
          <w:szCs w:val="28"/>
        </w:rPr>
        <w:t>Имущество банка:</w:t>
      </w:r>
    </w:p>
    <w:p w:rsidR="00AE77FD" w:rsidRPr="00AE77FD" w:rsidRDefault="00AE77FD" w:rsidP="00AE77FD">
      <w:pPr>
        <w:pStyle w:val="21"/>
        <w:spacing w:line="360" w:lineRule="auto"/>
        <w:ind w:firstLine="567"/>
        <w:jc w:val="both"/>
        <w:rPr>
          <w:sz w:val="28"/>
          <w:szCs w:val="28"/>
        </w:rPr>
      </w:pPr>
      <w:r w:rsidRPr="00AE77FD">
        <w:rPr>
          <w:sz w:val="28"/>
          <w:szCs w:val="28"/>
        </w:rPr>
        <w:t xml:space="preserve">• наличные деньги (находящиеся в обращении банковские банкноты, металлическая монета и иностранная валюта); </w:t>
      </w:r>
    </w:p>
    <w:p w:rsidR="00AE77FD" w:rsidRPr="00AE77FD" w:rsidRDefault="00AE77FD" w:rsidP="00AE77FD">
      <w:pPr>
        <w:pStyle w:val="21"/>
        <w:spacing w:line="360" w:lineRule="auto"/>
        <w:ind w:firstLine="567"/>
        <w:jc w:val="both"/>
        <w:rPr>
          <w:sz w:val="28"/>
          <w:szCs w:val="28"/>
        </w:rPr>
      </w:pPr>
      <w:r w:rsidRPr="00AE77FD">
        <w:rPr>
          <w:sz w:val="28"/>
          <w:szCs w:val="28"/>
        </w:rPr>
        <w:lastRenderedPageBreak/>
        <w:t xml:space="preserve">• эквиваленты денежных средств — ценные бумаги (чек, вексель, облигация, государственные краткосрочные обязательства </w:t>
      </w:r>
      <w:r w:rsidR="001C4937">
        <w:rPr>
          <w:sz w:val="28"/>
          <w:szCs w:val="28"/>
        </w:rPr>
        <w:t xml:space="preserve"> </w:t>
      </w:r>
      <w:r w:rsidRPr="00AE77FD">
        <w:rPr>
          <w:sz w:val="28"/>
          <w:szCs w:val="28"/>
        </w:rPr>
        <w:t xml:space="preserve"> государственные казначейские обязательства</w:t>
      </w:r>
      <w:proofErr w:type="gramStart"/>
      <w:r w:rsidRPr="00AE77FD">
        <w:rPr>
          <w:sz w:val="28"/>
          <w:szCs w:val="28"/>
        </w:rPr>
        <w:t xml:space="preserve"> ;</w:t>
      </w:r>
      <w:proofErr w:type="gramEnd"/>
    </w:p>
    <w:p w:rsidR="00AE77FD" w:rsidRPr="00AE77FD" w:rsidRDefault="00AE77FD" w:rsidP="00AE77FD">
      <w:pPr>
        <w:pStyle w:val="21"/>
        <w:spacing w:line="360" w:lineRule="auto"/>
        <w:ind w:firstLine="567"/>
        <w:jc w:val="both"/>
        <w:rPr>
          <w:sz w:val="28"/>
          <w:szCs w:val="28"/>
        </w:rPr>
      </w:pPr>
      <w:r w:rsidRPr="00AE77FD">
        <w:rPr>
          <w:sz w:val="28"/>
          <w:szCs w:val="28"/>
        </w:rPr>
        <w:t xml:space="preserve">• платежные средства, не являющиеся ценными бумагами, но служащие средством получения наличных денег, — кредитные либо расчетные пластиковые карты, платежные документы (платежные поручения), депозитный сертификат и т.д.; </w:t>
      </w:r>
    </w:p>
    <w:p w:rsidR="00AE77FD" w:rsidRPr="00AE77FD" w:rsidRDefault="00AE77FD" w:rsidP="00AE77FD">
      <w:pPr>
        <w:pStyle w:val="21"/>
        <w:spacing w:line="360" w:lineRule="auto"/>
        <w:ind w:firstLine="567"/>
        <w:jc w:val="both"/>
        <w:rPr>
          <w:sz w:val="28"/>
          <w:szCs w:val="28"/>
        </w:rPr>
      </w:pPr>
      <w:r w:rsidRPr="00AE77FD">
        <w:rPr>
          <w:sz w:val="28"/>
          <w:szCs w:val="28"/>
        </w:rPr>
        <w:t xml:space="preserve">• безналичные деньги; </w:t>
      </w:r>
    </w:p>
    <w:p w:rsidR="00AE77FD" w:rsidRPr="00AE77FD" w:rsidRDefault="00AE77FD" w:rsidP="00AE77FD">
      <w:pPr>
        <w:pStyle w:val="21"/>
        <w:spacing w:line="360" w:lineRule="auto"/>
        <w:ind w:firstLine="567"/>
        <w:jc w:val="both"/>
        <w:rPr>
          <w:sz w:val="28"/>
          <w:szCs w:val="28"/>
        </w:rPr>
      </w:pPr>
      <w:r w:rsidRPr="00AE77FD">
        <w:rPr>
          <w:sz w:val="28"/>
          <w:szCs w:val="28"/>
        </w:rPr>
        <w:t>• валютные ценности;</w:t>
      </w:r>
    </w:p>
    <w:p w:rsidR="00AE77FD" w:rsidRPr="00AE77FD" w:rsidRDefault="00AE77FD" w:rsidP="00AE77FD">
      <w:pPr>
        <w:pStyle w:val="21"/>
        <w:spacing w:line="360" w:lineRule="auto"/>
        <w:ind w:firstLine="567"/>
        <w:jc w:val="both"/>
        <w:rPr>
          <w:sz w:val="28"/>
          <w:szCs w:val="28"/>
        </w:rPr>
      </w:pPr>
      <w:r w:rsidRPr="00AE77FD">
        <w:rPr>
          <w:sz w:val="28"/>
          <w:szCs w:val="28"/>
        </w:rPr>
        <w:t xml:space="preserve">• ценные бумаги (как собственные, так и привлеченные средства банка; </w:t>
      </w:r>
    </w:p>
    <w:p w:rsidR="00AE77FD" w:rsidRPr="00AE77FD" w:rsidRDefault="00AE77FD" w:rsidP="00AE77FD">
      <w:pPr>
        <w:pStyle w:val="21"/>
        <w:spacing w:line="360" w:lineRule="auto"/>
        <w:ind w:firstLine="567"/>
        <w:jc w:val="both"/>
        <w:rPr>
          <w:sz w:val="28"/>
          <w:szCs w:val="28"/>
        </w:rPr>
      </w:pPr>
      <w:r w:rsidRPr="00AE77FD">
        <w:rPr>
          <w:sz w:val="28"/>
          <w:szCs w:val="28"/>
        </w:rPr>
        <w:t xml:space="preserve">• имущественные права на объекты банковской деятельности (предметы залога и т.п.), </w:t>
      </w:r>
    </w:p>
    <w:p w:rsidR="00AE77FD" w:rsidRPr="00AE77FD" w:rsidRDefault="00AE77FD" w:rsidP="00AE77FD">
      <w:pPr>
        <w:pStyle w:val="21"/>
        <w:spacing w:line="360" w:lineRule="auto"/>
        <w:ind w:firstLine="567"/>
        <w:jc w:val="both"/>
        <w:rPr>
          <w:sz w:val="28"/>
          <w:szCs w:val="28"/>
        </w:rPr>
      </w:pPr>
      <w:r w:rsidRPr="00AE77FD">
        <w:rPr>
          <w:sz w:val="28"/>
          <w:szCs w:val="28"/>
        </w:rPr>
        <w:t>• здания, оборудование и инвентарь.</w:t>
      </w:r>
    </w:p>
    <w:p w:rsidR="00AE77FD" w:rsidRPr="00AE77FD" w:rsidRDefault="00AE77FD" w:rsidP="00AE77FD">
      <w:pPr>
        <w:pStyle w:val="21"/>
        <w:spacing w:line="360" w:lineRule="auto"/>
        <w:ind w:firstLine="567"/>
        <w:jc w:val="both"/>
        <w:rPr>
          <w:sz w:val="28"/>
          <w:szCs w:val="28"/>
        </w:rPr>
      </w:pPr>
      <w:r w:rsidRPr="00AE77FD">
        <w:rPr>
          <w:sz w:val="28"/>
          <w:szCs w:val="28"/>
        </w:rPr>
        <w:t>Инфраструктура банка (внутренний блок):</w:t>
      </w:r>
    </w:p>
    <w:p w:rsidR="00AE77FD" w:rsidRPr="00AE77FD" w:rsidRDefault="00AE77FD" w:rsidP="00AE77FD">
      <w:pPr>
        <w:pStyle w:val="21"/>
        <w:spacing w:line="360" w:lineRule="auto"/>
        <w:ind w:firstLine="567"/>
        <w:jc w:val="both"/>
        <w:rPr>
          <w:snapToGrid w:val="0"/>
          <w:spacing w:val="4"/>
          <w:sz w:val="28"/>
          <w:szCs w:val="28"/>
        </w:rPr>
      </w:pPr>
      <w:r w:rsidRPr="00AE77FD">
        <w:rPr>
          <w:sz w:val="28"/>
          <w:szCs w:val="28"/>
        </w:rPr>
        <w:t xml:space="preserve">• порядок создания банка — установленные законодательными и иными правовыми нормами требования безопасности к вновь учреждаемому банку; направленные на создание имущественно полноценной кредитной организации, формирование у банка ресурсов, </w:t>
      </w:r>
      <w:r w:rsidRPr="00AE77FD">
        <w:rPr>
          <w:spacing w:val="4"/>
          <w:sz w:val="28"/>
          <w:szCs w:val="28"/>
        </w:rPr>
        <w:t xml:space="preserve">позволяющих обеспечить адекватную защиту от угроз и их последствий, соответствие </w:t>
      </w:r>
      <w:r w:rsidRPr="00AE77FD">
        <w:rPr>
          <w:snapToGrid w:val="0"/>
          <w:spacing w:val="4"/>
          <w:sz w:val="28"/>
          <w:szCs w:val="28"/>
        </w:rPr>
        <w:t>руководства и управленческого персонала квалификационным требованиям в области безопасности банковского дела;</w:t>
      </w:r>
    </w:p>
    <w:p w:rsidR="00AE77FD" w:rsidRPr="00AE77FD" w:rsidRDefault="00AE77FD" w:rsidP="00AE77FD">
      <w:pPr>
        <w:pStyle w:val="21"/>
        <w:spacing w:line="360" w:lineRule="auto"/>
        <w:ind w:firstLine="567"/>
        <w:jc w:val="both"/>
        <w:rPr>
          <w:sz w:val="28"/>
          <w:szCs w:val="28"/>
        </w:rPr>
      </w:pPr>
      <w:r w:rsidRPr="00AE77FD">
        <w:rPr>
          <w:sz w:val="28"/>
          <w:szCs w:val="28"/>
        </w:rPr>
        <w:t>• порядок функционирования банка — технологии совершения банковских операций, установленные законодательными и иными нормативными (в том числе локальными) актами с целью защиты интересов банка и его клиентов, регламент информационного обеспечения сведениями о надежности потенциальных и реальных клиентов, о возникновении конкретных угроз безопасности банка и т.д.</w:t>
      </w:r>
    </w:p>
    <w:p w:rsidR="00AE77FD" w:rsidRPr="00AE77FD" w:rsidRDefault="00AE77FD" w:rsidP="00AE77FD">
      <w:pPr>
        <w:pStyle w:val="21"/>
        <w:spacing w:line="360" w:lineRule="auto"/>
        <w:ind w:firstLine="567"/>
        <w:jc w:val="both"/>
        <w:rPr>
          <w:sz w:val="28"/>
          <w:szCs w:val="28"/>
        </w:rPr>
      </w:pPr>
      <w:r w:rsidRPr="00AE77FD">
        <w:rPr>
          <w:sz w:val="28"/>
          <w:szCs w:val="28"/>
        </w:rPr>
        <w:t>Инфраструктура банка (внешний блок):</w:t>
      </w:r>
    </w:p>
    <w:p w:rsidR="00AE77FD" w:rsidRPr="00AE77FD" w:rsidRDefault="00AE77FD" w:rsidP="00AE77FD">
      <w:pPr>
        <w:pStyle w:val="21"/>
        <w:spacing w:line="360" w:lineRule="auto"/>
        <w:ind w:firstLine="567"/>
        <w:jc w:val="both"/>
        <w:rPr>
          <w:sz w:val="28"/>
          <w:szCs w:val="28"/>
        </w:rPr>
      </w:pPr>
      <w:r w:rsidRPr="00AE77FD">
        <w:rPr>
          <w:sz w:val="28"/>
          <w:szCs w:val="28"/>
        </w:rPr>
        <w:lastRenderedPageBreak/>
        <w:t xml:space="preserve">Информация (информационные ресурсы) банка, в том числе: </w:t>
      </w:r>
    </w:p>
    <w:p w:rsidR="00AE77FD" w:rsidRPr="00AE77FD" w:rsidRDefault="00AE77FD" w:rsidP="00AE77FD">
      <w:pPr>
        <w:pStyle w:val="21"/>
        <w:spacing w:line="360" w:lineRule="auto"/>
        <w:ind w:firstLine="567"/>
        <w:jc w:val="both"/>
        <w:rPr>
          <w:snapToGrid w:val="0"/>
          <w:sz w:val="28"/>
          <w:szCs w:val="28"/>
        </w:rPr>
      </w:pPr>
      <w:r w:rsidRPr="00AE77FD">
        <w:rPr>
          <w:sz w:val="28"/>
          <w:szCs w:val="28"/>
        </w:rPr>
        <w:t xml:space="preserve">• </w:t>
      </w:r>
      <w:r w:rsidRPr="00AE77FD">
        <w:rPr>
          <w:snapToGrid w:val="0"/>
          <w:sz w:val="28"/>
          <w:szCs w:val="28"/>
        </w:rPr>
        <w:t>система формирования, распространения и использования информационных ресурсов банка, базы и банки данных, информационные технологии, регламенты и процедуры сбора, обработки, хранения и передачи информации, научно-технический персонал разработчиков информационной системы банка, пользователи информационной системы банка и обслуживающий персонал;</w:t>
      </w:r>
    </w:p>
    <w:p w:rsidR="00AE77FD" w:rsidRPr="00AE77FD" w:rsidRDefault="00AE77FD" w:rsidP="00AE77FD">
      <w:pPr>
        <w:pStyle w:val="21"/>
        <w:spacing w:line="360" w:lineRule="auto"/>
        <w:ind w:firstLine="567"/>
        <w:jc w:val="both"/>
        <w:rPr>
          <w:snapToGrid w:val="0"/>
          <w:sz w:val="28"/>
          <w:szCs w:val="28"/>
        </w:rPr>
      </w:pPr>
      <w:r w:rsidRPr="00AE77FD">
        <w:rPr>
          <w:spacing w:val="-4"/>
          <w:sz w:val="28"/>
          <w:szCs w:val="28"/>
        </w:rPr>
        <w:t xml:space="preserve">• </w:t>
      </w:r>
      <w:r w:rsidRPr="00AE77FD">
        <w:rPr>
          <w:snapToGrid w:val="0"/>
          <w:spacing w:val="-4"/>
          <w:sz w:val="28"/>
          <w:szCs w:val="28"/>
        </w:rPr>
        <w:t xml:space="preserve">информационная инфраструктура, включающая центры обработки и анализа информации, технические и </w:t>
      </w:r>
      <w:r w:rsidR="001C4937" w:rsidRPr="00AE77FD">
        <w:rPr>
          <w:snapToGrid w:val="0"/>
          <w:spacing w:val="-4"/>
          <w:sz w:val="28"/>
          <w:szCs w:val="28"/>
        </w:rPr>
        <w:t>программные</w:t>
      </w:r>
      <w:r w:rsidRPr="00AE77FD">
        <w:rPr>
          <w:snapToGrid w:val="0"/>
          <w:spacing w:val="-4"/>
          <w:sz w:val="28"/>
          <w:szCs w:val="28"/>
        </w:rPr>
        <w:t xml:space="preserve"> </w:t>
      </w:r>
      <w:r w:rsidR="001C4937" w:rsidRPr="00AE77FD">
        <w:rPr>
          <w:snapToGrid w:val="0"/>
          <w:spacing w:val="-4"/>
          <w:sz w:val="28"/>
          <w:szCs w:val="28"/>
        </w:rPr>
        <w:t>средства</w:t>
      </w:r>
      <w:r w:rsidRPr="00AE77FD">
        <w:rPr>
          <w:snapToGrid w:val="0"/>
          <w:spacing w:val="-4"/>
          <w:sz w:val="28"/>
          <w:szCs w:val="28"/>
        </w:rPr>
        <w:t xml:space="preserve"> </w:t>
      </w:r>
      <w:r w:rsidRPr="00AE77FD">
        <w:rPr>
          <w:snapToGrid w:val="0"/>
          <w:sz w:val="28"/>
          <w:szCs w:val="28"/>
        </w:rPr>
        <w:t xml:space="preserve">ее </w:t>
      </w:r>
      <w:r w:rsidR="001C4937" w:rsidRPr="00AE77FD">
        <w:rPr>
          <w:snapToGrid w:val="0"/>
          <w:sz w:val="28"/>
          <w:szCs w:val="28"/>
        </w:rPr>
        <w:t>обработки</w:t>
      </w:r>
      <w:r w:rsidRPr="00AE77FD">
        <w:rPr>
          <w:snapToGrid w:val="0"/>
          <w:sz w:val="28"/>
          <w:szCs w:val="28"/>
        </w:rPr>
        <w:t xml:space="preserve">, </w:t>
      </w:r>
      <w:r w:rsidR="001C4937" w:rsidRPr="00AE77FD">
        <w:rPr>
          <w:snapToGrid w:val="0"/>
          <w:sz w:val="28"/>
          <w:szCs w:val="28"/>
        </w:rPr>
        <w:t>передачи</w:t>
      </w:r>
      <w:r w:rsidRPr="00AE77FD">
        <w:rPr>
          <w:snapToGrid w:val="0"/>
          <w:sz w:val="28"/>
          <w:szCs w:val="28"/>
        </w:rPr>
        <w:t xml:space="preserve"> и </w:t>
      </w:r>
      <w:r w:rsidR="001C4937" w:rsidRPr="00AE77FD">
        <w:rPr>
          <w:snapToGrid w:val="0"/>
          <w:sz w:val="28"/>
          <w:szCs w:val="28"/>
        </w:rPr>
        <w:t>отображения</w:t>
      </w:r>
      <w:r w:rsidRPr="00AE77FD">
        <w:rPr>
          <w:snapToGrid w:val="0"/>
          <w:sz w:val="28"/>
          <w:szCs w:val="28"/>
        </w:rPr>
        <w:t xml:space="preserve">, каналы информационного обмена и телекоммуникации, системы и средства защиты информации, объекты и помещения, в которых размещены компоненты информационных банковских систем, а также ведутся переговоры, содержащие информацию с </w:t>
      </w:r>
      <w:r w:rsidR="001C4937" w:rsidRPr="00AE77FD">
        <w:rPr>
          <w:snapToGrid w:val="0"/>
          <w:sz w:val="28"/>
          <w:szCs w:val="28"/>
        </w:rPr>
        <w:t>ограниченным</w:t>
      </w:r>
      <w:r w:rsidRPr="00AE77FD">
        <w:rPr>
          <w:snapToGrid w:val="0"/>
          <w:sz w:val="28"/>
          <w:szCs w:val="28"/>
        </w:rPr>
        <w:t xml:space="preserve"> доступом;</w:t>
      </w:r>
    </w:p>
    <w:p w:rsidR="00AE77FD" w:rsidRPr="00AE77FD" w:rsidRDefault="00AE77FD" w:rsidP="00AE77FD">
      <w:pPr>
        <w:pStyle w:val="21"/>
        <w:spacing w:line="360" w:lineRule="auto"/>
        <w:ind w:firstLine="567"/>
        <w:jc w:val="both"/>
        <w:rPr>
          <w:snapToGrid w:val="0"/>
          <w:sz w:val="28"/>
          <w:szCs w:val="28"/>
        </w:rPr>
      </w:pPr>
      <w:proofErr w:type="gramStart"/>
      <w:r w:rsidRPr="00AE77FD">
        <w:rPr>
          <w:sz w:val="28"/>
          <w:szCs w:val="28"/>
        </w:rPr>
        <w:t xml:space="preserve">• </w:t>
      </w:r>
      <w:r w:rsidRPr="00AE77FD">
        <w:rPr>
          <w:snapToGrid w:val="0"/>
          <w:sz w:val="28"/>
          <w:szCs w:val="28"/>
        </w:rPr>
        <w:t>информационные ресурсы, содержащие сведения, отнесенные к защищаемой информации и представленной в виде носителей на бумажной, магнитной и оптической основе, информативных физических полей, информационных массивов и баз данных;</w:t>
      </w:r>
      <w:proofErr w:type="gramEnd"/>
    </w:p>
    <w:p w:rsidR="00AE77FD" w:rsidRPr="00AE77FD" w:rsidRDefault="00AE77FD" w:rsidP="00AE77FD">
      <w:pPr>
        <w:pStyle w:val="21"/>
        <w:spacing w:line="360" w:lineRule="auto"/>
        <w:ind w:firstLine="567"/>
        <w:jc w:val="both"/>
        <w:rPr>
          <w:snapToGrid w:val="0"/>
          <w:sz w:val="28"/>
          <w:szCs w:val="28"/>
        </w:rPr>
      </w:pPr>
      <w:r w:rsidRPr="00AE77FD">
        <w:rPr>
          <w:sz w:val="28"/>
          <w:szCs w:val="28"/>
        </w:rPr>
        <w:t xml:space="preserve">• </w:t>
      </w:r>
      <w:r w:rsidRPr="00AE77FD">
        <w:rPr>
          <w:snapToGrid w:val="0"/>
          <w:sz w:val="28"/>
          <w:szCs w:val="28"/>
        </w:rPr>
        <w:t>основные технические средства и системы, вспомогательные технические средства, системы и сети связи;</w:t>
      </w:r>
    </w:p>
    <w:p w:rsidR="00AE77FD" w:rsidRPr="00AE77FD" w:rsidRDefault="00AE77FD" w:rsidP="00AE77FD">
      <w:pPr>
        <w:pStyle w:val="21"/>
        <w:spacing w:line="360" w:lineRule="auto"/>
        <w:ind w:firstLine="567"/>
        <w:jc w:val="both"/>
        <w:rPr>
          <w:snapToGrid w:val="0"/>
          <w:sz w:val="28"/>
          <w:szCs w:val="28"/>
        </w:rPr>
      </w:pPr>
      <w:r w:rsidRPr="00AE77FD">
        <w:rPr>
          <w:sz w:val="28"/>
          <w:szCs w:val="28"/>
        </w:rPr>
        <w:t xml:space="preserve">• </w:t>
      </w:r>
      <w:r w:rsidRPr="00AE77FD">
        <w:rPr>
          <w:snapToGrid w:val="0"/>
          <w:sz w:val="28"/>
          <w:szCs w:val="28"/>
        </w:rPr>
        <w:t xml:space="preserve">вспомогательные технические средства и системы помещений и зданий, размещенные в помещениях, где обрабатывается (циркулирует) информация, содержащая сведения, отнесенные к </w:t>
      </w:r>
      <w:proofErr w:type="gramStart"/>
      <w:r w:rsidRPr="00AE77FD">
        <w:rPr>
          <w:snapToGrid w:val="0"/>
          <w:sz w:val="28"/>
          <w:szCs w:val="28"/>
        </w:rPr>
        <w:t>защищаемым</w:t>
      </w:r>
      <w:proofErr w:type="gramEnd"/>
      <w:r w:rsidRPr="00AE77FD">
        <w:rPr>
          <w:snapToGrid w:val="0"/>
          <w:sz w:val="28"/>
          <w:szCs w:val="28"/>
        </w:rPr>
        <w:t>, а также сами помещения, предназначенные для ведения конфиденциальных переговоров.</w:t>
      </w:r>
    </w:p>
    <w:p w:rsidR="00AE77FD" w:rsidRPr="00AE77FD" w:rsidRDefault="00AE77FD" w:rsidP="00AE77FD">
      <w:pPr>
        <w:pStyle w:val="21"/>
        <w:spacing w:line="360" w:lineRule="auto"/>
        <w:ind w:firstLine="567"/>
        <w:jc w:val="both"/>
        <w:rPr>
          <w:sz w:val="28"/>
          <w:szCs w:val="28"/>
        </w:rPr>
      </w:pPr>
      <w:r w:rsidRPr="00AE77FD">
        <w:rPr>
          <w:sz w:val="28"/>
          <w:szCs w:val="28"/>
        </w:rPr>
        <w:t>Кадры банка:</w:t>
      </w:r>
    </w:p>
    <w:p w:rsidR="00AE77FD" w:rsidRPr="00AE77FD" w:rsidRDefault="00AE77FD" w:rsidP="00AE77FD">
      <w:pPr>
        <w:pStyle w:val="21"/>
        <w:spacing w:line="360" w:lineRule="auto"/>
        <w:ind w:firstLine="567"/>
        <w:jc w:val="both"/>
        <w:rPr>
          <w:snapToGrid w:val="0"/>
          <w:sz w:val="28"/>
          <w:szCs w:val="28"/>
        </w:rPr>
      </w:pPr>
      <w:r w:rsidRPr="00AE77FD">
        <w:rPr>
          <w:sz w:val="28"/>
          <w:szCs w:val="28"/>
        </w:rPr>
        <w:t xml:space="preserve">• порядок кадрового обеспечения, способствующий </w:t>
      </w:r>
      <w:r w:rsidRPr="00AE77FD">
        <w:rPr>
          <w:snapToGrid w:val="0"/>
          <w:sz w:val="28"/>
          <w:szCs w:val="28"/>
        </w:rPr>
        <w:t>формированию и сохранению право</w:t>
      </w:r>
      <w:r w:rsidR="00C619AB">
        <w:rPr>
          <w:snapToGrid w:val="0"/>
          <w:sz w:val="28"/>
          <w:szCs w:val="28"/>
        </w:rPr>
        <w:t xml:space="preserve"> </w:t>
      </w:r>
      <w:r w:rsidRPr="00AE77FD">
        <w:rPr>
          <w:snapToGrid w:val="0"/>
          <w:sz w:val="28"/>
          <w:szCs w:val="28"/>
        </w:rPr>
        <w:t xml:space="preserve">послушного, высокопрофессионального, стабильного и </w:t>
      </w:r>
      <w:r w:rsidRPr="00AE77FD">
        <w:rPr>
          <w:sz w:val="28"/>
          <w:szCs w:val="28"/>
        </w:rPr>
        <w:t>надежного персонала;</w:t>
      </w:r>
    </w:p>
    <w:p w:rsidR="00AE77FD" w:rsidRPr="00AE77FD" w:rsidRDefault="00AE77FD" w:rsidP="00AE77FD">
      <w:pPr>
        <w:pStyle w:val="21"/>
        <w:spacing w:line="360" w:lineRule="auto"/>
        <w:ind w:firstLine="567"/>
        <w:jc w:val="both"/>
        <w:rPr>
          <w:sz w:val="28"/>
          <w:szCs w:val="28"/>
        </w:rPr>
      </w:pPr>
      <w:r w:rsidRPr="00AE77FD">
        <w:rPr>
          <w:sz w:val="28"/>
          <w:szCs w:val="28"/>
        </w:rPr>
        <w:lastRenderedPageBreak/>
        <w:t xml:space="preserve">• порядок защиты персонала от принуждения со стороны третьих лиц к совершению действий, противоречащих интересам банка (либо вовлечения их в преступную деятельность); </w:t>
      </w:r>
    </w:p>
    <w:p w:rsidR="00AE77FD" w:rsidRPr="00AE77FD" w:rsidRDefault="00AE77FD" w:rsidP="00AE77FD">
      <w:pPr>
        <w:pStyle w:val="21"/>
        <w:spacing w:line="360" w:lineRule="auto"/>
        <w:ind w:firstLine="567"/>
        <w:jc w:val="both"/>
        <w:rPr>
          <w:sz w:val="28"/>
          <w:szCs w:val="28"/>
        </w:rPr>
      </w:pPr>
      <w:r w:rsidRPr="00AE77FD">
        <w:rPr>
          <w:sz w:val="28"/>
          <w:szCs w:val="28"/>
        </w:rPr>
        <w:t>• порядок защиты от внедрения в кадровый состав представителей криминальных и иных враждебных банку организаций.</w:t>
      </w:r>
    </w:p>
    <w:p w:rsidR="00AE77FD" w:rsidRPr="00AE77FD" w:rsidRDefault="00AE77FD" w:rsidP="00AE77FD">
      <w:pPr>
        <w:pStyle w:val="21"/>
        <w:spacing w:line="360" w:lineRule="auto"/>
        <w:ind w:firstLine="567"/>
        <w:jc w:val="both"/>
        <w:rPr>
          <w:sz w:val="28"/>
          <w:szCs w:val="28"/>
        </w:rPr>
      </w:pPr>
      <w:r w:rsidRPr="00AE77FD">
        <w:rPr>
          <w:sz w:val="28"/>
          <w:szCs w:val="28"/>
        </w:rPr>
        <w:t>Нематериальные блага банка:</w:t>
      </w:r>
    </w:p>
    <w:p w:rsidR="00AE77FD" w:rsidRPr="00AE77FD" w:rsidRDefault="00AE77FD" w:rsidP="00AE77FD">
      <w:pPr>
        <w:pStyle w:val="21"/>
        <w:spacing w:line="360" w:lineRule="auto"/>
        <w:ind w:firstLine="567"/>
        <w:jc w:val="both"/>
        <w:rPr>
          <w:snapToGrid w:val="0"/>
          <w:sz w:val="28"/>
          <w:szCs w:val="28"/>
        </w:rPr>
      </w:pPr>
      <w:r w:rsidRPr="00AE77FD">
        <w:rPr>
          <w:snapToGrid w:val="0"/>
          <w:sz w:val="28"/>
          <w:szCs w:val="28"/>
        </w:rPr>
        <w:t xml:space="preserve"> </w:t>
      </w:r>
      <w:r w:rsidRPr="00AE77FD">
        <w:rPr>
          <w:sz w:val="28"/>
          <w:szCs w:val="28"/>
        </w:rPr>
        <w:t xml:space="preserve">• </w:t>
      </w:r>
      <w:r w:rsidRPr="00AE77FD">
        <w:rPr>
          <w:snapToGrid w:val="0"/>
          <w:sz w:val="28"/>
          <w:szCs w:val="28"/>
        </w:rPr>
        <w:t xml:space="preserve">деловая репутация (информация, характеризующая банк в качестве делового партнера); </w:t>
      </w:r>
    </w:p>
    <w:p w:rsidR="00AE77FD" w:rsidRDefault="00AE77FD" w:rsidP="00AE77FD">
      <w:pPr>
        <w:pStyle w:val="21"/>
        <w:spacing w:line="360" w:lineRule="auto"/>
        <w:ind w:firstLine="567"/>
        <w:jc w:val="both"/>
        <w:rPr>
          <w:snapToGrid w:val="0"/>
          <w:sz w:val="28"/>
          <w:szCs w:val="28"/>
        </w:rPr>
      </w:pPr>
      <w:r w:rsidRPr="00AE77FD">
        <w:rPr>
          <w:snapToGrid w:val="0"/>
          <w:sz w:val="28"/>
          <w:szCs w:val="28"/>
        </w:rPr>
        <w:t xml:space="preserve"> </w:t>
      </w:r>
      <w:r w:rsidRPr="00AE77FD">
        <w:rPr>
          <w:sz w:val="28"/>
          <w:szCs w:val="28"/>
        </w:rPr>
        <w:t xml:space="preserve">• </w:t>
      </w:r>
      <w:r w:rsidRPr="00AE77FD">
        <w:rPr>
          <w:snapToGrid w:val="0"/>
          <w:sz w:val="28"/>
          <w:szCs w:val="28"/>
        </w:rPr>
        <w:t>деловые связи (деловые отношения с действующим либо потенциальным партнером).</w:t>
      </w:r>
    </w:p>
    <w:p w:rsidR="00C619AB" w:rsidRPr="00AE77FD" w:rsidRDefault="00C619AB" w:rsidP="00AE77FD">
      <w:pPr>
        <w:pStyle w:val="21"/>
        <w:spacing w:line="360" w:lineRule="auto"/>
        <w:ind w:firstLine="567"/>
        <w:jc w:val="both"/>
        <w:rPr>
          <w:snapToGrid w:val="0"/>
          <w:sz w:val="28"/>
          <w:szCs w:val="28"/>
        </w:rPr>
      </w:pPr>
    </w:p>
    <w:p w:rsidR="00AE77FD" w:rsidRPr="00AE77FD" w:rsidRDefault="00AE77FD" w:rsidP="00AE77FD">
      <w:pPr>
        <w:pStyle w:val="21"/>
        <w:spacing w:line="360" w:lineRule="auto"/>
        <w:jc w:val="center"/>
        <w:rPr>
          <w:b/>
          <w:sz w:val="28"/>
          <w:szCs w:val="28"/>
        </w:rPr>
      </w:pPr>
      <w:r w:rsidRPr="00AE77FD">
        <w:rPr>
          <w:b/>
          <w:sz w:val="28"/>
          <w:szCs w:val="28"/>
        </w:rPr>
        <w:t>2.3. Основные виды противоправных посягательств на безопасность банка.</w:t>
      </w:r>
    </w:p>
    <w:p w:rsidR="00C619AB" w:rsidRPr="00C619AB" w:rsidRDefault="00C619AB" w:rsidP="006951D6">
      <w:pPr>
        <w:pStyle w:val="21"/>
        <w:spacing w:line="360" w:lineRule="auto"/>
        <w:ind w:firstLine="567"/>
        <w:jc w:val="both"/>
        <w:rPr>
          <w:sz w:val="28"/>
          <w:szCs w:val="28"/>
        </w:rPr>
      </w:pPr>
      <w:r w:rsidRPr="00C619AB">
        <w:rPr>
          <w:sz w:val="28"/>
          <w:szCs w:val="28"/>
        </w:rPr>
        <w:t>Противоправные посягательства на безопасность банка классифицируются по следующим основаниям.</w:t>
      </w:r>
    </w:p>
    <w:p w:rsidR="00C619AB" w:rsidRPr="00C619AB" w:rsidRDefault="00C619AB" w:rsidP="006951D6">
      <w:pPr>
        <w:pStyle w:val="21"/>
        <w:spacing w:line="360" w:lineRule="auto"/>
        <w:ind w:firstLine="567"/>
        <w:jc w:val="both"/>
        <w:rPr>
          <w:sz w:val="28"/>
          <w:szCs w:val="28"/>
        </w:rPr>
      </w:pPr>
      <w:r w:rsidRPr="00C619AB">
        <w:rPr>
          <w:sz w:val="28"/>
          <w:szCs w:val="28"/>
        </w:rPr>
        <w:t>1. Непосредственный объект защиты:</w:t>
      </w:r>
    </w:p>
    <w:p w:rsidR="00C619AB" w:rsidRPr="00C619AB" w:rsidRDefault="00C619AB" w:rsidP="006951D6">
      <w:pPr>
        <w:pStyle w:val="21"/>
        <w:spacing w:line="360" w:lineRule="auto"/>
        <w:ind w:firstLine="567"/>
        <w:jc w:val="both"/>
        <w:rPr>
          <w:sz w:val="28"/>
          <w:szCs w:val="28"/>
        </w:rPr>
      </w:pPr>
      <w:r w:rsidRPr="00C619AB">
        <w:rPr>
          <w:sz w:val="28"/>
          <w:szCs w:val="28"/>
        </w:rPr>
        <w:t xml:space="preserve">• посягательства на имущество; </w:t>
      </w:r>
    </w:p>
    <w:p w:rsidR="00C619AB" w:rsidRPr="00C619AB" w:rsidRDefault="00C619AB" w:rsidP="006951D6">
      <w:pPr>
        <w:pStyle w:val="21"/>
        <w:spacing w:line="360" w:lineRule="auto"/>
        <w:ind w:firstLine="567"/>
        <w:jc w:val="both"/>
        <w:rPr>
          <w:sz w:val="28"/>
          <w:szCs w:val="28"/>
        </w:rPr>
      </w:pPr>
      <w:r w:rsidRPr="00C619AB">
        <w:rPr>
          <w:sz w:val="28"/>
          <w:szCs w:val="28"/>
        </w:rPr>
        <w:t>• посягательства на инфраструктуру банка.</w:t>
      </w:r>
    </w:p>
    <w:p w:rsidR="00C619AB" w:rsidRPr="00C619AB" w:rsidRDefault="00C619AB" w:rsidP="006951D6">
      <w:pPr>
        <w:pStyle w:val="21"/>
        <w:spacing w:line="360" w:lineRule="auto"/>
        <w:ind w:firstLine="567"/>
        <w:jc w:val="both"/>
        <w:rPr>
          <w:snapToGrid w:val="0"/>
          <w:sz w:val="28"/>
          <w:szCs w:val="28"/>
        </w:rPr>
      </w:pPr>
      <w:r w:rsidRPr="00C619AB">
        <w:rPr>
          <w:snapToGrid w:val="0"/>
          <w:sz w:val="28"/>
          <w:szCs w:val="28"/>
        </w:rPr>
        <w:t xml:space="preserve">2. Виды деятельности банка, в процессе которых совершено посягательство: </w:t>
      </w:r>
    </w:p>
    <w:p w:rsidR="00C619AB" w:rsidRPr="00C619AB" w:rsidRDefault="00C619AB" w:rsidP="006951D6">
      <w:pPr>
        <w:pStyle w:val="21"/>
        <w:spacing w:line="360" w:lineRule="auto"/>
        <w:ind w:firstLine="567"/>
        <w:jc w:val="both"/>
        <w:rPr>
          <w:snapToGrid w:val="0"/>
          <w:spacing w:val="-4"/>
          <w:sz w:val="28"/>
          <w:szCs w:val="28"/>
        </w:rPr>
      </w:pPr>
      <w:r w:rsidRPr="00C619AB">
        <w:rPr>
          <w:snapToGrid w:val="0"/>
          <w:sz w:val="28"/>
          <w:szCs w:val="28"/>
        </w:rPr>
        <w:t xml:space="preserve">а) на операционную деятельность, </w:t>
      </w:r>
      <w:proofErr w:type="gramStart"/>
      <w:r w:rsidRPr="00C619AB">
        <w:rPr>
          <w:snapToGrid w:val="0"/>
          <w:sz w:val="28"/>
          <w:szCs w:val="28"/>
        </w:rPr>
        <w:t>совершенное</w:t>
      </w:r>
      <w:proofErr w:type="gramEnd"/>
      <w:r w:rsidRPr="00C619AB">
        <w:rPr>
          <w:snapToGrid w:val="0"/>
          <w:sz w:val="28"/>
          <w:szCs w:val="28"/>
        </w:rPr>
        <w:t xml:space="preserve"> в процессе </w:t>
      </w:r>
      <w:r w:rsidRPr="00C619AB">
        <w:rPr>
          <w:snapToGrid w:val="0"/>
          <w:spacing w:val="-4"/>
          <w:sz w:val="28"/>
          <w:szCs w:val="28"/>
        </w:rPr>
        <w:t>выполнения банком одной из следующих банковских операций (сделок):</w:t>
      </w:r>
    </w:p>
    <w:p w:rsidR="00C619AB" w:rsidRPr="00C619AB" w:rsidRDefault="00C619AB" w:rsidP="006951D6">
      <w:pPr>
        <w:pStyle w:val="21"/>
        <w:spacing w:line="360" w:lineRule="auto"/>
        <w:ind w:firstLine="567"/>
        <w:jc w:val="both"/>
        <w:rPr>
          <w:sz w:val="28"/>
          <w:szCs w:val="28"/>
        </w:rPr>
      </w:pPr>
      <w:r w:rsidRPr="00C619AB">
        <w:rPr>
          <w:sz w:val="28"/>
          <w:szCs w:val="28"/>
        </w:rPr>
        <w:t>• привлечение денежных средств физических и юридических лиц во вклады (до востребования и на определенный срок);</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размещение привлеченных средств от своего имени и за свой счет;</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открытие и ведение банковских счетов физических и юридических лиц;</w:t>
      </w:r>
    </w:p>
    <w:p w:rsidR="00C619AB" w:rsidRPr="00C619AB" w:rsidRDefault="00C619AB" w:rsidP="006951D6">
      <w:pPr>
        <w:pStyle w:val="21"/>
        <w:spacing w:line="360" w:lineRule="auto"/>
        <w:ind w:firstLine="567"/>
        <w:jc w:val="both"/>
        <w:rPr>
          <w:snapToGrid w:val="0"/>
          <w:sz w:val="28"/>
          <w:szCs w:val="28"/>
        </w:rPr>
      </w:pPr>
      <w:r w:rsidRPr="00C619AB">
        <w:rPr>
          <w:sz w:val="28"/>
          <w:szCs w:val="28"/>
        </w:rPr>
        <w:lastRenderedPageBreak/>
        <w:t xml:space="preserve">• </w:t>
      </w:r>
      <w:r w:rsidRPr="00C619AB">
        <w:rPr>
          <w:snapToGrid w:val="0"/>
          <w:sz w:val="28"/>
          <w:szCs w:val="28"/>
        </w:rPr>
        <w:t>осуществление расчетов по поручению физических и юридических лиц, в том числе банков-корреспондентов по их банковским счетам;</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инкассация денежных средств, векселей, платежных и расчетных документов и кассовое обслуживание физических и юридических лиц;</w:t>
      </w:r>
    </w:p>
    <w:p w:rsidR="00C619AB" w:rsidRPr="00C619AB" w:rsidRDefault="00C619AB" w:rsidP="006951D6">
      <w:pPr>
        <w:pStyle w:val="21"/>
        <w:spacing w:line="360" w:lineRule="auto"/>
        <w:ind w:firstLine="567"/>
        <w:jc w:val="both"/>
        <w:rPr>
          <w:snapToGrid w:val="0"/>
          <w:sz w:val="28"/>
          <w:szCs w:val="28"/>
        </w:rPr>
      </w:pPr>
      <w:proofErr w:type="gramStart"/>
      <w:r w:rsidRPr="00C619AB">
        <w:rPr>
          <w:sz w:val="28"/>
          <w:szCs w:val="28"/>
        </w:rPr>
        <w:t xml:space="preserve">• </w:t>
      </w:r>
      <w:r w:rsidRPr="00C619AB">
        <w:rPr>
          <w:snapToGrid w:val="0"/>
          <w:sz w:val="28"/>
          <w:szCs w:val="28"/>
        </w:rPr>
        <w:t>купля-продажа иностранной валюты в наличной и безналичной формах;</w:t>
      </w:r>
      <w:proofErr w:type="gramEnd"/>
    </w:p>
    <w:p w:rsidR="00C619AB" w:rsidRPr="00C619AB" w:rsidRDefault="00C619AB" w:rsidP="006951D6">
      <w:pPr>
        <w:pStyle w:val="21"/>
        <w:spacing w:line="360" w:lineRule="auto"/>
        <w:ind w:firstLine="567"/>
        <w:jc w:val="both"/>
        <w:rPr>
          <w:snapToGrid w:val="0"/>
          <w:spacing w:val="-4"/>
          <w:sz w:val="28"/>
          <w:szCs w:val="28"/>
        </w:rPr>
      </w:pPr>
      <w:r w:rsidRPr="00C619AB">
        <w:rPr>
          <w:spacing w:val="-4"/>
          <w:sz w:val="28"/>
          <w:szCs w:val="28"/>
        </w:rPr>
        <w:t xml:space="preserve">• </w:t>
      </w:r>
      <w:r w:rsidRPr="00C619AB">
        <w:rPr>
          <w:snapToGrid w:val="0"/>
          <w:spacing w:val="-4"/>
          <w:sz w:val="28"/>
          <w:szCs w:val="28"/>
        </w:rPr>
        <w:t>привлечение во вклады и размещение драгоценных металлов;</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выдача банковских гарантий;</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осуществление переводов денежных средств по поручению физических лиц без открытия банковских счетов (за исключением почтовых переводов);</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выдача поручительств за третьих лиц, предусматривающих исполнение обязательств в денежной форме;</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приобретение права требования от третьих лиц исполнения обязательств в денежной форме;</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доверительное управление денежными средствами и иным имуществом по договору с физическими и юридическими лицами;</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осуществление операций с драгоценными металлами и драгоценными камнями;</w:t>
      </w:r>
    </w:p>
    <w:p w:rsidR="00C619AB" w:rsidRPr="00C619AB" w:rsidRDefault="00C619AB" w:rsidP="006951D6">
      <w:pPr>
        <w:pStyle w:val="21"/>
        <w:spacing w:line="360" w:lineRule="auto"/>
        <w:ind w:firstLine="567"/>
        <w:jc w:val="both"/>
        <w:rPr>
          <w:sz w:val="28"/>
          <w:szCs w:val="28"/>
        </w:rPr>
      </w:pPr>
      <w:r w:rsidRPr="00C619AB">
        <w:rPr>
          <w:sz w:val="28"/>
          <w:szCs w:val="28"/>
        </w:rPr>
        <w:t>• 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лизинговые операции;</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оказание консультационных и информационных услуг;</w:t>
      </w:r>
    </w:p>
    <w:p w:rsidR="00C619AB" w:rsidRPr="00C619AB" w:rsidRDefault="00C619AB" w:rsidP="006951D6">
      <w:pPr>
        <w:pStyle w:val="21"/>
        <w:spacing w:line="360" w:lineRule="auto"/>
        <w:ind w:firstLine="567"/>
        <w:jc w:val="both"/>
        <w:rPr>
          <w:spacing w:val="2"/>
          <w:sz w:val="28"/>
          <w:szCs w:val="28"/>
        </w:rPr>
      </w:pPr>
      <w:r w:rsidRPr="00C619AB">
        <w:rPr>
          <w:snapToGrid w:val="0"/>
          <w:spacing w:val="2"/>
          <w:sz w:val="28"/>
          <w:szCs w:val="28"/>
        </w:rPr>
        <w:t xml:space="preserve">б) </w:t>
      </w:r>
      <w:r w:rsidRPr="00C619AB">
        <w:rPr>
          <w:spacing w:val="2"/>
          <w:sz w:val="28"/>
          <w:szCs w:val="28"/>
        </w:rPr>
        <w:t xml:space="preserve">на не операционную деятельность, не связанное непосредственно с процессом выполнения банковских операций (кража, </w:t>
      </w:r>
      <w:r w:rsidRPr="00C619AB">
        <w:rPr>
          <w:snapToGrid w:val="0"/>
          <w:spacing w:val="2"/>
          <w:sz w:val="28"/>
          <w:szCs w:val="28"/>
        </w:rPr>
        <w:t xml:space="preserve">грабеж, </w:t>
      </w:r>
      <w:r w:rsidRPr="00C619AB">
        <w:rPr>
          <w:spacing w:val="2"/>
          <w:sz w:val="28"/>
          <w:szCs w:val="28"/>
        </w:rPr>
        <w:t>разбой, вымогательство, умышленное уничтожение или повреждение имущества, незаконное получение и разглашение сведений, составляющих коммерческую, налоговую или банковскую тайну, и др.).</w:t>
      </w:r>
    </w:p>
    <w:p w:rsidR="00C619AB" w:rsidRPr="00C619AB" w:rsidRDefault="00C619AB" w:rsidP="006951D6">
      <w:pPr>
        <w:pStyle w:val="21"/>
        <w:spacing w:line="360" w:lineRule="auto"/>
        <w:ind w:firstLine="567"/>
        <w:jc w:val="both"/>
        <w:rPr>
          <w:sz w:val="28"/>
          <w:szCs w:val="28"/>
        </w:rPr>
      </w:pPr>
      <w:r w:rsidRPr="00C619AB">
        <w:rPr>
          <w:sz w:val="28"/>
          <w:szCs w:val="28"/>
        </w:rPr>
        <w:lastRenderedPageBreak/>
        <w:t xml:space="preserve">3. Способы воздействия на имущество и инфраструктуру банка: </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 xml:space="preserve">посягательства, совершенные с применением насилия и угроз (противоправные деяния насильственного характера); </w:t>
      </w:r>
    </w:p>
    <w:p w:rsidR="00C619AB" w:rsidRPr="00C619AB" w:rsidRDefault="00C619AB" w:rsidP="006951D6">
      <w:pPr>
        <w:pStyle w:val="21"/>
        <w:spacing w:line="360" w:lineRule="auto"/>
        <w:ind w:firstLine="567"/>
        <w:jc w:val="both"/>
        <w:rPr>
          <w:snapToGrid w:val="0"/>
          <w:sz w:val="28"/>
          <w:szCs w:val="28"/>
        </w:rPr>
      </w:pPr>
      <w:r w:rsidRPr="00C619AB">
        <w:rPr>
          <w:sz w:val="28"/>
          <w:szCs w:val="28"/>
        </w:rPr>
        <w:t xml:space="preserve">• </w:t>
      </w:r>
      <w:r w:rsidRPr="00C619AB">
        <w:rPr>
          <w:snapToGrid w:val="0"/>
          <w:sz w:val="28"/>
          <w:szCs w:val="28"/>
        </w:rPr>
        <w:t>посягательства, совершенные тайно либо с применением обмана (противоправные деяния ненасильственного характера).</w:t>
      </w:r>
    </w:p>
    <w:p w:rsidR="00C619AB" w:rsidRPr="00C619AB" w:rsidRDefault="00C619AB" w:rsidP="006951D6">
      <w:pPr>
        <w:pStyle w:val="21"/>
        <w:spacing w:line="360" w:lineRule="auto"/>
        <w:ind w:firstLine="567"/>
        <w:jc w:val="both"/>
        <w:rPr>
          <w:sz w:val="28"/>
          <w:szCs w:val="28"/>
        </w:rPr>
      </w:pPr>
      <w:r w:rsidRPr="00C619AB">
        <w:rPr>
          <w:snapToGrid w:val="0"/>
          <w:sz w:val="28"/>
          <w:szCs w:val="28"/>
        </w:rPr>
        <w:t xml:space="preserve">4. </w:t>
      </w:r>
      <w:r w:rsidRPr="00C619AB">
        <w:rPr>
          <w:sz w:val="28"/>
          <w:szCs w:val="28"/>
        </w:rPr>
        <w:t xml:space="preserve">Субъекты посягательства: </w:t>
      </w:r>
    </w:p>
    <w:p w:rsidR="00C619AB" w:rsidRPr="00C619AB" w:rsidRDefault="00C619AB" w:rsidP="006951D6">
      <w:pPr>
        <w:pStyle w:val="21"/>
        <w:spacing w:line="360" w:lineRule="auto"/>
        <w:ind w:firstLine="567"/>
        <w:jc w:val="both"/>
        <w:rPr>
          <w:sz w:val="28"/>
          <w:szCs w:val="28"/>
        </w:rPr>
      </w:pPr>
      <w:r w:rsidRPr="00C619AB">
        <w:rPr>
          <w:sz w:val="28"/>
          <w:szCs w:val="28"/>
        </w:rPr>
        <w:t xml:space="preserve">а) персонал банка: </w:t>
      </w:r>
    </w:p>
    <w:p w:rsidR="00C619AB" w:rsidRPr="00C619AB" w:rsidRDefault="00C619AB" w:rsidP="006951D6">
      <w:pPr>
        <w:pStyle w:val="21"/>
        <w:spacing w:line="360" w:lineRule="auto"/>
        <w:ind w:firstLine="567"/>
        <w:jc w:val="both"/>
        <w:rPr>
          <w:sz w:val="28"/>
          <w:szCs w:val="28"/>
        </w:rPr>
      </w:pPr>
      <w:r w:rsidRPr="00C619AB">
        <w:rPr>
          <w:sz w:val="28"/>
          <w:szCs w:val="28"/>
        </w:rPr>
        <w:t xml:space="preserve">• руководство (лица, принимающие управленческие решения); </w:t>
      </w:r>
    </w:p>
    <w:p w:rsidR="00C619AB" w:rsidRPr="00C619AB" w:rsidRDefault="00C619AB" w:rsidP="006951D6">
      <w:pPr>
        <w:pStyle w:val="21"/>
        <w:spacing w:line="360" w:lineRule="auto"/>
        <w:ind w:firstLine="567"/>
        <w:jc w:val="both"/>
        <w:rPr>
          <w:sz w:val="28"/>
          <w:szCs w:val="28"/>
        </w:rPr>
      </w:pPr>
      <w:r w:rsidRPr="00C619AB">
        <w:rPr>
          <w:sz w:val="28"/>
          <w:szCs w:val="28"/>
        </w:rPr>
        <w:t xml:space="preserve">• лица, участвующие в выполнении банковских операций (средний персонал); </w:t>
      </w:r>
    </w:p>
    <w:p w:rsidR="00C619AB" w:rsidRPr="00C619AB" w:rsidRDefault="00C619AB" w:rsidP="006951D6">
      <w:pPr>
        <w:pStyle w:val="21"/>
        <w:spacing w:line="360" w:lineRule="auto"/>
        <w:ind w:firstLine="567"/>
        <w:jc w:val="both"/>
        <w:rPr>
          <w:sz w:val="28"/>
          <w:szCs w:val="28"/>
        </w:rPr>
      </w:pPr>
      <w:r w:rsidRPr="00C619AB">
        <w:rPr>
          <w:sz w:val="28"/>
          <w:szCs w:val="28"/>
        </w:rPr>
        <w:t xml:space="preserve">• лица, участвующие в технологическом обеспечении банковских операций, в деятельности технических и программных средств обработки и передачи информации (технический персонал); </w:t>
      </w:r>
    </w:p>
    <w:p w:rsidR="00C619AB" w:rsidRPr="00C619AB" w:rsidRDefault="00C619AB" w:rsidP="006951D6">
      <w:pPr>
        <w:pStyle w:val="21"/>
        <w:spacing w:line="360" w:lineRule="auto"/>
        <w:ind w:firstLine="567"/>
        <w:jc w:val="both"/>
        <w:rPr>
          <w:sz w:val="28"/>
          <w:szCs w:val="28"/>
        </w:rPr>
      </w:pPr>
      <w:r w:rsidRPr="00C619AB">
        <w:rPr>
          <w:sz w:val="28"/>
          <w:szCs w:val="28"/>
        </w:rPr>
        <w:t>б) лица, не входящие в число сотрудников банка, однако участвующие в его операциях на основе договорных отношений (клиенты, контрагенты, корреспонденты);</w:t>
      </w:r>
    </w:p>
    <w:p w:rsidR="00C619AB" w:rsidRPr="00C619AB" w:rsidRDefault="00C619AB" w:rsidP="006951D6">
      <w:pPr>
        <w:pStyle w:val="21"/>
        <w:spacing w:line="360" w:lineRule="auto"/>
        <w:ind w:firstLine="567"/>
        <w:jc w:val="both"/>
        <w:rPr>
          <w:sz w:val="28"/>
          <w:szCs w:val="28"/>
        </w:rPr>
      </w:pPr>
      <w:r w:rsidRPr="00C619AB">
        <w:rPr>
          <w:sz w:val="28"/>
          <w:szCs w:val="28"/>
        </w:rPr>
        <w:t>в) лица, не имеющие с банком трудовых и иных договорных отношений (посторонние):</w:t>
      </w:r>
    </w:p>
    <w:p w:rsidR="00C619AB" w:rsidRPr="00C619AB" w:rsidRDefault="00C619AB" w:rsidP="006951D6">
      <w:pPr>
        <w:pStyle w:val="21"/>
        <w:spacing w:line="360" w:lineRule="auto"/>
        <w:ind w:firstLine="567"/>
        <w:jc w:val="both"/>
        <w:rPr>
          <w:sz w:val="28"/>
          <w:szCs w:val="28"/>
        </w:rPr>
      </w:pPr>
      <w:r w:rsidRPr="00C619AB">
        <w:rPr>
          <w:sz w:val="28"/>
          <w:szCs w:val="28"/>
        </w:rPr>
        <w:t>• юридические лица (недобросовестные конкуренты, организации, собирающие конфиденциальную информацию и совершающие другие действия, противоречащие интересам банка);</w:t>
      </w:r>
    </w:p>
    <w:p w:rsidR="00C619AB" w:rsidRPr="00C619AB" w:rsidRDefault="00C619AB" w:rsidP="006951D6">
      <w:pPr>
        <w:pStyle w:val="21"/>
        <w:spacing w:line="360" w:lineRule="auto"/>
        <w:ind w:firstLine="567"/>
        <w:jc w:val="both"/>
        <w:rPr>
          <w:sz w:val="28"/>
          <w:szCs w:val="28"/>
        </w:rPr>
      </w:pPr>
      <w:r w:rsidRPr="00C619AB">
        <w:rPr>
          <w:sz w:val="28"/>
          <w:szCs w:val="28"/>
        </w:rPr>
        <w:t xml:space="preserve">• физические лица (криминальные элементы); </w:t>
      </w:r>
    </w:p>
    <w:p w:rsidR="00C619AB" w:rsidRPr="00C619AB" w:rsidRDefault="00C619AB" w:rsidP="006951D6">
      <w:pPr>
        <w:pStyle w:val="21"/>
        <w:spacing w:line="360" w:lineRule="auto"/>
        <w:ind w:firstLine="567"/>
        <w:jc w:val="both"/>
        <w:rPr>
          <w:sz w:val="28"/>
          <w:szCs w:val="28"/>
        </w:rPr>
      </w:pPr>
      <w:r w:rsidRPr="00C619AB">
        <w:rPr>
          <w:sz w:val="28"/>
          <w:szCs w:val="28"/>
        </w:rPr>
        <w:t>• неформальные группы (организованные преступные группы).</w:t>
      </w:r>
    </w:p>
    <w:p w:rsidR="00C619AB" w:rsidRPr="00C619AB" w:rsidRDefault="006951D6" w:rsidP="006951D6">
      <w:pPr>
        <w:pStyle w:val="21"/>
        <w:spacing w:line="360" w:lineRule="auto"/>
        <w:ind w:firstLine="567"/>
        <w:jc w:val="both"/>
        <w:rPr>
          <w:sz w:val="28"/>
          <w:szCs w:val="28"/>
        </w:rPr>
      </w:pPr>
      <w:r>
        <w:rPr>
          <w:snapToGrid w:val="0"/>
          <w:sz w:val="28"/>
          <w:szCs w:val="28"/>
        </w:rPr>
        <w:t xml:space="preserve"> </w:t>
      </w:r>
    </w:p>
    <w:p w:rsidR="00C619AB" w:rsidRPr="00C619AB" w:rsidRDefault="006951D6" w:rsidP="006951D6">
      <w:pPr>
        <w:pStyle w:val="21"/>
        <w:spacing w:line="360" w:lineRule="auto"/>
        <w:ind w:firstLine="567"/>
        <w:jc w:val="both"/>
        <w:rPr>
          <w:sz w:val="28"/>
          <w:szCs w:val="28"/>
        </w:rPr>
      </w:pPr>
      <w:r>
        <w:rPr>
          <w:snapToGrid w:val="0"/>
          <w:sz w:val="28"/>
          <w:szCs w:val="28"/>
        </w:rPr>
        <w:t>5</w:t>
      </w:r>
      <w:r w:rsidR="00C619AB" w:rsidRPr="00C619AB">
        <w:rPr>
          <w:snapToGrid w:val="0"/>
          <w:sz w:val="28"/>
          <w:szCs w:val="28"/>
        </w:rPr>
        <w:t>.</w:t>
      </w:r>
      <w:r w:rsidR="00C619AB" w:rsidRPr="00C619AB">
        <w:rPr>
          <w:sz w:val="28"/>
          <w:szCs w:val="28"/>
        </w:rPr>
        <w:t xml:space="preserve"> Степень тяжести ущерба, причиненного противоправными посягательствами на безопасность банка:</w:t>
      </w:r>
    </w:p>
    <w:p w:rsidR="00C619AB" w:rsidRPr="00C619AB" w:rsidRDefault="00C619AB" w:rsidP="006951D6">
      <w:pPr>
        <w:pStyle w:val="21"/>
        <w:spacing w:line="360" w:lineRule="auto"/>
        <w:ind w:firstLine="567"/>
        <w:jc w:val="both"/>
        <w:rPr>
          <w:sz w:val="28"/>
          <w:szCs w:val="28"/>
        </w:rPr>
      </w:pPr>
      <w:r w:rsidRPr="00C619AB">
        <w:rPr>
          <w:sz w:val="28"/>
          <w:szCs w:val="28"/>
        </w:rPr>
        <w:lastRenderedPageBreak/>
        <w:t xml:space="preserve">• </w:t>
      </w:r>
      <w:r w:rsidR="001C4937" w:rsidRPr="00C619AB">
        <w:rPr>
          <w:sz w:val="28"/>
          <w:szCs w:val="28"/>
        </w:rPr>
        <w:t>восполняемый</w:t>
      </w:r>
      <w:r w:rsidRPr="00C619AB">
        <w:rPr>
          <w:sz w:val="28"/>
          <w:szCs w:val="28"/>
        </w:rPr>
        <w:t xml:space="preserve"> ущерб — потери имущества и элементов инфраструктуры, которые банк может восполнить за счет собственных средств без угрозы своему существованию и без перевода банка во внештатный режим работы (финансовые потери, снижение доходности, обесценение активов или увеличение обязательств, </w:t>
      </w:r>
      <w:r w:rsidR="001C4937" w:rsidRPr="00C619AB">
        <w:rPr>
          <w:sz w:val="28"/>
          <w:szCs w:val="28"/>
        </w:rPr>
        <w:t>не достижение</w:t>
      </w:r>
      <w:r w:rsidRPr="00C619AB">
        <w:rPr>
          <w:sz w:val="28"/>
          <w:szCs w:val="28"/>
        </w:rPr>
        <w:t xml:space="preserve"> установленных целевых ориентиров деятельности, ухудшение деловой репутации и разрушение деловых связей); </w:t>
      </w:r>
    </w:p>
    <w:p w:rsidR="00C619AB" w:rsidRPr="00C619AB" w:rsidRDefault="00C619AB" w:rsidP="006951D6">
      <w:pPr>
        <w:pStyle w:val="21"/>
        <w:spacing w:line="360" w:lineRule="auto"/>
        <w:ind w:firstLine="567"/>
        <w:jc w:val="both"/>
        <w:rPr>
          <w:sz w:val="28"/>
          <w:szCs w:val="28"/>
        </w:rPr>
      </w:pPr>
      <w:r w:rsidRPr="00C619AB">
        <w:rPr>
          <w:sz w:val="28"/>
          <w:szCs w:val="28"/>
        </w:rPr>
        <w:t xml:space="preserve">• условно </w:t>
      </w:r>
      <w:r w:rsidR="001C4937" w:rsidRPr="00C619AB">
        <w:rPr>
          <w:sz w:val="28"/>
          <w:szCs w:val="28"/>
        </w:rPr>
        <w:t>восполняемый</w:t>
      </w:r>
      <w:r w:rsidRPr="00C619AB">
        <w:rPr>
          <w:sz w:val="28"/>
          <w:szCs w:val="28"/>
        </w:rPr>
        <w:t xml:space="preserve"> ущерб — потери имущества и управления, создающие угрозу существованию банка, которые он не может устранить без привлечения внешних средств. Эти последствия выражаются в неспособности банка исполнить </w:t>
      </w:r>
      <w:r w:rsidRPr="00C619AB">
        <w:rPr>
          <w:snapToGrid w:val="0"/>
          <w:sz w:val="28"/>
          <w:szCs w:val="28"/>
        </w:rPr>
        <w:t>требования федеральных законов, регулирующих банковскую деятельность, а такж</w:t>
      </w:r>
      <w:r w:rsidR="006951D6">
        <w:rPr>
          <w:snapToGrid w:val="0"/>
          <w:sz w:val="28"/>
          <w:szCs w:val="28"/>
        </w:rPr>
        <w:t xml:space="preserve">е нормативных актов Банка </w:t>
      </w:r>
      <w:r w:rsidRPr="00C619AB">
        <w:rPr>
          <w:snapToGrid w:val="0"/>
          <w:sz w:val="28"/>
          <w:szCs w:val="28"/>
        </w:rPr>
        <w:t xml:space="preserve"> или удовлетворить требования кредиторов по денежным обязательствам и (или) исполнить обязанность по уплате обязательных платежей. </w:t>
      </w:r>
      <w:r w:rsidRPr="00C619AB">
        <w:rPr>
          <w:sz w:val="28"/>
          <w:szCs w:val="28"/>
        </w:rPr>
        <w:t>Внешними инструментами восполнения потерь в данных случаях могут служить заемные финансовые средства, привлеченный для восстановления управления новый персонал (вплоть до введения внешнего управления), приобретение новых технических средств обеспечения банковских операций и т.д. Размеры внешнего заимствования не должны выходить за пределы, установленные законодательством и нормативными акта</w:t>
      </w:r>
      <w:r w:rsidR="006951D6">
        <w:rPr>
          <w:sz w:val="28"/>
          <w:szCs w:val="28"/>
        </w:rPr>
        <w:t>ми Банка</w:t>
      </w:r>
      <w:proofErr w:type="gramStart"/>
      <w:r w:rsidR="006951D6">
        <w:rPr>
          <w:sz w:val="28"/>
          <w:szCs w:val="28"/>
        </w:rPr>
        <w:t xml:space="preserve"> </w:t>
      </w:r>
      <w:r w:rsidRPr="00C619AB">
        <w:rPr>
          <w:sz w:val="28"/>
          <w:szCs w:val="28"/>
        </w:rPr>
        <w:t>.</w:t>
      </w:r>
      <w:proofErr w:type="gramEnd"/>
      <w:r w:rsidRPr="00C619AB">
        <w:rPr>
          <w:sz w:val="28"/>
          <w:szCs w:val="28"/>
        </w:rPr>
        <w:t xml:space="preserve"> В противном случае появляются основания для отзыва у заемщика лицензии на осуществление банковских операций. Для возмещения условно </w:t>
      </w:r>
      <w:r w:rsidR="001C4937" w:rsidRPr="00C619AB">
        <w:rPr>
          <w:sz w:val="28"/>
          <w:szCs w:val="28"/>
        </w:rPr>
        <w:t>восполняемых</w:t>
      </w:r>
      <w:r w:rsidRPr="00C619AB">
        <w:rPr>
          <w:sz w:val="28"/>
          <w:szCs w:val="28"/>
        </w:rPr>
        <w:t xml:space="preserve"> потерь банк вынужден переходить на внештатный режим работы;</w:t>
      </w:r>
    </w:p>
    <w:p w:rsidR="00C619AB" w:rsidRPr="00C619AB" w:rsidRDefault="00C619AB" w:rsidP="006951D6">
      <w:pPr>
        <w:pStyle w:val="21"/>
        <w:spacing w:line="360" w:lineRule="auto"/>
        <w:ind w:firstLine="567"/>
        <w:jc w:val="both"/>
        <w:rPr>
          <w:sz w:val="28"/>
          <w:szCs w:val="28"/>
        </w:rPr>
      </w:pPr>
      <w:r w:rsidRPr="00C619AB">
        <w:rPr>
          <w:sz w:val="28"/>
          <w:szCs w:val="28"/>
        </w:rPr>
        <w:t>• невосполнимый (катастрофический) ущерб — потери имущества и инфраструктуры банка, возместить которые не представляется возможным, а его причинение влечет ликвидацию или реорганизацию банка.</w:t>
      </w:r>
    </w:p>
    <w:p w:rsidR="00C619AB" w:rsidRPr="00C619AB" w:rsidRDefault="006951D6" w:rsidP="006951D6">
      <w:pPr>
        <w:pStyle w:val="21"/>
        <w:spacing w:line="360" w:lineRule="auto"/>
        <w:ind w:firstLine="567"/>
        <w:jc w:val="both"/>
        <w:rPr>
          <w:sz w:val="28"/>
          <w:szCs w:val="28"/>
        </w:rPr>
      </w:pPr>
      <w:r>
        <w:rPr>
          <w:sz w:val="28"/>
          <w:szCs w:val="28"/>
        </w:rPr>
        <w:t>6</w:t>
      </w:r>
      <w:r w:rsidR="00C619AB" w:rsidRPr="00C619AB">
        <w:rPr>
          <w:sz w:val="28"/>
          <w:szCs w:val="28"/>
        </w:rPr>
        <w:t xml:space="preserve">. Цель преступных посягательств: </w:t>
      </w:r>
    </w:p>
    <w:p w:rsidR="00C619AB" w:rsidRPr="00C619AB" w:rsidRDefault="00C619AB" w:rsidP="006951D6">
      <w:pPr>
        <w:pStyle w:val="21"/>
        <w:spacing w:line="360" w:lineRule="auto"/>
        <w:ind w:firstLine="567"/>
        <w:jc w:val="both"/>
        <w:rPr>
          <w:sz w:val="28"/>
          <w:szCs w:val="28"/>
        </w:rPr>
      </w:pPr>
      <w:r w:rsidRPr="00C619AB">
        <w:rPr>
          <w:sz w:val="28"/>
          <w:szCs w:val="28"/>
        </w:rPr>
        <w:t>а) завладение имуществом (правом на имущество) банка с целью обращения его в свою собственность;</w:t>
      </w:r>
    </w:p>
    <w:p w:rsidR="00C619AB" w:rsidRDefault="00C619AB" w:rsidP="006951D6">
      <w:pPr>
        <w:pStyle w:val="21"/>
        <w:spacing w:line="360" w:lineRule="auto"/>
        <w:ind w:firstLine="567"/>
        <w:jc w:val="both"/>
        <w:rPr>
          <w:sz w:val="28"/>
          <w:szCs w:val="28"/>
        </w:rPr>
      </w:pPr>
      <w:r w:rsidRPr="00C619AB">
        <w:rPr>
          <w:sz w:val="28"/>
          <w:szCs w:val="28"/>
        </w:rPr>
        <w:t xml:space="preserve">б) ограничение деятельности банка конкурентом либо устранение банка с рынка финансовых услуг путем разрушения клиентских связей, срыва </w:t>
      </w:r>
      <w:r w:rsidRPr="00C619AB">
        <w:rPr>
          <w:sz w:val="28"/>
          <w:szCs w:val="28"/>
        </w:rPr>
        <w:lastRenderedPageBreak/>
        <w:t>переговоров и сделок, распространение дезинформационных материалов порочащего характера, умышленное вовлечение в заведомо убыточные проекты, уничтожение имущества, разрушение элементов инфраструктуры (в том числе путем противоправных посягательств на кадровый состав — угрозы, вымогательство, вербовка, внедрение, похищение).</w:t>
      </w: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6951D6" w:rsidRDefault="006951D6" w:rsidP="006951D6">
      <w:pPr>
        <w:pStyle w:val="21"/>
        <w:spacing w:line="360" w:lineRule="auto"/>
        <w:ind w:firstLine="567"/>
        <w:jc w:val="both"/>
        <w:rPr>
          <w:sz w:val="28"/>
          <w:szCs w:val="28"/>
        </w:rPr>
      </w:pPr>
    </w:p>
    <w:p w:rsidR="001C4937" w:rsidRDefault="001C4937" w:rsidP="006951D6">
      <w:pPr>
        <w:pStyle w:val="21"/>
        <w:spacing w:line="360" w:lineRule="auto"/>
        <w:jc w:val="center"/>
        <w:rPr>
          <w:b/>
          <w:sz w:val="28"/>
          <w:szCs w:val="28"/>
        </w:rPr>
      </w:pPr>
    </w:p>
    <w:p w:rsidR="006951D6" w:rsidRPr="00AE16EF" w:rsidRDefault="006951D6" w:rsidP="006951D6">
      <w:pPr>
        <w:pStyle w:val="21"/>
        <w:spacing w:line="360" w:lineRule="auto"/>
        <w:jc w:val="center"/>
        <w:rPr>
          <w:b/>
          <w:sz w:val="28"/>
          <w:szCs w:val="28"/>
        </w:rPr>
      </w:pPr>
      <w:r>
        <w:rPr>
          <w:b/>
          <w:sz w:val="28"/>
          <w:szCs w:val="28"/>
        </w:rPr>
        <w:lastRenderedPageBreak/>
        <w:t xml:space="preserve">ГЛАВА </w:t>
      </w:r>
      <w:r w:rsidRPr="00AE16EF">
        <w:rPr>
          <w:b/>
          <w:sz w:val="28"/>
          <w:szCs w:val="28"/>
        </w:rPr>
        <w:t xml:space="preserve"> 3.</w:t>
      </w:r>
      <w:r w:rsidRPr="00AE16EF">
        <w:rPr>
          <w:b/>
        </w:rPr>
        <w:t xml:space="preserve"> </w:t>
      </w:r>
      <w:r w:rsidRPr="00AE16EF">
        <w:rPr>
          <w:b/>
          <w:sz w:val="28"/>
          <w:szCs w:val="28"/>
        </w:rPr>
        <w:t>Н</w:t>
      </w:r>
      <w:r>
        <w:rPr>
          <w:b/>
          <w:sz w:val="28"/>
          <w:szCs w:val="28"/>
        </w:rPr>
        <w:t xml:space="preserve">АЦИОНАЛБНАЯ СИСТЕМА  НАДЗОРА ЗА БАНКАМИ УЧЁТ И ОТЧЁТНОСТЬВ </w:t>
      </w:r>
      <w:proofErr w:type="gramStart"/>
      <w:r>
        <w:rPr>
          <w:b/>
          <w:sz w:val="28"/>
          <w:szCs w:val="28"/>
        </w:rPr>
        <w:t>БАНКАХ</w:t>
      </w:r>
      <w:proofErr w:type="gramEnd"/>
    </w:p>
    <w:p w:rsidR="006951D6" w:rsidRDefault="006951D6" w:rsidP="006951D6">
      <w:pPr>
        <w:pStyle w:val="21"/>
        <w:spacing w:line="360" w:lineRule="auto"/>
        <w:jc w:val="center"/>
        <w:rPr>
          <w:b/>
          <w:sz w:val="28"/>
          <w:szCs w:val="28"/>
        </w:rPr>
      </w:pPr>
      <w:r w:rsidRPr="006951D6">
        <w:rPr>
          <w:b/>
          <w:sz w:val="28"/>
          <w:szCs w:val="28"/>
        </w:rPr>
        <w:t>3.1. Организационно-правовые вопросы создания внутрибанковский системы безопасности</w:t>
      </w:r>
    </w:p>
    <w:p w:rsidR="006951D6" w:rsidRPr="00C30F24" w:rsidRDefault="006951D6" w:rsidP="00C30F24">
      <w:pPr>
        <w:autoSpaceDE w:val="0"/>
        <w:autoSpaceDN w:val="0"/>
        <w:adjustRightInd w:val="0"/>
        <w:spacing w:line="360" w:lineRule="auto"/>
        <w:ind w:firstLine="720"/>
        <w:jc w:val="both"/>
        <w:rPr>
          <w:noProof/>
          <w:sz w:val="28"/>
          <w:szCs w:val="28"/>
        </w:rPr>
      </w:pPr>
      <w:r w:rsidRPr="00C30F24">
        <w:rPr>
          <w:noProof/>
          <w:sz w:val="28"/>
          <w:szCs w:val="28"/>
        </w:rPr>
        <w:t>Центральный банк осуществляет надзор за деятельностью банков в соответствии с законодательством.</w:t>
      </w:r>
    </w:p>
    <w:p w:rsidR="006951D6" w:rsidRPr="00C30F24" w:rsidRDefault="006951D6" w:rsidP="00C30F24">
      <w:pPr>
        <w:autoSpaceDE w:val="0"/>
        <w:autoSpaceDN w:val="0"/>
        <w:adjustRightInd w:val="0"/>
        <w:spacing w:line="360" w:lineRule="auto"/>
        <w:ind w:firstLine="720"/>
        <w:jc w:val="both"/>
        <w:rPr>
          <w:noProof/>
          <w:sz w:val="28"/>
          <w:szCs w:val="28"/>
        </w:rPr>
      </w:pPr>
      <w:r w:rsidRPr="00C30F24">
        <w:rPr>
          <w:noProof/>
          <w:sz w:val="28"/>
          <w:szCs w:val="28"/>
        </w:rPr>
        <w:t>Центральный банк вправе потребовать от банков информацию и осуществлять иные действия в целях выполнения настоящего Закона.</w:t>
      </w:r>
    </w:p>
    <w:p w:rsidR="006951D6" w:rsidRPr="00C30F24" w:rsidRDefault="006951D6" w:rsidP="00C30F24">
      <w:pPr>
        <w:spacing w:line="360" w:lineRule="auto"/>
        <w:jc w:val="both"/>
        <w:rPr>
          <w:noProof/>
          <w:sz w:val="28"/>
          <w:szCs w:val="28"/>
        </w:rPr>
      </w:pPr>
      <w:r w:rsidRPr="00C30F24">
        <w:rPr>
          <w:noProof/>
          <w:sz w:val="28"/>
          <w:szCs w:val="28"/>
        </w:rPr>
        <w:t>Инспектирование деятельности банков производится в порядке, устанавливаемом Центральным банком</w:t>
      </w:r>
    </w:p>
    <w:p w:rsidR="006951D6" w:rsidRPr="00C30F24" w:rsidRDefault="006951D6" w:rsidP="00C30F24">
      <w:pPr>
        <w:autoSpaceDE w:val="0"/>
        <w:autoSpaceDN w:val="0"/>
        <w:adjustRightInd w:val="0"/>
        <w:spacing w:line="360" w:lineRule="auto"/>
        <w:ind w:firstLine="720"/>
        <w:jc w:val="both"/>
        <w:rPr>
          <w:noProof/>
          <w:sz w:val="28"/>
          <w:szCs w:val="28"/>
        </w:rPr>
      </w:pPr>
      <w:r w:rsidRPr="00C30F24">
        <w:rPr>
          <w:noProof/>
          <w:sz w:val="28"/>
          <w:szCs w:val="28"/>
        </w:rPr>
        <w:t>Правила бухгалтерского учета и отчетности в банках устанавливаются Центральным банком в соответствии с законодательством Республики Узбекистан и международными стандартами.</w:t>
      </w:r>
    </w:p>
    <w:p w:rsidR="006951D6" w:rsidRPr="00C30F24" w:rsidRDefault="006951D6" w:rsidP="00C30F24">
      <w:pPr>
        <w:autoSpaceDE w:val="0"/>
        <w:autoSpaceDN w:val="0"/>
        <w:adjustRightInd w:val="0"/>
        <w:spacing w:line="360" w:lineRule="auto"/>
        <w:ind w:firstLine="720"/>
        <w:jc w:val="both"/>
        <w:rPr>
          <w:noProof/>
          <w:sz w:val="28"/>
          <w:szCs w:val="28"/>
        </w:rPr>
      </w:pPr>
      <w:r w:rsidRPr="00C30F24">
        <w:rPr>
          <w:noProof/>
          <w:sz w:val="28"/>
          <w:szCs w:val="28"/>
        </w:rPr>
        <w:t>За нарушение правил ведения бухгалтерского учета и отчетности руководители банков несут ответственность в соответствии с законодательством. Банки публикуют свои финансовые отчеты по форме и в сроки, устанавливаемые Центральным банком, после подтверждения аудиторами достоверности указанных в них сведений.</w:t>
      </w:r>
    </w:p>
    <w:p w:rsidR="006951D6" w:rsidRPr="00C30F24" w:rsidRDefault="006951D6" w:rsidP="00C30F24">
      <w:pPr>
        <w:autoSpaceDE w:val="0"/>
        <w:autoSpaceDN w:val="0"/>
        <w:adjustRightInd w:val="0"/>
        <w:spacing w:line="360" w:lineRule="auto"/>
        <w:ind w:firstLine="720"/>
        <w:jc w:val="both"/>
        <w:rPr>
          <w:noProof/>
          <w:sz w:val="28"/>
          <w:szCs w:val="28"/>
        </w:rPr>
      </w:pPr>
      <w:r w:rsidRPr="00C30F24">
        <w:rPr>
          <w:noProof/>
          <w:sz w:val="28"/>
          <w:szCs w:val="28"/>
        </w:rPr>
        <w:t>Деятельность банков подлежит ежегодной проверке аудиторами, имеющими лицензию на осуществление таких проверок в соответствии с законодательством. Аудит включает, в частности, оценку достаточности капитала, классификацию ссуд, обеспечение по ссудным убыткам, измерение риска и ликвидности.</w:t>
      </w:r>
    </w:p>
    <w:p w:rsidR="006951D6" w:rsidRPr="00C30F24" w:rsidRDefault="006951D6" w:rsidP="00C30F24">
      <w:pPr>
        <w:autoSpaceDE w:val="0"/>
        <w:autoSpaceDN w:val="0"/>
        <w:adjustRightInd w:val="0"/>
        <w:spacing w:line="360" w:lineRule="auto"/>
        <w:ind w:firstLine="720"/>
        <w:jc w:val="both"/>
        <w:rPr>
          <w:noProof/>
          <w:sz w:val="28"/>
          <w:szCs w:val="28"/>
        </w:rPr>
      </w:pPr>
      <w:r w:rsidRPr="00C30F24">
        <w:rPr>
          <w:noProof/>
          <w:sz w:val="28"/>
          <w:szCs w:val="28"/>
        </w:rPr>
        <w:t>Банки обязаны также разрабатывать и осуществлять внутренние аудиторские программы в соответствии с законодательством.</w:t>
      </w:r>
    </w:p>
    <w:p w:rsidR="00C30F24" w:rsidRPr="00C30F24" w:rsidRDefault="00C30F24" w:rsidP="00C30F24">
      <w:pPr>
        <w:widowControl w:val="0"/>
        <w:spacing w:line="360" w:lineRule="auto"/>
        <w:ind w:firstLine="720"/>
        <w:jc w:val="both"/>
        <w:rPr>
          <w:sz w:val="28"/>
          <w:szCs w:val="28"/>
        </w:rPr>
      </w:pPr>
      <w:r w:rsidRPr="00C30F24">
        <w:rPr>
          <w:sz w:val="28"/>
          <w:szCs w:val="28"/>
        </w:rPr>
        <w:t>В течени</w:t>
      </w:r>
      <w:proofErr w:type="gramStart"/>
      <w:r w:rsidRPr="00C30F24">
        <w:rPr>
          <w:sz w:val="28"/>
          <w:szCs w:val="28"/>
        </w:rPr>
        <w:t>и</w:t>
      </w:r>
      <w:proofErr w:type="gramEnd"/>
      <w:r w:rsidRPr="00C30F24">
        <w:rPr>
          <w:sz w:val="28"/>
          <w:szCs w:val="28"/>
        </w:rPr>
        <w:t xml:space="preserve"> последних десятилетий система банковского надзора постепенно приобретала  международный характер, что было связанно с интернационализацией банковского дела. В этот период был сформирован Базельский комитет по вопросам банковского надзора и регулирования, или «Комитета Кука» названный так по имени директора Банка Англии Питера </w:t>
      </w:r>
      <w:r w:rsidRPr="00C30F24">
        <w:rPr>
          <w:sz w:val="28"/>
          <w:szCs w:val="28"/>
        </w:rPr>
        <w:lastRenderedPageBreak/>
        <w:t xml:space="preserve">Кука, основоположника идеи организованного международного банковского надзора. Этот комитет занимается выработкой и координацией основных принципов банковского надзора и регулирования. Страны - участницы соглашения поручают Комитету по банковскому надзору и регулированию подготовку директив, выполнение которых обязательно для банковских учреждений во всех странах-членах. Такие директивы регулируют разные стороны деятельности коммерческих банков </w:t>
      </w:r>
      <w:proofErr w:type="gramStart"/>
      <w:r w:rsidRPr="00C30F24">
        <w:rPr>
          <w:sz w:val="28"/>
          <w:szCs w:val="28"/>
        </w:rPr>
        <w:t>и</w:t>
      </w:r>
      <w:proofErr w:type="gramEnd"/>
      <w:r w:rsidRPr="00C30F24">
        <w:rPr>
          <w:sz w:val="28"/>
          <w:szCs w:val="28"/>
        </w:rPr>
        <w:t xml:space="preserve"> как правило, становятся частью банковского законодательства в данных странах. За период деятельности Комитета им подготовлено и внедрено в практику банковского регулирования и надзора девять основный директив, охватывающих жизненно важные аспекты банковских операций.</w:t>
      </w:r>
    </w:p>
    <w:p w:rsidR="00C30F24" w:rsidRPr="00C30F24" w:rsidRDefault="00C30F24" w:rsidP="00C30F24">
      <w:pPr>
        <w:widowControl w:val="0"/>
        <w:spacing w:line="360" w:lineRule="auto"/>
        <w:ind w:firstLine="720"/>
        <w:jc w:val="both"/>
        <w:rPr>
          <w:sz w:val="28"/>
          <w:szCs w:val="28"/>
        </w:rPr>
      </w:pPr>
      <w:r w:rsidRPr="00C30F24">
        <w:rPr>
          <w:sz w:val="28"/>
          <w:szCs w:val="28"/>
        </w:rPr>
        <w:t xml:space="preserve"> Базельский комитет по банковскому регулированию на протяжении многих лет работает в этой области как непосредственно, так и путем контактов с субъектами банковского регулирования во всем мире. На протяжении последних лет изучались возможности укрепления пруденциального надзора в странах - членах Комитета. В частности Комитет подготовил два документа:</w:t>
      </w:r>
    </w:p>
    <w:p w:rsidR="00C30F24" w:rsidRPr="00C30F24" w:rsidRDefault="00C30F24" w:rsidP="00C30F24">
      <w:pPr>
        <w:widowControl w:val="0"/>
        <w:spacing w:line="360" w:lineRule="auto"/>
        <w:jc w:val="both"/>
        <w:rPr>
          <w:sz w:val="28"/>
          <w:szCs w:val="28"/>
        </w:rPr>
      </w:pPr>
      <w:r w:rsidRPr="00C30F24">
        <w:rPr>
          <w:sz w:val="28"/>
          <w:szCs w:val="28"/>
        </w:rPr>
        <w:t>- перечень Базовых Принципов эффективного банковского надзора (Базельские принципы), применимых как в странах, входящих в состав комитета, так и стран не членов.</w:t>
      </w:r>
    </w:p>
    <w:p w:rsidR="00C30F24" w:rsidRPr="00C30F24" w:rsidRDefault="00C30F24" w:rsidP="00C30F24">
      <w:pPr>
        <w:widowControl w:val="0"/>
        <w:spacing w:line="360" w:lineRule="auto"/>
        <w:jc w:val="both"/>
        <w:rPr>
          <w:sz w:val="28"/>
          <w:szCs w:val="28"/>
        </w:rPr>
      </w:pPr>
      <w:r w:rsidRPr="00C30F24">
        <w:rPr>
          <w:sz w:val="28"/>
          <w:szCs w:val="28"/>
        </w:rPr>
        <w:t>- Сборник существующих рекомендаций, установок и стандартов Базельского комитета.</w:t>
      </w:r>
    </w:p>
    <w:p w:rsidR="00C30F24" w:rsidRPr="00C30F24" w:rsidRDefault="00C30F24" w:rsidP="00C30F24">
      <w:pPr>
        <w:widowControl w:val="0"/>
        <w:spacing w:line="360" w:lineRule="auto"/>
        <w:ind w:firstLine="720"/>
        <w:jc w:val="both"/>
        <w:rPr>
          <w:sz w:val="28"/>
          <w:szCs w:val="28"/>
        </w:rPr>
      </w:pPr>
      <w:r w:rsidRPr="00C30F24">
        <w:rPr>
          <w:sz w:val="28"/>
          <w:szCs w:val="28"/>
        </w:rPr>
        <w:t>Базельский документ - это двадцать пять основных принципов, обеспечивающих эффективность системы надзора. Принципы относятся к следующим областям</w:t>
      </w:r>
      <w:proofErr w:type="gramStart"/>
      <w:r w:rsidRPr="00C30F24">
        <w:rPr>
          <w:sz w:val="28"/>
          <w:szCs w:val="28"/>
        </w:rPr>
        <w:t xml:space="preserve"> :</w:t>
      </w:r>
      <w:proofErr w:type="gramEnd"/>
    </w:p>
    <w:p w:rsidR="00C30F24" w:rsidRPr="00C30F24" w:rsidRDefault="00C30F24" w:rsidP="00C30F24">
      <w:pPr>
        <w:widowControl w:val="0"/>
        <w:spacing w:line="360" w:lineRule="auto"/>
        <w:jc w:val="both"/>
        <w:rPr>
          <w:sz w:val="28"/>
          <w:szCs w:val="28"/>
        </w:rPr>
      </w:pPr>
      <w:r w:rsidRPr="00C30F24">
        <w:rPr>
          <w:sz w:val="28"/>
          <w:szCs w:val="28"/>
        </w:rPr>
        <w:t>- условия, необходимые для эффективного банковского надзора;</w:t>
      </w:r>
    </w:p>
    <w:p w:rsidR="00C30F24" w:rsidRPr="00C30F24" w:rsidRDefault="00C30F24" w:rsidP="00C30F24">
      <w:pPr>
        <w:widowControl w:val="0"/>
        <w:spacing w:line="360" w:lineRule="auto"/>
        <w:jc w:val="both"/>
        <w:rPr>
          <w:sz w:val="28"/>
          <w:szCs w:val="28"/>
        </w:rPr>
      </w:pPr>
      <w:r w:rsidRPr="00C30F24">
        <w:rPr>
          <w:sz w:val="28"/>
          <w:szCs w:val="28"/>
        </w:rPr>
        <w:t>- лицензирование и структура;</w:t>
      </w:r>
    </w:p>
    <w:p w:rsidR="00C30F24" w:rsidRPr="00C30F24" w:rsidRDefault="00C30F24" w:rsidP="00C30F24">
      <w:pPr>
        <w:widowControl w:val="0"/>
        <w:spacing w:line="360" w:lineRule="auto"/>
        <w:jc w:val="both"/>
        <w:rPr>
          <w:sz w:val="28"/>
          <w:szCs w:val="28"/>
        </w:rPr>
      </w:pPr>
      <w:r w:rsidRPr="00C30F24">
        <w:rPr>
          <w:sz w:val="28"/>
          <w:szCs w:val="28"/>
        </w:rPr>
        <w:t>- пруденциальные требования и пруденциальное регулирование;</w:t>
      </w:r>
    </w:p>
    <w:p w:rsidR="00C30F24" w:rsidRPr="00C30F24" w:rsidRDefault="00C30F24" w:rsidP="00C30F24">
      <w:pPr>
        <w:widowControl w:val="0"/>
        <w:spacing w:line="360" w:lineRule="auto"/>
        <w:jc w:val="both"/>
        <w:rPr>
          <w:sz w:val="28"/>
          <w:szCs w:val="28"/>
        </w:rPr>
      </w:pPr>
      <w:r w:rsidRPr="00C30F24">
        <w:rPr>
          <w:sz w:val="28"/>
          <w:szCs w:val="28"/>
        </w:rPr>
        <w:t>- методика текущего банковского регулирования;</w:t>
      </w:r>
    </w:p>
    <w:p w:rsidR="00C30F24" w:rsidRPr="00C30F24" w:rsidRDefault="00C30F24" w:rsidP="00C30F24">
      <w:pPr>
        <w:widowControl w:val="0"/>
        <w:spacing w:line="360" w:lineRule="auto"/>
        <w:jc w:val="both"/>
        <w:rPr>
          <w:sz w:val="28"/>
          <w:szCs w:val="28"/>
        </w:rPr>
      </w:pPr>
      <w:r w:rsidRPr="00C30F24">
        <w:rPr>
          <w:sz w:val="28"/>
          <w:szCs w:val="28"/>
        </w:rPr>
        <w:t>- требования по представлению информации:</w:t>
      </w:r>
    </w:p>
    <w:p w:rsidR="00C30F24" w:rsidRPr="00C30F24" w:rsidRDefault="00C30F24" w:rsidP="00C30F24">
      <w:pPr>
        <w:widowControl w:val="0"/>
        <w:spacing w:line="360" w:lineRule="auto"/>
        <w:jc w:val="both"/>
        <w:rPr>
          <w:sz w:val="28"/>
          <w:szCs w:val="28"/>
        </w:rPr>
      </w:pPr>
      <w:r w:rsidRPr="00C30F24">
        <w:rPr>
          <w:sz w:val="28"/>
          <w:szCs w:val="28"/>
        </w:rPr>
        <w:t>- полномочия надзорных инстанций;</w:t>
      </w:r>
    </w:p>
    <w:p w:rsidR="00C30F24" w:rsidRPr="00C30F24" w:rsidRDefault="00C30F24" w:rsidP="00C30F24">
      <w:pPr>
        <w:widowControl w:val="0"/>
        <w:spacing w:line="360" w:lineRule="auto"/>
        <w:jc w:val="both"/>
        <w:rPr>
          <w:sz w:val="28"/>
          <w:szCs w:val="28"/>
        </w:rPr>
      </w:pPr>
      <w:r w:rsidRPr="00C30F24">
        <w:rPr>
          <w:sz w:val="28"/>
          <w:szCs w:val="28"/>
        </w:rPr>
        <w:lastRenderedPageBreak/>
        <w:t xml:space="preserve">- международные </w:t>
      </w:r>
      <w:proofErr w:type="gramStart"/>
      <w:r w:rsidRPr="00C30F24">
        <w:rPr>
          <w:sz w:val="28"/>
          <w:szCs w:val="28"/>
        </w:rPr>
        <w:t>банковский</w:t>
      </w:r>
      <w:proofErr w:type="gramEnd"/>
      <w:r w:rsidRPr="00C30F24">
        <w:rPr>
          <w:sz w:val="28"/>
          <w:szCs w:val="28"/>
        </w:rPr>
        <w:t xml:space="preserve"> операции.</w:t>
      </w:r>
    </w:p>
    <w:p w:rsidR="00C30F24" w:rsidRPr="00C30F24" w:rsidRDefault="00C30F24" w:rsidP="00C30F24">
      <w:pPr>
        <w:widowControl w:val="0"/>
        <w:spacing w:line="360" w:lineRule="auto"/>
        <w:ind w:firstLine="720"/>
        <w:jc w:val="both"/>
        <w:rPr>
          <w:sz w:val="28"/>
          <w:szCs w:val="28"/>
        </w:rPr>
      </w:pPr>
      <w:r w:rsidRPr="00C30F24">
        <w:rPr>
          <w:sz w:val="28"/>
          <w:szCs w:val="28"/>
        </w:rPr>
        <w:t>В дополнении к самим принципам документ содержит разъяснения по их внедрению органами надзора.</w:t>
      </w:r>
    </w:p>
    <w:p w:rsidR="00C30F24" w:rsidRPr="00C30F24" w:rsidRDefault="00C30F24" w:rsidP="00C30F24">
      <w:pPr>
        <w:widowControl w:val="0"/>
        <w:spacing w:line="360" w:lineRule="auto"/>
        <w:ind w:firstLine="720"/>
        <w:jc w:val="both"/>
        <w:rPr>
          <w:sz w:val="28"/>
          <w:szCs w:val="28"/>
        </w:rPr>
      </w:pPr>
      <w:r w:rsidRPr="00C30F24">
        <w:rPr>
          <w:sz w:val="28"/>
          <w:szCs w:val="28"/>
        </w:rPr>
        <w:t>Национальным органам надзора следует применять Принципы при осуществлении надзора за деятельность всех банков в рамках данной юрисдикции. Принципы представляют собой минимальные требования и в некоторых случаях требуют дополнения другими мерами, соответствующими конкретным условиям и характерным рискам, существующим в финансовой сфере отдельных стран.</w:t>
      </w:r>
    </w:p>
    <w:p w:rsidR="00C30F24" w:rsidRPr="00C30F24" w:rsidRDefault="00C30F24" w:rsidP="00C30F24">
      <w:pPr>
        <w:widowControl w:val="0"/>
        <w:spacing w:line="360" w:lineRule="auto"/>
        <w:ind w:firstLine="720"/>
        <w:jc w:val="both"/>
        <w:rPr>
          <w:sz w:val="28"/>
          <w:szCs w:val="28"/>
        </w:rPr>
      </w:pPr>
      <w:r w:rsidRPr="00C30F24">
        <w:rPr>
          <w:sz w:val="28"/>
          <w:szCs w:val="28"/>
        </w:rPr>
        <w:t>Базельские принципы призваны служить базовым документом для органов банковского надзора и других государственных органов во всех странах и по всему миру. Национальным органам банковского надзора, многие из которых ищут возможности для укрепления существующего надзорного режима, рекомендуется использовать прилагаемый документ для разработки специальной программы преодоления недостатков, насколько это возможно в рамках их полномочий. МВФ, Всемирному банку и другим заинтересованным организациям предложено использовать Принципы при оказании отдельным странам помощи в укреплении в них надзорных функций в связи с работой этих организаций, направленной на укрепление мировой экономической и финансовой стабильности.</w:t>
      </w:r>
    </w:p>
    <w:p w:rsidR="00C30F24" w:rsidRPr="00C30F24" w:rsidRDefault="00C30F24" w:rsidP="00C30F24">
      <w:pPr>
        <w:widowControl w:val="0"/>
        <w:spacing w:line="360" w:lineRule="auto"/>
        <w:ind w:firstLine="720"/>
        <w:jc w:val="both"/>
        <w:rPr>
          <w:sz w:val="28"/>
          <w:szCs w:val="28"/>
        </w:rPr>
      </w:pPr>
      <w:proofErr w:type="gramStart"/>
      <w:r w:rsidRPr="00C30F24">
        <w:rPr>
          <w:sz w:val="28"/>
          <w:szCs w:val="28"/>
        </w:rPr>
        <w:t xml:space="preserve">Поддержку </w:t>
      </w:r>
      <w:proofErr w:type="spellStart"/>
      <w:r w:rsidRPr="00C30F24">
        <w:rPr>
          <w:sz w:val="28"/>
          <w:szCs w:val="28"/>
        </w:rPr>
        <w:t>Базельскому</w:t>
      </w:r>
      <w:proofErr w:type="spellEnd"/>
      <w:r w:rsidRPr="00C30F24">
        <w:rPr>
          <w:sz w:val="28"/>
          <w:szCs w:val="28"/>
        </w:rPr>
        <w:t xml:space="preserve"> комитету оказывают первые лица региональных консультационных групп (Арабский комитет по банковскому надзору, Ассоциация по банковскому надзору стран Латинской Америки и Карибского бассейна.</w:t>
      </w:r>
      <w:proofErr w:type="gramEnd"/>
      <w:r w:rsidRPr="00C30F24">
        <w:rPr>
          <w:sz w:val="28"/>
          <w:szCs w:val="28"/>
        </w:rPr>
        <w:t xml:space="preserve"> </w:t>
      </w:r>
      <w:proofErr w:type="gramStart"/>
      <w:r w:rsidRPr="00C30F24">
        <w:rPr>
          <w:sz w:val="28"/>
          <w:szCs w:val="28"/>
        </w:rPr>
        <w:t>Группа по банковскому надзору Восточной и Южной Африки, Региональный комитет по банковскому надзору стран Средней Азии и Закавказья, Форум по банковскому надзору СЕАНСА).</w:t>
      </w:r>
      <w:proofErr w:type="gramEnd"/>
      <w:r w:rsidRPr="00C30F24">
        <w:rPr>
          <w:sz w:val="28"/>
          <w:szCs w:val="28"/>
        </w:rPr>
        <w:t xml:space="preserve"> Большинство из этих групп планируют обсудить Базельские принципы на своих совещаниях. Внедрение Базовых Принципов будет включать рассмотрение существующей системы надзора и в случае расхождений с Принципами - назначение срока, к которому недостатки должны быть исправлены.</w:t>
      </w:r>
    </w:p>
    <w:p w:rsidR="00C30F24" w:rsidRPr="00C30F24" w:rsidRDefault="00C30F24" w:rsidP="00C30F24">
      <w:pPr>
        <w:widowControl w:val="0"/>
        <w:spacing w:line="360" w:lineRule="auto"/>
        <w:ind w:firstLine="720"/>
        <w:jc w:val="both"/>
        <w:rPr>
          <w:sz w:val="28"/>
          <w:szCs w:val="28"/>
        </w:rPr>
      </w:pPr>
      <w:r w:rsidRPr="00C30F24">
        <w:rPr>
          <w:sz w:val="28"/>
          <w:szCs w:val="28"/>
        </w:rPr>
        <w:lastRenderedPageBreak/>
        <w:t>Базельский комитет будет продолжать свою деятельность по унификации регулирования ключевых областей управления рисками и банковского надзора, как это было, в частности, сделано в документах, вошедших в Сборник рекомендаций. Базельский принципы послужат отправной точкой для последующей работы Комитета, и сотрудничества с другими организациями. Комитет готов содействовать работе по внедрению Принципов на национальном уровне в сотрудничестве с надзорными органами и другими заинтересованными сторонами. Комитет намерен укреплять взаимодействие с надзорными органами государств, не входящих в ее состав, и оказывать им техническую помощь и содействие в обучении персонала при внедрении принципов.</w:t>
      </w:r>
    </w:p>
    <w:p w:rsidR="00C30F24" w:rsidRPr="00C30F24" w:rsidRDefault="00C30F24" w:rsidP="00C30F24">
      <w:pPr>
        <w:pStyle w:val="21"/>
        <w:spacing w:line="360" w:lineRule="auto"/>
        <w:ind w:firstLine="567"/>
        <w:jc w:val="both"/>
        <w:rPr>
          <w:sz w:val="28"/>
          <w:szCs w:val="28"/>
        </w:rPr>
      </w:pPr>
      <w:r w:rsidRPr="00C30F24">
        <w:rPr>
          <w:sz w:val="28"/>
          <w:szCs w:val="28"/>
        </w:rPr>
        <w:t>Организационная структура системы безопасности банка включает службы внутреннего контроля и безопасности. Взаимодействие этих служб обусловлено частичным совпадением возложенных на них задач и постоянным совместным участием в разработке и реализации мер по обеспечению безопасности банка.</w:t>
      </w:r>
    </w:p>
    <w:p w:rsidR="00C30F24" w:rsidRPr="00C30F24" w:rsidRDefault="00C30F24" w:rsidP="00C30F24">
      <w:pPr>
        <w:pStyle w:val="21"/>
        <w:spacing w:line="360" w:lineRule="auto"/>
        <w:ind w:firstLine="567"/>
        <w:jc w:val="both"/>
        <w:rPr>
          <w:snapToGrid w:val="0"/>
          <w:sz w:val="28"/>
          <w:szCs w:val="28"/>
        </w:rPr>
      </w:pPr>
      <w:r w:rsidRPr="00C30F24">
        <w:rPr>
          <w:sz w:val="28"/>
          <w:szCs w:val="28"/>
        </w:rPr>
        <w:t>Основное назначение службы внутреннего контроля — выявление и предупреждение банковских рисков, часть которых носит криминальный характер и возникает вследствие противоправных действий персонала, а также минимизация вредных последствий банковских рисков. Для выполнения этих функций служба применяет средства и методы административного и финансового контроля.</w:t>
      </w:r>
    </w:p>
    <w:p w:rsidR="00C30F24" w:rsidRPr="00C30F24" w:rsidRDefault="00C30F24" w:rsidP="00C30F24">
      <w:pPr>
        <w:pStyle w:val="21"/>
        <w:spacing w:line="360" w:lineRule="auto"/>
        <w:ind w:firstLine="567"/>
        <w:jc w:val="both"/>
        <w:rPr>
          <w:snapToGrid w:val="0"/>
          <w:sz w:val="28"/>
          <w:szCs w:val="28"/>
        </w:rPr>
      </w:pPr>
      <w:r w:rsidRPr="00C30F24">
        <w:rPr>
          <w:sz w:val="28"/>
          <w:szCs w:val="28"/>
        </w:rPr>
        <w:t>Служба внутреннего контроля организуется в</w:t>
      </w:r>
      <w:r w:rsidRPr="00C30F24">
        <w:rPr>
          <w:snapToGrid w:val="0"/>
          <w:sz w:val="28"/>
          <w:szCs w:val="28"/>
        </w:rPr>
        <w:t xml:space="preserve"> соответствии с Законами о Банке </w:t>
      </w:r>
      <w:r w:rsidR="001C4937">
        <w:rPr>
          <w:sz w:val="28"/>
          <w:szCs w:val="28"/>
        </w:rPr>
        <w:t>Узбекистана</w:t>
      </w:r>
      <w:r w:rsidRPr="00C30F24">
        <w:rPr>
          <w:snapToGrid w:val="0"/>
          <w:sz w:val="28"/>
          <w:szCs w:val="28"/>
        </w:rPr>
        <w:t>, о банках и банковской деятельности, о рынке ценных бумаг.</w:t>
      </w:r>
    </w:p>
    <w:p w:rsidR="00C30F24" w:rsidRPr="00C30F24" w:rsidRDefault="00C30F24" w:rsidP="00C30F24">
      <w:pPr>
        <w:pStyle w:val="21"/>
        <w:spacing w:line="360" w:lineRule="auto"/>
        <w:ind w:firstLine="567"/>
        <w:jc w:val="both"/>
        <w:rPr>
          <w:sz w:val="28"/>
          <w:szCs w:val="28"/>
          <w:u w:val="single"/>
        </w:rPr>
      </w:pPr>
      <w:r w:rsidRPr="00C30F24">
        <w:rPr>
          <w:sz w:val="28"/>
          <w:szCs w:val="28"/>
        </w:rPr>
        <w:t>Создание службы внутреннего контроля является обязательным условием государственной регистрации банка. Сведения о планируемой организации деятельности службы должны содержать устав банка и ходатайство о его государственной регистрации, представленные в территориальное учреждение Банка</w:t>
      </w:r>
      <w:r w:rsidR="001C4937" w:rsidRPr="001C4937">
        <w:rPr>
          <w:sz w:val="28"/>
          <w:szCs w:val="28"/>
        </w:rPr>
        <w:t xml:space="preserve"> </w:t>
      </w:r>
      <w:r w:rsidR="001C4937">
        <w:rPr>
          <w:sz w:val="28"/>
          <w:szCs w:val="28"/>
        </w:rPr>
        <w:t>Узбекистана</w:t>
      </w:r>
      <w:r w:rsidRPr="00C30F24">
        <w:rPr>
          <w:sz w:val="28"/>
          <w:szCs w:val="28"/>
        </w:rPr>
        <w:t>.</w:t>
      </w:r>
    </w:p>
    <w:p w:rsidR="00C30F24" w:rsidRPr="00C30F24" w:rsidRDefault="00C30F24" w:rsidP="00C30F24">
      <w:pPr>
        <w:pStyle w:val="21"/>
        <w:spacing w:line="360" w:lineRule="auto"/>
        <w:ind w:firstLine="567"/>
        <w:jc w:val="both"/>
        <w:rPr>
          <w:sz w:val="28"/>
          <w:szCs w:val="28"/>
        </w:rPr>
      </w:pPr>
      <w:r w:rsidRPr="00C30F24">
        <w:rPr>
          <w:sz w:val="28"/>
          <w:szCs w:val="28"/>
        </w:rPr>
        <w:lastRenderedPageBreak/>
        <w:t>Основное назначение службы безопасности — выявление, предупреждение и пресечение угроз криминальных посягательств на интересы банка, исходящих от любых субъектов (в том числе от персонала банка). Для выполнения своих функций служба применяет средства и методы правового, организационного, технического, сыскного, охранного и криминалистического характера.</w:t>
      </w:r>
    </w:p>
    <w:p w:rsidR="00C30F24" w:rsidRPr="00C30F24" w:rsidRDefault="00C30F24" w:rsidP="00C30F24">
      <w:pPr>
        <w:pStyle w:val="21"/>
        <w:spacing w:line="360" w:lineRule="auto"/>
        <w:ind w:firstLine="567"/>
        <w:jc w:val="both"/>
        <w:rPr>
          <w:spacing w:val="4"/>
          <w:sz w:val="28"/>
          <w:szCs w:val="28"/>
        </w:rPr>
      </w:pPr>
      <w:r w:rsidRPr="00C30F24">
        <w:rPr>
          <w:snapToGrid w:val="0"/>
          <w:spacing w:val="4"/>
          <w:sz w:val="28"/>
          <w:szCs w:val="28"/>
        </w:rPr>
        <w:t xml:space="preserve">Служба безопасности организуется </w:t>
      </w:r>
      <w:r w:rsidRPr="00C30F24">
        <w:rPr>
          <w:spacing w:val="4"/>
          <w:sz w:val="28"/>
          <w:szCs w:val="28"/>
        </w:rPr>
        <w:t>в соответствии с Законом о частной детективной и охранной деятельности в качестве обособленного структурного подразделения (с правом открытия текущих и расчетных счетов) для осуществления охранно-сыскной деятельности в интересах собственной безопасности учредителя. Ее организация не обязательна для регистрации и функционирования банка.</w:t>
      </w:r>
    </w:p>
    <w:p w:rsidR="00C30F24" w:rsidRPr="00C30F24" w:rsidRDefault="00C30F24" w:rsidP="00C30F24">
      <w:pPr>
        <w:pStyle w:val="21"/>
        <w:spacing w:line="360" w:lineRule="auto"/>
        <w:ind w:firstLine="567"/>
        <w:jc w:val="both"/>
        <w:rPr>
          <w:sz w:val="28"/>
          <w:szCs w:val="28"/>
        </w:rPr>
      </w:pPr>
      <w:r w:rsidRPr="00C30F24">
        <w:rPr>
          <w:sz w:val="28"/>
          <w:szCs w:val="28"/>
        </w:rPr>
        <w:t>Создание службы безопасности, обладающей правом осуществления охранно-сыскных функций, связано с выполнением требований правового и организационного характера, предусмотренных Законом о частной детективной и охранной деятельности, в частности с получением соответствующих лицензий ее руководителем и сотрудниками и регистрацией устава в органе внутренних дел, выдавшем лицензию.</w:t>
      </w:r>
    </w:p>
    <w:p w:rsidR="00C30F24" w:rsidRPr="00C30F24" w:rsidRDefault="00C30F24" w:rsidP="00C30F24">
      <w:pPr>
        <w:pStyle w:val="21"/>
        <w:spacing w:line="360" w:lineRule="auto"/>
        <w:ind w:firstLine="567"/>
        <w:jc w:val="both"/>
        <w:rPr>
          <w:snapToGrid w:val="0"/>
          <w:sz w:val="28"/>
          <w:szCs w:val="28"/>
        </w:rPr>
      </w:pPr>
      <w:r w:rsidRPr="00C30F24">
        <w:rPr>
          <w:snapToGrid w:val="0"/>
          <w:sz w:val="28"/>
          <w:szCs w:val="28"/>
        </w:rPr>
        <w:t>По усмотрению органа управления банка служба безопасности может быть создана в качестве подразделения, не наделенного правом ведения охранно-сыскной деятельности. В этом случае правовым основанием деятельности службы являются соответствующий раздел устава банка и устав (положение) службы безопасности. Лицензирование такого подразделения и его сотрудников законодательством не предусмотрено.</w:t>
      </w:r>
    </w:p>
    <w:p w:rsidR="00C30F24" w:rsidRPr="00C30F24" w:rsidRDefault="00C30F24" w:rsidP="00C30F24">
      <w:pPr>
        <w:pStyle w:val="21"/>
        <w:spacing w:line="360" w:lineRule="auto"/>
        <w:ind w:firstLine="567"/>
        <w:jc w:val="both"/>
        <w:rPr>
          <w:sz w:val="28"/>
          <w:szCs w:val="28"/>
        </w:rPr>
      </w:pPr>
      <w:r w:rsidRPr="00C30F24">
        <w:rPr>
          <w:sz w:val="28"/>
          <w:szCs w:val="28"/>
        </w:rPr>
        <w:t>Службы внутреннего контроля и безопасности взаимодействуют в сфере обеспечения безопасности банка от рисков (угроз) криминальных посягательств, исходящих от персонала банка. Кроме того, они осуществляют совместные мероприятия по проверке банковских операций с признаками незаконной легализации (отмывания) доходов, полученных преступным путем.</w:t>
      </w:r>
    </w:p>
    <w:p w:rsidR="00C30F24" w:rsidRDefault="00C30F24" w:rsidP="00C30F24">
      <w:pPr>
        <w:pStyle w:val="21"/>
        <w:spacing w:line="360" w:lineRule="auto"/>
        <w:ind w:firstLine="567"/>
        <w:jc w:val="both"/>
        <w:rPr>
          <w:spacing w:val="6"/>
          <w:sz w:val="28"/>
          <w:szCs w:val="28"/>
        </w:rPr>
      </w:pPr>
      <w:r w:rsidRPr="00C30F24">
        <w:rPr>
          <w:spacing w:val="6"/>
          <w:sz w:val="28"/>
          <w:szCs w:val="28"/>
        </w:rPr>
        <w:lastRenderedPageBreak/>
        <w:t>Рабочее проектирование системы безопасности банка представляет собой разработку и принятие нормативных, организационных и методических документов, служащих основанием для функционирования служб внутреннего контроля и безопасности.</w:t>
      </w:r>
    </w:p>
    <w:p w:rsidR="00C30F24" w:rsidRDefault="00C30F24" w:rsidP="00C30F24">
      <w:pPr>
        <w:pStyle w:val="21"/>
        <w:spacing w:line="360" w:lineRule="auto"/>
        <w:ind w:firstLine="567"/>
        <w:jc w:val="both"/>
        <w:rPr>
          <w:spacing w:val="6"/>
          <w:sz w:val="28"/>
          <w:szCs w:val="28"/>
        </w:rPr>
      </w:pPr>
    </w:p>
    <w:p w:rsidR="006951D6" w:rsidRDefault="006951D6" w:rsidP="00C30F24">
      <w:pPr>
        <w:pStyle w:val="21"/>
        <w:spacing w:line="360" w:lineRule="auto"/>
        <w:ind w:firstLine="567"/>
        <w:jc w:val="center"/>
        <w:rPr>
          <w:b/>
          <w:sz w:val="28"/>
          <w:szCs w:val="28"/>
        </w:rPr>
      </w:pPr>
      <w:r w:rsidRPr="006951D6">
        <w:rPr>
          <w:b/>
          <w:sz w:val="28"/>
          <w:szCs w:val="28"/>
        </w:rPr>
        <w:t>3.2. Организация службы внутреннего контроля банка</w:t>
      </w:r>
    </w:p>
    <w:p w:rsidR="00C30F24" w:rsidRPr="00C30F24" w:rsidRDefault="00C30F24" w:rsidP="00C30F24">
      <w:pPr>
        <w:pStyle w:val="21"/>
        <w:spacing w:line="360" w:lineRule="auto"/>
        <w:ind w:firstLine="567"/>
        <w:jc w:val="both"/>
        <w:rPr>
          <w:sz w:val="28"/>
          <w:szCs w:val="28"/>
        </w:rPr>
      </w:pPr>
      <w:r w:rsidRPr="00C30F24">
        <w:rPr>
          <w:snapToGrid w:val="0"/>
          <w:sz w:val="28"/>
          <w:szCs w:val="28"/>
        </w:rPr>
        <w:t>Служба внутреннего контроля организуется органами управления банка, уполномоченными учредительными документами банка. Ее с</w:t>
      </w:r>
      <w:r w:rsidRPr="00C30F24">
        <w:rPr>
          <w:sz w:val="28"/>
          <w:szCs w:val="28"/>
        </w:rPr>
        <w:t>оздание начинается с внесения соответствующего раздела в устав банка и разработки и принятия внутреннего нормативного акта — положения о службе внутреннего контроля банка, которым регламентируются цели и задачи службы, организация ее деятельности, требования к руководителю и сотру</w:t>
      </w:r>
      <w:r>
        <w:rPr>
          <w:sz w:val="28"/>
          <w:szCs w:val="28"/>
        </w:rPr>
        <w:t>дникам, их права и обязанности.</w:t>
      </w:r>
      <w:r w:rsidRPr="00C30F24">
        <w:rPr>
          <w:snapToGrid w:val="0"/>
          <w:sz w:val="28"/>
          <w:szCs w:val="28"/>
        </w:rPr>
        <w:t xml:space="preserve"> </w:t>
      </w:r>
      <w:r w:rsidRPr="00C30F24">
        <w:rPr>
          <w:sz w:val="28"/>
          <w:szCs w:val="28"/>
        </w:rPr>
        <w:t>Положение о службе внутреннего контроля банка утверждается советом директоров банка.</w:t>
      </w:r>
    </w:p>
    <w:p w:rsidR="00C30F24" w:rsidRPr="00C30F24" w:rsidRDefault="00C30F24" w:rsidP="00C30F24">
      <w:pPr>
        <w:pStyle w:val="21"/>
        <w:spacing w:line="360" w:lineRule="auto"/>
        <w:ind w:firstLine="567"/>
        <w:jc w:val="both"/>
        <w:rPr>
          <w:sz w:val="28"/>
          <w:szCs w:val="28"/>
        </w:rPr>
      </w:pPr>
      <w:r w:rsidRPr="00C30F24">
        <w:rPr>
          <w:sz w:val="28"/>
          <w:szCs w:val="28"/>
        </w:rPr>
        <w:t>Руководитель службы внутреннего контроля назначается и освобождается от должности органом управления банка. Порядок назначения и освобождения от должности руководителя службы должен обеспечить независимость при выполнении им и службой внутреннего контроля функций, определенных Положением об организации внутреннего контроля в банках и локальными документами банка, от исполнительного органа банка.</w:t>
      </w:r>
    </w:p>
    <w:p w:rsidR="00C30F24" w:rsidRPr="00C30F24" w:rsidRDefault="00C30F24" w:rsidP="00C30F24">
      <w:pPr>
        <w:pStyle w:val="21"/>
        <w:spacing w:line="360" w:lineRule="auto"/>
        <w:ind w:firstLine="567"/>
        <w:jc w:val="both"/>
        <w:rPr>
          <w:snapToGrid w:val="0"/>
          <w:sz w:val="28"/>
          <w:szCs w:val="28"/>
        </w:rPr>
      </w:pPr>
      <w:r w:rsidRPr="00C30F24">
        <w:rPr>
          <w:snapToGrid w:val="0"/>
          <w:sz w:val="28"/>
          <w:szCs w:val="28"/>
        </w:rPr>
        <w:t>Обязательные требования к сотрудникам службы внутреннего контроля:</w:t>
      </w:r>
    </w:p>
    <w:p w:rsidR="00C30F24" w:rsidRPr="00C30F24" w:rsidRDefault="00C30F24" w:rsidP="00C30F24">
      <w:pPr>
        <w:pStyle w:val="21"/>
        <w:spacing w:line="360" w:lineRule="auto"/>
        <w:ind w:firstLine="567"/>
        <w:jc w:val="both"/>
        <w:rPr>
          <w:snapToGrid w:val="0"/>
          <w:sz w:val="28"/>
          <w:szCs w:val="28"/>
        </w:rPr>
      </w:pPr>
      <w:r w:rsidRPr="00C30F24">
        <w:rPr>
          <w:snapToGrid w:val="0"/>
          <w:sz w:val="28"/>
          <w:szCs w:val="28"/>
        </w:rPr>
        <w:t xml:space="preserve"> </w:t>
      </w:r>
      <w:r w:rsidRPr="00C30F24">
        <w:rPr>
          <w:sz w:val="28"/>
          <w:szCs w:val="28"/>
        </w:rPr>
        <w:t xml:space="preserve">• к руководителю </w:t>
      </w:r>
      <w:r w:rsidRPr="00C30F24">
        <w:rPr>
          <w:snapToGrid w:val="0"/>
          <w:sz w:val="28"/>
          <w:szCs w:val="28"/>
        </w:rPr>
        <w:t>— наличие высшего экономического или юридического образования и стажа работы в подразделении кредитной организации на участках, связанных с принятием кредитной организацией рисков, анализом или защитой от рисков, в общей сложности не менее трех лет;</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r w:rsidRPr="00C30F24">
        <w:rPr>
          <w:snapToGrid w:val="0"/>
          <w:sz w:val="28"/>
          <w:szCs w:val="28"/>
        </w:rPr>
        <w:t>к сотрудникам — наличие высшего образования, соответствующего характеру выполняемых функций, необходимых профессиональных навыков и квалификации.</w:t>
      </w:r>
    </w:p>
    <w:p w:rsidR="00C30F24" w:rsidRPr="00C30F24" w:rsidRDefault="00C30F24" w:rsidP="00C30F24">
      <w:pPr>
        <w:pStyle w:val="21"/>
        <w:spacing w:line="360" w:lineRule="auto"/>
        <w:ind w:firstLine="567"/>
        <w:jc w:val="both"/>
        <w:rPr>
          <w:snapToGrid w:val="0"/>
          <w:sz w:val="28"/>
          <w:szCs w:val="28"/>
        </w:rPr>
      </w:pPr>
      <w:r w:rsidRPr="00C30F24">
        <w:rPr>
          <w:snapToGrid w:val="0"/>
          <w:sz w:val="28"/>
          <w:szCs w:val="28"/>
        </w:rPr>
        <w:lastRenderedPageBreak/>
        <w:t>Руководитель и сотрудники службы внутреннего контроля не вправе совмещать свою деятельность с исполнением других обязанностей в банке. О результатах своей деятельности служба внутреннего контроля отчитывается перед органами управления банка на основании и в порядке, установленном положением банка о службе внутреннего контроля.</w:t>
      </w:r>
    </w:p>
    <w:p w:rsidR="00C30F24" w:rsidRPr="00C30F24" w:rsidRDefault="00C30F24" w:rsidP="00C30F24">
      <w:pPr>
        <w:pStyle w:val="21"/>
        <w:spacing w:line="360" w:lineRule="auto"/>
        <w:ind w:firstLine="567"/>
        <w:jc w:val="both"/>
        <w:rPr>
          <w:sz w:val="28"/>
          <w:szCs w:val="28"/>
        </w:rPr>
      </w:pPr>
      <w:r w:rsidRPr="00C30F24">
        <w:rPr>
          <w:sz w:val="28"/>
          <w:szCs w:val="28"/>
        </w:rPr>
        <w:t xml:space="preserve">Основные цели службы внутреннего контроля заключается в обеспечении: </w:t>
      </w:r>
    </w:p>
    <w:p w:rsidR="00C30F24" w:rsidRPr="00C30F24" w:rsidRDefault="00C30F24" w:rsidP="00C30F24">
      <w:pPr>
        <w:pStyle w:val="21"/>
        <w:spacing w:line="360" w:lineRule="auto"/>
        <w:ind w:firstLine="567"/>
        <w:jc w:val="both"/>
        <w:rPr>
          <w:sz w:val="28"/>
          <w:szCs w:val="28"/>
        </w:rPr>
      </w:pPr>
      <w:r w:rsidRPr="00C30F24">
        <w:rPr>
          <w:sz w:val="28"/>
          <w:szCs w:val="28"/>
        </w:rPr>
        <w:t xml:space="preserve">• сохранности активов (имущества) банка и достижения им уставных целей; </w:t>
      </w:r>
    </w:p>
    <w:p w:rsidR="00C30F24" w:rsidRPr="00C30F24" w:rsidRDefault="00C30F24" w:rsidP="00C30F24">
      <w:pPr>
        <w:pStyle w:val="21"/>
        <w:spacing w:line="360" w:lineRule="auto"/>
        <w:ind w:firstLine="567"/>
        <w:jc w:val="both"/>
        <w:rPr>
          <w:sz w:val="28"/>
          <w:szCs w:val="28"/>
        </w:rPr>
      </w:pPr>
      <w:r w:rsidRPr="00C30F24">
        <w:rPr>
          <w:sz w:val="28"/>
          <w:szCs w:val="28"/>
        </w:rPr>
        <w:t>• порядка функционирования банка, установленного для его сотрудников федеральными законами, постановлениями Правитель</w:t>
      </w:r>
      <w:r>
        <w:rPr>
          <w:sz w:val="28"/>
          <w:szCs w:val="28"/>
        </w:rPr>
        <w:t>ства РУ, указаниями Банка Узбекистана</w:t>
      </w:r>
      <w:r w:rsidRPr="00C30F24">
        <w:rPr>
          <w:sz w:val="28"/>
          <w:szCs w:val="28"/>
        </w:rPr>
        <w:t xml:space="preserve"> и иными регулятивными требованиями, а также стандартами деятельности и нормами профессиональной этики, внутренними документами, определяющими политику и регулирующими деятельность банка; </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proofErr w:type="gramStart"/>
      <w:r w:rsidRPr="00C30F24">
        <w:rPr>
          <w:snapToGrid w:val="0"/>
          <w:sz w:val="28"/>
          <w:szCs w:val="28"/>
        </w:rPr>
        <w:t>контроля за</w:t>
      </w:r>
      <w:proofErr w:type="gramEnd"/>
      <w:r w:rsidRPr="00C30F24">
        <w:rPr>
          <w:snapToGrid w:val="0"/>
          <w:sz w:val="28"/>
          <w:szCs w:val="28"/>
        </w:rPr>
        <w:t xml:space="preserve"> деятельностью персонала банка, направленной на своевременное обнаружение (идентификацию), оценку и принятие мер по минимизации рисков (в том числе возникающих в результате действий противоправного характера); </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r w:rsidRPr="00C30F24">
        <w:rPr>
          <w:snapToGrid w:val="0"/>
          <w:sz w:val="28"/>
          <w:szCs w:val="28"/>
        </w:rPr>
        <w:t>противодействия банка незаконной легализации (отмыванию) доходов, добытых преступным путем.</w:t>
      </w:r>
    </w:p>
    <w:p w:rsidR="00C30F24" w:rsidRPr="00C30F24" w:rsidRDefault="00C30F24" w:rsidP="00C30F24">
      <w:pPr>
        <w:pStyle w:val="21"/>
        <w:spacing w:line="360" w:lineRule="auto"/>
        <w:ind w:firstLine="567"/>
        <w:jc w:val="both"/>
        <w:rPr>
          <w:sz w:val="28"/>
          <w:szCs w:val="28"/>
        </w:rPr>
      </w:pPr>
      <w:r w:rsidRPr="00C30F24">
        <w:rPr>
          <w:sz w:val="28"/>
          <w:szCs w:val="28"/>
        </w:rPr>
        <w:t>Основные направления деятельности службы внутреннего контроля:</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proofErr w:type="gramStart"/>
      <w:r w:rsidRPr="00C30F24">
        <w:rPr>
          <w:snapToGrid w:val="0"/>
          <w:sz w:val="28"/>
          <w:szCs w:val="28"/>
        </w:rPr>
        <w:t>контроль за</w:t>
      </w:r>
      <w:proofErr w:type="gramEnd"/>
      <w:r w:rsidRPr="00C30F24">
        <w:rPr>
          <w:snapToGrid w:val="0"/>
          <w:sz w:val="28"/>
          <w:szCs w:val="28"/>
        </w:rPr>
        <w:t xml:space="preserve"> соблюдением установленных процедур и полномочий при принятии любых решений, затрагивающих интересы банка, его собственников и клиентов;</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r w:rsidRPr="00C30F24">
        <w:rPr>
          <w:snapToGrid w:val="0"/>
          <w:sz w:val="28"/>
          <w:szCs w:val="28"/>
        </w:rPr>
        <w:t>обеспечение принятия руководством банка своевременных и эффективных решений, направленных на устранение выявленных недостатков и нарушений в деятельности банка;</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r w:rsidRPr="00C30F24">
        <w:rPr>
          <w:snapToGrid w:val="0"/>
          <w:sz w:val="28"/>
          <w:szCs w:val="28"/>
        </w:rPr>
        <w:t>обеспечение выполнения персоналом требований по эффективному управлению рисками банковской деятельности;</w:t>
      </w:r>
    </w:p>
    <w:p w:rsidR="00C30F24" w:rsidRPr="00C30F24" w:rsidRDefault="00C30F24" w:rsidP="00C30F24">
      <w:pPr>
        <w:pStyle w:val="21"/>
        <w:spacing w:line="360" w:lineRule="auto"/>
        <w:ind w:firstLine="567"/>
        <w:jc w:val="both"/>
        <w:rPr>
          <w:sz w:val="28"/>
          <w:szCs w:val="28"/>
        </w:rPr>
      </w:pPr>
      <w:r w:rsidRPr="00C30F24">
        <w:rPr>
          <w:sz w:val="28"/>
          <w:szCs w:val="28"/>
        </w:rPr>
        <w:lastRenderedPageBreak/>
        <w:t xml:space="preserve">• разработка системы мер противодействия незаконной легализации (отмыванию) доходов, полученных преступным путем, и организация ее функционирования; </w:t>
      </w:r>
    </w:p>
    <w:p w:rsidR="00C30F24" w:rsidRPr="00C30F24" w:rsidRDefault="00C30F24" w:rsidP="00C30F24">
      <w:pPr>
        <w:pStyle w:val="21"/>
        <w:spacing w:line="360" w:lineRule="auto"/>
        <w:ind w:firstLine="567"/>
        <w:jc w:val="both"/>
        <w:rPr>
          <w:sz w:val="28"/>
          <w:szCs w:val="28"/>
        </w:rPr>
      </w:pPr>
      <w:r w:rsidRPr="00C30F24">
        <w:rPr>
          <w:sz w:val="28"/>
          <w:szCs w:val="28"/>
        </w:rPr>
        <w:t>• организация взаимодействия со службой безопасности в целях защиты от противоправных посягательств на интересы банка.</w:t>
      </w:r>
    </w:p>
    <w:p w:rsidR="00C30F24" w:rsidRPr="00C30F24" w:rsidRDefault="00C30F24" w:rsidP="00C30F24">
      <w:pPr>
        <w:pStyle w:val="21"/>
        <w:spacing w:line="360" w:lineRule="auto"/>
        <w:ind w:firstLine="567"/>
        <w:jc w:val="both"/>
        <w:rPr>
          <w:sz w:val="28"/>
          <w:szCs w:val="28"/>
        </w:rPr>
      </w:pPr>
      <w:r w:rsidRPr="00C30F24">
        <w:rPr>
          <w:sz w:val="28"/>
          <w:szCs w:val="28"/>
        </w:rPr>
        <w:t xml:space="preserve">Основные функциональные обязанности службы внутреннего контроля: </w:t>
      </w:r>
    </w:p>
    <w:p w:rsidR="00C30F24" w:rsidRPr="00C30F24" w:rsidRDefault="00C30F24" w:rsidP="00C30F24">
      <w:pPr>
        <w:pStyle w:val="21"/>
        <w:spacing w:line="360" w:lineRule="auto"/>
        <w:ind w:firstLine="567"/>
        <w:jc w:val="both"/>
        <w:rPr>
          <w:snapToGrid w:val="0"/>
          <w:spacing w:val="4"/>
          <w:sz w:val="28"/>
          <w:szCs w:val="28"/>
        </w:rPr>
      </w:pPr>
      <w:r w:rsidRPr="00C30F24">
        <w:rPr>
          <w:spacing w:val="4"/>
          <w:sz w:val="28"/>
          <w:szCs w:val="28"/>
        </w:rPr>
        <w:t>• текущий контроль порядка функционирования банка с целью своевременного выявления рисков (</w:t>
      </w:r>
      <w:r w:rsidRPr="00C30F24">
        <w:rPr>
          <w:snapToGrid w:val="0"/>
          <w:spacing w:val="4"/>
          <w:sz w:val="28"/>
          <w:szCs w:val="28"/>
        </w:rPr>
        <w:t>в число которых входят риски преступных посягательств на интересы банка</w:t>
      </w:r>
      <w:r w:rsidRPr="00C30F24">
        <w:rPr>
          <w:spacing w:val="4"/>
          <w:sz w:val="28"/>
          <w:szCs w:val="28"/>
        </w:rPr>
        <w:t>) банковской деятельности</w:t>
      </w:r>
      <w:r w:rsidRPr="00C30F24">
        <w:rPr>
          <w:snapToGrid w:val="0"/>
          <w:spacing w:val="4"/>
          <w:sz w:val="28"/>
          <w:szCs w:val="28"/>
        </w:rPr>
        <w:t>;</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r w:rsidRPr="00C30F24">
        <w:rPr>
          <w:snapToGrid w:val="0"/>
          <w:sz w:val="28"/>
          <w:szCs w:val="28"/>
        </w:rPr>
        <w:t>предварительные, текущие и последующие проверки деятельности персонала банка с целью выявления возможного несоответствия действий сотрудников требованиям законодательства, нормативных актов и стандартов профессиональной деятельности, внутренних документов, регулирующих работу и определяющих политику банка, должностным инструкциям;</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proofErr w:type="gramStart"/>
      <w:r w:rsidRPr="00C30F24">
        <w:rPr>
          <w:snapToGrid w:val="0"/>
          <w:sz w:val="28"/>
          <w:szCs w:val="28"/>
        </w:rPr>
        <w:t>контроль за</w:t>
      </w:r>
      <w:proofErr w:type="gramEnd"/>
      <w:r w:rsidRPr="00C30F24">
        <w:rPr>
          <w:snapToGrid w:val="0"/>
          <w:sz w:val="28"/>
          <w:szCs w:val="28"/>
        </w:rPr>
        <w:t xml:space="preserve"> соблюдением порядка кадрового обеспечения банка, организация доступа сотрудников к имуществу банка, к осуществлению операций по счетам клиентов и кредиторов; </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proofErr w:type="gramStart"/>
      <w:r w:rsidRPr="00C30F24">
        <w:rPr>
          <w:snapToGrid w:val="0"/>
          <w:sz w:val="28"/>
          <w:szCs w:val="28"/>
        </w:rPr>
        <w:t>контроль за</w:t>
      </w:r>
      <w:proofErr w:type="gramEnd"/>
      <w:r w:rsidRPr="00C30F24">
        <w:rPr>
          <w:snapToGrid w:val="0"/>
          <w:sz w:val="28"/>
          <w:szCs w:val="28"/>
        </w:rPr>
        <w:t xml:space="preserve"> соблюдением сотрудниками банка порядка совершения банковских операций и разграничения полномочий по принятию решений;</w:t>
      </w:r>
    </w:p>
    <w:p w:rsidR="00C30F24" w:rsidRPr="00C30F24" w:rsidRDefault="00C30F24" w:rsidP="00C30F24">
      <w:pPr>
        <w:pStyle w:val="21"/>
        <w:spacing w:line="360" w:lineRule="auto"/>
        <w:ind w:firstLine="567"/>
        <w:jc w:val="both"/>
        <w:rPr>
          <w:snapToGrid w:val="0"/>
          <w:spacing w:val="-4"/>
          <w:sz w:val="28"/>
          <w:szCs w:val="28"/>
        </w:rPr>
      </w:pPr>
      <w:r w:rsidRPr="00C30F24">
        <w:rPr>
          <w:sz w:val="28"/>
          <w:szCs w:val="28"/>
        </w:rPr>
        <w:t xml:space="preserve">• </w:t>
      </w:r>
      <w:r w:rsidRPr="00C30F24">
        <w:rPr>
          <w:snapToGrid w:val="0"/>
          <w:sz w:val="28"/>
          <w:szCs w:val="28"/>
        </w:rPr>
        <w:t xml:space="preserve">административное расследование фактов нарушения сотрудниками законодательства, нормативных актов и стандартов профессиональной деятельности, внутренних документов, регулирующих </w:t>
      </w:r>
      <w:r w:rsidRPr="00C30F24">
        <w:rPr>
          <w:snapToGrid w:val="0"/>
          <w:spacing w:val="-4"/>
          <w:sz w:val="28"/>
          <w:szCs w:val="28"/>
        </w:rPr>
        <w:t>деятельность и определяющих политику банка, решений органов управления кредитной организации и своих должностных инструкций;</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r w:rsidRPr="00C30F24">
        <w:rPr>
          <w:snapToGrid w:val="0"/>
          <w:sz w:val="28"/>
          <w:szCs w:val="28"/>
        </w:rPr>
        <w:t>разработка рекомендаций по устранению выявленных нарушений;</w:t>
      </w:r>
    </w:p>
    <w:p w:rsidR="00C30F24" w:rsidRPr="00C30F24" w:rsidRDefault="00C30F24" w:rsidP="00C30F24">
      <w:pPr>
        <w:pStyle w:val="21"/>
        <w:spacing w:line="360" w:lineRule="auto"/>
        <w:ind w:firstLine="567"/>
        <w:jc w:val="both"/>
        <w:rPr>
          <w:snapToGrid w:val="0"/>
          <w:sz w:val="28"/>
          <w:szCs w:val="28"/>
        </w:rPr>
      </w:pPr>
      <w:r w:rsidRPr="00C30F24">
        <w:rPr>
          <w:sz w:val="28"/>
          <w:szCs w:val="28"/>
        </w:rPr>
        <w:t xml:space="preserve">• </w:t>
      </w:r>
      <w:r w:rsidRPr="00C30F24">
        <w:rPr>
          <w:snapToGrid w:val="0"/>
          <w:sz w:val="28"/>
          <w:szCs w:val="28"/>
        </w:rPr>
        <w:t>проверка знания сотрудниками банка требований федерального законодательства</w:t>
      </w:r>
      <w:r>
        <w:rPr>
          <w:snapToGrid w:val="0"/>
          <w:sz w:val="28"/>
          <w:szCs w:val="28"/>
        </w:rPr>
        <w:t>, нормативных актов Банка Узбекистана</w:t>
      </w:r>
      <w:r w:rsidRPr="00C30F24">
        <w:rPr>
          <w:snapToGrid w:val="0"/>
          <w:sz w:val="28"/>
          <w:szCs w:val="28"/>
        </w:rPr>
        <w:t xml:space="preserve"> иных подзаконных и </w:t>
      </w:r>
      <w:r w:rsidRPr="00C30F24">
        <w:rPr>
          <w:snapToGrid w:val="0"/>
          <w:sz w:val="28"/>
          <w:szCs w:val="28"/>
        </w:rPr>
        <w:lastRenderedPageBreak/>
        <w:t>ведомственных актов, внутренних документов банка, регламентирующих служебные обязанности сотрудников.</w:t>
      </w:r>
    </w:p>
    <w:p w:rsidR="00C30F24" w:rsidRDefault="00C30F24" w:rsidP="006951D6">
      <w:pPr>
        <w:pStyle w:val="21"/>
        <w:spacing w:line="360" w:lineRule="auto"/>
        <w:jc w:val="center"/>
        <w:rPr>
          <w:b/>
          <w:sz w:val="28"/>
          <w:szCs w:val="28"/>
        </w:rPr>
      </w:pPr>
    </w:p>
    <w:p w:rsidR="006951D6" w:rsidRPr="006951D6" w:rsidRDefault="006951D6" w:rsidP="006951D6">
      <w:pPr>
        <w:pStyle w:val="21"/>
        <w:spacing w:line="360" w:lineRule="auto"/>
        <w:jc w:val="center"/>
        <w:rPr>
          <w:b/>
          <w:sz w:val="28"/>
          <w:szCs w:val="28"/>
        </w:rPr>
      </w:pPr>
      <w:r w:rsidRPr="006951D6">
        <w:rPr>
          <w:b/>
          <w:sz w:val="28"/>
          <w:szCs w:val="28"/>
        </w:rPr>
        <w:t>3.3. Организация службы безопасности банка</w:t>
      </w:r>
    </w:p>
    <w:p w:rsidR="00C30F24" w:rsidRPr="0090375F" w:rsidRDefault="00C30F24" w:rsidP="0090375F">
      <w:pPr>
        <w:pStyle w:val="21"/>
        <w:spacing w:line="360" w:lineRule="auto"/>
        <w:ind w:firstLine="567"/>
        <w:jc w:val="both"/>
        <w:rPr>
          <w:sz w:val="28"/>
          <w:szCs w:val="28"/>
        </w:rPr>
      </w:pPr>
      <w:r w:rsidRPr="0090375F">
        <w:rPr>
          <w:snapToGrid w:val="0"/>
          <w:sz w:val="28"/>
          <w:szCs w:val="28"/>
        </w:rPr>
        <w:t>Служба безопасности организуется органами управления банка, уполномоченными учредительными документами банка. Ее с</w:t>
      </w:r>
      <w:r w:rsidRPr="0090375F">
        <w:rPr>
          <w:sz w:val="28"/>
          <w:szCs w:val="28"/>
        </w:rPr>
        <w:t>оздание начинается с внесения соответствующего раздела в устав банка и разработки и принятия внутреннего нормативного акта — устава (положения) о службе безопасности банка, которым регламентируются цели и задачи службы, организация ее деятельности, требования к руководителю и сотрудникам, их права и обязанности. Положение о службе безопасности банка утверждается советом директоров банка.</w:t>
      </w:r>
    </w:p>
    <w:p w:rsidR="00C30F24" w:rsidRPr="0090375F" w:rsidRDefault="00C30F24" w:rsidP="0090375F">
      <w:pPr>
        <w:pStyle w:val="21"/>
        <w:spacing w:line="360" w:lineRule="auto"/>
        <w:ind w:firstLine="567"/>
        <w:jc w:val="both"/>
        <w:rPr>
          <w:sz w:val="28"/>
          <w:szCs w:val="28"/>
        </w:rPr>
      </w:pPr>
      <w:r w:rsidRPr="0090375F">
        <w:rPr>
          <w:sz w:val="28"/>
          <w:szCs w:val="28"/>
        </w:rPr>
        <w:t xml:space="preserve">Руководитель службы безопасности назначается и освобождается от должности органом управления банка. Служба действует на основе собственного устава, согласованного с органом внутренних дел по месту своего учреждения. </w:t>
      </w:r>
      <w:r w:rsidR="0090375F" w:rsidRPr="0090375F">
        <w:rPr>
          <w:sz w:val="28"/>
          <w:szCs w:val="28"/>
        </w:rPr>
        <w:t xml:space="preserve"> </w:t>
      </w:r>
    </w:p>
    <w:p w:rsidR="00C30F24" w:rsidRPr="0090375F" w:rsidRDefault="00C30F24" w:rsidP="0090375F">
      <w:pPr>
        <w:pStyle w:val="21"/>
        <w:spacing w:line="360" w:lineRule="auto"/>
        <w:ind w:firstLine="567"/>
        <w:jc w:val="both"/>
        <w:rPr>
          <w:sz w:val="28"/>
          <w:szCs w:val="28"/>
        </w:rPr>
      </w:pPr>
      <w:r w:rsidRPr="0090375F">
        <w:rPr>
          <w:snapToGrid w:val="0"/>
          <w:sz w:val="28"/>
          <w:szCs w:val="28"/>
        </w:rPr>
        <w:t>Обязательные требования к сотрудникам службы безопасности установлены этой И</w:t>
      </w:r>
      <w:r w:rsidRPr="0090375F">
        <w:rPr>
          <w:sz w:val="28"/>
          <w:szCs w:val="28"/>
        </w:rPr>
        <w:t>нструкцией. В соответствии с ней руководитель и сотрудники службы безопасности обязаны:</w:t>
      </w:r>
    </w:p>
    <w:p w:rsidR="00C30F24" w:rsidRPr="0090375F" w:rsidRDefault="00C30F24" w:rsidP="0090375F">
      <w:pPr>
        <w:pStyle w:val="21"/>
        <w:spacing w:line="360" w:lineRule="auto"/>
        <w:ind w:firstLine="567"/>
        <w:jc w:val="both"/>
        <w:rPr>
          <w:snapToGrid w:val="0"/>
          <w:sz w:val="28"/>
          <w:szCs w:val="28"/>
        </w:rPr>
      </w:pPr>
      <w:r w:rsidRPr="0090375F">
        <w:rPr>
          <w:sz w:val="28"/>
          <w:szCs w:val="28"/>
        </w:rPr>
        <w:t xml:space="preserve">• </w:t>
      </w:r>
      <w:r w:rsidRPr="0090375F">
        <w:rPr>
          <w:snapToGrid w:val="0"/>
          <w:sz w:val="28"/>
          <w:szCs w:val="28"/>
        </w:rPr>
        <w:t>получить (иметь) лицензию (</w:t>
      </w:r>
      <w:r w:rsidRPr="0090375F">
        <w:rPr>
          <w:sz w:val="28"/>
          <w:szCs w:val="28"/>
        </w:rPr>
        <w:t xml:space="preserve">разрешение органов внутренних дел) </w:t>
      </w:r>
      <w:r w:rsidRPr="0090375F">
        <w:rPr>
          <w:snapToGrid w:val="0"/>
          <w:sz w:val="28"/>
          <w:szCs w:val="28"/>
        </w:rPr>
        <w:t xml:space="preserve">для утверждения в должности руководителя или сотрудника службы безопасности; </w:t>
      </w:r>
    </w:p>
    <w:p w:rsidR="00C30F24" w:rsidRPr="0090375F" w:rsidRDefault="00C30F24" w:rsidP="0090375F">
      <w:pPr>
        <w:pStyle w:val="21"/>
        <w:spacing w:line="360" w:lineRule="auto"/>
        <w:ind w:firstLine="567"/>
        <w:jc w:val="both"/>
        <w:rPr>
          <w:snapToGrid w:val="0"/>
          <w:sz w:val="28"/>
          <w:szCs w:val="28"/>
        </w:rPr>
      </w:pPr>
      <w:r w:rsidRPr="0090375F">
        <w:rPr>
          <w:sz w:val="28"/>
          <w:szCs w:val="28"/>
        </w:rPr>
        <w:t xml:space="preserve">• </w:t>
      </w:r>
      <w:r w:rsidRPr="0090375F">
        <w:rPr>
          <w:snapToGrid w:val="0"/>
          <w:sz w:val="28"/>
          <w:szCs w:val="28"/>
        </w:rPr>
        <w:t xml:space="preserve">быть пригодным по состоянию здоровья заниматься сыскной или охранной деятельностью; </w:t>
      </w:r>
    </w:p>
    <w:p w:rsidR="00C30F24" w:rsidRPr="0090375F" w:rsidRDefault="00C30F24" w:rsidP="0090375F">
      <w:pPr>
        <w:pStyle w:val="21"/>
        <w:spacing w:line="360" w:lineRule="auto"/>
        <w:ind w:firstLine="567"/>
        <w:jc w:val="both"/>
        <w:rPr>
          <w:sz w:val="28"/>
          <w:szCs w:val="28"/>
        </w:rPr>
      </w:pPr>
      <w:r w:rsidRPr="0090375F">
        <w:rPr>
          <w:sz w:val="28"/>
          <w:szCs w:val="28"/>
        </w:rPr>
        <w:t xml:space="preserve">• </w:t>
      </w:r>
      <w:r w:rsidRPr="0090375F">
        <w:rPr>
          <w:snapToGrid w:val="0"/>
          <w:sz w:val="28"/>
          <w:szCs w:val="28"/>
        </w:rPr>
        <w:t xml:space="preserve">иметь гражданство </w:t>
      </w:r>
      <w:r w:rsidR="001C4937">
        <w:rPr>
          <w:sz w:val="28"/>
          <w:szCs w:val="28"/>
        </w:rPr>
        <w:t>Узбекистана</w:t>
      </w:r>
      <w:r w:rsidRPr="0090375F">
        <w:rPr>
          <w:snapToGrid w:val="0"/>
          <w:sz w:val="28"/>
          <w:szCs w:val="28"/>
        </w:rPr>
        <w:t xml:space="preserve">, юридическое образование, специальную подготовку </w:t>
      </w:r>
      <w:r w:rsidRPr="0090375F">
        <w:rPr>
          <w:sz w:val="28"/>
          <w:szCs w:val="28"/>
        </w:rPr>
        <w:t>для работы в качестве частного детектива либо стаж работы в оперативных или следственных подразделениях не менее трех лет (для сотрудников, выполняющих функции охраны, наличие юридического образования не обязательно).</w:t>
      </w:r>
    </w:p>
    <w:p w:rsidR="00C30F24" w:rsidRPr="0090375F" w:rsidRDefault="00C30F24" w:rsidP="0090375F">
      <w:pPr>
        <w:pStyle w:val="21"/>
        <w:spacing w:line="360" w:lineRule="auto"/>
        <w:ind w:firstLine="567"/>
        <w:jc w:val="both"/>
        <w:rPr>
          <w:sz w:val="28"/>
          <w:szCs w:val="28"/>
        </w:rPr>
      </w:pPr>
      <w:r w:rsidRPr="0090375F">
        <w:rPr>
          <w:sz w:val="28"/>
          <w:szCs w:val="28"/>
        </w:rPr>
        <w:lastRenderedPageBreak/>
        <w:t>Учредители службы безопасности представляют в соответствующий орган внутренних дел следующие документы:</w:t>
      </w:r>
    </w:p>
    <w:p w:rsidR="00C30F24" w:rsidRPr="0090375F" w:rsidRDefault="00C30F24" w:rsidP="0090375F">
      <w:pPr>
        <w:pStyle w:val="21"/>
        <w:spacing w:line="360" w:lineRule="auto"/>
        <w:ind w:firstLine="567"/>
        <w:jc w:val="both"/>
        <w:rPr>
          <w:sz w:val="28"/>
          <w:szCs w:val="28"/>
        </w:rPr>
      </w:pPr>
      <w:r w:rsidRPr="0090375F">
        <w:rPr>
          <w:sz w:val="28"/>
          <w:szCs w:val="28"/>
        </w:rPr>
        <w:t xml:space="preserve">• заявление о характере и направлениях деятельности службы безопасности и записку, в которой перечисляются виды охранных </w:t>
      </w:r>
      <w:proofErr w:type="gramStart"/>
      <w:r w:rsidRPr="0090375F">
        <w:rPr>
          <w:sz w:val="28"/>
          <w:szCs w:val="28"/>
        </w:rPr>
        <w:t>услуг</w:t>
      </w:r>
      <w:proofErr w:type="gramEnd"/>
      <w:r w:rsidRPr="0090375F">
        <w:rPr>
          <w:sz w:val="28"/>
          <w:szCs w:val="28"/>
        </w:rPr>
        <w:t xml:space="preserve"> и указывается предполагаемая территория деятельности охраны, данные о планируемом численном составе персонала, намерении использовать и потребности в технических и иных средствах, специальных средствах и оружии;</w:t>
      </w:r>
    </w:p>
    <w:p w:rsidR="00C30F24" w:rsidRPr="0090375F" w:rsidRDefault="00C30F24" w:rsidP="0090375F">
      <w:pPr>
        <w:pStyle w:val="21"/>
        <w:spacing w:line="360" w:lineRule="auto"/>
        <w:ind w:firstLine="567"/>
        <w:jc w:val="both"/>
        <w:rPr>
          <w:sz w:val="28"/>
          <w:szCs w:val="28"/>
        </w:rPr>
      </w:pPr>
      <w:r w:rsidRPr="0090375F">
        <w:rPr>
          <w:sz w:val="28"/>
          <w:szCs w:val="28"/>
        </w:rPr>
        <w:t>• документы для получения лицензий руководителем предприятия и охранниками;</w:t>
      </w:r>
    </w:p>
    <w:p w:rsidR="00C30F24" w:rsidRPr="0090375F" w:rsidRDefault="00C30F24" w:rsidP="0090375F">
      <w:pPr>
        <w:pStyle w:val="21"/>
        <w:spacing w:line="360" w:lineRule="auto"/>
        <w:ind w:firstLine="567"/>
        <w:jc w:val="both"/>
        <w:rPr>
          <w:sz w:val="28"/>
          <w:szCs w:val="28"/>
        </w:rPr>
      </w:pPr>
      <w:r w:rsidRPr="0090375F">
        <w:rPr>
          <w:sz w:val="28"/>
          <w:szCs w:val="28"/>
        </w:rPr>
        <w:t>• копии учредительных документов частного охранного предприятия.</w:t>
      </w:r>
    </w:p>
    <w:p w:rsidR="00C30F24" w:rsidRPr="0090375F" w:rsidRDefault="00C30F24" w:rsidP="0090375F">
      <w:pPr>
        <w:pStyle w:val="21"/>
        <w:spacing w:line="360" w:lineRule="auto"/>
        <w:ind w:firstLine="567"/>
        <w:jc w:val="both"/>
        <w:rPr>
          <w:sz w:val="28"/>
          <w:szCs w:val="28"/>
        </w:rPr>
      </w:pPr>
      <w:r w:rsidRPr="0090375F">
        <w:rPr>
          <w:sz w:val="28"/>
          <w:szCs w:val="28"/>
        </w:rPr>
        <w:t>В структуре банка служба безопасности представлена в качестве обособленного структурного подразделения (с правом открытия текущих и расчетных счетов) для осуществления охранно-сыскной деятельности в интересах собственной безопасности учредителя.</w:t>
      </w:r>
    </w:p>
    <w:p w:rsidR="00C30F24" w:rsidRPr="0090375F" w:rsidRDefault="00C30F24" w:rsidP="0090375F">
      <w:pPr>
        <w:pStyle w:val="21"/>
        <w:spacing w:line="360" w:lineRule="auto"/>
        <w:ind w:firstLine="567"/>
        <w:jc w:val="both"/>
        <w:rPr>
          <w:sz w:val="28"/>
          <w:szCs w:val="28"/>
        </w:rPr>
      </w:pPr>
      <w:r w:rsidRPr="0090375F">
        <w:rPr>
          <w:sz w:val="28"/>
          <w:szCs w:val="28"/>
        </w:rPr>
        <w:t xml:space="preserve">Банк может создавать нештатные структуры службы безопасности в виде временных или постоянных комиссий из сотрудников других структурных подразделений, выполняющих экспертные и </w:t>
      </w:r>
      <w:r w:rsidRPr="0090375F">
        <w:rPr>
          <w:spacing w:val="-4"/>
          <w:sz w:val="28"/>
          <w:szCs w:val="28"/>
        </w:rPr>
        <w:t>контрольно-ревизионные функции (комиссии по защите банковской тайны,</w:t>
      </w:r>
      <w:r w:rsidRPr="0090375F">
        <w:rPr>
          <w:sz w:val="28"/>
          <w:szCs w:val="28"/>
        </w:rPr>
        <w:t xml:space="preserve"> по проверке конфиденциального делопроизводства, по проведению внутреннего (служебного) расследования нарушения требований банковской безопасности и др.). Деятельность внештатных структур службы безопасности не относится к числу лицензированных.</w:t>
      </w:r>
    </w:p>
    <w:p w:rsidR="00C30F24" w:rsidRPr="0090375F" w:rsidRDefault="00C30F24" w:rsidP="0090375F">
      <w:pPr>
        <w:pStyle w:val="21"/>
        <w:spacing w:line="360" w:lineRule="auto"/>
        <w:ind w:firstLine="567"/>
        <w:jc w:val="both"/>
        <w:rPr>
          <w:sz w:val="28"/>
          <w:szCs w:val="28"/>
        </w:rPr>
      </w:pPr>
      <w:r w:rsidRPr="0090375F">
        <w:rPr>
          <w:sz w:val="28"/>
          <w:szCs w:val="28"/>
        </w:rPr>
        <w:t>Общей законодательной основой функционирования службы безопасности я</w:t>
      </w:r>
      <w:r w:rsidR="001C4937">
        <w:rPr>
          <w:sz w:val="28"/>
          <w:szCs w:val="28"/>
        </w:rPr>
        <w:t>вляются Конституция РУ</w:t>
      </w:r>
      <w:r w:rsidRPr="0090375F">
        <w:rPr>
          <w:sz w:val="28"/>
          <w:szCs w:val="28"/>
        </w:rPr>
        <w:t>, Закон о частной детективной и охранной деятельности, другие законы и иные правовые акты.</w:t>
      </w:r>
    </w:p>
    <w:p w:rsidR="00C30F24" w:rsidRPr="0090375F" w:rsidRDefault="00C30F24" w:rsidP="0090375F">
      <w:pPr>
        <w:pStyle w:val="21"/>
        <w:spacing w:line="360" w:lineRule="auto"/>
        <w:ind w:firstLine="567"/>
        <w:jc w:val="both"/>
        <w:rPr>
          <w:sz w:val="28"/>
          <w:szCs w:val="28"/>
        </w:rPr>
      </w:pPr>
      <w:r w:rsidRPr="0090375F">
        <w:rPr>
          <w:sz w:val="28"/>
          <w:szCs w:val="28"/>
        </w:rPr>
        <w:t xml:space="preserve">Детальное нормативное регулирование целей и задач деятельности службы безопасности, порядка и форм ее выполнения с учетом особенностей </w:t>
      </w:r>
      <w:r w:rsidRPr="0090375F">
        <w:rPr>
          <w:sz w:val="28"/>
          <w:szCs w:val="28"/>
        </w:rPr>
        <w:lastRenderedPageBreak/>
        <w:t>банковской сферы осуществляется путем принятия внутренних (локальных) нормативных актов банка (устава или положения о службе безопасности, специальных инструкций, других нормативных документов), которые разрабатываются банком в соответствии с законодательством. При подготовке этих документов, создании на их основе службы безопасности и организации ее функционирования должно быть учтено следующее.</w:t>
      </w:r>
    </w:p>
    <w:p w:rsidR="00C30F24" w:rsidRPr="0090375F" w:rsidRDefault="00C30F24" w:rsidP="0090375F">
      <w:pPr>
        <w:pStyle w:val="21"/>
        <w:spacing w:line="360" w:lineRule="auto"/>
        <w:ind w:firstLine="567"/>
        <w:jc w:val="both"/>
        <w:rPr>
          <w:sz w:val="28"/>
          <w:szCs w:val="28"/>
        </w:rPr>
      </w:pPr>
      <w:r w:rsidRPr="0090375F">
        <w:rPr>
          <w:sz w:val="28"/>
          <w:szCs w:val="28"/>
        </w:rPr>
        <w:t>Основные цели службы безопасности заключаются в обеспечении безопасности имущества и инфраструктуры банка от противоправных посягательств.</w:t>
      </w:r>
    </w:p>
    <w:p w:rsidR="00C30F24" w:rsidRPr="0090375F" w:rsidRDefault="00C30F24" w:rsidP="0090375F">
      <w:pPr>
        <w:pStyle w:val="21"/>
        <w:spacing w:line="360" w:lineRule="auto"/>
        <w:ind w:firstLine="567"/>
        <w:jc w:val="both"/>
        <w:rPr>
          <w:sz w:val="28"/>
          <w:szCs w:val="28"/>
        </w:rPr>
      </w:pPr>
      <w:r w:rsidRPr="0090375F">
        <w:rPr>
          <w:sz w:val="28"/>
          <w:szCs w:val="28"/>
        </w:rPr>
        <w:t xml:space="preserve">Основные направления деятельности службы безопасности: </w:t>
      </w:r>
    </w:p>
    <w:p w:rsidR="00C30F24" w:rsidRPr="0090375F" w:rsidRDefault="00C30F24" w:rsidP="0090375F">
      <w:pPr>
        <w:pStyle w:val="21"/>
        <w:spacing w:line="360" w:lineRule="auto"/>
        <w:ind w:firstLine="567"/>
        <w:jc w:val="both"/>
        <w:rPr>
          <w:sz w:val="28"/>
          <w:szCs w:val="28"/>
        </w:rPr>
      </w:pPr>
      <w:r w:rsidRPr="0090375F">
        <w:rPr>
          <w:sz w:val="28"/>
          <w:szCs w:val="28"/>
        </w:rPr>
        <w:t>• обеспечение безопасности банковских операций;</w:t>
      </w:r>
    </w:p>
    <w:p w:rsidR="00C30F24" w:rsidRPr="0090375F" w:rsidRDefault="00C30F24" w:rsidP="0090375F">
      <w:pPr>
        <w:pStyle w:val="21"/>
        <w:spacing w:line="360" w:lineRule="auto"/>
        <w:ind w:firstLine="567"/>
        <w:jc w:val="both"/>
        <w:rPr>
          <w:sz w:val="28"/>
          <w:szCs w:val="28"/>
        </w:rPr>
      </w:pPr>
      <w:r w:rsidRPr="0090375F">
        <w:rPr>
          <w:sz w:val="28"/>
          <w:szCs w:val="28"/>
        </w:rPr>
        <w:t>• обеспечение охраны имущества (включая деньги и приравненные к ним ценности), зданий, помещений, оборудования, технических средств обеспечения банковской деятельности;</w:t>
      </w:r>
    </w:p>
    <w:p w:rsidR="00C30F24" w:rsidRPr="0090375F" w:rsidRDefault="00C30F24" w:rsidP="0090375F">
      <w:pPr>
        <w:pStyle w:val="21"/>
        <w:spacing w:line="360" w:lineRule="auto"/>
        <w:ind w:firstLine="567"/>
        <w:jc w:val="both"/>
        <w:rPr>
          <w:sz w:val="28"/>
          <w:szCs w:val="28"/>
        </w:rPr>
      </w:pPr>
      <w:r w:rsidRPr="0090375F">
        <w:rPr>
          <w:sz w:val="28"/>
          <w:szCs w:val="28"/>
        </w:rPr>
        <w:t>• защита информации (банковской, коммерческой, налоговой тайны, иных сведений конфиденциального характера, компьютерной информации) и информационной инфраструктуры;</w:t>
      </w:r>
    </w:p>
    <w:p w:rsidR="00C30F24" w:rsidRPr="0090375F" w:rsidRDefault="00C30F24" w:rsidP="0090375F">
      <w:pPr>
        <w:pStyle w:val="21"/>
        <w:spacing w:line="360" w:lineRule="auto"/>
        <w:ind w:firstLine="567"/>
        <w:jc w:val="both"/>
        <w:rPr>
          <w:sz w:val="28"/>
          <w:szCs w:val="28"/>
        </w:rPr>
      </w:pPr>
      <w:r w:rsidRPr="0090375F">
        <w:rPr>
          <w:sz w:val="28"/>
          <w:szCs w:val="28"/>
        </w:rPr>
        <w:t>• защита системы кадрового обеспечения банка;</w:t>
      </w:r>
    </w:p>
    <w:p w:rsidR="00C30F24" w:rsidRPr="0090375F" w:rsidRDefault="00C30F24" w:rsidP="0090375F">
      <w:pPr>
        <w:pStyle w:val="21"/>
        <w:spacing w:line="360" w:lineRule="auto"/>
        <w:ind w:firstLine="567"/>
        <w:jc w:val="both"/>
        <w:rPr>
          <w:sz w:val="28"/>
          <w:szCs w:val="28"/>
        </w:rPr>
      </w:pPr>
      <w:r w:rsidRPr="0090375F">
        <w:rPr>
          <w:sz w:val="28"/>
          <w:szCs w:val="28"/>
        </w:rPr>
        <w:t>• обеспечение личной безопасности руководства банка;</w:t>
      </w:r>
    </w:p>
    <w:p w:rsidR="00C30F24" w:rsidRPr="0090375F" w:rsidRDefault="00C30F24" w:rsidP="0090375F">
      <w:pPr>
        <w:pStyle w:val="21"/>
        <w:spacing w:line="360" w:lineRule="auto"/>
        <w:ind w:firstLine="567"/>
        <w:jc w:val="both"/>
        <w:rPr>
          <w:sz w:val="28"/>
          <w:szCs w:val="28"/>
        </w:rPr>
      </w:pPr>
      <w:r w:rsidRPr="0090375F">
        <w:rPr>
          <w:sz w:val="28"/>
          <w:szCs w:val="28"/>
        </w:rPr>
        <w:t>• организация взаимодействия с правоохранительными органами в сфере обеспечения банковской безопасности;</w:t>
      </w:r>
    </w:p>
    <w:p w:rsidR="00C30F24" w:rsidRPr="0090375F" w:rsidRDefault="00C30F24" w:rsidP="0090375F">
      <w:pPr>
        <w:pStyle w:val="21"/>
        <w:spacing w:line="360" w:lineRule="auto"/>
        <w:ind w:firstLine="567"/>
        <w:jc w:val="both"/>
        <w:rPr>
          <w:sz w:val="28"/>
          <w:szCs w:val="28"/>
        </w:rPr>
      </w:pPr>
      <w:r w:rsidRPr="0090375F">
        <w:rPr>
          <w:sz w:val="28"/>
          <w:szCs w:val="28"/>
        </w:rPr>
        <w:t>• разработка и реализация мер профилактики противоправных посягательств на интересы банка.</w:t>
      </w:r>
    </w:p>
    <w:p w:rsidR="00C30F24" w:rsidRPr="0090375F" w:rsidRDefault="00C30F24" w:rsidP="0090375F">
      <w:pPr>
        <w:pStyle w:val="21"/>
        <w:spacing w:line="360" w:lineRule="auto"/>
        <w:ind w:firstLine="567"/>
        <w:jc w:val="both"/>
        <w:rPr>
          <w:spacing w:val="-4"/>
          <w:sz w:val="28"/>
          <w:szCs w:val="28"/>
        </w:rPr>
      </w:pPr>
      <w:r w:rsidRPr="0090375F">
        <w:rPr>
          <w:spacing w:val="-4"/>
          <w:sz w:val="28"/>
          <w:szCs w:val="28"/>
        </w:rPr>
        <w:t xml:space="preserve">Основные функциональные обязанности службы безопасности: </w:t>
      </w:r>
    </w:p>
    <w:p w:rsidR="00C30F24" w:rsidRPr="0090375F" w:rsidRDefault="00C30F24" w:rsidP="0090375F">
      <w:pPr>
        <w:pStyle w:val="21"/>
        <w:spacing w:line="360" w:lineRule="auto"/>
        <w:ind w:firstLine="567"/>
        <w:jc w:val="both"/>
        <w:rPr>
          <w:sz w:val="28"/>
          <w:szCs w:val="28"/>
        </w:rPr>
      </w:pPr>
      <w:r w:rsidRPr="0090375F">
        <w:rPr>
          <w:sz w:val="28"/>
          <w:szCs w:val="28"/>
        </w:rPr>
        <w:t>1) осуществление сыскной деятельности в целях:</w:t>
      </w:r>
    </w:p>
    <w:p w:rsidR="00C30F24" w:rsidRPr="0090375F" w:rsidRDefault="00C30F24" w:rsidP="0090375F">
      <w:pPr>
        <w:pStyle w:val="21"/>
        <w:spacing w:line="360" w:lineRule="auto"/>
        <w:ind w:firstLine="567"/>
        <w:jc w:val="both"/>
        <w:rPr>
          <w:sz w:val="28"/>
          <w:szCs w:val="28"/>
        </w:rPr>
      </w:pPr>
      <w:r w:rsidRPr="0090375F">
        <w:rPr>
          <w:sz w:val="28"/>
          <w:szCs w:val="28"/>
        </w:rPr>
        <w:t xml:space="preserve">• оценки надежности и кредитоспособности предполагаемых клиентов, выявления в их действиях признаков противоправных посягательств на </w:t>
      </w:r>
      <w:r w:rsidRPr="0090375F">
        <w:rPr>
          <w:sz w:val="28"/>
          <w:szCs w:val="28"/>
        </w:rPr>
        <w:lastRenderedPageBreak/>
        <w:t>интересы банка при подготовке и совершении банковских операций, принятия мер по предупреждению готовящихся противоправных посягательств либо к возмещению причиненного ими вреда (в случае совершения);</w:t>
      </w:r>
    </w:p>
    <w:p w:rsidR="00C30F24" w:rsidRPr="0090375F" w:rsidRDefault="00C30F24" w:rsidP="0090375F">
      <w:pPr>
        <w:pStyle w:val="21"/>
        <w:spacing w:line="360" w:lineRule="auto"/>
        <w:ind w:firstLine="567"/>
        <w:jc w:val="both"/>
        <w:rPr>
          <w:sz w:val="28"/>
          <w:szCs w:val="28"/>
        </w:rPr>
      </w:pPr>
      <w:r w:rsidRPr="0090375F">
        <w:rPr>
          <w:sz w:val="28"/>
          <w:szCs w:val="28"/>
        </w:rPr>
        <w:t xml:space="preserve">• выявления, предупреждения и пресечения преступных посягательств на безопасность банковских операций, на имущество и инфраструктуру банка (включая конфиденциальную и компьютерную информацию, систему кадрового обеспечения) со стороны лиц, не являющихся клиентами банка; </w:t>
      </w:r>
    </w:p>
    <w:p w:rsidR="00C30F24" w:rsidRPr="0090375F" w:rsidRDefault="0090375F" w:rsidP="0090375F">
      <w:pPr>
        <w:pStyle w:val="21"/>
        <w:spacing w:line="360" w:lineRule="auto"/>
        <w:ind w:firstLine="567"/>
        <w:jc w:val="both"/>
        <w:rPr>
          <w:sz w:val="28"/>
          <w:szCs w:val="28"/>
        </w:rPr>
      </w:pPr>
      <w:r w:rsidRPr="0090375F">
        <w:rPr>
          <w:sz w:val="28"/>
          <w:szCs w:val="28"/>
        </w:rPr>
        <w:t xml:space="preserve"> </w:t>
      </w:r>
      <w:r w:rsidR="00C30F24" w:rsidRPr="0090375F">
        <w:rPr>
          <w:sz w:val="28"/>
          <w:szCs w:val="28"/>
        </w:rPr>
        <w:t xml:space="preserve">• участия в расследовании по возбужденным уголовным делам на основании  деятельности; </w:t>
      </w:r>
    </w:p>
    <w:p w:rsidR="00C30F24" w:rsidRPr="0090375F" w:rsidRDefault="0090375F" w:rsidP="0090375F">
      <w:pPr>
        <w:pStyle w:val="21"/>
        <w:spacing w:line="360" w:lineRule="auto"/>
        <w:ind w:firstLine="567"/>
        <w:jc w:val="both"/>
        <w:rPr>
          <w:sz w:val="28"/>
          <w:szCs w:val="28"/>
        </w:rPr>
      </w:pPr>
      <w:r w:rsidRPr="0090375F">
        <w:rPr>
          <w:sz w:val="28"/>
          <w:szCs w:val="28"/>
        </w:rPr>
        <w:t xml:space="preserve"> </w:t>
      </w:r>
      <w:r w:rsidR="00C30F24" w:rsidRPr="0090375F">
        <w:rPr>
          <w:sz w:val="28"/>
          <w:szCs w:val="28"/>
        </w:rPr>
        <w:t>• розыска лиц, совершивших посягательства на интересы банка или подозреваемых в их совершении, а также принятия в пределах своей компетенции мер по возмещению нанесенного банку ущерба;</w:t>
      </w:r>
    </w:p>
    <w:p w:rsidR="00C30F24" w:rsidRPr="0090375F" w:rsidRDefault="00C30F24" w:rsidP="0090375F">
      <w:pPr>
        <w:pStyle w:val="21"/>
        <w:spacing w:line="360" w:lineRule="auto"/>
        <w:ind w:firstLine="567"/>
        <w:jc w:val="both"/>
        <w:rPr>
          <w:sz w:val="28"/>
          <w:szCs w:val="28"/>
        </w:rPr>
      </w:pPr>
      <w:r w:rsidRPr="0090375F">
        <w:rPr>
          <w:sz w:val="28"/>
          <w:szCs w:val="28"/>
        </w:rPr>
        <w:t>• выяснения биографических и других характеризующих данных в отношении лиц, заключающих трудовой договор с банком или оформляющих допуск к работе с денежными средствами (их эквивалентами) и охраняемой информацией;</w:t>
      </w:r>
    </w:p>
    <w:p w:rsidR="00C30F24" w:rsidRPr="0090375F" w:rsidRDefault="00C30F24" w:rsidP="0090375F">
      <w:pPr>
        <w:pStyle w:val="21"/>
        <w:spacing w:line="360" w:lineRule="auto"/>
        <w:ind w:firstLine="567"/>
        <w:jc w:val="both"/>
        <w:rPr>
          <w:sz w:val="28"/>
          <w:szCs w:val="28"/>
        </w:rPr>
      </w:pPr>
      <w:r w:rsidRPr="0090375F">
        <w:rPr>
          <w:sz w:val="28"/>
          <w:szCs w:val="28"/>
        </w:rPr>
        <w:t xml:space="preserve">• выявления в действиях </w:t>
      </w:r>
      <w:proofErr w:type="gramStart"/>
      <w:r w:rsidRPr="0090375F">
        <w:rPr>
          <w:sz w:val="28"/>
          <w:szCs w:val="28"/>
        </w:rPr>
        <w:t>сотрудников банка фактов грубых нарушений порядка обеспечения безопасности</w:t>
      </w:r>
      <w:proofErr w:type="gramEnd"/>
      <w:r w:rsidRPr="0090375F">
        <w:rPr>
          <w:sz w:val="28"/>
          <w:szCs w:val="28"/>
        </w:rPr>
        <w:t xml:space="preserve"> банка (требований безопасности), установленного внутренними нормативными актами, подготовки предложений о наложении на этих лиц дисциплинарных взысканий (включая расторжение трудового договора);</w:t>
      </w:r>
    </w:p>
    <w:p w:rsidR="00C30F24" w:rsidRPr="0090375F" w:rsidRDefault="00C30F24" w:rsidP="0090375F">
      <w:pPr>
        <w:pStyle w:val="21"/>
        <w:spacing w:line="360" w:lineRule="auto"/>
        <w:ind w:firstLine="567"/>
        <w:jc w:val="both"/>
        <w:rPr>
          <w:sz w:val="28"/>
          <w:szCs w:val="28"/>
        </w:rPr>
      </w:pPr>
      <w:r w:rsidRPr="0090375F">
        <w:rPr>
          <w:sz w:val="28"/>
          <w:szCs w:val="28"/>
        </w:rPr>
        <w:t>2) осуществление охранной деятельности посредством:</w:t>
      </w:r>
    </w:p>
    <w:p w:rsidR="00C30F24" w:rsidRPr="0090375F" w:rsidRDefault="00C30F24" w:rsidP="0090375F">
      <w:pPr>
        <w:pStyle w:val="21"/>
        <w:spacing w:line="360" w:lineRule="auto"/>
        <w:ind w:firstLine="567"/>
        <w:jc w:val="both"/>
        <w:rPr>
          <w:sz w:val="28"/>
          <w:szCs w:val="28"/>
        </w:rPr>
      </w:pPr>
      <w:r w:rsidRPr="0090375F">
        <w:rPr>
          <w:sz w:val="28"/>
          <w:szCs w:val="28"/>
        </w:rPr>
        <w:t>• организации и обеспечения пропускного и внутри</w:t>
      </w:r>
      <w:r w:rsidR="001C4937">
        <w:rPr>
          <w:sz w:val="28"/>
          <w:szCs w:val="28"/>
        </w:rPr>
        <w:t xml:space="preserve"> </w:t>
      </w:r>
      <w:r w:rsidRPr="0090375F">
        <w:rPr>
          <w:sz w:val="28"/>
          <w:szCs w:val="28"/>
        </w:rPr>
        <w:t xml:space="preserve">объектного режима в помещении банка; </w:t>
      </w:r>
    </w:p>
    <w:p w:rsidR="00C30F24" w:rsidRPr="0090375F" w:rsidRDefault="00C30F24" w:rsidP="0090375F">
      <w:pPr>
        <w:pStyle w:val="21"/>
        <w:spacing w:line="360" w:lineRule="auto"/>
        <w:ind w:firstLine="567"/>
        <w:jc w:val="both"/>
        <w:rPr>
          <w:sz w:val="28"/>
          <w:szCs w:val="28"/>
        </w:rPr>
      </w:pPr>
      <w:r w:rsidRPr="0090375F">
        <w:rPr>
          <w:sz w:val="28"/>
          <w:szCs w:val="28"/>
        </w:rPr>
        <w:t>• организации оборудования здания и помещений банка средствами охранно-пожарной и тревожной сигнализации;</w:t>
      </w:r>
    </w:p>
    <w:p w:rsidR="00C30F24" w:rsidRPr="0090375F" w:rsidRDefault="00C30F24" w:rsidP="0090375F">
      <w:pPr>
        <w:pStyle w:val="21"/>
        <w:spacing w:line="360" w:lineRule="auto"/>
        <w:ind w:firstLine="567"/>
        <w:jc w:val="both"/>
        <w:rPr>
          <w:sz w:val="28"/>
          <w:szCs w:val="28"/>
        </w:rPr>
      </w:pPr>
      <w:r w:rsidRPr="0090375F">
        <w:rPr>
          <w:sz w:val="28"/>
          <w:szCs w:val="28"/>
        </w:rPr>
        <w:t>• организации оборудования кассового узла банка согласно требованиям к его устройству и технической укрепленности;</w:t>
      </w:r>
    </w:p>
    <w:p w:rsidR="00C30F24" w:rsidRPr="0090375F" w:rsidRDefault="00C30F24" w:rsidP="0090375F">
      <w:pPr>
        <w:pStyle w:val="21"/>
        <w:spacing w:line="360" w:lineRule="auto"/>
        <w:ind w:firstLine="567"/>
        <w:jc w:val="both"/>
        <w:rPr>
          <w:sz w:val="28"/>
          <w:szCs w:val="28"/>
        </w:rPr>
      </w:pPr>
      <w:r w:rsidRPr="0090375F">
        <w:rPr>
          <w:sz w:val="28"/>
          <w:szCs w:val="28"/>
        </w:rPr>
        <w:lastRenderedPageBreak/>
        <w:t xml:space="preserve">• организации и осуществления </w:t>
      </w:r>
      <w:proofErr w:type="gramStart"/>
      <w:r w:rsidRPr="0090375F">
        <w:rPr>
          <w:sz w:val="28"/>
          <w:szCs w:val="28"/>
        </w:rPr>
        <w:t>контроля за</w:t>
      </w:r>
      <w:proofErr w:type="gramEnd"/>
      <w:r w:rsidRPr="0090375F">
        <w:rPr>
          <w:sz w:val="28"/>
          <w:szCs w:val="28"/>
        </w:rPr>
        <w:t xml:space="preserve"> соблюдением режима ограничения доступа персонала в помещения, предназначенные для хранения и обработки денег и других ценностей, конфиденциальных документов, обработки, хранения и передачи компьютерной информации;</w:t>
      </w:r>
    </w:p>
    <w:p w:rsidR="00C30F24" w:rsidRPr="0090375F" w:rsidRDefault="00C30F24" w:rsidP="0090375F">
      <w:pPr>
        <w:pStyle w:val="21"/>
        <w:spacing w:line="360" w:lineRule="auto"/>
        <w:ind w:firstLine="567"/>
        <w:jc w:val="both"/>
        <w:rPr>
          <w:sz w:val="28"/>
          <w:szCs w:val="28"/>
        </w:rPr>
      </w:pPr>
      <w:r w:rsidRPr="0090375F">
        <w:rPr>
          <w:sz w:val="28"/>
          <w:szCs w:val="28"/>
        </w:rPr>
        <w:t>• организации и осуществления охраны имущества банка в процессе инкассационных операций;</w:t>
      </w:r>
    </w:p>
    <w:p w:rsidR="00C30F24" w:rsidRPr="0090375F" w:rsidRDefault="00C30F24" w:rsidP="0090375F">
      <w:pPr>
        <w:pStyle w:val="21"/>
        <w:spacing w:line="360" w:lineRule="auto"/>
        <w:ind w:firstLine="567"/>
        <w:jc w:val="both"/>
        <w:rPr>
          <w:sz w:val="28"/>
          <w:szCs w:val="28"/>
        </w:rPr>
      </w:pPr>
      <w:r w:rsidRPr="0090375F">
        <w:rPr>
          <w:sz w:val="28"/>
          <w:szCs w:val="28"/>
        </w:rPr>
        <w:t xml:space="preserve">• организации оборудования инкассаторского </w:t>
      </w:r>
      <w:proofErr w:type="gramStart"/>
      <w:r w:rsidRPr="0090375F">
        <w:rPr>
          <w:sz w:val="28"/>
          <w:szCs w:val="28"/>
        </w:rPr>
        <w:t>спец</w:t>
      </w:r>
      <w:proofErr w:type="gramEnd"/>
      <w:r w:rsidR="001C4937">
        <w:rPr>
          <w:sz w:val="28"/>
          <w:szCs w:val="28"/>
        </w:rPr>
        <w:t xml:space="preserve"> </w:t>
      </w:r>
      <w:r w:rsidRPr="0090375F">
        <w:rPr>
          <w:sz w:val="28"/>
          <w:szCs w:val="28"/>
        </w:rPr>
        <w:t>автотранспорта средствами защиты и вооружения, необходимыми для обеспечения безопасности сотрудников инкассации и сохранности перевозимых ценностей;</w:t>
      </w:r>
    </w:p>
    <w:p w:rsidR="00C30F24" w:rsidRPr="0090375F" w:rsidRDefault="00C30F24" w:rsidP="0090375F">
      <w:pPr>
        <w:pStyle w:val="21"/>
        <w:spacing w:line="360" w:lineRule="auto"/>
        <w:ind w:firstLine="567"/>
        <w:jc w:val="both"/>
        <w:rPr>
          <w:sz w:val="28"/>
          <w:szCs w:val="28"/>
        </w:rPr>
      </w:pPr>
      <w:r w:rsidRPr="0090375F">
        <w:rPr>
          <w:sz w:val="28"/>
          <w:szCs w:val="28"/>
        </w:rPr>
        <w:t>3) обеспечение личной охраны руководства банка путем создания и организации функционирования систем:</w:t>
      </w:r>
    </w:p>
    <w:p w:rsidR="00C30F24" w:rsidRPr="0090375F" w:rsidRDefault="00C30F24" w:rsidP="0090375F">
      <w:pPr>
        <w:pStyle w:val="21"/>
        <w:spacing w:line="360" w:lineRule="auto"/>
        <w:ind w:firstLine="567"/>
        <w:jc w:val="both"/>
        <w:rPr>
          <w:sz w:val="28"/>
          <w:szCs w:val="28"/>
        </w:rPr>
      </w:pPr>
      <w:r w:rsidRPr="0090375F">
        <w:rPr>
          <w:sz w:val="28"/>
          <w:szCs w:val="28"/>
        </w:rPr>
        <w:t>• физической защиты руководства (далее — охраняемого) в местах его пребывания и на маршрутах перемещения;</w:t>
      </w:r>
    </w:p>
    <w:p w:rsidR="00C30F24" w:rsidRPr="0090375F" w:rsidRDefault="00C30F24" w:rsidP="0090375F">
      <w:pPr>
        <w:pStyle w:val="21"/>
        <w:spacing w:line="360" w:lineRule="auto"/>
        <w:ind w:firstLine="567"/>
        <w:jc w:val="both"/>
        <w:rPr>
          <w:spacing w:val="-4"/>
          <w:sz w:val="28"/>
          <w:szCs w:val="28"/>
        </w:rPr>
      </w:pPr>
      <w:r w:rsidRPr="0090375F">
        <w:rPr>
          <w:spacing w:val="-4"/>
          <w:sz w:val="28"/>
          <w:szCs w:val="28"/>
        </w:rPr>
        <w:t xml:space="preserve">• выявления признаков подготовки преступного посягательства; </w:t>
      </w:r>
    </w:p>
    <w:p w:rsidR="00C30F24" w:rsidRPr="0090375F" w:rsidRDefault="00C30F24" w:rsidP="0090375F">
      <w:pPr>
        <w:pStyle w:val="21"/>
        <w:spacing w:line="360" w:lineRule="auto"/>
        <w:ind w:firstLine="567"/>
        <w:jc w:val="both"/>
        <w:rPr>
          <w:sz w:val="28"/>
          <w:szCs w:val="28"/>
        </w:rPr>
      </w:pPr>
      <w:r w:rsidRPr="0090375F">
        <w:rPr>
          <w:sz w:val="28"/>
          <w:szCs w:val="28"/>
        </w:rPr>
        <w:t xml:space="preserve">• действий по предупреждению и пресечению преступных посягательств на жизнь, здоровье и имущество </w:t>
      </w:r>
      <w:proofErr w:type="gramStart"/>
      <w:r w:rsidRPr="0090375F">
        <w:rPr>
          <w:sz w:val="28"/>
          <w:szCs w:val="28"/>
        </w:rPr>
        <w:t>охраняемого</w:t>
      </w:r>
      <w:proofErr w:type="gramEnd"/>
      <w:r w:rsidRPr="0090375F">
        <w:rPr>
          <w:sz w:val="28"/>
          <w:szCs w:val="28"/>
        </w:rPr>
        <w:t>;</w:t>
      </w:r>
    </w:p>
    <w:p w:rsidR="00C30F24" w:rsidRPr="0090375F" w:rsidRDefault="00C30F24" w:rsidP="0090375F">
      <w:pPr>
        <w:pStyle w:val="21"/>
        <w:spacing w:line="360" w:lineRule="auto"/>
        <w:ind w:firstLine="567"/>
        <w:jc w:val="both"/>
        <w:rPr>
          <w:sz w:val="28"/>
          <w:szCs w:val="28"/>
        </w:rPr>
      </w:pPr>
      <w:r w:rsidRPr="0090375F">
        <w:rPr>
          <w:sz w:val="28"/>
          <w:szCs w:val="28"/>
        </w:rPr>
        <w:t xml:space="preserve">• действий по обеспечению безопасности </w:t>
      </w:r>
      <w:proofErr w:type="gramStart"/>
      <w:r w:rsidRPr="0090375F">
        <w:rPr>
          <w:sz w:val="28"/>
          <w:szCs w:val="28"/>
        </w:rPr>
        <w:t>охраняемого</w:t>
      </w:r>
      <w:proofErr w:type="gramEnd"/>
      <w:r w:rsidRPr="0090375F">
        <w:rPr>
          <w:sz w:val="28"/>
          <w:szCs w:val="28"/>
        </w:rPr>
        <w:t xml:space="preserve"> в чрезвычайных ситуациях;</w:t>
      </w:r>
    </w:p>
    <w:p w:rsidR="00C30F24" w:rsidRPr="0090375F" w:rsidRDefault="00C30F24" w:rsidP="0090375F">
      <w:pPr>
        <w:pStyle w:val="21"/>
        <w:spacing w:line="360" w:lineRule="auto"/>
        <w:ind w:firstLine="567"/>
        <w:jc w:val="both"/>
        <w:rPr>
          <w:sz w:val="28"/>
          <w:szCs w:val="28"/>
        </w:rPr>
      </w:pPr>
      <w:r w:rsidRPr="0090375F">
        <w:rPr>
          <w:sz w:val="28"/>
          <w:szCs w:val="28"/>
        </w:rPr>
        <w:t>• локализации последствий посягательства, оказанию помощи охраняемому;</w:t>
      </w:r>
    </w:p>
    <w:p w:rsidR="00C30F24" w:rsidRPr="0090375F" w:rsidRDefault="00C30F24" w:rsidP="0090375F">
      <w:pPr>
        <w:pStyle w:val="21"/>
        <w:spacing w:line="360" w:lineRule="auto"/>
        <w:ind w:firstLine="567"/>
        <w:jc w:val="both"/>
        <w:rPr>
          <w:sz w:val="28"/>
          <w:szCs w:val="28"/>
          <w:u w:val="single"/>
        </w:rPr>
      </w:pPr>
      <w:r w:rsidRPr="0090375F">
        <w:rPr>
          <w:sz w:val="28"/>
          <w:szCs w:val="28"/>
        </w:rPr>
        <w:t>4) осуществление деятельности по защите информации банка путем:</w:t>
      </w:r>
    </w:p>
    <w:p w:rsidR="00C30F24" w:rsidRPr="0090375F" w:rsidRDefault="00C30F24" w:rsidP="0090375F">
      <w:pPr>
        <w:pStyle w:val="21"/>
        <w:spacing w:line="360" w:lineRule="auto"/>
        <w:ind w:firstLine="567"/>
        <w:jc w:val="both"/>
        <w:rPr>
          <w:sz w:val="28"/>
          <w:szCs w:val="28"/>
        </w:rPr>
      </w:pPr>
      <w:r w:rsidRPr="0090375F">
        <w:rPr>
          <w:sz w:val="28"/>
          <w:szCs w:val="28"/>
        </w:rPr>
        <w:t xml:space="preserve">• закрытия свободного доступа к сведениям конфиденциального характера, составляющим банковскую, коммерческую, налоговую тайны и иным видам охраняемой информации и их защиты от посторонних, </w:t>
      </w:r>
    </w:p>
    <w:p w:rsidR="00C30F24" w:rsidRPr="0090375F" w:rsidRDefault="00C30F24" w:rsidP="0090375F">
      <w:pPr>
        <w:pStyle w:val="21"/>
        <w:spacing w:line="360" w:lineRule="auto"/>
        <w:ind w:firstLine="567"/>
        <w:jc w:val="both"/>
        <w:rPr>
          <w:sz w:val="28"/>
          <w:szCs w:val="28"/>
        </w:rPr>
      </w:pPr>
      <w:r w:rsidRPr="0090375F">
        <w:rPr>
          <w:sz w:val="28"/>
          <w:szCs w:val="28"/>
        </w:rPr>
        <w:t xml:space="preserve">• организации конфиденциального делопроизводства, исключающего несанкционированное получение сведений конфиденциального характера, а </w:t>
      </w:r>
      <w:r w:rsidRPr="0090375F">
        <w:rPr>
          <w:sz w:val="28"/>
          <w:szCs w:val="28"/>
        </w:rPr>
        <w:lastRenderedPageBreak/>
        <w:t xml:space="preserve">также свободный доступ посторонних к компьютерной информации и информационной инфраструктуре банка; </w:t>
      </w:r>
    </w:p>
    <w:p w:rsidR="00C30F24" w:rsidRPr="0090375F" w:rsidRDefault="00C30F24" w:rsidP="0090375F">
      <w:pPr>
        <w:pStyle w:val="21"/>
        <w:spacing w:line="360" w:lineRule="auto"/>
        <w:ind w:firstLine="567"/>
        <w:jc w:val="both"/>
        <w:rPr>
          <w:sz w:val="28"/>
          <w:szCs w:val="28"/>
        </w:rPr>
      </w:pPr>
      <w:r w:rsidRPr="0090375F">
        <w:rPr>
          <w:sz w:val="28"/>
          <w:szCs w:val="28"/>
        </w:rPr>
        <w:t xml:space="preserve">• организации работы по административной и инженерно-технической защите сведений конфиденциального характера, а также компьютерной информации и информационной структуры банка; </w:t>
      </w:r>
    </w:p>
    <w:p w:rsidR="00C30F24" w:rsidRPr="0090375F" w:rsidRDefault="00C30F24" w:rsidP="0090375F">
      <w:pPr>
        <w:pStyle w:val="21"/>
        <w:spacing w:line="360" w:lineRule="auto"/>
        <w:ind w:firstLine="567"/>
        <w:jc w:val="both"/>
        <w:rPr>
          <w:sz w:val="28"/>
          <w:szCs w:val="28"/>
        </w:rPr>
      </w:pPr>
      <w:r w:rsidRPr="0090375F">
        <w:rPr>
          <w:sz w:val="28"/>
          <w:szCs w:val="28"/>
        </w:rPr>
        <w:t xml:space="preserve">• выявления и перекрытия возможных каналов утечки сведений конфиденциального характера, циркулирующих в технических средствах и помещениях банка; </w:t>
      </w:r>
    </w:p>
    <w:p w:rsidR="00C30F24" w:rsidRPr="0090375F" w:rsidRDefault="00C30F24" w:rsidP="0090375F">
      <w:pPr>
        <w:pStyle w:val="21"/>
        <w:spacing w:line="360" w:lineRule="auto"/>
        <w:ind w:firstLine="567"/>
        <w:jc w:val="both"/>
        <w:rPr>
          <w:sz w:val="28"/>
          <w:szCs w:val="28"/>
        </w:rPr>
      </w:pPr>
      <w:r w:rsidRPr="0090375F">
        <w:rPr>
          <w:sz w:val="28"/>
          <w:szCs w:val="28"/>
        </w:rPr>
        <w:t>5) осуществление деятельности нормативного характера в целях разработки и принятия организационно-распорядительных документов, регламентирующих порядок создания и функционирования систем:</w:t>
      </w:r>
    </w:p>
    <w:p w:rsidR="00C30F24" w:rsidRPr="0090375F" w:rsidRDefault="00C30F24" w:rsidP="0090375F">
      <w:pPr>
        <w:pStyle w:val="21"/>
        <w:spacing w:line="360" w:lineRule="auto"/>
        <w:ind w:firstLine="567"/>
        <w:jc w:val="both"/>
        <w:rPr>
          <w:sz w:val="28"/>
          <w:szCs w:val="28"/>
        </w:rPr>
      </w:pPr>
      <w:r w:rsidRPr="0090375F">
        <w:rPr>
          <w:sz w:val="28"/>
          <w:szCs w:val="28"/>
        </w:rPr>
        <w:t>• собственной безопасности банка;</w:t>
      </w:r>
    </w:p>
    <w:p w:rsidR="00C30F24" w:rsidRPr="0090375F" w:rsidRDefault="00C30F24" w:rsidP="0090375F">
      <w:pPr>
        <w:pStyle w:val="21"/>
        <w:spacing w:line="360" w:lineRule="auto"/>
        <w:ind w:firstLine="567"/>
        <w:jc w:val="both"/>
        <w:rPr>
          <w:sz w:val="28"/>
          <w:szCs w:val="28"/>
        </w:rPr>
      </w:pPr>
      <w:r w:rsidRPr="0090375F">
        <w:rPr>
          <w:sz w:val="28"/>
          <w:szCs w:val="28"/>
        </w:rPr>
        <w:t xml:space="preserve">• защиты информации банка; </w:t>
      </w:r>
    </w:p>
    <w:p w:rsidR="00C30F24" w:rsidRPr="0090375F" w:rsidRDefault="00C30F24" w:rsidP="0090375F">
      <w:pPr>
        <w:pStyle w:val="21"/>
        <w:spacing w:line="360" w:lineRule="auto"/>
        <w:ind w:firstLine="567"/>
        <w:jc w:val="both"/>
        <w:rPr>
          <w:sz w:val="28"/>
          <w:szCs w:val="28"/>
        </w:rPr>
      </w:pPr>
      <w:r w:rsidRPr="0090375F">
        <w:rPr>
          <w:sz w:val="28"/>
          <w:szCs w:val="28"/>
        </w:rPr>
        <w:t>• пропускного и внутри</w:t>
      </w:r>
      <w:r w:rsidR="007A67A8">
        <w:rPr>
          <w:sz w:val="28"/>
          <w:szCs w:val="28"/>
        </w:rPr>
        <w:t xml:space="preserve"> </w:t>
      </w:r>
      <w:r w:rsidRPr="0090375F">
        <w:rPr>
          <w:sz w:val="28"/>
          <w:szCs w:val="28"/>
        </w:rPr>
        <w:t>объектного режима банка;</w:t>
      </w:r>
    </w:p>
    <w:p w:rsidR="00C30F24" w:rsidRPr="0090375F" w:rsidRDefault="00C30F24" w:rsidP="0090375F">
      <w:pPr>
        <w:pStyle w:val="21"/>
        <w:spacing w:line="360" w:lineRule="auto"/>
        <w:ind w:firstLine="567"/>
        <w:jc w:val="both"/>
        <w:rPr>
          <w:sz w:val="28"/>
          <w:szCs w:val="28"/>
        </w:rPr>
      </w:pPr>
      <w:r w:rsidRPr="0090375F">
        <w:rPr>
          <w:sz w:val="28"/>
          <w:szCs w:val="28"/>
        </w:rPr>
        <w:t>• личной безопасности руководства банка;</w:t>
      </w:r>
    </w:p>
    <w:p w:rsidR="00C30F24" w:rsidRPr="0090375F" w:rsidRDefault="00C30F24" w:rsidP="0090375F">
      <w:pPr>
        <w:pStyle w:val="21"/>
        <w:spacing w:line="360" w:lineRule="auto"/>
        <w:ind w:firstLine="567"/>
        <w:jc w:val="both"/>
        <w:rPr>
          <w:sz w:val="28"/>
          <w:szCs w:val="28"/>
        </w:rPr>
      </w:pPr>
      <w:r w:rsidRPr="0090375F">
        <w:rPr>
          <w:sz w:val="28"/>
          <w:szCs w:val="28"/>
        </w:rPr>
        <w:t>6) разработка и реализация мер предупреждения противоправных посягательств на интересы банка, а именно:</w:t>
      </w:r>
    </w:p>
    <w:p w:rsidR="00C30F24" w:rsidRPr="0090375F" w:rsidRDefault="00C30F24" w:rsidP="0090375F">
      <w:pPr>
        <w:pStyle w:val="21"/>
        <w:spacing w:line="360" w:lineRule="auto"/>
        <w:ind w:firstLine="567"/>
        <w:jc w:val="both"/>
        <w:rPr>
          <w:sz w:val="28"/>
          <w:szCs w:val="28"/>
        </w:rPr>
      </w:pPr>
      <w:r w:rsidRPr="0090375F">
        <w:rPr>
          <w:sz w:val="28"/>
          <w:szCs w:val="28"/>
        </w:rPr>
        <w:t xml:space="preserve">• изучение причин и условий, способствующих совершению противоправных посягательств в банковской сфере; </w:t>
      </w:r>
    </w:p>
    <w:p w:rsidR="00C30F24" w:rsidRPr="0090375F" w:rsidRDefault="00C30F24" w:rsidP="0090375F">
      <w:pPr>
        <w:pStyle w:val="21"/>
        <w:spacing w:line="360" w:lineRule="auto"/>
        <w:ind w:firstLine="567"/>
        <w:jc w:val="both"/>
        <w:rPr>
          <w:sz w:val="28"/>
          <w:szCs w:val="28"/>
        </w:rPr>
      </w:pPr>
      <w:r w:rsidRPr="0090375F">
        <w:rPr>
          <w:sz w:val="28"/>
          <w:szCs w:val="28"/>
        </w:rPr>
        <w:t xml:space="preserve">• выявление наиболее уязвимых объектов обеспечения безопасности банка, оценка степени их защищенности от угроз противоправного посягательства; </w:t>
      </w:r>
    </w:p>
    <w:p w:rsidR="00C30F24" w:rsidRPr="0090375F" w:rsidRDefault="00C30F24" w:rsidP="0090375F">
      <w:pPr>
        <w:pStyle w:val="21"/>
        <w:spacing w:line="360" w:lineRule="auto"/>
        <w:ind w:firstLine="567"/>
        <w:jc w:val="both"/>
        <w:rPr>
          <w:sz w:val="28"/>
          <w:szCs w:val="28"/>
        </w:rPr>
      </w:pPr>
      <w:r w:rsidRPr="0090375F">
        <w:rPr>
          <w:sz w:val="28"/>
          <w:szCs w:val="28"/>
        </w:rPr>
        <w:t xml:space="preserve">• разработка средств и методов </w:t>
      </w:r>
      <w:proofErr w:type="gramStart"/>
      <w:r w:rsidRPr="0090375F">
        <w:rPr>
          <w:sz w:val="28"/>
          <w:szCs w:val="28"/>
        </w:rPr>
        <w:t>повышения надежности защиты конкретных участков деятельности банка</w:t>
      </w:r>
      <w:proofErr w:type="gramEnd"/>
      <w:r w:rsidRPr="0090375F">
        <w:rPr>
          <w:sz w:val="28"/>
          <w:szCs w:val="28"/>
        </w:rPr>
        <w:t>.</w:t>
      </w:r>
    </w:p>
    <w:p w:rsidR="00C30F24" w:rsidRPr="0090375F" w:rsidRDefault="00C30F24" w:rsidP="0090375F">
      <w:pPr>
        <w:pStyle w:val="21"/>
        <w:spacing w:line="360" w:lineRule="auto"/>
        <w:ind w:firstLine="567"/>
        <w:jc w:val="both"/>
        <w:rPr>
          <w:sz w:val="28"/>
          <w:szCs w:val="28"/>
        </w:rPr>
      </w:pPr>
    </w:p>
    <w:p w:rsidR="00C30F24" w:rsidRPr="0090375F" w:rsidRDefault="00C30F24" w:rsidP="0090375F">
      <w:pPr>
        <w:pStyle w:val="21"/>
        <w:spacing w:line="360" w:lineRule="auto"/>
        <w:ind w:firstLine="567"/>
        <w:jc w:val="both"/>
        <w:rPr>
          <w:sz w:val="28"/>
          <w:szCs w:val="28"/>
        </w:rPr>
      </w:pPr>
    </w:p>
    <w:p w:rsidR="006951D6" w:rsidRPr="0090375F" w:rsidRDefault="006951D6" w:rsidP="0090375F">
      <w:pPr>
        <w:pStyle w:val="21"/>
        <w:spacing w:line="360" w:lineRule="auto"/>
        <w:ind w:firstLine="567"/>
        <w:jc w:val="both"/>
        <w:rPr>
          <w:sz w:val="28"/>
          <w:szCs w:val="28"/>
        </w:rPr>
      </w:pPr>
    </w:p>
    <w:p w:rsidR="0037213C" w:rsidRPr="0037213C" w:rsidRDefault="0037213C" w:rsidP="0037213C">
      <w:pPr>
        <w:pStyle w:val="1"/>
        <w:spacing w:line="360" w:lineRule="auto"/>
        <w:jc w:val="center"/>
        <w:rPr>
          <w:rFonts w:ascii="Times New Roman" w:hAnsi="Times New Roman"/>
          <w:color w:val="auto"/>
        </w:rPr>
      </w:pPr>
      <w:bookmarkStart w:id="2" w:name="_Toc283653042"/>
      <w:r w:rsidRPr="0037213C">
        <w:rPr>
          <w:rFonts w:ascii="Times New Roman" w:hAnsi="Times New Roman"/>
          <w:color w:val="auto"/>
        </w:rPr>
        <w:lastRenderedPageBreak/>
        <w:t>ЗАКЛЮЧЕНИЕ</w:t>
      </w:r>
      <w:bookmarkEnd w:id="2"/>
    </w:p>
    <w:p w:rsidR="0037213C" w:rsidRPr="0080609C" w:rsidRDefault="0037213C" w:rsidP="0037213C">
      <w:pPr>
        <w:spacing w:line="360" w:lineRule="auto"/>
        <w:ind w:firstLine="720"/>
        <w:jc w:val="both"/>
        <w:rPr>
          <w:b/>
          <w:bCs/>
          <w:sz w:val="28"/>
          <w:szCs w:val="28"/>
        </w:rPr>
      </w:pPr>
      <w:r w:rsidRPr="0080609C">
        <w:rPr>
          <w:sz w:val="28"/>
          <w:szCs w:val="28"/>
        </w:rPr>
        <w:t>За годы реформ банковская система республики претерпела коренные структурные изменения. Дальнейшая успешная реализация программы экономических реформ требует углубления ее преобразований. В качестве основы преобразований в нем рассматривается формирование в банках сильной и самостоятельной системы корпоративного управления. Сформировать ее можно, лишь опираясь на такие фундаментальные рыночные факторы, как экономическая заинтересованность владельца акций банка и конкуренция</w:t>
      </w:r>
    </w:p>
    <w:p w:rsidR="0037213C" w:rsidRPr="0080609C" w:rsidRDefault="0037213C" w:rsidP="0037213C">
      <w:pPr>
        <w:pStyle w:val="21"/>
        <w:spacing w:after="0" w:line="360" w:lineRule="auto"/>
        <w:ind w:firstLine="720"/>
        <w:jc w:val="both"/>
        <w:rPr>
          <w:sz w:val="28"/>
          <w:szCs w:val="28"/>
        </w:rPr>
      </w:pPr>
      <w:r w:rsidRPr="0080609C">
        <w:rPr>
          <w:sz w:val="28"/>
          <w:szCs w:val="28"/>
        </w:rPr>
        <w:t>Подводя итог сказанному, можно определенно сделать вывод о том, что коммерческие банки сегодня – основная составная часть кредитно-финансовой системы любой страны. Кредитные системы развитых стран имеют различную структуру, но характерно то, что есть и общие черты: во всех развитых странах существуют двухступенчатые банковские системы – Центральный и коммерческие банки. Что касается коммерческих банков, то они занимают господствующее положение на рынке ссудных капиталов. Масштабы их деятельности в экономике развитой страны поистине огромны. Представление об этом дает статистика денежных потоков, проходящих через коммерческие банки.</w:t>
      </w:r>
    </w:p>
    <w:p w:rsidR="0037213C" w:rsidRPr="0080609C" w:rsidRDefault="0037213C" w:rsidP="0037213C">
      <w:pPr>
        <w:spacing w:line="360" w:lineRule="auto"/>
        <w:ind w:firstLine="720"/>
        <w:jc w:val="both"/>
        <w:rPr>
          <w:sz w:val="28"/>
          <w:szCs w:val="28"/>
        </w:rPr>
      </w:pPr>
      <w:r w:rsidRPr="0080609C">
        <w:rPr>
          <w:sz w:val="28"/>
          <w:szCs w:val="28"/>
        </w:rPr>
        <w:t>Сегодня коммерческий банк способен предложить клиенту до 200 видов разнообразных банковских продуктов и услуг. Следует учитывать, что далеко не все банковские операции повседневно присутствуют и используются в практике конкретного банковского учреждения (например, выполнение международных расчетов или трастовые операции). Но есть определенный базовый набор, без которого банк не может существовать и нормально функционировать (прием депозитов, осуществление денежных платежей и расчетов, выдача кредитов). И это характерно для всех развитых стран. Наблюдается общая тенденция к специализации на более доходных операциях.</w:t>
      </w:r>
    </w:p>
    <w:p w:rsidR="0037213C" w:rsidRPr="0080609C" w:rsidRDefault="0037213C" w:rsidP="0037213C">
      <w:pPr>
        <w:spacing w:line="360" w:lineRule="auto"/>
        <w:ind w:firstLine="720"/>
        <w:jc w:val="both"/>
        <w:rPr>
          <w:sz w:val="28"/>
          <w:szCs w:val="28"/>
        </w:rPr>
      </w:pPr>
      <w:r w:rsidRPr="0080609C">
        <w:rPr>
          <w:sz w:val="28"/>
          <w:szCs w:val="28"/>
        </w:rPr>
        <w:t xml:space="preserve">Практика банковского дела за рубежом представляет большой интерес для складывающейся в Узбекистане новой хозяйственной системы. Построение нового банковского механизма возможно лишь путем восстановления принципа </w:t>
      </w:r>
      <w:r w:rsidRPr="0080609C">
        <w:rPr>
          <w:sz w:val="28"/>
          <w:szCs w:val="28"/>
        </w:rPr>
        <w:lastRenderedPageBreak/>
        <w:t>функционирования кредитных учреждений, принятых в цивилизованном мире и опирающихся на многовековой опыт рыночных банковских структур. Поэтому столь важным представляется изучение зарубежной практики организации банковских систем, которые продемонстрировали свою высокую эффективность.</w:t>
      </w:r>
    </w:p>
    <w:p w:rsidR="0037213C" w:rsidRPr="0080609C" w:rsidRDefault="0037213C" w:rsidP="0037213C">
      <w:pPr>
        <w:autoSpaceDE w:val="0"/>
        <w:autoSpaceDN w:val="0"/>
        <w:adjustRightInd w:val="0"/>
        <w:spacing w:line="360" w:lineRule="auto"/>
        <w:ind w:firstLine="720"/>
        <w:jc w:val="both"/>
        <w:rPr>
          <w:noProof/>
          <w:sz w:val="28"/>
          <w:szCs w:val="28"/>
        </w:rPr>
      </w:pPr>
      <w:r w:rsidRPr="0080609C">
        <w:rPr>
          <w:noProof/>
          <w:sz w:val="28"/>
          <w:szCs w:val="28"/>
        </w:rPr>
        <w:t>Банкам запрещается использовать свои союзы, ассоциации и другие объединения для достижения соглашений, направленных на монополизацию рынка банковских операций и на ограничение конкуренции в банковском деле.</w:t>
      </w:r>
    </w:p>
    <w:p w:rsidR="0037213C" w:rsidRPr="0080609C" w:rsidRDefault="0037213C" w:rsidP="0037213C">
      <w:pPr>
        <w:spacing w:line="360" w:lineRule="auto"/>
        <w:ind w:firstLine="720"/>
        <w:jc w:val="both"/>
        <w:rPr>
          <w:sz w:val="28"/>
          <w:szCs w:val="28"/>
        </w:rPr>
      </w:pPr>
      <w:r w:rsidRPr="0080609C">
        <w:rPr>
          <w:sz w:val="28"/>
          <w:szCs w:val="28"/>
        </w:rPr>
        <w:t>В ходе  масштабных реформ в банковской системе  Узбекистана достигнуты важные институциональные  и структурные изменения. Сформирована двухуровневая банковская система; создана и развивается на базе различных форм собственности  сеть коммерческих банков; банки год за годом вовлекаются  в тесное сотрудничество  с ведущими зарубежными банками;  деятельность банков обретает все более универсальный характер.</w:t>
      </w:r>
    </w:p>
    <w:p w:rsidR="0037213C" w:rsidRPr="0080609C" w:rsidRDefault="0037213C" w:rsidP="0037213C">
      <w:pPr>
        <w:autoSpaceDE w:val="0"/>
        <w:autoSpaceDN w:val="0"/>
        <w:adjustRightInd w:val="0"/>
        <w:spacing w:line="360" w:lineRule="auto"/>
        <w:ind w:firstLine="720"/>
        <w:jc w:val="both"/>
        <w:rPr>
          <w:noProof/>
          <w:sz w:val="28"/>
          <w:szCs w:val="28"/>
        </w:rPr>
      </w:pPr>
      <w:r w:rsidRPr="0080609C">
        <w:rPr>
          <w:noProof/>
          <w:sz w:val="28"/>
          <w:szCs w:val="28"/>
        </w:rPr>
        <w:t>Соблюдение антимонопольных правил контролируется Центральным банком, а также органами, создаваемыми для этих целей в соответствии с законодательством.</w:t>
      </w:r>
    </w:p>
    <w:p w:rsidR="0037213C" w:rsidRPr="0037213C" w:rsidRDefault="0037213C" w:rsidP="0037213C">
      <w:pPr>
        <w:pStyle w:val="1"/>
        <w:spacing w:line="360" w:lineRule="auto"/>
        <w:jc w:val="center"/>
        <w:rPr>
          <w:rFonts w:ascii="Times New Roman" w:hAnsi="Times New Roman"/>
          <w:color w:val="auto"/>
        </w:rPr>
      </w:pPr>
      <w:r w:rsidRPr="0080609C">
        <w:rPr>
          <w:rFonts w:ascii="Times New Roman" w:hAnsi="Times New Roman"/>
        </w:rPr>
        <w:br w:type="page"/>
      </w:r>
      <w:bookmarkStart w:id="3" w:name="_Toc283653043"/>
      <w:r w:rsidRPr="0037213C">
        <w:rPr>
          <w:rFonts w:ascii="Times New Roman" w:hAnsi="Times New Roman"/>
          <w:color w:val="auto"/>
        </w:rPr>
        <w:lastRenderedPageBreak/>
        <w:t>СПИСОК ИСПОЛЬЗОВАННОЛЙ ЛИТЕРАТУРЫ</w:t>
      </w:r>
      <w:bookmarkEnd w:id="3"/>
    </w:p>
    <w:p w:rsidR="0037213C" w:rsidRPr="0080609C" w:rsidRDefault="0037213C" w:rsidP="0037213C">
      <w:pPr>
        <w:numPr>
          <w:ilvl w:val="0"/>
          <w:numId w:val="17"/>
        </w:numPr>
        <w:autoSpaceDE w:val="0"/>
        <w:autoSpaceDN w:val="0"/>
        <w:adjustRightInd w:val="0"/>
        <w:spacing w:line="360" w:lineRule="auto"/>
        <w:jc w:val="both"/>
        <w:rPr>
          <w:bCs/>
          <w:noProof/>
          <w:sz w:val="28"/>
          <w:szCs w:val="28"/>
        </w:rPr>
      </w:pPr>
      <w:r w:rsidRPr="0080609C">
        <w:rPr>
          <w:bCs/>
          <w:noProof/>
          <w:sz w:val="28"/>
          <w:szCs w:val="28"/>
        </w:rPr>
        <w:t xml:space="preserve">Закон Республики Узбекистан «О банках и банковской деятельности» от 25.04.1996 г. N 216-I </w:t>
      </w:r>
    </w:p>
    <w:p w:rsidR="0037213C" w:rsidRPr="0080609C" w:rsidRDefault="0037213C" w:rsidP="0037213C">
      <w:pPr>
        <w:numPr>
          <w:ilvl w:val="0"/>
          <w:numId w:val="17"/>
        </w:numPr>
        <w:autoSpaceDE w:val="0"/>
        <w:autoSpaceDN w:val="0"/>
        <w:adjustRightInd w:val="0"/>
        <w:spacing w:line="360" w:lineRule="auto"/>
        <w:jc w:val="both"/>
        <w:rPr>
          <w:bCs/>
          <w:noProof/>
          <w:sz w:val="28"/>
          <w:szCs w:val="28"/>
        </w:rPr>
      </w:pPr>
      <w:r w:rsidRPr="0080609C">
        <w:rPr>
          <w:bCs/>
          <w:noProof/>
          <w:sz w:val="28"/>
          <w:szCs w:val="28"/>
        </w:rPr>
        <w:t>Закон Республики Узбекистан «О Центральном Банке Республики Узбекистан» от 21.12.1995 г. N 154-I</w:t>
      </w:r>
    </w:p>
    <w:p w:rsidR="0037213C" w:rsidRPr="0080609C" w:rsidRDefault="0037213C" w:rsidP="0037213C">
      <w:pPr>
        <w:numPr>
          <w:ilvl w:val="0"/>
          <w:numId w:val="17"/>
        </w:numPr>
        <w:autoSpaceDE w:val="0"/>
        <w:autoSpaceDN w:val="0"/>
        <w:adjustRightInd w:val="0"/>
        <w:spacing w:line="360" w:lineRule="auto"/>
        <w:jc w:val="both"/>
        <w:rPr>
          <w:bCs/>
          <w:noProof/>
          <w:sz w:val="28"/>
          <w:szCs w:val="28"/>
        </w:rPr>
      </w:pPr>
      <w:r w:rsidRPr="0080609C">
        <w:rPr>
          <w:bCs/>
          <w:noProof/>
          <w:sz w:val="28"/>
          <w:szCs w:val="28"/>
        </w:rPr>
        <w:t xml:space="preserve">Каримов И.А. </w:t>
      </w:r>
      <w:r w:rsidRPr="0080609C">
        <w:rPr>
          <w:sz w:val="28"/>
          <w:szCs w:val="28"/>
        </w:rPr>
        <w:t>Модернизация страны и построение сильного гражданского общества – наш главный приоритет</w:t>
      </w:r>
      <w:r w:rsidRPr="0080609C">
        <w:rPr>
          <w:caps/>
          <w:color w:val="87060A"/>
          <w:sz w:val="28"/>
          <w:szCs w:val="28"/>
        </w:rPr>
        <w:t xml:space="preserve"> «</w:t>
      </w:r>
      <w:r w:rsidRPr="0080609C">
        <w:rPr>
          <w:sz w:val="28"/>
          <w:szCs w:val="28"/>
        </w:rPr>
        <w:t xml:space="preserve">Народное слово» от </w:t>
      </w:r>
      <w:r w:rsidRPr="0080609C">
        <w:rPr>
          <w:bCs/>
          <w:color w:val="323232"/>
          <w:sz w:val="28"/>
          <w:szCs w:val="28"/>
        </w:rPr>
        <w:t>28.01.2010</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 xml:space="preserve">Владимирова, М.П. Деньги, кредит, банки: учебное пособие М.П. Владимирова. 2005. </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Войтов, А.Г. Деньги: учебное пособие / А.Г. Войтов. – М.: Дашков и К, 2005.</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Галицкая, С.В. Деньги. Кредит. Финансы: учебник / С. В. Галицкая. – М.: ЭКСМО, 2005.</w:t>
      </w:r>
    </w:p>
    <w:p w:rsidR="0037213C" w:rsidRPr="0080609C" w:rsidRDefault="0037213C" w:rsidP="0037213C">
      <w:pPr>
        <w:numPr>
          <w:ilvl w:val="0"/>
          <w:numId w:val="17"/>
        </w:numPr>
        <w:tabs>
          <w:tab w:val="num" w:pos="400"/>
        </w:tabs>
        <w:spacing w:line="360" w:lineRule="auto"/>
        <w:jc w:val="both"/>
        <w:rPr>
          <w:sz w:val="28"/>
          <w:szCs w:val="28"/>
        </w:rPr>
      </w:pPr>
      <w:r w:rsidRPr="0080609C">
        <w:rPr>
          <w:sz w:val="28"/>
          <w:szCs w:val="28"/>
        </w:rPr>
        <w:t>Деньги, кредит, банки: учебник</w:t>
      </w:r>
      <w:proofErr w:type="gramStart"/>
      <w:r w:rsidRPr="0080609C">
        <w:rPr>
          <w:sz w:val="28"/>
          <w:szCs w:val="28"/>
        </w:rPr>
        <w:t xml:space="preserve"> / П</w:t>
      </w:r>
      <w:proofErr w:type="gramEnd"/>
      <w:r w:rsidRPr="0080609C">
        <w:rPr>
          <w:sz w:val="28"/>
          <w:szCs w:val="28"/>
        </w:rPr>
        <w:t xml:space="preserve">од ред. Е.Ф. Жукова. – 3-е изд., </w:t>
      </w:r>
      <w:proofErr w:type="spellStart"/>
      <w:r w:rsidRPr="0080609C">
        <w:rPr>
          <w:sz w:val="28"/>
          <w:szCs w:val="28"/>
        </w:rPr>
        <w:t>перераб</w:t>
      </w:r>
      <w:proofErr w:type="spellEnd"/>
      <w:r w:rsidRPr="0080609C">
        <w:rPr>
          <w:sz w:val="28"/>
          <w:szCs w:val="28"/>
        </w:rPr>
        <w:t>. и доп. – М.:ЮНИТИ, 2008.</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Деньги, кредит, банки: учебник</w:t>
      </w:r>
      <w:proofErr w:type="gramStart"/>
      <w:r w:rsidRPr="0080609C">
        <w:rPr>
          <w:sz w:val="28"/>
          <w:szCs w:val="28"/>
        </w:rPr>
        <w:t xml:space="preserve"> / П</w:t>
      </w:r>
      <w:proofErr w:type="gramEnd"/>
      <w:r w:rsidRPr="0080609C">
        <w:rPr>
          <w:sz w:val="28"/>
          <w:szCs w:val="28"/>
        </w:rPr>
        <w:t xml:space="preserve">од редакцией О.И. Лаврушина. – 7-е изд. – М.: </w:t>
      </w:r>
      <w:proofErr w:type="spellStart"/>
      <w:r w:rsidRPr="0080609C">
        <w:rPr>
          <w:sz w:val="28"/>
          <w:szCs w:val="28"/>
        </w:rPr>
        <w:t>КноРус</w:t>
      </w:r>
      <w:proofErr w:type="spellEnd"/>
      <w:r w:rsidRPr="0080609C">
        <w:rPr>
          <w:sz w:val="28"/>
          <w:szCs w:val="28"/>
        </w:rPr>
        <w:t>, 2008.</w:t>
      </w:r>
    </w:p>
    <w:p w:rsidR="0037213C" w:rsidRPr="0080609C" w:rsidRDefault="0037213C" w:rsidP="0037213C">
      <w:pPr>
        <w:numPr>
          <w:ilvl w:val="0"/>
          <w:numId w:val="17"/>
        </w:numPr>
        <w:tabs>
          <w:tab w:val="num" w:pos="400"/>
        </w:tabs>
        <w:spacing w:line="360" w:lineRule="auto"/>
        <w:jc w:val="both"/>
        <w:rPr>
          <w:sz w:val="28"/>
          <w:szCs w:val="28"/>
        </w:rPr>
      </w:pPr>
      <w:r w:rsidRPr="0080609C">
        <w:rPr>
          <w:sz w:val="28"/>
          <w:szCs w:val="28"/>
        </w:rPr>
        <w:t>Деньги. Кредит. Банки: учебник</w:t>
      </w:r>
      <w:proofErr w:type="gramStart"/>
      <w:r w:rsidRPr="0080609C">
        <w:rPr>
          <w:sz w:val="28"/>
          <w:szCs w:val="28"/>
        </w:rPr>
        <w:t xml:space="preserve"> / П</w:t>
      </w:r>
      <w:proofErr w:type="gramEnd"/>
      <w:r w:rsidRPr="0080609C">
        <w:rPr>
          <w:sz w:val="28"/>
          <w:szCs w:val="28"/>
        </w:rPr>
        <w:t>од ред. В.В. Иванова, Б.И. Соколова. – М.: Проспект, 2004.</w:t>
      </w:r>
    </w:p>
    <w:p w:rsidR="0037213C" w:rsidRPr="0080609C" w:rsidRDefault="0037213C" w:rsidP="0037213C">
      <w:pPr>
        <w:numPr>
          <w:ilvl w:val="0"/>
          <w:numId w:val="17"/>
        </w:numPr>
        <w:tabs>
          <w:tab w:val="num" w:pos="400"/>
        </w:tabs>
        <w:spacing w:line="360" w:lineRule="auto"/>
        <w:jc w:val="both"/>
        <w:rPr>
          <w:sz w:val="28"/>
          <w:szCs w:val="28"/>
        </w:rPr>
      </w:pPr>
      <w:r w:rsidRPr="0080609C">
        <w:rPr>
          <w:sz w:val="28"/>
          <w:szCs w:val="28"/>
        </w:rPr>
        <w:t>Ионов, В.М. Наличное денежное обращение: основные тенденции развития/ В.М. Ионов // Деньги и кредит. 2007.</w:t>
      </w:r>
    </w:p>
    <w:p w:rsidR="0037213C" w:rsidRPr="0080609C" w:rsidRDefault="0037213C" w:rsidP="0037213C">
      <w:pPr>
        <w:numPr>
          <w:ilvl w:val="0"/>
          <w:numId w:val="17"/>
        </w:numPr>
        <w:tabs>
          <w:tab w:val="num" w:pos="400"/>
        </w:tabs>
        <w:spacing w:line="360" w:lineRule="auto"/>
        <w:jc w:val="both"/>
        <w:rPr>
          <w:sz w:val="28"/>
          <w:szCs w:val="28"/>
        </w:rPr>
      </w:pPr>
      <w:r w:rsidRPr="0080609C">
        <w:rPr>
          <w:sz w:val="28"/>
          <w:szCs w:val="28"/>
        </w:rPr>
        <w:t>Кузнецова, Е.И. Деньги, кредит, банки: учебное пособие / Е.И. Кузнецова. – М.: ЮНИТИ, 2007.</w:t>
      </w:r>
    </w:p>
    <w:p w:rsidR="0037213C" w:rsidRPr="0080609C" w:rsidRDefault="0037213C" w:rsidP="0037213C">
      <w:pPr>
        <w:numPr>
          <w:ilvl w:val="0"/>
          <w:numId w:val="17"/>
        </w:numPr>
        <w:tabs>
          <w:tab w:val="num" w:pos="400"/>
        </w:tabs>
        <w:spacing w:line="360" w:lineRule="auto"/>
        <w:jc w:val="both"/>
        <w:rPr>
          <w:sz w:val="28"/>
          <w:szCs w:val="28"/>
        </w:rPr>
      </w:pPr>
      <w:r w:rsidRPr="0080609C">
        <w:rPr>
          <w:sz w:val="28"/>
          <w:szCs w:val="28"/>
        </w:rPr>
        <w:t>Н.Н. Медведев // Деньги и кредит. – 2005.</w:t>
      </w:r>
    </w:p>
    <w:p w:rsidR="0037213C" w:rsidRPr="0080609C" w:rsidRDefault="0037213C" w:rsidP="0037213C">
      <w:pPr>
        <w:numPr>
          <w:ilvl w:val="0"/>
          <w:numId w:val="17"/>
        </w:numPr>
        <w:tabs>
          <w:tab w:val="num" w:pos="400"/>
        </w:tabs>
        <w:spacing w:line="360" w:lineRule="auto"/>
        <w:jc w:val="both"/>
        <w:rPr>
          <w:sz w:val="28"/>
          <w:szCs w:val="28"/>
        </w:rPr>
      </w:pPr>
      <w:proofErr w:type="spellStart"/>
      <w:r w:rsidRPr="0080609C">
        <w:rPr>
          <w:sz w:val="28"/>
          <w:szCs w:val="28"/>
        </w:rPr>
        <w:t>Милоянина</w:t>
      </w:r>
      <w:proofErr w:type="spellEnd"/>
      <w:r w:rsidRPr="0080609C">
        <w:rPr>
          <w:sz w:val="28"/>
          <w:szCs w:val="28"/>
        </w:rPr>
        <w:t>, В.В. Развитие безналичных расчетов с использованием платежных карт / В.В. </w:t>
      </w:r>
      <w:proofErr w:type="spellStart"/>
      <w:r w:rsidRPr="0080609C">
        <w:rPr>
          <w:sz w:val="28"/>
          <w:szCs w:val="28"/>
        </w:rPr>
        <w:t>Милоянина</w:t>
      </w:r>
      <w:proofErr w:type="spellEnd"/>
      <w:r w:rsidRPr="0080609C">
        <w:rPr>
          <w:sz w:val="28"/>
          <w:szCs w:val="28"/>
        </w:rPr>
        <w:t>, Г.С. Бирюкова, С.Н. Целиков // Деньги и кредит. – 2004.</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Моисеев, С.Р. Денежно-кредитный энциклопедический словарь / С.Р. Моисеев. – М.: Дело и Сервис, 2006. – 384 с.</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lastRenderedPageBreak/>
        <w:t>Селищев, А.С. Деньги. Кредит. Банки: учебник / А.С. Селищев. – СПб</w:t>
      </w:r>
      <w:proofErr w:type="gramStart"/>
      <w:r w:rsidRPr="0080609C">
        <w:rPr>
          <w:sz w:val="28"/>
          <w:szCs w:val="28"/>
        </w:rPr>
        <w:t xml:space="preserve">.: </w:t>
      </w:r>
      <w:proofErr w:type="gramEnd"/>
      <w:r w:rsidRPr="0080609C">
        <w:rPr>
          <w:sz w:val="28"/>
          <w:szCs w:val="28"/>
        </w:rPr>
        <w:t>Питер, 2007.</w:t>
      </w:r>
    </w:p>
    <w:p w:rsidR="0037213C" w:rsidRPr="0080609C" w:rsidRDefault="0037213C" w:rsidP="0037213C">
      <w:pPr>
        <w:numPr>
          <w:ilvl w:val="0"/>
          <w:numId w:val="17"/>
        </w:numPr>
        <w:tabs>
          <w:tab w:val="num" w:pos="400"/>
        </w:tabs>
        <w:spacing w:line="360" w:lineRule="auto"/>
        <w:jc w:val="both"/>
        <w:rPr>
          <w:sz w:val="28"/>
          <w:szCs w:val="28"/>
        </w:rPr>
      </w:pPr>
      <w:r w:rsidRPr="0080609C">
        <w:rPr>
          <w:sz w:val="28"/>
          <w:szCs w:val="28"/>
        </w:rPr>
        <w:t>Тарасов, В.И. Деньги, кредит, банки: учебное пособие / В.И. Тарасов. – Минск: Мисанта, 2003.</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Финансы. Денежное обращение. Кредит: учебник</w:t>
      </w:r>
      <w:proofErr w:type="gramStart"/>
      <w:r w:rsidRPr="0080609C">
        <w:rPr>
          <w:sz w:val="28"/>
          <w:szCs w:val="28"/>
        </w:rPr>
        <w:t xml:space="preserve"> / П</w:t>
      </w:r>
      <w:proofErr w:type="gramEnd"/>
      <w:r w:rsidRPr="0080609C">
        <w:rPr>
          <w:sz w:val="28"/>
          <w:szCs w:val="28"/>
        </w:rPr>
        <w:t>од ред. Г.Б. Поляка. – М.: ЮНИТИ-ДАНА, 2007. – 639 с.</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Челноков, В.А. Деньги. Кредит. Банки: учебное пособие / В.А. Челноков. – М.: Юнити-Дана, 2007. – 480 с.</w:t>
      </w:r>
    </w:p>
    <w:p w:rsidR="0037213C" w:rsidRPr="0080609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Чжен Виктор Анатольевич / Деньги и финансовые рынки. 2003.</w:t>
      </w:r>
    </w:p>
    <w:p w:rsidR="0037213C" w:rsidRDefault="0037213C" w:rsidP="0037213C">
      <w:pPr>
        <w:numPr>
          <w:ilvl w:val="0"/>
          <w:numId w:val="17"/>
        </w:numPr>
        <w:shd w:val="clear" w:color="auto" w:fill="FFFFFF"/>
        <w:tabs>
          <w:tab w:val="num" w:pos="400"/>
        </w:tabs>
        <w:spacing w:line="360" w:lineRule="auto"/>
        <w:jc w:val="both"/>
        <w:rPr>
          <w:sz w:val="28"/>
          <w:szCs w:val="28"/>
        </w:rPr>
      </w:pPr>
      <w:r w:rsidRPr="0080609C">
        <w:rPr>
          <w:sz w:val="28"/>
          <w:szCs w:val="28"/>
        </w:rPr>
        <w:t xml:space="preserve">С. Абдуллаев / Современное и удобное средство платежа. Ташкент, </w:t>
      </w:r>
      <w:smartTag w:uri="urn:schemas-microsoft-com:office:smarttags" w:element="metricconverter">
        <w:smartTagPr>
          <w:attr w:name="ProductID" w:val="2006 г"/>
        </w:smartTagPr>
        <w:r w:rsidRPr="0080609C">
          <w:rPr>
            <w:sz w:val="28"/>
            <w:szCs w:val="28"/>
          </w:rPr>
          <w:t>2006 г</w:t>
        </w:r>
      </w:smartTag>
      <w:r w:rsidRPr="0080609C">
        <w:rPr>
          <w:sz w:val="28"/>
          <w:szCs w:val="28"/>
        </w:rPr>
        <w:t>.</w:t>
      </w:r>
    </w:p>
    <w:p w:rsidR="00486A9C" w:rsidRDefault="00E47164" w:rsidP="0037213C">
      <w:pPr>
        <w:numPr>
          <w:ilvl w:val="0"/>
          <w:numId w:val="17"/>
        </w:numPr>
        <w:shd w:val="clear" w:color="auto" w:fill="FFFFFF"/>
        <w:tabs>
          <w:tab w:val="num" w:pos="400"/>
        </w:tabs>
        <w:spacing w:line="360" w:lineRule="auto"/>
        <w:jc w:val="both"/>
        <w:rPr>
          <w:sz w:val="28"/>
          <w:szCs w:val="28"/>
        </w:rPr>
      </w:pPr>
      <w:r>
        <w:rPr>
          <w:sz w:val="28"/>
          <w:szCs w:val="28"/>
        </w:rPr>
        <w:t xml:space="preserve"> </w:t>
      </w:r>
      <w:r w:rsidR="00486A9C">
        <w:rPr>
          <w:sz w:val="28"/>
          <w:szCs w:val="28"/>
        </w:rPr>
        <w:t>Центральная Азия и Кавказ №4-5(64-65),2009.</w:t>
      </w:r>
    </w:p>
    <w:p w:rsidR="00E47164" w:rsidRPr="00E47164" w:rsidRDefault="00E47164" w:rsidP="00E47164">
      <w:pPr>
        <w:numPr>
          <w:ilvl w:val="0"/>
          <w:numId w:val="17"/>
        </w:numPr>
        <w:shd w:val="clear" w:color="auto" w:fill="FFFFFF"/>
        <w:spacing w:line="360" w:lineRule="auto"/>
        <w:jc w:val="both"/>
        <w:rPr>
          <w:sz w:val="28"/>
          <w:szCs w:val="28"/>
        </w:rPr>
      </w:pPr>
      <w:r>
        <w:rPr>
          <w:sz w:val="28"/>
          <w:szCs w:val="28"/>
        </w:rPr>
        <w:t xml:space="preserve"> </w:t>
      </w:r>
      <w:r w:rsidRPr="00E47164">
        <w:rPr>
          <w:sz w:val="28"/>
          <w:szCs w:val="28"/>
        </w:rPr>
        <w:t>Банковское дело: Учебник</w:t>
      </w:r>
      <w:proofErr w:type="gramStart"/>
      <w:r w:rsidRPr="00E47164">
        <w:rPr>
          <w:sz w:val="28"/>
          <w:szCs w:val="28"/>
        </w:rPr>
        <w:t xml:space="preserve"> / П</w:t>
      </w:r>
      <w:proofErr w:type="gramEnd"/>
      <w:r w:rsidRPr="00E47164">
        <w:rPr>
          <w:sz w:val="28"/>
          <w:szCs w:val="28"/>
        </w:rPr>
        <w:t xml:space="preserve">од ред. О. И. Лаврушина. М.: Финансы и статистика, 1998. </w:t>
      </w:r>
    </w:p>
    <w:p w:rsidR="00E47164" w:rsidRPr="00E47164" w:rsidRDefault="00E47164" w:rsidP="00E47164">
      <w:pPr>
        <w:numPr>
          <w:ilvl w:val="0"/>
          <w:numId w:val="17"/>
        </w:numPr>
        <w:shd w:val="clear" w:color="auto" w:fill="FFFFFF"/>
        <w:spacing w:line="360" w:lineRule="auto"/>
        <w:jc w:val="both"/>
        <w:rPr>
          <w:sz w:val="28"/>
          <w:szCs w:val="28"/>
        </w:rPr>
      </w:pPr>
      <w:r w:rsidRPr="00E47164">
        <w:rPr>
          <w:sz w:val="28"/>
          <w:szCs w:val="28"/>
        </w:rPr>
        <w:t xml:space="preserve">  Банковское дело: Учебник</w:t>
      </w:r>
      <w:proofErr w:type="gramStart"/>
      <w:r w:rsidRPr="00E47164">
        <w:rPr>
          <w:sz w:val="28"/>
          <w:szCs w:val="28"/>
        </w:rPr>
        <w:t xml:space="preserve"> / П</w:t>
      </w:r>
      <w:proofErr w:type="gramEnd"/>
      <w:r w:rsidRPr="00E47164">
        <w:rPr>
          <w:sz w:val="28"/>
          <w:szCs w:val="28"/>
        </w:rPr>
        <w:t>од ред. В. И. Колесникова, Л. П. К</w:t>
      </w:r>
      <w:r>
        <w:rPr>
          <w:sz w:val="28"/>
          <w:szCs w:val="28"/>
        </w:rPr>
        <w:t>роливецкой. М.: Финансы и стати</w:t>
      </w:r>
      <w:r w:rsidRPr="00E47164">
        <w:rPr>
          <w:sz w:val="28"/>
          <w:szCs w:val="28"/>
        </w:rPr>
        <w:t xml:space="preserve">стика, 1998. </w:t>
      </w:r>
    </w:p>
    <w:p w:rsidR="00E47164" w:rsidRDefault="00E47164" w:rsidP="00E47164">
      <w:pPr>
        <w:numPr>
          <w:ilvl w:val="0"/>
          <w:numId w:val="17"/>
        </w:numPr>
        <w:shd w:val="clear" w:color="auto" w:fill="FFFFFF"/>
        <w:spacing w:line="360" w:lineRule="auto"/>
        <w:jc w:val="both"/>
        <w:rPr>
          <w:sz w:val="28"/>
          <w:szCs w:val="28"/>
        </w:rPr>
      </w:pPr>
      <w:r w:rsidRPr="00E47164">
        <w:rPr>
          <w:sz w:val="28"/>
          <w:szCs w:val="28"/>
        </w:rPr>
        <w:t xml:space="preserve"> Банки на рынке ценных бумаг. М.: Финансы и статистика, 1994.  </w:t>
      </w:r>
    </w:p>
    <w:p w:rsidR="00E47164" w:rsidRPr="00E47164" w:rsidRDefault="00E47164" w:rsidP="00E47164">
      <w:pPr>
        <w:numPr>
          <w:ilvl w:val="0"/>
          <w:numId w:val="17"/>
        </w:numPr>
        <w:shd w:val="clear" w:color="auto" w:fill="FFFFFF"/>
        <w:spacing w:line="360" w:lineRule="auto"/>
        <w:jc w:val="both"/>
        <w:rPr>
          <w:sz w:val="28"/>
          <w:szCs w:val="28"/>
        </w:rPr>
      </w:pPr>
      <w:r>
        <w:rPr>
          <w:sz w:val="28"/>
          <w:szCs w:val="28"/>
        </w:rPr>
        <w:t xml:space="preserve"> </w:t>
      </w:r>
      <w:r w:rsidRPr="00E47164">
        <w:rPr>
          <w:sz w:val="28"/>
          <w:szCs w:val="28"/>
        </w:rPr>
        <w:t>Панова, Г.С. Анализ финансового состояния коммерческого банка / Г.</w:t>
      </w:r>
      <w:r>
        <w:rPr>
          <w:sz w:val="28"/>
          <w:szCs w:val="28"/>
        </w:rPr>
        <w:t>С. Панова. – М.</w:t>
      </w:r>
      <w:proofErr w:type="gramStart"/>
      <w:r>
        <w:rPr>
          <w:sz w:val="28"/>
          <w:szCs w:val="28"/>
        </w:rPr>
        <w:t xml:space="preserve"> :</w:t>
      </w:r>
      <w:proofErr w:type="gramEnd"/>
      <w:r>
        <w:rPr>
          <w:sz w:val="28"/>
          <w:szCs w:val="28"/>
        </w:rPr>
        <w:t xml:space="preserve"> Финансы и ста</w:t>
      </w:r>
      <w:r w:rsidRPr="00E47164">
        <w:rPr>
          <w:sz w:val="28"/>
          <w:szCs w:val="28"/>
        </w:rPr>
        <w:t>тистика, 1996.</w:t>
      </w:r>
    </w:p>
    <w:p w:rsidR="0037213C" w:rsidRPr="0080609C" w:rsidRDefault="0037213C" w:rsidP="0037213C">
      <w:pPr>
        <w:shd w:val="clear" w:color="auto" w:fill="FFFFFF"/>
        <w:tabs>
          <w:tab w:val="num" w:pos="400"/>
        </w:tabs>
        <w:spacing w:line="360" w:lineRule="auto"/>
        <w:jc w:val="both"/>
        <w:rPr>
          <w:sz w:val="28"/>
          <w:szCs w:val="28"/>
        </w:rPr>
      </w:pPr>
      <w:r w:rsidRPr="0080609C">
        <w:rPr>
          <w:sz w:val="28"/>
          <w:szCs w:val="28"/>
        </w:rPr>
        <w:t>Интернет ресурсы:</w:t>
      </w:r>
    </w:p>
    <w:p w:rsidR="0037213C" w:rsidRPr="00486A9C" w:rsidRDefault="009C3833" w:rsidP="00486A9C">
      <w:pPr>
        <w:shd w:val="clear" w:color="auto" w:fill="FFFFFF"/>
        <w:tabs>
          <w:tab w:val="num" w:pos="400"/>
        </w:tabs>
        <w:spacing w:line="360" w:lineRule="auto"/>
        <w:jc w:val="both"/>
        <w:rPr>
          <w:color w:val="000000" w:themeColor="text1"/>
          <w:sz w:val="28"/>
          <w:szCs w:val="28"/>
        </w:rPr>
      </w:pPr>
      <w:hyperlink r:id="rId9" w:history="1">
        <w:r w:rsidR="0037213C" w:rsidRPr="00486A9C">
          <w:rPr>
            <w:rStyle w:val="ad"/>
            <w:color w:val="000000" w:themeColor="text1"/>
            <w:sz w:val="28"/>
            <w:szCs w:val="28"/>
            <w:lang w:val="en-GB"/>
          </w:rPr>
          <w:t>www</w:t>
        </w:r>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uba</w:t>
        </w:r>
        <w:proofErr w:type="spellEnd"/>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uz</w:t>
        </w:r>
        <w:proofErr w:type="spellEnd"/>
      </w:hyperlink>
    </w:p>
    <w:p w:rsidR="0037213C" w:rsidRPr="00486A9C" w:rsidRDefault="009C3833" w:rsidP="00486A9C">
      <w:pPr>
        <w:shd w:val="clear" w:color="auto" w:fill="FFFFFF"/>
        <w:tabs>
          <w:tab w:val="num" w:pos="400"/>
        </w:tabs>
        <w:spacing w:line="360" w:lineRule="auto"/>
        <w:jc w:val="both"/>
        <w:rPr>
          <w:color w:val="000000" w:themeColor="text1"/>
          <w:sz w:val="28"/>
          <w:szCs w:val="28"/>
        </w:rPr>
      </w:pPr>
      <w:hyperlink r:id="rId10" w:history="1">
        <w:r w:rsidR="0037213C" w:rsidRPr="00486A9C">
          <w:rPr>
            <w:rStyle w:val="ad"/>
            <w:color w:val="000000" w:themeColor="text1"/>
            <w:sz w:val="28"/>
            <w:szCs w:val="28"/>
            <w:lang w:val="en-GB"/>
          </w:rPr>
          <w:t>www</w:t>
        </w:r>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zakon</w:t>
        </w:r>
        <w:proofErr w:type="spellEnd"/>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uz</w:t>
        </w:r>
        <w:proofErr w:type="spellEnd"/>
      </w:hyperlink>
    </w:p>
    <w:p w:rsidR="0037213C" w:rsidRPr="00486A9C" w:rsidRDefault="009C3833" w:rsidP="00486A9C">
      <w:pPr>
        <w:shd w:val="clear" w:color="auto" w:fill="FFFFFF"/>
        <w:tabs>
          <w:tab w:val="num" w:pos="400"/>
        </w:tabs>
        <w:spacing w:line="360" w:lineRule="auto"/>
        <w:jc w:val="both"/>
        <w:rPr>
          <w:color w:val="000000" w:themeColor="text1"/>
          <w:sz w:val="28"/>
          <w:szCs w:val="28"/>
        </w:rPr>
      </w:pPr>
      <w:hyperlink r:id="rId11" w:history="1">
        <w:r w:rsidR="0037213C" w:rsidRPr="00486A9C">
          <w:rPr>
            <w:rStyle w:val="ad"/>
            <w:color w:val="000000" w:themeColor="text1"/>
            <w:sz w:val="28"/>
            <w:szCs w:val="28"/>
            <w:lang w:val="en-GB"/>
          </w:rPr>
          <w:t>www</w:t>
        </w:r>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fmc</w:t>
        </w:r>
        <w:proofErr w:type="spellEnd"/>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uz</w:t>
        </w:r>
        <w:proofErr w:type="spellEnd"/>
      </w:hyperlink>
    </w:p>
    <w:p w:rsidR="0037213C" w:rsidRPr="00486A9C" w:rsidRDefault="009C3833" w:rsidP="00486A9C">
      <w:pPr>
        <w:shd w:val="clear" w:color="auto" w:fill="FFFFFF"/>
        <w:tabs>
          <w:tab w:val="num" w:pos="400"/>
        </w:tabs>
        <w:spacing w:line="360" w:lineRule="auto"/>
        <w:jc w:val="both"/>
        <w:rPr>
          <w:color w:val="000000" w:themeColor="text1"/>
          <w:sz w:val="28"/>
          <w:szCs w:val="28"/>
        </w:rPr>
      </w:pPr>
      <w:hyperlink r:id="rId12" w:history="1">
        <w:r w:rsidR="0037213C" w:rsidRPr="00486A9C">
          <w:rPr>
            <w:rStyle w:val="ad"/>
            <w:color w:val="000000" w:themeColor="text1"/>
            <w:sz w:val="28"/>
            <w:szCs w:val="28"/>
            <w:lang w:val="en-GB"/>
          </w:rPr>
          <w:t>www</w:t>
        </w:r>
        <w:r w:rsidR="0037213C" w:rsidRPr="00486A9C">
          <w:rPr>
            <w:rStyle w:val="ad"/>
            <w:color w:val="000000" w:themeColor="text1"/>
            <w:sz w:val="28"/>
            <w:szCs w:val="28"/>
          </w:rPr>
          <w:t>.</w:t>
        </w:r>
        <w:r w:rsidR="0037213C" w:rsidRPr="00486A9C">
          <w:rPr>
            <w:rStyle w:val="ad"/>
            <w:color w:val="000000" w:themeColor="text1"/>
            <w:sz w:val="28"/>
            <w:szCs w:val="28"/>
            <w:lang w:val="en-GB"/>
          </w:rPr>
          <w:t>press</w:t>
        </w:r>
        <w:r w:rsidR="0037213C" w:rsidRPr="00486A9C">
          <w:rPr>
            <w:rStyle w:val="ad"/>
            <w:color w:val="000000" w:themeColor="text1"/>
            <w:sz w:val="28"/>
            <w:szCs w:val="28"/>
          </w:rPr>
          <w:t>-</w:t>
        </w:r>
        <w:r w:rsidR="0037213C" w:rsidRPr="00486A9C">
          <w:rPr>
            <w:rStyle w:val="ad"/>
            <w:color w:val="000000" w:themeColor="text1"/>
            <w:sz w:val="28"/>
            <w:szCs w:val="28"/>
            <w:lang w:val="en-GB"/>
          </w:rPr>
          <w:t>service</w:t>
        </w:r>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uz</w:t>
        </w:r>
        <w:proofErr w:type="spellEnd"/>
      </w:hyperlink>
    </w:p>
    <w:p w:rsidR="0037213C" w:rsidRPr="00486A9C" w:rsidRDefault="009C3833" w:rsidP="00486A9C">
      <w:pPr>
        <w:shd w:val="clear" w:color="auto" w:fill="FFFFFF"/>
        <w:tabs>
          <w:tab w:val="num" w:pos="400"/>
        </w:tabs>
        <w:spacing w:line="360" w:lineRule="auto"/>
        <w:jc w:val="both"/>
        <w:rPr>
          <w:color w:val="000000" w:themeColor="text1"/>
          <w:sz w:val="28"/>
          <w:szCs w:val="28"/>
        </w:rPr>
      </w:pPr>
      <w:hyperlink r:id="rId13" w:history="1">
        <w:r w:rsidR="0037213C" w:rsidRPr="00486A9C">
          <w:rPr>
            <w:rStyle w:val="ad"/>
            <w:color w:val="000000" w:themeColor="text1"/>
            <w:sz w:val="28"/>
            <w:szCs w:val="28"/>
            <w:lang w:val="en-GB"/>
          </w:rPr>
          <w:t>www</w:t>
        </w:r>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pravo</w:t>
        </w:r>
        <w:proofErr w:type="spellEnd"/>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GB"/>
          </w:rPr>
          <w:t>uz</w:t>
        </w:r>
        <w:proofErr w:type="spellEnd"/>
      </w:hyperlink>
    </w:p>
    <w:p w:rsidR="0037213C" w:rsidRPr="00486A9C" w:rsidRDefault="009C3833" w:rsidP="00486A9C">
      <w:pPr>
        <w:shd w:val="clear" w:color="auto" w:fill="FFFFFF"/>
        <w:tabs>
          <w:tab w:val="num" w:pos="400"/>
        </w:tabs>
        <w:spacing w:line="360" w:lineRule="auto"/>
        <w:jc w:val="both"/>
        <w:rPr>
          <w:color w:val="000000" w:themeColor="text1"/>
          <w:sz w:val="28"/>
          <w:szCs w:val="28"/>
        </w:rPr>
      </w:pPr>
      <w:hyperlink r:id="rId14" w:history="1">
        <w:r w:rsidR="0037213C" w:rsidRPr="00486A9C">
          <w:rPr>
            <w:rStyle w:val="ad"/>
            <w:color w:val="000000" w:themeColor="text1"/>
            <w:sz w:val="28"/>
            <w:szCs w:val="28"/>
            <w:lang w:val="en-US"/>
          </w:rPr>
          <w:t>www</w:t>
        </w:r>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US"/>
          </w:rPr>
          <w:t>cbu</w:t>
        </w:r>
        <w:proofErr w:type="spellEnd"/>
        <w:r w:rsidR="0037213C" w:rsidRPr="00486A9C">
          <w:rPr>
            <w:rStyle w:val="ad"/>
            <w:color w:val="000000" w:themeColor="text1"/>
            <w:sz w:val="28"/>
            <w:szCs w:val="28"/>
          </w:rPr>
          <w:t>.</w:t>
        </w:r>
        <w:proofErr w:type="spellStart"/>
        <w:r w:rsidR="0037213C" w:rsidRPr="00486A9C">
          <w:rPr>
            <w:rStyle w:val="ad"/>
            <w:color w:val="000000" w:themeColor="text1"/>
            <w:sz w:val="28"/>
            <w:szCs w:val="28"/>
            <w:lang w:val="en-US"/>
          </w:rPr>
          <w:t>uz</w:t>
        </w:r>
        <w:proofErr w:type="spellEnd"/>
      </w:hyperlink>
    </w:p>
    <w:p w:rsidR="0037213C" w:rsidRPr="00F43D28" w:rsidRDefault="0037213C" w:rsidP="00486A9C">
      <w:pPr>
        <w:shd w:val="clear" w:color="auto" w:fill="FFFFFF"/>
        <w:tabs>
          <w:tab w:val="num" w:pos="400"/>
        </w:tabs>
        <w:spacing w:line="360" w:lineRule="auto"/>
        <w:jc w:val="both"/>
        <w:rPr>
          <w:color w:val="000000" w:themeColor="text1"/>
          <w:sz w:val="28"/>
          <w:szCs w:val="28"/>
          <w:lang w:val="en-US"/>
        </w:rPr>
      </w:pPr>
      <w:r w:rsidRPr="00486A9C">
        <w:rPr>
          <w:color w:val="000000" w:themeColor="text1"/>
          <w:sz w:val="28"/>
          <w:szCs w:val="28"/>
          <w:lang w:val="en-US"/>
        </w:rPr>
        <w:t>www</w:t>
      </w:r>
      <w:r w:rsidRPr="00F43D28">
        <w:rPr>
          <w:color w:val="000000" w:themeColor="text1"/>
          <w:sz w:val="28"/>
          <w:szCs w:val="28"/>
          <w:lang w:val="en-US"/>
        </w:rPr>
        <w:t>.</w:t>
      </w:r>
      <w:r w:rsidRPr="00486A9C">
        <w:rPr>
          <w:color w:val="000000" w:themeColor="text1"/>
          <w:sz w:val="28"/>
          <w:szCs w:val="28"/>
          <w:lang w:val="en-US"/>
        </w:rPr>
        <w:t>gov</w:t>
      </w:r>
      <w:r w:rsidRPr="00F43D28">
        <w:rPr>
          <w:color w:val="000000" w:themeColor="text1"/>
          <w:sz w:val="28"/>
          <w:szCs w:val="28"/>
          <w:lang w:val="en-US"/>
        </w:rPr>
        <w:t>.</w:t>
      </w:r>
      <w:r w:rsidRPr="00486A9C">
        <w:rPr>
          <w:color w:val="000000" w:themeColor="text1"/>
          <w:sz w:val="28"/>
          <w:szCs w:val="28"/>
          <w:lang w:val="en-US"/>
        </w:rPr>
        <w:t>uz</w:t>
      </w:r>
    </w:p>
    <w:p w:rsidR="0037213C" w:rsidRPr="00F43D28" w:rsidRDefault="009C3833" w:rsidP="00486A9C">
      <w:pPr>
        <w:autoSpaceDE w:val="0"/>
        <w:autoSpaceDN w:val="0"/>
        <w:adjustRightInd w:val="0"/>
        <w:spacing w:line="360" w:lineRule="auto"/>
        <w:jc w:val="both"/>
        <w:rPr>
          <w:bCs/>
          <w:noProof/>
          <w:color w:val="000000" w:themeColor="text1"/>
          <w:sz w:val="28"/>
          <w:szCs w:val="28"/>
          <w:lang w:val="en-US"/>
        </w:rPr>
      </w:pPr>
      <w:hyperlink r:id="rId15" w:history="1">
        <w:r w:rsidR="00486A9C" w:rsidRPr="00F43D28">
          <w:rPr>
            <w:rStyle w:val="ad"/>
            <w:color w:val="000000" w:themeColor="text1"/>
            <w:sz w:val="28"/>
            <w:szCs w:val="28"/>
            <w:lang w:val="en-US"/>
          </w:rPr>
          <w:t xml:space="preserve">www.fao.org / </w:t>
        </w:r>
        <w:proofErr w:type="spellStart"/>
        <w:r w:rsidR="00486A9C" w:rsidRPr="00F43D28">
          <w:rPr>
            <w:rStyle w:val="ad"/>
            <w:color w:val="000000" w:themeColor="text1"/>
            <w:sz w:val="28"/>
            <w:szCs w:val="28"/>
            <w:lang w:val="en-US"/>
          </w:rPr>
          <w:t>fsnforum</w:t>
        </w:r>
        <w:proofErr w:type="spellEnd"/>
        <w:r w:rsidR="00486A9C" w:rsidRPr="00F43D28">
          <w:rPr>
            <w:rStyle w:val="ad"/>
            <w:color w:val="000000" w:themeColor="text1"/>
            <w:sz w:val="28"/>
            <w:szCs w:val="28"/>
            <w:lang w:val="en-US"/>
          </w:rPr>
          <w:t xml:space="preserve"> / </w:t>
        </w:r>
        <w:proofErr w:type="spellStart"/>
        <w:r w:rsidR="00486A9C" w:rsidRPr="00F43D28">
          <w:rPr>
            <w:rStyle w:val="ad"/>
            <w:color w:val="000000" w:themeColor="text1"/>
            <w:sz w:val="28"/>
            <w:szCs w:val="28"/>
            <w:lang w:val="en-US"/>
          </w:rPr>
          <w:t>ecfs</w:t>
        </w:r>
        <w:proofErr w:type="spellEnd"/>
      </w:hyperlink>
    </w:p>
    <w:p w:rsidR="00E47164" w:rsidRPr="00F43D28" w:rsidRDefault="00E47164" w:rsidP="00E47164">
      <w:pPr>
        <w:autoSpaceDE w:val="0"/>
        <w:autoSpaceDN w:val="0"/>
        <w:adjustRightInd w:val="0"/>
        <w:spacing w:line="360" w:lineRule="auto"/>
        <w:jc w:val="both"/>
        <w:rPr>
          <w:noProof/>
          <w:color w:val="000000" w:themeColor="text1"/>
          <w:sz w:val="28"/>
          <w:szCs w:val="28"/>
          <w:u w:val="single"/>
          <w:lang w:val="en-US"/>
        </w:rPr>
      </w:pPr>
      <w:r w:rsidRPr="00F43D28">
        <w:rPr>
          <w:noProof/>
          <w:color w:val="000000" w:themeColor="text1"/>
          <w:sz w:val="28"/>
          <w:szCs w:val="28"/>
          <w:u w:val="single"/>
          <w:lang w:val="en-US"/>
        </w:rPr>
        <w:t xml:space="preserve"> </w:t>
      </w:r>
      <w:hyperlink r:id="rId16" w:history="1">
        <w:r w:rsidRPr="00F43D28">
          <w:rPr>
            <w:rStyle w:val="ad"/>
            <w:noProof/>
            <w:color w:val="000000" w:themeColor="text1"/>
            <w:sz w:val="28"/>
            <w:szCs w:val="28"/>
            <w:lang w:val="en-US"/>
          </w:rPr>
          <w:t>www.economicus.ru</w:t>
        </w:r>
      </w:hyperlink>
      <w:r w:rsidRPr="00F43D28">
        <w:rPr>
          <w:noProof/>
          <w:color w:val="000000" w:themeColor="text1"/>
          <w:sz w:val="28"/>
          <w:szCs w:val="28"/>
          <w:u w:val="single"/>
          <w:lang w:val="en-US"/>
        </w:rPr>
        <w:t xml:space="preserve">. </w:t>
      </w:r>
    </w:p>
    <w:p w:rsidR="00E47164" w:rsidRPr="00F43D28" w:rsidRDefault="00E47164" w:rsidP="00E47164">
      <w:pPr>
        <w:autoSpaceDE w:val="0"/>
        <w:autoSpaceDN w:val="0"/>
        <w:adjustRightInd w:val="0"/>
        <w:spacing w:line="360" w:lineRule="auto"/>
        <w:jc w:val="both"/>
        <w:rPr>
          <w:noProof/>
          <w:color w:val="000000" w:themeColor="text1"/>
          <w:sz w:val="28"/>
          <w:szCs w:val="28"/>
          <w:u w:val="single"/>
          <w:lang w:val="en-US"/>
        </w:rPr>
      </w:pPr>
      <w:r>
        <w:rPr>
          <w:noProof/>
          <w:color w:val="000000" w:themeColor="text1"/>
          <w:sz w:val="28"/>
          <w:szCs w:val="28"/>
          <w:u w:val="single"/>
          <w:lang w:val="en-US"/>
        </w:rPr>
        <w:t>www</w:t>
      </w:r>
      <w:r w:rsidRPr="00F43D28">
        <w:rPr>
          <w:noProof/>
          <w:color w:val="000000" w:themeColor="text1"/>
          <w:sz w:val="28"/>
          <w:szCs w:val="28"/>
          <w:u w:val="single"/>
          <w:lang w:val="en-US"/>
        </w:rPr>
        <w:t>.</w:t>
      </w:r>
      <w:r>
        <w:rPr>
          <w:noProof/>
          <w:color w:val="000000" w:themeColor="text1"/>
          <w:sz w:val="28"/>
          <w:szCs w:val="28"/>
          <w:u w:val="single"/>
          <w:lang w:val="en-US"/>
        </w:rPr>
        <w:t>lex</w:t>
      </w:r>
      <w:r w:rsidRPr="00F43D28">
        <w:rPr>
          <w:noProof/>
          <w:color w:val="000000" w:themeColor="text1"/>
          <w:sz w:val="28"/>
          <w:szCs w:val="28"/>
          <w:u w:val="single"/>
          <w:lang w:val="en-US"/>
        </w:rPr>
        <w:t>.</w:t>
      </w:r>
      <w:r>
        <w:rPr>
          <w:noProof/>
          <w:color w:val="000000" w:themeColor="text1"/>
          <w:sz w:val="28"/>
          <w:szCs w:val="28"/>
          <w:u w:val="single"/>
          <w:lang w:val="en-US"/>
        </w:rPr>
        <w:t>uz</w:t>
      </w:r>
    </w:p>
    <w:p w:rsidR="0037213C" w:rsidRPr="00F43D28" w:rsidRDefault="00E47164" w:rsidP="00E47164">
      <w:pPr>
        <w:autoSpaceDE w:val="0"/>
        <w:autoSpaceDN w:val="0"/>
        <w:adjustRightInd w:val="0"/>
        <w:spacing w:line="360" w:lineRule="auto"/>
        <w:jc w:val="both"/>
        <w:rPr>
          <w:noProof/>
          <w:color w:val="000000" w:themeColor="text1"/>
          <w:sz w:val="28"/>
          <w:szCs w:val="28"/>
          <w:lang w:val="en-US"/>
        </w:rPr>
      </w:pPr>
      <w:r w:rsidRPr="00F43D28">
        <w:rPr>
          <w:noProof/>
          <w:color w:val="000000" w:themeColor="text1"/>
          <w:sz w:val="28"/>
          <w:szCs w:val="28"/>
          <w:lang w:val="en-US"/>
        </w:rPr>
        <w:t xml:space="preserve"> </w:t>
      </w:r>
    </w:p>
    <w:p w:rsidR="0037213C" w:rsidRPr="00F43D28" w:rsidRDefault="0037213C" w:rsidP="0037213C">
      <w:pPr>
        <w:autoSpaceDE w:val="0"/>
        <w:autoSpaceDN w:val="0"/>
        <w:adjustRightInd w:val="0"/>
        <w:spacing w:line="360" w:lineRule="auto"/>
        <w:jc w:val="both"/>
        <w:rPr>
          <w:noProof/>
          <w:sz w:val="28"/>
          <w:szCs w:val="28"/>
          <w:lang w:val="en-US"/>
        </w:rPr>
      </w:pPr>
    </w:p>
    <w:p w:rsidR="0037213C" w:rsidRPr="00F43D28" w:rsidRDefault="0037213C" w:rsidP="0037213C">
      <w:pPr>
        <w:spacing w:line="360" w:lineRule="auto"/>
        <w:jc w:val="both"/>
        <w:rPr>
          <w:sz w:val="28"/>
          <w:szCs w:val="28"/>
          <w:lang w:val="en-US"/>
        </w:rPr>
      </w:pPr>
    </w:p>
    <w:p w:rsidR="0037213C" w:rsidRPr="00F43D28" w:rsidRDefault="0037213C" w:rsidP="0037213C">
      <w:pPr>
        <w:pStyle w:val="21"/>
        <w:spacing w:line="360" w:lineRule="auto"/>
        <w:ind w:firstLine="567"/>
        <w:jc w:val="both"/>
        <w:rPr>
          <w:b/>
          <w:sz w:val="28"/>
          <w:szCs w:val="28"/>
          <w:lang w:val="en-US"/>
        </w:rPr>
      </w:pPr>
    </w:p>
    <w:p w:rsidR="0037213C" w:rsidRPr="00F43D28" w:rsidRDefault="0037213C" w:rsidP="0037213C">
      <w:pPr>
        <w:pStyle w:val="21"/>
        <w:spacing w:line="360" w:lineRule="auto"/>
        <w:jc w:val="both"/>
        <w:rPr>
          <w:b/>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37213C" w:rsidRPr="00F43D28" w:rsidRDefault="0037213C" w:rsidP="0037213C">
      <w:pPr>
        <w:pStyle w:val="21"/>
        <w:spacing w:line="360" w:lineRule="auto"/>
        <w:jc w:val="both"/>
        <w:rPr>
          <w:sz w:val="28"/>
          <w:szCs w:val="28"/>
          <w:lang w:val="en-US"/>
        </w:rPr>
      </w:pPr>
    </w:p>
    <w:p w:rsidR="006951D6" w:rsidRPr="00F43D28" w:rsidRDefault="006951D6" w:rsidP="0090375F">
      <w:pPr>
        <w:pStyle w:val="21"/>
        <w:spacing w:line="360" w:lineRule="auto"/>
        <w:ind w:firstLine="567"/>
        <w:jc w:val="both"/>
        <w:rPr>
          <w:sz w:val="28"/>
          <w:szCs w:val="28"/>
          <w:lang w:val="en-US"/>
        </w:rPr>
      </w:pPr>
    </w:p>
    <w:p w:rsidR="006951D6" w:rsidRPr="00F43D28" w:rsidRDefault="006951D6" w:rsidP="006951D6">
      <w:pPr>
        <w:pStyle w:val="21"/>
        <w:spacing w:line="360" w:lineRule="auto"/>
        <w:ind w:firstLine="567"/>
        <w:jc w:val="center"/>
        <w:rPr>
          <w:b/>
          <w:sz w:val="28"/>
          <w:szCs w:val="28"/>
          <w:lang w:val="en-US"/>
        </w:rPr>
      </w:pPr>
    </w:p>
    <w:p w:rsidR="006951D6" w:rsidRPr="00F43D28" w:rsidRDefault="006951D6" w:rsidP="006951D6">
      <w:pPr>
        <w:pStyle w:val="21"/>
        <w:spacing w:line="360" w:lineRule="auto"/>
        <w:ind w:firstLine="567"/>
        <w:jc w:val="both"/>
        <w:rPr>
          <w:b/>
          <w:sz w:val="28"/>
          <w:szCs w:val="28"/>
          <w:lang w:val="en-US"/>
        </w:rPr>
      </w:pPr>
    </w:p>
    <w:p w:rsidR="006951D6" w:rsidRPr="00F43D28" w:rsidRDefault="006951D6" w:rsidP="006951D6">
      <w:pPr>
        <w:pStyle w:val="21"/>
        <w:spacing w:line="360" w:lineRule="auto"/>
        <w:ind w:firstLine="567"/>
        <w:jc w:val="both"/>
        <w:rPr>
          <w:sz w:val="28"/>
          <w:szCs w:val="28"/>
          <w:lang w:val="en-US"/>
        </w:rPr>
      </w:pPr>
    </w:p>
    <w:p w:rsidR="006951D6" w:rsidRPr="00F43D28" w:rsidRDefault="006951D6" w:rsidP="006951D6">
      <w:pPr>
        <w:pStyle w:val="21"/>
        <w:spacing w:line="360" w:lineRule="auto"/>
        <w:ind w:firstLine="567"/>
        <w:jc w:val="both"/>
        <w:rPr>
          <w:sz w:val="28"/>
          <w:szCs w:val="28"/>
          <w:lang w:val="en-US"/>
        </w:rPr>
      </w:pPr>
    </w:p>
    <w:p w:rsidR="006951D6" w:rsidRPr="00F43D28" w:rsidRDefault="006951D6" w:rsidP="006951D6">
      <w:pPr>
        <w:pStyle w:val="21"/>
        <w:spacing w:line="360" w:lineRule="auto"/>
        <w:ind w:firstLine="567"/>
        <w:jc w:val="both"/>
        <w:rPr>
          <w:sz w:val="28"/>
          <w:szCs w:val="28"/>
          <w:lang w:val="en-US"/>
        </w:rPr>
      </w:pPr>
    </w:p>
    <w:p w:rsidR="006951D6" w:rsidRPr="00F43D28" w:rsidRDefault="006951D6" w:rsidP="006951D6">
      <w:pPr>
        <w:pStyle w:val="21"/>
        <w:spacing w:line="360" w:lineRule="auto"/>
        <w:ind w:firstLine="567"/>
        <w:jc w:val="both"/>
        <w:rPr>
          <w:sz w:val="28"/>
          <w:szCs w:val="28"/>
          <w:lang w:val="en-US"/>
        </w:rPr>
      </w:pPr>
    </w:p>
    <w:p w:rsidR="006951D6" w:rsidRPr="00F43D28" w:rsidRDefault="006951D6" w:rsidP="006951D6">
      <w:pPr>
        <w:pStyle w:val="21"/>
        <w:spacing w:line="360" w:lineRule="auto"/>
        <w:ind w:firstLine="567"/>
        <w:jc w:val="both"/>
        <w:rPr>
          <w:sz w:val="28"/>
          <w:szCs w:val="28"/>
          <w:lang w:val="en-US"/>
        </w:rPr>
      </w:pPr>
    </w:p>
    <w:p w:rsidR="006951D6" w:rsidRPr="00F43D28" w:rsidRDefault="006951D6" w:rsidP="006951D6">
      <w:pPr>
        <w:pStyle w:val="21"/>
        <w:spacing w:line="360" w:lineRule="auto"/>
        <w:ind w:firstLine="567"/>
        <w:jc w:val="both"/>
        <w:rPr>
          <w:sz w:val="28"/>
          <w:szCs w:val="28"/>
          <w:lang w:val="en-US"/>
        </w:rPr>
      </w:pPr>
    </w:p>
    <w:p w:rsidR="00C619AB" w:rsidRPr="00F43D28" w:rsidRDefault="00C619AB" w:rsidP="00C619AB">
      <w:pPr>
        <w:pStyle w:val="21"/>
        <w:ind w:firstLine="567"/>
        <w:rPr>
          <w:rFonts w:ascii="Arial" w:hAnsi="Arial"/>
          <w:lang w:val="en-US"/>
        </w:rPr>
      </w:pPr>
    </w:p>
    <w:p w:rsidR="00900AF3" w:rsidRPr="00F43D28" w:rsidRDefault="00900AF3" w:rsidP="00C619AB">
      <w:pPr>
        <w:pStyle w:val="21"/>
        <w:spacing w:line="360" w:lineRule="auto"/>
        <w:jc w:val="both"/>
        <w:rPr>
          <w:b/>
          <w:sz w:val="28"/>
          <w:szCs w:val="28"/>
          <w:lang w:val="en-US"/>
        </w:rPr>
      </w:pPr>
    </w:p>
    <w:p w:rsidR="00C91E06" w:rsidRPr="00F43D28" w:rsidRDefault="00C91E06" w:rsidP="00AE77FD">
      <w:pPr>
        <w:spacing w:line="360" w:lineRule="auto"/>
        <w:jc w:val="center"/>
        <w:rPr>
          <w:b/>
          <w:sz w:val="28"/>
          <w:szCs w:val="28"/>
          <w:lang w:val="en-US"/>
        </w:rPr>
      </w:pPr>
    </w:p>
    <w:p w:rsidR="00C91E06" w:rsidRPr="00F43D28" w:rsidRDefault="00C91E06" w:rsidP="00AE77FD">
      <w:pPr>
        <w:spacing w:line="360" w:lineRule="auto"/>
        <w:jc w:val="center"/>
        <w:rPr>
          <w:b/>
          <w:sz w:val="28"/>
          <w:szCs w:val="28"/>
          <w:lang w:val="en-US"/>
        </w:rPr>
      </w:pPr>
    </w:p>
    <w:p w:rsidR="00C91E06" w:rsidRPr="00F43D28" w:rsidRDefault="00C91E06" w:rsidP="00AE77FD">
      <w:pPr>
        <w:spacing w:line="360" w:lineRule="auto"/>
        <w:jc w:val="center"/>
        <w:rPr>
          <w:b/>
          <w:sz w:val="28"/>
          <w:szCs w:val="28"/>
          <w:lang w:val="en-US"/>
        </w:rPr>
      </w:pPr>
    </w:p>
    <w:p w:rsidR="00C91E06" w:rsidRPr="00F43D28" w:rsidRDefault="00C91E06" w:rsidP="00AE77FD">
      <w:pPr>
        <w:spacing w:line="360" w:lineRule="auto"/>
        <w:jc w:val="center"/>
        <w:rPr>
          <w:b/>
          <w:sz w:val="28"/>
          <w:szCs w:val="28"/>
          <w:lang w:val="en-US"/>
        </w:rPr>
      </w:pPr>
    </w:p>
    <w:p w:rsidR="00C91E06" w:rsidRPr="00F43D28" w:rsidRDefault="00C91E06" w:rsidP="00AE77FD">
      <w:pPr>
        <w:spacing w:line="360" w:lineRule="auto"/>
        <w:jc w:val="center"/>
        <w:rPr>
          <w:sz w:val="28"/>
          <w:szCs w:val="28"/>
          <w:lang w:val="en-US"/>
        </w:rPr>
      </w:pPr>
    </w:p>
    <w:p w:rsidR="00C91E06" w:rsidRPr="00F43D28" w:rsidRDefault="00C91E06" w:rsidP="00AE77FD">
      <w:pPr>
        <w:spacing w:line="360" w:lineRule="auto"/>
        <w:jc w:val="center"/>
        <w:rPr>
          <w:sz w:val="28"/>
          <w:szCs w:val="28"/>
          <w:lang w:val="en-US"/>
        </w:rPr>
      </w:pPr>
    </w:p>
    <w:p w:rsidR="005A6F27" w:rsidRPr="00F43D28" w:rsidRDefault="005A6F27" w:rsidP="00EA2B69">
      <w:pPr>
        <w:spacing w:line="360" w:lineRule="auto"/>
        <w:jc w:val="both"/>
        <w:rPr>
          <w:sz w:val="28"/>
          <w:szCs w:val="28"/>
          <w:lang w:val="en-US"/>
        </w:rPr>
      </w:pPr>
    </w:p>
    <w:sectPr w:rsidR="005A6F27" w:rsidRPr="00F43D28" w:rsidSect="005A0275">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CA" w:rsidRDefault="00A24CCA" w:rsidP="00C91E06">
      <w:r>
        <w:separator/>
      </w:r>
    </w:p>
  </w:endnote>
  <w:endnote w:type="continuationSeparator" w:id="0">
    <w:p w:rsidR="00A24CCA" w:rsidRDefault="00A24CCA" w:rsidP="00C9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CA" w:rsidRDefault="00A24CCA" w:rsidP="00C91E06">
      <w:r>
        <w:separator/>
      </w:r>
    </w:p>
  </w:footnote>
  <w:footnote w:type="continuationSeparator" w:id="0">
    <w:p w:rsidR="00A24CCA" w:rsidRDefault="00A24CCA" w:rsidP="00C91E06">
      <w:r>
        <w:continuationSeparator/>
      </w:r>
    </w:p>
  </w:footnote>
  <w:footnote w:id="1">
    <w:p w:rsidR="009C3833" w:rsidRDefault="009C3833" w:rsidP="00C91E06">
      <w:r>
        <w:rPr>
          <w:rStyle w:val="a3"/>
        </w:rPr>
        <w:footnoteRef/>
      </w:r>
      <w:r>
        <w:t xml:space="preserve"> </w:t>
      </w:r>
      <w:proofErr w:type="spellStart"/>
      <w:r w:rsidRPr="00261E2D">
        <w:rPr>
          <w:szCs w:val="16"/>
        </w:rPr>
        <w:t>И.А.Каримов</w:t>
      </w:r>
      <w:proofErr w:type="spellEnd"/>
      <w:r w:rsidRPr="00261E2D">
        <w:rPr>
          <w:szCs w:val="16"/>
        </w:rPr>
        <w:t xml:space="preserve">. </w:t>
      </w:r>
      <w:r w:rsidRPr="00261E2D">
        <w:t>Модернизация страны и построение сильного гражданского общества – наш главный приоритет</w:t>
      </w:r>
      <w:r w:rsidRPr="00261E2D">
        <w:rPr>
          <w:caps/>
        </w:rPr>
        <w:t xml:space="preserve"> «</w:t>
      </w:r>
      <w:r w:rsidRPr="00261E2D">
        <w:t xml:space="preserve">Народное слово» от </w:t>
      </w:r>
      <w:r w:rsidRPr="00261E2D">
        <w:rPr>
          <w:bCs/>
        </w:rPr>
        <w:t>28.01.2010</w:t>
      </w:r>
      <w:r w:rsidRPr="00261E2D">
        <w:rPr>
          <w:b/>
          <w:bCs/>
        </w:rPr>
        <w:t xml:space="preserve"> </w:t>
      </w:r>
    </w:p>
  </w:footnote>
  <w:footnote w:id="2">
    <w:p w:rsidR="009C3833" w:rsidRDefault="009C3833" w:rsidP="00C91E06">
      <w:pPr>
        <w:ind w:firstLine="709"/>
      </w:pPr>
      <w:r>
        <w:rPr>
          <w:rStyle w:val="a3"/>
        </w:rPr>
        <w:footnoteRef/>
      </w:r>
      <w:r>
        <w:t xml:space="preserve"> </w:t>
      </w:r>
      <w:r>
        <w:rPr>
          <w:szCs w:val="16"/>
        </w:rPr>
        <w:t xml:space="preserve">И.А. Каримов. Наша главная цель – демократизация и обновление общества, реформирование и модернизация страны. Народное слово. 29 января </w:t>
      </w:r>
      <w:smartTag w:uri="urn:schemas-microsoft-com:office:smarttags" w:element="metricconverter">
        <w:smartTagPr>
          <w:attr w:name="ProductID" w:val="2005 г"/>
        </w:smartTagPr>
        <w:r>
          <w:rPr>
            <w:szCs w:val="16"/>
          </w:rPr>
          <w:t>2005 г</w:t>
        </w:r>
      </w:smartTag>
      <w:r>
        <w:rPr>
          <w:szCs w:val="16"/>
        </w:rPr>
        <w:t>.</w:t>
      </w:r>
    </w:p>
  </w:footnote>
  <w:footnote w:id="3">
    <w:p w:rsidR="009C3833" w:rsidRPr="00E70614" w:rsidRDefault="009C3833" w:rsidP="007061BF">
      <w:r w:rsidRPr="00E70614">
        <w:rPr>
          <w:vertAlign w:val="superscript"/>
        </w:rPr>
        <w:footnoteRef/>
      </w:r>
      <w:r w:rsidRPr="00E70614">
        <w:t xml:space="preserve"> </w:t>
      </w:r>
      <w:r w:rsidRPr="00CA1829">
        <w:rPr>
          <w:b/>
        </w:rPr>
        <w:t>См.: Деньги, кредит, банки: Учебник</w:t>
      </w:r>
      <w:proofErr w:type="gramStart"/>
      <w:r w:rsidRPr="00CA1829">
        <w:rPr>
          <w:b/>
        </w:rPr>
        <w:t xml:space="preserve"> / П</w:t>
      </w:r>
      <w:proofErr w:type="gramEnd"/>
      <w:r w:rsidRPr="00CA1829">
        <w:rPr>
          <w:b/>
        </w:rPr>
        <w:t>од ред. О.И. Лаврушина. М.: Финансы и кредит, 1988. С. 2</w:t>
      </w:r>
      <w:r w:rsidRPr="00DD64F6">
        <w:rPr>
          <w:b/>
        </w:rPr>
        <w:t>81</w:t>
      </w:r>
      <w:r w:rsidRPr="00CA1829">
        <w:rPr>
          <w:b/>
        </w:rPr>
        <w:t>-285</w:t>
      </w:r>
      <w:r w:rsidRPr="00E70614">
        <w:t>.</w:t>
      </w:r>
    </w:p>
  </w:footnote>
  <w:footnote w:id="4">
    <w:p w:rsidR="009C3833" w:rsidRPr="00BF6258" w:rsidRDefault="009C3833" w:rsidP="007061BF">
      <w:pPr>
        <w:rPr>
          <w:sz w:val="24"/>
        </w:rPr>
      </w:pPr>
      <w:r>
        <w:rPr>
          <w:rStyle w:val="a3"/>
        </w:rPr>
        <w:footnoteRef/>
      </w:r>
      <w:r>
        <w:t xml:space="preserve"> </w:t>
      </w:r>
      <w:r w:rsidRPr="00BF6258">
        <w:rPr>
          <w:sz w:val="24"/>
        </w:rPr>
        <w:t>Ведомости Олий Мажлиса Республики Узбекистан,</w:t>
      </w:r>
      <w:r>
        <w:rPr>
          <w:sz w:val="24"/>
        </w:rPr>
        <w:t xml:space="preserve"> </w:t>
      </w:r>
      <w:r w:rsidRPr="00BF6258">
        <w:rPr>
          <w:sz w:val="24"/>
        </w:rPr>
        <w:t xml:space="preserve">1996, N 5-6, ст. 54 </w:t>
      </w:r>
      <w:r w:rsidRPr="00BF6258">
        <w:rPr>
          <w:bCs/>
          <w:noProof/>
          <w:sz w:val="24"/>
        </w:rPr>
        <w:t>Закон Республики Узбекистан «О банках и банковской деятельности»</w:t>
      </w:r>
      <w:r>
        <w:rPr>
          <w:bCs/>
          <w:noProof/>
          <w:sz w:val="24"/>
        </w:rPr>
        <w:t>от</w:t>
      </w:r>
      <w:r w:rsidRPr="00BF6258">
        <w:rPr>
          <w:bCs/>
          <w:noProof/>
          <w:sz w:val="24"/>
        </w:rPr>
        <w:t xml:space="preserve"> 25.04.1996 г. N 216-I</w:t>
      </w:r>
    </w:p>
  </w:footnote>
  <w:footnote w:id="5">
    <w:p w:rsidR="009C3833" w:rsidRDefault="009C3833" w:rsidP="007061BF">
      <w:pPr>
        <w:pStyle w:val="a9"/>
        <w:widowControl/>
        <w:rPr>
          <w:rFonts w:ascii="Arial" w:hAnsi="Arial"/>
        </w:rPr>
      </w:pPr>
      <w:r>
        <w:rPr>
          <w:rStyle w:val="a3"/>
          <w:rFonts w:ascii="Arial" w:hAnsi="Arial"/>
        </w:rPr>
        <w:footnoteRef/>
      </w:r>
      <w:r>
        <w:rPr>
          <w:rFonts w:ascii="Arial" w:hAnsi="Arial"/>
        </w:rPr>
        <w:t xml:space="preserve"> См. ГОСТ </w:t>
      </w:r>
      <w:proofErr w:type="gramStart"/>
      <w:r>
        <w:rPr>
          <w:rFonts w:ascii="Arial" w:hAnsi="Arial"/>
        </w:rPr>
        <w:t>Р</w:t>
      </w:r>
      <w:proofErr w:type="gramEnd"/>
      <w:r>
        <w:rPr>
          <w:rFonts w:ascii="Arial" w:hAnsi="Arial"/>
        </w:rPr>
        <w:t xml:space="preserve"> 8.561-95 «Государственный стандарт РФ. Государственная система обеспечения единства измерений. Метрологическое обеспечение банковских технологий», принятый и введенный в действие постановлением Госстандарта России от 29 августа 1995 г. № 451. </w:t>
      </w:r>
    </w:p>
  </w:footnote>
  <w:footnote w:id="6">
    <w:p w:rsidR="009C3833" w:rsidRPr="00900AF3" w:rsidRDefault="009C3833" w:rsidP="00900AF3">
      <w:pPr>
        <w:pStyle w:val="a9"/>
        <w:widowControl/>
      </w:pPr>
      <w:r w:rsidRPr="00900AF3">
        <w:rPr>
          <w:rStyle w:val="a3"/>
        </w:rPr>
        <w:footnoteRef/>
      </w:r>
      <w:r w:rsidRPr="00900AF3">
        <w:t xml:space="preserve"> См. Перечень видов специальных средств, используемых </w:t>
      </w:r>
      <w:r w:rsidRPr="00900AF3">
        <w:rPr>
          <w:vanish/>
        </w:rPr>
        <w:t xml:space="preserve">См. Перечень видов специальных средств, используемых </w:t>
      </w:r>
      <w:r w:rsidRPr="00900AF3">
        <w:t>в частной детективной и охранной деятельности (приложение № 2 к постановлению Правительства РФ от 14 августа 1992 г. № 587).</w:t>
      </w:r>
    </w:p>
  </w:footnote>
  <w:footnote w:id="7">
    <w:p w:rsidR="009C3833" w:rsidRPr="00900AF3" w:rsidRDefault="009C3833" w:rsidP="00900AF3">
      <w:pPr>
        <w:pStyle w:val="a9"/>
        <w:widowControl/>
        <w:rPr>
          <w:b/>
          <w:sz w:val="20"/>
        </w:rPr>
      </w:pPr>
      <w:r w:rsidRPr="00900AF3">
        <w:rPr>
          <w:rStyle w:val="a3"/>
        </w:rPr>
        <w:footnoteRef/>
      </w:r>
      <w:r w:rsidRPr="00900AF3">
        <w:t xml:space="preserve"> </w:t>
      </w:r>
      <w:r w:rsidRPr="00900AF3">
        <w:rPr>
          <w:b/>
        </w:rPr>
        <w:t>См. Положение Банка России от 9 октября 2002 г. № 199-П «О порядке ведения кассовых операций на территории Российской Федерации».</w:t>
      </w:r>
    </w:p>
    <w:p w:rsidR="009C3833" w:rsidRPr="00900AF3" w:rsidRDefault="009C3833" w:rsidP="00900AF3">
      <w:pPr>
        <w:pStyle w:val="a9"/>
        <w:widowControl/>
      </w:pPr>
    </w:p>
    <w:p w:rsidR="009C3833" w:rsidRPr="00900AF3" w:rsidRDefault="009C3833" w:rsidP="00900AF3">
      <w:pPr>
        <w:pStyle w:val="a9"/>
        <w:widowControl/>
        <w:rPr>
          <w:spacing w:val="-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6251"/>
    <w:multiLevelType w:val="hybridMultilevel"/>
    <w:tmpl w:val="72B2742E"/>
    <w:lvl w:ilvl="0" w:tplc="04090001">
      <w:start w:val="1"/>
      <w:numFmt w:val="bullet"/>
      <w:lvlText w:val=""/>
      <w:lvlJc w:val="left"/>
      <w:pPr>
        <w:ind w:left="1080" w:hanging="360"/>
      </w:pPr>
      <w:rPr>
        <w:rFonts w:ascii="Symbol" w:hAnsi="Symbol" w:hint="default"/>
      </w:rPr>
    </w:lvl>
    <w:lvl w:ilvl="1" w:tplc="A59CE04C">
      <w:numFmt w:val="bullet"/>
      <w:lvlText w:val=""/>
      <w:lvlJc w:val="left"/>
      <w:pPr>
        <w:ind w:left="1800"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C55502"/>
    <w:multiLevelType w:val="hybridMultilevel"/>
    <w:tmpl w:val="CEFE90F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D34F46"/>
    <w:multiLevelType w:val="hybridMultilevel"/>
    <w:tmpl w:val="10BEA6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BB7726"/>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4">
    <w:nsid w:val="397F0970"/>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5">
    <w:nsid w:val="3F7073E7"/>
    <w:multiLevelType w:val="hybridMultilevel"/>
    <w:tmpl w:val="4B94CF3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5366B5"/>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7">
    <w:nsid w:val="4F7B60B8"/>
    <w:multiLevelType w:val="hybridMultilevel"/>
    <w:tmpl w:val="76841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8">
    <w:nsid w:val="514749D7"/>
    <w:multiLevelType w:val="hybridMultilevel"/>
    <w:tmpl w:val="D8828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CC77FF"/>
    <w:multiLevelType w:val="hybridMultilevel"/>
    <w:tmpl w:val="A9440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1E7918"/>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11">
    <w:nsid w:val="6191422E"/>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12">
    <w:nsid w:val="64421745"/>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13">
    <w:nsid w:val="68124E71"/>
    <w:multiLevelType w:val="hybridMultilevel"/>
    <w:tmpl w:val="32D8037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00551D6"/>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15">
    <w:nsid w:val="743F6C5D"/>
    <w:multiLevelType w:val="singleLevel"/>
    <w:tmpl w:val="DB4C7FDC"/>
    <w:lvl w:ilvl="0">
      <w:numFmt w:val="bullet"/>
      <w:lvlText w:val=""/>
      <w:lvlJc w:val="left"/>
      <w:pPr>
        <w:tabs>
          <w:tab w:val="num" w:pos="720"/>
        </w:tabs>
        <w:ind w:left="720" w:hanging="360"/>
      </w:pPr>
      <w:rPr>
        <w:rFonts w:ascii="Symbol" w:hAnsi="Symbol" w:hint="default"/>
      </w:rPr>
    </w:lvl>
  </w:abstractNum>
  <w:abstractNum w:abstractNumId="16">
    <w:nsid w:val="75F7529E"/>
    <w:multiLevelType w:val="hybridMultilevel"/>
    <w:tmpl w:val="74847F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5"/>
  </w:num>
  <w:num w:numId="4">
    <w:abstractNumId w:val="10"/>
  </w:num>
  <w:num w:numId="5">
    <w:abstractNumId w:val="11"/>
  </w:num>
  <w:num w:numId="6">
    <w:abstractNumId w:val="3"/>
  </w:num>
  <w:num w:numId="7">
    <w:abstractNumId w:val="13"/>
  </w:num>
  <w:num w:numId="8">
    <w:abstractNumId w:val="1"/>
  </w:num>
  <w:num w:numId="9">
    <w:abstractNumId w:val="2"/>
  </w:num>
  <w:num w:numId="10">
    <w:abstractNumId w:val="16"/>
  </w:num>
  <w:num w:numId="11">
    <w:abstractNumId w:val="4"/>
  </w:num>
  <w:num w:numId="12">
    <w:abstractNumId w:val="6"/>
  </w:num>
  <w:num w:numId="13">
    <w:abstractNumId w:val="14"/>
  </w:num>
  <w:num w:numId="14">
    <w:abstractNumId w:val="0"/>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3663"/>
    <w:rsid w:val="00043067"/>
    <w:rsid w:val="000609FD"/>
    <w:rsid w:val="000C5935"/>
    <w:rsid w:val="001C1D61"/>
    <w:rsid w:val="001C4937"/>
    <w:rsid w:val="0023110D"/>
    <w:rsid w:val="002B7E2D"/>
    <w:rsid w:val="00350D30"/>
    <w:rsid w:val="00361FDB"/>
    <w:rsid w:val="0037213C"/>
    <w:rsid w:val="00396459"/>
    <w:rsid w:val="003F41D8"/>
    <w:rsid w:val="00444577"/>
    <w:rsid w:val="00467C32"/>
    <w:rsid w:val="00486A9C"/>
    <w:rsid w:val="004F40D2"/>
    <w:rsid w:val="00512432"/>
    <w:rsid w:val="00566640"/>
    <w:rsid w:val="00567A1F"/>
    <w:rsid w:val="00583663"/>
    <w:rsid w:val="005A0275"/>
    <w:rsid w:val="005A36DE"/>
    <w:rsid w:val="005A6F27"/>
    <w:rsid w:val="005C2B33"/>
    <w:rsid w:val="0062394D"/>
    <w:rsid w:val="006951D6"/>
    <w:rsid w:val="006B6290"/>
    <w:rsid w:val="007061BF"/>
    <w:rsid w:val="00724E13"/>
    <w:rsid w:val="007261B5"/>
    <w:rsid w:val="007A67A8"/>
    <w:rsid w:val="007A6EA7"/>
    <w:rsid w:val="007D1D5D"/>
    <w:rsid w:val="007E2CB2"/>
    <w:rsid w:val="007F263B"/>
    <w:rsid w:val="00852E9F"/>
    <w:rsid w:val="008555D5"/>
    <w:rsid w:val="008757C9"/>
    <w:rsid w:val="008F4A45"/>
    <w:rsid w:val="00900AF3"/>
    <w:rsid w:val="0090375F"/>
    <w:rsid w:val="00936A58"/>
    <w:rsid w:val="009C3833"/>
    <w:rsid w:val="009E5A73"/>
    <w:rsid w:val="00A24CCA"/>
    <w:rsid w:val="00A57298"/>
    <w:rsid w:val="00A62B11"/>
    <w:rsid w:val="00AE16EF"/>
    <w:rsid w:val="00AE77FD"/>
    <w:rsid w:val="00BF38AE"/>
    <w:rsid w:val="00C154BF"/>
    <w:rsid w:val="00C30F24"/>
    <w:rsid w:val="00C619AB"/>
    <w:rsid w:val="00C91E06"/>
    <w:rsid w:val="00D20605"/>
    <w:rsid w:val="00D33FE0"/>
    <w:rsid w:val="00DB3AC0"/>
    <w:rsid w:val="00E055A3"/>
    <w:rsid w:val="00E40FC2"/>
    <w:rsid w:val="00E47164"/>
    <w:rsid w:val="00E71A03"/>
    <w:rsid w:val="00EA2B69"/>
    <w:rsid w:val="00EF576A"/>
    <w:rsid w:val="00F10D4A"/>
    <w:rsid w:val="00F43D28"/>
    <w:rsid w:val="00F45AAC"/>
    <w:rsid w:val="00F65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uiPriority="99"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E06"/>
    <w:rPr>
      <w:color w:val="000000"/>
      <w:kern w:val="28"/>
    </w:rPr>
  </w:style>
  <w:style w:type="paragraph" w:styleId="1">
    <w:name w:val="heading 1"/>
    <w:basedOn w:val="a"/>
    <w:next w:val="a"/>
    <w:link w:val="10"/>
    <w:qFormat/>
    <w:rsid w:val="00C91E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91E0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1E06"/>
    <w:rPr>
      <w:rFonts w:ascii="Cambria" w:hAnsi="Cambria"/>
      <w:b/>
      <w:bCs/>
      <w:color w:val="000000"/>
      <w:kern w:val="28"/>
      <w:sz w:val="26"/>
      <w:szCs w:val="26"/>
    </w:rPr>
  </w:style>
  <w:style w:type="paragraph" w:styleId="2">
    <w:name w:val="Body Text Indent 2"/>
    <w:basedOn w:val="a"/>
    <w:link w:val="20"/>
    <w:uiPriority w:val="99"/>
    <w:unhideWhenUsed/>
    <w:rsid w:val="00C91E06"/>
    <w:pPr>
      <w:spacing w:line="360" w:lineRule="auto"/>
      <w:ind w:firstLine="900"/>
      <w:jc w:val="both"/>
    </w:pPr>
    <w:rPr>
      <w:b/>
      <w:bCs/>
      <w:sz w:val="28"/>
      <w:szCs w:val="24"/>
    </w:rPr>
  </w:style>
  <w:style w:type="character" w:customStyle="1" w:styleId="20">
    <w:name w:val="Основной текст с отступом 2 Знак"/>
    <w:basedOn w:val="a0"/>
    <w:link w:val="2"/>
    <w:uiPriority w:val="99"/>
    <w:rsid w:val="00C91E06"/>
    <w:rPr>
      <w:b/>
      <w:bCs/>
      <w:color w:val="000000"/>
      <w:kern w:val="28"/>
      <w:sz w:val="28"/>
      <w:szCs w:val="24"/>
    </w:rPr>
  </w:style>
  <w:style w:type="paragraph" w:styleId="21">
    <w:name w:val="Body Text 2"/>
    <w:basedOn w:val="a"/>
    <w:link w:val="22"/>
    <w:rsid w:val="00C91E06"/>
    <w:pPr>
      <w:spacing w:after="120" w:line="480" w:lineRule="auto"/>
    </w:pPr>
  </w:style>
  <w:style w:type="character" w:customStyle="1" w:styleId="22">
    <w:name w:val="Основной текст 2 Знак"/>
    <w:basedOn w:val="a0"/>
    <w:link w:val="21"/>
    <w:rsid w:val="00C91E06"/>
    <w:rPr>
      <w:color w:val="000000"/>
      <w:kern w:val="28"/>
    </w:rPr>
  </w:style>
  <w:style w:type="character" w:customStyle="1" w:styleId="10">
    <w:name w:val="Заголовок 1 Знак"/>
    <w:basedOn w:val="a0"/>
    <w:link w:val="1"/>
    <w:rsid w:val="00C91E06"/>
    <w:rPr>
      <w:rFonts w:asciiTheme="majorHAnsi" w:eastAsiaTheme="majorEastAsia" w:hAnsiTheme="majorHAnsi" w:cstheme="majorBidi"/>
      <w:b/>
      <w:bCs/>
      <w:color w:val="365F91" w:themeColor="accent1" w:themeShade="BF"/>
      <w:kern w:val="28"/>
      <w:sz w:val="28"/>
      <w:szCs w:val="28"/>
    </w:rPr>
  </w:style>
  <w:style w:type="character" w:styleId="a3">
    <w:name w:val="footnote reference"/>
    <w:basedOn w:val="a0"/>
    <w:rsid w:val="00C91E06"/>
    <w:rPr>
      <w:vertAlign w:val="superscript"/>
    </w:rPr>
  </w:style>
  <w:style w:type="paragraph" w:styleId="a4">
    <w:name w:val="Normal (Web)"/>
    <w:basedOn w:val="a"/>
    <w:rsid w:val="00C91E06"/>
    <w:pPr>
      <w:spacing w:before="100" w:beforeAutospacing="1" w:after="100" w:afterAutospacing="1" w:line="360" w:lineRule="auto"/>
      <w:ind w:firstLine="567"/>
      <w:jc w:val="both"/>
    </w:pPr>
    <w:rPr>
      <w:color w:val="auto"/>
      <w:kern w:val="0"/>
      <w:sz w:val="28"/>
      <w:szCs w:val="24"/>
    </w:rPr>
  </w:style>
  <w:style w:type="paragraph" w:styleId="a5">
    <w:name w:val="Plain Text"/>
    <w:basedOn w:val="a"/>
    <w:link w:val="a6"/>
    <w:rsid w:val="007061BF"/>
    <w:rPr>
      <w:rFonts w:ascii="Courier New" w:hAnsi="Courier New"/>
      <w:color w:val="auto"/>
      <w:kern w:val="0"/>
      <w:lang w:eastAsia="en-US"/>
    </w:rPr>
  </w:style>
  <w:style w:type="character" w:customStyle="1" w:styleId="a6">
    <w:name w:val="Текст Знак"/>
    <w:basedOn w:val="a0"/>
    <w:link w:val="a5"/>
    <w:rsid w:val="007061BF"/>
    <w:rPr>
      <w:rFonts w:ascii="Courier New" w:hAnsi="Courier New"/>
      <w:lang w:eastAsia="en-US"/>
    </w:rPr>
  </w:style>
  <w:style w:type="paragraph" w:styleId="a7">
    <w:name w:val="Balloon Text"/>
    <w:basedOn w:val="a"/>
    <w:link w:val="a8"/>
    <w:rsid w:val="007061BF"/>
    <w:rPr>
      <w:rFonts w:ascii="Tahoma" w:hAnsi="Tahoma" w:cs="Tahoma"/>
      <w:sz w:val="16"/>
      <w:szCs w:val="16"/>
    </w:rPr>
  </w:style>
  <w:style w:type="character" w:customStyle="1" w:styleId="a8">
    <w:name w:val="Текст выноски Знак"/>
    <w:basedOn w:val="a0"/>
    <w:link w:val="a7"/>
    <w:rsid w:val="007061BF"/>
    <w:rPr>
      <w:rFonts w:ascii="Tahoma" w:hAnsi="Tahoma" w:cs="Tahoma"/>
      <w:color w:val="000000"/>
      <w:kern w:val="28"/>
      <w:sz w:val="16"/>
      <w:szCs w:val="16"/>
    </w:rPr>
  </w:style>
  <w:style w:type="paragraph" w:styleId="a9">
    <w:name w:val="footnote text"/>
    <w:basedOn w:val="a"/>
    <w:link w:val="aa"/>
    <w:rsid w:val="007061BF"/>
    <w:pPr>
      <w:widowControl w:val="0"/>
      <w:jc w:val="both"/>
    </w:pPr>
    <w:rPr>
      <w:color w:val="auto"/>
      <w:kern w:val="0"/>
      <w:sz w:val="18"/>
    </w:rPr>
  </w:style>
  <w:style w:type="character" w:customStyle="1" w:styleId="aa">
    <w:name w:val="Текст сноски Знак"/>
    <w:basedOn w:val="a0"/>
    <w:link w:val="a9"/>
    <w:rsid w:val="007061BF"/>
    <w:rPr>
      <w:sz w:val="18"/>
    </w:rPr>
  </w:style>
  <w:style w:type="paragraph" w:styleId="ab">
    <w:name w:val="header"/>
    <w:basedOn w:val="a"/>
    <w:link w:val="ac"/>
    <w:rsid w:val="00EA2B69"/>
    <w:pPr>
      <w:tabs>
        <w:tab w:val="center" w:pos="4677"/>
        <w:tab w:val="right" w:pos="9355"/>
      </w:tabs>
    </w:pPr>
    <w:rPr>
      <w:color w:val="auto"/>
      <w:kern w:val="0"/>
      <w:sz w:val="24"/>
    </w:rPr>
  </w:style>
  <w:style w:type="character" w:customStyle="1" w:styleId="ac">
    <w:name w:val="Верхний колонтитул Знак"/>
    <w:basedOn w:val="a0"/>
    <w:link w:val="ab"/>
    <w:rsid w:val="00EA2B69"/>
    <w:rPr>
      <w:sz w:val="24"/>
    </w:rPr>
  </w:style>
  <w:style w:type="character" w:styleId="ad">
    <w:name w:val="Hyperlink"/>
    <w:rsid w:val="0037213C"/>
    <w:rPr>
      <w:color w:val="0000FF"/>
      <w:u w:val="single"/>
    </w:rPr>
  </w:style>
  <w:style w:type="paragraph" w:styleId="ae">
    <w:name w:val="footer"/>
    <w:basedOn w:val="a"/>
    <w:link w:val="af"/>
    <w:rsid w:val="00486A9C"/>
    <w:pPr>
      <w:tabs>
        <w:tab w:val="center" w:pos="4680"/>
        <w:tab w:val="right" w:pos="9360"/>
      </w:tabs>
      <w:spacing w:after="120"/>
      <w:jc w:val="both"/>
    </w:pPr>
    <w:rPr>
      <w:rFonts w:ascii="Cambria" w:hAnsi="Cambria" w:cs="Calibri"/>
      <w:color w:val="auto"/>
      <w:kern w:val="0"/>
      <w:sz w:val="22"/>
      <w:szCs w:val="22"/>
      <w:lang w:val="en-GB" w:eastAsia="en-GB"/>
    </w:rPr>
  </w:style>
  <w:style w:type="character" w:customStyle="1" w:styleId="af">
    <w:name w:val="Нижний колонтитул Знак"/>
    <w:basedOn w:val="a0"/>
    <w:link w:val="ae"/>
    <w:rsid w:val="00486A9C"/>
    <w:rPr>
      <w:rFonts w:ascii="Cambria" w:hAnsi="Cambria" w:cs="Calibri"/>
      <w:sz w:val="22"/>
      <w:szCs w:val="22"/>
      <w:lang w:val="en-GB" w:eastAsia="en-GB"/>
    </w:rPr>
  </w:style>
  <w:style w:type="paragraph" w:styleId="af0">
    <w:name w:val="List Paragraph"/>
    <w:basedOn w:val="a"/>
    <w:uiPriority w:val="34"/>
    <w:qFormat/>
    <w:rsid w:val="00486A9C"/>
    <w:pPr>
      <w:ind w:left="720"/>
      <w:contextualSpacing/>
    </w:pPr>
  </w:style>
  <w:style w:type="paragraph" w:styleId="af1">
    <w:name w:val="Body Text Indent"/>
    <w:basedOn w:val="a"/>
    <w:link w:val="af2"/>
    <w:uiPriority w:val="99"/>
    <w:unhideWhenUsed/>
    <w:rsid w:val="009C3833"/>
    <w:pPr>
      <w:spacing w:after="120" w:line="276" w:lineRule="auto"/>
      <w:ind w:left="283"/>
    </w:pPr>
    <w:rPr>
      <w:rFonts w:asciiTheme="minorHAnsi" w:eastAsiaTheme="minorHAnsi" w:hAnsiTheme="minorHAnsi" w:cstheme="minorBidi"/>
      <w:color w:val="auto"/>
      <w:kern w:val="0"/>
      <w:sz w:val="22"/>
      <w:szCs w:val="22"/>
      <w:lang w:eastAsia="en-US"/>
    </w:rPr>
  </w:style>
  <w:style w:type="character" w:customStyle="1" w:styleId="af2">
    <w:name w:val="Основной текст с отступом Знак"/>
    <w:basedOn w:val="a0"/>
    <w:link w:val="af1"/>
    <w:uiPriority w:val="99"/>
    <w:rsid w:val="009C3833"/>
    <w:rPr>
      <w:rFonts w:asciiTheme="minorHAnsi" w:eastAsiaTheme="minorHAnsi" w:hAnsiTheme="minorHAnsi" w:cstheme="minorBidi"/>
      <w:sz w:val="22"/>
      <w:szCs w:val="22"/>
      <w:lang w:eastAsia="en-US"/>
    </w:rPr>
  </w:style>
  <w:style w:type="paragraph" w:styleId="af3">
    <w:name w:val="Subtitle"/>
    <w:basedOn w:val="a"/>
    <w:link w:val="af4"/>
    <w:uiPriority w:val="99"/>
    <w:qFormat/>
    <w:rsid w:val="009C3833"/>
    <w:pPr>
      <w:ind w:firstLine="567"/>
      <w:jc w:val="both"/>
    </w:pPr>
    <w:rPr>
      <w:b/>
      <w:color w:val="auto"/>
      <w:kern w:val="0"/>
      <w:sz w:val="24"/>
    </w:rPr>
  </w:style>
  <w:style w:type="character" w:customStyle="1" w:styleId="af4">
    <w:name w:val="Подзаголовок Знак"/>
    <w:basedOn w:val="a0"/>
    <w:link w:val="af3"/>
    <w:uiPriority w:val="99"/>
    <w:rsid w:val="009C3833"/>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ravo.u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ess-service.u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onomicus.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mc.uz" TargetMode="External"/><Relationship Id="rId5" Type="http://schemas.openxmlformats.org/officeDocument/2006/relationships/webSettings" Target="webSettings.xml"/><Relationship Id="rId15" Type="http://schemas.openxmlformats.org/officeDocument/2006/relationships/hyperlink" Target="http://www.fao.org/fsnforum/ecfs" TargetMode="External"/><Relationship Id="rId10" Type="http://schemas.openxmlformats.org/officeDocument/2006/relationships/hyperlink" Target="http://www.zakon.uz" TargetMode="External"/><Relationship Id="rId4" Type="http://schemas.openxmlformats.org/officeDocument/2006/relationships/settings" Target="settings.xml"/><Relationship Id="rId9" Type="http://schemas.openxmlformats.org/officeDocument/2006/relationships/hyperlink" Target="http://www.uba.uz" TargetMode="External"/><Relationship Id="rId14" Type="http://schemas.openxmlformats.org/officeDocument/2006/relationships/hyperlink" Target="http://www.c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95</Pages>
  <Words>23643</Words>
  <Characters>134767</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25</cp:revision>
  <dcterms:created xsi:type="dcterms:W3CDTF">2016-05-06T20:12:00Z</dcterms:created>
  <dcterms:modified xsi:type="dcterms:W3CDTF">2017-05-31T05:42:00Z</dcterms:modified>
</cp:coreProperties>
</file>