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F1" w:rsidRPr="00E84BF1" w:rsidRDefault="00E84BF1" w:rsidP="00E84B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BF1">
        <w:rPr>
          <w:rFonts w:ascii="Times New Roman" w:hAnsi="Times New Roman" w:cs="Times New Roman"/>
          <w:b/>
          <w:sz w:val="28"/>
          <w:szCs w:val="28"/>
        </w:rPr>
        <w:t>ГАЗЕТНО-ПУБЛИЦИСТИЧЕСКИЙ  СТИЛЬ И ПРОБЛЕМА ГАЗЕТНЫХ ЗАГОЛОВКОВ</w:t>
      </w:r>
    </w:p>
    <w:p w:rsidR="00E84BF1" w:rsidRDefault="00E84BF1" w:rsidP="00E84BF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</w:p>
    <w:p w:rsidR="00E84BF1" w:rsidRDefault="00E84BF1" w:rsidP="00E84BF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proofErr w:type="spellStart"/>
      <w:r w:rsidRPr="00E84BF1">
        <w:rPr>
          <w:rFonts w:ascii="Times New Roman" w:hAnsi="Times New Roman" w:cs="Times New Roman"/>
          <w:b/>
          <w:i/>
          <w:sz w:val="28"/>
          <w:szCs w:val="28"/>
        </w:rPr>
        <w:t>Холикулов</w:t>
      </w:r>
      <w:proofErr w:type="spellEnd"/>
      <w:r w:rsidRPr="00E84BF1">
        <w:rPr>
          <w:rFonts w:ascii="Times New Roman" w:hAnsi="Times New Roman" w:cs="Times New Roman"/>
          <w:b/>
          <w:i/>
          <w:sz w:val="28"/>
          <w:szCs w:val="28"/>
        </w:rPr>
        <w:t xml:space="preserve"> И.Б. (</w:t>
      </w:r>
      <w:proofErr w:type="spellStart"/>
      <w:r w:rsidRPr="00E84BF1">
        <w:rPr>
          <w:rFonts w:ascii="Times New Roman" w:hAnsi="Times New Roman" w:cs="Times New Roman"/>
          <w:b/>
          <w:i/>
          <w:sz w:val="28"/>
          <w:szCs w:val="28"/>
        </w:rPr>
        <w:t>СамГИИЯ</w:t>
      </w:r>
      <w:proofErr w:type="spellEnd"/>
      <w:r w:rsidRPr="00E84BF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84BF1" w:rsidRPr="00E84BF1" w:rsidRDefault="00E84BF1" w:rsidP="00E84BF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>Публицистический стиль речи представляет собой функциональную разновидность литературного языка и широко применяется в различных сферах общественной жизни: в газетах и журналах, на телевидении и радио, в публичных политических выступлениях, в деятельности партий и общественных объединений.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>В различных учебниках по стилистике публицистический стиль именовался также газетно-публицистическим, газетным стилем, общественно-политическим стилем. Название "публицистический стиль" представляется более точным, поскольку иные варианты названия более узко определяют сферу его функционирования. Название "газетный стиль" объясняется историей становления данного стиля: его речевые особенности оформились именно в периодических печатных изданиях и прежде всего в газетах. Однако сегодня этот стиль функционирует не только в печатных, но и в электронных средствах массовой информации: его было бы также справедливо назвать "телевизионным" стилем. Другое название - общественно-политический стиль - точнее указывает на тесную связь обсуждаемого стиля с общественной и политической жизнью, но здесь стоит вспомнить, что данный стиль обслуживает и неполитические сферы общения: культуру, спорт, деятельность общественных организаций (экологических, правозащитных и других).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>Название публицистического стиля тесно связано с понятием публицистики, которое является уже не лингвистическим, а литературным, поскольку характеризует содержательные особенности относимых к ней произведений.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Публицистика - род литературы и журналистики; рассматривает актуальные политические, экономические, литературные, правовые, философские и другие проблемы современной жизни с целью повлиять на общественное мнение и существующие политические институты, укрепить или изменить их в соответствии с определённым классовым интересом (в классовом обществе) или социальным и нравственным идеалом. Предмет публициста - вся современная жизнь в её величии и малости, частная и общественная, реальная или отражённая в прессе, искусстве, документе". Такое определение дано в "Краткой литературной энциклопедии" (М., 1971 т.6 стр. 72). 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Публицистика нередко используется в художественных и научных произведениях. Понятия публицистики и публицистического стиля, как видно из этих определений совпадают не полностью. Публицистика - это род литературы, публицистический стиль - функциональная разновидность языка. Произведения иных стилей могут отличаться публицистической направленностью, например, научные статьи, посвященные актуальным экономическим проблемам. С другой стороны, текст, публицистический по стилю, может оказаться не принадлежащим к данному роду литературы </w:t>
      </w:r>
      <w:r w:rsidRPr="00E84BF1">
        <w:rPr>
          <w:rFonts w:ascii="Times New Roman" w:hAnsi="Times New Roman" w:cs="Times New Roman"/>
          <w:sz w:val="28"/>
          <w:szCs w:val="28"/>
        </w:rPr>
        <w:lastRenderedPageBreak/>
        <w:t>вследствие сугубо информационного характера или неактуальности обсуждаемых проблем.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Структурно-семантические отношения между заголовком и подзаголовком газеты выражены главным образом парцеллированными сложносочиненными предложениями простыми парцеллированными предложениями, осложненными парцеллированными предложениями, реже </w:t>
      </w:r>
      <w:proofErr w:type="gramStart"/>
      <w:r w:rsidRPr="00E84BF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84BF1">
        <w:rPr>
          <w:rFonts w:ascii="Times New Roman" w:hAnsi="Times New Roman" w:cs="Times New Roman"/>
          <w:sz w:val="28"/>
          <w:szCs w:val="28"/>
        </w:rPr>
        <w:t xml:space="preserve">арцеллированными бессоюзными сложными предложениями. При этом заголовок и подзаголовок хотя и являются расчлененными не только графически, но в ряде случаев и пунктуационно, однако представляют собой структурно-семантическое единство. Пунктуация также играет определенную роль в установлении семантико-синтаксических отношений между заголовком и подзаголовком. 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BF1">
        <w:rPr>
          <w:rFonts w:ascii="Times New Roman" w:hAnsi="Times New Roman" w:cs="Times New Roman"/>
          <w:sz w:val="28"/>
          <w:szCs w:val="28"/>
        </w:rPr>
        <w:t>Ввод как элемент заголовочного комплекса является достаточно автономной по отношению к подзаголовку и практически не обнаруживает связей с подзаголовком, поскольку данные элементы заголовочного комплекса имеют различную «направленность»: подзаголовок тяготеет к заголовку, что мотивировано функциями подзаголовка; ввод же ориентирована на текст, поскольку ее основное назначение - передать кратко информацию текста, «ввести» в обсуждаемое, сообщаемое (информативная функция).</w:t>
      </w:r>
      <w:proofErr w:type="gramEnd"/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gramStart"/>
      <w:r w:rsidRPr="00E84BF1">
        <w:rPr>
          <w:rFonts w:ascii="Times New Roman" w:hAnsi="Times New Roman" w:cs="Times New Roman"/>
          <w:sz w:val="28"/>
          <w:szCs w:val="28"/>
        </w:rPr>
        <w:t>автономна</w:t>
      </w:r>
      <w:proofErr w:type="gramEnd"/>
      <w:r w:rsidRPr="00E84BF1">
        <w:rPr>
          <w:rFonts w:ascii="Times New Roman" w:hAnsi="Times New Roman" w:cs="Times New Roman"/>
          <w:sz w:val="28"/>
          <w:szCs w:val="28"/>
        </w:rPr>
        <w:t xml:space="preserve"> ввод по отношению к заголовку, поскольку и заголовок, и ввод соотносятся с текстом. Однако в рассматриваемых нами газетно-публицистических текстах не обнаруживается строгого соответствия функций заголовка и ввода. 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BF1">
        <w:rPr>
          <w:rFonts w:ascii="Times New Roman" w:hAnsi="Times New Roman" w:cs="Times New Roman"/>
          <w:sz w:val="28"/>
          <w:szCs w:val="28"/>
        </w:rPr>
        <w:t>По соотношению ввода с текстом публикации можно говорить о двух группах ввода: в первой группе ввод является началом текста и ее следует рассматривать как часть текста, а не часть заголовочного комплекса (ввод-начало текста); во второй группе выделяются пять типов ввода: собственно ввод («вводит» читателя в обсуждаемое); ввод-аннотация (представляет краткое содержание последующей публикации);</w:t>
      </w:r>
      <w:proofErr w:type="gramEnd"/>
      <w:r w:rsidRPr="00E84BF1">
        <w:rPr>
          <w:rFonts w:ascii="Times New Roman" w:hAnsi="Times New Roman" w:cs="Times New Roman"/>
          <w:sz w:val="28"/>
          <w:szCs w:val="28"/>
        </w:rPr>
        <w:t xml:space="preserve"> ввод-анонс (представляет собой вопросы, на которые можно получить ответы в статье); ввод-интрига (интригует читателя неожиданной, непонятной информацией); ввод-тема (задает проблематичность публикации). При этом часто ввод представляет собой контаминацию выделенных типов.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BF1">
        <w:rPr>
          <w:rFonts w:ascii="Times New Roman" w:hAnsi="Times New Roman" w:cs="Times New Roman"/>
          <w:sz w:val="28"/>
          <w:szCs w:val="28"/>
        </w:rPr>
        <w:t>Рассматривая функционирование элементов заголовочного комплекса в тексте и их соотношение друг с</w:t>
      </w:r>
      <w:proofErr w:type="gramEnd"/>
      <w:r w:rsidRPr="00E84BF1">
        <w:rPr>
          <w:rFonts w:ascii="Times New Roman" w:hAnsi="Times New Roman" w:cs="Times New Roman"/>
          <w:sz w:val="28"/>
          <w:szCs w:val="28"/>
        </w:rPr>
        <w:t xml:space="preserve"> другом, мы обращаемся к исследованию заголовочных комплексов трех жанров: информационная заметка, интервью, статья. Хотя в настоящее время проблемы жанра являются весьма актуальными, однако многие вопросы жанра остаются дискуссионными и не до конца решенными: нет однозначного понимания речевого жанра; нет единой (принятой всеми) классификации жанров; ведется спор о базовой единице речи: речевой жанр или речевой акт. В научной литературе, как нам представляется, можно выделить три основные точки зрения в понимании жанра: 1) традиционное понимание жанра как разновидности функционального стиля [</w:t>
      </w:r>
      <w:proofErr w:type="spellStart"/>
      <w:r w:rsidRPr="00E84BF1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E84BF1">
        <w:rPr>
          <w:rFonts w:ascii="Times New Roman" w:hAnsi="Times New Roman" w:cs="Times New Roman"/>
          <w:sz w:val="28"/>
          <w:szCs w:val="28"/>
        </w:rPr>
        <w:t xml:space="preserve"> 1994 и др.]; 2) исследования, опирающиеся на концепцию речевых жанров 3) понимание жанра в качестве жанра текста (типа текста) [Бабенко </w:t>
      </w:r>
      <w:r w:rsidRPr="00E84BF1">
        <w:rPr>
          <w:rFonts w:ascii="Times New Roman" w:hAnsi="Times New Roman" w:cs="Times New Roman"/>
          <w:sz w:val="28"/>
          <w:szCs w:val="28"/>
        </w:rPr>
        <w:lastRenderedPageBreak/>
        <w:t xml:space="preserve">2004; </w:t>
      </w:r>
      <w:proofErr w:type="spellStart"/>
      <w:r w:rsidRPr="00E84BF1">
        <w:rPr>
          <w:rFonts w:ascii="Times New Roman" w:hAnsi="Times New Roman" w:cs="Times New Roman"/>
          <w:sz w:val="28"/>
          <w:szCs w:val="28"/>
        </w:rPr>
        <w:t>Гвенадзе</w:t>
      </w:r>
      <w:proofErr w:type="spellEnd"/>
      <w:r w:rsidRPr="00E84BF1">
        <w:rPr>
          <w:rFonts w:ascii="Times New Roman" w:hAnsi="Times New Roman" w:cs="Times New Roman"/>
          <w:sz w:val="28"/>
          <w:szCs w:val="28"/>
        </w:rPr>
        <w:t xml:space="preserve"> 1982 и др.]. Нам представляется целесообразным в понимании жанра принять первую точку зрения, достаточно широко распространенную в лингвистике и журналистике.</w:t>
      </w:r>
    </w:p>
    <w:p w:rsidR="00E84BF1" w:rsidRPr="00E84BF1" w:rsidRDefault="00E84BF1" w:rsidP="00E84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BF1">
        <w:rPr>
          <w:rFonts w:ascii="Times New Roman" w:hAnsi="Times New Roman" w:cs="Times New Roman"/>
          <w:b/>
          <w:sz w:val="28"/>
          <w:szCs w:val="28"/>
          <w:lang w:val="uz-Cyrl-UZ"/>
        </w:rPr>
        <w:t>Литература</w:t>
      </w:r>
      <w:r w:rsidRPr="00E84BF1">
        <w:rPr>
          <w:rFonts w:ascii="Times New Roman" w:hAnsi="Times New Roman" w:cs="Times New Roman"/>
          <w:b/>
          <w:sz w:val="28"/>
          <w:szCs w:val="28"/>
        </w:rPr>
        <w:t>: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1. Бабенко Л.Г. Филологический анализ текста. Основы теории, принципы и аспекты анализа: учебник для вузов. М., 2004. 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4BF1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E84BF1">
        <w:rPr>
          <w:rFonts w:ascii="Times New Roman" w:hAnsi="Times New Roman" w:cs="Times New Roman"/>
          <w:sz w:val="28"/>
          <w:szCs w:val="28"/>
        </w:rPr>
        <w:t xml:space="preserve"> Н.С. Функциональные стили русского языка. М., 1994. 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4BF1">
        <w:rPr>
          <w:rFonts w:ascii="Times New Roman" w:hAnsi="Times New Roman" w:cs="Times New Roman"/>
          <w:sz w:val="28"/>
          <w:szCs w:val="28"/>
        </w:rPr>
        <w:t>Гвенадзе</w:t>
      </w:r>
      <w:proofErr w:type="spellEnd"/>
      <w:r w:rsidRPr="00E84BF1">
        <w:rPr>
          <w:rFonts w:ascii="Times New Roman" w:hAnsi="Times New Roman" w:cs="Times New Roman"/>
          <w:sz w:val="28"/>
          <w:szCs w:val="28"/>
        </w:rPr>
        <w:t xml:space="preserve"> М.А. Лингвистическая типология текста и классификация газетных жанров// </w:t>
      </w:r>
      <w:proofErr w:type="spellStart"/>
      <w:r w:rsidRPr="00E84BF1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E84BF1">
        <w:rPr>
          <w:rFonts w:ascii="Times New Roman" w:hAnsi="Times New Roman" w:cs="Times New Roman"/>
          <w:sz w:val="28"/>
          <w:szCs w:val="28"/>
        </w:rPr>
        <w:t>. АН ГССР сер яз и лит. Тбилиси, №4, 1982, с.84-98.</w:t>
      </w:r>
    </w:p>
    <w:p w:rsidR="00E84BF1" w:rsidRPr="00E84BF1" w:rsidRDefault="00E84BF1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F1">
        <w:rPr>
          <w:rFonts w:ascii="Times New Roman" w:hAnsi="Times New Roman" w:cs="Times New Roman"/>
          <w:sz w:val="28"/>
          <w:szCs w:val="28"/>
        </w:rPr>
        <w:t xml:space="preserve">4. Лютая А.А. Структурно-семантические особенности современных газетных заголовков и их прагматическая направленность / А.А. Лютая // Предложение и Слово: </w:t>
      </w:r>
      <w:proofErr w:type="spellStart"/>
      <w:r w:rsidRPr="00E84BF1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E84BF1">
        <w:rPr>
          <w:rFonts w:ascii="Times New Roman" w:hAnsi="Times New Roman" w:cs="Times New Roman"/>
          <w:sz w:val="28"/>
          <w:szCs w:val="28"/>
        </w:rPr>
        <w:t xml:space="preserve">. сб. </w:t>
      </w:r>
      <w:proofErr w:type="spellStart"/>
      <w:r w:rsidRPr="00E84BF1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E84BF1">
        <w:rPr>
          <w:rFonts w:ascii="Times New Roman" w:hAnsi="Times New Roman" w:cs="Times New Roman"/>
          <w:sz w:val="28"/>
          <w:szCs w:val="28"/>
        </w:rPr>
        <w:t>. тр. — Саратов, 2008. — С. 61—65</w:t>
      </w:r>
    </w:p>
    <w:p w:rsidR="00712835" w:rsidRPr="00E84BF1" w:rsidRDefault="00712835" w:rsidP="00E84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2835" w:rsidRPr="00E84BF1" w:rsidSect="00E84B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C1"/>
    <w:multiLevelType w:val="multilevel"/>
    <w:tmpl w:val="680AA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517A"/>
    <w:rsid w:val="00712835"/>
    <w:rsid w:val="008568DB"/>
    <w:rsid w:val="008D517A"/>
    <w:rsid w:val="00E8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D517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1"/>
    <w:rsid w:val="008D51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3"/>
    <w:rsid w:val="008D517A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411pt">
    <w:name w:val="Основной текст (4) + 11 pt;Полужирный"/>
    <w:basedOn w:val="4"/>
    <w:rsid w:val="008D517A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40">
    <w:name w:val="Основной текст (4)"/>
    <w:basedOn w:val="a"/>
    <w:link w:val="4"/>
    <w:rsid w:val="008D517A"/>
    <w:pPr>
      <w:widowControl w:val="0"/>
      <w:shd w:val="clear" w:color="auto" w:fill="FFFFFF"/>
      <w:spacing w:before="660" w:after="600" w:line="446" w:lineRule="exact"/>
      <w:ind w:hanging="4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1">
    <w:name w:val="Основной текст4"/>
    <w:basedOn w:val="a"/>
    <w:link w:val="a3"/>
    <w:rsid w:val="008D517A"/>
    <w:pPr>
      <w:widowControl w:val="0"/>
      <w:shd w:val="clear" w:color="auto" w:fill="FFFFFF"/>
      <w:spacing w:before="600" w:after="1020" w:line="0" w:lineRule="atLeast"/>
      <w:ind w:hanging="21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feruza</dc:creator>
  <cp:keywords/>
  <dc:description/>
  <cp:lastModifiedBy>feruza</cp:lastModifiedBy>
  <cp:revision>3</cp:revision>
  <dcterms:created xsi:type="dcterms:W3CDTF">2017-06-23T10:48:00Z</dcterms:created>
  <dcterms:modified xsi:type="dcterms:W3CDTF">2017-06-24T07:33:00Z</dcterms:modified>
</cp:coreProperties>
</file>