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FC3" w:rsidRPr="006F367B" w:rsidRDefault="00A57FC3" w:rsidP="00A57FC3">
      <w:pPr>
        <w:spacing w:line="360" w:lineRule="auto"/>
        <w:rPr>
          <w:b/>
          <w:sz w:val="36"/>
          <w:szCs w:val="36"/>
          <w:lang w:val="fr-FR"/>
        </w:rPr>
      </w:pPr>
      <w:r w:rsidRPr="006F367B">
        <w:rPr>
          <w:b/>
          <w:sz w:val="36"/>
          <w:szCs w:val="36"/>
          <w:lang w:val="fr-FR"/>
        </w:rPr>
        <w:t>MINISTERE DE L`ENSEIGNEMENT SUPERIEUR</w:t>
      </w:r>
    </w:p>
    <w:p w:rsidR="00A57FC3" w:rsidRPr="006F367B" w:rsidRDefault="00A57FC3" w:rsidP="00A57FC3">
      <w:pPr>
        <w:spacing w:line="360" w:lineRule="auto"/>
        <w:rPr>
          <w:b/>
          <w:sz w:val="36"/>
          <w:szCs w:val="36"/>
          <w:lang w:val="fr-FR"/>
        </w:rPr>
      </w:pPr>
      <w:r w:rsidRPr="006F367B">
        <w:rPr>
          <w:b/>
          <w:sz w:val="36"/>
          <w:szCs w:val="36"/>
          <w:lang w:val="fr-FR"/>
        </w:rPr>
        <w:t>ET SECONDAIRE SPECIALISE DE LA REPUBLIQUE D’OUZBEKISTAN</w:t>
      </w:r>
    </w:p>
    <w:p w:rsidR="00A57FC3" w:rsidRPr="006F367B" w:rsidRDefault="00A57FC3" w:rsidP="00A57FC3">
      <w:pPr>
        <w:spacing w:line="360" w:lineRule="auto"/>
        <w:rPr>
          <w:b/>
          <w:sz w:val="28"/>
          <w:szCs w:val="28"/>
          <w:lang w:val="fr-FR"/>
        </w:rPr>
      </w:pPr>
    </w:p>
    <w:p w:rsidR="00A57FC3" w:rsidRPr="006F367B" w:rsidRDefault="00A57FC3" w:rsidP="00A57FC3">
      <w:pPr>
        <w:spacing w:line="360" w:lineRule="auto"/>
        <w:rPr>
          <w:b/>
          <w:sz w:val="36"/>
          <w:szCs w:val="28"/>
          <w:lang w:val="fr-FR"/>
        </w:rPr>
      </w:pPr>
      <w:r w:rsidRPr="006F367B">
        <w:rPr>
          <w:b/>
          <w:sz w:val="36"/>
          <w:szCs w:val="28"/>
          <w:lang w:val="fr-FR"/>
        </w:rPr>
        <w:t>UNIVERSITE DES LANGUES DU MONDE</w:t>
      </w:r>
    </w:p>
    <w:p w:rsidR="00A57FC3" w:rsidRPr="006F367B" w:rsidRDefault="00A57FC3" w:rsidP="00A57FC3">
      <w:pPr>
        <w:spacing w:line="360" w:lineRule="auto"/>
        <w:rPr>
          <w:b/>
          <w:sz w:val="28"/>
          <w:szCs w:val="28"/>
          <w:lang w:val="fr-FR"/>
        </w:rPr>
      </w:pPr>
    </w:p>
    <w:p w:rsidR="00A57FC3" w:rsidRPr="006F367B" w:rsidRDefault="00A57FC3" w:rsidP="00A57FC3">
      <w:pPr>
        <w:spacing w:line="360" w:lineRule="auto"/>
        <w:rPr>
          <w:b/>
          <w:sz w:val="32"/>
          <w:szCs w:val="28"/>
          <w:lang w:val="fr-FR"/>
        </w:rPr>
      </w:pPr>
      <w:r w:rsidRPr="006F367B">
        <w:rPr>
          <w:b/>
          <w:sz w:val="32"/>
          <w:szCs w:val="28"/>
          <w:lang w:val="fr-FR"/>
        </w:rPr>
        <w:t>CHAIRE DE LA THEORIE ET DE LA PRATIQUE DE LA LANGUE FRANÇAISE</w:t>
      </w:r>
    </w:p>
    <w:p w:rsidR="00A57FC3" w:rsidRPr="006F367B" w:rsidRDefault="00A57FC3" w:rsidP="00A57FC3">
      <w:pPr>
        <w:spacing w:line="360" w:lineRule="auto"/>
        <w:rPr>
          <w:b/>
          <w:sz w:val="32"/>
          <w:szCs w:val="32"/>
          <w:lang w:val="fr-FR"/>
        </w:rPr>
      </w:pPr>
    </w:p>
    <w:p w:rsidR="00A57FC3" w:rsidRPr="000053DA" w:rsidRDefault="000053DA" w:rsidP="00A57FC3">
      <w:pPr>
        <w:spacing w:line="360" w:lineRule="auto"/>
        <w:rPr>
          <w:b/>
          <w:sz w:val="32"/>
          <w:szCs w:val="32"/>
          <w:lang w:val="de-DE"/>
        </w:rPr>
      </w:pPr>
      <w:r w:rsidRPr="000053DA">
        <w:rPr>
          <w:b/>
          <w:sz w:val="32"/>
          <w:szCs w:val="32"/>
          <w:lang w:val="de-DE"/>
        </w:rPr>
        <w:t>UBAYDULLAYEVA  A</w:t>
      </w:r>
    </w:p>
    <w:p w:rsidR="000053DA" w:rsidRPr="000053DA" w:rsidRDefault="000053DA" w:rsidP="00A57FC3">
      <w:pPr>
        <w:spacing w:line="360" w:lineRule="auto"/>
        <w:rPr>
          <w:b/>
          <w:sz w:val="48"/>
          <w:szCs w:val="28"/>
          <w:lang w:val="de-DE"/>
        </w:rPr>
      </w:pPr>
    </w:p>
    <w:p w:rsidR="00A57FC3" w:rsidRPr="006F367B" w:rsidRDefault="00A57FC3" w:rsidP="00A57FC3">
      <w:pPr>
        <w:spacing w:line="360" w:lineRule="auto"/>
        <w:rPr>
          <w:b/>
          <w:sz w:val="52"/>
          <w:szCs w:val="28"/>
          <w:lang w:val="fr-FR"/>
        </w:rPr>
      </w:pPr>
      <w:r>
        <w:rPr>
          <w:b/>
          <w:sz w:val="52"/>
          <w:szCs w:val="28"/>
          <w:lang w:val="fr-FR"/>
        </w:rPr>
        <w:t>EXPOSE</w:t>
      </w:r>
    </w:p>
    <w:p w:rsidR="00A57FC3" w:rsidRPr="006F367B" w:rsidRDefault="00A57FC3" w:rsidP="00A57FC3">
      <w:pPr>
        <w:spacing w:line="360" w:lineRule="auto"/>
        <w:rPr>
          <w:b/>
          <w:sz w:val="28"/>
          <w:szCs w:val="28"/>
          <w:lang w:val="fr-FR"/>
        </w:rPr>
      </w:pPr>
    </w:p>
    <w:p w:rsidR="00A57FC3" w:rsidRPr="000053DA" w:rsidRDefault="00A57FC3" w:rsidP="00A57FC3">
      <w:pPr>
        <w:spacing w:line="360" w:lineRule="auto"/>
        <w:jc w:val="both"/>
        <w:rPr>
          <w:b/>
          <w:sz w:val="28"/>
          <w:szCs w:val="28"/>
          <w:lang w:val="fr-FR"/>
        </w:rPr>
      </w:pPr>
    </w:p>
    <w:p w:rsidR="00A57FC3" w:rsidRPr="000053DA" w:rsidRDefault="005F603D" w:rsidP="00A57FC3">
      <w:pPr>
        <w:tabs>
          <w:tab w:val="left" w:pos="2736"/>
        </w:tabs>
        <w:spacing w:line="360" w:lineRule="auto"/>
        <w:rPr>
          <w:b/>
          <w:sz w:val="28"/>
          <w:szCs w:val="28"/>
          <w:lang w:val="fr-FR"/>
        </w:rPr>
      </w:pPr>
      <w:r>
        <w:rPr>
          <w:b/>
          <w:sz w:val="28"/>
          <w:szCs w:val="28"/>
          <w:lang w:val="en-US"/>
        </w:rPr>
        <w:t>L</w:t>
      </w:r>
      <w:r>
        <w:rPr>
          <w:b/>
          <w:sz w:val="28"/>
          <w:szCs w:val="28"/>
          <w:lang w:val="uz-Cyrl-UZ"/>
        </w:rPr>
        <w:t xml:space="preserve">e </w:t>
      </w:r>
      <w:r>
        <w:rPr>
          <w:b/>
          <w:sz w:val="28"/>
          <w:szCs w:val="28"/>
          <w:lang w:val="en-US"/>
        </w:rPr>
        <w:t>F</w:t>
      </w:r>
      <w:r>
        <w:rPr>
          <w:b/>
          <w:sz w:val="28"/>
          <w:szCs w:val="28"/>
          <w:lang w:val="uz-Cyrl-UZ"/>
        </w:rPr>
        <w:t xml:space="preserve">rançais </w:t>
      </w:r>
      <w:r>
        <w:rPr>
          <w:b/>
          <w:sz w:val="28"/>
          <w:szCs w:val="28"/>
          <w:lang w:val="en-US"/>
        </w:rPr>
        <w:t>E</w:t>
      </w:r>
      <w:r>
        <w:rPr>
          <w:b/>
          <w:sz w:val="28"/>
          <w:szCs w:val="28"/>
          <w:lang w:val="uz-Cyrl-UZ"/>
        </w:rPr>
        <w:t xml:space="preserve">n </w:t>
      </w:r>
      <w:r>
        <w:rPr>
          <w:b/>
          <w:sz w:val="28"/>
          <w:szCs w:val="28"/>
          <w:lang w:val="en-US"/>
        </w:rPr>
        <w:t>A</w:t>
      </w:r>
      <w:bookmarkStart w:id="0" w:name="_GoBack"/>
      <w:bookmarkEnd w:id="0"/>
      <w:r w:rsidRPr="000053DA">
        <w:rPr>
          <w:b/>
          <w:sz w:val="28"/>
          <w:szCs w:val="28"/>
          <w:lang w:val="uz-Cyrl-UZ"/>
        </w:rPr>
        <w:t>frique</w:t>
      </w:r>
    </w:p>
    <w:p w:rsidR="00A57FC3" w:rsidRPr="006F367B" w:rsidRDefault="00A57FC3" w:rsidP="00A57FC3">
      <w:pPr>
        <w:tabs>
          <w:tab w:val="left" w:pos="2736"/>
        </w:tabs>
        <w:spacing w:line="360" w:lineRule="auto"/>
        <w:rPr>
          <w:b/>
          <w:sz w:val="28"/>
          <w:szCs w:val="28"/>
          <w:lang w:val="fr-FR"/>
        </w:rPr>
      </w:pPr>
    </w:p>
    <w:p w:rsidR="00A57FC3" w:rsidRPr="006F367B" w:rsidRDefault="00A57FC3" w:rsidP="00A57FC3">
      <w:pPr>
        <w:tabs>
          <w:tab w:val="left" w:pos="2736"/>
        </w:tabs>
        <w:spacing w:line="360" w:lineRule="auto"/>
        <w:rPr>
          <w:b/>
          <w:sz w:val="28"/>
          <w:szCs w:val="28"/>
          <w:lang w:val="uz-Cyrl-UZ"/>
        </w:rPr>
      </w:pPr>
    </w:p>
    <w:p w:rsidR="00A57FC3" w:rsidRDefault="00A57FC3" w:rsidP="00A57FC3">
      <w:pPr>
        <w:tabs>
          <w:tab w:val="left" w:pos="2736"/>
        </w:tabs>
        <w:spacing w:line="360" w:lineRule="auto"/>
        <w:rPr>
          <w:b/>
          <w:sz w:val="28"/>
          <w:szCs w:val="28"/>
          <w:lang w:val="fr-FR"/>
        </w:rPr>
      </w:pPr>
    </w:p>
    <w:p w:rsidR="00A57FC3" w:rsidRDefault="00A57FC3" w:rsidP="00A57FC3">
      <w:pPr>
        <w:tabs>
          <w:tab w:val="left" w:pos="2736"/>
        </w:tabs>
        <w:spacing w:line="360" w:lineRule="auto"/>
        <w:rPr>
          <w:b/>
          <w:sz w:val="28"/>
          <w:szCs w:val="28"/>
          <w:lang w:val="fr-FR"/>
        </w:rPr>
      </w:pPr>
    </w:p>
    <w:p w:rsidR="00A57FC3" w:rsidRDefault="00A57FC3" w:rsidP="00A57FC3">
      <w:pPr>
        <w:tabs>
          <w:tab w:val="left" w:pos="2736"/>
        </w:tabs>
        <w:spacing w:line="360" w:lineRule="auto"/>
        <w:rPr>
          <w:b/>
          <w:sz w:val="28"/>
          <w:szCs w:val="28"/>
          <w:lang w:val="fr-FR"/>
        </w:rPr>
      </w:pPr>
    </w:p>
    <w:p w:rsidR="00A57FC3" w:rsidRDefault="00A57FC3" w:rsidP="00A57FC3">
      <w:pPr>
        <w:tabs>
          <w:tab w:val="left" w:pos="2736"/>
        </w:tabs>
        <w:spacing w:line="360" w:lineRule="auto"/>
        <w:rPr>
          <w:b/>
          <w:sz w:val="28"/>
          <w:szCs w:val="28"/>
          <w:lang w:val="fr-FR"/>
        </w:rPr>
      </w:pPr>
    </w:p>
    <w:p w:rsidR="00A57FC3" w:rsidRPr="006F367B" w:rsidRDefault="00A57FC3" w:rsidP="00A57FC3">
      <w:pPr>
        <w:tabs>
          <w:tab w:val="left" w:pos="2736"/>
        </w:tabs>
        <w:spacing w:line="360" w:lineRule="auto"/>
        <w:rPr>
          <w:b/>
          <w:sz w:val="28"/>
          <w:szCs w:val="28"/>
          <w:lang w:val="fr-FR"/>
        </w:rPr>
      </w:pPr>
      <w:r w:rsidRPr="006F367B">
        <w:rPr>
          <w:b/>
          <w:sz w:val="28"/>
          <w:szCs w:val="28"/>
          <w:lang w:val="fr-FR"/>
        </w:rPr>
        <w:t>Tachkent  -  2015</w:t>
      </w:r>
    </w:p>
    <w:p w:rsidR="00A57FC3" w:rsidRDefault="00A57FC3" w:rsidP="00A57FC3">
      <w:pPr>
        <w:pBdr>
          <w:bottom w:val="single" w:sz="6" w:space="0" w:color="AAAAAA"/>
        </w:pBdr>
        <w:spacing w:line="360" w:lineRule="auto"/>
        <w:jc w:val="both"/>
        <w:outlineLvl w:val="0"/>
        <w:rPr>
          <w:color w:val="000000"/>
          <w:kern w:val="36"/>
          <w:sz w:val="28"/>
          <w:szCs w:val="28"/>
          <w:lang w:val="fr-FR"/>
        </w:rPr>
        <w:sectPr w:rsidR="00A57FC3" w:rsidSect="00A57FC3">
          <w:pgSz w:w="11906" w:h="16838"/>
          <w:pgMar w:top="1134" w:right="707" w:bottom="1134" w:left="1418" w:header="708" w:footer="708" w:gutter="0"/>
          <w:cols w:space="708"/>
          <w:docGrid w:linePitch="360"/>
        </w:sectPr>
      </w:pPr>
    </w:p>
    <w:p w:rsidR="00A57FC3" w:rsidRPr="00A57FC3" w:rsidRDefault="00A57FC3" w:rsidP="00A57FC3">
      <w:pPr>
        <w:pBdr>
          <w:bottom w:val="single" w:sz="6" w:space="0" w:color="AAAAAA"/>
        </w:pBdr>
        <w:spacing w:line="360" w:lineRule="auto"/>
        <w:jc w:val="both"/>
        <w:outlineLvl w:val="0"/>
        <w:rPr>
          <w:color w:val="000000"/>
          <w:kern w:val="36"/>
          <w:sz w:val="28"/>
          <w:szCs w:val="28"/>
          <w:lang w:val="fr-FR"/>
        </w:rPr>
      </w:pPr>
      <w:r w:rsidRPr="00A57FC3">
        <w:rPr>
          <w:color w:val="000000"/>
          <w:kern w:val="36"/>
          <w:sz w:val="28"/>
          <w:szCs w:val="28"/>
          <w:lang w:val="fr-FR"/>
        </w:rPr>
        <w:lastRenderedPageBreak/>
        <w:t>Afrique francophone</w:t>
      </w:r>
    </w:p>
    <w:p w:rsidR="00A57FC3" w:rsidRPr="00A57FC3" w:rsidRDefault="00A57FC3" w:rsidP="00A57FC3">
      <w:pPr>
        <w:shd w:val="clear" w:color="auto" w:fill="F9F9F9"/>
        <w:spacing w:line="360" w:lineRule="auto"/>
        <w:jc w:val="both"/>
        <w:rPr>
          <w:color w:val="252525"/>
          <w:sz w:val="28"/>
          <w:szCs w:val="28"/>
          <w:lang w:val="fr-FR"/>
        </w:rPr>
      </w:pPr>
    </w:p>
    <w:p w:rsidR="00A57FC3" w:rsidRPr="00A57FC3" w:rsidRDefault="00A57FC3" w:rsidP="00A57FC3">
      <w:pPr>
        <w:numPr>
          <w:ilvl w:val="0"/>
          <w:numId w:val="1"/>
        </w:numPr>
        <w:shd w:val="clear" w:color="auto" w:fill="F9F9F9"/>
        <w:spacing w:line="360" w:lineRule="auto"/>
        <w:ind w:left="0"/>
        <w:jc w:val="both"/>
        <w:rPr>
          <w:color w:val="252525"/>
          <w:sz w:val="28"/>
          <w:szCs w:val="28"/>
          <w:lang w:val="fr-FR"/>
        </w:rPr>
      </w:pPr>
      <w:r w:rsidRPr="00A57FC3">
        <w:rPr>
          <w:color w:val="252525"/>
          <w:sz w:val="28"/>
          <w:szCs w:val="28"/>
          <w:shd w:val="clear" w:color="auto" w:fill="006BA8"/>
          <w:lang w:val="fr-FR"/>
        </w:rPr>
        <w:t>    </w:t>
      </w:r>
      <w:r w:rsidRPr="00A57FC3">
        <w:rPr>
          <w:color w:val="252525"/>
          <w:sz w:val="28"/>
          <w:szCs w:val="28"/>
          <w:lang w:val="fr-FR"/>
        </w:rPr>
        <w:t> Pays généralement considérés comme francophones.</w:t>
      </w:r>
      <w:r w:rsidRPr="00A57FC3">
        <w:rPr>
          <w:color w:val="252525"/>
          <w:sz w:val="28"/>
          <w:szCs w:val="28"/>
          <w:lang w:val="fr-FR"/>
        </w:rPr>
        <w:br/>
        <w:t>La population de ces 26 pays</w:t>
      </w:r>
      <w:hyperlink r:id="rId6" w:anchor="cite_note-1" w:history="1">
        <w:r w:rsidRPr="00A57FC3">
          <w:rPr>
            <w:color w:val="0B0080"/>
            <w:sz w:val="28"/>
            <w:szCs w:val="28"/>
            <w:vertAlign w:val="superscript"/>
            <w:lang w:val="fr-FR"/>
          </w:rPr>
          <w:t>1</w:t>
        </w:r>
      </w:hyperlink>
      <w:r w:rsidRPr="00A57FC3">
        <w:rPr>
          <w:color w:val="252525"/>
          <w:sz w:val="28"/>
          <w:szCs w:val="28"/>
          <w:lang w:val="fr-FR"/>
        </w:rPr>
        <w:t>, sur les 55 que compte l'Afrique (soit la moitié) s'élevait à 392 millions d'habitants en 2015 (33 % de la population africaine) et devrait atteindre 847 millions d'habitants en 2050 (34 % de la population africaine) d'après les projections de population de l'ONU</w:t>
      </w:r>
      <w:hyperlink r:id="rId7" w:anchor="cite_note-2" w:history="1">
        <w:r w:rsidRPr="00A57FC3">
          <w:rPr>
            <w:color w:val="0B0080"/>
            <w:sz w:val="28"/>
            <w:szCs w:val="28"/>
            <w:vertAlign w:val="superscript"/>
            <w:lang w:val="fr-FR"/>
          </w:rPr>
          <w:t>2</w:t>
        </w:r>
      </w:hyperlink>
      <w:r w:rsidRPr="00A57FC3">
        <w:rPr>
          <w:color w:val="252525"/>
          <w:sz w:val="28"/>
          <w:szCs w:val="28"/>
          <w:lang w:val="fr-FR"/>
        </w:rPr>
        <w:t>.</w:t>
      </w:r>
    </w:p>
    <w:p w:rsidR="00A57FC3" w:rsidRPr="00A57FC3" w:rsidRDefault="00A57FC3" w:rsidP="00A57FC3">
      <w:pPr>
        <w:numPr>
          <w:ilvl w:val="0"/>
          <w:numId w:val="1"/>
        </w:numPr>
        <w:shd w:val="clear" w:color="auto" w:fill="F9F9F9"/>
        <w:spacing w:line="360" w:lineRule="auto"/>
        <w:ind w:left="0"/>
        <w:jc w:val="both"/>
        <w:rPr>
          <w:color w:val="252525"/>
          <w:sz w:val="28"/>
          <w:szCs w:val="28"/>
          <w:lang w:val="fr-FR"/>
        </w:rPr>
      </w:pPr>
      <w:r w:rsidRPr="00A57FC3">
        <w:rPr>
          <w:color w:val="252525"/>
          <w:sz w:val="28"/>
          <w:szCs w:val="28"/>
          <w:shd w:val="clear" w:color="auto" w:fill="00AAE2"/>
          <w:lang w:val="fr-FR"/>
        </w:rPr>
        <w:t>    </w:t>
      </w:r>
      <w:r w:rsidRPr="00A57FC3">
        <w:rPr>
          <w:color w:val="252525"/>
          <w:sz w:val="28"/>
          <w:szCs w:val="28"/>
          <w:lang w:val="fr-FR"/>
        </w:rPr>
        <w:t> Pays ou régions parfois considérés comme francophones.</w:t>
      </w:r>
    </w:p>
    <w:p w:rsidR="00A57FC3" w:rsidRPr="00A57FC3" w:rsidRDefault="00A57FC3" w:rsidP="00A57FC3">
      <w:pPr>
        <w:numPr>
          <w:ilvl w:val="0"/>
          <w:numId w:val="1"/>
        </w:numPr>
        <w:shd w:val="clear" w:color="auto" w:fill="F9F9F9"/>
        <w:spacing w:line="360" w:lineRule="auto"/>
        <w:ind w:left="0"/>
        <w:jc w:val="both"/>
        <w:rPr>
          <w:color w:val="252525"/>
          <w:sz w:val="28"/>
          <w:szCs w:val="28"/>
          <w:lang w:val="fr-FR"/>
        </w:rPr>
      </w:pPr>
      <w:r w:rsidRPr="00A57FC3">
        <w:rPr>
          <w:color w:val="252525"/>
          <w:sz w:val="28"/>
          <w:szCs w:val="28"/>
          <w:shd w:val="clear" w:color="auto" w:fill="008080"/>
          <w:lang w:val="fr-FR"/>
        </w:rPr>
        <w:t>    </w:t>
      </w:r>
      <w:r w:rsidRPr="00A57FC3">
        <w:rPr>
          <w:color w:val="252525"/>
          <w:sz w:val="28"/>
          <w:szCs w:val="28"/>
          <w:lang w:val="fr-FR"/>
        </w:rPr>
        <w:t> Pays non francophones mais ayant rejoint l'OIF et étant dans un processus de francisation.</w:t>
      </w:r>
    </w:p>
    <w:p w:rsidR="00A57FC3" w:rsidRPr="00A57FC3" w:rsidRDefault="00A57FC3" w:rsidP="00A57FC3">
      <w:pPr>
        <w:shd w:val="clear" w:color="auto" w:fill="F9F9F9"/>
        <w:spacing w:line="360" w:lineRule="auto"/>
        <w:jc w:val="both"/>
        <w:rPr>
          <w:color w:val="252525"/>
          <w:sz w:val="28"/>
          <w:szCs w:val="28"/>
          <w:lang w:val="fr-FR"/>
        </w:rPr>
      </w:pPr>
    </w:p>
    <w:p w:rsidR="00A57FC3" w:rsidRPr="00A57FC3" w:rsidRDefault="00A57FC3" w:rsidP="00A57FC3">
      <w:pPr>
        <w:shd w:val="clear" w:color="auto" w:fill="F9F9F9"/>
        <w:spacing w:line="360" w:lineRule="auto"/>
        <w:jc w:val="both"/>
        <w:rPr>
          <w:color w:val="252525"/>
          <w:sz w:val="28"/>
          <w:szCs w:val="28"/>
          <w:lang w:val="fr-FR"/>
        </w:rPr>
      </w:pPr>
      <w:r w:rsidRPr="00A57FC3">
        <w:rPr>
          <w:color w:val="252525"/>
          <w:sz w:val="28"/>
          <w:szCs w:val="28"/>
          <w:lang w:val="fr-FR"/>
        </w:rPr>
        <w:t>Graffiti sur l'</w:t>
      </w:r>
      <w:hyperlink r:id="rId8" w:tooltip="Avenue Habib-Bourguiba" w:history="1">
        <w:r w:rsidRPr="00A57FC3">
          <w:rPr>
            <w:color w:val="0B0080"/>
            <w:sz w:val="28"/>
            <w:szCs w:val="28"/>
            <w:lang w:val="fr-FR"/>
          </w:rPr>
          <w:t>avenue Habib-Bourguiba</w:t>
        </w:r>
      </w:hyperlink>
      <w:r w:rsidRPr="00A57FC3">
        <w:rPr>
          <w:color w:val="252525"/>
          <w:sz w:val="28"/>
          <w:szCs w:val="28"/>
          <w:lang w:val="fr-FR"/>
        </w:rPr>
        <w:t> à </w:t>
      </w:r>
      <w:hyperlink r:id="rId9" w:tooltip="Tunis" w:history="1">
        <w:r w:rsidRPr="00A57FC3">
          <w:rPr>
            <w:color w:val="0B0080"/>
            <w:sz w:val="28"/>
            <w:szCs w:val="28"/>
            <w:lang w:val="fr-FR"/>
          </w:rPr>
          <w:t>Tunis</w:t>
        </w:r>
      </w:hyperlink>
      <w:r w:rsidRPr="00A57FC3">
        <w:rPr>
          <w:color w:val="252525"/>
          <w:sz w:val="28"/>
          <w:szCs w:val="28"/>
          <w:lang w:val="fr-FR"/>
        </w:rPr>
        <w:t>en mars 2012.</w:t>
      </w:r>
    </w:p>
    <w:p w:rsidR="00A57FC3" w:rsidRPr="00A57FC3" w:rsidRDefault="00A57FC3" w:rsidP="00A57FC3">
      <w:pPr>
        <w:shd w:val="clear" w:color="auto" w:fill="F9F9F9"/>
        <w:spacing w:line="360" w:lineRule="auto"/>
        <w:jc w:val="both"/>
        <w:rPr>
          <w:color w:val="252525"/>
          <w:sz w:val="28"/>
          <w:szCs w:val="28"/>
          <w:lang w:val="fr-FR"/>
        </w:rPr>
      </w:pPr>
    </w:p>
    <w:p w:rsidR="00A57FC3" w:rsidRPr="00A57FC3" w:rsidRDefault="00A57FC3" w:rsidP="00A57FC3">
      <w:pPr>
        <w:shd w:val="clear" w:color="auto" w:fill="F9F9F9"/>
        <w:spacing w:line="360" w:lineRule="auto"/>
        <w:jc w:val="both"/>
        <w:rPr>
          <w:color w:val="252525"/>
          <w:sz w:val="28"/>
          <w:szCs w:val="28"/>
          <w:lang w:val="fr-FR"/>
        </w:rPr>
      </w:pPr>
      <w:r w:rsidRPr="00A57FC3">
        <w:rPr>
          <w:color w:val="252525"/>
          <w:sz w:val="28"/>
          <w:szCs w:val="28"/>
          <w:lang w:val="fr-FR"/>
        </w:rPr>
        <w:t>Pharmacie dans la commune de </w:t>
      </w:r>
      <w:hyperlink r:id="rId10" w:tooltip="Port-Bouët" w:history="1">
        <w:r w:rsidRPr="00A57FC3">
          <w:rPr>
            <w:color w:val="0B0080"/>
            <w:sz w:val="28"/>
            <w:szCs w:val="28"/>
            <w:lang w:val="fr-FR"/>
          </w:rPr>
          <w:t>Port-Bouët</w:t>
        </w:r>
      </w:hyperlink>
      <w:r w:rsidRPr="00A57FC3">
        <w:rPr>
          <w:color w:val="252525"/>
          <w:sz w:val="28"/>
          <w:szCs w:val="28"/>
          <w:lang w:val="fr-FR"/>
        </w:rPr>
        <w:t> à</w:t>
      </w:r>
      <w:hyperlink r:id="rId11" w:tooltip="Abidjan" w:history="1">
        <w:r w:rsidRPr="00A57FC3">
          <w:rPr>
            <w:color w:val="0B0080"/>
            <w:sz w:val="28"/>
            <w:szCs w:val="28"/>
            <w:lang w:val="fr-FR"/>
          </w:rPr>
          <w:t>Abidjan</w:t>
        </w:r>
      </w:hyperlink>
      <w:r w:rsidRPr="00A57FC3">
        <w:rPr>
          <w:color w:val="252525"/>
          <w:sz w:val="28"/>
          <w:szCs w:val="28"/>
          <w:lang w:val="fr-FR"/>
        </w:rPr>
        <w:t> en 2009.</w:t>
      </w:r>
    </w:p>
    <w:p w:rsidR="00A57FC3" w:rsidRPr="00A57FC3" w:rsidRDefault="00A57FC3" w:rsidP="00A57FC3">
      <w:pPr>
        <w:spacing w:line="360" w:lineRule="auto"/>
        <w:jc w:val="both"/>
        <w:rPr>
          <w:color w:val="252525"/>
          <w:sz w:val="28"/>
          <w:szCs w:val="28"/>
          <w:lang w:val="fr-FR"/>
        </w:rPr>
      </w:pPr>
      <w:r w:rsidRPr="00A57FC3">
        <w:rPr>
          <w:color w:val="252525"/>
          <w:sz w:val="28"/>
          <w:szCs w:val="28"/>
          <w:lang w:val="fr-FR"/>
        </w:rPr>
        <w:t>L'</w:t>
      </w:r>
      <w:r w:rsidRPr="00A57FC3">
        <w:rPr>
          <w:b/>
          <w:bCs/>
          <w:color w:val="252525"/>
          <w:sz w:val="28"/>
          <w:szCs w:val="28"/>
          <w:lang w:val="fr-FR"/>
        </w:rPr>
        <w:t>Afrique </w:t>
      </w:r>
      <w:hyperlink r:id="rId12" w:tooltip="Francophone" w:history="1">
        <w:r w:rsidRPr="00A57FC3">
          <w:rPr>
            <w:b/>
            <w:bCs/>
            <w:color w:val="0B0080"/>
            <w:sz w:val="28"/>
            <w:szCs w:val="28"/>
            <w:lang w:val="fr-FR"/>
          </w:rPr>
          <w:t>francophone</w:t>
        </w:r>
      </w:hyperlink>
      <w:r w:rsidRPr="00A57FC3">
        <w:rPr>
          <w:color w:val="252525"/>
          <w:sz w:val="28"/>
          <w:szCs w:val="28"/>
          <w:lang w:val="fr-FR"/>
        </w:rPr>
        <w:t> désigne tous les États d'</w:t>
      </w:r>
      <w:hyperlink r:id="rId13" w:tooltip="Afrique" w:history="1">
        <w:r w:rsidRPr="00A57FC3">
          <w:rPr>
            <w:color w:val="0B0080"/>
            <w:sz w:val="28"/>
            <w:szCs w:val="28"/>
            <w:lang w:val="fr-FR"/>
          </w:rPr>
          <w:t>Afrique</w:t>
        </w:r>
      </w:hyperlink>
      <w:r w:rsidRPr="00A57FC3">
        <w:rPr>
          <w:color w:val="252525"/>
          <w:sz w:val="28"/>
          <w:szCs w:val="28"/>
          <w:lang w:val="fr-FR"/>
        </w:rPr>
        <w:t> ayant la </w:t>
      </w:r>
      <w:hyperlink r:id="rId14" w:tooltip="Langue" w:history="1">
        <w:r w:rsidRPr="00A57FC3">
          <w:rPr>
            <w:color w:val="0B0080"/>
            <w:sz w:val="28"/>
            <w:szCs w:val="28"/>
            <w:lang w:val="fr-FR"/>
          </w:rPr>
          <w:t>langue</w:t>
        </w:r>
      </w:hyperlink>
      <w:r w:rsidRPr="00A57FC3">
        <w:rPr>
          <w:color w:val="252525"/>
          <w:sz w:val="28"/>
          <w:szCs w:val="28"/>
          <w:lang w:val="fr-FR"/>
        </w:rPr>
        <w:t> </w:t>
      </w:r>
      <w:hyperlink r:id="rId15" w:tooltip="Français" w:history="1">
        <w:r w:rsidRPr="00A57FC3">
          <w:rPr>
            <w:color w:val="0B0080"/>
            <w:sz w:val="28"/>
            <w:szCs w:val="28"/>
            <w:lang w:val="fr-FR"/>
          </w:rPr>
          <w:t>française</w:t>
        </w:r>
      </w:hyperlink>
      <w:r w:rsidRPr="00A57FC3">
        <w:rPr>
          <w:color w:val="252525"/>
          <w:sz w:val="28"/>
          <w:szCs w:val="28"/>
          <w:lang w:val="fr-FR"/>
        </w:rPr>
        <w:t> en partage. Le français d'Afrique est le nom générique des variétés de français parlées par environ 115 millions d'Africains dans 31 pays d'Afrique francophone. Cela comprend ceux qui parlent le français comme première ou deuxième langue dans ces 31 pays d'Afrique francophone (de couleur bleu sombre sur la carte), mais il ne comprend pas les francophones vivants hors d'Afrique francophone. L'Afrique est ainsi le continent avec le plus de locuteurs du français dans le monde. Le français est arrivé en Afrique avec la colonisation par la </w:t>
      </w:r>
      <w:hyperlink r:id="rId16" w:tooltip="France" w:history="1">
        <w:r w:rsidRPr="00A57FC3">
          <w:rPr>
            <w:color w:val="0B0080"/>
            <w:sz w:val="28"/>
            <w:szCs w:val="28"/>
            <w:lang w:val="fr-FR"/>
          </w:rPr>
          <w:t>France</w:t>
        </w:r>
      </w:hyperlink>
      <w:r w:rsidRPr="00A57FC3">
        <w:rPr>
          <w:color w:val="252525"/>
          <w:sz w:val="28"/>
          <w:szCs w:val="28"/>
          <w:lang w:val="fr-FR"/>
        </w:rPr>
        <w:t> et par la </w:t>
      </w:r>
      <w:hyperlink r:id="rId17" w:tooltip="Belgique" w:history="1">
        <w:r w:rsidRPr="00A57FC3">
          <w:rPr>
            <w:color w:val="0B0080"/>
            <w:sz w:val="28"/>
            <w:szCs w:val="28"/>
            <w:lang w:val="fr-FR"/>
          </w:rPr>
          <w:t>Belgique</w:t>
        </w:r>
      </w:hyperlink>
      <w:r w:rsidRPr="00A57FC3">
        <w:rPr>
          <w:color w:val="252525"/>
          <w:sz w:val="28"/>
          <w:szCs w:val="28"/>
          <w:lang w:val="fr-FR"/>
        </w:rPr>
        <w:t>. Ces francophones d'Afrique forment maintenant la partie la plus importante de la Francophonie.</w:t>
      </w:r>
    </w:p>
    <w:p w:rsidR="00A57FC3" w:rsidRPr="00A57FC3" w:rsidRDefault="00A57FC3" w:rsidP="00A57FC3">
      <w:pPr>
        <w:spacing w:line="360" w:lineRule="auto"/>
        <w:jc w:val="both"/>
        <w:rPr>
          <w:color w:val="252525"/>
          <w:sz w:val="28"/>
          <w:szCs w:val="28"/>
          <w:lang w:val="fr-FR"/>
        </w:rPr>
      </w:pPr>
      <w:r w:rsidRPr="00A57FC3">
        <w:rPr>
          <w:color w:val="252525"/>
          <w:sz w:val="28"/>
          <w:szCs w:val="28"/>
          <w:lang w:val="fr-FR"/>
        </w:rPr>
        <w:t>Les pays francophones représentent près de la moitié des pays africains pour un tiers de la population du continent africain, et parmi ce tiers environ un tiers est francophone, ce qui fait qu'un africain sur 9 parle français.</w:t>
      </w:r>
    </w:p>
    <w:p w:rsidR="00A57FC3" w:rsidRPr="00A57FC3" w:rsidRDefault="00A57FC3" w:rsidP="00A57FC3">
      <w:pPr>
        <w:spacing w:line="360" w:lineRule="auto"/>
        <w:jc w:val="both"/>
        <w:rPr>
          <w:color w:val="252525"/>
          <w:sz w:val="28"/>
          <w:szCs w:val="28"/>
          <w:lang w:val="fr-FR"/>
        </w:rPr>
      </w:pPr>
      <w:r w:rsidRPr="00A57FC3">
        <w:rPr>
          <w:color w:val="252525"/>
          <w:sz w:val="28"/>
          <w:szCs w:val="28"/>
          <w:lang w:val="fr-FR"/>
        </w:rPr>
        <w:t>Le français est surtout une langue seconde en Afrique, mais dans certaines régions, il est devenu la première langue, comme dans la région d'</w:t>
      </w:r>
      <w:hyperlink r:id="rId18" w:tooltip="Abidjan" w:history="1">
        <w:r w:rsidRPr="00A57FC3">
          <w:rPr>
            <w:color w:val="0B0080"/>
            <w:sz w:val="28"/>
            <w:szCs w:val="28"/>
            <w:lang w:val="fr-FR"/>
          </w:rPr>
          <w:t>Abidjan</w:t>
        </w:r>
      </w:hyperlink>
      <w:r w:rsidRPr="00A57FC3">
        <w:rPr>
          <w:color w:val="252525"/>
          <w:sz w:val="28"/>
          <w:szCs w:val="28"/>
          <w:lang w:val="fr-FR"/>
        </w:rPr>
        <w:t>, en </w:t>
      </w:r>
      <w:hyperlink r:id="rId19" w:tooltip="Côte d'Ivoire" w:history="1">
        <w:r w:rsidRPr="00A57FC3">
          <w:rPr>
            <w:color w:val="0B0080"/>
            <w:sz w:val="28"/>
            <w:szCs w:val="28"/>
            <w:lang w:val="fr-FR"/>
          </w:rPr>
          <w:t>Côte d'Ivoire</w:t>
        </w:r>
      </w:hyperlink>
      <w:r w:rsidRPr="00A57FC3">
        <w:rPr>
          <w:color w:val="252525"/>
          <w:sz w:val="28"/>
          <w:szCs w:val="28"/>
          <w:lang w:val="fr-FR"/>
        </w:rPr>
        <w:t>. Dans certains pays, il s'agit d'une première langue parmi certaines catégories de la population, comme en</w:t>
      </w:r>
      <w:hyperlink r:id="rId20" w:tooltip="Tunisie" w:history="1">
        <w:r w:rsidRPr="00A57FC3">
          <w:rPr>
            <w:color w:val="0B0080"/>
            <w:sz w:val="28"/>
            <w:szCs w:val="28"/>
            <w:lang w:val="fr-FR"/>
          </w:rPr>
          <w:t>Tunisie</w:t>
        </w:r>
      </w:hyperlink>
      <w:r w:rsidRPr="00A57FC3">
        <w:rPr>
          <w:color w:val="252525"/>
          <w:sz w:val="28"/>
          <w:szCs w:val="28"/>
          <w:lang w:val="fr-FR"/>
        </w:rPr>
        <w:t> et au </w:t>
      </w:r>
      <w:hyperlink r:id="rId21" w:tooltip="Maroc" w:history="1">
        <w:r w:rsidRPr="00A57FC3">
          <w:rPr>
            <w:color w:val="0B0080"/>
            <w:sz w:val="28"/>
            <w:szCs w:val="28"/>
            <w:lang w:val="fr-FR"/>
          </w:rPr>
          <w:t>Maroc</w:t>
        </w:r>
      </w:hyperlink>
      <w:r w:rsidRPr="00A57FC3">
        <w:rPr>
          <w:color w:val="252525"/>
          <w:sz w:val="28"/>
          <w:szCs w:val="28"/>
          <w:lang w:val="fr-FR"/>
        </w:rPr>
        <w:t xml:space="preserve"> où le français est la langue maternelle dans </w:t>
      </w:r>
      <w:r w:rsidRPr="00A57FC3">
        <w:rPr>
          <w:color w:val="252525"/>
          <w:sz w:val="28"/>
          <w:szCs w:val="28"/>
          <w:lang w:val="fr-FR"/>
        </w:rPr>
        <w:lastRenderedPageBreak/>
        <w:t>les classes supérieures (de nombreuses personnes dans les classes supérieures sont bilingues simultanées en arabe / français), mais seulement une langue seconde dans la population générale.</w:t>
      </w:r>
    </w:p>
    <w:p w:rsidR="00A57FC3" w:rsidRPr="00A57FC3" w:rsidRDefault="00A57FC3" w:rsidP="00A57FC3">
      <w:pPr>
        <w:spacing w:line="360" w:lineRule="auto"/>
        <w:jc w:val="both"/>
        <w:rPr>
          <w:color w:val="252525"/>
          <w:sz w:val="28"/>
          <w:szCs w:val="28"/>
          <w:lang w:val="fr-FR"/>
        </w:rPr>
      </w:pPr>
      <w:r w:rsidRPr="00A57FC3">
        <w:rPr>
          <w:color w:val="252525"/>
          <w:sz w:val="28"/>
          <w:szCs w:val="28"/>
          <w:lang w:val="fr-FR"/>
        </w:rPr>
        <w:t>Dans chacun des pays francophones d'Afrique le français est parlé avec des spécificités locales en termes de prononciation et de vocabulaire. On estimait en 2010 qu'il y avait 120 millions d'Africains francophones</w:t>
      </w:r>
      <w:hyperlink r:id="rId22" w:anchor="cite_note-3" w:history="1">
        <w:r w:rsidRPr="00A57FC3">
          <w:rPr>
            <w:color w:val="0B0080"/>
            <w:sz w:val="28"/>
            <w:szCs w:val="28"/>
            <w:vertAlign w:val="superscript"/>
            <w:lang w:val="fr-FR"/>
          </w:rPr>
          <w:t>3</w:t>
        </w:r>
      </w:hyperlink>
      <w:r w:rsidRPr="00A57FC3">
        <w:rPr>
          <w:color w:val="252525"/>
          <w:sz w:val="28"/>
          <w:szCs w:val="28"/>
          <w:lang w:val="fr-FR"/>
        </w:rPr>
        <w:t>, chiffre en forte progression (seulement 79 millions d'Africains francophones estimés en 1997 et 115 millions en 2006</w:t>
      </w:r>
      <w:hyperlink r:id="rId23" w:anchor="cite_note-4" w:history="1">
        <w:r w:rsidRPr="00A57FC3">
          <w:rPr>
            <w:color w:val="0B0080"/>
            <w:sz w:val="28"/>
            <w:szCs w:val="28"/>
            <w:vertAlign w:val="superscript"/>
            <w:lang w:val="fr-FR"/>
          </w:rPr>
          <w:t>4</w:t>
        </w:r>
      </w:hyperlink>
      <w:r w:rsidRPr="00A57FC3">
        <w:rPr>
          <w:color w:val="252525"/>
          <w:sz w:val="28"/>
          <w:szCs w:val="28"/>
          <w:lang w:val="fr-FR"/>
        </w:rPr>
        <w:t>). Selon une estimation de l'</w:t>
      </w:r>
      <w:hyperlink r:id="rId24" w:tooltip="Organisation internationale de la Francophonie" w:history="1">
        <w:r w:rsidRPr="00A57FC3">
          <w:rPr>
            <w:color w:val="0B0080"/>
            <w:sz w:val="28"/>
            <w:szCs w:val="28"/>
            <w:lang w:val="fr-FR"/>
          </w:rPr>
          <w:t>Organisation internationale de la Francophonie</w:t>
        </w:r>
      </w:hyperlink>
      <w:r w:rsidRPr="00A57FC3">
        <w:rPr>
          <w:color w:val="252525"/>
          <w:sz w:val="28"/>
          <w:szCs w:val="28"/>
          <w:lang w:val="fr-FR"/>
        </w:rPr>
        <w:t> de 2014, 54,7 % des 212 millions de locuteurs quotidiens du français dans le monde se situent en Afrique</w:t>
      </w:r>
    </w:p>
    <w:p w:rsidR="00A57FC3" w:rsidRPr="00A57FC3" w:rsidRDefault="00A57FC3" w:rsidP="00A57FC3">
      <w:pPr>
        <w:pStyle w:val="2"/>
        <w:pBdr>
          <w:bottom w:val="single" w:sz="6" w:space="0" w:color="AAAAAA"/>
        </w:pBdr>
        <w:shd w:val="clear" w:color="auto" w:fill="FFFFFF"/>
        <w:spacing w:before="0" w:line="360" w:lineRule="auto"/>
        <w:jc w:val="both"/>
        <w:rPr>
          <w:rFonts w:ascii="Times New Roman" w:hAnsi="Times New Roman" w:cs="Times New Roman"/>
          <w:b w:val="0"/>
          <w:bCs w:val="0"/>
          <w:color w:val="000000"/>
          <w:sz w:val="28"/>
          <w:szCs w:val="28"/>
          <w:lang w:val="en-US"/>
        </w:rPr>
      </w:pPr>
      <w:r w:rsidRPr="00A57FC3">
        <w:rPr>
          <w:rStyle w:val="mw-headline"/>
          <w:rFonts w:ascii="Times New Roman" w:hAnsi="Times New Roman" w:cs="Times New Roman"/>
          <w:b w:val="0"/>
          <w:bCs w:val="0"/>
          <w:color w:val="000000"/>
          <w:sz w:val="28"/>
          <w:szCs w:val="28"/>
          <w:lang w:val="en-US"/>
        </w:rPr>
        <w:t>États africains où le français est une langue officielle</w:t>
      </w:r>
      <w:r w:rsidRPr="00A57FC3">
        <w:rPr>
          <w:rStyle w:val="mw-editsection-bracket"/>
          <w:rFonts w:ascii="Times New Roman" w:hAnsi="Times New Roman" w:cs="Times New Roman"/>
          <w:b w:val="0"/>
          <w:bCs w:val="0"/>
          <w:color w:val="555555"/>
          <w:sz w:val="28"/>
          <w:szCs w:val="28"/>
          <w:lang w:val="en-US"/>
        </w:rPr>
        <w:t>[</w:t>
      </w:r>
      <w:hyperlink r:id="rId25" w:tooltip="Modifier la section : États africains où le français est une langue officielle" w:history="1">
        <w:r w:rsidRPr="00A57FC3">
          <w:rPr>
            <w:rStyle w:val="a3"/>
            <w:rFonts w:ascii="Times New Roman" w:hAnsi="Times New Roman" w:cs="Times New Roman"/>
            <w:b w:val="0"/>
            <w:bCs w:val="0"/>
            <w:color w:val="0B0080"/>
            <w:sz w:val="28"/>
            <w:szCs w:val="28"/>
            <w:lang w:val="en-US"/>
          </w:rPr>
          <w:t>modifier</w:t>
        </w:r>
      </w:hyperlink>
      <w:r w:rsidRPr="00A57FC3">
        <w:rPr>
          <w:rStyle w:val="apple-converted-space"/>
          <w:rFonts w:ascii="Times New Roman" w:hAnsi="Times New Roman" w:cs="Times New Roman"/>
          <w:b w:val="0"/>
          <w:bCs w:val="0"/>
          <w:color w:val="555555"/>
          <w:sz w:val="28"/>
          <w:szCs w:val="28"/>
          <w:lang w:val="en-US"/>
        </w:rPr>
        <w:t> </w:t>
      </w:r>
      <w:r w:rsidRPr="00A57FC3">
        <w:rPr>
          <w:rStyle w:val="mw-editsection-divider"/>
          <w:rFonts w:ascii="Times New Roman" w:hAnsi="Times New Roman" w:cs="Times New Roman"/>
          <w:b w:val="0"/>
          <w:bCs w:val="0"/>
          <w:color w:val="555555"/>
          <w:sz w:val="28"/>
          <w:szCs w:val="28"/>
          <w:lang w:val="en-US"/>
        </w:rPr>
        <w:t>|</w:t>
      </w:r>
      <w:r w:rsidRPr="00A57FC3">
        <w:rPr>
          <w:rStyle w:val="apple-converted-space"/>
          <w:rFonts w:ascii="Times New Roman" w:hAnsi="Times New Roman" w:cs="Times New Roman"/>
          <w:b w:val="0"/>
          <w:bCs w:val="0"/>
          <w:color w:val="555555"/>
          <w:sz w:val="28"/>
          <w:szCs w:val="28"/>
          <w:lang w:val="en-US"/>
        </w:rPr>
        <w:t> </w:t>
      </w:r>
      <w:hyperlink r:id="rId26" w:tooltip="Modifier la section : États africains où le français est une langue officielle" w:history="1">
        <w:r w:rsidRPr="00A57FC3">
          <w:rPr>
            <w:rStyle w:val="a3"/>
            <w:rFonts w:ascii="Times New Roman" w:hAnsi="Times New Roman" w:cs="Times New Roman"/>
            <w:b w:val="0"/>
            <w:bCs w:val="0"/>
            <w:color w:val="0B0080"/>
            <w:sz w:val="28"/>
            <w:szCs w:val="28"/>
            <w:lang w:val="en-US"/>
          </w:rPr>
          <w:t>modifier le code</w:t>
        </w:r>
      </w:hyperlink>
      <w:r w:rsidRPr="00A57FC3">
        <w:rPr>
          <w:rStyle w:val="mw-editsection-bracket"/>
          <w:rFonts w:ascii="Times New Roman" w:hAnsi="Times New Roman" w:cs="Times New Roman"/>
          <w:b w:val="0"/>
          <w:bCs w:val="0"/>
          <w:color w:val="555555"/>
          <w:sz w:val="28"/>
          <w:szCs w:val="28"/>
          <w:lang w:val="en-US"/>
        </w:rPr>
        <w:t>]</w:t>
      </w:r>
    </w:p>
    <w:p w:rsidR="00A57FC3" w:rsidRPr="00A57FC3" w:rsidRDefault="00A57FC3" w:rsidP="00A57FC3">
      <w:pPr>
        <w:numPr>
          <w:ilvl w:val="0"/>
          <w:numId w:val="2"/>
        </w:numPr>
        <w:shd w:val="clear" w:color="auto" w:fill="FFFFFF"/>
        <w:spacing w:line="360" w:lineRule="auto"/>
        <w:ind w:left="0"/>
        <w:jc w:val="both"/>
        <w:rPr>
          <w:color w:val="252525"/>
          <w:sz w:val="28"/>
          <w:szCs w:val="28"/>
        </w:rPr>
      </w:pPr>
      <w:r w:rsidRPr="00A57FC3">
        <w:rPr>
          <w:noProof/>
          <w:color w:val="0B0080"/>
          <w:sz w:val="28"/>
          <w:szCs w:val="28"/>
        </w:rPr>
        <w:drawing>
          <wp:inline distT="0" distB="0" distL="0" distR="0">
            <wp:extent cx="190500" cy="123825"/>
            <wp:effectExtent l="19050" t="0" r="0" b="0"/>
            <wp:docPr id="7" name="Рисунок 7" descr="Drapeau du Bénin">
              <a:hlinkClick xmlns:a="http://schemas.openxmlformats.org/drawingml/2006/main" r:id="rId27" tooltip="&quot;Drapeau du Béni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rapeau du Bénin">
                      <a:hlinkClick r:id="rId27" tooltip="&quot;Drapeau du Bénin&quot;"/>
                    </pic:cNvPr>
                    <pic:cNvPicPr>
                      <a:picLocks noChangeAspect="1" noChangeArrowheads="1"/>
                    </pic:cNvPicPr>
                  </pic:nvPicPr>
                  <pic:blipFill>
                    <a:blip r:embed="rId28"/>
                    <a:srcRect/>
                    <a:stretch>
                      <a:fillRect/>
                    </a:stretch>
                  </pic:blipFill>
                  <pic:spPr bwMode="auto">
                    <a:xfrm>
                      <a:off x="0" y="0"/>
                      <a:ext cx="190500" cy="123825"/>
                    </a:xfrm>
                    <a:prstGeom prst="rect">
                      <a:avLst/>
                    </a:prstGeom>
                    <a:noFill/>
                    <a:ln w="9525">
                      <a:noFill/>
                      <a:miter lim="800000"/>
                      <a:headEnd/>
                      <a:tailEnd/>
                    </a:ln>
                  </pic:spPr>
                </pic:pic>
              </a:graphicData>
            </a:graphic>
          </wp:inline>
        </w:drawing>
      </w:r>
      <w:r w:rsidRPr="00A57FC3">
        <w:rPr>
          <w:rStyle w:val="flagicon"/>
          <w:color w:val="252525"/>
          <w:sz w:val="28"/>
          <w:szCs w:val="28"/>
        </w:rPr>
        <w:t> </w:t>
      </w:r>
      <w:hyperlink r:id="rId29" w:tooltip="Bénin" w:history="1">
        <w:r w:rsidRPr="00A57FC3">
          <w:rPr>
            <w:rStyle w:val="a3"/>
            <w:rFonts w:eastAsiaTheme="majorEastAsia"/>
            <w:color w:val="0B0080"/>
            <w:sz w:val="28"/>
            <w:szCs w:val="28"/>
          </w:rPr>
          <w:t>Bénin</w:t>
        </w:r>
      </w:hyperlink>
    </w:p>
    <w:p w:rsidR="00A57FC3" w:rsidRPr="00A57FC3" w:rsidRDefault="00A57FC3" w:rsidP="00A57FC3">
      <w:pPr>
        <w:numPr>
          <w:ilvl w:val="0"/>
          <w:numId w:val="2"/>
        </w:numPr>
        <w:shd w:val="clear" w:color="auto" w:fill="FFFFFF"/>
        <w:spacing w:line="360" w:lineRule="auto"/>
        <w:ind w:left="0"/>
        <w:jc w:val="both"/>
        <w:rPr>
          <w:color w:val="252525"/>
          <w:sz w:val="28"/>
          <w:szCs w:val="28"/>
        </w:rPr>
      </w:pPr>
      <w:r w:rsidRPr="00A57FC3">
        <w:rPr>
          <w:noProof/>
          <w:color w:val="0B0080"/>
          <w:sz w:val="28"/>
          <w:szCs w:val="28"/>
        </w:rPr>
        <w:drawing>
          <wp:inline distT="0" distB="0" distL="0" distR="0">
            <wp:extent cx="190500" cy="123825"/>
            <wp:effectExtent l="19050" t="0" r="0" b="0"/>
            <wp:docPr id="8" name="Рисунок 8" descr="Drapeau du Burkina Faso">
              <a:hlinkClick xmlns:a="http://schemas.openxmlformats.org/drawingml/2006/main" r:id="rId30" tooltip="&quot;Drapeau du Burkina Fas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rapeau du Burkina Faso">
                      <a:hlinkClick r:id="rId30" tooltip="&quot;Drapeau du Burkina Faso&quot;"/>
                    </pic:cNvPr>
                    <pic:cNvPicPr>
                      <a:picLocks noChangeAspect="1" noChangeArrowheads="1"/>
                    </pic:cNvPicPr>
                  </pic:nvPicPr>
                  <pic:blipFill>
                    <a:blip r:embed="rId31"/>
                    <a:srcRect/>
                    <a:stretch>
                      <a:fillRect/>
                    </a:stretch>
                  </pic:blipFill>
                  <pic:spPr bwMode="auto">
                    <a:xfrm>
                      <a:off x="0" y="0"/>
                      <a:ext cx="190500" cy="123825"/>
                    </a:xfrm>
                    <a:prstGeom prst="rect">
                      <a:avLst/>
                    </a:prstGeom>
                    <a:noFill/>
                    <a:ln w="9525">
                      <a:noFill/>
                      <a:miter lim="800000"/>
                      <a:headEnd/>
                      <a:tailEnd/>
                    </a:ln>
                  </pic:spPr>
                </pic:pic>
              </a:graphicData>
            </a:graphic>
          </wp:inline>
        </w:drawing>
      </w:r>
      <w:r w:rsidRPr="00A57FC3">
        <w:rPr>
          <w:rStyle w:val="flagicon"/>
          <w:color w:val="252525"/>
          <w:sz w:val="28"/>
          <w:szCs w:val="28"/>
        </w:rPr>
        <w:t> </w:t>
      </w:r>
      <w:hyperlink r:id="rId32" w:tooltip="Burkina Faso" w:history="1">
        <w:r w:rsidRPr="00A57FC3">
          <w:rPr>
            <w:rStyle w:val="a3"/>
            <w:rFonts w:eastAsiaTheme="majorEastAsia"/>
            <w:color w:val="0B0080"/>
            <w:sz w:val="28"/>
            <w:szCs w:val="28"/>
          </w:rPr>
          <w:t>Burkina Faso</w:t>
        </w:r>
      </w:hyperlink>
    </w:p>
    <w:p w:rsidR="00A57FC3" w:rsidRPr="00A57FC3" w:rsidRDefault="00A57FC3" w:rsidP="00A57FC3">
      <w:pPr>
        <w:numPr>
          <w:ilvl w:val="0"/>
          <w:numId w:val="2"/>
        </w:numPr>
        <w:shd w:val="clear" w:color="auto" w:fill="FFFFFF"/>
        <w:spacing w:line="360" w:lineRule="auto"/>
        <w:ind w:left="0"/>
        <w:jc w:val="both"/>
        <w:rPr>
          <w:color w:val="252525"/>
          <w:sz w:val="28"/>
          <w:szCs w:val="28"/>
        </w:rPr>
      </w:pPr>
      <w:r w:rsidRPr="00A57FC3">
        <w:rPr>
          <w:noProof/>
          <w:color w:val="0B0080"/>
          <w:sz w:val="28"/>
          <w:szCs w:val="28"/>
        </w:rPr>
        <w:drawing>
          <wp:inline distT="0" distB="0" distL="0" distR="0">
            <wp:extent cx="190500" cy="114300"/>
            <wp:effectExtent l="19050" t="0" r="0" b="0"/>
            <wp:docPr id="9" name="Рисунок 9" descr="Drapeau du Burundi">
              <a:hlinkClick xmlns:a="http://schemas.openxmlformats.org/drawingml/2006/main" r:id="rId33" tooltip="&quot;Drapeau du Burundi&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rapeau du Burundi">
                      <a:hlinkClick r:id="rId33" tooltip="&quot;Drapeau du Burundi&quot;"/>
                    </pic:cNvPr>
                    <pic:cNvPicPr>
                      <a:picLocks noChangeAspect="1" noChangeArrowheads="1"/>
                    </pic:cNvPicPr>
                  </pic:nvPicPr>
                  <pic:blipFill>
                    <a:blip r:embed="rId34"/>
                    <a:srcRect/>
                    <a:stretch>
                      <a:fillRect/>
                    </a:stretch>
                  </pic:blipFill>
                  <pic:spPr bwMode="auto">
                    <a:xfrm>
                      <a:off x="0" y="0"/>
                      <a:ext cx="190500" cy="114300"/>
                    </a:xfrm>
                    <a:prstGeom prst="rect">
                      <a:avLst/>
                    </a:prstGeom>
                    <a:noFill/>
                    <a:ln w="9525">
                      <a:noFill/>
                      <a:miter lim="800000"/>
                      <a:headEnd/>
                      <a:tailEnd/>
                    </a:ln>
                  </pic:spPr>
                </pic:pic>
              </a:graphicData>
            </a:graphic>
          </wp:inline>
        </w:drawing>
      </w:r>
      <w:r w:rsidRPr="00A57FC3">
        <w:rPr>
          <w:rStyle w:val="flagicon"/>
          <w:color w:val="252525"/>
          <w:sz w:val="28"/>
          <w:szCs w:val="28"/>
        </w:rPr>
        <w:t> </w:t>
      </w:r>
      <w:hyperlink r:id="rId35" w:tooltip="Burundi" w:history="1">
        <w:r w:rsidRPr="00A57FC3">
          <w:rPr>
            <w:rStyle w:val="a3"/>
            <w:rFonts w:eastAsiaTheme="majorEastAsia"/>
            <w:color w:val="0B0080"/>
            <w:sz w:val="28"/>
            <w:szCs w:val="28"/>
          </w:rPr>
          <w:t>Burundi</w:t>
        </w:r>
      </w:hyperlink>
    </w:p>
    <w:p w:rsidR="00A57FC3" w:rsidRPr="00A57FC3" w:rsidRDefault="00A57FC3" w:rsidP="00A57FC3">
      <w:pPr>
        <w:numPr>
          <w:ilvl w:val="0"/>
          <w:numId w:val="2"/>
        </w:numPr>
        <w:shd w:val="clear" w:color="auto" w:fill="FFFFFF"/>
        <w:spacing w:line="360" w:lineRule="auto"/>
        <w:ind w:left="0"/>
        <w:jc w:val="both"/>
        <w:rPr>
          <w:color w:val="252525"/>
          <w:sz w:val="28"/>
          <w:szCs w:val="28"/>
        </w:rPr>
      </w:pPr>
      <w:r w:rsidRPr="00A57FC3">
        <w:rPr>
          <w:noProof/>
          <w:color w:val="0B0080"/>
          <w:sz w:val="28"/>
          <w:szCs w:val="28"/>
        </w:rPr>
        <w:drawing>
          <wp:inline distT="0" distB="0" distL="0" distR="0">
            <wp:extent cx="190500" cy="123825"/>
            <wp:effectExtent l="19050" t="0" r="0" b="0"/>
            <wp:docPr id="10" name="Рисунок 10" descr="Drapeau du Cameroun">
              <a:hlinkClick xmlns:a="http://schemas.openxmlformats.org/drawingml/2006/main" r:id="rId36" tooltip="&quot;Drapeau du Camerou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rapeau du Cameroun">
                      <a:hlinkClick r:id="rId36" tooltip="&quot;Drapeau du Cameroun&quot;"/>
                    </pic:cNvPr>
                    <pic:cNvPicPr>
                      <a:picLocks noChangeAspect="1" noChangeArrowheads="1"/>
                    </pic:cNvPicPr>
                  </pic:nvPicPr>
                  <pic:blipFill>
                    <a:blip r:embed="rId37"/>
                    <a:srcRect/>
                    <a:stretch>
                      <a:fillRect/>
                    </a:stretch>
                  </pic:blipFill>
                  <pic:spPr bwMode="auto">
                    <a:xfrm>
                      <a:off x="0" y="0"/>
                      <a:ext cx="190500" cy="123825"/>
                    </a:xfrm>
                    <a:prstGeom prst="rect">
                      <a:avLst/>
                    </a:prstGeom>
                    <a:noFill/>
                    <a:ln w="9525">
                      <a:noFill/>
                      <a:miter lim="800000"/>
                      <a:headEnd/>
                      <a:tailEnd/>
                    </a:ln>
                  </pic:spPr>
                </pic:pic>
              </a:graphicData>
            </a:graphic>
          </wp:inline>
        </w:drawing>
      </w:r>
      <w:r w:rsidRPr="00A57FC3">
        <w:rPr>
          <w:rStyle w:val="flagicon"/>
          <w:color w:val="252525"/>
          <w:sz w:val="28"/>
          <w:szCs w:val="28"/>
        </w:rPr>
        <w:t> </w:t>
      </w:r>
      <w:hyperlink r:id="rId38" w:tooltip="Cameroun" w:history="1">
        <w:r w:rsidRPr="00A57FC3">
          <w:rPr>
            <w:rStyle w:val="a3"/>
            <w:rFonts w:eastAsiaTheme="majorEastAsia"/>
            <w:color w:val="0B0080"/>
            <w:sz w:val="28"/>
            <w:szCs w:val="28"/>
          </w:rPr>
          <w:t>Cameroun</w:t>
        </w:r>
      </w:hyperlink>
    </w:p>
    <w:p w:rsidR="00A57FC3" w:rsidRPr="00A57FC3" w:rsidRDefault="00A57FC3" w:rsidP="00A57FC3">
      <w:pPr>
        <w:numPr>
          <w:ilvl w:val="0"/>
          <w:numId w:val="2"/>
        </w:numPr>
        <w:shd w:val="clear" w:color="auto" w:fill="FFFFFF"/>
        <w:spacing w:line="360" w:lineRule="auto"/>
        <w:ind w:left="0"/>
        <w:jc w:val="both"/>
        <w:rPr>
          <w:color w:val="252525"/>
          <w:sz w:val="28"/>
          <w:szCs w:val="28"/>
        </w:rPr>
      </w:pPr>
      <w:r w:rsidRPr="00A57FC3">
        <w:rPr>
          <w:noProof/>
          <w:color w:val="0B0080"/>
          <w:sz w:val="28"/>
          <w:szCs w:val="28"/>
        </w:rPr>
        <w:drawing>
          <wp:inline distT="0" distB="0" distL="0" distR="0">
            <wp:extent cx="190500" cy="114300"/>
            <wp:effectExtent l="19050" t="0" r="0" b="0"/>
            <wp:docPr id="11" name="Рисунок 11" descr="Drapeau des Comores">
              <a:hlinkClick xmlns:a="http://schemas.openxmlformats.org/drawingml/2006/main" r:id="rId39" tooltip="&quot;Drapeau des Comore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rapeau des Comores">
                      <a:hlinkClick r:id="rId39" tooltip="&quot;Drapeau des Comores&quot;"/>
                    </pic:cNvPr>
                    <pic:cNvPicPr>
                      <a:picLocks noChangeAspect="1" noChangeArrowheads="1"/>
                    </pic:cNvPicPr>
                  </pic:nvPicPr>
                  <pic:blipFill>
                    <a:blip r:embed="rId40"/>
                    <a:srcRect/>
                    <a:stretch>
                      <a:fillRect/>
                    </a:stretch>
                  </pic:blipFill>
                  <pic:spPr bwMode="auto">
                    <a:xfrm>
                      <a:off x="0" y="0"/>
                      <a:ext cx="190500" cy="114300"/>
                    </a:xfrm>
                    <a:prstGeom prst="rect">
                      <a:avLst/>
                    </a:prstGeom>
                    <a:noFill/>
                    <a:ln w="9525">
                      <a:noFill/>
                      <a:miter lim="800000"/>
                      <a:headEnd/>
                      <a:tailEnd/>
                    </a:ln>
                  </pic:spPr>
                </pic:pic>
              </a:graphicData>
            </a:graphic>
          </wp:inline>
        </w:drawing>
      </w:r>
      <w:r w:rsidRPr="00A57FC3">
        <w:rPr>
          <w:rStyle w:val="flagicon"/>
          <w:color w:val="252525"/>
          <w:sz w:val="28"/>
          <w:szCs w:val="28"/>
        </w:rPr>
        <w:t> </w:t>
      </w:r>
      <w:hyperlink r:id="rId41" w:tooltip="Comores (pays)" w:history="1">
        <w:r w:rsidRPr="00A57FC3">
          <w:rPr>
            <w:rStyle w:val="a3"/>
            <w:rFonts w:eastAsiaTheme="majorEastAsia"/>
            <w:color w:val="0B0080"/>
            <w:sz w:val="28"/>
            <w:szCs w:val="28"/>
          </w:rPr>
          <w:t>Comores</w:t>
        </w:r>
      </w:hyperlink>
    </w:p>
    <w:p w:rsidR="00A57FC3" w:rsidRPr="00A57FC3" w:rsidRDefault="00A57FC3" w:rsidP="00A57FC3">
      <w:pPr>
        <w:numPr>
          <w:ilvl w:val="0"/>
          <w:numId w:val="2"/>
        </w:numPr>
        <w:shd w:val="clear" w:color="auto" w:fill="FFFFFF"/>
        <w:spacing w:line="360" w:lineRule="auto"/>
        <w:ind w:left="0"/>
        <w:jc w:val="both"/>
        <w:rPr>
          <w:color w:val="252525"/>
          <w:sz w:val="28"/>
          <w:szCs w:val="28"/>
        </w:rPr>
      </w:pPr>
      <w:r w:rsidRPr="00A57FC3">
        <w:rPr>
          <w:noProof/>
          <w:color w:val="0B0080"/>
          <w:sz w:val="28"/>
          <w:szCs w:val="28"/>
        </w:rPr>
        <w:drawing>
          <wp:inline distT="0" distB="0" distL="0" distR="0">
            <wp:extent cx="190500" cy="123825"/>
            <wp:effectExtent l="19050" t="0" r="0" b="0"/>
            <wp:docPr id="12" name="Рисунок 12" descr="Drapeau de la Côte d'Ivoire">
              <a:hlinkClick xmlns:a="http://schemas.openxmlformats.org/drawingml/2006/main" r:id="rId42" tooltip="&quot;Drapeau de la Côte d'Ivoir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rapeau de la Côte d'Ivoire">
                      <a:hlinkClick r:id="rId42" tooltip="&quot;Drapeau de la Côte d'Ivoire&quot;"/>
                    </pic:cNvPr>
                    <pic:cNvPicPr>
                      <a:picLocks noChangeAspect="1" noChangeArrowheads="1"/>
                    </pic:cNvPicPr>
                  </pic:nvPicPr>
                  <pic:blipFill>
                    <a:blip r:embed="rId43"/>
                    <a:srcRect/>
                    <a:stretch>
                      <a:fillRect/>
                    </a:stretch>
                  </pic:blipFill>
                  <pic:spPr bwMode="auto">
                    <a:xfrm>
                      <a:off x="0" y="0"/>
                      <a:ext cx="190500" cy="123825"/>
                    </a:xfrm>
                    <a:prstGeom prst="rect">
                      <a:avLst/>
                    </a:prstGeom>
                    <a:noFill/>
                    <a:ln w="9525">
                      <a:noFill/>
                      <a:miter lim="800000"/>
                      <a:headEnd/>
                      <a:tailEnd/>
                    </a:ln>
                  </pic:spPr>
                </pic:pic>
              </a:graphicData>
            </a:graphic>
          </wp:inline>
        </w:drawing>
      </w:r>
      <w:r w:rsidRPr="00A57FC3">
        <w:rPr>
          <w:rStyle w:val="flagicon"/>
          <w:color w:val="252525"/>
          <w:sz w:val="28"/>
          <w:szCs w:val="28"/>
        </w:rPr>
        <w:t> </w:t>
      </w:r>
      <w:hyperlink r:id="rId44" w:tooltip="Côte d'Ivoire" w:history="1">
        <w:r w:rsidRPr="00A57FC3">
          <w:rPr>
            <w:rStyle w:val="a3"/>
            <w:rFonts w:eastAsiaTheme="majorEastAsia"/>
            <w:color w:val="0B0080"/>
            <w:sz w:val="28"/>
            <w:szCs w:val="28"/>
          </w:rPr>
          <w:t>Côte d'Ivoire</w:t>
        </w:r>
      </w:hyperlink>
    </w:p>
    <w:p w:rsidR="00A57FC3" w:rsidRPr="00A57FC3" w:rsidRDefault="00A57FC3" w:rsidP="00A57FC3">
      <w:pPr>
        <w:numPr>
          <w:ilvl w:val="0"/>
          <w:numId w:val="2"/>
        </w:numPr>
        <w:shd w:val="clear" w:color="auto" w:fill="FFFFFF"/>
        <w:spacing w:line="360" w:lineRule="auto"/>
        <w:ind w:left="0"/>
        <w:jc w:val="both"/>
        <w:rPr>
          <w:color w:val="252525"/>
          <w:sz w:val="28"/>
          <w:szCs w:val="28"/>
        </w:rPr>
      </w:pPr>
      <w:r w:rsidRPr="00A57FC3">
        <w:rPr>
          <w:noProof/>
          <w:color w:val="0B0080"/>
          <w:sz w:val="28"/>
          <w:szCs w:val="28"/>
        </w:rPr>
        <w:drawing>
          <wp:inline distT="0" distB="0" distL="0" distR="0">
            <wp:extent cx="190500" cy="123825"/>
            <wp:effectExtent l="19050" t="0" r="0" b="0"/>
            <wp:docPr id="13" name="Рисунок 13" descr="Drapeau de Djibouti">
              <a:hlinkClick xmlns:a="http://schemas.openxmlformats.org/drawingml/2006/main" r:id="rId45" tooltip="&quot;Drapeau de Djibouti&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rapeau de Djibouti">
                      <a:hlinkClick r:id="rId45" tooltip="&quot;Drapeau de Djibouti&quot;"/>
                    </pic:cNvPr>
                    <pic:cNvPicPr>
                      <a:picLocks noChangeAspect="1" noChangeArrowheads="1"/>
                    </pic:cNvPicPr>
                  </pic:nvPicPr>
                  <pic:blipFill>
                    <a:blip r:embed="rId46"/>
                    <a:srcRect/>
                    <a:stretch>
                      <a:fillRect/>
                    </a:stretch>
                  </pic:blipFill>
                  <pic:spPr bwMode="auto">
                    <a:xfrm>
                      <a:off x="0" y="0"/>
                      <a:ext cx="190500" cy="123825"/>
                    </a:xfrm>
                    <a:prstGeom prst="rect">
                      <a:avLst/>
                    </a:prstGeom>
                    <a:noFill/>
                    <a:ln w="9525">
                      <a:noFill/>
                      <a:miter lim="800000"/>
                      <a:headEnd/>
                      <a:tailEnd/>
                    </a:ln>
                  </pic:spPr>
                </pic:pic>
              </a:graphicData>
            </a:graphic>
          </wp:inline>
        </w:drawing>
      </w:r>
      <w:r w:rsidRPr="00A57FC3">
        <w:rPr>
          <w:rStyle w:val="flagicon"/>
          <w:color w:val="252525"/>
          <w:sz w:val="28"/>
          <w:szCs w:val="28"/>
        </w:rPr>
        <w:t> </w:t>
      </w:r>
      <w:hyperlink r:id="rId47" w:tooltip="Djibouti" w:history="1">
        <w:r w:rsidRPr="00A57FC3">
          <w:rPr>
            <w:rStyle w:val="a3"/>
            <w:rFonts w:eastAsiaTheme="majorEastAsia"/>
            <w:color w:val="0B0080"/>
            <w:sz w:val="28"/>
            <w:szCs w:val="28"/>
          </w:rPr>
          <w:t>Djibouti</w:t>
        </w:r>
      </w:hyperlink>
    </w:p>
    <w:p w:rsidR="00A57FC3" w:rsidRPr="00A57FC3" w:rsidRDefault="00A57FC3" w:rsidP="00A57FC3">
      <w:pPr>
        <w:numPr>
          <w:ilvl w:val="0"/>
          <w:numId w:val="2"/>
        </w:numPr>
        <w:shd w:val="clear" w:color="auto" w:fill="FFFFFF"/>
        <w:spacing w:line="360" w:lineRule="auto"/>
        <w:ind w:left="0"/>
        <w:jc w:val="both"/>
        <w:rPr>
          <w:color w:val="252525"/>
          <w:sz w:val="28"/>
          <w:szCs w:val="28"/>
        </w:rPr>
      </w:pPr>
      <w:r w:rsidRPr="00A57FC3">
        <w:rPr>
          <w:noProof/>
          <w:color w:val="0B0080"/>
          <w:sz w:val="28"/>
          <w:szCs w:val="28"/>
        </w:rPr>
        <w:drawing>
          <wp:inline distT="0" distB="0" distL="0" distR="0">
            <wp:extent cx="190500" cy="142875"/>
            <wp:effectExtent l="19050" t="0" r="0" b="0"/>
            <wp:docPr id="14" name="Рисунок 14" descr="Drapeau du Gabon">
              <a:hlinkClick xmlns:a="http://schemas.openxmlformats.org/drawingml/2006/main" r:id="rId48" tooltip="&quot;Drapeau du Gab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rapeau du Gabon">
                      <a:hlinkClick r:id="rId48" tooltip="&quot;Drapeau du Gabon&quot;"/>
                    </pic:cNvPr>
                    <pic:cNvPicPr>
                      <a:picLocks noChangeAspect="1" noChangeArrowheads="1"/>
                    </pic:cNvPicPr>
                  </pic:nvPicPr>
                  <pic:blipFill>
                    <a:blip r:embed="rId49"/>
                    <a:srcRect/>
                    <a:stretch>
                      <a:fillRect/>
                    </a:stretch>
                  </pic:blipFill>
                  <pic:spPr bwMode="auto">
                    <a:xfrm>
                      <a:off x="0" y="0"/>
                      <a:ext cx="190500" cy="142875"/>
                    </a:xfrm>
                    <a:prstGeom prst="rect">
                      <a:avLst/>
                    </a:prstGeom>
                    <a:noFill/>
                    <a:ln w="9525">
                      <a:noFill/>
                      <a:miter lim="800000"/>
                      <a:headEnd/>
                      <a:tailEnd/>
                    </a:ln>
                  </pic:spPr>
                </pic:pic>
              </a:graphicData>
            </a:graphic>
          </wp:inline>
        </w:drawing>
      </w:r>
      <w:r w:rsidRPr="00A57FC3">
        <w:rPr>
          <w:rStyle w:val="flagicon"/>
          <w:color w:val="252525"/>
          <w:sz w:val="28"/>
          <w:szCs w:val="28"/>
        </w:rPr>
        <w:t> </w:t>
      </w:r>
      <w:hyperlink r:id="rId50" w:tooltip="Gabon" w:history="1">
        <w:r w:rsidRPr="00A57FC3">
          <w:rPr>
            <w:rStyle w:val="a3"/>
            <w:rFonts w:eastAsiaTheme="majorEastAsia"/>
            <w:color w:val="0B0080"/>
            <w:sz w:val="28"/>
            <w:szCs w:val="28"/>
          </w:rPr>
          <w:t>Gabon</w:t>
        </w:r>
      </w:hyperlink>
    </w:p>
    <w:p w:rsidR="00A57FC3" w:rsidRPr="00A57FC3" w:rsidRDefault="00A57FC3" w:rsidP="00A57FC3">
      <w:pPr>
        <w:numPr>
          <w:ilvl w:val="0"/>
          <w:numId w:val="2"/>
        </w:numPr>
        <w:shd w:val="clear" w:color="auto" w:fill="FFFFFF"/>
        <w:spacing w:line="360" w:lineRule="auto"/>
        <w:ind w:left="0"/>
        <w:jc w:val="both"/>
        <w:rPr>
          <w:color w:val="252525"/>
          <w:sz w:val="28"/>
          <w:szCs w:val="28"/>
        </w:rPr>
      </w:pPr>
      <w:r w:rsidRPr="00A57FC3">
        <w:rPr>
          <w:noProof/>
          <w:color w:val="0B0080"/>
          <w:sz w:val="28"/>
          <w:szCs w:val="28"/>
        </w:rPr>
        <w:drawing>
          <wp:inline distT="0" distB="0" distL="0" distR="0">
            <wp:extent cx="190500" cy="123825"/>
            <wp:effectExtent l="19050" t="0" r="0" b="0"/>
            <wp:docPr id="15" name="Рисунок 15" descr="Drapeau de la Guinée">
              <a:hlinkClick xmlns:a="http://schemas.openxmlformats.org/drawingml/2006/main" r:id="rId51" tooltip="&quot;Drapeau de la Guiné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rapeau de la Guinée">
                      <a:hlinkClick r:id="rId51" tooltip="&quot;Drapeau de la Guinée&quot;"/>
                    </pic:cNvPr>
                    <pic:cNvPicPr>
                      <a:picLocks noChangeAspect="1" noChangeArrowheads="1"/>
                    </pic:cNvPicPr>
                  </pic:nvPicPr>
                  <pic:blipFill>
                    <a:blip r:embed="rId52"/>
                    <a:srcRect/>
                    <a:stretch>
                      <a:fillRect/>
                    </a:stretch>
                  </pic:blipFill>
                  <pic:spPr bwMode="auto">
                    <a:xfrm>
                      <a:off x="0" y="0"/>
                      <a:ext cx="190500" cy="123825"/>
                    </a:xfrm>
                    <a:prstGeom prst="rect">
                      <a:avLst/>
                    </a:prstGeom>
                    <a:noFill/>
                    <a:ln w="9525">
                      <a:noFill/>
                      <a:miter lim="800000"/>
                      <a:headEnd/>
                      <a:tailEnd/>
                    </a:ln>
                  </pic:spPr>
                </pic:pic>
              </a:graphicData>
            </a:graphic>
          </wp:inline>
        </w:drawing>
      </w:r>
      <w:r w:rsidRPr="00A57FC3">
        <w:rPr>
          <w:rStyle w:val="flagicon"/>
          <w:color w:val="252525"/>
          <w:sz w:val="28"/>
          <w:szCs w:val="28"/>
        </w:rPr>
        <w:t> </w:t>
      </w:r>
      <w:hyperlink r:id="rId53" w:tooltip="Guinée" w:history="1">
        <w:r w:rsidRPr="00A57FC3">
          <w:rPr>
            <w:rStyle w:val="a3"/>
            <w:rFonts w:eastAsiaTheme="majorEastAsia"/>
            <w:color w:val="0B0080"/>
            <w:sz w:val="28"/>
            <w:szCs w:val="28"/>
          </w:rPr>
          <w:t>Guinée</w:t>
        </w:r>
      </w:hyperlink>
    </w:p>
    <w:p w:rsidR="00A57FC3" w:rsidRPr="00A57FC3" w:rsidRDefault="00A57FC3" w:rsidP="00A57FC3">
      <w:pPr>
        <w:numPr>
          <w:ilvl w:val="0"/>
          <w:numId w:val="2"/>
        </w:numPr>
        <w:shd w:val="clear" w:color="auto" w:fill="FFFFFF"/>
        <w:spacing w:line="360" w:lineRule="auto"/>
        <w:ind w:left="0"/>
        <w:jc w:val="both"/>
        <w:rPr>
          <w:color w:val="252525"/>
          <w:sz w:val="28"/>
          <w:szCs w:val="28"/>
        </w:rPr>
      </w:pPr>
      <w:r w:rsidRPr="00A57FC3">
        <w:rPr>
          <w:noProof/>
          <w:color w:val="0B0080"/>
          <w:sz w:val="28"/>
          <w:szCs w:val="28"/>
        </w:rPr>
        <w:drawing>
          <wp:inline distT="0" distB="0" distL="0" distR="0">
            <wp:extent cx="190500" cy="123825"/>
            <wp:effectExtent l="19050" t="0" r="0" b="0"/>
            <wp:docPr id="16" name="Рисунок 16" descr="Drapeau de la Guinée équatoriale">
              <a:hlinkClick xmlns:a="http://schemas.openxmlformats.org/drawingml/2006/main" r:id="rId54" tooltip="&quot;Drapeau de la Guinée équatoria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rapeau de la Guinée équatoriale">
                      <a:hlinkClick r:id="rId54" tooltip="&quot;Drapeau de la Guinée équatoriale&quot;"/>
                    </pic:cNvPr>
                    <pic:cNvPicPr>
                      <a:picLocks noChangeAspect="1" noChangeArrowheads="1"/>
                    </pic:cNvPicPr>
                  </pic:nvPicPr>
                  <pic:blipFill>
                    <a:blip r:embed="rId55"/>
                    <a:srcRect/>
                    <a:stretch>
                      <a:fillRect/>
                    </a:stretch>
                  </pic:blipFill>
                  <pic:spPr bwMode="auto">
                    <a:xfrm>
                      <a:off x="0" y="0"/>
                      <a:ext cx="190500" cy="123825"/>
                    </a:xfrm>
                    <a:prstGeom prst="rect">
                      <a:avLst/>
                    </a:prstGeom>
                    <a:noFill/>
                    <a:ln w="9525">
                      <a:noFill/>
                      <a:miter lim="800000"/>
                      <a:headEnd/>
                      <a:tailEnd/>
                    </a:ln>
                  </pic:spPr>
                </pic:pic>
              </a:graphicData>
            </a:graphic>
          </wp:inline>
        </w:drawing>
      </w:r>
      <w:r w:rsidRPr="00A57FC3">
        <w:rPr>
          <w:rStyle w:val="flagicon"/>
          <w:color w:val="252525"/>
          <w:sz w:val="28"/>
          <w:szCs w:val="28"/>
        </w:rPr>
        <w:t> </w:t>
      </w:r>
      <w:hyperlink r:id="rId56" w:tooltip="Guinée équatoriale" w:history="1">
        <w:r w:rsidRPr="00A57FC3">
          <w:rPr>
            <w:rStyle w:val="a3"/>
            <w:rFonts w:eastAsiaTheme="majorEastAsia"/>
            <w:color w:val="0B0080"/>
            <w:sz w:val="28"/>
            <w:szCs w:val="28"/>
          </w:rPr>
          <w:t>Guinée équatoriale</w:t>
        </w:r>
      </w:hyperlink>
    </w:p>
    <w:p w:rsidR="00A57FC3" w:rsidRPr="00A57FC3" w:rsidRDefault="00A57FC3" w:rsidP="00A57FC3">
      <w:pPr>
        <w:numPr>
          <w:ilvl w:val="0"/>
          <w:numId w:val="2"/>
        </w:numPr>
        <w:shd w:val="clear" w:color="auto" w:fill="FFFFFF"/>
        <w:spacing w:line="360" w:lineRule="auto"/>
        <w:ind w:left="0"/>
        <w:jc w:val="both"/>
        <w:rPr>
          <w:color w:val="252525"/>
          <w:sz w:val="28"/>
          <w:szCs w:val="28"/>
        </w:rPr>
      </w:pPr>
      <w:r w:rsidRPr="00A57FC3">
        <w:rPr>
          <w:noProof/>
          <w:color w:val="0B0080"/>
          <w:sz w:val="28"/>
          <w:szCs w:val="28"/>
        </w:rPr>
        <w:drawing>
          <wp:inline distT="0" distB="0" distL="0" distR="0">
            <wp:extent cx="190500" cy="123825"/>
            <wp:effectExtent l="19050" t="0" r="0" b="0"/>
            <wp:docPr id="17" name="Рисунок 17" descr="Drapeau de Madagascar">
              <a:hlinkClick xmlns:a="http://schemas.openxmlformats.org/drawingml/2006/main" r:id="rId57" tooltip="&quot;Drapeau de Madagasca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rapeau de Madagascar">
                      <a:hlinkClick r:id="rId57" tooltip="&quot;Drapeau de Madagascar&quot;"/>
                    </pic:cNvPr>
                    <pic:cNvPicPr>
                      <a:picLocks noChangeAspect="1" noChangeArrowheads="1"/>
                    </pic:cNvPicPr>
                  </pic:nvPicPr>
                  <pic:blipFill>
                    <a:blip r:embed="rId58"/>
                    <a:srcRect/>
                    <a:stretch>
                      <a:fillRect/>
                    </a:stretch>
                  </pic:blipFill>
                  <pic:spPr bwMode="auto">
                    <a:xfrm>
                      <a:off x="0" y="0"/>
                      <a:ext cx="190500" cy="123825"/>
                    </a:xfrm>
                    <a:prstGeom prst="rect">
                      <a:avLst/>
                    </a:prstGeom>
                    <a:noFill/>
                    <a:ln w="9525">
                      <a:noFill/>
                      <a:miter lim="800000"/>
                      <a:headEnd/>
                      <a:tailEnd/>
                    </a:ln>
                  </pic:spPr>
                </pic:pic>
              </a:graphicData>
            </a:graphic>
          </wp:inline>
        </w:drawing>
      </w:r>
      <w:r w:rsidRPr="00A57FC3">
        <w:rPr>
          <w:rStyle w:val="flagicon"/>
          <w:color w:val="252525"/>
          <w:sz w:val="28"/>
          <w:szCs w:val="28"/>
        </w:rPr>
        <w:t> </w:t>
      </w:r>
      <w:hyperlink r:id="rId59" w:tooltip="Madagascar" w:history="1">
        <w:r w:rsidRPr="00A57FC3">
          <w:rPr>
            <w:rStyle w:val="a3"/>
            <w:rFonts w:eastAsiaTheme="majorEastAsia"/>
            <w:color w:val="0B0080"/>
            <w:sz w:val="28"/>
            <w:szCs w:val="28"/>
          </w:rPr>
          <w:t>Madagascar</w:t>
        </w:r>
      </w:hyperlink>
    </w:p>
    <w:p w:rsidR="00A57FC3" w:rsidRPr="00A57FC3" w:rsidRDefault="00A57FC3" w:rsidP="00A57FC3">
      <w:pPr>
        <w:numPr>
          <w:ilvl w:val="0"/>
          <w:numId w:val="2"/>
        </w:numPr>
        <w:shd w:val="clear" w:color="auto" w:fill="FFFFFF"/>
        <w:spacing w:line="360" w:lineRule="auto"/>
        <w:ind w:left="0"/>
        <w:jc w:val="both"/>
        <w:rPr>
          <w:color w:val="252525"/>
          <w:sz w:val="28"/>
          <w:szCs w:val="28"/>
        </w:rPr>
      </w:pPr>
      <w:r w:rsidRPr="00A57FC3">
        <w:rPr>
          <w:noProof/>
          <w:color w:val="0B0080"/>
          <w:sz w:val="28"/>
          <w:szCs w:val="28"/>
        </w:rPr>
        <w:drawing>
          <wp:inline distT="0" distB="0" distL="0" distR="0">
            <wp:extent cx="190500" cy="123825"/>
            <wp:effectExtent l="19050" t="0" r="0" b="0"/>
            <wp:docPr id="18" name="Рисунок 18" descr="Drapeau du Mali">
              <a:hlinkClick xmlns:a="http://schemas.openxmlformats.org/drawingml/2006/main" r:id="rId60" tooltip="&quot;Drapeau du Mali&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rapeau du Mali">
                      <a:hlinkClick r:id="rId60" tooltip="&quot;Drapeau du Mali&quot;"/>
                    </pic:cNvPr>
                    <pic:cNvPicPr>
                      <a:picLocks noChangeAspect="1" noChangeArrowheads="1"/>
                    </pic:cNvPicPr>
                  </pic:nvPicPr>
                  <pic:blipFill>
                    <a:blip r:embed="rId61"/>
                    <a:srcRect/>
                    <a:stretch>
                      <a:fillRect/>
                    </a:stretch>
                  </pic:blipFill>
                  <pic:spPr bwMode="auto">
                    <a:xfrm>
                      <a:off x="0" y="0"/>
                      <a:ext cx="190500" cy="123825"/>
                    </a:xfrm>
                    <a:prstGeom prst="rect">
                      <a:avLst/>
                    </a:prstGeom>
                    <a:noFill/>
                    <a:ln w="9525">
                      <a:noFill/>
                      <a:miter lim="800000"/>
                      <a:headEnd/>
                      <a:tailEnd/>
                    </a:ln>
                  </pic:spPr>
                </pic:pic>
              </a:graphicData>
            </a:graphic>
          </wp:inline>
        </w:drawing>
      </w:r>
      <w:r w:rsidRPr="00A57FC3">
        <w:rPr>
          <w:rStyle w:val="flagicon"/>
          <w:color w:val="252525"/>
          <w:sz w:val="28"/>
          <w:szCs w:val="28"/>
        </w:rPr>
        <w:t> </w:t>
      </w:r>
      <w:hyperlink r:id="rId62" w:tooltip="Mali" w:history="1">
        <w:r w:rsidRPr="00A57FC3">
          <w:rPr>
            <w:rStyle w:val="a3"/>
            <w:rFonts w:eastAsiaTheme="majorEastAsia"/>
            <w:color w:val="0B0080"/>
            <w:sz w:val="28"/>
            <w:szCs w:val="28"/>
          </w:rPr>
          <w:t>Mali</w:t>
        </w:r>
      </w:hyperlink>
    </w:p>
    <w:p w:rsidR="00A57FC3" w:rsidRPr="00A57FC3" w:rsidRDefault="00A57FC3" w:rsidP="00A57FC3">
      <w:pPr>
        <w:numPr>
          <w:ilvl w:val="0"/>
          <w:numId w:val="2"/>
        </w:numPr>
        <w:shd w:val="clear" w:color="auto" w:fill="FFFFFF"/>
        <w:spacing w:line="360" w:lineRule="auto"/>
        <w:ind w:left="0"/>
        <w:jc w:val="both"/>
        <w:rPr>
          <w:color w:val="252525"/>
          <w:sz w:val="28"/>
          <w:szCs w:val="28"/>
        </w:rPr>
      </w:pPr>
      <w:r w:rsidRPr="00A57FC3">
        <w:rPr>
          <w:noProof/>
          <w:color w:val="0B0080"/>
          <w:sz w:val="28"/>
          <w:szCs w:val="28"/>
        </w:rPr>
        <w:drawing>
          <wp:inline distT="0" distB="0" distL="0" distR="0">
            <wp:extent cx="190500" cy="161925"/>
            <wp:effectExtent l="19050" t="0" r="0" b="0"/>
            <wp:docPr id="19" name="Рисунок 19" descr="Drapeau du Niger">
              <a:hlinkClick xmlns:a="http://schemas.openxmlformats.org/drawingml/2006/main" r:id="rId63" tooltip="&quot;Drapeau du Nig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rapeau du Niger">
                      <a:hlinkClick r:id="rId63" tooltip="&quot;Drapeau du Niger&quot;"/>
                    </pic:cNvPr>
                    <pic:cNvPicPr>
                      <a:picLocks noChangeAspect="1" noChangeArrowheads="1"/>
                    </pic:cNvPicPr>
                  </pic:nvPicPr>
                  <pic:blipFill>
                    <a:blip r:embed="rId64"/>
                    <a:srcRect/>
                    <a:stretch>
                      <a:fillRect/>
                    </a:stretch>
                  </pic:blipFill>
                  <pic:spPr bwMode="auto">
                    <a:xfrm>
                      <a:off x="0" y="0"/>
                      <a:ext cx="190500" cy="161925"/>
                    </a:xfrm>
                    <a:prstGeom prst="rect">
                      <a:avLst/>
                    </a:prstGeom>
                    <a:noFill/>
                    <a:ln w="9525">
                      <a:noFill/>
                      <a:miter lim="800000"/>
                      <a:headEnd/>
                      <a:tailEnd/>
                    </a:ln>
                  </pic:spPr>
                </pic:pic>
              </a:graphicData>
            </a:graphic>
          </wp:inline>
        </w:drawing>
      </w:r>
      <w:r w:rsidRPr="00A57FC3">
        <w:rPr>
          <w:rStyle w:val="flagicon"/>
          <w:color w:val="252525"/>
          <w:sz w:val="28"/>
          <w:szCs w:val="28"/>
        </w:rPr>
        <w:t> </w:t>
      </w:r>
      <w:hyperlink r:id="rId65" w:tooltip="Niger" w:history="1">
        <w:r w:rsidRPr="00A57FC3">
          <w:rPr>
            <w:rStyle w:val="a3"/>
            <w:rFonts w:eastAsiaTheme="majorEastAsia"/>
            <w:color w:val="0B0080"/>
            <w:sz w:val="28"/>
            <w:szCs w:val="28"/>
          </w:rPr>
          <w:t>Niger</w:t>
        </w:r>
      </w:hyperlink>
    </w:p>
    <w:p w:rsidR="00A57FC3" w:rsidRPr="00A57FC3" w:rsidRDefault="00A57FC3" w:rsidP="00A57FC3">
      <w:pPr>
        <w:numPr>
          <w:ilvl w:val="0"/>
          <w:numId w:val="2"/>
        </w:numPr>
        <w:shd w:val="clear" w:color="auto" w:fill="FFFFFF"/>
        <w:spacing w:line="360" w:lineRule="auto"/>
        <w:ind w:left="0"/>
        <w:jc w:val="both"/>
        <w:rPr>
          <w:color w:val="252525"/>
          <w:sz w:val="28"/>
          <w:szCs w:val="28"/>
        </w:rPr>
      </w:pPr>
      <w:r w:rsidRPr="00A57FC3">
        <w:rPr>
          <w:noProof/>
          <w:color w:val="0B0080"/>
          <w:sz w:val="28"/>
          <w:szCs w:val="28"/>
        </w:rPr>
        <w:drawing>
          <wp:inline distT="0" distB="0" distL="0" distR="0">
            <wp:extent cx="190500" cy="123825"/>
            <wp:effectExtent l="19050" t="0" r="0" b="0"/>
            <wp:docPr id="20" name="Рисунок 20" descr="Drapeau de la République centrafricaine">
              <a:hlinkClick xmlns:a="http://schemas.openxmlformats.org/drawingml/2006/main" r:id="rId66" tooltip="&quot;Drapeau de la République centrafricain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rapeau de la République centrafricaine">
                      <a:hlinkClick r:id="rId66" tooltip="&quot;Drapeau de la République centrafricaine&quot;"/>
                    </pic:cNvPr>
                    <pic:cNvPicPr>
                      <a:picLocks noChangeAspect="1" noChangeArrowheads="1"/>
                    </pic:cNvPicPr>
                  </pic:nvPicPr>
                  <pic:blipFill>
                    <a:blip r:embed="rId67"/>
                    <a:srcRect/>
                    <a:stretch>
                      <a:fillRect/>
                    </a:stretch>
                  </pic:blipFill>
                  <pic:spPr bwMode="auto">
                    <a:xfrm>
                      <a:off x="0" y="0"/>
                      <a:ext cx="190500" cy="123825"/>
                    </a:xfrm>
                    <a:prstGeom prst="rect">
                      <a:avLst/>
                    </a:prstGeom>
                    <a:noFill/>
                    <a:ln w="9525">
                      <a:noFill/>
                      <a:miter lim="800000"/>
                      <a:headEnd/>
                      <a:tailEnd/>
                    </a:ln>
                  </pic:spPr>
                </pic:pic>
              </a:graphicData>
            </a:graphic>
          </wp:inline>
        </w:drawing>
      </w:r>
      <w:r w:rsidRPr="00A57FC3">
        <w:rPr>
          <w:rStyle w:val="flagicon"/>
          <w:color w:val="252525"/>
          <w:sz w:val="28"/>
          <w:szCs w:val="28"/>
        </w:rPr>
        <w:t> </w:t>
      </w:r>
      <w:hyperlink r:id="rId68" w:tooltip="République centrafricaine" w:history="1">
        <w:r w:rsidRPr="00A57FC3">
          <w:rPr>
            <w:rStyle w:val="a3"/>
            <w:rFonts w:eastAsiaTheme="majorEastAsia"/>
            <w:color w:val="0B0080"/>
            <w:sz w:val="28"/>
            <w:szCs w:val="28"/>
          </w:rPr>
          <w:t>République centrafricaine</w:t>
        </w:r>
      </w:hyperlink>
    </w:p>
    <w:p w:rsidR="00A57FC3" w:rsidRPr="00A57FC3" w:rsidRDefault="00A57FC3" w:rsidP="00A57FC3">
      <w:pPr>
        <w:numPr>
          <w:ilvl w:val="0"/>
          <w:numId w:val="2"/>
        </w:numPr>
        <w:shd w:val="clear" w:color="auto" w:fill="FFFFFF"/>
        <w:spacing w:line="360" w:lineRule="auto"/>
        <w:ind w:left="0"/>
        <w:jc w:val="both"/>
        <w:rPr>
          <w:color w:val="252525"/>
          <w:sz w:val="28"/>
          <w:szCs w:val="28"/>
        </w:rPr>
      </w:pPr>
      <w:r w:rsidRPr="00A57FC3">
        <w:rPr>
          <w:noProof/>
          <w:color w:val="0B0080"/>
          <w:sz w:val="28"/>
          <w:szCs w:val="28"/>
        </w:rPr>
        <w:drawing>
          <wp:inline distT="0" distB="0" distL="0" distR="0">
            <wp:extent cx="190500" cy="142875"/>
            <wp:effectExtent l="19050" t="0" r="0" b="0"/>
            <wp:docPr id="21" name="Рисунок 21" descr="Drapeau de la République démocratique du Congo">
              <a:hlinkClick xmlns:a="http://schemas.openxmlformats.org/drawingml/2006/main" r:id="rId69" tooltip="&quot;Drapeau de la République démocratique du Cong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rapeau de la République démocratique du Congo">
                      <a:hlinkClick r:id="rId69" tooltip="&quot;Drapeau de la République démocratique du Congo&quot;"/>
                    </pic:cNvPr>
                    <pic:cNvPicPr>
                      <a:picLocks noChangeAspect="1" noChangeArrowheads="1"/>
                    </pic:cNvPicPr>
                  </pic:nvPicPr>
                  <pic:blipFill>
                    <a:blip r:embed="rId70"/>
                    <a:srcRect/>
                    <a:stretch>
                      <a:fillRect/>
                    </a:stretch>
                  </pic:blipFill>
                  <pic:spPr bwMode="auto">
                    <a:xfrm>
                      <a:off x="0" y="0"/>
                      <a:ext cx="190500" cy="142875"/>
                    </a:xfrm>
                    <a:prstGeom prst="rect">
                      <a:avLst/>
                    </a:prstGeom>
                    <a:noFill/>
                    <a:ln w="9525">
                      <a:noFill/>
                      <a:miter lim="800000"/>
                      <a:headEnd/>
                      <a:tailEnd/>
                    </a:ln>
                  </pic:spPr>
                </pic:pic>
              </a:graphicData>
            </a:graphic>
          </wp:inline>
        </w:drawing>
      </w:r>
      <w:r w:rsidRPr="00A57FC3">
        <w:rPr>
          <w:rStyle w:val="flagicon"/>
          <w:color w:val="252525"/>
          <w:sz w:val="28"/>
          <w:szCs w:val="28"/>
        </w:rPr>
        <w:t> </w:t>
      </w:r>
      <w:hyperlink r:id="rId71" w:tooltip="République démocratique du Congo" w:history="1">
        <w:r w:rsidRPr="00A57FC3">
          <w:rPr>
            <w:rStyle w:val="a3"/>
            <w:rFonts w:eastAsiaTheme="majorEastAsia"/>
            <w:color w:val="0B0080"/>
            <w:sz w:val="28"/>
            <w:szCs w:val="28"/>
          </w:rPr>
          <w:t>République démocratique du Congo</w:t>
        </w:r>
      </w:hyperlink>
    </w:p>
    <w:p w:rsidR="00A57FC3" w:rsidRPr="00A57FC3" w:rsidRDefault="00A57FC3" w:rsidP="00A57FC3">
      <w:pPr>
        <w:numPr>
          <w:ilvl w:val="0"/>
          <w:numId w:val="2"/>
        </w:numPr>
        <w:shd w:val="clear" w:color="auto" w:fill="FFFFFF"/>
        <w:spacing w:line="360" w:lineRule="auto"/>
        <w:ind w:left="0"/>
        <w:jc w:val="both"/>
        <w:rPr>
          <w:color w:val="252525"/>
          <w:sz w:val="28"/>
          <w:szCs w:val="28"/>
        </w:rPr>
      </w:pPr>
      <w:r w:rsidRPr="00A57FC3">
        <w:rPr>
          <w:noProof/>
          <w:color w:val="0B0080"/>
          <w:sz w:val="28"/>
          <w:szCs w:val="28"/>
        </w:rPr>
        <w:drawing>
          <wp:inline distT="0" distB="0" distL="0" distR="0">
            <wp:extent cx="190500" cy="123825"/>
            <wp:effectExtent l="19050" t="0" r="0" b="0"/>
            <wp:docPr id="22" name="Рисунок 22" descr="Drapeau de la République du Congo">
              <a:hlinkClick xmlns:a="http://schemas.openxmlformats.org/drawingml/2006/main" r:id="rId72" tooltip="&quot;Drapeau de la République du Cong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rapeau de la République du Congo">
                      <a:hlinkClick r:id="rId72" tooltip="&quot;Drapeau de la République du Congo&quot;"/>
                    </pic:cNvPr>
                    <pic:cNvPicPr>
                      <a:picLocks noChangeAspect="1" noChangeArrowheads="1"/>
                    </pic:cNvPicPr>
                  </pic:nvPicPr>
                  <pic:blipFill>
                    <a:blip r:embed="rId73"/>
                    <a:srcRect/>
                    <a:stretch>
                      <a:fillRect/>
                    </a:stretch>
                  </pic:blipFill>
                  <pic:spPr bwMode="auto">
                    <a:xfrm>
                      <a:off x="0" y="0"/>
                      <a:ext cx="190500" cy="123825"/>
                    </a:xfrm>
                    <a:prstGeom prst="rect">
                      <a:avLst/>
                    </a:prstGeom>
                    <a:noFill/>
                    <a:ln w="9525">
                      <a:noFill/>
                      <a:miter lim="800000"/>
                      <a:headEnd/>
                      <a:tailEnd/>
                    </a:ln>
                  </pic:spPr>
                </pic:pic>
              </a:graphicData>
            </a:graphic>
          </wp:inline>
        </w:drawing>
      </w:r>
      <w:r w:rsidRPr="00A57FC3">
        <w:rPr>
          <w:rStyle w:val="flagicon"/>
          <w:color w:val="252525"/>
          <w:sz w:val="28"/>
          <w:szCs w:val="28"/>
        </w:rPr>
        <w:t> </w:t>
      </w:r>
      <w:hyperlink r:id="rId74" w:tooltip="République du Congo" w:history="1">
        <w:r w:rsidRPr="00A57FC3">
          <w:rPr>
            <w:rStyle w:val="a3"/>
            <w:rFonts w:eastAsiaTheme="majorEastAsia"/>
            <w:color w:val="0B0080"/>
            <w:sz w:val="28"/>
            <w:szCs w:val="28"/>
          </w:rPr>
          <w:t>République du Congo</w:t>
        </w:r>
      </w:hyperlink>
    </w:p>
    <w:p w:rsidR="00A57FC3" w:rsidRPr="00A57FC3" w:rsidRDefault="00A57FC3" w:rsidP="00A57FC3">
      <w:pPr>
        <w:numPr>
          <w:ilvl w:val="0"/>
          <w:numId w:val="2"/>
        </w:numPr>
        <w:shd w:val="clear" w:color="auto" w:fill="FFFFFF"/>
        <w:spacing w:line="360" w:lineRule="auto"/>
        <w:ind w:left="0"/>
        <w:jc w:val="both"/>
        <w:rPr>
          <w:color w:val="252525"/>
          <w:sz w:val="28"/>
          <w:szCs w:val="28"/>
        </w:rPr>
      </w:pPr>
      <w:r w:rsidRPr="00A57FC3">
        <w:rPr>
          <w:noProof/>
          <w:color w:val="0B0080"/>
          <w:sz w:val="28"/>
          <w:szCs w:val="28"/>
        </w:rPr>
        <w:drawing>
          <wp:inline distT="0" distB="0" distL="0" distR="0">
            <wp:extent cx="190500" cy="123825"/>
            <wp:effectExtent l="19050" t="0" r="0" b="0"/>
            <wp:docPr id="23" name="Рисунок 23" descr="Drapeau du Rwanda">
              <a:hlinkClick xmlns:a="http://schemas.openxmlformats.org/drawingml/2006/main" r:id="rId75" tooltip="&quot;Drapeau du Rwand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rapeau du Rwanda">
                      <a:hlinkClick r:id="rId75" tooltip="&quot;Drapeau du Rwanda&quot;"/>
                    </pic:cNvPr>
                    <pic:cNvPicPr>
                      <a:picLocks noChangeAspect="1" noChangeArrowheads="1"/>
                    </pic:cNvPicPr>
                  </pic:nvPicPr>
                  <pic:blipFill>
                    <a:blip r:embed="rId76"/>
                    <a:srcRect/>
                    <a:stretch>
                      <a:fillRect/>
                    </a:stretch>
                  </pic:blipFill>
                  <pic:spPr bwMode="auto">
                    <a:xfrm>
                      <a:off x="0" y="0"/>
                      <a:ext cx="190500" cy="123825"/>
                    </a:xfrm>
                    <a:prstGeom prst="rect">
                      <a:avLst/>
                    </a:prstGeom>
                    <a:noFill/>
                    <a:ln w="9525">
                      <a:noFill/>
                      <a:miter lim="800000"/>
                      <a:headEnd/>
                      <a:tailEnd/>
                    </a:ln>
                  </pic:spPr>
                </pic:pic>
              </a:graphicData>
            </a:graphic>
          </wp:inline>
        </w:drawing>
      </w:r>
      <w:r w:rsidRPr="00A57FC3">
        <w:rPr>
          <w:rStyle w:val="flagicon"/>
          <w:color w:val="252525"/>
          <w:sz w:val="28"/>
          <w:szCs w:val="28"/>
        </w:rPr>
        <w:t> </w:t>
      </w:r>
      <w:hyperlink r:id="rId77" w:tooltip="Rwanda" w:history="1">
        <w:r w:rsidRPr="00A57FC3">
          <w:rPr>
            <w:rStyle w:val="a3"/>
            <w:rFonts w:eastAsiaTheme="majorEastAsia"/>
            <w:color w:val="0B0080"/>
            <w:sz w:val="28"/>
            <w:szCs w:val="28"/>
          </w:rPr>
          <w:t>Rwanda</w:t>
        </w:r>
      </w:hyperlink>
    </w:p>
    <w:p w:rsidR="00A57FC3" w:rsidRPr="00A57FC3" w:rsidRDefault="00A57FC3" w:rsidP="00A57FC3">
      <w:pPr>
        <w:numPr>
          <w:ilvl w:val="0"/>
          <w:numId w:val="2"/>
        </w:numPr>
        <w:shd w:val="clear" w:color="auto" w:fill="FFFFFF"/>
        <w:spacing w:line="360" w:lineRule="auto"/>
        <w:ind w:left="0"/>
        <w:jc w:val="both"/>
        <w:rPr>
          <w:color w:val="252525"/>
          <w:sz w:val="28"/>
          <w:szCs w:val="28"/>
        </w:rPr>
      </w:pPr>
      <w:r w:rsidRPr="00A57FC3">
        <w:rPr>
          <w:noProof/>
          <w:color w:val="0B0080"/>
          <w:sz w:val="28"/>
          <w:szCs w:val="28"/>
        </w:rPr>
        <w:drawing>
          <wp:inline distT="0" distB="0" distL="0" distR="0">
            <wp:extent cx="190500" cy="123825"/>
            <wp:effectExtent l="19050" t="0" r="0" b="0"/>
            <wp:docPr id="24" name="Рисунок 24" descr="Sénégal">
              <a:hlinkClick xmlns:a="http://schemas.openxmlformats.org/drawingml/2006/main" r:id="rId78" tooltip="&quot;Sénéga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énégal">
                      <a:hlinkClick r:id="rId78" tooltip="&quot;Sénégal&quot;"/>
                    </pic:cNvPr>
                    <pic:cNvPicPr>
                      <a:picLocks noChangeAspect="1" noChangeArrowheads="1"/>
                    </pic:cNvPicPr>
                  </pic:nvPicPr>
                  <pic:blipFill>
                    <a:blip r:embed="rId79"/>
                    <a:srcRect/>
                    <a:stretch>
                      <a:fillRect/>
                    </a:stretch>
                  </pic:blipFill>
                  <pic:spPr bwMode="auto">
                    <a:xfrm>
                      <a:off x="0" y="0"/>
                      <a:ext cx="190500" cy="123825"/>
                    </a:xfrm>
                    <a:prstGeom prst="rect">
                      <a:avLst/>
                    </a:prstGeom>
                    <a:noFill/>
                    <a:ln w="9525">
                      <a:noFill/>
                      <a:miter lim="800000"/>
                      <a:headEnd/>
                      <a:tailEnd/>
                    </a:ln>
                  </pic:spPr>
                </pic:pic>
              </a:graphicData>
            </a:graphic>
          </wp:inline>
        </w:drawing>
      </w:r>
      <w:r w:rsidRPr="00A57FC3">
        <w:rPr>
          <w:rStyle w:val="flagicon"/>
          <w:color w:val="252525"/>
          <w:sz w:val="28"/>
          <w:szCs w:val="28"/>
        </w:rPr>
        <w:t> </w:t>
      </w:r>
      <w:hyperlink r:id="rId80" w:tooltip="Sénégal" w:history="1">
        <w:r w:rsidRPr="00A57FC3">
          <w:rPr>
            <w:rStyle w:val="a3"/>
            <w:rFonts w:eastAsiaTheme="majorEastAsia"/>
            <w:color w:val="0B0080"/>
            <w:sz w:val="28"/>
            <w:szCs w:val="28"/>
          </w:rPr>
          <w:t>Sénégal</w:t>
        </w:r>
      </w:hyperlink>
    </w:p>
    <w:p w:rsidR="00A57FC3" w:rsidRPr="00A57FC3" w:rsidRDefault="00A57FC3" w:rsidP="00A57FC3">
      <w:pPr>
        <w:numPr>
          <w:ilvl w:val="0"/>
          <w:numId w:val="2"/>
        </w:numPr>
        <w:shd w:val="clear" w:color="auto" w:fill="FFFFFF"/>
        <w:spacing w:line="360" w:lineRule="auto"/>
        <w:ind w:left="0"/>
        <w:jc w:val="both"/>
        <w:rPr>
          <w:color w:val="252525"/>
          <w:sz w:val="28"/>
          <w:szCs w:val="28"/>
        </w:rPr>
      </w:pPr>
      <w:r w:rsidRPr="00A57FC3">
        <w:rPr>
          <w:noProof/>
          <w:color w:val="0B0080"/>
          <w:sz w:val="28"/>
          <w:szCs w:val="28"/>
        </w:rPr>
        <w:drawing>
          <wp:inline distT="0" distB="0" distL="0" distR="0">
            <wp:extent cx="190500" cy="95250"/>
            <wp:effectExtent l="19050" t="0" r="0" b="0"/>
            <wp:docPr id="25" name="Рисунок 25" descr="Drapeau des Seychelles">
              <a:hlinkClick xmlns:a="http://schemas.openxmlformats.org/drawingml/2006/main" r:id="rId81" tooltip="&quot;Drapeau des Seychelle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rapeau des Seychelles">
                      <a:hlinkClick r:id="rId81" tooltip="&quot;Drapeau des Seychelles&quot;"/>
                    </pic:cNvPr>
                    <pic:cNvPicPr>
                      <a:picLocks noChangeAspect="1" noChangeArrowheads="1"/>
                    </pic:cNvPicPr>
                  </pic:nvPicPr>
                  <pic:blipFill>
                    <a:blip r:embed="rId82"/>
                    <a:srcRect/>
                    <a:stretch>
                      <a:fillRect/>
                    </a:stretch>
                  </pic:blipFill>
                  <pic:spPr bwMode="auto">
                    <a:xfrm>
                      <a:off x="0" y="0"/>
                      <a:ext cx="190500" cy="95250"/>
                    </a:xfrm>
                    <a:prstGeom prst="rect">
                      <a:avLst/>
                    </a:prstGeom>
                    <a:noFill/>
                    <a:ln w="9525">
                      <a:noFill/>
                      <a:miter lim="800000"/>
                      <a:headEnd/>
                      <a:tailEnd/>
                    </a:ln>
                  </pic:spPr>
                </pic:pic>
              </a:graphicData>
            </a:graphic>
          </wp:inline>
        </w:drawing>
      </w:r>
      <w:r w:rsidRPr="00A57FC3">
        <w:rPr>
          <w:rStyle w:val="flagicon"/>
          <w:color w:val="252525"/>
          <w:sz w:val="28"/>
          <w:szCs w:val="28"/>
        </w:rPr>
        <w:t> </w:t>
      </w:r>
      <w:hyperlink r:id="rId83" w:tooltip="Seychelles" w:history="1">
        <w:r w:rsidRPr="00A57FC3">
          <w:rPr>
            <w:rStyle w:val="a3"/>
            <w:rFonts w:eastAsiaTheme="majorEastAsia"/>
            <w:color w:val="0B0080"/>
            <w:sz w:val="28"/>
            <w:szCs w:val="28"/>
          </w:rPr>
          <w:t>Seychelles</w:t>
        </w:r>
      </w:hyperlink>
    </w:p>
    <w:p w:rsidR="00A57FC3" w:rsidRPr="00A57FC3" w:rsidRDefault="00A57FC3" w:rsidP="00A57FC3">
      <w:pPr>
        <w:numPr>
          <w:ilvl w:val="0"/>
          <w:numId w:val="2"/>
        </w:numPr>
        <w:shd w:val="clear" w:color="auto" w:fill="FFFFFF"/>
        <w:spacing w:line="360" w:lineRule="auto"/>
        <w:ind w:left="0"/>
        <w:jc w:val="both"/>
        <w:rPr>
          <w:color w:val="252525"/>
          <w:sz w:val="28"/>
          <w:szCs w:val="28"/>
        </w:rPr>
      </w:pPr>
      <w:r w:rsidRPr="00A57FC3">
        <w:rPr>
          <w:noProof/>
          <w:color w:val="0B0080"/>
          <w:sz w:val="28"/>
          <w:szCs w:val="28"/>
        </w:rPr>
        <w:lastRenderedPageBreak/>
        <w:drawing>
          <wp:inline distT="0" distB="0" distL="0" distR="0">
            <wp:extent cx="190500" cy="123825"/>
            <wp:effectExtent l="19050" t="0" r="0" b="0"/>
            <wp:docPr id="26" name="Рисунок 26" descr="Drapeau du Tchad">
              <a:hlinkClick xmlns:a="http://schemas.openxmlformats.org/drawingml/2006/main" r:id="rId84" tooltip="&quot;Drapeau du Tcha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Drapeau du Tchad">
                      <a:hlinkClick r:id="rId84" tooltip="&quot;Drapeau du Tchad&quot;"/>
                    </pic:cNvPr>
                    <pic:cNvPicPr>
                      <a:picLocks noChangeAspect="1" noChangeArrowheads="1"/>
                    </pic:cNvPicPr>
                  </pic:nvPicPr>
                  <pic:blipFill>
                    <a:blip r:embed="rId85"/>
                    <a:srcRect/>
                    <a:stretch>
                      <a:fillRect/>
                    </a:stretch>
                  </pic:blipFill>
                  <pic:spPr bwMode="auto">
                    <a:xfrm>
                      <a:off x="0" y="0"/>
                      <a:ext cx="190500" cy="123825"/>
                    </a:xfrm>
                    <a:prstGeom prst="rect">
                      <a:avLst/>
                    </a:prstGeom>
                    <a:noFill/>
                    <a:ln w="9525">
                      <a:noFill/>
                      <a:miter lim="800000"/>
                      <a:headEnd/>
                      <a:tailEnd/>
                    </a:ln>
                  </pic:spPr>
                </pic:pic>
              </a:graphicData>
            </a:graphic>
          </wp:inline>
        </w:drawing>
      </w:r>
      <w:r w:rsidRPr="00A57FC3">
        <w:rPr>
          <w:rStyle w:val="flagicon"/>
          <w:color w:val="252525"/>
          <w:sz w:val="28"/>
          <w:szCs w:val="28"/>
        </w:rPr>
        <w:t> </w:t>
      </w:r>
      <w:hyperlink r:id="rId86" w:tooltip="Tchad" w:history="1">
        <w:r w:rsidRPr="00A57FC3">
          <w:rPr>
            <w:rStyle w:val="a3"/>
            <w:rFonts w:eastAsiaTheme="majorEastAsia"/>
            <w:color w:val="0B0080"/>
            <w:sz w:val="28"/>
            <w:szCs w:val="28"/>
          </w:rPr>
          <w:t>Tchad</w:t>
        </w:r>
      </w:hyperlink>
    </w:p>
    <w:p w:rsidR="00A57FC3" w:rsidRPr="00A57FC3" w:rsidRDefault="00A57FC3" w:rsidP="00A57FC3">
      <w:pPr>
        <w:numPr>
          <w:ilvl w:val="0"/>
          <w:numId w:val="2"/>
        </w:numPr>
        <w:shd w:val="clear" w:color="auto" w:fill="FFFFFF"/>
        <w:spacing w:line="360" w:lineRule="auto"/>
        <w:ind w:left="0"/>
        <w:jc w:val="both"/>
        <w:rPr>
          <w:color w:val="252525"/>
          <w:sz w:val="28"/>
          <w:szCs w:val="28"/>
        </w:rPr>
      </w:pPr>
      <w:r w:rsidRPr="00A57FC3">
        <w:rPr>
          <w:noProof/>
          <w:color w:val="0B0080"/>
          <w:sz w:val="28"/>
          <w:szCs w:val="28"/>
        </w:rPr>
        <w:drawing>
          <wp:inline distT="0" distB="0" distL="0" distR="0">
            <wp:extent cx="190500" cy="114300"/>
            <wp:effectExtent l="19050" t="0" r="0" b="0"/>
            <wp:docPr id="27" name="Рисунок 27" descr="Drapeau du Togo">
              <a:hlinkClick xmlns:a="http://schemas.openxmlformats.org/drawingml/2006/main" r:id="rId87" tooltip="&quot;Drapeau du Tog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Drapeau du Togo">
                      <a:hlinkClick r:id="rId87" tooltip="&quot;Drapeau du Togo&quot;"/>
                    </pic:cNvPr>
                    <pic:cNvPicPr>
                      <a:picLocks noChangeAspect="1" noChangeArrowheads="1"/>
                    </pic:cNvPicPr>
                  </pic:nvPicPr>
                  <pic:blipFill>
                    <a:blip r:embed="rId88"/>
                    <a:srcRect/>
                    <a:stretch>
                      <a:fillRect/>
                    </a:stretch>
                  </pic:blipFill>
                  <pic:spPr bwMode="auto">
                    <a:xfrm>
                      <a:off x="0" y="0"/>
                      <a:ext cx="190500" cy="114300"/>
                    </a:xfrm>
                    <a:prstGeom prst="rect">
                      <a:avLst/>
                    </a:prstGeom>
                    <a:noFill/>
                    <a:ln w="9525">
                      <a:noFill/>
                      <a:miter lim="800000"/>
                      <a:headEnd/>
                      <a:tailEnd/>
                    </a:ln>
                  </pic:spPr>
                </pic:pic>
              </a:graphicData>
            </a:graphic>
          </wp:inline>
        </w:drawing>
      </w:r>
      <w:r w:rsidRPr="00A57FC3">
        <w:rPr>
          <w:rStyle w:val="flagicon"/>
          <w:color w:val="252525"/>
          <w:sz w:val="28"/>
          <w:szCs w:val="28"/>
        </w:rPr>
        <w:t> </w:t>
      </w:r>
      <w:hyperlink r:id="rId89" w:tooltip="Togo" w:history="1">
        <w:r w:rsidRPr="00A57FC3">
          <w:rPr>
            <w:rStyle w:val="a3"/>
            <w:rFonts w:eastAsiaTheme="majorEastAsia"/>
            <w:color w:val="0B0080"/>
            <w:sz w:val="28"/>
            <w:szCs w:val="28"/>
          </w:rPr>
          <w:t>Togo</w:t>
        </w:r>
      </w:hyperlink>
    </w:p>
    <w:p w:rsidR="00A57FC3" w:rsidRPr="005F603D" w:rsidRDefault="00A57FC3" w:rsidP="00A57FC3">
      <w:pPr>
        <w:pStyle w:val="a4"/>
        <w:shd w:val="clear" w:color="auto" w:fill="FFFFFF"/>
        <w:spacing w:before="0" w:beforeAutospacing="0" w:after="0" w:afterAutospacing="0" w:line="360" w:lineRule="auto"/>
        <w:jc w:val="both"/>
        <w:rPr>
          <w:color w:val="252525"/>
          <w:sz w:val="28"/>
          <w:szCs w:val="28"/>
          <w:lang w:val="en-US"/>
        </w:rPr>
      </w:pPr>
      <w:r w:rsidRPr="005F603D">
        <w:rPr>
          <w:color w:val="252525"/>
          <w:sz w:val="28"/>
          <w:szCs w:val="28"/>
          <w:lang w:val="en-US"/>
        </w:rPr>
        <w:t>Auxquels s'ajoutent les îles de</w:t>
      </w:r>
      <w:r w:rsidRPr="005F603D">
        <w:rPr>
          <w:rStyle w:val="apple-converted-space"/>
          <w:color w:val="252525"/>
          <w:sz w:val="28"/>
          <w:szCs w:val="28"/>
          <w:lang w:val="en-US"/>
        </w:rPr>
        <w:t> </w:t>
      </w:r>
      <w:hyperlink r:id="rId90" w:tooltip="La Réunion" w:history="1">
        <w:r w:rsidRPr="005F603D">
          <w:rPr>
            <w:rStyle w:val="a3"/>
            <w:rFonts w:eastAsiaTheme="majorEastAsia"/>
            <w:color w:val="0B0080"/>
            <w:sz w:val="28"/>
            <w:szCs w:val="28"/>
            <w:lang w:val="en-US"/>
          </w:rPr>
          <w:t>La Réunion</w:t>
        </w:r>
      </w:hyperlink>
      <w:r w:rsidRPr="005F603D">
        <w:rPr>
          <w:rStyle w:val="apple-converted-space"/>
          <w:color w:val="252525"/>
          <w:sz w:val="28"/>
          <w:szCs w:val="28"/>
          <w:lang w:val="en-US"/>
        </w:rPr>
        <w:t> </w:t>
      </w:r>
      <w:r w:rsidRPr="005F603D">
        <w:rPr>
          <w:color w:val="252525"/>
          <w:sz w:val="28"/>
          <w:szCs w:val="28"/>
          <w:lang w:val="en-US"/>
        </w:rPr>
        <w:t>et de</w:t>
      </w:r>
      <w:r w:rsidRPr="005F603D">
        <w:rPr>
          <w:rStyle w:val="apple-converted-space"/>
          <w:color w:val="252525"/>
          <w:sz w:val="28"/>
          <w:szCs w:val="28"/>
          <w:lang w:val="en-US"/>
        </w:rPr>
        <w:t> </w:t>
      </w:r>
      <w:hyperlink r:id="rId91" w:tooltip="Mayotte" w:history="1">
        <w:r w:rsidRPr="005F603D">
          <w:rPr>
            <w:rStyle w:val="a3"/>
            <w:rFonts w:eastAsiaTheme="majorEastAsia"/>
            <w:color w:val="0B0080"/>
            <w:sz w:val="28"/>
            <w:szCs w:val="28"/>
            <w:lang w:val="en-US"/>
          </w:rPr>
          <w:t>Mayotte</w:t>
        </w:r>
      </w:hyperlink>
      <w:r w:rsidRPr="005F603D">
        <w:rPr>
          <w:rStyle w:val="apple-converted-space"/>
          <w:color w:val="252525"/>
          <w:sz w:val="28"/>
          <w:szCs w:val="28"/>
          <w:lang w:val="en-US"/>
        </w:rPr>
        <w:t> </w:t>
      </w:r>
      <w:r w:rsidRPr="005F603D">
        <w:rPr>
          <w:color w:val="252525"/>
          <w:sz w:val="28"/>
          <w:szCs w:val="28"/>
          <w:lang w:val="en-US"/>
        </w:rPr>
        <w:t>qui font partie de la France.</w:t>
      </w:r>
    </w:p>
    <w:p w:rsidR="00A57FC3" w:rsidRPr="005F603D" w:rsidRDefault="00A57FC3" w:rsidP="00A57FC3">
      <w:pPr>
        <w:pStyle w:val="a4"/>
        <w:shd w:val="clear" w:color="auto" w:fill="FFFFFF"/>
        <w:spacing w:before="0" w:beforeAutospacing="0" w:after="0" w:afterAutospacing="0" w:line="360" w:lineRule="auto"/>
        <w:jc w:val="both"/>
        <w:rPr>
          <w:color w:val="252525"/>
          <w:sz w:val="28"/>
          <w:szCs w:val="28"/>
          <w:lang w:val="en-US"/>
        </w:rPr>
      </w:pPr>
      <w:r w:rsidRPr="005F603D">
        <w:rPr>
          <w:color w:val="252525"/>
          <w:sz w:val="28"/>
          <w:szCs w:val="28"/>
          <w:lang w:val="en-US"/>
        </w:rPr>
        <w:t>La population totale de ces 21 États plus les deux îles représente</w:t>
      </w:r>
      <w:r w:rsidRPr="005F603D">
        <w:rPr>
          <w:rStyle w:val="apple-converted-space"/>
          <w:color w:val="252525"/>
          <w:sz w:val="28"/>
          <w:szCs w:val="28"/>
          <w:lang w:val="en-US"/>
        </w:rPr>
        <w:t> </w:t>
      </w:r>
      <w:r w:rsidRPr="005F603D">
        <w:rPr>
          <w:b/>
          <w:bCs/>
          <w:color w:val="252525"/>
          <w:sz w:val="28"/>
          <w:szCs w:val="28"/>
          <w:lang w:val="en-US"/>
        </w:rPr>
        <w:t>301 millions d'habitants en 2015</w:t>
      </w:r>
      <w:r w:rsidRPr="005F603D">
        <w:rPr>
          <w:color w:val="252525"/>
          <w:sz w:val="28"/>
          <w:szCs w:val="28"/>
          <w:lang w:val="en-US"/>
        </w:rPr>
        <w:t>.</w:t>
      </w:r>
    </w:p>
    <w:p w:rsidR="00A57FC3" w:rsidRPr="00A57FC3" w:rsidRDefault="00A57FC3" w:rsidP="00A57FC3">
      <w:pPr>
        <w:pStyle w:val="a4"/>
        <w:shd w:val="clear" w:color="auto" w:fill="FFFFFF"/>
        <w:spacing w:before="0" w:beforeAutospacing="0" w:after="0" w:afterAutospacing="0" w:line="360" w:lineRule="auto"/>
        <w:jc w:val="both"/>
        <w:rPr>
          <w:color w:val="252525"/>
          <w:sz w:val="28"/>
          <w:szCs w:val="28"/>
          <w:lang w:val="en-US"/>
        </w:rPr>
      </w:pPr>
      <w:r w:rsidRPr="00A57FC3">
        <w:rPr>
          <w:color w:val="252525"/>
          <w:sz w:val="28"/>
          <w:szCs w:val="28"/>
          <w:lang w:val="en-US"/>
        </w:rPr>
        <w:t>Voici également le classement des principales (≥ 1 %) éditions linguistiques de l'encyclopédie Wikipédia consultées en 2013 dans les 21 États africains ayant le français pour langue officielle ou coofficielle ainsi qu'à</w:t>
      </w:r>
      <w:r w:rsidRPr="00A57FC3">
        <w:rPr>
          <w:rStyle w:val="apple-converted-space"/>
          <w:color w:val="252525"/>
          <w:sz w:val="28"/>
          <w:szCs w:val="28"/>
          <w:lang w:val="en-US"/>
        </w:rPr>
        <w:t> </w:t>
      </w:r>
      <w:hyperlink r:id="rId92" w:tooltip="La Réunion" w:history="1">
        <w:r w:rsidRPr="00A57FC3">
          <w:rPr>
            <w:rStyle w:val="a3"/>
            <w:rFonts w:eastAsiaTheme="majorEastAsia"/>
            <w:color w:val="0B0080"/>
            <w:sz w:val="28"/>
            <w:szCs w:val="28"/>
            <w:lang w:val="en-US"/>
          </w:rPr>
          <w:t>La Réunion</w:t>
        </w:r>
      </w:hyperlink>
      <w:r w:rsidRPr="00A57FC3">
        <w:rPr>
          <w:color w:val="252525"/>
          <w:sz w:val="28"/>
          <w:szCs w:val="28"/>
          <w:lang w:val="en-US"/>
        </w:rPr>
        <w:t>, entité dépendante de la France (il manque Mayotte qui ne possède pas de données) :</w:t>
      </w:r>
    </w:p>
    <w:tbl>
      <w:tblPr>
        <w:tblW w:w="0" w:type="auto"/>
        <w:tblBorders>
          <w:top w:val="single" w:sz="6" w:space="0" w:color="AAAAAA"/>
          <w:left w:val="single" w:sz="6" w:space="0" w:color="AAAAAA"/>
          <w:bottom w:val="single" w:sz="6" w:space="0" w:color="AAAAAA"/>
          <w:right w:val="single" w:sz="6" w:space="0" w:color="AAAAAA"/>
        </w:tblBorders>
        <w:shd w:val="clear" w:color="auto" w:fill="F9F9F9"/>
        <w:tblCellMar>
          <w:top w:w="15" w:type="dxa"/>
          <w:left w:w="15" w:type="dxa"/>
          <w:bottom w:w="15" w:type="dxa"/>
          <w:right w:w="15" w:type="dxa"/>
        </w:tblCellMar>
        <w:tblLook w:val="04A0" w:firstRow="1" w:lastRow="0" w:firstColumn="1" w:lastColumn="0" w:noHBand="0" w:noVBand="1"/>
      </w:tblPr>
      <w:tblGrid>
        <w:gridCol w:w="830"/>
        <w:gridCol w:w="2448"/>
        <w:gridCol w:w="916"/>
        <w:gridCol w:w="1592"/>
      </w:tblGrid>
      <w:tr w:rsidR="00A57FC3" w:rsidRPr="00A57FC3" w:rsidTr="00A57FC3">
        <w:tc>
          <w:tcPr>
            <w:tcW w:w="0" w:type="auto"/>
            <w:gridSpan w:val="4"/>
            <w:tcBorders>
              <w:top w:val="nil"/>
              <w:left w:val="nil"/>
              <w:bottom w:val="nil"/>
              <w:right w:val="nil"/>
            </w:tcBorders>
            <w:shd w:val="clear" w:color="auto" w:fill="F2F2F2"/>
            <w:tcMar>
              <w:top w:w="48" w:type="dxa"/>
              <w:left w:w="96" w:type="dxa"/>
              <w:bottom w:w="48" w:type="dxa"/>
              <w:right w:w="96" w:type="dxa"/>
            </w:tcMar>
            <w:vAlign w:val="center"/>
            <w:hideMark/>
          </w:tcPr>
          <w:p w:rsidR="00A57FC3" w:rsidRPr="00A57FC3" w:rsidRDefault="00A57FC3" w:rsidP="00A57FC3">
            <w:pPr>
              <w:spacing w:line="360" w:lineRule="auto"/>
              <w:jc w:val="both"/>
              <w:rPr>
                <w:b/>
                <w:bCs/>
                <w:color w:val="000000"/>
                <w:sz w:val="28"/>
                <w:szCs w:val="28"/>
              </w:rPr>
            </w:pPr>
            <w:r w:rsidRPr="00A57FC3">
              <w:rPr>
                <w:b/>
                <w:bCs/>
                <w:color w:val="000000"/>
                <w:sz w:val="28"/>
                <w:szCs w:val="28"/>
              </w:rPr>
              <w:t>Situation en 2013</w:t>
            </w:r>
            <w:hyperlink r:id="rId93" w:anchor="cite_note-6" w:history="1">
              <w:r w:rsidRPr="00A57FC3">
                <w:rPr>
                  <w:rStyle w:val="a3"/>
                  <w:rFonts w:eastAsiaTheme="majorEastAsia"/>
                  <w:color w:val="0B0080"/>
                  <w:sz w:val="28"/>
                  <w:szCs w:val="28"/>
                  <w:vertAlign w:val="superscript"/>
                </w:rPr>
                <w:t>6</w:t>
              </w:r>
            </w:hyperlink>
          </w:p>
        </w:tc>
      </w:tr>
      <w:tr w:rsidR="00A57FC3" w:rsidRPr="00A57FC3" w:rsidTr="00A57FC3">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rsidR="00A57FC3" w:rsidRPr="00A57FC3" w:rsidRDefault="00A57FC3" w:rsidP="00A57FC3">
            <w:pPr>
              <w:spacing w:line="360" w:lineRule="auto"/>
              <w:jc w:val="both"/>
              <w:rPr>
                <w:b/>
                <w:bCs/>
                <w:color w:val="000000"/>
                <w:sz w:val="28"/>
                <w:szCs w:val="28"/>
              </w:rPr>
            </w:pPr>
            <w:r w:rsidRPr="00A57FC3">
              <w:rPr>
                <w:b/>
                <w:bCs/>
                <w:color w:val="000000"/>
                <w:sz w:val="28"/>
                <w:szCs w:val="28"/>
              </w:rPr>
              <w:t>Rang</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rsidR="00A57FC3" w:rsidRPr="00A57FC3" w:rsidRDefault="00A57FC3" w:rsidP="00A57FC3">
            <w:pPr>
              <w:spacing w:line="360" w:lineRule="auto"/>
              <w:jc w:val="both"/>
              <w:rPr>
                <w:b/>
                <w:bCs/>
                <w:color w:val="000000"/>
                <w:sz w:val="28"/>
                <w:szCs w:val="28"/>
              </w:rPr>
            </w:pPr>
            <w:r w:rsidRPr="00A57FC3">
              <w:rPr>
                <w:b/>
                <w:bCs/>
                <w:color w:val="000000"/>
                <w:sz w:val="28"/>
                <w:szCs w:val="28"/>
              </w:rPr>
              <w:t>Langue</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rsidR="00A57FC3" w:rsidRPr="00A57FC3" w:rsidRDefault="00A57FC3" w:rsidP="00A57FC3">
            <w:pPr>
              <w:spacing w:line="360" w:lineRule="auto"/>
              <w:jc w:val="both"/>
              <w:rPr>
                <w:b/>
                <w:bCs/>
                <w:color w:val="000000"/>
                <w:sz w:val="28"/>
                <w:szCs w:val="28"/>
              </w:rPr>
            </w:pPr>
            <w:r w:rsidRPr="00A57FC3">
              <w:rPr>
                <w:b/>
                <w:bCs/>
                <w:color w:val="000000"/>
                <w:sz w:val="28"/>
                <w:szCs w:val="28"/>
              </w:rPr>
              <w:t> %</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rsidR="00A57FC3" w:rsidRPr="00A57FC3" w:rsidRDefault="00A57FC3" w:rsidP="00A57FC3">
            <w:pPr>
              <w:spacing w:line="360" w:lineRule="auto"/>
              <w:jc w:val="both"/>
              <w:rPr>
                <w:b/>
                <w:bCs/>
                <w:color w:val="000000"/>
                <w:sz w:val="28"/>
                <w:szCs w:val="28"/>
              </w:rPr>
            </w:pPr>
            <w:r w:rsidRPr="00A57FC3">
              <w:rPr>
                <w:b/>
                <w:bCs/>
                <w:color w:val="000000"/>
                <w:sz w:val="28"/>
                <w:szCs w:val="28"/>
              </w:rPr>
              <w:t>Pages vues</w:t>
            </w:r>
          </w:p>
        </w:tc>
      </w:tr>
      <w:tr w:rsidR="00A57FC3" w:rsidRPr="00A57FC3" w:rsidTr="00A57FC3">
        <w:tc>
          <w:tcPr>
            <w:tcW w:w="0" w:type="auto"/>
            <w:tcBorders>
              <w:top w:val="single" w:sz="6" w:space="0" w:color="AAAAAA"/>
              <w:left w:val="single" w:sz="6" w:space="0" w:color="AAAAAA"/>
              <w:bottom w:val="single" w:sz="6" w:space="0" w:color="AAAAAA"/>
              <w:right w:val="single" w:sz="6" w:space="0" w:color="AAAAAA"/>
            </w:tcBorders>
            <w:shd w:val="clear" w:color="auto" w:fill="009EE0"/>
            <w:tcMar>
              <w:top w:w="48" w:type="dxa"/>
              <w:left w:w="96" w:type="dxa"/>
              <w:bottom w:w="48" w:type="dxa"/>
              <w:right w:w="96" w:type="dxa"/>
            </w:tcMar>
            <w:vAlign w:val="center"/>
            <w:hideMark/>
          </w:tcPr>
          <w:p w:rsidR="00A57FC3" w:rsidRPr="00A57FC3" w:rsidRDefault="00A57FC3" w:rsidP="00A57FC3">
            <w:pPr>
              <w:spacing w:line="360" w:lineRule="auto"/>
              <w:jc w:val="both"/>
              <w:rPr>
                <w:color w:val="000000"/>
                <w:sz w:val="28"/>
                <w:szCs w:val="28"/>
              </w:rPr>
            </w:pPr>
            <w:r w:rsidRPr="00A57FC3">
              <w:rPr>
                <w:color w:val="000000"/>
                <w:sz w:val="28"/>
                <w:szCs w:val="28"/>
              </w:rPr>
              <w:t>1</w:t>
            </w:r>
          </w:p>
        </w:tc>
        <w:tc>
          <w:tcPr>
            <w:tcW w:w="0" w:type="auto"/>
            <w:tcBorders>
              <w:top w:val="single" w:sz="6" w:space="0" w:color="AAAAAA"/>
              <w:left w:val="single" w:sz="6" w:space="0" w:color="AAAAAA"/>
              <w:bottom w:val="single" w:sz="6" w:space="0" w:color="AAAAAA"/>
              <w:right w:val="single" w:sz="6" w:space="0" w:color="AAAAAA"/>
            </w:tcBorders>
            <w:shd w:val="clear" w:color="auto" w:fill="009EE0"/>
            <w:tcMar>
              <w:top w:w="48" w:type="dxa"/>
              <w:left w:w="96" w:type="dxa"/>
              <w:bottom w:w="48" w:type="dxa"/>
              <w:right w:w="96" w:type="dxa"/>
            </w:tcMar>
            <w:vAlign w:val="center"/>
            <w:hideMark/>
          </w:tcPr>
          <w:p w:rsidR="00A57FC3" w:rsidRPr="00A57FC3" w:rsidRDefault="005F603D" w:rsidP="00A57FC3">
            <w:pPr>
              <w:spacing w:line="360" w:lineRule="auto"/>
              <w:jc w:val="both"/>
              <w:rPr>
                <w:color w:val="000000"/>
                <w:sz w:val="28"/>
                <w:szCs w:val="28"/>
              </w:rPr>
            </w:pPr>
            <w:hyperlink r:id="rId94" w:tooltip="Français" w:history="1">
              <w:r w:rsidR="00A57FC3" w:rsidRPr="00A57FC3">
                <w:rPr>
                  <w:rStyle w:val="a3"/>
                  <w:rFonts w:eastAsiaTheme="majorEastAsia"/>
                  <w:color w:val="0B0080"/>
                  <w:sz w:val="28"/>
                  <w:szCs w:val="28"/>
                </w:rPr>
                <w:t>Français</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009EE0"/>
            <w:tcMar>
              <w:top w:w="48" w:type="dxa"/>
              <w:left w:w="96" w:type="dxa"/>
              <w:bottom w:w="48" w:type="dxa"/>
              <w:right w:w="96" w:type="dxa"/>
            </w:tcMar>
            <w:vAlign w:val="center"/>
            <w:hideMark/>
          </w:tcPr>
          <w:p w:rsidR="00A57FC3" w:rsidRPr="00A57FC3" w:rsidRDefault="00A57FC3" w:rsidP="00A57FC3">
            <w:pPr>
              <w:spacing w:line="360" w:lineRule="auto"/>
              <w:jc w:val="both"/>
              <w:rPr>
                <w:color w:val="000000"/>
                <w:sz w:val="28"/>
                <w:szCs w:val="28"/>
              </w:rPr>
            </w:pPr>
            <w:r w:rsidRPr="00A57FC3">
              <w:rPr>
                <w:color w:val="000000"/>
                <w:sz w:val="28"/>
                <w:szCs w:val="28"/>
              </w:rPr>
              <w:t>75 %</w:t>
            </w:r>
          </w:p>
        </w:tc>
        <w:tc>
          <w:tcPr>
            <w:tcW w:w="0" w:type="auto"/>
            <w:tcBorders>
              <w:top w:val="single" w:sz="6" w:space="0" w:color="AAAAAA"/>
              <w:left w:val="single" w:sz="6" w:space="0" w:color="AAAAAA"/>
              <w:bottom w:val="single" w:sz="6" w:space="0" w:color="AAAAAA"/>
              <w:right w:val="single" w:sz="6" w:space="0" w:color="AAAAAA"/>
            </w:tcBorders>
            <w:shd w:val="clear" w:color="auto" w:fill="009EE0"/>
            <w:tcMar>
              <w:top w:w="48" w:type="dxa"/>
              <w:left w:w="96" w:type="dxa"/>
              <w:bottom w:w="48" w:type="dxa"/>
              <w:right w:w="96" w:type="dxa"/>
            </w:tcMar>
            <w:vAlign w:val="center"/>
            <w:hideMark/>
          </w:tcPr>
          <w:p w:rsidR="00A57FC3" w:rsidRPr="00A57FC3" w:rsidRDefault="00A57FC3" w:rsidP="00A57FC3">
            <w:pPr>
              <w:spacing w:line="360" w:lineRule="auto"/>
              <w:jc w:val="both"/>
              <w:rPr>
                <w:color w:val="000000"/>
                <w:sz w:val="28"/>
                <w:szCs w:val="28"/>
              </w:rPr>
            </w:pPr>
            <w:r w:rsidRPr="00A57FC3">
              <w:rPr>
                <w:color w:val="000000"/>
                <w:sz w:val="28"/>
                <w:szCs w:val="28"/>
              </w:rPr>
              <w:t>145 714 000</w:t>
            </w:r>
          </w:p>
        </w:tc>
      </w:tr>
      <w:tr w:rsidR="00A57FC3" w:rsidRPr="00A57FC3" w:rsidTr="00A57FC3">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A57FC3" w:rsidRPr="00A57FC3" w:rsidRDefault="00A57FC3" w:rsidP="00A57FC3">
            <w:pPr>
              <w:spacing w:line="360" w:lineRule="auto"/>
              <w:jc w:val="both"/>
              <w:rPr>
                <w:color w:val="000000"/>
                <w:sz w:val="28"/>
                <w:szCs w:val="28"/>
              </w:rPr>
            </w:pPr>
            <w:r w:rsidRPr="00A57FC3">
              <w:rPr>
                <w:color w:val="000000"/>
                <w:sz w:val="28"/>
                <w:szCs w:val="28"/>
              </w:rPr>
              <w:t>2</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A57FC3" w:rsidRPr="00A57FC3" w:rsidRDefault="005F603D" w:rsidP="00A57FC3">
            <w:pPr>
              <w:spacing w:line="360" w:lineRule="auto"/>
              <w:jc w:val="both"/>
              <w:rPr>
                <w:color w:val="000000"/>
                <w:sz w:val="28"/>
                <w:szCs w:val="28"/>
              </w:rPr>
            </w:pPr>
            <w:hyperlink r:id="rId95" w:tooltip="Anglais" w:history="1">
              <w:r w:rsidR="00A57FC3" w:rsidRPr="00A57FC3">
                <w:rPr>
                  <w:rStyle w:val="a3"/>
                  <w:rFonts w:eastAsiaTheme="majorEastAsia"/>
                  <w:color w:val="0B0080"/>
                  <w:sz w:val="28"/>
                  <w:szCs w:val="28"/>
                </w:rPr>
                <w:t>Anglais</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A57FC3" w:rsidRPr="00A57FC3" w:rsidRDefault="00A57FC3" w:rsidP="00A57FC3">
            <w:pPr>
              <w:spacing w:line="360" w:lineRule="auto"/>
              <w:jc w:val="both"/>
              <w:rPr>
                <w:color w:val="000000"/>
                <w:sz w:val="28"/>
                <w:szCs w:val="28"/>
              </w:rPr>
            </w:pPr>
            <w:r w:rsidRPr="00A57FC3">
              <w:rPr>
                <w:color w:val="000000"/>
                <w:sz w:val="28"/>
                <w:szCs w:val="28"/>
              </w:rPr>
              <w:t>21 %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A57FC3" w:rsidRPr="00A57FC3" w:rsidRDefault="00A57FC3" w:rsidP="00A57FC3">
            <w:pPr>
              <w:spacing w:line="360" w:lineRule="auto"/>
              <w:jc w:val="both"/>
              <w:rPr>
                <w:color w:val="000000"/>
                <w:sz w:val="28"/>
                <w:szCs w:val="28"/>
              </w:rPr>
            </w:pPr>
            <w:r w:rsidRPr="00A57FC3">
              <w:rPr>
                <w:color w:val="000000"/>
                <w:sz w:val="28"/>
                <w:szCs w:val="28"/>
              </w:rPr>
              <w:t>40 156 000</w:t>
            </w:r>
          </w:p>
        </w:tc>
      </w:tr>
      <w:tr w:rsidR="00A57FC3" w:rsidRPr="00A57FC3" w:rsidTr="00A57FC3">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A57FC3" w:rsidRPr="00A57FC3" w:rsidRDefault="00A57FC3" w:rsidP="00A57FC3">
            <w:pPr>
              <w:spacing w:line="360" w:lineRule="auto"/>
              <w:jc w:val="both"/>
              <w:rPr>
                <w:color w:val="000000"/>
                <w:sz w:val="28"/>
                <w:szCs w:val="28"/>
              </w:rPr>
            </w:pPr>
            <w:r w:rsidRPr="00A57FC3">
              <w:rPr>
                <w:color w:val="000000"/>
                <w:sz w:val="28"/>
                <w:szCs w:val="28"/>
              </w:rPr>
              <w:t>-</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A57FC3" w:rsidRPr="00A57FC3" w:rsidRDefault="00A57FC3" w:rsidP="00A57FC3">
            <w:pPr>
              <w:spacing w:line="360" w:lineRule="auto"/>
              <w:jc w:val="both"/>
              <w:rPr>
                <w:color w:val="000000"/>
                <w:sz w:val="28"/>
                <w:szCs w:val="28"/>
              </w:rPr>
            </w:pPr>
            <w:r w:rsidRPr="00A57FC3">
              <w:rPr>
                <w:color w:val="000000"/>
                <w:sz w:val="28"/>
                <w:szCs w:val="28"/>
              </w:rPr>
              <w:t>Autres</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A57FC3" w:rsidRPr="00A57FC3" w:rsidRDefault="00A57FC3" w:rsidP="00A57FC3">
            <w:pPr>
              <w:spacing w:line="360" w:lineRule="auto"/>
              <w:jc w:val="both"/>
              <w:rPr>
                <w:color w:val="000000"/>
                <w:sz w:val="28"/>
                <w:szCs w:val="28"/>
              </w:rPr>
            </w:pPr>
            <w:r w:rsidRPr="00A57FC3">
              <w:rPr>
                <w:color w:val="000000"/>
                <w:sz w:val="28"/>
                <w:szCs w:val="28"/>
              </w:rPr>
              <w:t>4 %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A57FC3" w:rsidRPr="00A57FC3" w:rsidRDefault="00A57FC3" w:rsidP="00A57FC3">
            <w:pPr>
              <w:spacing w:line="360" w:lineRule="auto"/>
              <w:jc w:val="both"/>
              <w:rPr>
                <w:color w:val="000000"/>
                <w:sz w:val="28"/>
                <w:szCs w:val="28"/>
              </w:rPr>
            </w:pPr>
            <w:r w:rsidRPr="00A57FC3">
              <w:rPr>
                <w:color w:val="000000"/>
                <w:sz w:val="28"/>
                <w:szCs w:val="28"/>
              </w:rPr>
              <w:t>7 235 000</w:t>
            </w:r>
          </w:p>
        </w:tc>
      </w:tr>
      <w:tr w:rsidR="00A57FC3" w:rsidRPr="00A57FC3" w:rsidTr="00A57FC3">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A57FC3" w:rsidRPr="00A57FC3" w:rsidRDefault="00A57FC3" w:rsidP="00A57FC3">
            <w:pPr>
              <w:spacing w:line="360" w:lineRule="auto"/>
              <w:jc w:val="both"/>
              <w:rPr>
                <w:color w:val="000000"/>
                <w:sz w:val="28"/>
                <w:szCs w:val="2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A57FC3" w:rsidRPr="00A57FC3" w:rsidRDefault="00A57FC3" w:rsidP="00A57FC3">
            <w:pPr>
              <w:spacing w:line="360" w:lineRule="auto"/>
              <w:jc w:val="both"/>
              <w:rPr>
                <w:color w:val="000000"/>
                <w:sz w:val="28"/>
                <w:szCs w:val="28"/>
              </w:rPr>
            </w:pPr>
            <w:r w:rsidRPr="00A57FC3">
              <w:rPr>
                <w:color w:val="000000"/>
                <w:sz w:val="28"/>
                <w:szCs w:val="28"/>
              </w:rPr>
              <w:t>Total toutes langues</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A57FC3" w:rsidRPr="00A57FC3" w:rsidRDefault="00A57FC3" w:rsidP="00A57FC3">
            <w:pPr>
              <w:spacing w:line="360" w:lineRule="auto"/>
              <w:jc w:val="both"/>
              <w:rPr>
                <w:color w:val="000000"/>
                <w:sz w:val="28"/>
                <w:szCs w:val="28"/>
              </w:rPr>
            </w:pPr>
            <w:r w:rsidRPr="00A57FC3">
              <w:rPr>
                <w:color w:val="000000"/>
                <w:sz w:val="28"/>
                <w:szCs w:val="28"/>
              </w:rPr>
              <w:t>100 %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A57FC3" w:rsidRPr="00A57FC3" w:rsidRDefault="00A57FC3" w:rsidP="00A57FC3">
            <w:pPr>
              <w:spacing w:line="360" w:lineRule="auto"/>
              <w:jc w:val="both"/>
              <w:rPr>
                <w:color w:val="000000"/>
                <w:sz w:val="28"/>
                <w:szCs w:val="28"/>
              </w:rPr>
            </w:pPr>
            <w:r w:rsidRPr="00A57FC3">
              <w:rPr>
                <w:color w:val="000000"/>
                <w:sz w:val="28"/>
                <w:szCs w:val="28"/>
              </w:rPr>
              <w:t>193 105 000</w:t>
            </w:r>
          </w:p>
        </w:tc>
      </w:tr>
    </w:tbl>
    <w:p w:rsidR="00A57FC3" w:rsidRPr="00A57FC3" w:rsidRDefault="00A57FC3" w:rsidP="00A57FC3">
      <w:pPr>
        <w:pStyle w:val="a4"/>
        <w:shd w:val="clear" w:color="auto" w:fill="FFFFFF"/>
        <w:spacing w:before="0" w:beforeAutospacing="0" w:after="0" w:afterAutospacing="0" w:line="360" w:lineRule="auto"/>
        <w:jc w:val="both"/>
        <w:rPr>
          <w:color w:val="252525"/>
          <w:sz w:val="28"/>
          <w:szCs w:val="28"/>
          <w:lang w:val="en-US"/>
        </w:rPr>
      </w:pPr>
      <w:r w:rsidRPr="00A57FC3">
        <w:rPr>
          <w:color w:val="252525"/>
          <w:sz w:val="28"/>
          <w:szCs w:val="28"/>
          <w:lang w:val="en-US"/>
        </w:rPr>
        <w:t>Les 193 millions de pages vues en 2013 dans les 21 États africains ayant le français pour langue officielle ou coofficielle sur l'ensemble des éditions linguistiques de Wikipédia ne représentent que 1,4 % du total des pages vues sur l'ensemble des éditions linguistiques de Wikipédia des</w:t>
      </w:r>
      <w:r w:rsidRPr="00A57FC3">
        <w:rPr>
          <w:rStyle w:val="apple-converted-space"/>
          <w:color w:val="252525"/>
          <w:sz w:val="28"/>
          <w:szCs w:val="28"/>
          <w:lang w:val="en-US"/>
        </w:rPr>
        <w:t> </w:t>
      </w:r>
      <w:hyperlink r:id="rId96" w:tooltip="Liste des pays ayant le français pour langue officielle" w:history="1">
        <w:r w:rsidRPr="00A57FC3">
          <w:rPr>
            <w:rStyle w:val="a3"/>
            <w:rFonts w:eastAsiaTheme="majorEastAsia"/>
            <w:color w:val="0B0080"/>
            <w:sz w:val="28"/>
            <w:szCs w:val="28"/>
            <w:lang w:val="en-US"/>
          </w:rPr>
          <w:t>29 États dans le monde ayant le français comme langue officielle ou coofficielle</w:t>
        </w:r>
      </w:hyperlink>
      <w:r w:rsidRPr="00A57FC3">
        <w:rPr>
          <w:color w:val="252525"/>
          <w:sz w:val="28"/>
          <w:szCs w:val="28"/>
          <w:lang w:val="en-US"/>
        </w:rPr>
        <w:t xml:space="preserve">(13,7 milliards de pages vues). De même que les 146 millions de pages vues sur l'édition en langue française dans ces 21 États ne représentent que 2,3 % des pages vues sur cette édition linguistique parmi ces 29 États (6,4 milliards de pages vues). Également, ces 146 millions de pages vues ne représentent que 2,0 % des pages vues sur l'édition en langue française dans l'ensemble des pays du monde (7,4 milliards de pages vues). Il est à noter que rien que le Maroc génère plus de pages vues sur l'édition de Wikipédia en langue française que l'ensemble des pages vues sur toutes les éditions linguistiques dans ces 21 États (194 millions de pages vues sur édition française en 2013 depuis le Maroc contre 193 millions de pages vues depuis ces 21 États sur l'ensemble des éditions linguistiques en </w:t>
      </w:r>
      <w:r w:rsidRPr="00A57FC3">
        <w:rPr>
          <w:color w:val="252525"/>
          <w:sz w:val="28"/>
          <w:szCs w:val="28"/>
          <w:lang w:val="en-US"/>
        </w:rPr>
        <w:lastRenderedPageBreak/>
        <w:t>2013). De même, ces 146 millions de pages vues depuis ces 21 États ne représentent 22 % des pages vues en langue française depuis l'ensemble du continent africain, la majeure partie des consultations se faisant depuis le Maghreb (Maroc 194m, Algérie 170m et Tunisie 128m). Ces 146 millions représentent également 6 % du total des pages vues sur toutes les éditions linguistiques confondues depuis le continent africain, tandis que ces 193 millions représentent 8 % du total</w:t>
      </w:r>
    </w:p>
    <w:p w:rsidR="00A57FC3" w:rsidRPr="001E67AE" w:rsidRDefault="00A57FC3" w:rsidP="00A57FC3">
      <w:pPr>
        <w:shd w:val="clear" w:color="auto" w:fill="FFFFFF"/>
        <w:spacing w:before="120" w:after="120" w:line="276" w:lineRule="auto"/>
        <w:jc w:val="both"/>
        <w:rPr>
          <w:color w:val="252525"/>
          <w:sz w:val="28"/>
          <w:szCs w:val="28"/>
          <w:lang w:val="de-DE"/>
        </w:rPr>
      </w:pPr>
      <w:r w:rsidRPr="001E67AE">
        <w:rPr>
          <w:color w:val="252525"/>
          <w:sz w:val="28"/>
          <w:szCs w:val="28"/>
          <w:lang w:val="en-US"/>
        </w:rPr>
        <w:t>Le</w:t>
      </w:r>
      <w:r w:rsidRPr="00A57FC3">
        <w:rPr>
          <w:color w:val="252525"/>
          <w:sz w:val="28"/>
          <w:szCs w:val="28"/>
          <w:lang w:val="en-US"/>
        </w:rPr>
        <w:t> </w:t>
      </w:r>
      <w:r w:rsidRPr="001E67AE">
        <w:rPr>
          <w:b/>
          <w:bCs/>
          <w:color w:val="252525"/>
          <w:sz w:val="28"/>
          <w:szCs w:val="28"/>
          <w:lang w:val="en-US"/>
        </w:rPr>
        <w:t>français</w:t>
      </w:r>
      <w:r w:rsidRPr="00A57FC3">
        <w:rPr>
          <w:color w:val="252525"/>
          <w:sz w:val="28"/>
          <w:szCs w:val="28"/>
          <w:lang w:val="en-US"/>
        </w:rPr>
        <w:t> </w:t>
      </w:r>
      <w:r w:rsidRPr="001E67AE">
        <w:rPr>
          <w:color w:val="252525"/>
          <w:sz w:val="28"/>
          <w:szCs w:val="28"/>
          <w:lang w:val="en-US"/>
        </w:rPr>
        <w:t>est une</w:t>
      </w:r>
      <w:r w:rsidRPr="00A57FC3">
        <w:rPr>
          <w:color w:val="252525"/>
          <w:sz w:val="28"/>
          <w:szCs w:val="28"/>
          <w:lang w:val="en-US"/>
        </w:rPr>
        <w:t> </w:t>
      </w:r>
      <w:hyperlink r:id="rId97" w:tooltip="Langue indo-européenne" w:history="1">
        <w:r w:rsidRPr="00A57FC3">
          <w:rPr>
            <w:color w:val="0B0080"/>
            <w:sz w:val="28"/>
            <w:szCs w:val="28"/>
            <w:u w:val="single"/>
            <w:lang w:val="en-US"/>
          </w:rPr>
          <w:t>langue indo-européenne</w:t>
        </w:r>
      </w:hyperlink>
      <w:r w:rsidRPr="00A57FC3">
        <w:rPr>
          <w:color w:val="252525"/>
          <w:sz w:val="28"/>
          <w:szCs w:val="28"/>
          <w:lang w:val="en-US"/>
        </w:rPr>
        <w:t> </w:t>
      </w:r>
      <w:r w:rsidRPr="001E67AE">
        <w:rPr>
          <w:color w:val="252525"/>
          <w:sz w:val="28"/>
          <w:szCs w:val="28"/>
          <w:lang w:val="en-US"/>
        </w:rPr>
        <w:t>de la famille des</w:t>
      </w:r>
      <w:r w:rsidRPr="00A57FC3">
        <w:rPr>
          <w:color w:val="252525"/>
          <w:sz w:val="28"/>
          <w:szCs w:val="28"/>
          <w:lang w:val="en-US"/>
        </w:rPr>
        <w:t> </w:t>
      </w:r>
      <w:hyperlink r:id="rId98" w:tooltip="Langues romanes" w:history="1">
        <w:r w:rsidRPr="00A57FC3">
          <w:rPr>
            <w:color w:val="0B0080"/>
            <w:sz w:val="28"/>
            <w:szCs w:val="28"/>
            <w:u w:val="single"/>
            <w:lang w:val="en-US"/>
          </w:rPr>
          <w:t>langues romanes</w:t>
        </w:r>
      </w:hyperlink>
      <w:r w:rsidRPr="001E67AE">
        <w:rPr>
          <w:color w:val="252525"/>
          <w:sz w:val="28"/>
          <w:szCs w:val="28"/>
          <w:lang w:val="en-US"/>
        </w:rPr>
        <w:t>. Le français s'est formé en</w:t>
      </w:r>
      <w:r w:rsidRPr="00A57FC3">
        <w:rPr>
          <w:color w:val="252525"/>
          <w:sz w:val="28"/>
          <w:szCs w:val="28"/>
          <w:lang w:val="en-US"/>
        </w:rPr>
        <w:t> </w:t>
      </w:r>
      <w:hyperlink r:id="rId99" w:tooltip="France" w:history="1">
        <w:r w:rsidRPr="00A57FC3">
          <w:rPr>
            <w:color w:val="0B0080"/>
            <w:sz w:val="28"/>
            <w:szCs w:val="28"/>
            <w:u w:val="single"/>
            <w:lang w:val="en-US"/>
          </w:rPr>
          <w:t>France</w:t>
        </w:r>
      </w:hyperlink>
      <w:r w:rsidRPr="00A57FC3">
        <w:rPr>
          <w:color w:val="252525"/>
          <w:sz w:val="28"/>
          <w:szCs w:val="28"/>
          <w:lang w:val="en-US"/>
        </w:rPr>
        <w:t> </w:t>
      </w:r>
      <w:r w:rsidRPr="001E67AE">
        <w:rPr>
          <w:color w:val="252525"/>
          <w:sz w:val="28"/>
          <w:szCs w:val="28"/>
          <w:lang w:val="en-US"/>
        </w:rPr>
        <w:t>(variété de la « </w:t>
      </w:r>
      <w:hyperlink r:id="rId100" w:tooltip="Langue d'oïl" w:history="1">
        <w:r w:rsidRPr="00A57FC3">
          <w:rPr>
            <w:color w:val="0B0080"/>
            <w:sz w:val="28"/>
            <w:szCs w:val="28"/>
            <w:u w:val="single"/>
            <w:lang w:val="en-US"/>
          </w:rPr>
          <w:t>langue d’oïl</w:t>
        </w:r>
      </w:hyperlink>
      <w:r w:rsidRPr="001E67AE">
        <w:rPr>
          <w:color w:val="252525"/>
          <w:sz w:val="28"/>
          <w:szCs w:val="28"/>
          <w:lang w:val="en-US"/>
        </w:rPr>
        <w:t> », qui est la langue de la partie du nord) et est aujourd'hui parlé sur tous les</w:t>
      </w:r>
      <w:r w:rsidRPr="00A57FC3">
        <w:rPr>
          <w:color w:val="252525"/>
          <w:sz w:val="28"/>
          <w:szCs w:val="28"/>
          <w:lang w:val="en-US"/>
        </w:rPr>
        <w:t> </w:t>
      </w:r>
      <w:hyperlink r:id="rId101" w:tooltip="Continent" w:history="1">
        <w:r w:rsidRPr="00A57FC3">
          <w:rPr>
            <w:color w:val="0B0080"/>
            <w:sz w:val="28"/>
            <w:szCs w:val="28"/>
            <w:u w:val="single"/>
            <w:lang w:val="en-US"/>
          </w:rPr>
          <w:t>continents</w:t>
        </w:r>
      </w:hyperlink>
      <w:r w:rsidRPr="00A57FC3">
        <w:rPr>
          <w:color w:val="252525"/>
          <w:sz w:val="28"/>
          <w:szCs w:val="28"/>
          <w:lang w:val="en-US"/>
        </w:rPr>
        <w:t> </w:t>
      </w:r>
      <w:r w:rsidRPr="001E67AE">
        <w:rPr>
          <w:color w:val="252525"/>
          <w:sz w:val="28"/>
          <w:szCs w:val="28"/>
          <w:lang w:val="en-US"/>
        </w:rPr>
        <w:t>par environ</w:t>
      </w:r>
      <w:r w:rsidRPr="00A57FC3">
        <w:rPr>
          <w:color w:val="252525"/>
          <w:sz w:val="28"/>
          <w:szCs w:val="28"/>
          <w:lang w:val="en-US"/>
        </w:rPr>
        <w:t> </w:t>
      </w:r>
      <w:r w:rsidRPr="00A57FC3">
        <w:rPr>
          <w:rFonts w:eastAsiaTheme="majorEastAsia"/>
          <w:color w:val="252525"/>
          <w:sz w:val="28"/>
          <w:szCs w:val="28"/>
          <w:lang w:val="en-US"/>
        </w:rPr>
        <w:t>274 millions</w:t>
      </w:r>
      <w:r w:rsidRPr="00A57FC3">
        <w:rPr>
          <w:color w:val="252525"/>
          <w:sz w:val="28"/>
          <w:szCs w:val="28"/>
          <w:lang w:val="en-US"/>
        </w:rPr>
        <w:t> </w:t>
      </w:r>
      <w:r w:rsidRPr="001E67AE">
        <w:rPr>
          <w:color w:val="252525"/>
          <w:sz w:val="28"/>
          <w:szCs w:val="28"/>
          <w:lang w:val="en-US"/>
        </w:rPr>
        <w:t>de personnes</w:t>
      </w:r>
      <w:hyperlink r:id="rId102" w:anchor="cite_note-francophonie.org-1" w:history="1">
        <w:r w:rsidRPr="00A57FC3">
          <w:rPr>
            <w:color w:val="0B0080"/>
            <w:sz w:val="28"/>
            <w:szCs w:val="28"/>
            <w:u w:val="single"/>
            <w:vertAlign w:val="superscript"/>
            <w:lang w:val="en-US"/>
          </w:rPr>
          <w:t>1</w:t>
        </w:r>
      </w:hyperlink>
      <w:r w:rsidRPr="001E67AE">
        <w:rPr>
          <w:color w:val="252525"/>
          <w:sz w:val="28"/>
          <w:szCs w:val="28"/>
          <w:vertAlign w:val="superscript"/>
          <w:lang w:val="en-US"/>
        </w:rPr>
        <w:t>,</w:t>
      </w:r>
      <w:hyperlink r:id="rId103" w:anchor="cite_note-5" w:history="1">
        <w:r w:rsidRPr="00A57FC3">
          <w:rPr>
            <w:color w:val="0B0080"/>
            <w:sz w:val="28"/>
            <w:szCs w:val="28"/>
            <w:u w:val="single"/>
            <w:vertAlign w:val="superscript"/>
            <w:lang w:val="en-US"/>
          </w:rPr>
          <w:t>5</w:t>
        </w:r>
      </w:hyperlink>
      <w:r w:rsidRPr="00A57FC3">
        <w:rPr>
          <w:color w:val="252525"/>
          <w:sz w:val="28"/>
          <w:szCs w:val="28"/>
          <w:lang w:val="en-US"/>
        </w:rPr>
        <w:t> </w:t>
      </w:r>
      <w:r w:rsidRPr="001E67AE">
        <w:rPr>
          <w:color w:val="252525"/>
          <w:sz w:val="28"/>
          <w:szCs w:val="28"/>
          <w:lang w:val="en-US"/>
        </w:rPr>
        <w:t>dont 212 millions l'utilisant quotidiennement, avec</w:t>
      </w:r>
      <w:r w:rsidRPr="00A57FC3">
        <w:rPr>
          <w:color w:val="252525"/>
          <w:sz w:val="28"/>
          <w:szCs w:val="28"/>
          <w:lang w:val="en-US"/>
        </w:rPr>
        <w:t> </w:t>
      </w:r>
      <w:r w:rsidRPr="00A57FC3">
        <w:rPr>
          <w:rFonts w:eastAsiaTheme="majorEastAsia"/>
          <w:color w:val="252525"/>
          <w:sz w:val="28"/>
          <w:szCs w:val="28"/>
          <w:lang w:val="en-US"/>
        </w:rPr>
        <w:t>76 millions</w:t>
      </w:r>
      <w:hyperlink r:id="rId104" w:anchor="cite_note-ethnologue-2" w:history="1">
        <w:r w:rsidRPr="00A57FC3">
          <w:rPr>
            <w:color w:val="0B0080"/>
            <w:sz w:val="28"/>
            <w:szCs w:val="28"/>
            <w:u w:val="single"/>
            <w:vertAlign w:val="superscript"/>
            <w:lang w:val="en-US"/>
          </w:rPr>
          <w:t>2</w:t>
        </w:r>
      </w:hyperlink>
      <w:r w:rsidRPr="00A57FC3">
        <w:rPr>
          <w:color w:val="252525"/>
          <w:sz w:val="28"/>
          <w:szCs w:val="28"/>
          <w:lang w:val="en-US"/>
        </w:rPr>
        <w:t> </w:t>
      </w:r>
      <w:r w:rsidRPr="001E67AE">
        <w:rPr>
          <w:color w:val="252525"/>
          <w:sz w:val="28"/>
          <w:szCs w:val="28"/>
          <w:lang w:val="en-US"/>
        </w:rPr>
        <w:t>à</w:t>
      </w:r>
      <w:r w:rsidRPr="00A57FC3">
        <w:rPr>
          <w:color w:val="252525"/>
          <w:sz w:val="28"/>
          <w:szCs w:val="28"/>
          <w:lang w:val="en-US"/>
        </w:rPr>
        <w:t> </w:t>
      </w:r>
      <w:r w:rsidRPr="00A57FC3">
        <w:rPr>
          <w:rFonts w:eastAsiaTheme="majorEastAsia"/>
          <w:color w:val="252525"/>
          <w:sz w:val="28"/>
          <w:szCs w:val="28"/>
          <w:lang w:val="en-US"/>
        </w:rPr>
        <w:t>77 millions</w:t>
      </w:r>
      <w:hyperlink r:id="rId105" w:anchor="cite_note-lingvopedia-3" w:history="1">
        <w:r w:rsidRPr="00A57FC3">
          <w:rPr>
            <w:color w:val="0B0080"/>
            <w:sz w:val="28"/>
            <w:szCs w:val="28"/>
            <w:u w:val="single"/>
            <w:vertAlign w:val="superscript"/>
            <w:lang w:val="en-US"/>
          </w:rPr>
          <w:t>3</w:t>
        </w:r>
      </w:hyperlink>
      <w:r w:rsidRPr="00A57FC3">
        <w:rPr>
          <w:color w:val="252525"/>
          <w:sz w:val="28"/>
          <w:szCs w:val="28"/>
          <w:lang w:val="en-US"/>
        </w:rPr>
        <w:t> </w:t>
      </w:r>
      <w:r w:rsidRPr="001E67AE">
        <w:rPr>
          <w:color w:val="252525"/>
          <w:sz w:val="28"/>
          <w:szCs w:val="28"/>
          <w:lang w:val="en-US"/>
        </w:rPr>
        <w:t xml:space="preserve">de locuteurs natifs. </w:t>
      </w:r>
      <w:r w:rsidRPr="001E67AE">
        <w:rPr>
          <w:color w:val="252525"/>
          <w:sz w:val="28"/>
          <w:szCs w:val="28"/>
          <w:lang w:val="de-DE"/>
        </w:rPr>
        <w:t>En 2014, 77 millions d'élèves et étudiants s'instruisent en français dans le monde</w:t>
      </w:r>
      <w:hyperlink r:id="rId106" w:anchor="cite_note-6" w:history="1">
        <w:r w:rsidRPr="001E67AE">
          <w:rPr>
            <w:color w:val="0B0080"/>
            <w:sz w:val="28"/>
            <w:szCs w:val="28"/>
            <w:u w:val="single"/>
            <w:vertAlign w:val="superscript"/>
            <w:lang w:val="de-DE"/>
          </w:rPr>
          <w:t>6</w:t>
        </w:r>
      </w:hyperlink>
      <w:r w:rsidRPr="001E67AE">
        <w:rPr>
          <w:color w:val="252525"/>
          <w:sz w:val="28"/>
          <w:szCs w:val="28"/>
          <w:lang w:val="de-DE"/>
        </w:rPr>
        <w:t>. Elle est une des six </w:t>
      </w:r>
      <w:hyperlink r:id="rId107" w:tooltip="Langues officielles de l'Organisation des Nations unies" w:history="1">
        <w:r w:rsidRPr="001E67AE">
          <w:rPr>
            <w:color w:val="0B0080"/>
            <w:sz w:val="28"/>
            <w:szCs w:val="28"/>
            <w:u w:val="single"/>
            <w:lang w:val="de-DE"/>
          </w:rPr>
          <w:t>langues officielles</w:t>
        </w:r>
      </w:hyperlink>
      <w:r w:rsidRPr="001E67AE">
        <w:rPr>
          <w:color w:val="252525"/>
          <w:sz w:val="28"/>
          <w:szCs w:val="28"/>
          <w:lang w:val="de-DE"/>
        </w:rPr>
        <w:t> et une des deux langues de travail (avec l’</w:t>
      </w:r>
      <w:hyperlink r:id="rId108" w:tooltip="Anglais" w:history="1">
        <w:r w:rsidRPr="001E67AE">
          <w:rPr>
            <w:color w:val="0B0080"/>
            <w:sz w:val="28"/>
            <w:szCs w:val="28"/>
            <w:u w:val="single"/>
            <w:lang w:val="de-DE"/>
          </w:rPr>
          <w:t>anglais</w:t>
        </w:r>
      </w:hyperlink>
      <w:r w:rsidRPr="001E67AE">
        <w:rPr>
          <w:color w:val="252525"/>
          <w:sz w:val="28"/>
          <w:szCs w:val="28"/>
          <w:lang w:val="de-DE"/>
        </w:rPr>
        <w:t>) de l’</w:t>
      </w:r>
      <w:hyperlink r:id="rId109" w:tooltip="Organisation des Nations unies" w:history="1">
        <w:r w:rsidRPr="001E67AE">
          <w:rPr>
            <w:color w:val="0B0080"/>
            <w:sz w:val="28"/>
            <w:szCs w:val="28"/>
            <w:u w:val="single"/>
            <w:lang w:val="de-DE"/>
          </w:rPr>
          <w:t>Organisation des Nations unies</w:t>
        </w:r>
      </w:hyperlink>
      <w:r w:rsidRPr="001E67AE">
        <w:rPr>
          <w:color w:val="252525"/>
          <w:sz w:val="28"/>
          <w:szCs w:val="28"/>
          <w:lang w:val="de-DE"/>
        </w:rPr>
        <w:t>, et </w:t>
      </w:r>
      <w:hyperlink r:id="rId110" w:tooltip="Langue officielle" w:history="1">
        <w:r w:rsidRPr="001E67AE">
          <w:rPr>
            <w:color w:val="0B0080"/>
            <w:sz w:val="28"/>
            <w:szCs w:val="28"/>
            <w:u w:val="single"/>
            <w:lang w:val="de-DE"/>
          </w:rPr>
          <w:t>langue officielle</w:t>
        </w:r>
      </w:hyperlink>
      <w:r w:rsidRPr="001E67AE">
        <w:rPr>
          <w:color w:val="252525"/>
          <w:sz w:val="28"/>
          <w:szCs w:val="28"/>
          <w:lang w:val="de-DE"/>
        </w:rPr>
        <w:t> ou de travail de plusieurs organisations internationales ou régionales, dont l’</w:t>
      </w:r>
      <w:hyperlink r:id="rId111" w:tooltip="Union européenne" w:history="1">
        <w:r w:rsidRPr="001E67AE">
          <w:rPr>
            <w:color w:val="0B0080"/>
            <w:sz w:val="28"/>
            <w:szCs w:val="28"/>
            <w:u w:val="single"/>
            <w:lang w:val="de-DE"/>
          </w:rPr>
          <w:t>Union européenne</w:t>
        </w:r>
      </w:hyperlink>
      <w:r w:rsidRPr="001E67AE">
        <w:rPr>
          <w:color w:val="252525"/>
          <w:sz w:val="28"/>
          <w:szCs w:val="28"/>
          <w:lang w:val="de-DE"/>
        </w:rPr>
        <w:t>. Après avoir été à l’époque de l’</w:t>
      </w:r>
      <w:hyperlink r:id="rId112" w:tooltip="Ancien Régime" w:history="1">
        <w:r w:rsidRPr="001E67AE">
          <w:rPr>
            <w:color w:val="0B0080"/>
            <w:sz w:val="28"/>
            <w:szCs w:val="28"/>
            <w:u w:val="single"/>
            <w:lang w:val="de-DE"/>
          </w:rPr>
          <w:t>Ancien Régime</w:t>
        </w:r>
      </w:hyperlink>
      <w:r w:rsidRPr="001E67AE">
        <w:rPr>
          <w:color w:val="252525"/>
          <w:sz w:val="28"/>
          <w:szCs w:val="28"/>
          <w:lang w:val="de-DE"/>
        </w:rPr>
        <w:t> français la langue des cours royales et princières, des tsars de </w:t>
      </w:r>
      <w:hyperlink r:id="rId113" w:tooltip="Russie" w:history="1">
        <w:r w:rsidRPr="001E67AE">
          <w:rPr>
            <w:color w:val="0B0080"/>
            <w:sz w:val="28"/>
            <w:szCs w:val="28"/>
            <w:u w:val="single"/>
            <w:lang w:val="de-DE"/>
          </w:rPr>
          <w:t>Russie</w:t>
        </w:r>
      </w:hyperlink>
      <w:r w:rsidRPr="001E67AE">
        <w:rPr>
          <w:color w:val="252525"/>
          <w:sz w:val="28"/>
          <w:szCs w:val="28"/>
          <w:lang w:val="de-DE"/>
        </w:rPr>
        <w:t> aux rois d’</w:t>
      </w:r>
      <w:hyperlink r:id="rId114" w:tooltip="Espagne" w:history="1">
        <w:r w:rsidRPr="001E67AE">
          <w:rPr>
            <w:color w:val="0B0080"/>
            <w:sz w:val="28"/>
            <w:szCs w:val="28"/>
            <w:u w:val="single"/>
            <w:lang w:val="de-DE"/>
          </w:rPr>
          <w:t>Espagne</w:t>
        </w:r>
      </w:hyperlink>
      <w:r w:rsidRPr="001E67AE">
        <w:rPr>
          <w:color w:val="252525"/>
          <w:sz w:val="28"/>
          <w:szCs w:val="28"/>
          <w:lang w:val="de-DE"/>
        </w:rPr>
        <w:t> et d'</w:t>
      </w:r>
      <w:hyperlink r:id="rId115" w:tooltip="Angleterre" w:history="1">
        <w:r w:rsidRPr="001E67AE">
          <w:rPr>
            <w:color w:val="0B0080"/>
            <w:sz w:val="28"/>
            <w:szCs w:val="28"/>
            <w:u w:val="single"/>
            <w:lang w:val="de-DE"/>
          </w:rPr>
          <w:t>Angleterre</w:t>
        </w:r>
      </w:hyperlink>
      <w:r w:rsidRPr="001E67AE">
        <w:rPr>
          <w:color w:val="252525"/>
          <w:sz w:val="28"/>
          <w:szCs w:val="28"/>
          <w:lang w:val="de-DE"/>
        </w:rPr>
        <w:t> en passant par les princes de l’</w:t>
      </w:r>
      <w:hyperlink r:id="rId116" w:tooltip="Allemagne" w:history="1">
        <w:r w:rsidRPr="001E67AE">
          <w:rPr>
            <w:color w:val="0B0080"/>
            <w:sz w:val="28"/>
            <w:szCs w:val="28"/>
            <w:u w:val="single"/>
            <w:lang w:val="de-DE"/>
          </w:rPr>
          <w:t>Allemagne</w:t>
        </w:r>
      </w:hyperlink>
      <w:r w:rsidRPr="001E67AE">
        <w:rPr>
          <w:color w:val="252525"/>
          <w:sz w:val="28"/>
          <w:szCs w:val="28"/>
          <w:lang w:val="de-DE"/>
        </w:rPr>
        <w:t>, elle demeure une langue importante de la diplomatie internationale aux côtés de l’</w:t>
      </w:r>
      <w:hyperlink r:id="rId117" w:tooltip="Anglais" w:history="1">
        <w:r w:rsidRPr="001E67AE">
          <w:rPr>
            <w:color w:val="0B0080"/>
            <w:sz w:val="28"/>
            <w:szCs w:val="28"/>
            <w:u w:val="single"/>
            <w:lang w:val="de-DE"/>
          </w:rPr>
          <w:t>anglais</w:t>
        </w:r>
      </w:hyperlink>
      <w:r w:rsidRPr="001E67AE">
        <w:rPr>
          <w:color w:val="252525"/>
          <w:sz w:val="28"/>
          <w:szCs w:val="28"/>
          <w:lang w:val="de-DE"/>
        </w:rPr>
        <w:t>, de l'</w:t>
      </w:r>
      <w:hyperlink r:id="rId118" w:tooltip="Allemand" w:history="1">
        <w:r w:rsidRPr="001E67AE">
          <w:rPr>
            <w:color w:val="0B0080"/>
            <w:sz w:val="28"/>
            <w:szCs w:val="28"/>
            <w:u w:val="single"/>
            <w:lang w:val="de-DE"/>
          </w:rPr>
          <w:t>allemand</w:t>
        </w:r>
      </w:hyperlink>
      <w:r w:rsidRPr="001E67AE">
        <w:rPr>
          <w:color w:val="252525"/>
          <w:sz w:val="28"/>
          <w:szCs w:val="28"/>
          <w:lang w:val="de-DE"/>
        </w:rPr>
        <w:t> et de l’</w:t>
      </w:r>
      <w:hyperlink r:id="rId119" w:tooltip="Espagnol" w:history="1">
        <w:r w:rsidRPr="001E67AE">
          <w:rPr>
            <w:color w:val="0B0080"/>
            <w:sz w:val="28"/>
            <w:szCs w:val="28"/>
            <w:u w:val="single"/>
            <w:lang w:val="de-DE"/>
          </w:rPr>
          <w:t>espagnol</w:t>
        </w:r>
      </w:hyperlink>
      <w:r w:rsidRPr="001E67AE">
        <w:rPr>
          <w:color w:val="252525"/>
          <w:sz w:val="28"/>
          <w:szCs w:val="28"/>
          <w:lang w:val="de-DE"/>
        </w:rPr>
        <w:t>.</w:t>
      </w:r>
    </w:p>
    <w:p w:rsidR="00A57FC3" w:rsidRPr="001E67AE" w:rsidRDefault="00A57FC3" w:rsidP="00A57FC3">
      <w:pPr>
        <w:shd w:val="clear" w:color="auto" w:fill="FFFFFF"/>
        <w:spacing w:before="120" w:after="120" w:line="276" w:lineRule="auto"/>
        <w:jc w:val="both"/>
        <w:rPr>
          <w:color w:val="252525"/>
          <w:sz w:val="28"/>
          <w:szCs w:val="28"/>
          <w:lang w:val="en-US"/>
        </w:rPr>
      </w:pPr>
      <w:r w:rsidRPr="001E67AE">
        <w:rPr>
          <w:color w:val="252525"/>
          <w:sz w:val="28"/>
          <w:szCs w:val="28"/>
          <w:lang w:val="en-US"/>
        </w:rPr>
        <w:t>La langue française est un attribut de </w:t>
      </w:r>
      <w:hyperlink r:id="rId120" w:tooltip="Souveraineté" w:history="1">
        <w:r w:rsidRPr="001E67AE">
          <w:rPr>
            <w:color w:val="0B0080"/>
            <w:sz w:val="28"/>
            <w:szCs w:val="28"/>
            <w:u w:val="single"/>
            <w:lang w:val="en-US"/>
          </w:rPr>
          <w:t>souveraineté</w:t>
        </w:r>
      </w:hyperlink>
      <w:r w:rsidRPr="001E67AE">
        <w:rPr>
          <w:color w:val="252525"/>
          <w:sz w:val="28"/>
          <w:szCs w:val="28"/>
          <w:lang w:val="en-US"/>
        </w:rPr>
        <w:t> en France, depuis 1992 « la langue de la République est le français » (</w:t>
      </w:r>
      <w:hyperlink r:id="rId121" w:tooltip="Article 2 de la Constitution de la Cinquième République française" w:history="1">
        <w:r w:rsidRPr="001E67AE">
          <w:rPr>
            <w:color w:val="0B0080"/>
            <w:sz w:val="28"/>
            <w:szCs w:val="28"/>
            <w:u w:val="single"/>
            <w:lang w:val="en-US"/>
          </w:rPr>
          <w:t>article 2 de la Constitution de la Cinquième République française</w:t>
        </w:r>
      </w:hyperlink>
      <w:r w:rsidRPr="001E67AE">
        <w:rPr>
          <w:color w:val="252525"/>
          <w:sz w:val="28"/>
          <w:szCs w:val="28"/>
          <w:lang w:val="en-US"/>
        </w:rPr>
        <w:t>). Elle est également le principal véhicule de la pensée et de la </w:t>
      </w:r>
      <w:hyperlink r:id="rId122" w:tooltip="Culture française" w:history="1">
        <w:r w:rsidRPr="001E67AE">
          <w:rPr>
            <w:color w:val="0B0080"/>
            <w:sz w:val="28"/>
            <w:szCs w:val="28"/>
            <w:u w:val="single"/>
            <w:lang w:val="en-US"/>
          </w:rPr>
          <w:t>culture française</w:t>
        </w:r>
      </w:hyperlink>
      <w:r w:rsidRPr="001E67AE">
        <w:rPr>
          <w:color w:val="252525"/>
          <w:sz w:val="28"/>
          <w:szCs w:val="28"/>
          <w:lang w:val="en-US"/>
        </w:rPr>
        <w:t> dans le monde. La langue française fait l’objet d’un dispositif public d’enrichissement de la langue, avec le </w:t>
      </w:r>
      <w:hyperlink r:id="rId123" w:tooltip="Décret du 3 juillet 1996 relatif à l'enrichissement de la langue française" w:history="1">
        <w:r w:rsidRPr="001E67AE">
          <w:rPr>
            <w:color w:val="0B0080"/>
            <w:sz w:val="28"/>
            <w:szCs w:val="28"/>
            <w:u w:val="single"/>
            <w:lang w:val="en-US"/>
          </w:rPr>
          <w:t>décret du 3 juillet 1996 relatif à l'enrichissement de la langue française</w:t>
        </w:r>
      </w:hyperlink>
      <w:r w:rsidRPr="001E67AE">
        <w:rPr>
          <w:color w:val="252525"/>
          <w:sz w:val="28"/>
          <w:szCs w:val="28"/>
          <w:lang w:val="en-US"/>
        </w:rPr>
        <w:t>.</w:t>
      </w:r>
    </w:p>
    <w:p w:rsidR="00A57FC3" w:rsidRPr="001E67AE" w:rsidRDefault="00A57FC3" w:rsidP="00A57FC3">
      <w:pPr>
        <w:shd w:val="clear" w:color="auto" w:fill="FFFFFF"/>
        <w:spacing w:before="120" w:after="120" w:line="276" w:lineRule="auto"/>
        <w:jc w:val="both"/>
        <w:rPr>
          <w:color w:val="252525"/>
          <w:sz w:val="28"/>
          <w:szCs w:val="28"/>
          <w:lang w:val="en-US"/>
        </w:rPr>
      </w:pPr>
      <w:r w:rsidRPr="001E67AE">
        <w:rPr>
          <w:color w:val="252525"/>
          <w:sz w:val="28"/>
          <w:szCs w:val="28"/>
          <w:lang w:val="en-US"/>
        </w:rPr>
        <w:t>Particularité de la langue française, son développement et sa codification ont été en partie l’œuvre de groupes </w:t>
      </w:r>
      <w:hyperlink r:id="rId124" w:tooltip="Intellectuel" w:history="1">
        <w:r w:rsidRPr="001E67AE">
          <w:rPr>
            <w:color w:val="0B0080"/>
            <w:sz w:val="28"/>
            <w:szCs w:val="28"/>
            <w:u w:val="single"/>
            <w:lang w:val="en-US"/>
          </w:rPr>
          <w:t>intellectuels</w:t>
        </w:r>
      </w:hyperlink>
      <w:r w:rsidRPr="001E67AE">
        <w:rPr>
          <w:color w:val="252525"/>
          <w:sz w:val="28"/>
          <w:szCs w:val="28"/>
          <w:lang w:val="en-US"/>
        </w:rPr>
        <w:t>, comme la</w:t>
      </w:r>
      <w:hyperlink r:id="rId125" w:tooltip="Pléiade (XVIe siècle)" w:history="1">
        <w:r w:rsidRPr="001E67AE">
          <w:rPr>
            <w:color w:val="0B0080"/>
            <w:sz w:val="28"/>
            <w:szCs w:val="28"/>
            <w:u w:val="single"/>
            <w:lang w:val="en-US"/>
          </w:rPr>
          <w:t>Pléiade</w:t>
        </w:r>
      </w:hyperlink>
      <w:r w:rsidRPr="001E67AE">
        <w:rPr>
          <w:color w:val="252525"/>
          <w:sz w:val="28"/>
          <w:szCs w:val="28"/>
          <w:lang w:val="en-US"/>
        </w:rPr>
        <w:t>, ou d’institutions, comme l’</w:t>
      </w:r>
      <w:hyperlink r:id="rId126" w:tooltip="Académie française" w:history="1">
        <w:r w:rsidRPr="001E67AE">
          <w:rPr>
            <w:color w:val="0B0080"/>
            <w:sz w:val="28"/>
            <w:szCs w:val="28"/>
            <w:u w:val="single"/>
            <w:lang w:val="en-US"/>
          </w:rPr>
          <w:t>Académie française</w:t>
        </w:r>
      </w:hyperlink>
      <w:r w:rsidRPr="001E67AE">
        <w:rPr>
          <w:color w:val="252525"/>
          <w:sz w:val="28"/>
          <w:szCs w:val="28"/>
          <w:lang w:val="en-US"/>
        </w:rPr>
        <w:t>. C’est une langue dite « </w:t>
      </w:r>
      <w:hyperlink r:id="rId127" w:tooltip="Académie" w:history="1">
        <w:r w:rsidRPr="001E67AE">
          <w:rPr>
            <w:color w:val="0B0080"/>
            <w:sz w:val="28"/>
            <w:szCs w:val="28"/>
            <w:u w:val="single"/>
            <w:lang w:val="en-US"/>
          </w:rPr>
          <w:t>académique</w:t>
        </w:r>
      </w:hyperlink>
      <w:r w:rsidRPr="001E67AE">
        <w:rPr>
          <w:color w:val="252525"/>
          <w:sz w:val="28"/>
          <w:szCs w:val="28"/>
          <w:lang w:val="en-US"/>
        </w:rPr>
        <w:t> ». Toutefois, l’usage garde ses droits et nombreux sont ceux qui popularisèrent cette </w:t>
      </w:r>
      <w:hyperlink r:id="rId128" w:tooltip="Langue vivante" w:history="1">
        <w:r w:rsidRPr="001E67AE">
          <w:rPr>
            <w:color w:val="0B0080"/>
            <w:sz w:val="28"/>
            <w:szCs w:val="28"/>
            <w:u w:val="single"/>
            <w:lang w:val="en-US"/>
          </w:rPr>
          <w:t>langue vivante</w:t>
        </w:r>
      </w:hyperlink>
      <w:r w:rsidRPr="001E67AE">
        <w:rPr>
          <w:color w:val="252525"/>
          <w:sz w:val="28"/>
          <w:szCs w:val="28"/>
          <w:lang w:val="en-US"/>
        </w:rPr>
        <w:t>, au premier rang desquels </w:t>
      </w:r>
      <w:hyperlink r:id="rId129" w:tooltip="François Rabelais" w:history="1">
        <w:r w:rsidRPr="001E67AE">
          <w:rPr>
            <w:color w:val="0B0080"/>
            <w:sz w:val="28"/>
            <w:szCs w:val="28"/>
            <w:u w:val="single"/>
            <w:lang w:val="en-US"/>
          </w:rPr>
          <w:t>Rabelais</w:t>
        </w:r>
      </w:hyperlink>
      <w:r w:rsidRPr="001E67AE">
        <w:rPr>
          <w:color w:val="252525"/>
          <w:sz w:val="28"/>
          <w:szCs w:val="28"/>
          <w:lang w:val="en-US"/>
        </w:rPr>
        <w:t> et </w:t>
      </w:r>
      <w:hyperlink r:id="rId130" w:tooltip="Molière" w:history="1">
        <w:r w:rsidRPr="001E67AE">
          <w:rPr>
            <w:color w:val="0B0080"/>
            <w:sz w:val="28"/>
            <w:szCs w:val="28"/>
            <w:u w:val="single"/>
            <w:lang w:val="en-US"/>
          </w:rPr>
          <w:t>Molière</w:t>
        </w:r>
      </w:hyperlink>
      <w:r w:rsidRPr="001E67AE">
        <w:rPr>
          <w:color w:val="252525"/>
          <w:sz w:val="28"/>
          <w:szCs w:val="28"/>
          <w:lang w:val="en-US"/>
        </w:rPr>
        <w:t> : il est d’ailleurs question de la « </w:t>
      </w:r>
      <w:hyperlink r:id="rId131" w:tooltip="Liste de périphrases désignant des langues" w:history="1">
        <w:r w:rsidRPr="001E67AE">
          <w:rPr>
            <w:color w:val="0B0080"/>
            <w:sz w:val="28"/>
            <w:szCs w:val="28"/>
            <w:u w:val="single"/>
            <w:lang w:val="en-US"/>
          </w:rPr>
          <w:t>langue de Molière</w:t>
        </w:r>
      </w:hyperlink>
      <w:r w:rsidRPr="001E67AE">
        <w:rPr>
          <w:color w:val="252525"/>
          <w:sz w:val="28"/>
          <w:szCs w:val="28"/>
          <w:lang w:val="en-US"/>
        </w:rPr>
        <w:t> »</w:t>
      </w:r>
      <w:hyperlink r:id="rId132" w:anchor="cite_note-mol-7" w:history="1">
        <w:r w:rsidRPr="001E67AE">
          <w:rPr>
            <w:color w:val="0B0080"/>
            <w:sz w:val="28"/>
            <w:szCs w:val="28"/>
            <w:u w:val="single"/>
            <w:vertAlign w:val="superscript"/>
            <w:lang w:val="en-US"/>
          </w:rPr>
          <w:t>7</w:t>
        </w:r>
      </w:hyperlink>
      <w:r w:rsidRPr="001E67AE">
        <w:rPr>
          <w:color w:val="252525"/>
          <w:sz w:val="28"/>
          <w:szCs w:val="28"/>
          <w:lang w:val="en-US"/>
        </w:rPr>
        <w:t>.</w:t>
      </w:r>
    </w:p>
    <w:p w:rsidR="00A57FC3" w:rsidRPr="001E67AE" w:rsidRDefault="00A57FC3" w:rsidP="00A57FC3">
      <w:pPr>
        <w:pBdr>
          <w:bottom w:val="single" w:sz="6" w:space="0" w:color="AAAAAA"/>
        </w:pBdr>
        <w:shd w:val="clear" w:color="auto" w:fill="FFFFFF"/>
        <w:spacing w:before="240" w:after="60" w:line="276" w:lineRule="auto"/>
        <w:jc w:val="both"/>
        <w:outlineLvl w:val="1"/>
        <w:rPr>
          <w:color w:val="000000"/>
          <w:sz w:val="28"/>
          <w:szCs w:val="28"/>
          <w:lang w:val="en-US"/>
        </w:rPr>
      </w:pPr>
      <w:r w:rsidRPr="001E67AE">
        <w:rPr>
          <w:color w:val="000000"/>
          <w:sz w:val="28"/>
          <w:szCs w:val="28"/>
          <w:lang w:val="en-US"/>
        </w:rPr>
        <w:t>Prononciation</w:t>
      </w:r>
      <w:r w:rsidRPr="001E67AE">
        <w:rPr>
          <w:color w:val="555555"/>
          <w:sz w:val="28"/>
          <w:szCs w:val="28"/>
          <w:lang w:val="en-US"/>
        </w:rPr>
        <w:t>[</w:t>
      </w:r>
      <w:hyperlink r:id="rId133" w:tooltip="Modifier la section : Prononciation" w:history="1">
        <w:r w:rsidRPr="001E67AE">
          <w:rPr>
            <w:color w:val="0B0080"/>
            <w:sz w:val="28"/>
            <w:szCs w:val="28"/>
            <w:u w:val="single"/>
            <w:lang w:val="en-US"/>
          </w:rPr>
          <w:t>modifier</w:t>
        </w:r>
      </w:hyperlink>
      <w:r w:rsidRPr="001E67AE">
        <w:rPr>
          <w:color w:val="555555"/>
          <w:sz w:val="28"/>
          <w:szCs w:val="28"/>
          <w:lang w:val="en-US"/>
        </w:rPr>
        <w:t> | </w:t>
      </w:r>
      <w:hyperlink r:id="rId134" w:tooltip="Modifier la section : Prononciation" w:history="1">
        <w:r w:rsidRPr="001E67AE">
          <w:rPr>
            <w:color w:val="0B0080"/>
            <w:sz w:val="28"/>
            <w:szCs w:val="28"/>
            <w:u w:val="single"/>
            <w:lang w:val="en-US"/>
          </w:rPr>
          <w:t>modifier le code</w:t>
        </w:r>
      </w:hyperlink>
      <w:r w:rsidRPr="001E67AE">
        <w:rPr>
          <w:color w:val="555555"/>
          <w:sz w:val="28"/>
          <w:szCs w:val="28"/>
          <w:lang w:val="en-US"/>
        </w:rPr>
        <w:t>]</w:t>
      </w:r>
    </w:p>
    <w:p w:rsidR="00A57FC3" w:rsidRPr="001E67AE" w:rsidRDefault="00A57FC3" w:rsidP="00A57FC3">
      <w:pPr>
        <w:shd w:val="clear" w:color="auto" w:fill="FDFDFD"/>
        <w:spacing w:line="276" w:lineRule="auto"/>
        <w:ind w:firstLine="345"/>
        <w:jc w:val="both"/>
        <w:rPr>
          <w:color w:val="252525"/>
          <w:sz w:val="28"/>
          <w:szCs w:val="28"/>
          <w:lang w:val="en-US"/>
        </w:rPr>
      </w:pPr>
      <w:r w:rsidRPr="001E67AE">
        <w:rPr>
          <w:color w:val="252525"/>
          <w:sz w:val="28"/>
          <w:szCs w:val="28"/>
          <w:lang w:val="en-US"/>
        </w:rPr>
        <w:t>Article détaillé : </w:t>
      </w:r>
      <w:hyperlink r:id="rId135" w:tooltip="Prononciation du français" w:history="1">
        <w:r w:rsidRPr="001E67AE">
          <w:rPr>
            <w:color w:val="0B0080"/>
            <w:sz w:val="28"/>
            <w:szCs w:val="28"/>
            <w:u w:val="single"/>
            <w:lang w:val="en-US"/>
          </w:rPr>
          <w:t>Prononciation du français</w:t>
        </w:r>
      </w:hyperlink>
      <w:r w:rsidRPr="001E67AE">
        <w:rPr>
          <w:color w:val="252525"/>
          <w:sz w:val="28"/>
          <w:szCs w:val="28"/>
          <w:lang w:val="en-US"/>
        </w:rPr>
        <w:t>.</w:t>
      </w:r>
    </w:p>
    <w:p w:rsidR="00A57FC3" w:rsidRPr="001E67AE" w:rsidRDefault="00A57FC3" w:rsidP="00A57FC3">
      <w:pPr>
        <w:shd w:val="clear" w:color="auto" w:fill="FFFFFF"/>
        <w:spacing w:before="120" w:after="120" w:line="276" w:lineRule="auto"/>
        <w:jc w:val="both"/>
        <w:rPr>
          <w:color w:val="252525"/>
          <w:sz w:val="28"/>
          <w:szCs w:val="28"/>
          <w:lang w:val="en-US"/>
        </w:rPr>
      </w:pPr>
    </w:p>
    <w:p w:rsidR="00A57FC3" w:rsidRPr="001E67AE" w:rsidRDefault="00A57FC3" w:rsidP="00A57FC3">
      <w:pPr>
        <w:pBdr>
          <w:bottom w:val="dotted" w:sz="6" w:space="0" w:color="AAAAAA"/>
        </w:pBdr>
        <w:shd w:val="clear" w:color="auto" w:fill="FFFFFF"/>
        <w:spacing w:before="72" w:line="276" w:lineRule="auto"/>
        <w:jc w:val="both"/>
        <w:outlineLvl w:val="2"/>
        <w:rPr>
          <w:b/>
          <w:bCs/>
          <w:color w:val="000000"/>
          <w:sz w:val="28"/>
          <w:szCs w:val="28"/>
          <w:lang w:val="en-US"/>
        </w:rPr>
      </w:pPr>
      <w:r w:rsidRPr="001E67AE">
        <w:rPr>
          <w:b/>
          <w:bCs/>
          <w:color w:val="000000"/>
          <w:sz w:val="28"/>
          <w:szCs w:val="28"/>
          <w:lang w:val="en-US"/>
        </w:rPr>
        <w:t>Consonnes</w:t>
      </w:r>
      <w:r w:rsidRPr="001E67AE">
        <w:rPr>
          <w:color w:val="555555"/>
          <w:sz w:val="28"/>
          <w:szCs w:val="28"/>
          <w:lang w:val="en-US"/>
        </w:rPr>
        <w:t>[</w:t>
      </w:r>
      <w:hyperlink r:id="rId136" w:tooltip="Modifier la section : Consonnes" w:history="1">
        <w:r w:rsidRPr="001E67AE">
          <w:rPr>
            <w:color w:val="0B0080"/>
            <w:sz w:val="28"/>
            <w:szCs w:val="28"/>
            <w:u w:val="single"/>
            <w:lang w:val="en-US"/>
          </w:rPr>
          <w:t>modifier</w:t>
        </w:r>
      </w:hyperlink>
      <w:r w:rsidRPr="001E67AE">
        <w:rPr>
          <w:color w:val="555555"/>
          <w:sz w:val="28"/>
          <w:szCs w:val="28"/>
          <w:lang w:val="en-US"/>
        </w:rPr>
        <w:t> | </w:t>
      </w:r>
      <w:hyperlink r:id="rId137" w:tooltip="Modifier la section : Consonnes" w:history="1">
        <w:r w:rsidRPr="001E67AE">
          <w:rPr>
            <w:color w:val="0B0080"/>
            <w:sz w:val="28"/>
            <w:szCs w:val="28"/>
            <w:u w:val="single"/>
            <w:lang w:val="en-US"/>
          </w:rPr>
          <w:t>modifier le code</w:t>
        </w:r>
      </w:hyperlink>
      <w:r w:rsidRPr="001E67AE">
        <w:rPr>
          <w:color w:val="555555"/>
          <w:sz w:val="28"/>
          <w:szCs w:val="28"/>
          <w:lang w:val="en-US"/>
        </w:rPr>
        <w:t>]</w:t>
      </w:r>
    </w:p>
    <w:p w:rsidR="00A57FC3" w:rsidRPr="005F603D" w:rsidRDefault="005F603D" w:rsidP="00A57FC3">
      <w:pPr>
        <w:numPr>
          <w:ilvl w:val="0"/>
          <w:numId w:val="4"/>
        </w:numPr>
        <w:shd w:val="clear" w:color="auto" w:fill="FFFFFF"/>
        <w:spacing w:before="100" w:beforeAutospacing="1" w:after="24" w:line="276" w:lineRule="auto"/>
        <w:ind w:left="768"/>
        <w:jc w:val="both"/>
        <w:rPr>
          <w:color w:val="252525"/>
          <w:sz w:val="28"/>
          <w:szCs w:val="28"/>
          <w:lang w:val="en-US"/>
        </w:rPr>
      </w:pPr>
      <w:hyperlink r:id="rId138" w:anchor="cite_ref-8" w:history="1">
        <w:r w:rsidR="00A57FC3" w:rsidRPr="005F603D">
          <w:rPr>
            <w:color w:val="0B0080"/>
            <w:sz w:val="28"/>
            <w:szCs w:val="28"/>
            <w:u w:val="single"/>
            <w:lang w:val="en-US"/>
          </w:rPr>
          <w:t>↑</w:t>
        </w:r>
      </w:hyperlink>
      <w:r w:rsidR="00A57FC3" w:rsidRPr="005F603D">
        <w:rPr>
          <w:color w:val="252525"/>
          <w:sz w:val="28"/>
          <w:szCs w:val="28"/>
          <w:lang w:val="en-US"/>
        </w:rPr>
        <w:t> Dans la prononciation actuelle, le phonème /</w:t>
      </w:r>
      <w:hyperlink r:id="rId139" w:tooltip="API ɲ" w:history="1">
        <w:r w:rsidR="00A57FC3" w:rsidRPr="005F603D">
          <w:rPr>
            <w:rFonts w:ascii="Segoe UI" w:hAnsi="Segoe UI"/>
            <w:color w:val="0B0080"/>
            <w:sz w:val="28"/>
            <w:szCs w:val="28"/>
            <w:lang w:val="en-US"/>
          </w:rPr>
          <w:t>ɲ</w:t>
        </w:r>
      </w:hyperlink>
      <w:r w:rsidR="00A57FC3" w:rsidRPr="005F603D">
        <w:rPr>
          <w:color w:val="252525"/>
          <w:sz w:val="28"/>
          <w:szCs w:val="28"/>
          <w:lang w:val="en-US"/>
        </w:rPr>
        <w:t>/ se distingue de moins en moins de </w:t>
      </w:r>
      <w:hyperlink r:id="rId140" w:tooltip="Alphabet phonétique international" w:history="1">
        <w:r w:rsidR="00A57FC3" w:rsidRPr="005F603D">
          <w:rPr>
            <w:color w:val="0B0080"/>
            <w:sz w:val="28"/>
            <w:szCs w:val="28"/>
            <w:u w:val="single"/>
            <w:lang w:val="en-US"/>
          </w:rPr>
          <w:t>[nj]</w:t>
        </w:r>
      </w:hyperlink>
      <w:r w:rsidR="00A57FC3" w:rsidRPr="005F603D">
        <w:rPr>
          <w:color w:val="252525"/>
          <w:sz w:val="28"/>
          <w:szCs w:val="28"/>
          <w:lang w:val="en-US"/>
        </w:rPr>
        <w:t>.</w:t>
      </w:r>
    </w:p>
    <w:p w:rsidR="00A57FC3" w:rsidRPr="001E67AE" w:rsidRDefault="005F603D" w:rsidP="00A57FC3">
      <w:pPr>
        <w:numPr>
          <w:ilvl w:val="0"/>
          <w:numId w:val="4"/>
        </w:numPr>
        <w:shd w:val="clear" w:color="auto" w:fill="FFFFFF"/>
        <w:spacing w:before="100" w:beforeAutospacing="1" w:after="24" w:line="276" w:lineRule="auto"/>
        <w:ind w:left="768"/>
        <w:jc w:val="both"/>
        <w:rPr>
          <w:color w:val="252525"/>
          <w:sz w:val="28"/>
          <w:szCs w:val="28"/>
          <w:lang w:val="en-US"/>
        </w:rPr>
      </w:pPr>
      <w:hyperlink r:id="rId141" w:anchor="cite_ref-9" w:history="1">
        <w:r w:rsidR="00A57FC3" w:rsidRPr="001E67AE">
          <w:rPr>
            <w:color w:val="0B0080"/>
            <w:sz w:val="28"/>
            <w:szCs w:val="28"/>
            <w:u w:val="single"/>
            <w:lang w:val="en-US"/>
          </w:rPr>
          <w:t>↑</w:t>
        </w:r>
      </w:hyperlink>
      <w:r w:rsidR="00A57FC3" w:rsidRPr="001E67AE">
        <w:rPr>
          <w:color w:val="252525"/>
          <w:sz w:val="28"/>
          <w:szCs w:val="28"/>
          <w:lang w:val="en-US"/>
        </w:rPr>
        <w:t> Le phonème /</w:t>
      </w:r>
      <w:hyperlink r:id="rId142" w:tooltip="API ŋ" w:history="1">
        <w:r w:rsidR="00A57FC3" w:rsidRPr="001E67AE">
          <w:rPr>
            <w:color w:val="0B0080"/>
            <w:sz w:val="28"/>
            <w:szCs w:val="28"/>
            <w:lang w:val="en-US"/>
          </w:rPr>
          <w:t>ŋ</w:t>
        </w:r>
      </w:hyperlink>
      <w:r w:rsidR="00A57FC3" w:rsidRPr="001E67AE">
        <w:rPr>
          <w:color w:val="252525"/>
          <w:sz w:val="28"/>
          <w:szCs w:val="28"/>
          <w:lang w:val="en-US"/>
        </w:rPr>
        <w:t>/ est apparu relativement récemment, avec l'emprunt de mots d'origine anglaise ou chinoise. Les Européens ont tendance à le prononcer </w:t>
      </w:r>
      <w:hyperlink r:id="rId143" w:tooltip="Alphabet phonétique international" w:history="1">
        <w:r w:rsidR="00A57FC3" w:rsidRPr="001E67AE">
          <w:rPr>
            <w:color w:val="0B0080"/>
            <w:sz w:val="28"/>
            <w:szCs w:val="28"/>
            <w:u w:val="single"/>
            <w:lang w:val="en-US"/>
          </w:rPr>
          <w:t>[ŋ</w:t>
        </w:r>
        <w:r w:rsidR="00A57FC3" w:rsidRPr="001E67AE">
          <w:rPr>
            <w:rFonts w:ascii="Segoe UI" w:hAnsi="Segoe UI"/>
            <w:color w:val="0B0080"/>
            <w:sz w:val="28"/>
            <w:szCs w:val="28"/>
            <w:u w:val="single"/>
            <w:lang w:val="en-US"/>
          </w:rPr>
          <w:t>ɡ</w:t>
        </w:r>
        <w:r w:rsidR="00A57FC3" w:rsidRPr="001E67AE">
          <w:rPr>
            <w:color w:val="0B0080"/>
            <w:sz w:val="28"/>
            <w:szCs w:val="28"/>
            <w:u w:val="single"/>
            <w:lang w:val="en-US"/>
          </w:rPr>
          <w:t>]</w:t>
        </w:r>
      </w:hyperlink>
      <w:r w:rsidR="00A57FC3" w:rsidRPr="001E67AE">
        <w:rPr>
          <w:color w:val="252525"/>
          <w:sz w:val="28"/>
          <w:szCs w:val="28"/>
          <w:lang w:val="en-US"/>
        </w:rPr>
        <w:t>, mais pas les Québécois.</w:t>
      </w:r>
    </w:p>
    <w:p w:rsidR="00A57FC3" w:rsidRPr="001E67AE" w:rsidRDefault="005F603D" w:rsidP="00A57FC3">
      <w:pPr>
        <w:numPr>
          <w:ilvl w:val="0"/>
          <w:numId w:val="4"/>
        </w:numPr>
        <w:shd w:val="clear" w:color="auto" w:fill="FFFFFF"/>
        <w:spacing w:before="100" w:beforeAutospacing="1" w:after="24" w:line="276" w:lineRule="auto"/>
        <w:ind w:left="768"/>
        <w:jc w:val="both"/>
        <w:rPr>
          <w:color w:val="252525"/>
          <w:sz w:val="28"/>
          <w:szCs w:val="28"/>
        </w:rPr>
      </w:pPr>
      <w:hyperlink r:id="rId144" w:anchor="cite_ref-10" w:history="1">
        <w:r w:rsidR="00A57FC3" w:rsidRPr="001E67AE">
          <w:rPr>
            <w:color w:val="0B0080"/>
            <w:sz w:val="28"/>
            <w:szCs w:val="28"/>
            <w:u w:val="single"/>
            <w:lang w:val="en-US"/>
          </w:rPr>
          <w:t>↑</w:t>
        </w:r>
      </w:hyperlink>
      <w:r w:rsidR="00A57FC3" w:rsidRPr="001E67AE">
        <w:rPr>
          <w:color w:val="252525"/>
          <w:sz w:val="28"/>
          <w:szCs w:val="28"/>
          <w:lang w:val="en-US"/>
        </w:rPr>
        <w:t> Selon le locuteur, </w:t>
      </w:r>
      <w:hyperlink r:id="rId145" w:tooltip="Consonne fricative uvulaire voisée" w:history="1">
        <w:r w:rsidR="00A57FC3" w:rsidRPr="001E67AE">
          <w:rPr>
            <w:color w:val="0B0080"/>
            <w:sz w:val="28"/>
            <w:szCs w:val="28"/>
            <w:u w:val="single"/>
            <w:lang w:val="en-US"/>
          </w:rPr>
          <w:t>[</w:t>
        </w:r>
        <w:r w:rsidR="00A57FC3" w:rsidRPr="001E67AE">
          <w:rPr>
            <w:rFonts w:eastAsia="MS Mincho" w:hAnsi="MS Mincho"/>
            <w:color w:val="0B0080"/>
            <w:sz w:val="28"/>
            <w:szCs w:val="28"/>
            <w:u w:val="single"/>
            <w:lang w:val="en-US"/>
          </w:rPr>
          <w:t>ʁ</w:t>
        </w:r>
        <w:r w:rsidR="00A57FC3" w:rsidRPr="001E67AE">
          <w:rPr>
            <w:color w:val="0B0080"/>
            <w:sz w:val="28"/>
            <w:szCs w:val="28"/>
            <w:u w:val="single"/>
            <w:lang w:val="en-US"/>
          </w:rPr>
          <w:t>]</w:t>
        </w:r>
      </w:hyperlink>
      <w:r w:rsidR="00A57FC3" w:rsidRPr="001E67AE">
        <w:rPr>
          <w:color w:val="252525"/>
          <w:sz w:val="28"/>
          <w:szCs w:val="28"/>
          <w:lang w:val="en-US"/>
        </w:rPr>
        <w:t> peut être remplacé par </w:t>
      </w:r>
      <w:hyperlink r:id="rId146" w:tooltip="Consonne fricative uvulaire sourde" w:history="1">
        <w:r w:rsidR="00A57FC3" w:rsidRPr="001E67AE">
          <w:rPr>
            <w:color w:val="0B0080"/>
            <w:sz w:val="28"/>
            <w:szCs w:val="28"/>
            <w:u w:val="single"/>
            <w:lang w:val="en-US"/>
          </w:rPr>
          <w:t>[</w:t>
        </w:r>
        <w:r w:rsidR="00A57FC3" w:rsidRPr="001E67AE">
          <w:rPr>
            <w:color w:val="0B0080"/>
            <w:sz w:val="28"/>
            <w:szCs w:val="28"/>
            <w:u w:val="single"/>
          </w:rPr>
          <w:t>χ</w:t>
        </w:r>
        <w:r w:rsidR="00A57FC3" w:rsidRPr="001E67AE">
          <w:rPr>
            <w:color w:val="0B0080"/>
            <w:sz w:val="28"/>
            <w:szCs w:val="28"/>
            <w:u w:val="single"/>
            <w:lang w:val="en-US"/>
          </w:rPr>
          <w:t>]</w:t>
        </w:r>
      </w:hyperlink>
      <w:r w:rsidR="00A57FC3" w:rsidRPr="001E67AE">
        <w:rPr>
          <w:color w:val="252525"/>
          <w:sz w:val="28"/>
          <w:szCs w:val="28"/>
          <w:lang w:val="en-US"/>
        </w:rPr>
        <w:t>, </w:t>
      </w:r>
      <w:hyperlink r:id="rId147" w:tooltip="Consonne roulée uvulaire voisée" w:history="1">
        <w:r w:rsidR="00A57FC3" w:rsidRPr="001E67AE">
          <w:rPr>
            <w:color w:val="0B0080"/>
            <w:sz w:val="28"/>
            <w:szCs w:val="28"/>
            <w:u w:val="single"/>
            <w:lang w:val="en-US"/>
          </w:rPr>
          <w:t>[</w:t>
        </w:r>
        <w:r w:rsidR="00A57FC3" w:rsidRPr="001E67AE">
          <w:rPr>
            <w:rFonts w:eastAsia="MS Mincho" w:hAnsi="MS Mincho"/>
            <w:color w:val="0B0080"/>
            <w:sz w:val="28"/>
            <w:szCs w:val="28"/>
            <w:u w:val="single"/>
            <w:lang w:val="en-US"/>
          </w:rPr>
          <w:t>ʀ</w:t>
        </w:r>
        <w:r w:rsidR="00A57FC3" w:rsidRPr="001E67AE">
          <w:rPr>
            <w:color w:val="0B0080"/>
            <w:sz w:val="28"/>
            <w:szCs w:val="28"/>
            <w:u w:val="single"/>
            <w:lang w:val="en-US"/>
          </w:rPr>
          <w:t>]</w:t>
        </w:r>
      </w:hyperlink>
      <w:r w:rsidR="00A57FC3" w:rsidRPr="001E67AE">
        <w:rPr>
          <w:color w:val="252525"/>
          <w:sz w:val="28"/>
          <w:szCs w:val="28"/>
          <w:lang w:val="en-US"/>
        </w:rPr>
        <w:t>, </w:t>
      </w:r>
      <w:hyperlink r:id="rId148" w:tooltip="Consonne fricative vélaire sourde" w:history="1">
        <w:r w:rsidR="00A57FC3" w:rsidRPr="001E67AE">
          <w:rPr>
            <w:color w:val="0B0080"/>
            <w:sz w:val="28"/>
            <w:szCs w:val="28"/>
            <w:u w:val="single"/>
            <w:lang w:val="en-US"/>
          </w:rPr>
          <w:t>[x]</w:t>
        </w:r>
      </w:hyperlink>
      <w:r w:rsidR="00A57FC3" w:rsidRPr="001E67AE">
        <w:rPr>
          <w:color w:val="252525"/>
          <w:sz w:val="28"/>
          <w:szCs w:val="28"/>
          <w:lang w:val="en-US"/>
        </w:rPr>
        <w:t>, </w:t>
      </w:r>
      <w:hyperlink r:id="rId149" w:tooltip="Consonne fricative vélaire voisée" w:history="1">
        <w:r w:rsidR="00A57FC3" w:rsidRPr="001E67AE">
          <w:rPr>
            <w:color w:val="0B0080"/>
            <w:sz w:val="28"/>
            <w:szCs w:val="28"/>
            <w:u w:val="single"/>
            <w:lang w:val="en-US"/>
          </w:rPr>
          <w:t>[</w:t>
        </w:r>
        <w:r w:rsidR="00A57FC3" w:rsidRPr="001E67AE">
          <w:rPr>
            <w:rFonts w:eastAsia="MS Mincho" w:hAnsi="MS Mincho"/>
            <w:color w:val="0B0080"/>
            <w:sz w:val="28"/>
            <w:szCs w:val="28"/>
            <w:u w:val="single"/>
            <w:lang w:val="en-US"/>
          </w:rPr>
          <w:t>ɣ</w:t>
        </w:r>
        <w:r w:rsidR="00A57FC3" w:rsidRPr="001E67AE">
          <w:rPr>
            <w:color w:val="0B0080"/>
            <w:sz w:val="28"/>
            <w:szCs w:val="28"/>
            <w:u w:val="single"/>
            <w:lang w:val="en-US"/>
          </w:rPr>
          <w:t>]</w:t>
        </w:r>
      </w:hyperlink>
      <w:r w:rsidR="00A57FC3" w:rsidRPr="001E67AE">
        <w:rPr>
          <w:color w:val="252525"/>
          <w:sz w:val="28"/>
          <w:szCs w:val="28"/>
          <w:lang w:val="en-US"/>
        </w:rPr>
        <w:t>, </w:t>
      </w:r>
      <w:hyperlink r:id="rId150" w:tooltip="Consonne roulée alvéolaire voisée" w:history="1">
        <w:r w:rsidR="00A57FC3" w:rsidRPr="001E67AE">
          <w:rPr>
            <w:color w:val="0B0080"/>
            <w:sz w:val="28"/>
            <w:szCs w:val="28"/>
            <w:u w:val="single"/>
            <w:lang w:val="en-US"/>
          </w:rPr>
          <w:t>[r]</w:t>
        </w:r>
      </w:hyperlink>
      <w:r w:rsidR="00A57FC3" w:rsidRPr="001E67AE">
        <w:rPr>
          <w:color w:val="252525"/>
          <w:sz w:val="28"/>
          <w:szCs w:val="28"/>
          <w:lang w:val="en-US"/>
        </w:rPr>
        <w:t> ou </w:t>
      </w:r>
      <w:hyperlink r:id="rId151" w:tooltip="Consonne battue alvéolaire voisée" w:history="1">
        <w:r w:rsidR="00A57FC3" w:rsidRPr="001E67AE">
          <w:rPr>
            <w:color w:val="0B0080"/>
            <w:sz w:val="28"/>
            <w:szCs w:val="28"/>
            <w:u w:val="single"/>
            <w:lang w:val="en-US"/>
          </w:rPr>
          <w:t>[</w:t>
        </w:r>
        <w:r w:rsidR="00A57FC3" w:rsidRPr="001E67AE">
          <w:rPr>
            <w:rFonts w:eastAsia="MS Mincho" w:hAnsi="MS Mincho"/>
            <w:color w:val="0B0080"/>
            <w:sz w:val="28"/>
            <w:szCs w:val="28"/>
            <w:u w:val="single"/>
            <w:lang w:val="en-US"/>
          </w:rPr>
          <w:t>ɾ</w:t>
        </w:r>
        <w:r w:rsidR="00A57FC3" w:rsidRPr="001E67AE">
          <w:rPr>
            <w:color w:val="0B0080"/>
            <w:sz w:val="28"/>
            <w:szCs w:val="28"/>
            <w:u w:val="single"/>
            <w:lang w:val="en-US"/>
          </w:rPr>
          <w:t>]</w:t>
        </w:r>
      </w:hyperlink>
      <w:r w:rsidR="00A57FC3" w:rsidRPr="001E67AE">
        <w:rPr>
          <w:color w:val="252525"/>
          <w:sz w:val="28"/>
          <w:szCs w:val="28"/>
          <w:lang w:val="en-US"/>
        </w:rPr>
        <w:t xml:space="preserve">. </w:t>
      </w:r>
      <w:r w:rsidR="00A57FC3" w:rsidRPr="001E67AE">
        <w:rPr>
          <w:color w:val="252525"/>
          <w:sz w:val="28"/>
          <w:szCs w:val="28"/>
        </w:rPr>
        <w:t>Ce phénomène s'appelle </w:t>
      </w:r>
      <w:hyperlink r:id="rId152" w:tooltip="Allophone (phonologie)" w:history="1">
        <w:r w:rsidR="00A57FC3" w:rsidRPr="001E67AE">
          <w:rPr>
            <w:color w:val="0B0080"/>
            <w:sz w:val="28"/>
            <w:szCs w:val="28"/>
            <w:u w:val="single"/>
          </w:rPr>
          <w:t>variation allophonique</w:t>
        </w:r>
      </w:hyperlink>
      <w:r w:rsidR="00A57FC3" w:rsidRPr="001E67AE">
        <w:rPr>
          <w:color w:val="252525"/>
          <w:sz w:val="28"/>
          <w:szCs w:val="28"/>
        </w:rPr>
        <w:t>.</w:t>
      </w:r>
    </w:p>
    <w:p w:rsidR="00A57FC3" w:rsidRPr="001E67AE" w:rsidRDefault="00A57FC3" w:rsidP="00A57FC3">
      <w:pPr>
        <w:numPr>
          <w:ilvl w:val="0"/>
          <w:numId w:val="4"/>
        </w:numPr>
        <w:shd w:val="clear" w:color="auto" w:fill="FFFFFF"/>
        <w:spacing w:before="100" w:beforeAutospacing="1" w:after="24" w:line="276" w:lineRule="auto"/>
        <w:ind w:left="768"/>
        <w:jc w:val="both"/>
        <w:rPr>
          <w:color w:val="252525"/>
          <w:sz w:val="28"/>
          <w:szCs w:val="28"/>
          <w:lang w:val="en-US"/>
        </w:rPr>
      </w:pPr>
      <w:r w:rsidRPr="001E67AE">
        <w:rPr>
          <w:color w:val="252525"/>
          <w:sz w:val="28"/>
          <w:szCs w:val="28"/>
          <w:lang w:val="en-US"/>
        </w:rPr>
        <w:t>↑ </w:t>
      </w:r>
      <w:hyperlink r:id="rId153" w:anchor="cite_ref-a_11-0" w:history="1">
        <w:r w:rsidRPr="001E67AE">
          <w:rPr>
            <w:color w:val="0B0080"/>
            <w:sz w:val="28"/>
            <w:szCs w:val="28"/>
            <w:u w:val="single"/>
            <w:vertAlign w:val="superscript"/>
            <w:lang w:val="en-US"/>
          </w:rPr>
          <w:t>a</w:t>
        </w:r>
      </w:hyperlink>
      <w:r w:rsidRPr="001E67AE">
        <w:rPr>
          <w:color w:val="252525"/>
          <w:sz w:val="28"/>
          <w:szCs w:val="28"/>
          <w:vertAlign w:val="superscript"/>
          <w:lang w:val="en-US"/>
        </w:rPr>
        <w:t>, </w:t>
      </w:r>
      <w:hyperlink r:id="rId154" w:anchor="cite_ref-a_11-1" w:history="1">
        <w:r w:rsidRPr="001E67AE">
          <w:rPr>
            <w:color w:val="0B0080"/>
            <w:sz w:val="28"/>
            <w:szCs w:val="28"/>
            <w:u w:val="single"/>
            <w:vertAlign w:val="superscript"/>
            <w:lang w:val="en-US"/>
          </w:rPr>
          <w:t>b</w:t>
        </w:r>
      </w:hyperlink>
      <w:r w:rsidRPr="001E67AE">
        <w:rPr>
          <w:color w:val="252525"/>
          <w:sz w:val="28"/>
          <w:szCs w:val="28"/>
          <w:vertAlign w:val="superscript"/>
          <w:lang w:val="en-US"/>
        </w:rPr>
        <w:t> et </w:t>
      </w:r>
      <w:hyperlink r:id="rId155" w:anchor="cite_ref-a_11-2" w:history="1">
        <w:r w:rsidRPr="001E67AE">
          <w:rPr>
            <w:color w:val="0B0080"/>
            <w:sz w:val="28"/>
            <w:szCs w:val="28"/>
            <w:u w:val="single"/>
            <w:vertAlign w:val="superscript"/>
            <w:lang w:val="en-US"/>
          </w:rPr>
          <w:t>c</w:t>
        </w:r>
      </w:hyperlink>
      <w:r w:rsidRPr="001E67AE">
        <w:rPr>
          <w:color w:val="252525"/>
          <w:sz w:val="28"/>
          <w:szCs w:val="28"/>
          <w:lang w:val="en-US"/>
        </w:rPr>
        <w:t> /</w:t>
      </w:r>
      <w:hyperlink r:id="rId156" w:tooltip="API ɥ" w:history="1">
        <w:r w:rsidRPr="001E67AE">
          <w:rPr>
            <w:rFonts w:ascii="Segoe UI" w:hAnsi="Segoe UI"/>
            <w:color w:val="0B0080"/>
            <w:sz w:val="28"/>
            <w:szCs w:val="28"/>
            <w:lang w:val="en-US"/>
          </w:rPr>
          <w:t>ɥ</w:t>
        </w:r>
      </w:hyperlink>
      <w:r w:rsidRPr="001E67AE">
        <w:rPr>
          <w:color w:val="252525"/>
          <w:sz w:val="28"/>
          <w:szCs w:val="28"/>
          <w:lang w:val="en-US"/>
        </w:rPr>
        <w:t>/, /</w:t>
      </w:r>
      <w:hyperlink r:id="rId157" w:tooltip="API w" w:history="1">
        <w:r w:rsidRPr="001E67AE">
          <w:rPr>
            <w:color w:val="0B0080"/>
            <w:sz w:val="28"/>
            <w:szCs w:val="28"/>
            <w:lang w:val="en-US"/>
          </w:rPr>
          <w:t>w</w:t>
        </w:r>
      </w:hyperlink>
      <w:r w:rsidRPr="001E67AE">
        <w:rPr>
          <w:color w:val="252525"/>
          <w:sz w:val="28"/>
          <w:szCs w:val="28"/>
          <w:lang w:val="en-US"/>
        </w:rPr>
        <w:t>/ et /</w:t>
      </w:r>
      <w:hyperlink r:id="rId158" w:tooltip="API j" w:history="1">
        <w:r w:rsidRPr="001E67AE">
          <w:rPr>
            <w:color w:val="0B0080"/>
            <w:sz w:val="28"/>
            <w:szCs w:val="28"/>
            <w:lang w:val="en-US"/>
          </w:rPr>
          <w:t>j</w:t>
        </w:r>
      </w:hyperlink>
      <w:r w:rsidRPr="001E67AE">
        <w:rPr>
          <w:color w:val="252525"/>
          <w:sz w:val="28"/>
          <w:szCs w:val="28"/>
          <w:lang w:val="en-US"/>
        </w:rPr>
        <w:t>/ ne sont pas à vrai dire des consonnes ; ces phonèmes appartiennent aux </w:t>
      </w:r>
      <w:hyperlink r:id="rId159" w:tooltip="Approximante" w:history="1">
        <w:r w:rsidRPr="001E67AE">
          <w:rPr>
            <w:i/>
            <w:iCs/>
            <w:color w:val="0B0080"/>
            <w:sz w:val="28"/>
            <w:szCs w:val="28"/>
            <w:u w:val="single"/>
            <w:lang w:val="en-US"/>
          </w:rPr>
          <w:t>approximantes</w:t>
        </w:r>
      </w:hyperlink>
      <w:r w:rsidRPr="001E67AE">
        <w:rPr>
          <w:color w:val="252525"/>
          <w:sz w:val="28"/>
          <w:szCs w:val="28"/>
          <w:lang w:val="en-US"/>
        </w:rPr>
        <w:t> (appelées aussi semi-voyelles ou semi-consonnes).</w:t>
      </w:r>
    </w:p>
    <w:p w:rsidR="00A57FC3" w:rsidRPr="001E67AE" w:rsidRDefault="00A57FC3" w:rsidP="00A57FC3">
      <w:pPr>
        <w:pBdr>
          <w:bottom w:val="dotted" w:sz="6" w:space="0" w:color="AAAAAA"/>
        </w:pBdr>
        <w:shd w:val="clear" w:color="auto" w:fill="FFFFFF"/>
        <w:spacing w:before="72" w:line="276" w:lineRule="auto"/>
        <w:jc w:val="both"/>
        <w:outlineLvl w:val="2"/>
        <w:rPr>
          <w:b/>
          <w:bCs/>
          <w:color w:val="000000"/>
          <w:sz w:val="28"/>
          <w:szCs w:val="28"/>
          <w:lang w:val="en-US"/>
        </w:rPr>
      </w:pPr>
      <w:r w:rsidRPr="001E67AE">
        <w:rPr>
          <w:b/>
          <w:bCs/>
          <w:color w:val="000000"/>
          <w:sz w:val="28"/>
          <w:szCs w:val="28"/>
          <w:lang w:val="en-US"/>
        </w:rPr>
        <w:t>Voyelles</w:t>
      </w:r>
      <w:r w:rsidRPr="001E67AE">
        <w:rPr>
          <w:color w:val="555555"/>
          <w:sz w:val="28"/>
          <w:szCs w:val="28"/>
          <w:lang w:val="en-US"/>
        </w:rPr>
        <w:t>[</w:t>
      </w:r>
      <w:hyperlink r:id="rId160" w:tooltip="Modifier la section : Voyelles" w:history="1">
        <w:r w:rsidRPr="001E67AE">
          <w:rPr>
            <w:color w:val="0B0080"/>
            <w:sz w:val="28"/>
            <w:szCs w:val="28"/>
            <w:u w:val="single"/>
            <w:lang w:val="en-US"/>
          </w:rPr>
          <w:t>modifier</w:t>
        </w:r>
      </w:hyperlink>
      <w:r w:rsidRPr="001E67AE">
        <w:rPr>
          <w:color w:val="555555"/>
          <w:sz w:val="28"/>
          <w:szCs w:val="28"/>
          <w:lang w:val="en-US"/>
        </w:rPr>
        <w:t> | </w:t>
      </w:r>
      <w:hyperlink r:id="rId161" w:tooltip="Modifier la section : Voyelles" w:history="1">
        <w:r w:rsidRPr="001E67AE">
          <w:rPr>
            <w:color w:val="0B0080"/>
            <w:sz w:val="28"/>
            <w:szCs w:val="28"/>
            <w:u w:val="single"/>
            <w:lang w:val="en-US"/>
          </w:rPr>
          <w:t>modifier le code</w:t>
        </w:r>
      </w:hyperlink>
      <w:r w:rsidRPr="001E67AE">
        <w:rPr>
          <w:color w:val="555555"/>
          <w:sz w:val="28"/>
          <w:szCs w:val="28"/>
          <w:lang w:val="en-US"/>
        </w:rPr>
        <w:t>]</w:t>
      </w:r>
    </w:p>
    <w:p w:rsidR="00A57FC3" w:rsidRPr="001E67AE" w:rsidRDefault="005F603D" w:rsidP="00A57FC3">
      <w:pPr>
        <w:numPr>
          <w:ilvl w:val="0"/>
          <w:numId w:val="5"/>
        </w:numPr>
        <w:shd w:val="clear" w:color="auto" w:fill="FFFFFF"/>
        <w:spacing w:before="100" w:beforeAutospacing="1" w:after="24" w:line="276" w:lineRule="auto"/>
        <w:ind w:left="768"/>
        <w:jc w:val="both"/>
        <w:rPr>
          <w:color w:val="252525"/>
          <w:sz w:val="28"/>
          <w:szCs w:val="28"/>
          <w:lang w:val="en-US"/>
        </w:rPr>
      </w:pPr>
      <w:hyperlink r:id="rId162" w:anchor="cite_ref-12" w:history="1">
        <w:r w:rsidR="00A57FC3" w:rsidRPr="001E67AE">
          <w:rPr>
            <w:color w:val="0B0080"/>
            <w:sz w:val="28"/>
            <w:szCs w:val="28"/>
            <w:u w:val="single"/>
            <w:lang w:val="en-US"/>
          </w:rPr>
          <w:t>↑</w:t>
        </w:r>
      </w:hyperlink>
      <w:r w:rsidR="00A57FC3" w:rsidRPr="001E67AE">
        <w:rPr>
          <w:color w:val="252525"/>
          <w:sz w:val="28"/>
          <w:szCs w:val="28"/>
          <w:lang w:val="en-US"/>
        </w:rPr>
        <w:t> En français de France, le phonème /</w:t>
      </w:r>
      <w:hyperlink r:id="rId163" w:tooltip="API ə" w:history="1">
        <w:r w:rsidR="00A57FC3" w:rsidRPr="001E67AE">
          <w:rPr>
            <w:color w:val="0B0080"/>
            <w:sz w:val="28"/>
            <w:szCs w:val="28"/>
            <w:lang w:val="en-US"/>
          </w:rPr>
          <w:t>ə</w:t>
        </w:r>
      </w:hyperlink>
      <w:r w:rsidR="00A57FC3" w:rsidRPr="001E67AE">
        <w:rPr>
          <w:color w:val="252525"/>
          <w:sz w:val="28"/>
          <w:szCs w:val="28"/>
          <w:lang w:val="en-US"/>
        </w:rPr>
        <w:t>/ est plutôt arrondi et peut être souvent confondu avec le phonème /</w:t>
      </w:r>
      <w:hyperlink r:id="rId164" w:tooltip="API ø" w:history="1">
        <w:r w:rsidR="00A57FC3" w:rsidRPr="001E67AE">
          <w:rPr>
            <w:color w:val="0B0080"/>
            <w:sz w:val="28"/>
            <w:szCs w:val="28"/>
            <w:lang w:val="en-US"/>
          </w:rPr>
          <w:t>ø</w:t>
        </w:r>
      </w:hyperlink>
      <w:r w:rsidR="00A57FC3" w:rsidRPr="001E67AE">
        <w:rPr>
          <w:color w:val="252525"/>
          <w:sz w:val="28"/>
          <w:szCs w:val="28"/>
          <w:lang w:val="en-US"/>
        </w:rPr>
        <w:t>/, le mot </w:t>
      </w:r>
      <w:r w:rsidR="00A57FC3" w:rsidRPr="001E67AE">
        <w:rPr>
          <w:i/>
          <w:iCs/>
          <w:color w:val="252525"/>
          <w:sz w:val="28"/>
          <w:szCs w:val="28"/>
          <w:lang w:val="en-US"/>
        </w:rPr>
        <w:t>je</w:t>
      </w:r>
      <w:r w:rsidR="00A57FC3" w:rsidRPr="001E67AE">
        <w:rPr>
          <w:color w:val="252525"/>
          <w:sz w:val="28"/>
          <w:szCs w:val="28"/>
          <w:lang w:val="en-US"/>
        </w:rPr>
        <w:t> étant par exemple prononcé comme le mot </w:t>
      </w:r>
      <w:r w:rsidR="00A57FC3" w:rsidRPr="001E67AE">
        <w:rPr>
          <w:i/>
          <w:iCs/>
          <w:color w:val="252525"/>
          <w:sz w:val="28"/>
          <w:szCs w:val="28"/>
          <w:lang w:val="en-US"/>
        </w:rPr>
        <w:t>jeu</w:t>
      </w:r>
      <w:r w:rsidR="00A57FC3" w:rsidRPr="001E67AE">
        <w:rPr>
          <w:color w:val="252525"/>
          <w:sz w:val="28"/>
          <w:szCs w:val="28"/>
          <w:lang w:val="en-US"/>
        </w:rPr>
        <w:t>, mais la distinction est encore maintenue en français québécois.</w:t>
      </w:r>
    </w:p>
    <w:p w:rsidR="00A57FC3" w:rsidRPr="001E67AE" w:rsidRDefault="005F603D" w:rsidP="00A57FC3">
      <w:pPr>
        <w:numPr>
          <w:ilvl w:val="0"/>
          <w:numId w:val="5"/>
        </w:numPr>
        <w:shd w:val="clear" w:color="auto" w:fill="FFFFFF"/>
        <w:spacing w:before="100" w:beforeAutospacing="1" w:after="24" w:line="276" w:lineRule="auto"/>
        <w:ind w:left="768"/>
        <w:jc w:val="both"/>
        <w:rPr>
          <w:color w:val="252525"/>
          <w:sz w:val="28"/>
          <w:szCs w:val="28"/>
          <w:lang w:val="en-US"/>
        </w:rPr>
      </w:pPr>
      <w:hyperlink r:id="rId165" w:anchor="cite_ref-13" w:history="1">
        <w:r w:rsidR="00A57FC3" w:rsidRPr="00A57FC3">
          <w:rPr>
            <w:color w:val="0B0080"/>
            <w:sz w:val="28"/>
            <w:szCs w:val="28"/>
            <w:u w:val="single"/>
            <w:lang w:val="en-US"/>
          </w:rPr>
          <w:t>↑</w:t>
        </w:r>
      </w:hyperlink>
      <w:r w:rsidR="00A57FC3" w:rsidRPr="00A57FC3">
        <w:rPr>
          <w:color w:val="252525"/>
          <w:sz w:val="28"/>
          <w:szCs w:val="28"/>
          <w:lang w:val="en-US"/>
        </w:rPr>
        <w:t> La distinction entre /</w:t>
      </w:r>
      <w:hyperlink r:id="rId166" w:tooltip="API ɛ" w:history="1">
        <w:r w:rsidR="00A57FC3" w:rsidRPr="00A57FC3">
          <w:rPr>
            <w:rFonts w:ascii="Segoe UI" w:hAnsi="Segoe UI"/>
            <w:color w:val="0B0080"/>
            <w:sz w:val="28"/>
            <w:szCs w:val="28"/>
            <w:lang w:val="en-US"/>
          </w:rPr>
          <w:t>ɛ</w:t>
        </w:r>
      </w:hyperlink>
      <w:r w:rsidR="00A57FC3" w:rsidRPr="00A57FC3">
        <w:rPr>
          <w:color w:val="252525"/>
          <w:sz w:val="28"/>
          <w:szCs w:val="28"/>
          <w:lang w:val="en-US"/>
        </w:rPr>
        <w:t>/ et /</w:t>
      </w:r>
      <w:hyperlink r:id="rId167" w:tooltip="API ɛː" w:history="1">
        <w:r w:rsidR="00A57FC3" w:rsidRPr="00A57FC3">
          <w:rPr>
            <w:rFonts w:ascii="Segoe UI" w:hAnsi="Segoe UI"/>
            <w:color w:val="0B0080"/>
            <w:sz w:val="28"/>
            <w:szCs w:val="28"/>
            <w:lang w:val="en-US"/>
          </w:rPr>
          <w:t>ɛː</w:t>
        </w:r>
      </w:hyperlink>
      <w:r w:rsidR="00A57FC3" w:rsidRPr="00A57FC3">
        <w:rPr>
          <w:color w:val="252525"/>
          <w:sz w:val="28"/>
          <w:szCs w:val="28"/>
          <w:lang w:val="en-US"/>
        </w:rPr>
        <w:t>/, comme dans les mots </w:t>
      </w:r>
      <w:r w:rsidR="00A57FC3" w:rsidRPr="00A57FC3">
        <w:rPr>
          <w:i/>
          <w:iCs/>
          <w:color w:val="252525"/>
          <w:sz w:val="28"/>
          <w:szCs w:val="28"/>
          <w:lang w:val="en-US"/>
        </w:rPr>
        <w:t>mettre</w:t>
      </w:r>
      <w:r w:rsidR="00A57FC3" w:rsidRPr="00A57FC3">
        <w:rPr>
          <w:color w:val="252525"/>
          <w:sz w:val="28"/>
          <w:szCs w:val="28"/>
          <w:lang w:val="en-US"/>
        </w:rPr>
        <w:t> et </w:t>
      </w:r>
      <w:r w:rsidR="00A57FC3" w:rsidRPr="00A57FC3">
        <w:rPr>
          <w:i/>
          <w:iCs/>
          <w:color w:val="252525"/>
          <w:sz w:val="28"/>
          <w:szCs w:val="28"/>
          <w:lang w:val="en-US"/>
        </w:rPr>
        <w:t>maître</w:t>
      </w:r>
      <w:r w:rsidR="00A57FC3" w:rsidRPr="00A57FC3">
        <w:rPr>
          <w:color w:val="252525"/>
          <w:sz w:val="28"/>
          <w:szCs w:val="28"/>
          <w:lang w:val="en-US"/>
        </w:rPr>
        <w:t xml:space="preserve">, tend à s'atténuer en français de France, mais elle est encore maintenue en français de Belgique et en français québécois. </w:t>
      </w:r>
      <w:r w:rsidR="00A57FC3" w:rsidRPr="001E67AE">
        <w:rPr>
          <w:color w:val="252525"/>
          <w:sz w:val="28"/>
          <w:szCs w:val="28"/>
          <w:lang w:val="en-US"/>
        </w:rPr>
        <w:t>En français de Belgique, la distinction ne porte que sur la longueur tandis qu'en français québécois, le /</w:t>
      </w:r>
      <w:r w:rsidR="00A57FC3" w:rsidRPr="001E67AE">
        <w:rPr>
          <w:rFonts w:ascii="Segoe UI" w:hAnsi="Segoe UI"/>
          <w:color w:val="252525"/>
          <w:sz w:val="28"/>
          <w:szCs w:val="28"/>
          <w:lang w:val="en-US"/>
        </w:rPr>
        <w:t>ɛː</w:t>
      </w:r>
      <w:r w:rsidR="00A57FC3" w:rsidRPr="001E67AE">
        <w:rPr>
          <w:color w:val="252525"/>
          <w:sz w:val="28"/>
          <w:szCs w:val="28"/>
          <w:lang w:val="en-US"/>
        </w:rPr>
        <w:t>/ se diphtongue en [a</w:t>
      </w:r>
      <w:r w:rsidR="00A57FC3" w:rsidRPr="001E67AE">
        <w:rPr>
          <w:rFonts w:ascii="Segoe UI" w:hAnsi="Segoe UI"/>
          <w:color w:val="252525"/>
          <w:sz w:val="28"/>
          <w:szCs w:val="28"/>
          <w:lang w:val="en-US"/>
        </w:rPr>
        <w:t>ɪ̯</w:t>
      </w:r>
      <w:r w:rsidR="00A57FC3" w:rsidRPr="001E67AE">
        <w:rPr>
          <w:color w:val="252525"/>
          <w:sz w:val="28"/>
          <w:szCs w:val="28"/>
          <w:lang w:val="en-US"/>
        </w:rPr>
        <w:t>].</w:t>
      </w:r>
    </w:p>
    <w:p w:rsidR="00A57FC3" w:rsidRPr="001E67AE" w:rsidRDefault="00A57FC3" w:rsidP="00A57FC3">
      <w:pPr>
        <w:numPr>
          <w:ilvl w:val="0"/>
          <w:numId w:val="5"/>
        </w:numPr>
        <w:shd w:val="clear" w:color="auto" w:fill="FFFFFF"/>
        <w:spacing w:before="100" w:beforeAutospacing="1" w:after="24" w:line="276" w:lineRule="auto"/>
        <w:ind w:left="768"/>
        <w:jc w:val="both"/>
        <w:rPr>
          <w:color w:val="252525"/>
          <w:sz w:val="28"/>
          <w:szCs w:val="28"/>
          <w:lang w:val="de-DE"/>
        </w:rPr>
      </w:pPr>
      <w:r w:rsidRPr="001E67AE">
        <w:rPr>
          <w:color w:val="252525"/>
          <w:sz w:val="28"/>
          <w:szCs w:val="28"/>
          <w:lang w:val="de-DE"/>
        </w:rPr>
        <w:t>↑ </w:t>
      </w:r>
      <w:hyperlink r:id="rId168" w:anchor="cite_ref-b_14-0" w:history="1">
        <w:r w:rsidRPr="001E67AE">
          <w:rPr>
            <w:color w:val="0B0080"/>
            <w:sz w:val="28"/>
            <w:szCs w:val="28"/>
            <w:u w:val="single"/>
            <w:vertAlign w:val="superscript"/>
            <w:lang w:val="de-DE"/>
          </w:rPr>
          <w:t>a</w:t>
        </w:r>
      </w:hyperlink>
      <w:r w:rsidRPr="001E67AE">
        <w:rPr>
          <w:color w:val="252525"/>
          <w:sz w:val="28"/>
          <w:szCs w:val="28"/>
          <w:vertAlign w:val="superscript"/>
          <w:lang w:val="de-DE"/>
        </w:rPr>
        <w:t>, </w:t>
      </w:r>
      <w:hyperlink r:id="rId169" w:anchor="cite_ref-b_14-1" w:history="1">
        <w:r w:rsidRPr="001E67AE">
          <w:rPr>
            <w:color w:val="0B0080"/>
            <w:sz w:val="28"/>
            <w:szCs w:val="28"/>
            <w:u w:val="single"/>
            <w:vertAlign w:val="superscript"/>
            <w:lang w:val="de-DE"/>
          </w:rPr>
          <w:t>b</w:t>
        </w:r>
      </w:hyperlink>
      <w:r w:rsidRPr="001E67AE">
        <w:rPr>
          <w:color w:val="252525"/>
          <w:sz w:val="28"/>
          <w:szCs w:val="28"/>
          <w:vertAlign w:val="superscript"/>
          <w:lang w:val="de-DE"/>
        </w:rPr>
        <w:t> et </w:t>
      </w:r>
      <w:hyperlink r:id="rId170" w:anchor="cite_ref-b_14-2" w:history="1">
        <w:r w:rsidRPr="001E67AE">
          <w:rPr>
            <w:color w:val="0B0080"/>
            <w:sz w:val="28"/>
            <w:szCs w:val="28"/>
            <w:u w:val="single"/>
            <w:vertAlign w:val="superscript"/>
            <w:lang w:val="de-DE"/>
          </w:rPr>
          <w:t>c</w:t>
        </w:r>
      </w:hyperlink>
      <w:r w:rsidRPr="001E67AE">
        <w:rPr>
          <w:color w:val="252525"/>
          <w:sz w:val="28"/>
          <w:szCs w:val="28"/>
          <w:lang w:val="de-DE"/>
        </w:rPr>
        <w:t> En français parisien moderne, en français de Belgique et en français de Suisse, /</w:t>
      </w:r>
      <w:hyperlink r:id="rId171" w:tooltip="API ɑ̃" w:history="1">
        <w:r w:rsidRPr="001E67AE">
          <w:rPr>
            <w:rFonts w:ascii="Segoe UI" w:hAnsi="Segoe UI"/>
            <w:color w:val="0B0080"/>
            <w:sz w:val="28"/>
            <w:szCs w:val="28"/>
            <w:lang w:val="de-DE"/>
          </w:rPr>
          <w:t>ɑ</w:t>
        </w:r>
        <w:r w:rsidRPr="001E67AE">
          <w:rPr>
            <w:color w:val="0B0080"/>
            <w:sz w:val="28"/>
            <w:szCs w:val="28"/>
            <w:lang w:val="de-DE"/>
          </w:rPr>
          <w:t>̃</w:t>
        </w:r>
      </w:hyperlink>
      <w:r w:rsidRPr="001E67AE">
        <w:rPr>
          <w:color w:val="252525"/>
          <w:sz w:val="28"/>
          <w:szCs w:val="28"/>
          <w:lang w:val="de-DE"/>
        </w:rPr>
        <w:t>/ se prononce </w:t>
      </w:r>
      <w:hyperlink r:id="rId172" w:tooltip="Alphabet phonétique international" w:history="1">
        <w:r w:rsidRPr="001E67AE">
          <w:rPr>
            <w:color w:val="0B0080"/>
            <w:sz w:val="28"/>
            <w:szCs w:val="28"/>
            <w:u w:val="single"/>
            <w:lang w:val="de-DE"/>
          </w:rPr>
          <w:t>[</w:t>
        </w:r>
        <w:r w:rsidRPr="001E67AE">
          <w:rPr>
            <w:rFonts w:ascii="Segoe UI" w:hAnsi="Segoe UI"/>
            <w:color w:val="0B0080"/>
            <w:sz w:val="28"/>
            <w:szCs w:val="28"/>
            <w:u w:val="single"/>
            <w:lang w:val="de-DE"/>
          </w:rPr>
          <w:t>ɒ</w:t>
        </w:r>
        <w:r w:rsidRPr="001E67AE">
          <w:rPr>
            <w:color w:val="0B0080"/>
            <w:sz w:val="28"/>
            <w:szCs w:val="28"/>
            <w:u w:val="single"/>
            <w:lang w:val="de-DE"/>
          </w:rPr>
          <w:t>̃]</w:t>
        </w:r>
      </w:hyperlink>
      <w:r w:rsidRPr="001E67AE">
        <w:rPr>
          <w:color w:val="252525"/>
          <w:sz w:val="28"/>
          <w:szCs w:val="28"/>
          <w:lang w:val="de-DE"/>
        </w:rPr>
        <w:t>, /</w:t>
      </w:r>
      <w:hyperlink r:id="rId173" w:tooltip="API ɛ̃" w:history="1">
        <w:r w:rsidRPr="001E67AE">
          <w:rPr>
            <w:rFonts w:ascii="Segoe UI" w:hAnsi="Segoe UI"/>
            <w:color w:val="0B0080"/>
            <w:sz w:val="28"/>
            <w:szCs w:val="28"/>
            <w:lang w:val="de-DE"/>
          </w:rPr>
          <w:t>ɛ</w:t>
        </w:r>
        <w:r w:rsidRPr="001E67AE">
          <w:rPr>
            <w:color w:val="0B0080"/>
            <w:sz w:val="28"/>
            <w:szCs w:val="28"/>
            <w:lang w:val="de-DE"/>
          </w:rPr>
          <w:t>̃</w:t>
        </w:r>
      </w:hyperlink>
      <w:r w:rsidRPr="001E67AE">
        <w:rPr>
          <w:color w:val="252525"/>
          <w:sz w:val="28"/>
          <w:szCs w:val="28"/>
          <w:lang w:val="de-DE"/>
        </w:rPr>
        <w:t>/ se prononce </w:t>
      </w:r>
      <w:hyperlink r:id="rId174" w:tooltip="Alphabet phonétique international" w:history="1">
        <w:r w:rsidRPr="001E67AE">
          <w:rPr>
            <w:color w:val="0B0080"/>
            <w:sz w:val="28"/>
            <w:szCs w:val="28"/>
            <w:u w:val="single"/>
            <w:lang w:val="de-DE"/>
          </w:rPr>
          <w:t>[æ̃]</w:t>
        </w:r>
      </w:hyperlink>
      <w:r w:rsidRPr="001E67AE">
        <w:rPr>
          <w:color w:val="252525"/>
          <w:sz w:val="28"/>
          <w:szCs w:val="28"/>
          <w:lang w:val="de-DE"/>
        </w:rPr>
        <w:t> et /</w:t>
      </w:r>
      <w:hyperlink r:id="rId175" w:tooltip="API ɔ̃" w:history="1">
        <w:r w:rsidRPr="001E67AE">
          <w:rPr>
            <w:rFonts w:ascii="Segoe UI" w:hAnsi="Segoe UI"/>
            <w:color w:val="0B0080"/>
            <w:sz w:val="28"/>
            <w:szCs w:val="28"/>
            <w:lang w:val="de-DE"/>
          </w:rPr>
          <w:t>ɔ</w:t>
        </w:r>
        <w:r w:rsidRPr="001E67AE">
          <w:rPr>
            <w:color w:val="0B0080"/>
            <w:sz w:val="28"/>
            <w:szCs w:val="28"/>
            <w:lang w:val="de-DE"/>
          </w:rPr>
          <w:t>̃</w:t>
        </w:r>
      </w:hyperlink>
      <w:r w:rsidRPr="001E67AE">
        <w:rPr>
          <w:color w:val="252525"/>
          <w:sz w:val="28"/>
          <w:szCs w:val="28"/>
          <w:lang w:val="de-DE"/>
        </w:rPr>
        <w:t>/ se prononce </w:t>
      </w:r>
      <w:hyperlink r:id="rId176" w:tooltip="Alphabet phonétique international" w:history="1">
        <w:r w:rsidRPr="001E67AE">
          <w:rPr>
            <w:color w:val="0B0080"/>
            <w:sz w:val="28"/>
            <w:szCs w:val="28"/>
            <w:u w:val="single"/>
            <w:lang w:val="de-DE"/>
          </w:rPr>
          <w:t>[õ]</w:t>
        </w:r>
      </w:hyperlink>
      <w:r w:rsidRPr="001E67AE">
        <w:rPr>
          <w:color w:val="252525"/>
          <w:sz w:val="28"/>
          <w:szCs w:val="28"/>
          <w:lang w:val="de-DE"/>
        </w:rPr>
        <w:t>.</w:t>
      </w:r>
    </w:p>
    <w:p w:rsidR="00A57FC3" w:rsidRPr="001E67AE" w:rsidRDefault="005F603D" w:rsidP="00A57FC3">
      <w:pPr>
        <w:numPr>
          <w:ilvl w:val="0"/>
          <w:numId w:val="5"/>
        </w:numPr>
        <w:shd w:val="clear" w:color="auto" w:fill="FFFFFF"/>
        <w:spacing w:before="100" w:beforeAutospacing="1" w:after="24" w:line="276" w:lineRule="auto"/>
        <w:ind w:left="768"/>
        <w:jc w:val="both"/>
        <w:rPr>
          <w:color w:val="252525"/>
          <w:sz w:val="28"/>
          <w:szCs w:val="28"/>
          <w:lang w:val="en-US"/>
        </w:rPr>
      </w:pPr>
      <w:hyperlink r:id="rId177" w:anchor="cite_ref-a_15-0" w:history="1">
        <w:r w:rsidR="00A57FC3" w:rsidRPr="001E67AE">
          <w:rPr>
            <w:color w:val="0B0080"/>
            <w:sz w:val="28"/>
            <w:szCs w:val="28"/>
            <w:u w:val="single"/>
            <w:lang w:val="de-DE"/>
          </w:rPr>
          <w:t>↑</w:t>
        </w:r>
      </w:hyperlink>
      <w:r w:rsidR="00A57FC3" w:rsidRPr="001E67AE">
        <w:rPr>
          <w:color w:val="252525"/>
          <w:sz w:val="28"/>
          <w:szCs w:val="28"/>
          <w:lang w:val="de-DE"/>
        </w:rPr>
        <w:t> Dans la prononciation actuelle des variétés de français parlées dans la moitié nord du territoire français, dont le français parisien moderne, /</w:t>
      </w:r>
      <w:hyperlink r:id="rId178" w:tooltip="API œ̃" w:history="1">
        <w:r w:rsidR="00A57FC3" w:rsidRPr="001E67AE">
          <w:rPr>
            <w:color w:val="0B0080"/>
            <w:sz w:val="28"/>
            <w:szCs w:val="28"/>
            <w:lang w:val="de-DE"/>
          </w:rPr>
          <w:t>œ̃</w:t>
        </w:r>
      </w:hyperlink>
      <w:r w:rsidR="00A57FC3" w:rsidRPr="001E67AE">
        <w:rPr>
          <w:color w:val="252525"/>
          <w:sz w:val="28"/>
          <w:szCs w:val="28"/>
          <w:lang w:val="de-DE"/>
        </w:rPr>
        <w:t>/ tend à disparaître au profit de /</w:t>
      </w:r>
      <w:hyperlink r:id="rId179" w:tooltip="API ɛ̃" w:history="1">
        <w:r w:rsidR="00A57FC3" w:rsidRPr="001E67AE">
          <w:rPr>
            <w:rFonts w:ascii="Segoe UI" w:hAnsi="Segoe UI"/>
            <w:color w:val="0B0080"/>
            <w:sz w:val="28"/>
            <w:szCs w:val="28"/>
            <w:lang w:val="de-DE"/>
          </w:rPr>
          <w:t>ɛ</w:t>
        </w:r>
        <w:r w:rsidR="00A57FC3" w:rsidRPr="001E67AE">
          <w:rPr>
            <w:color w:val="0B0080"/>
            <w:sz w:val="28"/>
            <w:szCs w:val="28"/>
            <w:lang w:val="de-DE"/>
          </w:rPr>
          <w:t>̃</w:t>
        </w:r>
      </w:hyperlink>
      <w:r w:rsidR="00A57FC3" w:rsidRPr="001E67AE">
        <w:rPr>
          <w:color w:val="252525"/>
          <w:sz w:val="28"/>
          <w:szCs w:val="28"/>
          <w:lang w:val="de-DE"/>
        </w:rPr>
        <w:t>/, c'est-à-dire </w:t>
      </w:r>
      <w:hyperlink r:id="rId180" w:tooltip="Alphabet phonétique international" w:history="1">
        <w:r w:rsidR="00A57FC3" w:rsidRPr="001E67AE">
          <w:rPr>
            <w:color w:val="0B0080"/>
            <w:sz w:val="28"/>
            <w:szCs w:val="28"/>
            <w:u w:val="single"/>
            <w:lang w:val="de-DE"/>
          </w:rPr>
          <w:t>[æ̃]</w:t>
        </w:r>
      </w:hyperlink>
      <w:r w:rsidR="00A57FC3" w:rsidRPr="001E67AE">
        <w:rPr>
          <w:color w:val="252525"/>
          <w:sz w:val="28"/>
          <w:szCs w:val="28"/>
          <w:lang w:val="de-DE"/>
        </w:rPr>
        <w:t xml:space="preserve">. </w:t>
      </w:r>
      <w:r w:rsidR="00A57FC3" w:rsidRPr="001E67AE">
        <w:rPr>
          <w:color w:val="252525"/>
          <w:sz w:val="28"/>
          <w:szCs w:val="28"/>
          <w:lang w:val="en-US"/>
        </w:rPr>
        <w:t>Les locuteurs francophones conscients de ne produire qu'un seul des deux phonèmes croient généralement produire /</w:t>
      </w:r>
      <w:hyperlink r:id="rId181" w:tooltip="API ɛ̃" w:history="1">
        <w:r w:rsidR="00A57FC3" w:rsidRPr="001E67AE">
          <w:rPr>
            <w:rFonts w:ascii="Segoe UI" w:hAnsi="Segoe UI"/>
            <w:color w:val="0B0080"/>
            <w:sz w:val="28"/>
            <w:szCs w:val="28"/>
            <w:lang w:val="en-US"/>
          </w:rPr>
          <w:t>ɛ</w:t>
        </w:r>
        <w:r w:rsidR="00A57FC3" w:rsidRPr="001E67AE">
          <w:rPr>
            <w:color w:val="0B0080"/>
            <w:sz w:val="28"/>
            <w:szCs w:val="28"/>
            <w:lang w:val="en-US"/>
          </w:rPr>
          <w:t>̃</w:t>
        </w:r>
      </w:hyperlink>
      <w:r w:rsidR="00A57FC3" w:rsidRPr="001E67AE">
        <w:rPr>
          <w:color w:val="252525"/>
          <w:sz w:val="28"/>
          <w:szCs w:val="28"/>
          <w:lang w:val="en-US"/>
        </w:rPr>
        <w:t>/, correspondant à la graphie la plus fréquente "in" et être incapables de prononcer "un" correctement : en réalité ils produisent systématiquement le /</w:t>
      </w:r>
      <w:hyperlink r:id="rId182" w:tooltip="API œ̃" w:history="1">
        <w:r w:rsidR="00A57FC3" w:rsidRPr="001E67AE">
          <w:rPr>
            <w:color w:val="0B0080"/>
            <w:sz w:val="28"/>
            <w:szCs w:val="28"/>
            <w:lang w:val="en-US"/>
          </w:rPr>
          <w:t>œ̃</w:t>
        </w:r>
      </w:hyperlink>
      <w:r w:rsidR="00A57FC3" w:rsidRPr="001E67AE">
        <w:rPr>
          <w:color w:val="252525"/>
          <w:sz w:val="28"/>
          <w:szCs w:val="28"/>
          <w:lang w:val="en-US"/>
        </w:rPr>
        <w:t>/ correspondant à la graphie moins fréquente "un" </w:t>
      </w:r>
      <w:hyperlink r:id="rId183" w:tooltip="Aide:Référence nécessaire" w:history="1">
        <w:r w:rsidR="00A57FC3" w:rsidRPr="001E67AE">
          <w:rPr>
            <w:color w:val="0B0080"/>
            <w:sz w:val="28"/>
            <w:szCs w:val="28"/>
            <w:u w:val="single"/>
            <w:vertAlign w:val="superscript"/>
            <w:lang w:val="en-US"/>
          </w:rPr>
          <w:t>[réf. nécessaire]</w:t>
        </w:r>
      </w:hyperlink>
      <w:r w:rsidR="00A57FC3" w:rsidRPr="001E67AE">
        <w:rPr>
          <w:color w:val="252525"/>
          <w:sz w:val="28"/>
          <w:szCs w:val="28"/>
          <w:lang w:val="en-US"/>
        </w:rPr>
        <w:t>. Les deux phonèmes sont généralement bien conservés dans la moitié sud de la France, en Belgique et au Québec. Autre exception : </w:t>
      </w:r>
      <w:r w:rsidR="00A57FC3" w:rsidRPr="001E67AE">
        <w:rPr>
          <w:i/>
          <w:iCs/>
          <w:color w:val="252525"/>
          <w:sz w:val="28"/>
          <w:szCs w:val="28"/>
          <w:lang w:val="en-US"/>
        </w:rPr>
        <w:t>lundi</w:t>
      </w:r>
      <w:r w:rsidR="00A57FC3" w:rsidRPr="001E67AE">
        <w:rPr>
          <w:color w:val="252525"/>
          <w:sz w:val="28"/>
          <w:szCs w:val="28"/>
          <w:lang w:val="en-US"/>
        </w:rPr>
        <w:t> se prononce généralement [lỹdi] dans le sud de la France </w:t>
      </w:r>
      <w:hyperlink r:id="rId184" w:tooltip="Aide:Référence nécessaire" w:history="1">
        <w:r w:rsidR="00A57FC3" w:rsidRPr="001E67AE">
          <w:rPr>
            <w:color w:val="0B0080"/>
            <w:sz w:val="28"/>
            <w:szCs w:val="28"/>
            <w:u w:val="single"/>
            <w:vertAlign w:val="superscript"/>
            <w:lang w:val="en-US"/>
          </w:rPr>
          <w:t>[réf. nécessaire]</w:t>
        </w:r>
      </w:hyperlink>
      <w:r w:rsidR="00A57FC3" w:rsidRPr="001E67AE">
        <w:rPr>
          <w:color w:val="252525"/>
          <w:sz w:val="28"/>
          <w:szCs w:val="28"/>
          <w:lang w:val="en-US"/>
        </w:rPr>
        <w:t>.</w:t>
      </w:r>
    </w:p>
    <w:p w:rsidR="00A57FC3" w:rsidRPr="001E67AE" w:rsidRDefault="005F603D" w:rsidP="00A57FC3">
      <w:pPr>
        <w:numPr>
          <w:ilvl w:val="0"/>
          <w:numId w:val="5"/>
        </w:numPr>
        <w:shd w:val="clear" w:color="auto" w:fill="FFFFFF"/>
        <w:spacing w:before="100" w:beforeAutospacing="1" w:after="24" w:line="276" w:lineRule="auto"/>
        <w:ind w:left="768"/>
        <w:jc w:val="both"/>
        <w:rPr>
          <w:color w:val="252525"/>
          <w:sz w:val="28"/>
          <w:szCs w:val="28"/>
          <w:lang w:val="en-US"/>
        </w:rPr>
      </w:pPr>
      <w:hyperlink r:id="rId185" w:anchor="cite_ref-16" w:history="1">
        <w:r w:rsidR="00A57FC3" w:rsidRPr="001E67AE">
          <w:rPr>
            <w:color w:val="0B0080"/>
            <w:sz w:val="28"/>
            <w:szCs w:val="28"/>
            <w:u w:val="single"/>
            <w:lang w:val="en-US"/>
          </w:rPr>
          <w:t>↑</w:t>
        </w:r>
      </w:hyperlink>
      <w:r w:rsidR="00A57FC3" w:rsidRPr="001E67AE">
        <w:rPr>
          <w:color w:val="252525"/>
          <w:sz w:val="28"/>
          <w:szCs w:val="28"/>
          <w:lang w:val="en-US"/>
        </w:rPr>
        <w:t> La voyelle /</w:t>
      </w:r>
      <w:hyperlink r:id="rId186" w:tooltip="API ɔ" w:history="1">
        <w:r w:rsidR="00A57FC3" w:rsidRPr="001E67AE">
          <w:rPr>
            <w:rFonts w:ascii="Segoe UI" w:hAnsi="Segoe UI"/>
            <w:color w:val="0B0080"/>
            <w:sz w:val="28"/>
            <w:szCs w:val="28"/>
            <w:lang w:val="en-US"/>
          </w:rPr>
          <w:t>ɔ</w:t>
        </w:r>
      </w:hyperlink>
      <w:r w:rsidR="00A57FC3" w:rsidRPr="001E67AE">
        <w:rPr>
          <w:color w:val="252525"/>
          <w:sz w:val="28"/>
          <w:szCs w:val="28"/>
          <w:lang w:val="en-US"/>
        </w:rPr>
        <w:t>/ est souvent "désarrondie" et se rapproche du /</w:t>
      </w:r>
      <w:hyperlink r:id="rId187" w:tooltip="API ʌ" w:history="1">
        <w:r w:rsidR="00A57FC3" w:rsidRPr="001E67AE">
          <w:rPr>
            <w:rFonts w:ascii="Segoe UI" w:hAnsi="Segoe UI"/>
            <w:color w:val="0B0080"/>
            <w:sz w:val="28"/>
            <w:szCs w:val="28"/>
            <w:lang w:val="en-US"/>
          </w:rPr>
          <w:t>ʌ</w:t>
        </w:r>
      </w:hyperlink>
      <w:r w:rsidR="00A57FC3" w:rsidRPr="001E67AE">
        <w:rPr>
          <w:color w:val="252525"/>
          <w:sz w:val="28"/>
          <w:szCs w:val="28"/>
          <w:lang w:val="en-US"/>
        </w:rPr>
        <w:t>/</w:t>
      </w:r>
      <w:hyperlink r:id="rId188" w:tooltip="Aide:Référence nécessaire" w:history="1">
        <w:r w:rsidR="00A57FC3" w:rsidRPr="001E67AE">
          <w:rPr>
            <w:color w:val="0B0080"/>
            <w:sz w:val="28"/>
            <w:szCs w:val="28"/>
            <w:u w:val="single"/>
            <w:vertAlign w:val="superscript"/>
            <w:lang w:val="en-US"/>
          </w:rPr>
          <w:t>[réf. nécessaire]</w:t>
        </w:r>
      </w:hyperlink>
      <w:r w:rsidR="00A57FC3" w:rsidRPr="001E67AE">
        <w:rPr>
          <w:color w:val="252525"/>
          <w:sz w:val="28"/>
          <w:szCs w:val="28"/>
          <w:lang w:val="en-US"/>
        </w:rPr>
        <w:t>.</w:t>
      </w:r>
    </w:p>
    <w:p w:rsidR="00A57FC3" w:rsidRPr="001E67AE" w:rsidRDefault="005F603D" w:rsidP="00A57FC3">
      <w:pPr>
        <w:numPr>
          <w:ilvl w:val="0"/>
          <w:numId w:val="5"/>
        </w:numPr>
        <w:shd w:val="clear" w:color="auto" w:fill="FFFFFF"/>
        <w:spacing w:before="100" w:beforeAutospacing="1" w:after="24" w:line="276" w:lineRule="auto"/>
        <w:ind w:left="768"/>
        <w:jc w:val="both"/>
        <w:rPr>
          <w:color w:val="252525"/>
          <w:sz w:val="28"/>
          <w:szCs w:val="28"/>
          <w:lang w:val="en-US"/>
        </w:rPr>
      </w:pPr>
      <w:hyperlink r:id="rId189" w:anchor="cite_ref-17" w:history="1">
        <w:r w:rsidR="00A57FC3" w:rsidRPr="001E67AE">
          <w:rPr>
            <w:color w:val="0B0080"/>
            <w:sz w:val="28"/>
            <w:szCs w:val="28"/>
            <w:u w:val="single"/>
            <w:lang w:val="en-US"/>
          </w:rPr>
          <w:t>↑</w:t>
        </w:r>
      </w:hyperlink>
      <w:r w:rsidR="00A57FC3" w:rsidRPr="001E67AE">
        <w:rPr>
          <w:color w:val="252525"/>
          <w:sz w:val="28"/>
          <w:szCs w:val="28"/>
          <w:lang w:val="en-US"/>
        </w:rPr>
        <w:t> La distinction entre /</w:t>
      </w:r>
      <w:hyperlink r:id="rId190" w:tooltip="API a" w:history="1">
        <w:r w:rsidR="00A57FC3" w:rsidRPr="001E67AE">
          <w:rPr>
            <w:color w:val="0B0080"/>
            <w:sz w:val="28"/>
            <w:szCs w:val="28"/>
            <w:lang w:val="en-US"/>
          </w:rPr>
          <w:t>a</w:t>
        </w:r>
      </w:hyperlink>
      <w:r w:rsidR="00A57FC3" w:rsidRPr="001E67AE">
        <w:rPr>
          <w:color w:val="252525"/>
          <w:sz w:val="28"/>
          <w:szCs w:val="28"/>
          <w:lang w:val="en-US"/>
        </w:rPr>
        <w:t>/ et /</w:t>
      </w:r>
      <w:hyperlink r:id="rId191" w:tooltip="API ɑ" w:history="1">
        <w:r w:rsidR="00A57FC3" w:rsidRPr="001E67AE">
          <w:rPr>
            <w:rFonts w:ascii="Segoe UI" w:hAnsi="Segoe UI"/>
            <w:color w:val="0B0080"/>
            <w:sz w:val="28"/>
            <w:szCs w:val="28"/>
            <w:lang w:val="en-US"/>
          </w:rPr>
          <w:t>ɑ</w:t>
        </w:r>
      </w:hyperlink>
      <w:r w:rsidR="00A57FC3" w:rsidRPr="001E67AE">
        <w:rPr>
          <w:color w:val="252525"/>
          <w:sz w:val="28"/>
          <w:szCs w:val="28"/>
          <w:lang w:val="en-US"/>
        </w:rPr>
        <w:t>/, comme dans les mots </w:t>
      </w:r>
      <w:r w:rsidR="00A57FC3" w:rsidRPr="001E67AE">
        <w:rPr>
          <w:i/>
          <w:iCs/>
          <w:color w:val="252525"/>
          <w:sz w:val="28"/>
          <w:szCs w:val="28"/>
          <w:lang w:val="en-US"/>
        </w:rPr>
        <w:t>patte</w:t>
      </w:r>
      <w:r w:rsidR="00A57FC3" w:rsidRPr="001E67AE">
        <w:rPr>
          <w:color w:val="252525"/>
          <w:sz w:val="28"/>
          <w:szCs w:val="28"/>
          <w:lang w:val="en-US"/>
        </w:rPr>
        <w:t> et </w:t>
      </w:r>
      <w:r w:rsidR="00A57FC3" w:rsidRPr="001E67AE">
        <w:rPr>
          <w:i/>
          <w:iCs/>
          <w:color w:val="252525"/>
          <w:sz w:val="28"/>
          <w:szCs w:val="28"/>
          <w:lang w:val="en-US"/>
        </w:rPr>
        <w:t>pâte</w:t>
      </w:r>
      <w:r w:rsidR="00A57FC3" w:rsidRPr="001E67AE">
        <w:rPr>
          <w:color w:val="252525"/>
          <w:sz w:val="28"/>
          <w:szCs w:val="28"/>
          <w:lang w:val="en-US"/>
        </w:rPr>
        <w:t> tend à s'atténuer en France, mais elle est toujours nette en Belgique et au Québec.</w:t>
      </w:r>
    </w:p>
    <w:p w:rsidR="00A57FC3" w:rsidRPr="001E67AE" w:rsidRDefault="00A57FC3" w:rsidP="00A57FC3">
      <w:pPr>
        <w:pBdr>
          <w:bottom w:val="single" w:sz="6" w:space="0" w:color="AAAAAA"/>
        </w:pBdr>
        <w:shd w:val="clear" w:color="auto" w:fill="FFFFFF"/>
        <w:spacing w:before="240" w:after="60" w:line="276" w:lineRule="auto"/>
        <w:jc w:val="both"/>
        <w:outlineLvl w:val="1"/>
        <w:rPr>
          <w:color w:val="000000"/>
          <w:sz w:val="28"/>
          <w:szCs w:val="28"/>
          <w:lang w:val="en-US"/>
        </w:rPr>
      </w:pPr>
      <w:r w:rsidRPr="001E67AE">
        <w:rPr>
          <w:color w:val="000000"/>
          <w:sz w:val="28"/>
          <w:szCs w:val="28"/>
          <w:lang w:val="en-US"/>
        </w:rPr>
        <w:t>Grammaire</w:t>
      </w:r>
      <w:r w:rsidRPr="001E67AE">
        <w:rPr>
          <w:color w:val="555555"/>
          <w:sz w:val="28"/>
          <w:szCs w:val="28"/>
          <w:lang w:val="en-US"/>
        </w:rPr>
        <w:t>[</w:t>
      </w:r>
      <w:hyperlink r:id="rId192" w:tooltip="Modifier la section : Grammaire" w:history="1">
        <w:r w:rsidRPr="001E67AE">
          <w:rPr>
            <w:color w:val="0B0080"/>
            <w:sz w:val="28"/>
            <w:szCs w:val="28"/>
            <w:u w:val="single"/>
            <w:lang w:val="en-US"/>
          </w:rPr>
          <w:t>modifier</w:t>
        </w:r>
      </w:hyperlink>
      <w:r w:rsidRPr="001E67AE">
        <w:rPr>
          <w:color w:val="555555"/>
          <w:sz w:val="28"/>
          <w:szCs w:val="28"/>
          <w:lang w:val="en-US"/>
        </w:rPr>
        <w:t> | </w:t>
      </w:r>
      <w:hyperlink r:id="rId193" w:tooltip="Modifier la section : Grammaire" w:history="1">
        <w:r w:rsidRPr="001E67AE">
          <w:rPr>
            <w:color w:val="0B0080"/>
            <w:sz w:val="28"/>
            <w:szCs w:val="28"/>
            <w:u w:val="single"/>
            <w:lang w:val="en-US"/>
          </w:rPr>
          <w:t>modifier le code</w:t>
        </w:r>
      </w:hyperlink>
      <w:r w:rsidRPr="001E67AE">
        <w:rPr>
          <w:color w:val="555555"/>
          <w:sz w:val="28"/>
          <w:szCs w:val="28"/>
          <w:lang w:val="en-US"/>
        </w:rPr>
        <w:t>]</w:t>
      </w:r>
    </w:p>
    <w:p w:rsidR="00A57FC3" w:rsidRPr="001E67AE" w:rsidRDefault="00A57FC3" w:rsidP="00A57FC3">
      <w:pPr>
        <w:shd w:val="clear" w:color="auto" w:fill="FDFDFD"/>
        <w:spacing w:line="276" w:lineRule="auto"/>
        <w:ind w:firstLine="345"/>
        <w:jc w:val="both"/>
        <w:rPr>
          <w:color w:val="252525"/>
          <w:sz w:val="28"/>
          <w:szCs w:val="28"/>
          <w:lang w:val="en-US"/>
        </w:rPr>
      </w:pPr>
      <w:r w:rsidRPr="001E67AE">
        <w:rPr>
          <w:color w:val="252525"/>
          <w:sz w:val="28"/>
          <w:szCs w:val="28"/>
          <w:lang w:val="en-US"/>
        </w:rPr>
        <w:lastRenderedPageBreak/>
        <w:t>Article détaillé : </w:t>
      </w:r>
      <w:hyperlink r:id="rId194" w:tooltip="Grammaire française" w:history="1">
        <w:r w:rsidRPr="001E67AE">
          <w:rPr>
            <w:color w:val="0B0080"/>
            <w:sz w:val="28"/>
            <w:szCs w:val="28"/>
            <w:u w:val="single"/>
            <w:lang w:val="en-US"/>
          </w:rPr>
          <w:t>Grammaire française</w:t>
        </w:r>
      </w:hyperlink>
      <w:r w:rsidRPr="001E67AE">
        <w:rPr>
          <w:color w:val="252525"/>
          <w:sz w:val="28"/>
          <w:szCs w:val="28"/>
          <w:lang w:val="en-US"/>
        </w:rPr>
        <w:t>.</w:t>
      </w:r>
    </w:p>
    <w:p w:rsidR="00A57FC3" w:rsidRPr="001E67AE" w:rsidRDefault="00A57FC3" w:rsidP="00A57FC3">
      <w:pPr>
        <w:shd w:val="clear" w:color="auto" w:fill="FFFFFF"/>
        <w:spacing w:before="120" w:after="120" w:line="276" w:lineRule="auto"/>
        <w:jc w:val="both"/>
        <w:rPr>
          <w:color w:val="252525"/>
          <w:sz w:val="28"/>
          <w:szCs w:val="28"/>
          <w:lang w:val="en-US"/>
        </w:rPr>
      </w:pPr>
      <w:r w:rsidRPr="001E67AE">
        <w:rPr>
          <w:color w:val="252525"/>
          <w:sz w:val="28"/>
          <w:szCs w:val="28"/>
          <w:lang w:val="en-US"/>
        </w:rPr>
        <w:t>Une des caractéristiques de la grammaire française vis-à-vis de nombreuses </w:t>
      </w:r>
      <w:hyperlink r:id="rId195" w:tooltip="Langues vivantes" w:history="1">
        <w:r w:rsidRPr="001E67AE">
          <w:rPr>
            <w:color w:val="0B0080"/>
            <w:sz w:val="28"/>
            <w:szCs w:val="28"/>
            <w:u w:val="single"/>
            <w:lang w:val="en-US"/>
          </w:rPr>
          <w:t>langues vivantes</w:t>
        </w:r>
      </w:hyperlink>
      <w:r w:rsidRPr="001E67AE">
        <w:rPr>
          <w:color w:val="252525"/>
          <w:sz w:val="28"/>
          <w:szCs w:val="28"/>
          <w:lang w:val="en-US"/>
        </w:rPr>
        <w:t> est la richesse de ses temps et modes. Toutefois, cette richesse tend à se réduire à l’oral. Par exemple, certains temps, tel le passé simple, ne se trouvent guère plus qu’à l’écrit</w:t>
      </w:r>
      <w:hyperlink r:id="rId196" w:anchor="cite_note-18" w:history="1">
        <w:r w:rsidRPr="001E67AE">
          <w:rPr>
            <w:color w:val="0B0080"/>
            <w:sz w:val="28"/>
            <w:szCs w:val="28"/>
            <w:u w:val="single"/>
            <w:vertAlign w:val="superscript"/>
            <w:lang w:val="en-US"/>
          </w:rPr>
          <w:t>8</w:t>
        </w:r>
      </w:hyperlink>
      <w:r w:rsidRPr="001E67AE">
        <w:rPr>
          <w:color w:val="252525"/>
          <w:sz w:val="28"/>
          <w:szCs w:val="28"/>
          <w:lang w:val="en-US"/>
        </w:rPr>
        <w:t> et le passé antérieur se réduit le plus souvent à un simple jeu de « style » oratoire avec des expressions diverses mais toutes construites autour du seul verbe </w:t>
      </w:r>
      <w:r w:rsidRPr="001E67AE">
        <w:rPr>
          <w:i/>
          <w:iCs/>
          <w:color w:val="252525"/>
          <w:sz w:val="28"/>
          <w:szCs w:val="28"/>
          <w:lang w:val="en-US"/>
        </w:rPr>
        <w:t>être</w:t>
      </w:r>
      <w:r w:rsidRPr="001E67AE">
        <w:rPr>
          <w:color w:val="252525"/>
          <w:sz w:val="28"/>
          <w:szCs w:val="28"/>
          <w:lang w:val="en-US"/>
        </w:rPr>
        <w:t> (j’eus été…, il eut été…).</w:t>
      </w:r>
    </w:p>
    <w:p w:rsidR="00A57FC3" w:rsidRPr="001E67AE" w:rsidRDefault="00A57FC3" w:rsidP="00A57FC3">
      <w:pPr>
        <w:shd w:val="clear" w:color="auto" w:fill="FFFFFF"/>
        <w:spacing w:before="120" w:after="120" w:line="276" w:lineRule="auto"/>
        <w:jc w:val="both"/>
        <w:rPr>
          <w:color w:val="252525"/>
          <w:sz w:val="28"/>
          <w:szCs w:val="28"/>
          <w:lang w:val="en-US"/>
        </w:rPr>
      </w:pPr>
      <w:r w:rsidRPr="001E67AE">
        <w:rPr>
          <w:color w:val="252525"/>
          <w:sz w:val="28"/>
          <w:szCs w:val="28"/>
          <w:lang w:val="en-US"/>
        </w:rPr>
        <w:t>Également, une partie non négligeable de la grammaire française (pluriels, personnes dans la conjugaison), n’est notable qu’à l’écrit (exemple : ils jouent, il joue).</w:t>
      </w:r>
    </w:p>
    <w:p w:rsidR="00A57FC3" w:rsidRPr="001E67AE" w:rsidRDefault="00A57FC3" w:rsidP="00A57FC3">
      <w:pPr>
        <w:shd w:val="clear" w:color="auto" w:fill="FFFFFF"/>
        <w:spacing w:before="120" w:after="120" w:line="276" w:lineRule="auto"/>
        <w:jc w:val="both"/>
        <w:rPr>
          <w:color w:val="252525"/>
          <w:sz w:val="28"/>
          <w:szCs w:val="28"/>
          <w:lang w:val="en-US"/>
        </w:rPr>
      </w:pPr>
      <w:r w:rsidRPr="001E67AE">
        <w:rPr>
          <w:color w:val="252525"/>
          <w:sz w:val="28"/>
          <w:szCs w:val="28"/>
          <w:lang w:val="en-US"/>
        </w:rPr>
        <w:t>La langue française est illustrée par de grands grammairiens comme </w:t>
      </w:r>
      <w:hyperlink r:id="rId197" w:tooltip="Claude Favre de Vaugelas" w:history="1">
        <w:r w:rsidRPr="001E67AE">
          <w:rPr>
            <w:color w:val="0B0080"/>
            <w:sz w:val="28"/>
            <w:szCs w:val="28"/>
            <w:u w:val="single"/>
            <w:lang w:val="en-US"/>
          </w:rPr>
          <w:t>Claude Favre de Vaugelas</w:t>
        </w:r>
      </w:hyperlink>
      <w:r w:rsidRPr="001E67AE">
        <w:rPr>
          <w:color w:val="252525"/>
          <w:sz w:val="28"/>
          <w:szCs w:val="28"/>
          <w:lang w:val="en-US"/>
        </w:rPr>
        <w:t> (première moitié du </w:t>
      </w:r>
      <w:hyperlink r:id="rId198" w:tooltip="XVIIe siècle" w:history="1">
        <w:r w:rsidRPr="001E67AE">
          <w:rPr>
            <w:smallCaps/>
            <w:color w:val="0B0080"/>
            <w:sz w:val="28"/>
            <w:szCs w:val="28"/>
            <w:lang w:val="en-US"/>
          </w:rPr>
          <w:t>xvii</w:t>
        </w:r>
        <w:r w:rsidRPr="001E67AE">
          <w:rPr>
            <w:color w:val="0B0080"/>
            <w:sz w:val="28"/>
            <w:szCs w:val="28"/>
            <w:u w:val="single"/>
            <w:vertAlign w:val="superscript"/>
            <w:lang w:val="en-US"/>
          </w:rPr>
          <w:t>e</w:t>
        </w:r>
        <w:r w:rsidRPr="001E67AE">
          <w:rPr>
            <w:color w:val="0B0080"/>
            <w:sz w:val="28"/>
            <w:szCs w:val="28"/>
            <w:u w:val="single"/>
            <w:lang w:val="en-US"/>
          </w:rPr>
          <w:t> siècle</w:t>
        </w:r>
      </w:hyperlink>
      <w:r w:rsidRPr="001E67AE">
        <w:rPr>
          <w:color w:val="252525"/>
          <w:sz w:val="28"/>
          <w:szCs w:val="28"/>
          <w:lang w:val="en-US"/>
        </w:rPr>
        <w:t>) et </w:t>
      </w:r>
      <w:hyperlink r:id="rId199" w:tooltip="Maurice Grevisse" w:history="1">
        <w:r w:rsidRPr="001E67AE">
          <w:rPr>
            <w:color w:val="0B0080"/>
            <w:sz w:val="28"/>
            <w:szCs w:val="28"/>
            <w:u w:val="single"/>
            <w:lang w:val="en-US"/>
          </w:rPr>
          <w:t>Maurice Grevisse</w:t>
        </w:r>
      </w:hyperlink>
      <w:r w:rsidRPr="001E67AE">
        <w:rPr>
          <w:color w:val="252525"/>
          <w:sz w:val="28"/>
          <w:szCs w:val="28"/>
          <w:lang w:val="en-US"/>
        </w:rPr>
        <w:t> (</w:t>
      </w:r>
      <w:hyperlink r:id="rId200" w:tooltip="1895" w:history="1">
        <w:r w:rsidRPr="001E67AE">
          <w:rPr>
            <w:color w:val="0B0080"/>
            <w:sz w:val="28"/>
            <w:szCs w:val="28"/>
            <w:u w:val="single"/>
            <w:lang w:val="en-US"/>
          </w:rPr>
          <w:t>1895</w:t>
        </w:r>
      </w:hyperlink>
      <w:r w:rsidRPr="001E67AE">
        <w:rPr>
          <w:color w:val="252525"/>
          <w:sz w:val="28"/>
          <w:szCs w:val="28"/>
          <w:lang w:val="en-US"/>
        </w:rPr>
        <w:t>-</w:t>
      </w:r>
      <w:hyperlink r:id="rId201" w:tooltip="1980" w:history="1">
        <w:r w:rsidRPr="001E67AE">
          <w:rPr>
            <w:color w:val="0B0080"/>
            <w:sz w:val="28"/>
            <w:szCs w:val="28"/>
            <w:u w:val="single"/>
            <w:lang w:val="en-US"/>
          </w:rPr>
          <w:t>1980</w:t>
        </w:r>
      </w:hyperlink>
      <w:r w:rsidRPr="001E67AE">
        <w:rPr>
          <w:color w:val="252525"/>
          <w:sz w:val="28"/>
          <w:szCs w:val="28"/>
          <w:lang w:val="en-US"/>
        </w:rPr>
        <w:t>), grammairien belge, auteur de la grammaire de référence </w:t>
      </w:r>
      <w:hyperlink r:id="rId202" w:tooltip="Le Bon Usage" w:history="1">
        <w:r w:rsidRPr="001E67AE">
          <w:rPr>
            <w:i/>
            <w:iCs/>
            <w:color w:val="0B0080"/>
            <w:sz w:val="28"/>
            <w:szCs w:val="28"/>
            <w:u w:val="single"/>
            <w:lang w:val="en-US"/>
          </w:rPr>
          <w:t>Le Bon Usage</w:t>
        </w:r>
      </w:hyperlink>
      <w:r w:rsidRPr="001E67AE">
        <w:rPr>
          <w:color w:val="252525"/>
          <w:sz w:val="28"/>
          <w:szCs w:val="28"/>
          <w:lang w:val="en-US"/>
        </w:rPr>
        <w:t>.</w:t>
      </w:r>
    </w:p>
    <w:p w:rsidR="00A57FC3" w:rsidRPr="001E67AE" w:rsidRDefault="00A57FC3" w:rsidP="00A57FC3">
      <w:pPr>
        <w:pBdr>
          <w:bottom w:val="single" w:sz="6" w:space="0" w:color="AAAAAA"/>
        </w:pBdr>
        <w:shd w:val="clear" w:color="auto" w:fill="FFFFFF"/>
        <w:spacing w:before="240" w:after="60" w:line="276" w:lineRule="auto"/>
        <w:jc w:val="both"/>
        <w:outlineLvl w:val="1"/>
        <w:rPr>
          <w:color w:val="000000"/>
          <w:sz w:val="28"/>
          <w:szCs w:val="28"/>
          <w:lang w:val="en-US"/>
        </w:rPr>
      </w:pPr>
      <w:r w:rsidRPr="001E67AE">
        <w:rPr>
          <w:color w:val="000000"/>
          <w:sz w:val="28"/>
          <w:szCs w:val="28"/>
          <w:lang w:val="en-US"/>
        </w:rPr>
        <w:t>Origines : vocabulaire et étymologie</w:t>
      </w:r>
      <w:r w:rsidRPr="001E67AE">
        <w:rPr>
          <w:color w:val="555555"/>
          <w:sz w:val="28"/>
          <w:szCs w:val="28"/>
          <w:lang w:val="en-US"/>
        </w:rPr>
        <w:t>[</w:t>
      </w:r>
      <w:hyperlink r:id="rId203" w:tooltip="Modifier la section : Origines : vocabulaire et étymologie" w:history="1">
        <w:r w:rsidRPr="001E67AE">
          <w:rPr>
            <w:color w:val="0B0080"/>
            <w:sz w:val="28"/>
            <w:szCs w:val="28"/>
            <w:u w:val="single"/>
            <w:lang w:val="en-US"/>
          </w:rPr>
          <w:t>modifier</w:t>
        </w:r>
      </w:hyperlink>
      <w:r w:rsidRPr="001E67AE">
        <w:rPr>
          <w:color w:val="555555"/>
          <w:sz w:val="28"/>
          <w:szCs w:val="28"/>
          <w:lang w:val="en-US"/>
        </w:rPr>
        <w:t> | </w:t>
      </w:r>
      <w:hyperlink r:id="rId204" w:tooltip="Modifier la section : Origines : vocabulaire et étymologie" w:history="1">
        <w:r w:rsidRPr="001E67AE">
          <w:rPr>
            <w:color w:val="0B0080"/>
            <w:sz w:val="28"/>
            <w:szCs w:val="28"/>
            <w:u w:val="single"/>
            <w:lang w:val="en-US"/>
          </w:rPr>
          <w:t>modifier le code</w:t>
        </w:r>
      </w:hyperlink>
      <w:r w:rsidRPr="001E67AE">
        <w:rPr>
          <w:color w:val="555555"/>
          <w:sz w:val="28"/>
          <w:szCs w:val="28"/>
          <w:lang w:val="en-US"/>
        </w:rPr>
        <w:t>]</w:t>
      </w:r>
    </w:p>
    <w:p w:rsidR="00A57FC3" w:rsidRPr="001E67AE" w:rsidRDefault="00A57FC3" w:rsidP="00A57FC3">
      <w:pPr>
        <w:shd w:val="clear" w:color="auto" w:fill="FDFDFD"/>
        <w:spacing w:line="276" w:lineRule="auto"/>
        <w:ind w:firstLine="345"/>
        <w:jc w:val="both"/>
        <w:rPr>
          <w:color w:val="252525"/>
          <w:sz w:val="28"/>
          <w:szCs w:val="28"/>
          <w:lang w:val="en-US"/>
        </w:rPr>
      </w:pPr>
      <w:r w:rsidRPr="001E67AE">
        <w:rPr>
          <w:color w:val="252525"/>
          <w:sz w:val="28"/>
          <w:szCs w:val="28"/>
          <w:lang w:val="en-US"/>
        </w:rPr>
        <w:t>Article détaillé : </w:t>
      </w:r>
      <w:hyperlink r:id="rId205" w:tooltip="Histoire de la langue française" w:history="1">
        <w:r w:rsidRPr="001E67AE">
          <w:rPr>
            <w:color w:val="0B0080"/>
            <w:sz w:val="28"/>
            <w:szCs w:val="28"/>
            <w:u w:val="single"/>
            <w:lang w:val="en-US"/>
          </w:rPr>
          <w:t>Histoire de la langue française</w:t>
        </w:r>
      </w:hyperlink>
      <w:r w:rsidRPr="001E67AE">
        <w:rPr>
          <w:color w:val="252525"/>
          <w:sz w:val="28"/>
          <w:szCs w:val="28"/>
          <w:lang w:val="en-US"/>
        </w:rPr>
        <w:t>.</w:t>
      </w:r>
    </w:p>
    <w:p w:rsidR="00A57FC3" w:rsidRPr="001E67AE" w:rsidRDefault="00A57FC3" w:rsidP="00A57FC3">
      <w:pPr>
        <w:shd w:val="clear" w:color="auto" w:fill="FFFFFF"/>
        <w:spacing w:before="120" w:after="120" w:line="276" w:lineRule="auto"/>
        <w:jc w:val="both"/>
        <w:rPr>
          <w:color w:val="252525"/>
          <w:sz w:val="28"/>
          <w:szCs w:val="28"/>
          <w:lang w:val="en-US"/>
        </w:rPr>
      </w:pPr>
      <w:r w:rsidRPr="001E67AE">
        <w:rPr>
          <w:color w:val="252525"/>
          <w:sz w:val="28"/>
          <w:szCs w:val="28"/>
          <w:lang w:val="en-US"/>
        </w:rPr>
        <w:t>La majorité du fonds lexical français provient du </w:t>
      </w:r>
      <w:hyperlink r:id="rId206" w:tooltip="Latin" w:history="1">
        <w:r w:rsidRPr="001E67AE">
          <w:rPr>
            <w:color w:val="0B0080"/>
            <w:sz w:val="28"/>
            <w:szCs w:val="28"/>
            <w:u w:val="single"/>
            <w:lang w:val="en-US"/>
          </w:rPr>
          <w:t>latin</w:t>
        </w:r>
      </w:hyperlink>
      <w:r w:rsidRPr="001E67AE">
        <w:rPr>
          <w:color w:val="252525"/>
          <w:sz w:val="28"/>
          <w:szCs w:val="28"/>
          <w:lang w:val="en-US"/>
        </w:rPr>
        <w:t> (en tant que langue-mère) ou bien est construit à partir des racines gréco-latines. De nombreux termes possèdent un </w:t>
      </w:r>
      <w:r w:rsidRPr="001E67AE">
        <w:rPr>
          <w:i/>
          <w:iCs/>
          <w:color w:val="252525"/>
          <w:sz w:val="28"/>
          <w:szCs w:val="28"/>
          <w:lang w:val="en-US"/>
        </w:rPr>
        <w:t>doublon</w:t>
      </w:r>
      <w:r w:rsidRPr="001E67AE">
        <w:rPr>
          <w:color w:val="252525"/>
          <w:sz w:val="28"/>
          <w:szCs w:val="28"/>
          <w:lang w:val="en-US"/>
        </w:rPr>
        <w:t> de même étymologie, l’un ayant évolué à travers les siècles à partir du latin populaire tandis que l’autre est emprunté directement au latin classique : </w:t>
      </w:r>
      <w:r w:rsidRPr="001E67AE">
        <w:rPr>
          <w:i/>
          <w:iCs/>
          <w:color w:val="252525"/>
          <w:sz w:val="28"/>
          <w:szCs w:val="28"/>
          <w:lang w:val="en-US"/>
        </w:rPr>
        <w:t>métier/ministère, façon/faction, raide/rigide, froid/frigide, frêle/fragile, rançon/rédemption, raison/ration, poison/potion, chance/cadence</w:t>
      </w:r>
      <w:r w:rsidRPr="001E67AE">
        <w:rPr>
          <w:color w:val="252525"/>
          <w:sz w:val="28"/>
          <w:szCs w:val="28"/>
          <w:lang w:val="en-US"/>
        </w:rPr>
        <w:t>, etc. Souvent l'invention de mots à partir d’un mot </w:t>
      </w:r>
      <w:r w:rsidRPr="001E67AE">
        <w:rPr>
          <w:i/>
          <w:iCs/>
          <w:color w:val="252525"/>
          <w:sz w:val="28"/>
          <w:szCs w:val="28"/>
          <w:lang w:val="en-US"/>
        </w:rPr>
        <w:t>bien français</w:t>
      </w:r>
      <w:r w:rsidRPr="001E67AE">
        <w:rPr>
          <w:color w:val="252525"/>
          <w:sz w:val="28"/>
          <w:szCs w:val="28"/>
          <w:lang w:val="en-US"/>
        </w:rPr>
        <w:t> passe par un emprunt à sa forme en latin classique : </w:t>
      </w:r>
      <w:r w:rsidRPr="001E67AE">
        <w:rPr>
          <w:i/>
          <w:iCs/>
          <w:color w:val="252525"/>
          <w:sz w:val="28"/>
          <w:szCs w:val="28"/>
          <w:lang w:val="en-US"/>
        </w:rPr>
        <w:t>mère/maternel, frère/fraternel, cheveu/capillaire, foi/fidèle, œil/oculaire, sûr/sécurité, siècle/séculaire</w:t>
      </w:r>
      <w:r w:rsidRPr="001E67AE">
        <w:rPr>
          <w:color w:val="252525"/>
          <w:sz w:val="28"/>
          <w:szCs w:val="28"/>
          <w:lang w:val="en-US"/>
        </w:rPr>
        <w:t>, etc.</w:t>
      </w:r>
    </w:p>
    <w:p w:rsidR="00A57FC3" w:rsidRPr="001E67AE" w:rsidRDefault="00A57FC3" w:rsidP="00A57FC3">
      <w:pPr>
        <w:shd w:val="clear" w:color="auto" w:fill="FFFFFF"/>
        <w:spacing w:before="120" w:after="120" w:line="276" w:lineRule="auto"/>
        <w:jc w:val="both"/>
        <w:rPr>
          <w:color w:val="252525"/>
          <w:sz w:val="28"/>
          <w:szCs w:val="28"/>
          <w:lang w:val="en-US"/>
        </w:rPr>
      </w:pPr>
      <w:r w:rsidRPr="001E67AE">
        <w:rPr>
          <w:color w:val="252525"/>
          <w:sz w:val="28"/>
          <w:szCs w:val="28"/>
          <w:lang w:val="en-US"/>
        </w:rPr>
        <w:t>Il est ignoré jusqu’à quel point la </w:t>
      </w:r>
      <w:hyperlink r:id="rId207" w:tooltip="Gaulois (langue)" w:history="1">
        <w:r w:rsidRPr="001E67AE">
          <w:rPr>
            <w:color w:val="0B0080"/>
            <w:sz w:val="28"/>
            <w:szCs w:val="28"/>
            <w:u w:val="single"/>
            <w:lang w:val="en-US"/>
          </w:rPr>
          <w:t>langue gauloise</w:t>
        </w:r>
      </w:hyperlink>
      <w:r w:rsidRPr="001E67AE">
        <w:rPr>
          <w:color w:val="252525"/>
          <w:sz w:val="28"/>
          <w:szCs w:val="28"/>
          <w:lang w:val="en-US"/>
        </w:rPr>
        <w:t> a pu influencer le français. Son apport lexical se réduirait à une centaine de mots, tels que </w:t>
      </w:r>
      <w:r w:rsidRPr="001E67AE">
        <w:rPr>
          <w:i/>
          <w:iCs/>
          <w:color w:val="252525"/>
          <w:sz w:val="28"/>
          <w:szCs w:val="28"/>
          <w:lang w:val="en-US"/>
        </w:rPr>
        <w:t>char/charrue, mouton, crème</w:t>
      </w:r>
      <w:r w:rsidRPr="001E67AE">
        <w:rPr>
          <w:color w:val="252525"/>
          <w:sz w:val="28"/>
          <w:szCs w:val="28"/>
          <w:lang w:val="en-US"/>
        </w:rPr>
        <w:t>, dont une partie proviendrait d’emprunts du latin au gaulois. L’étymologie de ces expressions n’est d’ailleurs pas toujours assurée. Quant à son influence sur la syntaxe et la prononciation, elle est également indéterminée.</w:t>
      </w:r>
    </w:p>
    <w:p w:rsidR="00A57FC3" w:rsidRPr="001E67AE" w:rsidRDefault="00A57FC3" w:rsidP="00A57FC3">
      <w:pPr>
        <w:shd w:val="clear" w:color="auto" w:fill="FFFFFF"/>
        <w:spacing w:before="120" w:after="120" w:line="276" w:lineRule="auto"/>
        <w:jc w:val="both"/>
        <w:rPr>
          <w:color w:val="252525"/>
          <w:sz w:val="28"/>
          <w:szCs w:val="28"/>
          <w:lang w:val="en-US"/>
        </w:rPr>
      </w:pPr>
      <w:r w:rsidRPr="001E67AE">
        <w:rPr>
          <w:color w:val="252525"/>
          <w:sz w:val="28"/>
          <w:szCs w:val="28"/>
          <w:lang w:val="en-US"/>
        </w:rPr>
        <w:t>Le </w:t>
      </w:r>
      <w:hyperlink r:id="rId208" w:tooltip="Francique (langue morte)" w:history="1">
        <w:r w:rsidRPr="001E67AE">
          <w:rPr>
            <w:color w:val="0B0080"/>
            <w:sz w:val="28"/>
            <w:szCs w:val="28"/>
            <w:u w:val="single"/>
            <w:lang w:val="en-US"/>
          </w:rPr>
          <w:t>francique</w:t>
        </w:r>
      </w:hyperlink>
      <w:r w:rsidRPr="001E67AE">
        <w:rPr>
          <w:color w:val="252525"/>
          <w:sz w:val="28"/>
          <w:szCs w:val="28"/>
          <w:lang w:val="en-US"/>
        </w:rPr>
        <w:t>, en tant que superstrat, a laissé également quelques mots importants (</w:t>
      </w:r>
      <w:r w:rsidRPr="001E67AE">
        <w:rPr>
          <w:i/>
          <w:iCs/>
          <w:color w:val="252525"/>
          <w:sz w:val="28"/>
          <w:szCs w:val="28"/>
          <w:lang w:val="en-US"/>
        </w:rPr>
        <w:t>gris, blanc, blond, bleu</w:t>
      </w:r>
      <w:r w:rsidRPr="001E67AE">
        <w:rPr>
          <w:color w:val="252525"/>
          <w:sz w:val="28"/>
          <w:szCs w:val="28"/>
          <w:lang w:val="en-US"/>
        </w:rPr>
        <w:t>, etc.) et aurait fortement influencé la prononciation du </w:t>
      </w:r>
      <w:r w:rsidRPr="001E67AE">
        <w:rPr>
          <w:i/>
          <w:iCs/>
          <w:color w:val="252525"/>
          <w:sz w:val="28"/>
          <w:szCs w:val="28"/>
          <w:lang w:val="en-US"/>
        </w:rPr>
        <w:t>roman</w:t>
      </w:r>
      <w:r w:rsidRPr="001E67AE">
        <w:rPr>
          <w:color w:val="252525"/>
          <w:sz w:val="28"/>
          <w:szCs w:val="28"/>
          <w:lang w:val="en-US"/>
        </w:rPr>
        <w:t> du Nord de la Gaule, autrement dit des </w:t>
      </w:r>
      <w:hyperlink r:id="rId209" w:tooltip="Langues d'oïl" w:history="1">
        <w:r w:rsidRPr="001E67AE">
          <w:rPr>
            <w:color w:val="0B0080"/>
            <w:sz w:val="28"/>
            <w:szCs w:val="28"/>
            <w:u w:val="single"/>
            <w:lang w:val="en-US"/>
          </w:rPr>
          <w:t>langues d'oïl</w:t>
        </w:r>
      </w:hyperlink>
      <w:r w:rsidRPr="001E67AE">
        <w:rPr>
          <w:color w:val="252525"/>
          <w:sz w:val="28"/>
          <w:szCs w:val="28"/>
          <w:lang w:val="en-US"/>
        </w:rPr>
        <w:t> et du </w:t>
      </w:r>
      <w:r w:rsidRPr="001E67AE">
        <w:rPr>
          <w:i/>
          <w:iCs/>
          <w:color w:val="252525"/>
          <w:sz w:val="28"/>
          <w:szCs w:val="28"/>
          <w:lang w:val="en-US"/>
        </w:rPr>
        <w:t>proto-français</w:t>
      </w:r>
      <w:r w:rsidRPr="001E67AE">
        <w:rPr>
          <w:color w:val="252525"/>
          <w:sz w:val="28"/>
          <w:szCs w:val="28"/>
          <w:lang w:val="en-US"/>
        </w:rPr>
        <w:t>.</w:t>
      </w:r>
    </w:p>
    <w:p w:rsidR="00A57FC3" w:rsidRPr="001E67AE" w:rsidRDefault="00A57FC3" w:rsidP="00A57FC3">
      <w:pPr>
        <w:shd w:val="clear" w:color="auto" w:fill="FFFFFF"/>
        <w:spacing w:before="120" w:after="120" w:line="276" w:lineRule="auto"/>
        <w:jc w:val="both"/>
        <w:rPr>
          <w:color w:val="252525"/>
          <w:sz w:val="28"/>
          <w:szCs w:val="28"/>
          <w:lang w:val="en-US"/>
        </w:rPr>
      </w:pPr>
      <w:r w:rsidRPr="001E67AE">
        <w:rPr>
          <w:color w:val="252525"/>
          <w:sz w:val="28"/>
          <w:szCs w:val="28"/>
          <w:lang w:val="en-US"/>
        </w:rPr>
        <w:t>Il est parfois désigné sous le terme </w:t>
      </w:r>
      <w:hyperlink r:id="rId210" w:tooltip="Francien" w:history="1">
        <w:r w:rsidRPr="001E67AE">
          <w:rPr>
            <w:i/>
            <w:iCs/>
            <w:color w:val="0B0080"/>
            <w:sz w:val="28"/>
            <w:szCs w:val="28"/>
            <w:u w:val="single"/>
            <w:lang w:val="en-US"/>
          </w:rPr>
          <w:t>francien</w:t>
        </w:r>
      </w:hyperlink>
      <w:r w:rsidRPr="001E67AE">
        <w:rPr>
          <w:color w:val="252525"/>
          <w:sz w:val="28"/>
          <w:szCs w:val="28"/>
          <w:lang w:val="en-US"/>
        </w:rPr>
        <w:t> ce </w:t>
      </w:r>
      <w:r w:rsidRPr="001E67AE">
        <w:rPr>
          <w:i/>
          <w:iCs/>
          <w:color w:val="252525"/>
          <w:sz w:val="28"/>
          <w:szCs w:val="28"/>
          <w:lang w:val="en-US"/>
        </w:rPr>
        <w:t>proto-français</w:t>
      </w:r>
      <w:r w:rsidRPr="001E67AE">
        <w:rPr>
          <w:color w:val="252525"/>
          <w:sz w:val="28"/>
          <w:szCs w:val="28"/>
          <w:lang w:val="en-US"/>
        </w:rPr>
        <w:t> comme dialecte de </w:t>
      </w:r>
      <w:hyperlink r:id="rId211" w:tooltip="Langue d'oïl" w:history="1">
        <w:r w:rsidRPr="001E67AE">
          <w:rPr>
            <w:color w:val="0B0080"/>
            <w:sz w:val="28"/>
            <w:szCs w:val="28"/>
            <w:u w:val="single"/>
            <w:lang w:val="en-US"/>
          </w:rPr>
          <w:t>langue d’oïl</w:t>
        </w:r>
      </w:hyperlink>
      <w:r w:rsidRPr="001E67AE">
        <w:rPr>
          <w:color w:val="252525"/>
          <w:sz w:val="28"/>
          <w:szCs w:val="28"/>
          <w:lang w:val="en-US"/>
        </w:rPr>
        <w:t> parlé en </w:t>
      </w:r>
      <w:hyperlink r:id="rId212" w:tooltip="Île-de-France" w:history="1">
        <w:r w:rsidRPr="001E67AE">
          <w:rPr>
            <w:color w:val="0B0080"/>
            <w:sz w:val="28"/>
            <w:szCs w:val="28"/>
            <w:u w:val="single"/>
            <w:lang w:val="en-US"/>
          </w:rPr>
          <w:t>Île-de-France</w:t>
        </w:r>
      </w:hyperlink>
      <w:r w:rsidRPr="001E67AE">
        <w:rPr>
          <w:color w:val="252525"/>
          <w:sz w:val="28"/>
          <w:szCs w:val="28"/>
          <w:lang w:val="en-US"/>
        </w:rPr>
        <w:t> au Haut Moyen Âge, qui est à l’origine du français d’aujourd'hui. Mais ce terme a été inventé en </w:t>
      </w:r>
      <w:hyperlink r:id="rId213" w:tooltip="1889" w:history="1">
        <w:r w:rsidRPr="001E67AE">
          <w:rPr>
            <w:color w:val="0B0080"/>
            <w:sz w:val="28"/>
            <w:szCs w:val="28"/>
            <w:u w:val="single"/>
            <w:lang w:val="en-US"/>
          </w:rPr>
          <w:t>1889</w:t>
        </w:r>
      </w:hyperlink>
      <w:r w:rsidRPr="001E67AE">
        <w:rPr>
          <w:color w:val="252525"/>
          <w:sz w:val="28"/>
          <w:szCs w:val="28"/>
          <w:lang w:val="en-US"/>
        </w:rPr>
        <w:t> par </w:t>
      </w:r>
      <w:hyperlink r:id="rId214" w:tooltip="Gaston Paris" w:history="1">
        <w:r w:rsidRPr="001E67AE">
          <w:rPr>
            <w:color w:val="0B0080"/>
            <w:sz w:val="28"/>
            <w:szCs w:val="28"/>
            <w:u w:val="single"/>
            <w:lang w:val="en-US"/>
          </w:rPr>
          <w:t>Gaston Paris</w:t>
        </w:r>
      </w:hyperlink>
      <w:r w:rsidRPr="001E67AE">
        <w:rPr>
          <w:color w:val="252525"/>
          <w:sz w:val="28"/>
          <w:szCs w:val="28"/>
          <w:lang w:val="en-US"/>
        </w:rPr>
        <w:t>, un linguiste français, pour désigner ce dialecte médiéval qui très tôt, en fait, dès le </w:t>
      </w:r>
      <w:r w:rsidRPr="001E67AE">
        <w:rPr>
          <w:smallCaps/>
          <w:color w:val="252525"/>
          <w:sz w:val="28"/>
          <w:szCs w:val="28"/>
          <w:lang w:val="en-US"/>
        </w:rPr>
        <w:t>xii</w:t>
      </w:r>
      <w:r w:rsidRPr="001E67AE">
        <w:rPr>
          <w:color w:val="252525"/>
          <w:sz w:val="28"/>
          <w:szCs w:val="28"/>
          <w:vertAlign w:val="superscript"/>
          <w:lang w:val="en-US"/>
        </w:rPr>
        <w:t>e</w:t>
      </w:r>
      <w:r w:rsidRPr="001E67AE">
        <w:rPr>
          <w:color w:val="252525"/>
          <w:sz w:val="28"/>
          <w:szCs w:val="28"/>
          <w:lang w:val="en-US"/>
        </w:rPr>
        <w:t xml:space="preserve"> siècle avec l’essor de Paris, s’est enrichi des autres parlers d’oïl : normand, </w:t>
      </w:r>
      <w:r w:rsidRPr="001E67AE">
        <w:rPr>
          <w:color w:val="252525"/>
          <w:sz w:val="28"/>
          <w:szCs w:val="28"/>
          <w:lang w:val="en-US"/>
        </w:rPr>
        <w:lastRenderedPageBreak/>
        <w:t>picard, </w:t>
      </w:r>
      <w:hyperlink r:id="rId215" w:tooltip="Lorrain" w:history="1">
        <w:r w:rsidRPr="001E67AE">
          <w:rPr>
            <w:color w:val="0B0080"/>
            <w:sz w:val="28"/>
            <w:szCs w:val="28"/>
            <w:u w:val="single"/>
            <w:lang w:val="en-US"/>
          </w:rPr>
          <w:t>lorrain</w:t>
        </w:r>
      </w:hyperlink>
      <w:r w:rsidRPr="001E67AE">
        <w:rPr>
          <w:color w:val="252525"/>
          <w:sz w:val="28"/>
          <w:szCs w:val="28"/>
          <w:lang w:val="en-US"/>
        </w:rPr>
        <w:t>, bourguignon. Le terme </w:t>
      </w:r>
      <w:r w:rsidRPr="001E67AE">
        <w:rPr>
          <w:i/>
          <w:iCs/>
          <w:color w:val="252525"/>
          <w:sz w:val="28"/>
          <w:szCs w:val="28"/>
          <w:lang w:val="en-US"/>
        </w:rPr>
        <w:t>francien</w:t>
      </w:r>
      <w:r w:rsidRPr="001E67AE">
        <w:rPr>
          <w:color w:val="252525"/>
          <w:sz w:val="28"/>
          <w:szCs w:val="28"/>
          <w:lang w:val="en-US"/>
        </w:rPr>
        <w:t> n’était pas utilisé par les gens qui le parlaient, puisqu’il était déjà nommé </w:t>
      </w:r>
      <w:r w:rsidRPr="001E67AE">
        <w:rPr>
          <w:i/>
          <w:iCs/>
          <w:color w:val="252525"/>
          <w:sz w:val="28"/>
          <w:szCs w:val="28"/>
          <w:lang w:val="en-US"/>
        </w:rPr>
        <w:t>franceis</w:t>
      </w:r>
      <w:r w:rsidRPr="001E67AE">
        <w:rPr>
          <w:color w:val="252525"/>
          <w:sz w:val="28"/>
          <w:szCs w:val="28"/>
          <w:lang w:val="en-US"/>
        </w:rPr>
        <w:t> puis </w:t>
      </w:r>
      <w:r w:rsidRPr="001E67AE">
        <w:rPr>
          <w:i/>
          <w:iCs/>
          <w:color w:val="252525"/>
          <w:sz w:val="28"/>
          <w:szCs w:val="28"/>
          <w:lang w:val="en-US"/>
        </w:rPr>
        <w:t>françois</w:t>
      </w:r>
      <w:r w:rsidRPr="001E67AE">
        <w:rPr>
          <w:color w:val="252525"/>
          <w:sz w:val="28"/>
          <w:szCs w:val="28"/>
          <w:lang w:val="en-US"/>
        </w:rPr>
        <w:t> (sans confusion possible car, à l'origine, le domaine royal du roi de France, partie du royaume de France sous contrôle direct du roi, se limitait à une partie de l’actuelle </w:t>
      </w:r>
      <w:hyperlink r:id="rId216" w:tooltip="Île-de-France" w:history="1">
        <w:r w:rsidRPr="001E67AE">
          <w:rPr>
            <w:color w:val="0B0080"/>
            <w:sz w:val="28"/>
            <w:szCs w:val="28"/>
            <w:u w:val="single"/>
            <w:lang w:val="en-US"/>
          </w:rPr>
          <w:t>Île-de-France</w:t>
        </w:r>
      </w:hyperlink>
      <w:r w:rsidRPr="001E67AE">
        <w:rPr>
          <w:color w:val="252525"/>
          <w:sz w:val="28"/>
          <w:szCs w:val="28"/>
          <w:lang w:val="en-US"/>
        </w:rPr>
        <w:t>, et sa langue d’oïl locale, le françoys, était encore bien distincte de celle des autres régions environnantes non encore rattachées au royaume dont certaines sans allégeance à celui-ci). Avant le </w:t>
      </w:r>
      <w:r w:rsidRPr="001E67AE">
        <w:rPr>
          <w:smallCaps/>
          <w:color w:val="252525"/>
          <w:sz w:val="28"/>
          <w:szCs w:val="28"/>
          <w:lang w:val="en-US"/>
        </w:rPr>
        <w:t>xii</w:t>
      </w:r>
      <w:r w:rsidRPr="001E67AE">
        <w:rPr>
          <w:color w:val="252525"/>
          <w:sz w:val="28"/>
          <w:szCs w:val="28"/>
          <w:vertAlign w:val="superscript"/>
          <w:lang w:val="en-US"/>
        </w:rPr>
        <w:t>e</w:t>
      </w:r>
      <w:r w:rsidRPr="001E67AE">
        <w:rPr>
          <w:color w:val="252525"/>
          <w:sz w:val="28"/>
          <w:szCs w:val="28"/>
          <w:lang w:val="en-US"/>
        </w:rPr>
        <w:t> siècle, il était question de </w:t>
      </w:r>
      <w:r w:rsidRPr="001E67AE">
        <w:rPr>
          <w:i/>
          <w:iCs/>
          <w:color w:val="252525"/>
          <w:sz w:val="28"/>
          <w:szCs w:val="28"/>
          <w:lang w:val="en-US"/>
        </w:rPr>
        <w:t>roman</w:t>
      </w:r>
      <w:r w:rsidRPr="001E67AE">
        <w:rPr>
          <w:color w:val="252525"/>
          <w:sz w:val="28"/>
          <w:szCs w:val="28"/>
          <w:lang w:val="en-US"/>
        </w:rPr>
        <w:t> ou de </w:t>
      </w:r>
      <w:r w:rsidRPr="001E67AE">
        <w:rPr>
          <w:i/>
          <w:iCs/>
          <w:color w:val="252525"/>
          <w:sz w:val="28"/>
          <w:szCs w:val="28"/>
          <w:lang w:val="en-US"/>
        </w:rPr>
        <w:t>langues romanes</w:t>
      </w:r>
      <w:r w:rsidRPr="001E67AE">
        <w:rPr>
          <w:color w:val="252525"/>
          <w:sz w:val="28"/>
          <w:szCs w:val="28"/>
          <w:lang w:val="en-US"/>
        </w:rPr>
        <w:t>, qui étaient plus ou moins mutuellement intelligibles. C’est pourquoi une désignation commune de </w:t>
      </w:r>
      <w:r w:rsidRPr="001E67AE">
        <w:rPr>
          <w:i/>
          <w:iCs/>
          <w:color w:val="252525"/>
          <w:sz w:val="28"/>
          <w:szCs w:val="28"/>
          <w:lang w:val="en-US"/>
        </w:rPr>
        <w:t>langue(s) d’oïl</w:t>
      </w:r>
      <w:r w:rsidRPr="001E67AE">
        <w:rPr>
          <w:color w:val="252525"/>
          <w:sz w:val="28"/>
          <w:szCs w:val="28"/>
          <w:lang w:val="en-US"/>
        </w:rPr>
        <w:t> a été donnée. Dès lors que ces dialectes devinrent moins mutuellement intelligibles, les locuteurs leur donnèrent le nom de </w:t>
      </w:r>
      <w:r w:rsidRPr="001E67AE">
        <w:rPr>
          <w:i/>
          <w:iCs/>
          <w:color w:val="252525"/>
          <w:sz w:val="28"/>
          <w:szCs w:val="28"/>
          <w:lang w:val="en-US"/>
        </w:rPr>
        <w:t>picard, normand, wallon, françois</w:t>
      </w:r>
      <w:r w:rsidRPr="001E67AE">
        <w:rPr>
          <w:color w:val="252525"/>
          <w:sz w:val="28"/>
          <w:szCs w:val="28"/>
          <w:lang w:val="en-US"/>
        </w:rPr>
        <w:t>, etc.</w:t>
      </w:r>
    </w:p>
    <w:p w:rsidR="00A57FC3" w:rsidRPr="001E67AE" w:rsidRDefault="00A57FC3" w:rsidP="00A57FC3">
      <w:pPr>
        <w:shd w:val="clear" w:color="auto" w:fill="FFFFFF"/>
        <w:spacing w:before="120" w:after="120" w:line="276" w:lineRule="auto"/>
        <w:jc w:val="both"/>
        <w:rPr>
          <w:color w:val="252525"/>
          <w:sz w:val="28"/>
          <w:szCs w:val="28"/>
          <w:lang w:val="en-US"/>
        </w:rPr>
      </w:pPr>
      <w:r w:rsidRPr="001E67AE">
        <w:rPr>
          <w:color w:val="252525"/>
          <w:sz w:val="28"/>
          <w:szCs w:val="28"/>
          <w:lang w:val="en-US"/>
        </w:rPr>
        <w:t>Le français parlé aujourd’hui tire son nom de cet ancien </w:t>
      </w:r>
      <w:r w:rsidRPr="001E67AE">
        <w:rPr>
          <w:i/>
          <w:iCs/>
          <w:color w:val="252525"/>
          <w:sz w:val="28"/>
          <w:szCs w:val="28"/>
          <w:lang w:val="en-US"/>
        </w:rPr>
        <w:t>franceis</w:t>
      </w:r>
      <w:r w:rsidRPr="001E67AE">
        <w:rPr>
          <w:color w:val="252525"/>
          <w:sz w:val="28"/>
          <w:szCs w:val="28"/>
          <w:lang w:val="en-US"/>
        </w:rPr>
        <w:t>, qui a évolué lentement vers un parler supra-régional à partir des </w:t>
      </w:r>
      <w:r w:rsidRPr="001E67AE">
        <w:rPr>
          <w:smallCaps/>
          <w:color w:val="252525"/>
          <w:sz w:val="28"/>
          <w:szCs w:val="28"/>
          <w:lang w:val="en-US"/>
        </w:rPr>
        <w:t>xi</w:t>
      </w:r>
      <w:r w:rsidRPr="001E67AE">
        <w:rPr>
          <w:color w:val="252525"/>
          <w:sz w:val="28"/>
          <w:szCs w:val="28"/>
          <w:vertAlign w:val="superscript"/>
          <w:lang w:val="en-US"/>
        </w:rPr>
        <w:t>e</w:t>
      </w:r>
      <w:r w:rsidRPr="001E67AE">
        <w:rPr>
          <w:color w:val="252525"/>
          <w:sz w:val="28"/>
          <w:szCs w:val="28"/>
          <w:lang w:val="en-US"/>
        </w:rPr>
        <w:t>/</w:t>
      </w:r>
      <w:r w:rsidRPr="001E67AE">
        <w:rPr>
          <w:smallCaps/>
          <w:color w:val="252525"/>
          <w:sz w:val="28"/>
          <w:szCs w:val="28"/>
          <w:lang w:val="en-US"/>
        </w:rPr>
        <w:t>xii</w:t>
      </w:r>
      <w:r w:rsidRPr="001E67AE">
        <w:rPr>
          <w:color w:val="252525"/>
          <w:sz w:val="28"/>
          <w:szCs w:val="28"/>
          <w:vertAlign w:val="superscript"/>
          <w:lang w:val="en-US"/>
        </w:rPr>
        <w:t>e</w:t>
      </w:r>
      <w:r w:rsidRPr="001E67AE">
        <w:rPr>
          <w:color w:val="252525"/>
          <w:sz w:val="28"/>
          <w:szCs w:val="28"/>
          <w:lang w:val="en-US"/>
        </w:rPr>
        <w:t> siècles (franceis [frãntsëé] &gt; françois [frãswé] &gt; français [frãsé]. Les autres langues d’oïl disparurent petit à petit au fur et à mesure que le français prenait du prestige, mais aussi parce que les langues d’oïl étaient très proches du</w:t>
      </w:r>
      <w:r w:rsidRPr="001E67AE">
        <w:rPr>
          <w:i/>
          <w:iCs/>
          <w:color w:val="252525"/>
          <w:sz w:val="28"/>
          <w:szCs w:val="28"/>
          <w:lang w:val="en-US"/>
        </w:rPr>
        <w:t>françois</w:t>
      </w:r>
      <w:r w:rsidRPr="001E67AE">
        <w:rPr>
          <w:color w:val="252525"/>
          <w:sz w:val="28"/>
          <w:szCs w:val="28"/>
          <w:lang w:val="en-US"/>
        </w:rPr>
        <w:t>. Cela explique pourquoi, a contrario, malgré un recul encore constaté, les langues non romanes et les dialectes non d’oïl persistèrent ou résistèrent davantage : breton, occitan, alsacien, basque, flamand, corse, même si ces derniers ont eux aussi enrichi la langue française.</w:t>
      </w:r>
    </w:p>
    <w:p w:rsidR="00A57FC3" w:rsidRPr="001E67AE" w:rsidRDefault="00A57FC3" w:rsidP="00A57FC3">
      <w:pPr>
        <w:pBdr>
          <w:bottom w:val="dotted" w:sz="6" w:space="0" w:color="AAAAAA"/>
        </w:pBdr>
        <w:shd w:val="clear" w:color="auto" w:fill="FFFFFF"/>
        <w:spacing w:before="72" w:line="276" w:lineRule="auto"/>
        <w:jc w:val="both"/>
        <w:outlineLvl w:val="2"/>
        <w:rPr>
          <w:b/>
          <w:bCs/>
          <w:color w:val="000000"/>
          <w:sz w:val="28"/>
          <w:szCs w:val="28"/>
          <w:lang w:val="en-US"/>
        </w:rPr>
      </w:pPr>
      <w:r w:rsidRPr="001E67AE">
        <w:rPr>
          <w:b/>
          <w:bCs/>
          <w:color w:val="000000"/>
          <w:sz w:val="28"/>
          <w:szCs w:val="28"/>
          <w:lang w:val="en-US"/>
        </w:rPr>
        <w:t>Emprunts plus récents, néologismes et évolution de l'orthographe</w:t>
      </w:r>
      <w:r w:rsidRPr="001E67AE">
        <w:rPr>
          <w:color w:val="555555"/>
          <w:sz w:val="28"/>
          <w:szCs w:val="28"/>
          <w:lang w:val="en-US"/>
        </w:rPr>
        <w:t>[</w:t>
      </w:r>
      <w:hyperlink r:id="rId217" w:tooltip="Modifier la section : Emprunts plus récents, néologismes et évolution de l'orthographe" w:history="1">
        <w:r w:rsidRPr="001E67AE">
          <w:rPr>
            <w:color w:val="0B0080"/>
            <w:sz w:val="28"/>
            <w:szCs w:val="28"/>
            <w:u w:val="single"/>
            <w:lang w:val="en-US"/>
          </w:rPr>
          <w:t>modifier</w:t>
        </w:r>
      </w:hyperlink>
      <w:r w:rsidRPr="001E67AE">
        <w:rPr>
          <w:color w:val="555555"/>
          <w:sz w:val="28"/>
          <w:szCs w:val="28"/>
          <w:lang w:val="en-US"/>
        </w:rPr>
        <w:t> | </w:t>
      </w:r>
      <w:hyperlink r:id="rId218" w:tooltip="Modifier la section : Emprunts plus récents, néologismes et évolution de l'orthographe" w:history="1">
        <w:r w:rsidRPr="001E67AE">
          <w:rPr>
            <w:color w:val="0B0080"/>
            <w:sz w:val="28"/>
            <w:szCs w:val="28"/>
            <w:u w:val="single"/>
            <w:lang w:val="en-US"/>
          </w:rPr>
          <w:t>modifier le code</w:t>
        </w:r>
      </w:hyperlink>
      <w:r w:rsidRPr="001E67AE">
        <w:rPr>
          <w:color w:val="555555"/>
          <w:sz w:val="28"/>
          <w:szCs w:val="28"/>
          <w:lang w:val="en-US"/>
        </w:rPr>
        <w:t>]</w:t>
      </w:r>
    </w:p>
    <w:p w:rsidR="00A57FC3" w:rsidRPr="001E67AE" w:rsidRDefault="00A57FC3" w:rsidP="00A57FC3">
      <w:pPr>
        <w:shd w:val="clear" w:color="auto" w:fill="FDFDFD"/>
        <w:spacing w:line="276" w:lineRule="auto"/>
        <w:ind w:firstLine="345"/>
        <w:jc w:val="both"/>
        <w:rPr>
          <w:color w:val="252525"/>
          <w:sz w:val="28"/>
          <w:szCs w:val="28"/>
          <w:lang w:val="en-US"/>
        </w:rPr>
      </w:pPr>
      <w:r w:rsidRPr="001E67AE">
        <w:rPr>
          <w:color w:val="252525"/>
          <w:sz w:val="28"/>
          <w:szCs w:val="28"/>
          <w:lang w:val="en-US"/>
        </w:rPr>
        <w:t>Article détaillé : </w:t>
      </w:r>
      <w:hyperlink r:id="rId219" w:tooltip="Emprunt lexical" w:history="1">
        <w:r w:rsidRPr="001E67AE">
          <w:rPr>
            <w:color w:val="0B0080"/>
            <w:sz w:val="28"/>
            <w:szCs w:val="28"/>
            <w:u w:val="single"/>
            <w:lang w:val="en-US"/>
          </w:rPr>
          <w:t>Emprunt lexical</w:t>
        </w:r>
      </w:hyperlink>
      <w:r w:rsidRPr="001E67AE">
        <w:rPr>
          <w:color w:val="252525"/>
          <w:sz w:val="28"/>
          <w:szCs w:val="28"/>
          <w:lang w:val="en-US"/>
        </w:rPr>
        <w:t>.</w:t>
      </w:r>
    </w:p>
    <w:p w:rsidR="00A57FC3" w:rsidRPr="001E67AE" w:rsidRDefault="00A57FC3" w:rsidP="00A57FC3">
      <w:pPr>
        <w:shd w:val="clear" w:color="auto" w:fill="FFFFFF"/>
        <w:spacing w:before="120" w:after="120" w:line="276" w:lineRule="auto"/>
        <w:jc w:val="both"/>
        <w:rPr>
          <w:color w:val="252525"/>
          <w:sz w:val="28"/>
          <w:szCs w:val="28"/>
          <w:lang w:val="en-US"/>
        </w:rPr>
      </w:pPr>
      <w:r w:rsidRPr="001E67AE">
        <w:rPr>
          <w:color w:val="252525"/>
          <w:sz w:val="28"/>
          <w:szCs w:val="28"/>
          <w:lang w:val="en-US"/>
        </w:rPr>
        <w:t>Les emprunts plus récents à d’autres langues sont assez nombreux : d’abord à l’</w:t>
      </w:r>
      <w:hyperlink r:id="rId220" w:tooltip="Anglais" w:history="1">
        <w:r w:rsidRPr="001E67AE">
          <w:rPr>
            <w:color w:val="0B0080"/>
            <w:sz w:val="28"/>
            <w:szCs w:val="28"/>
            <w:u w:val="single"/>
            <w:lang w:val="en-US"/>
          </w:rPr>
          <w:t>anglais</w:t>
        </w:r>
      </w:hyperlink>
      <w:r w:rsidRPr="001E67AE">
        <w:rPr>
          <w:color w:val="252525"/>
          <w:sz w:val="28"/>
          <w:szCs w:val="28"/>
          <w:lang w:val="en-US"/>
        </w:rPr>
        <w:t> (même anciens : </w:t>
      </w:r>
      <w:r w:rsidRPr="001E67AE">
        <w:rPr>
          <w:i/>
          <w:iCs/>
          <w:color w:val="252525"/>
          <w:sz w:val="28"/>
          <w:szCs w:val="28"/>
          <w:lang w:val="en-US"/>
        </w:rPr>
        <w:t>nord, sud</w:t>
      </w:r>
      <w:r w:rsidRPr="001E67AE">
        <w:rPr>
          <w:color w:val="252525"/>
          <w:sz w:val="28"/>
          <w:szCs w:val="28"/>
          <w:lang w:val="en-US"/>
        </w:rPr>
        <w:t>), puis à l’</w:t>
      </w:r>
      <w:hyperlink r:id="rId221" w:tooltip="Italien" w:history="1">
        <w:r w:rsidRPr="001E67AE">
          <w:rPr>
            <w:color w:val="0B0080"/>
            <w:sz w:val="28"/>
            <w:szCs w:val="28"/>
            <w:u w:val="single"/>
            <w:lang w:val="en-US"/>
          </w:rPr>
          <w:t>italien</w:t>
        </w:r>
      </w:hyperlink>
      <w:r w:rsidRPr="001E67AE">
        <w:rPr>
          <w:color w:val="252525"/>
          <w:sz w:val="28"/>
          <w:szCs w:val="28"/>
          <w:lang w:val="en-US"/>
        </w:rPr>
        <w:t>, aux autres </w:t>
      </w:r>
      <w:hyperlink r:id="rId222" w:tooltip="Langues romanes" w:history="1">
        <w:r w:rsidRPr="001E67AE">
          <w:rPr>
            <w:color w:val="0B0080"/>
            <w:sz w:val="28"/>
            <w:szCs w:val="28"/>
            <w:u w:val="single"/>
            <w:lang w:val="en-US"/>
          </w:rPr>
          <w:t>langues romanes</w:t>
        </w:r>
      </w:hyperlink>
      <w:r w:rsidRPr="001E67AE">
        <w:rPr>
          <w:color w:val="252525"/>
          <w:sz w:val="28"/>
          <w:szCs w:val="28"/>
          <w:lang w:val="en-US"/>
        </w:rPr>
        <w:t>, aux </w:t>
      </w:r>
      <w:hyperlink r:id="rId223" w:tooltip="Langues germaniques" w:history="1">
        <w:r w:rsidRPr="001E67AE">
          <w:rPr>
            <w:color w:val="0B0080"/>
            <w:sz w:val="28"/>
            <w:szCs w:val="28"/>
            <w:u w:val="single"/>
            <w:lang w:val="en-US"/>
          </w:rPr>
          <w:t>langues germaniques</w:t>
        </w:r>
      </w:hyperlink>
      <w:r w:rsidRPr="001E67AE">
        <w:rPr>
          <w:color w:val="252525"/>
          <w:sz w:val="28"/>
          <w:szCs w:val="28"/>
          <w:lang w:val="en-US"/>
        </w:rPr>
        <w:t>tels que l'</w:t>
      </w:r>
      <w:hyperlink r:id="rId224" w:tooltip="Allemand" w:history="1">
        <w:r w:rsidRPr="001E67AE">
          <w:rPr>
            <w:color w:val="0B0080"/>
            <w:sz w:val="28"/>
            <w:szCs w:val="28"/>
            <w:u w:val="single"/>
            <w:lang w:val="en-US"/>
          </w:rPr>
          <w:t>allemand</w:t>
        </w:r>
      </w:hyperlink>
      <w:r w:rsidRPr="001E67AE">
        <w:rPr>
          <w:color w:val="252525"/>
          <w:sz w:val="28"/>
          <w:szCs w:val="28"/>
          <w:lang w:val="en-US"/>
        </w:rPr>
        <w:t> ou le </w:t>
      </w:r>
      <w:hyperlink r:id="rId225" w:tooltip="Néerlandais" w:history="1">
        <w:r w:rsidRPr="001E67AE">
          <w:rPr>
            <w:color w:val="0B0080"/>
            <w:sz w:val="28"/>
            <w:szCs w:val="28"/>
            <w:u w:val="single"/>
            <w:lang w:val="en-US"/>
          </w:rPr>
          <w:t>néerlandais</w:t>
        </w:r>
      </w:hyperlink>
      <w:r w:rsidRPr="001E67AE">
        <w:rPr>
          <w:color w:val="252525"/>
          <w:sz w:val="28"/>
          <w:szCs w:val="28"/>
          <w:lang w:val="en-US"/>
        </w:rPr>
        <w:t> (ainsi </w:t>
      </w:r>
      <w:r w:rsidRPr="001E67AE">
        <w:rPr>
          <w:i/>
          <w:iCs/>
          <w:color w:val="252525"/>
          <w:sz w:val="28"/>
          <w:szCs w:val="28"/>
          <w:lang w:val="en-US"/>
        </w:rPr>
        <w:t>boulevard</w:t>
      </w:r>
      <w:r w:rsidRPr="001E67AE">
        <w:rPr>
          <w:color w:val="252525"/>
          <w:sz w:val="28"/>
          <w:szCs w:val="28"/>
          <w:lang w:val="en-US"/>
        </w:rPr>
        <w:t> vient du hollandais ou du flamand </w:t>
      </w:r>
      <w:r w:rsidRPr="001E67AE">
        <w:rPr>
          <w:i/>
          <w:iCs/>
          <w:color w:val="252525"/>
          <w:sz w:val="28"/>
          <w:szCs w:val="28"/>
          <w:lang w:val="en-US"/>
        </w:rPr>
        <w:t>bolwerk</w:t>
      </w:r>
      <w:r w:rsidRPr="001E67AE">
        <w:rPr>
          <w:color w:val="252525"/>
          <w:sz w:val="28"/>
          <w:szCs w:val="28"/>
          <w:lang w:val="en-US"/>
        </w:rPr>
        <w:t>). L’arabe a fourni, et fournit encore quelques mots : alcool, algèbre, toubib, bled, etc.</w:t>
      </w:r>
    </w:p>
    <w:p w:rsidR="00A57FC3" w:rsidRPr="001E67AE" w:rsidRDefault="00A57FC3" w:rsidP="00A57FC3">
      <w:pPr>
        <w:shd w:val="clear" w:color="auto" w:fill="FFFFFF"/>
        <w:spacing w:before="120" w:after="120" w:line="276" w:lineRule="auto"/>
        <w:jc w:val="both"/>
        <w:rPr>
          <w:color w:val="252525"/>
          <w:sz w:val="28"/>
          <w:szCs w:val="28"/>
          <w:lang w:val="en-US"/>
        </w:rPr>
      </w:pPr>
      <w:r w:rsidRPr="001E67AE">
        <w:rPr>
          <w:color w:val="252525"/>
          <w:sz w:val="28"/>
          <w:szCs w:val="28"/>
          <w:lang w:val="en-US"/>
        </w:rPr>
        <w:t>On</w:t>
      </w:r>
      <w:hyperlink r:id="rId226" w:tooltip="Aide:Qui" w:history="1">
        <w:r w:rsidRPr="001E67AE">
          <w:rPr>
            <w:color w:val="0B0080"/>
            <w:sz w:val="28"/>
            <w:szCs w:val="28"/>
            <w:u w:val="single"/>
            <w:vertAlign w:val="superscript"/>
            <w:lang w:val="en-US"/>
          </w:rPr>
          <w:t>[Qui ?]</w:t>
        </w:r>
      </w:hyperlink>
      <w:r w:rsidRPr="001E67AE">
        <w:rPr>
          <w:color w:val="252525"/>
          <w:sz w:val="28"/>
          <w:szCs w:val="28"/>
          <w:lang w:val="en-US"/>
        </w:rPr>
        <w:t> estime à moins de 13 % (soit 4 200 mots) la part des mots d’origine étrangère dans la langue française courante soit environ les 35 000 mots d’un dictionnaire d’usage. Ces mots viennent pour 1 054 d’entre eux de l’</w:t>
      </w:r>
      <w:hyperlink r:id="rId227" w:tooltip="Anglais" w:history="1">
        <w:r w:rsidRPr="001E67AE">
          <w:rPr>
            <w:color w:val="0B0080"/>
            <w:sz w:val="28"/>
            <w:szCs w:val="28"/>
            <w:u w:val="single"/>
            <w:lang w:val="en-US"/>
          </w:rPr>
          <w:t>anglais</w:t>
        </w:r>
      </w:hyperlink>
      <w:r w:rsidRPr="001E67AE">
        <w:rPr>
          <w:color w:val="252525"/>
          <w:sz w:val="28"/>
          <w:szCs w:val="28"/>
          <w:lang w:val="en-US"/>
        </w:rPr>
        <w:t>, 707 de l’</w:t>
      </w:r>
      <w:hyperlink r:id="rId228" w:tooltip="Italien" w:history="1">
        <w:r w:rsidRPr="001E67AE">
          <w:rPr>
            <w:color w:val="0B0080"/>
            <w:sz w:val="28"/>
            <w:szCs w:val="28"/>
            <w:u w:val="single"/>
            <w:lang w:val="en-US"/>
          </w:rPr>
          <w:t>italien</w:t>
        </w:r>
      </w:hyperlink>
      <w:r w:rsidRPr="001E67AE">
        <w:rPr>
          <w:color w:val="252525"/>
          <w:sz w:val="28"/>
          <w:szCs w:val="28"/>
          <w:lang w:val="en-US"/>
        </w:rPr>
        <w:t>, 550 de l’</w:t>
      </w:r>
      <w:hyperlink r:id="rId229" w:tooltip="Ancien allemand (page inexistante)" w:history="1">
        <w:r w:rsidRPr="001E67AE">
          <w:rPr>
            <w:color w:val="A55858"/>
            <w:sz w:val="28"/>
            <w:szCs w:val="28"/>
            <w:u w:val="single"/>
            <w:lang w:val="en-US"/>
          </w:rPr>
          <w:t>ancien allemand</w:t>
        </w:r>
      </w:hyperlink>
      <w:r w:rsidRPr="001E67AE">
        <w:rPr>
          <w:color w:val="252525"/>
          <w:sz w:val="28"/>
          <w:szCs w:val="28"/>
          <w:lang w:val="en-US"/>
        </w:rPr>
        <w:t>, 481 des anciennes </w:t>
      </w:r>
      <w:hyperlink r:id="rId230" w:tooltip="Langues gallo-romanes" w:history="1">
        <w:r w:rsidRPr="001E67AE">
          <w:rPr>
            <w:color w:val="0B0080"/>
            <w:sz w:val="28"/>
            <w:szCs w:val="28"/>
            <w:u w:val="single"/>
            <w:lang w:val="en-US"/>
          </w:rPr>
          <w:t>langues gallo-romanes</w:t>
        </w:r>
      </w:hyperlink>
      <w:r w:rsidRPr="001E67AE">
        <w:rPr>
          <w:color w:val="252525"/>
          <w:sz w:val="28"/>
          <w:szCs w:val="28"/>
          <w:lang w:val="en-US"/>
        </w:rPr>
        <w:t>, 215 de l’</w:t>
      </w:r>
      <w:hyperlink r:id="rId231" w:tooltip="Arabe" w:history="1">
        <w:r w:rsidRPr="001E67AE">
          <w:rPr>
            <w:color w:val="0B0080"/>
            <w:sz w:val="28"/>
            <w:szCs w:val="28"/>
            <w:u w:val="single"/>
            <w:lang w:val="en-US"/>
          </w:rPr>
          <w:t>arabe</w:t>
        </w:r>
      </w:hyperlink>
      <w:r w:rsidRPr="001E67AE">
        <w:rPr>
          <w:color w:val="252525"/>
          <w:sz w:val="28"/>
          <w:szCs w:val="28"/>
          <w:lang w:val="en-US"/>
        </w:rPr>
        <w:t>, 164 de l’</w:t>
      </w:r>
      <w:hyperlink r:id="rId232" w:tooltip="Allemand" w:history="1">
        <w:r w:rsidRPr="001E67AE">
          <w:rPr>
            <w:color w:val="0B0080"/>
            <w:sz w:val="28"/>
            <w:szCs w:val="28"/>
            <w:u w:val="single"/>
            <w:lang w:val="en-US"/>
          </w:rPr>
          <w:t>allemand</w:t>
        </w:r>
      </w:hyperlink>
      <w:r w:rsidRPr="001E67AE">
        <w:rPr>
          <w:color w:val="252525"/>
          <w:sz w:val="28"/>
          <w:szCs w:val="28"/>
          <w:lang w:val="en-US"/>
        </w:rPr>
        <w:t>, 160 de l’</w:t>
      </w:r>
      <w:hyperlink r:id="rId233" w:tooltip="Ancien celtique (page inexistante)" w:history="1">
        <w:r w:rsidRPr="001E67AE">
          <w:rPr>
            <w:color w:val="A55858"/>
            <w:sz w:val="28"/>
            <w:szCs w:val="28"/>
            <w:u w:val="single"/>
            <w:lang w:val="en-US"/>
          </w:rPr>
          <w:t>ancien celtique</w:t>
        </w:r>
      </w:hyperlink>
      <w:r w:rsidRPr="001E67AE">
        <w:rPr>
          <w:color w:val="252525"/>
          <w:sz w:val="28"/>
          <w:szCs w:val="28"/>
          <w:lang w:val="en-US"/>
        </w:rPr>
        <w:t>, 159 de l’</w:t>
      </w:r>
      <w:hyperlink r:id="rId234" w:tooltip="Espagnol" w:history="1">
        <w:r w:rsidRPr="001E67AE">
          <w:rPr>
            <w:color w:val="0B0080"/>
            <w:sz w:val="28"/>
            <w:szCs w:val="28"/>
            <w:u w:val="single"/>
            <w:lang w:val="en-US"/>
          </w:rPr>
          <w:t>espagnol</w:t>
        </w:r>
      </w:hyperlink>
      <w:r w:rsidRPr="001E67AE">
        <w:rPr>
          <w:color w:val="252525"/>
          <w:sz w:val="28"/>
          <w:szCs w:val="28"/>
          <w:lang w:val="en-US"/>
        </w:rPr>
        <w:t>, 153 du </w:t>
      </w:r>
      <w:hyperlink r:id="rId235" w:tooltip="Néerlandais" w:history="1">
        <w:r w:rsidRPr="001E67AE">
          <w:rPr>
            <w:color w:val="0B0080"/>
            <w:sz w:val="28"/>
            <w:szCs w:val="28"/>
            <w:u w:val="single"/>
            <w:lang w:val="en-US"/>
          </w:rPr>
          <w:t>néerlandais</w:t>
        </w:r>
      </w:hyperlink>
      <w:r w:rsidRPr="001E67AE">
        <w:rPr>
          <w:color w:val="252525"/>
          <w:sz w:val="28"/>
          <w:szCs w:val="28"/>
          <w:lang w:val="en-US"/>
        </w:rPr>
        <w:t>, 112 du </w:t>
      </w:r>
      <w:hyperlink r:id="rId236" w:tooltip="Persan" w:history="1">
        <w:r w:rsidRPr="001E67AE">
          <w:rPr>
            <w:color w:val="0B0080"/>
            <w:sz w:val="28"/>
            <w:szCs w:val="28"/>
            <w:u w:val="single"/>
            <w:lang w:val="en-US"/>
          </w:rPr>
          <w:t>perse (ancien persan)</w:t>
        </w:r>
      </w:hyperlink>
      <w:r w:rsidRPr="001E67AE">
        <w:rPr>
          <w:color w:val="252525"/>
          <w:sz w:val="28"/>
          <w:szCs w:val="28"/>
          <w:lang w:val="en-US"/>
        </w:rPr>
        <w:t> et du </w:t>
      </w:r>
      <w:hyperlink r:id="rId237" w:tooltip="Sanskrit" w:history="1">
        <w:r w:rsidRPr="001E67AE">
          <w:rPr>
            <w:color w:val="0B0080"/>
            <w:sz w:val="28"/>
            <w:szCs w:val="28"/>
            <w:u w:val="single"/>
            <w:lang w:val="en-US"/>
          </w:rPr>
          <w:t>sanskrit</w:t>
        </w:r>
      </w:hyperlink>
      <w:r w:rsidRPr="001E67AE">
        <w:rPr>
          <w:color w:val="252525"/>
          <w:sz w:val="28"/>
          <w:szCs w:val="28"/>
          <w:lang w:val="en-US"/>
        </w:rPr>
        <w:t>, 101 des </w:t>
      </w:r>
      <w:hyperlink r:id="rId238" w:tooltip="Langues amérindiennes" w:history="1">
        <w:r w:rsidRPr="001E67AE">
          <w:rPr>
            <w:color w:val="0B0080"/>
            <w:sz w:val="28"/>
            <w:szCs w:val="28"/>
            <w:u w:val="single"/>
            <w:lang w:val="en-US"/>
          </w:rPr>
          <w:t>langues amérindiennes</w:t>
        </w:r>
      </w:hyperlink>
      <w:r w:rsidRPr="001E67AE">
        <w:rPr>
          <w:color w:val="252525"/>
          <w:sz w:val="28"/>
          <w:szCs w:val="28"/>
          <w:lang w:val="en-US"/>
        </w:rPr>
        <w:t>, 89 de diverses langues asiatiques orientales (dont le </w:t>
      </w:r>
      <w:hyperlink r:id="rId239" w:tooltip="Langues chinoises" w:history="1">
        <w:r w:rsidRPr="001E67AE">
          <w:rPr>
            <w:color w:val="0B0080"/>
            <w:sz w:val="28"/>
            <w:szCs w:val="28"/>
            <w:u w:val="single"/>
            <w:lang w:val="en-US"/>
          </w:rPr>
          <w:t>chinois</w:t>
        </w:r>
      </w:hyperlink>
      <w:r w:rsidRPr="001E67AE">
        <w:rPr>
          <w:color w:val="252525"/>
          <w:sz w:val="28"/>
          <w:szCs w:val="28"/>
          <w:lang w:val="en-US"/>
        </w:rPr>
        <w:t> ou le</w:t>
      </w:r>
      <w:hyperlink r:id="rId240" w:tooltip="Japonais" w:history="1">
        <w:r w:rsidRPr="001E67AE">
          <w:rPr>
            <w:color w:val="0B0080"/>
            <w:sz w:val="28"/>
            <w:szCs w:val="28"/>
            <w:u w:val="single"/>
            <w:lang w:val="en-US"/>
          </w:rPr>
          <w:t>japonais</w:t>
        </w:r>
      </w:hyperlink>
      <w:r w:rsidRPr="001E67AE">
        <w:rPr>
          <w:color w:val="252525"/>
          <w:sz w:val="28"/>
          <w:szCs w:val="28"/>
          <w:lang w:val="en-US"/>
        </w:rPr>
        <w:t>, mais aussi certaines </w:t>
      </w:r>
      <w:hyperlink r:id="rId241" w:tooltip="Langues mon-khmères" w:history="1">
        <w:r w:rsidRPr="001E67AE">
          <w:rPr>
            <w:color w:val="0B0080"/>
            <w:sz w:val="28"/>
            <w:szCs w:val="28"/>
            <w:u w:val="single"/>
            <w:lang w:val="en-US"/>
          </w:rPr>
          <w:t>langues mon-khmères</w:t>
        </w:r>
      </w:hyperlink>
      <w:r w:rsidRPr="001E67AE">
        <w:rPr>
          <w:color w:val="252525"/>
          <w:sz w:val="28"/>
          <w:szCs w:val="28"/>
          <w:lang w:val="en-US"/>
        </w:rPr>
        <w:t>), 56 de diverses </w:t>
      </w:r>
      <w:hyperlink r:id="rId242" w:tooltip="Langues afro-asiatiques" w:history="1">
        <w:r w:rsidRPr="001E67AE">
          <w:rPr>
            <w:color w:val="0B0080"/>
            <w:sz w:val="28"/>
            <w:szCs w:val="28"/>
            <w:u w:val="single"/>
            <w:lang w:val="en-US"/>
          </w:rPr>
          <w:t>langues afro-asiatiques</w:t>
        </w:r>
      </w:hyperlink>
      <w:r w:rsidRPr="001E67AE">
        <w:rPr>
          <w:color w:val="252525"/>
          <w:sz w:val="28"/>
          <w:szCs w:val="28"/>
          <w:lang w:val="en-US"/>
        </w:rPr>
        <w:t>, 55 de </w:t>
      </w:r>
      <w:hyperlink r:id="rId243" w:tooltip="Langues slaves" w:history="1">
        <w:r w:rsidRPr="001E67AE">
          <w:rPr>
            <w:color w:val="0B0080"/>
            <w:sz w:val="28"/>
            <w:szCs w:val="28"/>
            <w:u w:val="single"/>
            <w:lang w:val="en-US"/>
          </w:rPr>
          <w:t>langues slaves</w:t>
        </w:r>
      </w:hyperlink>
      <w:r w:rsidRPr="001E67AE">
        <w:rPr>
          <w:color w:val="252525"/>
          <w:sz w:val="28"/>
          <w:szCs w:val="28"/>
          <w:lang w:val="en-US"/>
        </w:rPr>
        <w:t> ou </w:t>
      </w:r>
      <w:hyperlink r:id="rId244" w:tooltip="Langues baltes" w:history="1">
        <w:r w:rsidRPr="001E67AE">
          <w:rPr>
            <w:color w:val="0B0080"/>
            <w:sz w:val="28"/>
            <w:szCs w:val="28"/>
            <w:u w:val="single"/>
            <w:lang w:val="en-US"/>
          </w:rPr>
          <w:t>baltes</w:t>
        </w:r>
      </w:hyperlink>
      <w:r w:rsidRPr="001E67AE">
        <w:rPr>
          <w:color w:val="252525"/>
          <w:sz w:val="28"/>
          <w:szCs w:val="28"/>
          <w:lang w:val="en-US"/>
        </w:rPr>
        <w:t> et 144 d’autres langues diverses (dont les </w:t>
      </w:r>
      <w:hyperlink r:id="rId245" w:tooltip="Langues malayo-polynésiennes" w:history="1">
        <w:r w:rsidRPr="001E67AE">
          <w:rPr>
            <w:color w:val="0B0080"/>
            <w:sz w:val="28"/>
            <w:szCs w:val="28"/>
            <w:u w:val="single"/>
            <w:lang w:val="en-US"/>
          </w:rPr>
          <w:t>langues malayo-polynésiennes</w:t>
        </w:r>
      </w:hyperlink>
      <w:r w:rsidRPr="001E67AE">
        <w:rPr>
          <w:color w:val="252525"/>
          <w:sz w:val="28"/>
          <w:szCs w:val="28"/>
          <w:lang w:val="en-US"/>
        </w:rPr>
        <w:t> ou </w:t>
      </w:r>
      <w:hyperlink r:id="rId246" w:tooltip="Langues nigéro-congolaises" w:history="1">
        <w:r w:rsidRPr="001E67AE">
          <w:rPr>
            <w:color w:val="0B0080"/>
            <w:sz w:val="28"/>
            <w:szCs w:val="28"/>
            <w:u w:val="single"/>
            <w:lang w:val="en-US"/>
          </w:rPr>
          <w:t>langues nigéro-congolaises</w:t>
        </w:r>
      </w:hyperlink>
      <w:r w:rsidRPr="001E67AE">
        <w:rPr>
          <w:color w:val="252525"/>
          <w:sz w:val="28"/>
          <w:szCs w:val="28"/>
          <w:lang w:val="en-US"/>
        </w:rPr>
        <w:t>)</w:t>
      </w:r>
      <w:hyperlink r:id="rId247" w:anchor="cite_note-19" w:history="1">
        <w:r w:rsidRPr="001E67AE">
          <w:rPr>
            <w:color w:val="0B0080"/>
            <w:sz w:val="28"/>
            <w:szCs w:val="28"/>
            <w:u w:val="single"/>
            <w:vertAlign w:val="superscript"/>
            <w:lang w:val="en-US"/>
          </w:rPr>
          <w:t>9</w:t>
        </w:r>
      </w:hyperlink>
      <w:r w:rsidRPr="001E67AE">
        <w:rPr>
          <w:color w:val="252525"/>
          <w:sz w:val="28"/>
          <w:szCs w:val="28"/>
          <w:lang w:val="en-US"/>
        </w:rPr>
        <w:t>.</w:t>
      </w:r>
    </w:p>
    <w:p w:rsidR="00A57FC3" w:rsidRPr="001E67AE" w:rsidRDefault="00A57FC3" w:rsidP="00A57FC3">
      <w:pPr>
        <w:shd w:val="clear" w:color="auto" w:fill="FFFFFF"/>
        <w:spacing w:before="120" w:after="120" w:line="276" w:lineRule="auto"/>
        <w:jc w:val="both"/>
        <w:rPr>
          <w:color w:val="252525"/>
          <w:sz w:val="28"/>
          <w:szCs w:val="28"/>
          <w:lang w:val="en-US"/>
        </w:rPr>
      </w:pPr>
      <w:r w:rsidRPr="001E67AE">
        <w:rPr>
          <w:color w:val="252525"/>
          <w:sz w:val="28"/>
          <w:szCs w:val="28"/>
          <w:lang w:val="en-US"/>
        </w:rPr>
        <w:lastRenderedPageBreak/>
        <w:t>Toutefois, cette proportion relativement faible d’emprunts dans le vocabulaire courant ne rend pas compte de la pénétration de termes en anglo-américain dans le domaine des affaires, où les États-Unis exercent une forte domination, domaine par ailleurs très stratégique</w:t>
      </w:r>
      <w:hyperlink r:id="rId248" w:anchor="cite_note-20" w:history="1">
        <w:r w:rsidRPr="001E67AE">
          <w:rPr>
            <w:color w:val="0B0080"/>
            <w:sz w:val="28"/>
            <w:szCs w:val="28"/>
            <w:u w:val="single"/>
            <w:vertAlign w:val="superscript"/>
            <w:lang w:val="en-US"/>
          </w:rPr>
          <w:t>10</w:t>
        </w:r>
      </w:hyperlink>
      <w:r w:rsidRPr="001E67AE">
        <w:rPr>
          <w:color w:val="252525"/>
          <w:sz w:val="28"/>
          <w:szCs w:val="28"/>
          <w:lang w:val="en-US"/>
        </w:rPr>
        <w:t>.</w:t>
      </w:r>
    </w:p>
    <w:p w:rsidR="00A57FC3" w:rsidRPr="001E67AE" w:rsidRDefault="00A57FC3" w:rsidP="00A57FC3">
      <w:pPr>
        <w:shd w:val="clear" w:color="auto" w:fill="FFFFFF"/>
        <w:spacing w:before="120" w:after="120" w:line="276" w:lineRule="auto"/>
        <w:jc w:val="both"/>
        <w:rPr>
          <w:color w:val="252525"/>
          <w:sz w:val="28"/>
          <w:szCs w:val="28"/>
          <w:lang w:val="en-US"/>
        </w:rPr>
      </w:pPr>
      <w:r w:rsidRPr="001E67AE">
        <w:rPr>
          <w:color w:val="252525"/>
          <w:sz w:val="28"/>
          <w:szCs w:val="28"/>
          <w:lang w:val="en-US"/>
        </w:rPr>
        <w:t>De nombreux </w:t>
      </w:r>
      <w:hyperlink r:id="rId249" w:tooltip="Néologisme" w:history="1">
        <w:r w:rsidRPr="001E67AE">
          <w:rPr>
            <w:color w:val="0B0080"/>
            <w:sz w:val="28"/>
            <w:szCs w:val="28"/>
            <w:u w:val="single"/>
            <w:lang w:val="en-US"/>
          </w:rPr>
          <w:t>néologismes</w:t>
        </w:r>
      </w:hyperlink>
      <w:r w:rsidRPr="001E67AE">
        <w:rPr>
          <w:color w:val="252525"/>
          <w:sz w:val="28"/>
          <w:szCs w:val="28"/>
          <w:lang w:val="en-US"/>
        </w:rPr>
        <w:t> ont également été formés à partir de mots grecs ou latins. Peuvent être cités </w:t>
      </w:r>
      <w:r w:rsidRPr="001E67AE">
        <w:rPr>
          <w:i/>
          <w:iCs/>
          <w:color w:val="252525"/>
          <w:sz w:val="28"/>
          <w:szCs w:val="28"/>
          <w:lang w:val="en-US"/>
        </w:rPr>
        <w:t>mètre</w:t>
      </w:r>
      <w:r w:rsidRPr="001E67AE">
        <w:rPr>
          <w:color w:val="252525"/>
          <w:sz w:val="28"/>
          <w:szCs w:val="28"/>
          <w:lang w:val="en-US"/>
        </w:rPr>
        <w:t>, </w:t>
      </w:r>
      <w:r w:rsidRPr="001E67AE">
        <w:rPr>
          <w:i/>
          <w:iCs/>
          <w:color w:val="252525"/>
          <w:sz w:val="28"/>
          <w:szCs w:val="28"/>
          <w:lang w:val="en-US"/>
        </w:rPr>
        <w:t>gramme</w:t>
      </w:r>
      <w:r w:rsidRPr="001E67AE">
        <w:rPr>
          <w:color w:val="252525"/>
          <w:sz w:val="28"/>
          <w:szCs w:val="28"/>
          <w:lang w:val="en-US"/>
        </w:rPr>
        <w:t>, </w:t>
      </w:r>
      <w:r w:rsidRPr="001E67AE">
        <w:rPr>
          <w:i/>
          <w:iCs/>
          <w:color w:val="252525"/>
          <w:sz w:val="28"/>
          <w:szCs w:val="28"/>
          <w:lang w:val="en-US"/>
        </w:rPr>
        <w:t>phobie</w:t>
      </w:r>
      <w:r w:rsidRPr="001E67AE">
        <w:rPr>
          <w:color w:val="252525"/>
          <w:sz w:val="28"/>
          <w:szCs w:val="28"/>
          <w:lang w:val="en-US"/>
        </w:rPr>
        <w:t> et leurs dérivés (</w:t>
      </w:r>
      <w:r w:rsidRPr="001E67AE">
        <w:rPr>
          <w:i/>
          <w:iCs/>
          <w:color w:val="252525"/>
          <w:sz w:val="28"/>
          <w:szCs w:val="28"/>
          <w:lang w:val="en-US"/>
        </w:rPr>
        <w:t>kilomètre</w:t>
      </w:r>
      <w:r w:rsidRPr="001E67AE">
        <w:rPr>
          <w:color w:val="252525"/>
          <w:sz w:val="28"/>
          <w:szCs w:val="28"/>
          <w:lang w:val="en-US"/>
        </w:rPr>
        <w:t>, </w:t>
      </w:r>
      <w:r w:rsidRPr="001E67AE">
        <w:rPr>
          <w:i/>
          <w:iCs/>
          <w:color w:val="252525"/>
          <w:sz w:val="28"/>
          <w:szCs w:val="28"/>
          <w:lang w:val="en-US"/>
        </w:rPr>
        <w:t>milligramme</w:t>
      </w:r>
      <w:r w:rsidRPr="001E67AE">
        <w:rPr>
          <w:color w:val="252525"/>
          <w:sz w:val="28"/>
          <w:szCs w:val="28"/>
          <w:lang w:val="en-US"/>
        </w:rPr>
        <w:t>, etc.), ainsi que des mots plus récents comme </w:t>
      </w:r>
      <w:r w:rsidRPr="001E67AE">
        <w:rPr>
          <w:i/>
          <w:iCs/>
          <w:color w:val="252525"/>
          <w:sz w:val="28"/>
          <w:szCs w:val="28"/>
          <w:lang w:val="en-US"/>
        </w:rPr>
        <w:t>cinéma</w:t>
      </w:r>
      <w:r w:rsidRPr="001E67AE">
        <w:rPr>
          <w:color w:val="252525"/>
          <w:sz w:val="28"/>
          <w:szCs w:val="28"/>
          <w:lang w:val="en-US"/>
        </w:rPr>
        <w:t>, </w:t>
      </w:r>
      <w:hyperlink r:id="rId250" w:tooltip="Logiciel" w:history="1">
        <w:r w:rsidRPr="001E67AE">
          <w:rPr>
            <w:i/>
            <w:iCs/>
            <w:color w:val="0B0080"/>
            <w:sz w:val="28"/>
            <w:szCs w:val="28"/>
            <w:u w:val="single"/>
            <w:lang w:val="en-US"/>
          </w:rPr>
          <w:t>logiciel</w:t>
        </w:r>
      </w:hyperlink>
      <w:r w:rsidRPr="001E67AE">
        <w:rPr>
          <w:color w:val="252525"/>
          <w:sz w:val="28"/>
          <w:szCs w:val="28"/>
          <w:lang w:val="en-US"/>
        </w:rPr>
        <w:t>, </w:t>
      </w:r>
      <w:hyperlink r:id="rId251" w:tooltip="Domotique" w:history="1">
        <w:r w:rsidRPr="001E67AE">
          <w:rPr>
            <w:i/>
            <w:iCs/>
            <w:color w:val="0B0080"/>
            <w:sz w:val="28"/>
            <w:szCs w:val="28"/>
            <w:u w:val="single"/>
            <w:lang w:val="en-US"/>
          </w:rPr>
          <w:t>domotique</w:t>
        </w:r>
      </w:hyperlink>
      <w:r w:rsidRPr="001E67AE">
        <w:rPr>
          <w:color w:val="252525"/>
          <w:sz w:val="28"/>
          <w:szCs w:val="28"/>
          <w:lang w:val="en-US"/>
        </w:rPr>
        <w:t>, etc.</w:t>
      </w:r>
    </w:p>
    <w:p w:rsidR="00A57FC3" w:rsidRPr="001E67AE" w:rsidRDefault="00A57FC3" w:rsidP="00A57FC3">
      <w:pPr>
        <w:shd w:val="clear" w:color="auto" w:fill="FFFFFF"/>
        <w:spacing w:before="120" w:after="120" w:line="276" w:lineRule="auto"/>
        <w:jc w:val="both"/>
        <w:rPr>
          <w:color w:val="252525"/>
          <w:sz w:val="28"/>
          <w:szCs w:val="28"/>
          <w:lang w:val="en-US"/>
        </w:rPr>
      </w:pPr>
      <w:r w:rsidRPr="001E67AE">
        <w:rPr>
          <w:color w:val="252525"/>
          <w:sz w:val="28"/>
          <w:szCs w:val="28"/>
          <w:lang w:val="en-US"/>
        </w:rPr>
        <w:t>D’autres sont des </w:t>
      </w:r>
      <w:r w:rsidRPr="001E67AE">
        <w:rPr>
          <w:i/>
          <w:iCs/>
          <w:color w:val="252525"/>
          <w:sz w:val="28"/>
          <w:szCs w:val="28"/>
          <w:lang w:val="en-US"/>
        </w:rPr>
        <w:t>calques</w:t>
      </w:r>
      <w:r w:rsidRPr="001E67AE">
        <w:rPr>
          <w:color w:val="252525"/>
          <w:sz w:val="28"/>
          <w:szCs w:val="28"/>
          <w:lang w:val="en-US"/>
        </w:rPr>
        <w:t> ou des adaptations de l’anglais, par exemple </w:t>
      </w:r>
      <w:hyperlink r:id="rId252" w:tooltip="Baladeur" w:history="1">
        <w:r w:rsidRPr="001E67AE">
          <w:rPr>
            <w:color w:val="0B0080"/>
            <w:sz w:val="28"/>
            <w:szCs w:val="28"/>
            <w:u w:val="single"/>
            <w:lang w:val="en-US"/>
          </w:rPr>
          <w:t>baladeur</w:t>
        </w:r>
      </w:hyperlink>
      <w:r w:rsidRPr="001E67AE">
        <w:rPr>
          <w:color w:val="252525"/>
          <w:sz w:val="28"/>
          <w:szCs w:val="28"/>
          <w:lang w:val="en-US"/>
        </w:rPr>
        <w:t> inventé pour remplacer l’</w:t>
      </w:r>
      <w:hyperlink r:id="rId253" w:tooltip="Anglais" w:history="1">
        <w:r w:rsidRPr="001E67AE">
          <w:rPr>
            <w:color w:val="0B0080"/>
            <w:sz w:val="28"/>
            <w:szCs w:val="28"/>
            <w:u w:val="single"/>
            <w:lang w:val="en-US"/>
          </w:rPr>
          <w:t>anglais</w:t>
        </w:r>
      </w:hyperlink>
      <w:r w:rsidRPr="001E67AE">
        <w:rPr>
          <w:color w:val="252525"/>
          <w:sz w:val="28"/>
          <w:szCs w:val="28"/>
          <w:lang w:val="en-US"/>
        </w:rPr>
        <w:t> </w:t>
      </w:r>
      <w:r w:rsidRPr="001E67AE">
        <w:rPr>
          <w:i/>
          <w:iCs/>
          <w:color w:val="252525"/>
          <w:sz w:val="28"/>
          <w:szCs w:val="28"/>
          <w:lang w:val="en-US"/>
        </w:rPr>
        <w:t>walkman</w:t>
      </w:r>
      <w:r w:rsidRPr="001E67AE">
        <w:rPr>
          <w:color w:val="252525"/>
          <w:sz w:val="28"/>
          <w:szCs w:val="28"/>
          <w:lang w:val="en-US"/>
        </w:rPr>
        <w:t> et </w:t>
      </w:r>
      <w:r w:rsidRPr="001E67AE">
        <w:rPr>
          <w:i/>
          <w:iCs/>
          <w:color w:val="252525"/>
          <w:sz w:val="28"/>
          <w:szCs w:val="28"/>
          <w:lang w:val="en-US"/>
        </w:rPr>
        <w:t>discman</w:t>
      </w:r>
      <w:r w:rsidRPr="001E67AE">
        <w:rPr>
          <w:color w:val="252525"/>
          <w:sz w:val="28"/>
          <w:szCs w:val="28"/>
          <w:lang w:val="en-US"/>
        </w:rPr>
        <w:t>.</w:t>
      </w:r>
    </w:p>
    <w:p w:rsidR="00A57FC3" w:rsidRPr="001E67AE" w:rsidRDefault="00A57FC3" w:rsidP="00A57FC3">
      <w:pPr>
        <w:shd w:val="clear" w:color="auto" w:fill="FFFFFF"/>
        <w:spacing w:before="120" w:after="120" w:line="276" w:lineRule="auto"/>
        <w:jc w:val="both"/>
        <w:rPr>
          <w:color w:val="252525"/>
          <w:sz w:val="28"/>
          <w:szCs w:val="28"/>
          <w:lang w:val="en-US"/>
        </w:rPr>
      </w:pPr>
      <w:r w:rsidRPr="001E67AE">
        <w:rPr>
          <w:color w:val="252525"/>
          <w:sz w:val="28"/>
          <w:szCs w:val="28"/>
          <w:lang w:val="en-US"/>
        </w:rPr>
        <w:t>De nombreux </w:t>
      </w:r>
      <w:hyperlink r:id="rId254" w:tooltip="Néologisme" w:history="1">
        <w:r w:rsidRPr="001E67AE">
          <w:rPr>
            <w:color w:val="0B0080"/>
            <w:sz w:val="28"/>
            <w:szCs w:val="28"/>
            <w:u w:val="single"/>
            <w:lang w:val="en-US"/>
          </w:rPr>
          <w:t>néologismes</w:t>
        </w:r>
      </w:hyperlink>
      <w:r w:rsidRPr="001E67AE">
        <w:rPr>
          <w:color w:val="252525"/>
          <w:sz w:val="28"/>
          <w:szCs w:val="28"/>
          <w:lang w:val="en-US"/>
        </w:rPr>
        <w:t> ont également été inventés pour se substituer aux mots anglais, comme :</w:t>
      </w:r>
    </w:p>
    <w:p w:rsidR="00A57FC3" w:rsidRPr="005F603D" w:rsidRDefault="005F603D" w:rsidP="00A57FC3">
      <w:pPr>
        <w:numPr>
          <w:ilvl w:val="0"/>
          <w:numId w:val="6"/>
        </w:numPr>
        <w:shd w:val="clear" w:color="auto" w:fill="FFFFFF"/>
        <w:spacing w:before="100" w:beforeAutospacing="1" w:after="24" w:line="276" w:lineRule="auto"/>
        <w:ind w:left="384"/>
        <w:jc w:val="both"/>
        <w:rPr>
          <w:color w:val="252525"/>
          <w:sz w:val="28"/>
          <w:szCs w:val="28"/>
          <w:lang w:val="en-US"/>
        </w:rPr>
      </w:pPr>
      <w:hyperlink r:id="rId255" w:tooltip="Informatique" w:history="1">
        <w:r w:rsidR="00A57FC3" w:rsidRPr="005F603D">
          <w:rPr>
            <w:color w:val="0B0080"/>
            <w:sz w:val="28"/>
            <w:szCs w:val="28"/>
            <w:u w:val="single"/>
            <w:lang w:val="en-US"/>
          </w:rPr>
          <w:t>Informatique</w:t>
        </w:r>
      </w:hyperlink>
      <w:r w:rsidR="00A57FC3" w:rsidRPr="005F603D">
        <w:rPr>
          <w:color w:val="252525"/>
          <w:sz w:val="28"/>
          <w:szCs w:val="28"/>
          <w:lang w:val="en-US"/>
        </w:rPr>
        <w:t>, inventé en 1962, </w:t>
      </w:r>
      <w:hyperlink r:id="rId256" w:tooltip="Mot-valise" w:history="1">
        <w:r w:rsidR="00A57FC3" w:rsidRPr="005F603D">
          <w:rPr>
            <w:color w:val="0B0080"/>
            <w:sz w:val="28"/>
            <w:szCs w:val="28"/>
            <w:u w:val="single"/>
            <w:lang w:val="en-US"/>
          </w:rPr>
          <w:t>mot-valise</w:t>
        </w:r>
      </w:hyperlink>
      <w:r w:rsidR="00A57FC3" w:rsidRPr="005F603D">
        <w:rPr>
          <w:color w:val="252525"/>
          <w:sz w:val="28"/>
          <w:szCs w:val="28"/>
          <w:lang w:val="en-US"/>
        </w:rPr>
        <w:t> formé par contraction des deux mots information et automatique ;</w:t>
      </w:r>
    </w:p>
    <w:p w:rsidR="00A57FC3" w:rsidRPr="001E67AE" w:rsidRDefault="005F603D" w:rsidP="00A57FC3">
      <w:pPr>
        <w:numPr>
          <w:ilvl w:val="0"/>
          <w:numId w:val="6"/>
        </w:numPr>
        <w:shd w:val="clear" w:color="auto" w:fill="FFFFFF"/>
        <w:spacing w:before="100" w:beforeAutospacing="1" w:after="24" w:line="276" w:lineRule="auto"/>
        <w:ind w:left="384"/>
        <w:jc w:val="both"/>
        <w:rPr>
          <w:color w:val="252525"/>
          <w:sz w:val="28"/>
          <w:szCs w:val="28"/>
        </w:rPr>
      </w:pPr>
      <w:hyperlink r:id="rId257" w:tooltip="Pourriel" w:history="1">
        <w:r w:rsidR="00A57FC3" w:rsidRPr="001E67AE">
          <w:rPr>
            <w:color w:val="0B0080"/>
            <w:sz w:val="28"/>
            <w:szCs w:val="28"/>
            <w:u w:val="single"/>
          </w:rPr>
          <w:t>Pourriel</w:t>
        </w:r>
      </w:hyperlink>
      <w:r w:rsidR="00A57FC3" w:rsidRPr="001E67AE">
        <w:rPr>
          <w:color w:val="252525"/>
          <w:sz w:val="28"/>
          <w:szCs w:val="28"/>
        </w:rPr>
        <w:t>, pour remplacer </w:t>
      </w:r>
      <w:r w:rsidR="00A57FC3" w:rsidRPr="001E67AE">
        <w:rPr>
          <w:i/>
          <w:iCs/>
          <w:color w:val="252525"/>
          <w:sz w:val="28"/>
          <w:szCs w:val="28"/>
        </w:rPr>
        <w:t>spam</w:t>
      </w:r>
      <w:hyperlink r:id="rId258" w:anchor="cite_note-21" w:history="1">
        <w:r w:rsidR="00A57FC3" w:rsidRPr="001E67AE">
          <w:rPr>
            <w:color w:val="0B0080"/>
            <w:sz w:val="28"/>
            <w:szCs w:val="28"/>
            <w:u w:val="single"/>
            <w:vertAlign w:val="superscript"/>
          </w:rPr>
          <w:t>Note 1</w:t>
        </w:r>
      </w:hyperlink>
      <w:r w:rsidR="00A57FC3" w:rsidRPr="001E67AE">
        <w:rPr>
          <w:color w:val="252525"/>
          <w:sz w:val="28"/>
          <w:szCs w:val="28"/>
        </w:rPr>
        <w:t>.</w:t>
      </w:r>
    </w:p>
    <w:p w:rsidR="00A57FC3" w:rsidRPr="001E67AE" w:rsidRDefault="00A57FC3" w:rsidP="00A57FC3">
      <w:pPr>
        <w:shd w:val="clear" w:color="auto" w:fill="FFFFFF"/>
        <w:spacing w:before="120" w:after="120" w:line="276" w:lineRule="auto"/>
        <w:jc w:val="both"/>
        <w:rPr>
          <w:color w:val="252525"/>
          <w:sz w:val="28"/>
          <w:szCs w:val="28"/>
          <w:lang w:val="en-US"/>
        </w:rPr>
      </w:pPr>
      <w:r w:rsidRPr="001E67AE">
        <w:rPr>
          <w:color w:val="252525"/>
          <w:sz w:val="28"/>
          <w:szCs w:val="28"/>
          <w:lang w:val="en-US"/>
        </w:rPr>
        <w:t>Certains néologismes ont été conçus en </w:t>
      </w:r>
      <w:hyperlink r:id="rId259" w:tooltip="Amérique du Nord" w:history="1">
        <w:r w:rsidRPr="001E67AE">
          <w:rPr>
            <w:color w:val="0B0080"/>
            <w:sz w:val="28"/>
            <w:szCs w:val="28"/>
            <w:u w:val="single"/>
            <w:lang w:val="en-US"/>
          </w:rPr>
          <w:t>Amérique du Nord</w:t>
        </w:r>
      </w:hyperlink>
      <w:r w:rsidRPr="001E67AE">
        <w:rPr>
          <w:color w:val="252525"/>
          <w:sz w:val="28"/>
          <w:szCs w:val="28"/>
          <w:lang w:val="en-US"/>
        </w:rPr>
        <w:t>, où l’</w:t>
      </w:r>
      <w:hyperlink r:id="rId260" w:tooltip="Office québécois de la langue française" w:history="1">
        <w:r w:rsidRPr="001E67AE">
          <w:rPr>
            <w:color w:val="0B0080"/>
            <w:sz w:val="28"/>
            <w:szCs w:val="28"/>
            <w:u w:val="single"/>
            <w:lang w:val="en-US"/>
          </w:rPr>
          <w:t>Office québécois de la langue française</w:t>
        </w:r>
      </w:hyperlink>
      <w:r w:rsidRPr="001E67AE">
        <w:rPr>
          <w:color w:val="252525"/>
          <w:sz w:val="28"/>
          <w:szCs w:val="28"/>
          <w:lang w:val="en-US"/>
        </w:rPr>
        <w:t> est très actif :</w:t>
      </w:r>
    </w:p>
    <w:p w:rsidR="00A57FC3" w:rsidRPr="001E67AE" w:rsidRDefault="005F603D" w:rsidP="00A57FC3">
      <w:pPr>
        <w:numPr>
          <w:ilvl w:val="0"/>
          <w:numId w:val="7"/>
        </w:numPr>
        <w:shd w:val="clear" w:color="auto" w:fill="FFFFFF"/>
        <w:spacing w:before="100" w:beforeAutospacing="1" w:after="24" w:line="276" w:lineRule="auto"/>
        <w:ind w:left="384"/>
        <w:jc w:val="both"/>
        <w:rPr>
          <w:color w:val="252525"/>
          <w:sz w:val="28"/>
          <w:szCs w:val="28"/>
          <w:lang w:val="en-US"/>
        </w:rPr>
      </w:pPr>
      <w:hyperlink r:id="rId261" w:tooltip="Courriel" w:history="1">
        <w:r w:rsidR="00A57FC3" w:rsidRPr="001E67AE">
          <w:rPr>
            <w:color w:val="0B0080"/>
            <w:sz w:val="28"/>
            <w:szCs w:val="28"/>
            <w:u w:val="single"/>
            <w:lang w:val="en-US"/>
          </w:rPr>
          <w:t>Courriel</w:t>
        </w:r>
      </w:hyperlink>
      <w:r w:rsidR="00A57FC3" w:rsidRPr="001E67AE">
        <w:rPr>
          <w:color w:val="252525"/>
          <w:sz w:val="28"/>
          <w:szCs w:val="28"/>
          <w:lang w:val="en-US"/>
        </w:rPr>
        <w:t>, pour remplacer </w:t>
      </w:r>
      <w:r w:rsidR="00A57FC3" w:rsidRPr="001E67AE">
        <w:rPr>
          <w:i/>
          <w:iCs/>
          <w:color w:val="252525"/>
          <w:sz w:val="28"/>
          <w:szCs w:val="28"/>
          <w:lang w:val="en-US"/>
        </w:rPr>
        <w:t>e-mail</w:t>
      </w:r>
      <w:hyperlink r:id="rId262" w:anchor="cite_note-22" w:history="1">
        <w:r w:rsidR="00A57FC3" w:rsidRPr="001E67AE">
          <w:rPr>
            <w:color w:val="0B0080"/>
            <w:sz w:val="28"/>
            <w:szCs w:val="28"/>
            <w:u w:val="single"/>
            <w:vertAlign w:val="superscript"/>
            <w:lang w:val="en-US"/>
          </w:rPr>
          <w:t>Note 2</w:t>
        </w:r>
      </w:hyperlink>
      <w:r w:rsidR="00A57FC3" w:rsidRPr="001E67AE">
        <w:rPr>
          <w:color w:val="252525"/>
          <w:sz w:val="28"/>
          <w:szCs w:val="28"/>
          <w:lang w:val="en-US"/>
        </w:rPr>
        <w:t> ;</w:t>
      </w:r>
    </w:p>
    <w:p w:rsidR="00A57FC3" w:rsidRPr="001E67AE" w:rsidRDefault="005F603D" w:rsidP="00A57FC3">
      <w:pPr>
        <w:numPr>
          <w:ilvl w:val="0"/>
          <w:numId w:val="7"/>
        </w:numPr>
        <w:shd w:val="clear" w:color="auto" w:fill="FFFFFF"/>
        <w:spacing w:before="100" w:beforeAutospacing="1" w:after="24" w:line="276" w:lineRule="auto"/>
        <w:ind w:left="384"/>
        <w:jc w:val="both"/>
        <w:rPr>
          <w:color w:val="252525"/>
          <w:sz w:val="28"/>
          <w:szCs w:val="28"/>
        </w:rPr>
      </w:pPr>
      <w:hyperlink r:id="rId263" w:tooltip="Clavardage" w:history="1">
        <w:r w:rsidR="00A57FC3" w:rsidRPr="001E67AE">
          <w:rPr>
            <w:color w:val="0B0080"/>
            <w:sz w:val="28"/>
            <w:szCs w:val="28"/>
            <w:u w:val="single"/>
          </w:rPr>
          <w:t>Clavardage</w:t>
        </w:r>
      </w:hyperlink>
      <w:r w:rsidR="00A57FC3" w:rsidRPr="001E67AE">
        <w:rPr>
          <w:color w:val="252525"/>
          <w:sz w:val="28"/>
          <w:szCs w:val="28"/>
        </w:rPr>
        <w:t>, pour remplacer </w:t>
      </w:r>
      <w:r w:rsidR="00A57FC3" w:rsidRPr="001E67AE">
        <w:rPr>
          <w:i/>
          <w:iCs/>
          <w:color w:val="252525"/>
          <w:sz w:val="28"/>
          <w:szCs w:val="28"/>
        </w:rPr>
        <w:t>chat</w:t>
      </w:r>
      <w:hyperlink r:id="rId264" w:anchor="cite_note-23" w:history="1">
        <w:r w:rsidR="00A57FC3" w:rsidRPr="001E67AE">
          <w:rPr>
            <w:color w:val="0B0080"/>
            <w:sz w:val="28"/>
            <w:szCs w:val="28"/>
            <w:u w:val="single"/>
            <w:vertAlign w:val="superscript"/>
          </w:rPr>
          <w:t>Note 3</w:t>
        </w:r>
      </w:hyperlink>
      <w:r w:rsidR="00A57FC3" w:rsidRPr="001E67AE">
        <w:rPr>
          <w:color w:val="252525"/>
          <w:sz w:val="28"/>
          <w:szCs w:val="28"/>
        </w:rPr>
        <w:t> ;</w:t>
      </w:r>
    </w:p>
    <w:p w:rsidR="00A57FC3" w:rsidRPr="001E67AE" w:rsidRDefault="005F603D" w:rsidP="00A57FC3">
      <w:pPr>
        <w:numPr>
          <w:ilvl w:val="0"/>
          <w:numId w:val="7"/>
        </w:numPr>
        <w:shd w:val="clear" w:color="auto" w:fill="FFFFFF"/>
        <w:spacing w:before="100" w:beforeAutospacing="1" w:after="24" w:line="276" w:lineRule="auto"/>
        <w:ind w:left="384"/>
        <w:jc w:val="both"/>
        <w:rPr>
          <w:color w:val="252525"/>
          <w:sz w:val="28"/>
          <w:szCs w:val="28"/>
        </w:rPr>
      </w:pPr>
      <w:hyperlink r:id="rId265" w:tooltip="Baladodiffusion" w:history="1">
        <w:r w:rsidR="00A57FC3" w:rsidRPr="001E67AE">
          <w:rPr>
            <w:color w:val="0B0080"/>
            <w:sz w:val="28"/>
            <w:szCs w:val="28"/>
            <w:u w:val="single"/>
          </w:rPr>
          <w:t>Baladodiffusion</w:t>
        </w:r>
      </w:hyperlink>
      <w:r w:rsidR="00A57FC3" w:rsidRPr="001E67AE">
        <w:rPr>
          <w:color w:val="252525"/>
          <w:sz w:val="28"/>
          <w:szCs w:val="28"/>
        </w:rPr>
        <w:t>, pour remplacer </w:t>
      </w:r>
      <w:r w:rsidR="00A57FC3" w:rsidRPr="001E67AE">
        <w:rPr>
          <w:i/>
          <w:iCs/>
          <w:color w:val="252525"/>
          <w:sz w:val="28"/>
          <w:szCs w:val="28"/>
        </w:rPr>
        <w:t>podcasting</w:t>
      </w:r>
      <w:hyperlink r:id="rId266" w:anchor="cite_note-24" w:history="1">
        <w:r w:rsidR="00A57FC3" w:rsidRPr="001E67AE">
          <w:rPr>
            <w:color w:val="0B0080"/>
            <w:sz w:val="28"/>
            <w:szCs w:val="28"/>
            <w:u w:val="single"/>
            <w:vertAlign w:val="superscript"/>
          </w:rPr>
          <w:t>Note 4</w:t>
        </w:r>
      </w:hyperlink>
      <w:r w:rsidR="00A57FC3" w:rsidRPr="001E67AE">
        <w:rPr>
          <w:color w:val="252525"/>
          <w:sz w:val="28"/>
          <w:szCs w:val="28"/>
        </w:rPr>
        <w:t> ;</w:t>
      </w:r>
    </w:p>
    <w:p w:rsidR="00A57FC3" w:rsidRPr="001E67AE" w:rsidRDefault="005F603D" w:rsidP="00A57FC3">
      <w:pPr>
        <w:numPr>
          <w:ilvl w:val="0"/>
          <w:numId w:val="7"/>
        </w:numPr>
        <w:shd w:val="clear" w:color="auto" w:fill="FFFFFF"/>
        <w:spacing w:before="100" w:beforeAutospacing="1" w:after="24" w:line="276" w:lineRule="auto"/>
        <w:ind w:left="384"/>
        <w:jc w:val="both"/>
        <w:rPr>
          <w:color w:val="252525"/>
          <w:sz w:val="28"/>
          <w:szCs w:val="28"/>
          <w:lang w:val="en-US"/>
        </w:rPr>
      </w:pPr>
      <w:hyperlink r:id="rId267" w:tooltip="Livrel" w:history="1">
        <w:r w:rsidR="00A57FC3" w:rsidRPr="001E67AE">
          <w:rPr>
            <w:color w:val="0B0080"/>
            <w:sz w:val="28"/>
            <w:szCs w:val="28"/>
            <w:u w:val="single"/>
            <w:lang w:val="en-US"/>
          </w:rPr>
          <w:t>Livrel</w:t>
        </w:r>
      </w:hyperlink>
      <w:r w:rsidR="00A57FC3" w:rsidRPr="001E67AE">
        <w:rPr>
          <w:color w:val="252525"/>
          <w:sz w:val="28"/>
          <w:szCs w:val="28"/>
          <w:lang w:val="en-US"/>
        </w:rPr>
        <w:t> ou </w:t>
      </w:r>
      <w:hyperlink r:id="rId268" w:tooltip="Bouquineur" w:history="1">
        <w:r w:rsidR="00A57FC3" w:rsidRPr="001E67AE">
          <w:rPr>
            <w:color w:val="0B0080"/>
            <w:sz w:val="28"/>
            <w:szCs w:val="28"/>
            <w:u w:val="single"/>
            <w:lang w:val="en-US"/>
          </w:rPr>
          <w:t>bouquineur</w:t>
        </w:r>
      </w:hyperlink>
      <w:r w:rsidR="00A57FC3" w:rsidRPr="001E67AE">
        <w:rPr>
          <w:color w:val="252525"/>
          <w:sz w:val="28"/>
          <w:szCs w:val="28"/>
          <w:lang w:val="en-US"/>
        </w:rPr>
        <w:t>, pour remplacer </w:t>
      </w:r>
      <w:hyperlink r:id="rId269" w:tooltip="Liseuse" w:history="1">
        <w:r w:rsidR="00A57FC3" w:rsidRPr="001E67AE">
          <w:rPr>
            <w:i/>
            <w:iCs/>
            <w:color w:val="0B0080"/>
            <w:sz w:val="28"/>
            <w:szCs w:val="28"/>
            <w:u w:val="single"/>
            <w:lang w:val="en-US"/>
          </w:rPr>
          <w:t>liseuse</w:t>
        </w:r>
      </w:hyperlink>
      <w:hyperlink r:id="rId270" w:anchor="cite_note-25" w:history="1">
        <w:r w:rsidR="00A57FC3" w:rsidRPr="001E67AE">
          <w:rPr>
            <w:color w:val="0B0080"/>
            <w:sz w:val="28"/>
            <w:szCs w:val="28"/>
            <w:u w:val="single"/>
            <w:vertAlign w:val="superscript"/>
            <w:lang w:val="en-US"/>
          </w:rPr>
          <w:t>Note 5</w:t>
        </w:r>
      </w:hyperlink>
      <w:r w:rsidR="00A57FC3" w:rsidRPr="001E67AE">
        <w:rPr>
          <w:color w:val="252525"/>
          <w:sz w:val="28"/>
          <w:szCs w:val="28"/>
          <w:lang w:val="en-US"/>
        </w:rPr>
        <w:t>.</w:t>
      </w:r>
    </w:p>
    <w:p w:rsidR="00A57FC3" w:rsidRPr="001E67AE" w:rsidRDefault="00A57FC3" w:rsidP="00A57FC3">
      <w:pPr>
        <w:shd w:val="clear" w:color="auto" w:fill="FFFFFF"/>
        <w:spacing w:before="120" w:after="120" w:line="276" w:lineRule="auto"/>
        <w:jc w:val="both"/>
        <w:rPr>
          <w:color w:val="252525"/>
          <w:sz w:val="28"/>
          <w:szCs w:val="28"/>
          <w:lang w:val="en-US"/>
        </w:rPr>
      </w:pPr>
      <w:r w:rsidRPr="001E67AE">
        <w:rPr>
          <w:color w:val="252525"/>
          <w:sz w:val="28"/>
          <w:szCs w:val="28"/>
          <w:lang w:val="en-US"/>
        </w:rPr>
        <w:t>Certains néologismes sont parfois plutôt utilisés dans les provinces francophones du Canada et leur diffusion en France ou ailleurs peut être plus ou moins répandue.</w:t>
      </w:r>
    </w:p>
    <w:p w:rsidR="00A57FC3" w:rsidRPr="001E67AE" w:rsidRDefault="00A57FC3" w:rsidP="00A57FC3">
      <w:pPr>
        <w:pBdr>
          <w:bottom w:val="single" w:sz="6" w:space="0" w:color="AAAAAA"/>
        </w:pBdr>
        <w:shd w:val="clear" w:color="auto" w:fill="FFFFFF"/>
        <w:spacing w:before="240" w:after="60" w:line="276" w:lineRule="auto"/>
        <w:jc w:val="both"/>
        <w:outlineLvl w:val="1"/>
        <w:rPr>
          <w:color w:val="000000"/>
          <w:sz w:val="28"/>
          <w:szCs w:val="28"/>
          <w:lang w:val="en-US"/>
        </w:rPr>
      </w:pPr>
      <w:r w:rsidRPr="001E67AE">
        <w:rPr>
          <w:color w:val="000000"/>
          <w:sz w:val="28"/>
          <w:szCs w:val="28"/>
          <w:lang w:val="en-US"/>
        </w:rPr>
        <w:t>Sémantique</w:t>
      </w:r>
      <w:r w:rsidRPr="001E67AE">
        <w:rPr>
          <w:color w:val="555555"/>
          <w:sz w:val="28"/>
          <w:szCs w:val="28"/>
          <w:lang w:val="en-US"/>
        </w:rPr>
        <w:t>[</w:t>
      </w:r>
      <w:hyperlink r:id="rId271" w:tooltip="Modifier la section : Sémantique" w:history="1">
        <w:r w:rsidRPr="001E67AE">
          <w:rPr>
            <w:color w:val="0B0080"/>
            <w:sz w:val="28"/>
            <w:szCs w:val="28"/>
            <w:u w:val="single"/>
            <w:lang w:val="en-US"/>
          </w:rPr>
          <w:t>modifier</w:t>
        </w:r>
      </w:hyperlink>
      <w:r w:rsidRPr="001E67AE">
        <w:rPr>
          <w:color w:val="555555"/>
          <w:sz w:val="28"/>
          <w:szCs w:val="28"/>
          <w:lang w:val="en-US"/>
        </w:rPr>
        <w:t> | </w:t>
      </w:r>
      <w:hyperlink r:id="rId272" w:tooltip="Modifier la section : Sémantique" w:history="1">
        <w:r w:rsidRPr="001E67AE">
          <w:rPr>
            <w:color w:val="0B0080"/>
            <w:sz w:val="28"/>
            <w:szCs w:val="28"/>
            <w:u w:val="single"/>
            <w:lang w:val="en-US"/>
          </w:rPr>
          <w:t>modifier le code</w:t>
        </w:r>
      </w:hyperlink>
      <w:r w:rsidRPr="001E67AE">
        <w:rPr>
          <w:color w:val="555555"/>
          <w:sz w:val="28"/>
          <w:szCs w:val="28"/>
          <w:lang w:val="en-US"/>
        </w:rPr>
        <w:t>]</w:t>
      </w:r>
    </w:p>
    <w:p w:rsidR="00A57FC3" w:rsidRPr="001E67AE" w:rsidRDefault="00A57FC3" w:rsidP="00A57FC3">
      <w:pPr>
        <w:shd w:val="clear" w:color="auto" w:fill="FFFFFF"/>
        <w:spacing w:before="120" w:after="120" w:line="276" w:lineRule="auto"/>
        <w:jc w:val="both"/>
        <w:rPr>
          <w:color w:val="252525"/>
          <w:sz w:val="28"/>
          <w:szCs w:val="28"/>
          <w:lang w:val="de-DE"/>
        </w:rPr>
      </w:pPr>
      <w:r w:rsidRPr="001E67AE">
        <w:rPr>
          <w:color w:val="252525"/>
          <w:sz w:val="28"/>
          <w:szCs w:val="28"/>
          <w:lang w:val="en-US"/>
        </w:rPr>
        <w:t>La langue française a une </w:t>
      </w:r>
      <w:hyperlink r:id="rId273" w:tooltip="Sémantique" w:history="1">
        <w:r w:rsidRPr="001E67AE">
          <w:rPr>
            <w:color w:val="0B0080"/>
            <w:sz w:val="28"/>
            <w:szCs w:val="28"/>
            <w:u w:val="single"/>
            <w:lang w:val="en-US"/>
          </w:rPr>
          <w:t>sémantique</w:t>
        </w:r>
      </w:hyperlink>
      <w:r w:rsidRPr="001E67AE">
        <w:rPr>
          <w:color w:val="252525"/>
          <w:sz w:val="28"/>
          <w:szCs w:val="28"/>
          <w:lang w:val="en-US"/>
        </w:rPr>
        <w:t xml:space="preserve"> très riche. </w:t>
      </w:r>
      <w:r w:rsidRPr="001E67AE">
        <w:rPr>
          <w:color w:val="252525"/>
          <w:sz w:val="28"/>
          <w:szCs w:val="28"/>
          <w:lang w:val="de-DE"/>
        </w:rPr>
        <w:t>Elle se prête à des </w:t>
      </w:r>
      <w:hyperlink r:id="rId274" w:tooltip="Jeu de mots" w:history="1">
        <w:r w:rsidRPr="001E67AE">
          <w:rPr>
            <w:color w:val="0B0080"/>
            <w:sz w:val="28"/>
            <w:szCs w:val="28"/>
            <w:u w:val="single"/>
            <w:lang w:val="de-DE"/>
          </w:rPr>
          <w:t>jeux de mots</w:t>
        </w:r>
      </w:hyperlink>
      <w:r w:rsidRPr="001E67AE">
        <w:rPr>
          <w:color w:val="252525"/>
          <w:sz w:val="28"/>
          <w:szCs w:val="28"/>
          <w:lang w:val="de-DE"/>
        </w:rPr>
        <w:t>, des traits d’esprit, des devinettes, des </w:t>
      </w:r>
      <w:hyperlink r:id="rId275" w:tooltip="Contrepèterie" w:history="1">
        <w:r w:rsidRPr="001E67AE">
          <w:rPr>
            <w:color w:val="0B0080"/>
            <w:sz w:val="28"/>
            <w:szCs w:val="28"/>
            <w:u w:val="single"/>
            <w:lang w:val="de-DE"/>
          </w:rPr>
          <w:t>contrepèteries</w:t>
        </w:r>
      </w:hyperlink>
      <w:r w:rsidRPr="001E67AE">
        <w:rPr>
          <w:color w:val="252525"/>
          <w:sz w:val="28"/>
          <w:szCs w:val="28"/>
          <w:lang w:val="de-DE"/>
        </w:rPr>
        <w:t>…</w:t>
      </w:r>
    </w:p>
    <w:p w:rsidR="00A57FC3" w:rsidRPr="001E67AE" w:rsidRDefault="00A57FC3" w:rsidP="00A57FC3">
      <w:pPr>
        <w:shd w:val="clear" w:color="auto" w:fill="FFFFFF"/>
        <w:spacing w:before="120" w:after="120" w:line="276" w:lineRule="auto"/>
        <w:jc w:val="both"/>
        <w:rPr>
          <w:color w:val="252525"/>
          <w:sz w:val="28"/>
          <w:szCs w:val="28"/>
          <w:lang w:val="en-US"/>
        </w:rPr>
      </w:pPr>
      <w:r w:rsidRPr="001E67AE">
        <w:rPr>
          <w:color w:val="252525"/>
          <w:sz w:val="28"/>
          <w:szCs w:val="28"/>
          <w:lang w:val="en-US"/>
        </w:rPr>
        <w:t>Cette caractéristique est importante pour le </w:t>
      </w:r>
      <w:hyperlink r:id="rId276" w:tooltip="Traitement de l'information" w:history="1">
        <w:r w:rsidRPr="001E67AE">
          <w:rPr>
            <w:color w:val="0B0080"/>
            <w:sz w:val="28"/>
            <w:szCs w:val="28"/>
            <w:u w:val="single"/>
            <w:lang w:val="en-US"/>
          </w:rPr>
          <w:t>traitement de l’information</w:t>
        </w:r>
      </w:hyperlink>
      <w:r w:rsidRPr="001E67AE">
        <w:rPr>
          <w:color w:val="252525"/>
          <w:sz w:val="28"/>
          <w:szCs w:val="28"/>
          <w:lang w:val="en-US"/>
        </w:rPr>
        <w:t> dans les </w:t>
      </w:r>
      <w:hyperlink r:id="rId277" w:tooltip="Bases de données" w:history="1">
        <w:r w:rsidRPr="001E67AE">
          <w:rPr>
            <w:color w:val="0B0080"/>
            <w:sz w:val="28"/>
            <w:szCs w:val="28"/>
            <w:u w:val="single"/>
            <w:lang w:val="en-US"/>
          </w:rPr>
          <w:t>bases de données</w:t>
        </w:r>
      </w:hyperlink>
      <w:r w:rsidRPr="001E67AE">
        <w:rPr>
          <w:color w:val="252525"/>
          <w:sz w:val="28"/>
          <w:szCs w:val="28"/>
          <w:lang w:val="en-US"/>
        </w:rPr>
        <w:t> (</w:t>
      </w:r>
      <w:hyperlink r:id="rId278" w:tooltip="Web sémantique" w:history="1">
        <w:r w:rsidRPr="001E67AE">
          <w:rPr>
            <w:color w:val="0B0080"/>
            <w:sz w:val="28"/>
            <w:szCs w:val="28"/>
            <w:u w:val="single"/>
            <w:lang w:val="en-US"/>
          </w:rPr>
          <w:t>web sémantique</w:t>
        </w:r>
      </w:hyperlink>
      <w:r w:rsidRPr="001E67AE">
        <w:rPr>
          <w:color w:val="252525"/>
          <w:sz w:val="28"/>
          <w:szCs w:val="28"/>
          <w:lang w:val="en-US"/>
        </w:rPr>
        <w:t>).</w:t>
      </w:r>
    </w:p>
    <w:p w:rsidR="00A57FC3" w:rsidRPr="001E67AE" w:rsidRDefault="00A57FC3" w:rsidP="00A57FC3">
      <w:pPr>
        <w:shd w:val="clear" w:color="auto" w:fill="FFFFFF"/>
        <w:spacing w:before="120" w:after="120" w:line="276" w:lineRule="auto"/>
        <w:jc w:val="both"/>
        <w:rPr>
          <w:color w:val="252525"/>
          <w:sz w:val="28"/>
          <w:szCs w:val="28"/>
          <w:lang w:val="en-US"/>
        </w:rPr>
      </w:pPr>
      <w:r w:rsidRPr="001E67AE">
        <w:rPr>
          <w:color w:val="252525"/>
          <w:sz w:val="28"/>
          <w:szCs w:val="28"/>
          <w:lang w:val="en-US"/>
        </w:rPr>
        <w:t>Le projet </w:t>
      </w:r>
      <w:hyperlink r:id="rId279" w:tooltip="Wiktionnaire" w:history="1">
        <w:r w:rsidRPr="001E67AE">
          <w:rPr>
            <w:color w:val="0B0080"/>
            <w:sz w:val="28"/>
            <w:szCs w:val="28"/>
            <w:u w:val="single"/>
            <w:lang w:val="en-US"/>
          </w:rPr>
          <w:t>Wiktionnaire</w:t>
        </w:r>
      </w:hyperlink>
      <w:r w:rsidRPr="001E67AE">
        <w:rPr>
          <w:color w:val="252525"/>
          <w:sz w:val="28"/>
          <w:szCs w:val="28"/>
          <w:lang w:val="en-US"/>
        </w:rPr>
        <w:t> regroupe 226 264</w:t>
      </w:r>
      <w:hyperlink r:id="rId280" w:anchor="cite_note-26" w:history="1">
        <w:r w:rsidRPr="001E67AE">
          <w:rPr>
            <w:color w:val="0B0080"/>
            <w:sz w:val="28"/>
            <w:szCs w:val="28"/>
            <w:u w:val="single"/>
            <w:vertAlign w:val="superscript"/>
            <w:lang w:val="en-US"/>
          </w:rPr>
          <w:t>11</w:t>
        </w:r>
      </w:hyperlink>
      <w:r w:rsidRPr="001E67AE">
        <w:rPr>
          <w:color w:val="252525"/>
          <w:sz w:val="28"/>
          <w:szCs w:val="28"/>
          <w:lang w:val="en-US"/>
        </w:rPr>
        <w:t> mots français au 7 octobre 2012. Mais, si l'on prend en compte les flexions (conjugaisons, pluriels, etc.), ce projet approche les 1 200 000 entrées pour seulement la langue française (noms propres inclus).</w:t>
      </w:r>
    </w:p>
    <w:p w:rsidR="00A57FC3" w:rsidRPr="001E67AE" w:rsidRDefault="00A57FC3" w:rsidP="00A57FC3">
      <w:pPr>
        <w:pBdr>
          <w:bottom w:val="single" w:sz="6" w:space="0" w:color="AAAAAA"/>
        </w:pBdr>
        <w:shd w:val="clear" w:color="auto" w:fill="FFFFFF"/>
        <w:spacing w:before="240" w:after="60" w:line="276" w:lineRule="auto"/>
        <w:jc w:val="both"/>
        <w:outlineLvl w:val="1"/>
        <w:rPr>
          <w:color w:val="000000"/>
          <w:sz w:val="28"/>
          <w:szCs w:val="28"/>
          <w:lang w:val="en-US"/>
        </w:rPr>
      </w:pPr>
      <w:r w:rsidRPr="001E67AE">
        <w:rPr>
          <w:color w:val="000000"/>
          <w:sz w:val="28"/>
          <w:szCs w:val="28"/>
          <w:lang w:val="en-US"/>
        </w:rPr>
        <w:t>Histoire</w:t>
      </w:r>
      <w:r w:rsidRPr="001E67AE">
        <w:rPr>
          <w:color w:val="555555"/>
          <w:sz w:val="28"/>
          <w:szCs w:val="28"/>
          <w:lang w:val="en-US"/>
        </w:rPr>
        <w:t>[</w:t>
      </w:r>
      <w:hyperlink r:id="rId281" w:tooltip="Modifier la section : Histoire" w:history="1">
        <w:r w:rsidRPr="001E67AE">
          <w:rPr>
            <w:color w:val="0B0080"/>
            <w:sz w:val="28"/>
            <w:szCs w:val="28"/>
            <w:u w:val="single"/>
            <w:lang w:val="en-US"/>
          </w:rPr>
          <w:t>modifier</w:t>
        </w:r>
      </w:hyperlink>
      <w:r w:rsidRPr="001E67AE">
        <w:rPr>
          <w:color w:val="555555"/>
          <w:sz w:val="28"/>
          <w:szCs w:val="28"/>
          <w:lang w:val="en-US"/>
        </w:rPr>
        <w:t> | </w:t>
      </w:r>
      <w:hyperlink r:id="rId282" w:tooltip="Modifier la section : Histoire" w:history="1">
        <w:r w:rsidRPr="001E67AE">
          <w:rPr>
            <w:color w:val="0B0080"/>
            <w:sz w:val="28"/>
            <w:szCs w:val="28"/>
            <w:u w:val="single"/>
            <w:lang w:val="en-US"/>
          </w:rPr>
          <w:t>modifier le code</w:t>
        </w:r>
      </w:hyperlink>
      <w:r w:rsidRPr="001E67AE">
        <w:rPr>
          <w:color w:val="555555"/>
          <w:sz w:val="28"/>
          <w:szCs w:val="28"/>
          <w:lang w:val="en-US"/>
        </w:rPr>
        <w:t>]</w:t>
      </w:r>
    </w:p>
    <w:p w:rsidR="00A57FC3" w:rsidRPr="001E67AE" w:rsidRDefault="00A57FC3" w:rsidP="00A57FC3">
      <w:pPr>
        <w:shd w:val="clear" w:color="auto" w:fill="FDFDFD"/>
        <w:spacing w:line="276" w:lineRule="auto"/>
        <w:ind w:firstLine="345"/>
        <w:jc w:val="both"/>
        <w:rPr>
          <w:color w:val="252525"/>
          <w:sz w:val="28"/>
          <w:szCs w:val="28"/>
          <w:lang w:val="en-US"/>
        </w:rPr>
      </w:pPr>
      <w:r w:rsidRPr="001E67AE">
        <w:rPr>
          <w:color w:val="252525"/>
          <w:sz w:val="28"/>
          <w:szCs w:val="28"/>
          <w:lang w:val="en-US"/>
        </w:rPr>
        <w:t>Articles détaillés : </w:t>
      </w:r>
      <w:hyperlink r:id="rId283" w:tooltip="Histoire de la langue française" w:history="1">
        <w:r w:rsidRPr="001E67AE">
          <w:rPr>
            <w:color w:val="0B0080"/>
            <w:sz w:val="28"/>
            <w:szCs w:val="28"/>
            <w:u w:val="single"/>
            <w:lang w:val="en-US"/>
          </w:rPr>
          <w:t>Histoire de la langue française</w:t>
        </w:r>
      </w:hyperlink>
      <w:r w:rsidRPr="001E67AE">
        <w:rPr>
          <w:color w:val="252525"/>
          <w:sz w:val="28"/>
          <w:szCs w:val="28"/>
          <w:lang w:val="en-US"/>
        </w:rPr>
        <w:t> et </w:t>
      </w:r>
      <w:hyperlink r:id="rId284" w:tooltip="Francisation" w:history="1">
        <w:r w:rsidRPr="001E67AE">
          <w:rPr>
            <w:color w:val="0B0080"/>
            <w:sz w:val="28"/>
            <w:szCs w:val="28"/>
            <w:u w:val="single"/>
            <w:lang w:val="en-US"/>
          </w:rPr>
          <w:t>Francisation</w:t>
        </w:r>
      </w:hyperlink>
      <w:r w:rsidRPr="001E67AE">
        <w:rPr>
          <w:color w:val="252525"/>
          <w:sz w:val="28"/>
          <w:szCs w:val="28"/>
          <w:lang w:val="en-US"/>
        </w:rPr>
        <w:t>.</w:t>
      </w:r>
    </w:p>
    <w:p w:rsidR="00A57FC3" w:rsidRPr="001E67AE" w:rsidRDefault="00A57FC3" w:rsidP="00A57FC3">
      <w:pPr>
        <w:shd w:val="clear" w:color="auto" w:fill="FFFFFF"/>
        <w:spacing w:before="120" w:after="120" w:line="276" w:lineRule="auto"/>
        <w:jc w:val="both"/>
        <w:rPr>
          <w:color w:val="252525"/>
          <w:sz w:val="28"/>
          <w:szCs w:val="28"/>
          <w:lang w:val="en-US"/>
        </w:rPr>
      </w:pPr>
      <w:r w:rsidRPr="001E67AE">
        <w:rPr>
          <w:color w:val="252525"/>
          <w:sz w:val="28"/>
          <w:szCs w:val="28"/>
          <w:lang w:val="en-US"/>
        </w:rPr>
        <w:lastRenderedPageBreak/>
        <w:t>À l’époque de la </w:t>
      </w:r>
      <w:hyperlink r:id="rId285" w:tooltip="Guerre des Gaules" w:history="1">
        <w:r w:rsidRPr="001E67AE">
          <w:rPr>
            <w:color w:val="0B0080"/>
            <w:sz w:val="28"/>
            <w:szCs w:val="28"/>
            <w:u w:val="single"/>
            <w:lang w:val="en-US"/>
          </w:rPr>
          <w:t>conquête de la Gaule</w:t>
        </w:r>
      </w:hyperlink>
      <w:r w:rsidRPr="001E67AE">
        <w:rPr>
          <w:color w:val="252525"/>
          <w:sz w:val="28"/>
          <w:szCs w:val="28"/>
          <w:lang w:val="en-US"/>
        </w:rPr>
        <w:t> par les armées romaines de </w:t>
      </w:r>
      <w:hyperlink r:id="rId286" w:tooltip="Jules César" w:history="1">
        <w:r w:rsidRPr="001E67AE">
          <w:rPr>
            <w:color w:val="0B0080"/>
            <w:sz w:val="28"/>
            <w:szCs w:val="28"/>
            <w:u w:val="single"/>
            <w:lang w:val="en-US"/>
          </w:rPr>
          <w:t>Jules César</w:t>
        </w:r>
      </w:hyperlink>
      <w:r w:rsidRPr="001E67AE">
        <w:rPr>
          <w:color w:val="252525"/>
          <w:sz w:val="28"/>
          <w:szCs w:val="28"/>
          <w:lang w:val="en-US"/>
        </w:rPr>
        <w:t> en </w:t>
      </w:r>
      <w:hyperlink r:id="rId287" w:tooltip="-52" w:history="1">
        <w:r w:rsidRPr="001E67AE">
          <w:rPr>
            <w:color w:val="0B0080"/>
            <w:sz w:val="28"/>
            <w:szCs w:val="28"/>
            <w:u w:val="single"/>
            <w:lang w:val="en-US"/>
          </w:rPr>
          <w:t>52 av. J.-C.</w:t>
        </w:r>
      </w:hyperlink>
      <w:r w:rsidRPr="001E67AE">
        <w:rPr>
          <w:color w:val="252525"/>
          <w:sz w:val="28"/>
          <w:szCs w:val="28"/>
          <w:lang w:val="en-US"/>
        </w:rPr>
        <w:t>, excepté l'</w:t>
      </w:r>
      <w:hyperlink r:id="rId288" w:tooltip="Aquitaine protohistorique" w:history="1">
        <w:r w:rsidRPr="001E67AE">
          <w:rPr>
            <w:color w:val="0B0080"/>
            <w:sz w:val="28"/>
            <w:szCs w:val="28"/>
            <w:u w:val="single"/>
            <w:lang w:val="en-US"/>
          </w:rPr>
          <w:t>Aquitaine</w:t>
        </w:r>
      </w:hyperlink>
      <w:r w:rsidRPr="001E67AE">
        <w:rPr>
          <w:color w:val="252525"/>
          <w:sz w:val="28"/>
          <w:szCs w:val="28"/>
          <w:lang w:val="en-US"/>
        </w:rPr>
        <w:t> de langue </w:t>
      </w:r>
      <w:hyperlink r:id="rId289" w:tooltip="Proto-basque" w:history="1">
        <w:r w:rsidRPr="001E67AE">
          <w:rPr>
            <w:color w:val="0B0080"/>
            <w:sz w:val="28"/>
            <w:szCs w:val="28"/>
            <w:u w:val="single"/>
            <w:lang w:val="en-US"/>
          </w:rPr>
          <w:t>proto-basque</w:t>
        </w:r>
      </w:hyperlink>
      <w:r w:rsidRPr="001E67AE">
        <w:rPr>
          <w:color w:val="252525"/>
          <w:sz w:val="28"/>
          <w:szCs w:val="28"/>
          <w:lang w:val="en-US"/>
        </w:rPr>
        <w:t>, la </w:t>
      </w:r>
      <w:hyperlink r:id="rId290" w:tooltip="Gaule" w:history="1">
        <w:r w:rsidRPr="001E67AE">
          <w:rPr>
            <w:color w:val="0B0080"/>
            <w:sz w:val="28"/>
            <w:szCs w:val="28"/>
            <w:u w:val="single"/>
            <w:lang w:val="en-US"/>
          </w:rPr>
          <w:t>Gaule</w:t>
        </w:r>
      </w:hyperlink>
      <w:r w:rsidRPr="001E67AE">
        <w:rPr>
          <w:color w:val="252525"/>
          <w:sz w:val="28"/>
          <w:szCs w:val="28"/>
          <w:lang w:val="en-US"/>
        </w:rPr>
        <w:t> était majoritairement peuplée de tribus</w:t>
      </w:r>
      <w:hyperlink r:id="rId291" w:tooltip="Gauloises" w:history="1">
        <w:r w:rsidRPr="001E67AE">
          <w:rPr>
            <w:color w:val="0B0080"/>
            <w:sz w:val="28"/>
            <w:szCs w:val="28"/>
            <w:u w:val="single"/>
            <w:lang w:val="en-US"/>
          </w:rPr>
          <w:t>gauloises</w:t>
        </w:r>
      </w:hyperlink>
      <w:r w:rsidRPr="001E67AE">
        <w:rPr>
          <w:color w:val="252525"/>
          <w:sz w:val="28"/>
          <w:szCs w:val="28"/>
          <w:lang w:val="en-US"/>
        </w:rPr>
        <w:t> qui parlaient des </w:t>
      </w:r>
      <w:hyperlink r:id="rId292" w:tooltip="Langues celtes" w:history="1">
        <w:r w:rsidRPr="001E67AE">
          <w:rPr>
            <w:color w:val="0B0080"/>
            <w:sz w:val="28"/>
            <w:szCs w:val="28"/>
            <w:u w:val="single"/>
            <w:lang w:val="en-US"/>
          </w:rPr>
          <w:t>langues celtiques</w:t>
        </w:r>
      </w:hyperlink>
      <w:r w:rsidRPr="001E67AE">
        <w:rPr>
          <w:color w:val="252525"/>
          <w:sz w:val="28"/>
          <w:szCs w:val="28"/>
          <w:lang w:val="en-US"/>
        </w:rPr>
        <w:t> certainement apparentées et probablement mutuellement compréhensibles. Il n’existait donc pas </w:t>
      </w:r>
      <w:r w:rsidRPr="001E67AE">
        <w:rPr>
          <w:i/>
          <w:iCs/>
          <w:color w:val="252525"/>
          <w:sz w:val="28"/>
          <w:szCs w:val="28"/>
          <w:lang w:val="en-US"/>
        </w:rPr>
        <w:t>une</w:t>
      </w:r>
      <w:r w:rsidRPr="001E67AE">
        <w:rPr>
          <w:color w:val="252525"/>
          <w:sz w:val="28"/>
          <w:szCs w:val="28"/>
          <w:lang w:val="en-US"/>
        </w:rPr>
        <w:t> mais plusieurs langues gauloises (i.e. le belge, le gaulois transalpin, le gaulois cisalpin), qui n’étaient que très rarement écrites. La langue des </w:t>
      </w:r>
      <w:hyperlink r:id="rId293" w:tooltip="Romains" w:history="1">
        <w:r w:rsidRPr="001E67AE">
          <w:rPr>
            <w:color w:val="0B0080"/>
            <w:sz w:val="28"/>
            <w:szCs w:val="28"/>
            <w:u w:val="single"/>
            <w:lang w:val="en-US"/>
          </w:rPr>
          <w:t>Romains</w:t>
        </w:r>
      </w:hyperlink>
      <w:r w:rsidRPr="001E67AE">
        <w:rPr>
          <w:color w:val="252525"/>
          <w:sz w:val="28"/>
          <w:szCs w:val="28"/>
          <w:lang w:val="en-US"/>
        </w:rPr>
        <w:t>, le </w:t>
      </w:r>
      <w:hyperlink r:id="rId294" w:tooltip="Latin" w:history="1">
        <w:r w:rsidRPr="001E67AE">
          <w:rPr>
            <w:color w:val="0B0080"/>
            <w:sz w:val="28"/>
            <w:szCs w:val="28"/>
            <w:u w:val="single"/>
            <w:lang w:val="en-US"/>
          </w:rPr>
          <w:t>latin</w:t>
        </w:r>
      </w:hyperlink>
      <w:r w:rsidRPr="001E67AE">
        <w:rPr>
          <w:color w:val="252525"/>
          <w:sz w:val="28"/>
          <w:szCs w:val="28"/>
          <w:lang w:val="en-US"/>
        </w:rPr>
        <w:t>, connaissait l’écriture, et en tant que langue de l’autorité et langue de prestige, le latin vulgaire proche des gaulois fut peu à peu adopté par tous au cours des siècles qui suivirent la conquête du pays en </w:t>
      </w:r>
      <w:hyperlink r:id="rId295" w:tooltip="-51" w:history="1">
        <w:r w:rsidRPr="001E67AE">
          <w:rPr>
            <w:color w:val="0B0080"/>
            <w:sz w:val="28"/>
            <w:szCs w:val="28"/>
            <w:u w:val="single"/>
            <w:lang w:val="en-US"/>
          </w:rPr>
          <w:t>51 av. J.-C.</w:t>
        </w:r>
      </w:hyperlink>
      <w:r w:rsidRPr="001E67AE">
        <w:rPr>
          <w:color w:val="252525"/>
          <w:sz w:val="28"/>
          <w:szCs w:val="28"/>
          <w:lang w:val="en-US"/>
        </w:rPr>
        <w:t>.</w:t>
      </w:r>
    </w:p>
    <w:p w:rsidR="00A57FC3" w:rsidRPr="001E67AE" w:rsidRDefault="00A57FC3" w:rsidP="00A57FC3">
      <w:pPr>
        <w:shd w:val="clear" w:color="auto" w:fill="FFFFFF"/>
        <w:spacing w:before="120" w:after="120" w:line="276" w:lineRule="auto"/>
        <w:jc w:val="both"/>
        <w:rPr>
          <w:color w:val="252525"/>
          <w:sz w:val="28"/>
          <w:szCs w:val="28"/>
          <w:lang w:val="en-US"/>
        </w:rPr>
      </w:pPr>
      <w:r w:rsidRPr="001E67AE">
        <w:rPr>
          <w:color w:val="252525"/>
          <w:sz w:val="28"/>
          <w:szCs w:val="28"/>
          <w:lang w:val="en-US"/>
        </w:rPr>
        <w:t>La version </w:t>
      </w:r>
      <w:hyperlink r:id="rId296" w:tooltip="Roman (langue)" w:history="1">
        <w:r w:rsidRPr="001E67AE">
          <w:rPr>
            <w:color w:val="0B0080"/>
            <w:sz w:val="28"/>
            <w:szCs w:val="28"/>
            <w:u w:val="single"/>
            <w:lang w:val="en-US"/>
          </w:rPr>
          <w:t>romane</w:t>
        </w:r>
      </w:hyperlink>
      <w:r w:rsidRPr="001E67AE">
        <w:rPr>
          <w:color w:val="252525"/>
          <w:sz w:val="28"/>
          <w:szCs w:val="28"/>
          <w:lang w:val="en-US"/>
        </w:rPr>
        <w:t> des </w:t>
      </w:r>
      <w:hyperlink r:id="rId297" w:tooltip="Serments de Strasbourg" w:history="1">
        <w:r w:rsidRPr="001E67AE">
          <w:rPr>
            <w:i/>
            <w:iCs/>
            <w:color w:val="0B0080"/>
            <w:sz w:val="28"/>
            <w:szCs w:val="28"/>
            <w:u w:val="single"/>
            <w:lang w:val="en-US"/>
          </w:rPr>
          <w:t>Serments de Strasbourg</w:t>
        </w:r>
      </w:hyperlink>
      <w:r w:rsidRPr="001E67AE">
        <w:rPr>
          <w:color w:val="252525"/>
          <w:sz w:val="28"/>
          <w:szCs w:val="28"/>
          <w:lang w:val="en-US"/>
        </w:rPr>
        <w:t> de </w:t>
      </w:r>
      <w:hyperlink r:id="rId298" w:tooltip="842" w:history="1">
        <w:r w:rsidRPr="001E67AE">
          <w:rPr>
            <w:color w:val="0B0080"/>
            <w:sz w:val="28"/>
            <w:szCs w:val="28"/>
            <w:u w:val="single"/>
            <w:lang w:val="en-US"/>
          </w:rPr>
          <w:t>842</w:t>
        </w:r>
      </w:hyperlink>
      <w:r w:rsidRPr="001E67AE">
        <w:rPr>
          <w:color w:val="252525"/>
          <w:sz w:val="28"/>
          <w:szCs w:val="28"/>
          <w:lang w:val="en-US"/>
        </w:rPr>
        <w:t> est le premier texte écrit en </w:t>
      </w:r>
      <w:hyperlink r:id="rId299" w:tooltip="Langue d'oïl" w:history="1">
        <w:r w:rsidRPr="001E67AE">
          <w:rPr>
            <w:color w:val="0B0080"/>
            <w:sz w:val="28"/>
            <w:szCs w:val="28"/>
            <w:u w:val="single"/>
            <w:lang w:val="en-US"/>
          </w:rPr>
          <w:t>langue d’oïl</w:t>
        </w:r>
      </w:hyperlink>
      <w:r w:rsidRPr="001E67AE">
        <w:rPr>
          <w:color w:val="252525"/>
          <w:sz w:val="28"/>
          <w:szCs w:val="28"/>
          <w:lang w:val="en-US"/>
        </w:rPr>
        <w:t>, dérivée du </w:t>
      </w:r>
      <w:hyperlink r:id="rId300" w:tooltip="Bas-latin" w:history="1">
        <w:r w:rsidRPr="001E67AE">
          <w:rPr>
            <w:color w:val="0B0080"/>
            <w:sz w:val="28"/>
            <w:szCs w:val="28"/>
            <w:u w:val="single"/>
            <w:lang w:val="en-US"/>
          </w:rPr>
          <w:t>Bas-latin</w:t>
        </w:r>
      </w:hyperlink>
      <w:r w:rsidRPr="001E67AE">
        <w:rPr>
          <w:color w:val="252525"/>
          <w:sz w:val="28"/>
          <w:szCs w:val="28"/>
          <w:lang w:val="en-US"/>
        </w:rPr>
        <w:t> et remodelée à la suite de l’établissement des </w:t>
      </w:r>
      <w:hyperlink r:id="rId301" w:tooltip="Germains" w:history="1">
        <w:r w:rsidRPr="001E67AE">
          <w:rPr>
            <w:color w:val="0B0080"/>
            <w:sz w:val="28"/>
            <w:szCs w:val="28"/>
            <w:u w:val="single"/>
            <w:lang w:val="en-US"/>
          </w:rPr>
          <w:t>Germains</w:t>
        </w:r>
      </w:hyperlink>
      <w:r w:rsidRPr="001E67AE">
        <w:rPr>
          <w:color w:val="252525"/>
          <w:sz w:val="28"/>
          <w:szCs w:val="28"/>
          <w:lang w:val="en-US"/>
        </w:rPr>
        <w:t>, principalement des </w:t>
      </w:r>
      <w:hyperlink r:id="rId302" w:tooltip="Francs" w:history="1">
        <w:r w:rsidRPr="001E67AE">
          <w:rPr>
            <w:color w:val="0B0080"/>
            <w:sz w:val="28"/>
            <w:szCs w:val="28"/>
            <w:u w:val="single"/>
            <w:lang w:val="en-US"/>
          </w:rPr>
          <w:t>Francs</w:t>
        </w:r>
      </w:hyperlink>
      <w:r w:rsidRPr="001E67AE">
        <w:rPr>
          <w:color w:val="252525"/>
          <w:sz w:val="28"/>
          <w:szCs w:val="28"/>
          <w:lang w:val="en-US"/>
        </w:rPr>
        <w:t> (d’où l’appellation du français), dans le nord de la Gaule. La première mention de l’existence d’une </w:t>
      </w:r>
      <w:hyperlink r:id="rId303" w:tooltip="Langue romane" w:history="1">
        <w:r w:rsidRPr="001E67AE">
          <w:rPr>
            <w:color w:val="0B0080"/>
            <w:sz w:val="28"/>
            <w:szCs w:val="28"/>
            <w:u w:val="single"/>
            <w:lang w:val="en-US"/>
          </w:rPr>
          <w:t>langue romane</w:t>
        </w:r>
      </w:hyperlink>
      <w:r w:rsidRPr="001E67AE">
        <w:rPr>
          <w:color w:val="252525"/>
          <w:sz w:val="28"/>
          <w:szCs w:val="28"/>
          <w:lang w:val="en-US"/>
        </w:rPr>
        <w:t> date de </w:t>
      </w:r>
      <w:hyperlink r:id="rId304" w:tooltip="813" w:history="1">
        <w:r w:rsidRPr="001E67AE">
          <w:rPr>
            <w:color w:val="0B0080"/>
            <w:sz w:val="28"/>
            <w:szCs w:val="28"/>
            <w:u w:val="single"/>
            <w:lang w:val="en-US"/>
          </w:rPr>
          <w:t>813</w:t>
        </w:r>
      </w:hyperlink>
      <w:r w:rsidRPr="001E67AE">
        <w:rPr>
          <w:color w:val="252525"/>
          <w:sz w:val="28"/>
          <w:szCs w:val="28"/>
          <w:lang w:val="en-US"/>
        </w:rPr>
        <w:t>, lors du </w:t>
      </w:r>
      <w:hyperlink r:id="rId305" w:tooltip="Concile de Tours (813)" w:history="1">
        <w:r w:rsidRPr="001E67AE">
          <w:rPr>
            <w:color w:val="0B0080"/>
            <w:sz w:val="28"/>
            <w:szCs w:val="28"/>
            <w:u w:val="single"/>
            <w:lang w:val="en-US"/>
          </w:rPr>
          <w:t>Concile de Tours</w:t>
        </w:r>
      </w:hyperlink>
      <w:r w:rsidRPr="001E67AE">
        <w:rPr>
          <w:color w:val="252525"/>
          <w:sz w:val="28"/>
          <w:szCs w:val="28"/>
          <w:lang w:val="en-US"/>
        </w:rPr>
        <w:t>, qui la nomme </w:t>
      </w:r>
      <w:r w:rsidRPr="001E67AE">
        <w:rPr>
          <w:i/>
          <w:iCs/>
          <w:color w:val="252525"/>
          <w:sz w:val="28"/>
          <w:szCs w:val="28"/>
          <w:lang w:val="en-US"/>
        </w:rPr>
        <w:t>lingua romana rustica</w:t>
      </w:r>
      <w:r w:rsidRPr="001E67AE">
        <w:rPr>
          <w:color w:val="252525"/>
          <w:sz w:val="28"/>
          <w:szCs w:val="28"/>
          <w:lang w:val="en-US"/>
        </w:rPr>
        <w:t>, « langue romane rustique ». Il faut attendre vers </w:t>
      </w:r>
      <w:hyperlink r:id="rId306" w:tooltip="880" w:history="1">
        <w:r w:rsidRPr="001E67AE">
          <w:rPr>
            <w:color w:val="0B0080"/>
            <w:sz w:val="28"/>
            <w:szCs w:val="28"/>
            <w:u w:val="single"/>
            <w:lang w:val="en-US"/>
          </w:rPr>
          <w:t>880</w:t>
        </w:r>
      </w:hyperlink>
      <w:r w:rsidRPr="001E67AE">
        <w:rPr>
          <w:color w:val="252525"/>
          <w:sz w:val="28"/>
          <w:szCs w:val="28"/>
          <w:lang w:val="en-US"/>
        </w:rPr>
        <w:t> pour le premier texte littéraire, la </w:t>
      </w:r>
      <w:hyperlink r:id="rId307" w:tooltip="Séquence de sainte Eulalie" w:history="1">
        <w:r w:rsidRPr="001E67AE">
          <w:rPr>
            <w:i/>
            <w:iCs/>
            <w:color w:val="0B0080"/>
            <w:sz w:val="28"/>
            <w:szCs w:val="28"/>
            <w:u w:val="single"/>
            <w:lang w:val="en-US"/>
          </w:rPr>
          <w:t>Séquence de sainte Eulalie</w:t>
        </w:r>
      </w:hyperlink>
      <w:r w:rsidRPr="001E67AE">
        <w:rPr>
          <w:color w:val="252525"/>
          <w:sz w:val="28"/>
          <w:szCs w:val="28"/>
          <w:lang w:val="en-US"/>
        </w:rPr>
        <w:t>, encore qu’on</w:t>
      </w:r>
      <w:hyperlink r:id="rId308" w:tooltip="Aide:Qui" w:history="1">
        <w:r w:rsidRPr="001E67AE">
          <w:rPr>
            <w:color w:val="0B0080"/>
            <w:sz w:val="28"/>
            <w:szCs w:val="28"/>
            <w:u w:val="single"/>
            <w:vertAlign w:val="superscript"/>
            <w:lang w:val="en-US"/>
          </w:rPr>
          <w:t>[Qui ?]</w:t>
        </w:r>
      </w:hyperlink>
      <w:r w:rsidRPr="001E67AE">
        <w:rPr>
          <w:color w:val="252525"/>
          <w:sz w:val="28"/>
          <w:szCs w:val="28"/>
          <w:lang w:val="en-US"/>
        </w:rPr>
        <w:t> puisse considérer que la langue de ce texte est plus du </w:t>
      </w:r>
      <w:hyperlink r:id="rId309" w:tooltip="Picard" w:history="1">
        <w:r w:rsidRPr="001E67AE">
          <w:rPr>
            <w:color w:val="0B0080"/>
            <w:sz w:val="28"/>
            <w:szCs w:val="28"/>
            <w:u w:val="single"/>
            <w:lang w:val="en-US"/>
          </w:rPr>
          <w:t>picard</w:t>
        </w:r>
      </w:hyperlink>
      <w:r w:rsidRPr="001E67AE">
        <w:rPr>
          <w:color w:val="252525"/>
          <w:sz w:val="28"/>
          <w:szCs w:val="28"/>
          <w:lang w:val="en-US"/>
        </w:rPr>
        <w:t> que du français lui-même, le </w:t>
      </w:r>
      <w:r w:rsidRPr="001E67AE">
        <w:rPr>
          <w:i/>
          <w:iCs/>
          <w:color w:val="252525"/>
          <w:sz w:val="28"/>
          <w:szCs w:val="28"/>
          <w:lang w:val="en-US"/>
        </w:rPr>
        <w:t>français</w:t>
      </w:r>
      <w:r w:rsidRPr="001E67AE">
        <w:rPr>
          <w:color w:val="252525"/>
          <w:sz w:val="28"/>
          <w:szCs w:val="28"/>
          <w:lang w:val="en-US"/>
        </w:rPr>
        <w:t> ayant été un </w:t>
      </w:r>
      <w:hyperlink r:id="rId310" w:tooltip="Dialecte" w:history="1">
        <w:r w:rsidRPr="001E67AE">
          <w:rPr>
            <w:color w:val="0B0080"/>
            <w:sz w:val="28"/>
            <w:szCs w:val="28"/>
            <w:u w:val="single"/>
            <w:lang w:val="en-US"/>
          </w:rPr>
          <w:t>dialecte</w:t>
        </w:r>
      </w:hyperlink>
      <w:r w:rsidRPr="001E67AE">
        <w:rPr>
          <w:color w:val="252525"/>
          <w:sz w:val="28"/>
          <w:szCs w:val="28"/>
          <w:lang w:val="en-US"/>
        </w:rPr>
        <w:t> parmi plusieurs au Moyen Âge, appelé le </w:t>
      </w:r>
      <w:r w:rsidRPr="001E67AE">
        <w:rPr>
          <w:i/>
          <w:iCs/>
          <w:color w:val="252525"/>
          <w:sz w:val="28"/>
          <w:szCs w:val="28"/>
          <w:lang w:val="en-US"/>
        </w:rPr>
        <w:t>franceis</w:t>
      </w:r>
      <w:r w:rsidRPr="001E67AE">
        <w:rPr>
          <w:color w:val="252525"/>
          <w:sz w:val="28"/>
          <w:szCs w:val="28"/>
          <w:lang w:val="en-US"/>
        </w:rPr>
        <w:t> / </w:t>
      </w:r>
      <w:r w:rsidRPr="001E67AE">
        <w:rPr>
          <w:i/>
          <w:iCs/>
          <w:color w:val="252525"/>
          <w:sz w:val="28"/>
          <w:szCs w:val="28"/>
          <w:lang w:val="en-US"/>
        </w:rPr>
        <w:t>françoys</w:t>
      </w:r>
      <w:r w:rsidRPr="001E67AE">
        <w:rPr>
          <w:color w:val="252525"/>
          <w:sz w:val="28"/>
          <w:szCs w:val="28"/>
          <w:lang w:val="en-US"/>
        </w:rPr>
        <w:t> / </w:t>
      </w:r>
      <w:r w:rsidRPr="001E67AE">
        <w:rPr>
          <w:i/>
          <w:iCs/>
          <w:color w:val="252525"/>
          <w:sz w:val="28"/>
          <w:szCs w:val="28"/>
          <w:lang w:val="en-US"/>
        </w:rPr>
        <w:t>françois</w:t>
      </w:r>
      <w:r w:rsidRPr="001E67AE">
        <w:rPr>
          <w:color w:val="252525"/>
          <w:sz w:val="28"/>
          <w:szCs w:val="28"/>
          <w:lang w:val="en-US"/>
        </w:rPr>
        <w:t> alors (prononcé progressivement [frãntseis], [frãntsois] puis [frãswe]). Paris et sa région sont le berceau historique de ce </w:t>
      </w:r>
      <w:r w:rsidRPr="001E67AE">
        <w:rPr>
          <w:i/>
          <w:iCs/>
          <w:color w:val="252525"/>
          <w:sz w:val="28"/>
          <w:szCs w:val="28"/>
          <w:lang w:val="en-US"/>
        </w:rPr>
        <w:t>franceis</w:t>
      </w:r>
      <w:r w:rsidRPr="001E67AE">
        <w:rPr>
          <w:color w:val="252525"/>
          <w:sz w:val="28"/>
          <w:szCs w:val="28"/>
          <w:lang w:val="en-US"/>
        </w:rPr>
        <w:t> qui très vite s’est enrichi par l’apport de normand, de picard, de bourguignon et des autres parlers d’oïl alentour, car au fur et à mesure que Paris prenait de l’importance sur le plan politique, des gens de tout le pays y affluaient, important avec eux leur variante linguistique.</w:t>
      </w:r>
    </w:p>
    <w:p w:rsidR="00A57FC3" w:rsidRPr="001E67AE" w:rsidRDefault="00A57FC3" w:rsidP="00A57FC3">
      <w:pPr>
        <w:shd w:val="clear" w:color="auto" w:fill="FFFFFF"/>
        <w:spacing w:before="120" w:after="120" w:line="276" w:lineRule="auto"/>
        <w:jc w:val="both"/>
        <w:rPr>
          <w:color w:val="252525"/>
          <w:sz w:val="28"/>
          <w:szCs w:val="28"/>
          <w:lang w:val="en-US"/>
        </w:rPr>
      </w:pPr>
      <w:r w:rsidRPr="001E67AE">
        <w:rPr>
          <w:color w:val="252525"/>
          <w:sz w:val="28"/>
          <w:szCs w:val="28"/>
          <w:lang w:val="en-US"/>
        </w:rPr>
        <w:t>Au </w:t>
      </w:r>
      <w:hyperlink r:id="rId311" w:tooltip="Moyen Âge" w:history="1">
        <w:r w:rsidRPr="001E67AE">
          <w:rPr>
            <w:color w:val="0B0080"/>
            <w:sz w:val="28"/>
            <w:szCs w:val="28"/>
            <w:u w:val="single"/>
            <w:lang w:val="en-US"/>
          </w:rPr>
          <w:t>Moyen Âge</w:t>
        </w:r>
      </w:hyperlink>
      <w:r w:rsidRPr="001E67AE">
        <w:rPr>
          <w:color w:val="252525"/>
          <w:sz w:val="28"/>
          <w:szCs w:val="28"/>
          <w:lang w:val="en-US"/>
        </w:rPr>
        <w:t>, la </w:t>
      </w:r>
      <w:hyperlink r:id="rId312" w:tooltip="France" w:history="1">
        <w:r w:rsidRPr="001E67AE">
          <w:rPr>
            <w:color w:val="0B0080"/>
            <w:sz w:val="28"/>
            <w:szCs w:val="28"/>
            <w:u w:val="single"/>
            <w:lang w:val="en-US"/>
          </w:rPr>
          <w:t>France</w:t>
        </w:r>
      </w:hyperlink>
      <w:r w:rsidRPr="001E67AE">
        <w:rPr>
          <w:color w:val="252525"/>
          <w:sz w:val="28"/>
          <w:szCs w:val="28"/>
          <w:lang w:val="en-US"/>
        </w:rPr>
        <w:t> n'a pas d'unité linguistique, car au début du </w:t>
      </w:r>
      <w:hyperlink r:id="rId313" w:tooltip="IXe siècle" w:history="1">
        <w:r w:rsidRPr="001E67AE">
          <w:rPr>
            <w:smallCaps/>
            <w:color w:val="0B0080"/>
            <w:sz w:val="28"/>
            <w:szCs w:val="28"/>
            <w:lang w:val="en-US"/>
          </w:rPr>
          <w:t>ix</w:t>
        </w:r>
        <w:r w:rsidRPr="001E67AE">
          <w:rPr>
            <w:color w:val="0B0080"/>
            <w:sz w:val="28"/>
            <w:szCs w:val="28"/>
            <w:u w:val="single"/>
            <w:vertAlign w:val="superscript"/>
            <w:lang w:val="en-US"/>
          </w:rPr>
          <w:t>e</w:t>
        </w:r>
        <w:r w:rsidRPr="001E67AE">
          <w:rPr>
            <w:color w:val="0B0080"/>
            <w:sz w:val="28"/>
            <w:szCs w:val="28"/>
            <w:u w:val="single"/>
            <w:lang w:val="en-US"/>
          </w:rPr>
          <w:t> siècle</w:t>
        </w:r>
      </w:hyperlink>
      <w:r w:rsidRPr="001E67AE">
        <w:rPr>
          <w:color w:val="252525"/>
          <w:sz w:val="28"/>
          <w:szCs w:val="28"/>
          <w:lang w:val="en-US"/>
        </w:rPr>
        <w:t> le latin n'est plus qu'une langue « sacrée » ou des intellectuels et la France est morcelée par les différents</w:t>
      </w:r>
      <w:hyperlink r:id="rId314" w:tooltip="Dialectes" w:history="1">
        <w:r w:rsidRPr="001E67AE">
          <w:rPr>
            <w:color w:val="0B0080"/>
            <w:sz w:val="28"/>
            <w:szCs w:val="28"/>
            <w:u w:val="single"/>
            <w:lang w:val="en-US"/>
          </w:rPr>
          <w:t>dialectes</w:t>
        </w:r>
      </w:hyperlink>
      <w:r w:rsidRPr="001E67AE">
        <w:rPr>
          <w:color w:val="252525"/>
          <w:sz w:val="28"/>
          <w:szCs w:val="28"/>
          <w:lang w:val="en-US"/>
        </w:rPr>
        <w:t>, regroupés dans trois différents groupes :</w:t>
      </w:r>
    </w:p>
    <w:p w:rsidR="00A57FC3" w:rsidRPr="001E67AE" w:rsidRDefault="00A57FC3" w:rsidP="00A57FC3">
      <w:pPr>
        <w:numPr>
          <w:ilvl w:val="0"/>
          <w:numId w:val="8"/>
        </w:numPr>
        <w:shd w:val="clear" w:color="auto" w:fill="FFFFFF"/>
        <w:spacing w:before="100" w:beforeAutospacing="1" w:after="24" w:line="276" w:lineRule="auto"/>
        <w:ind w:left="384"/>
        <w:jc w:val="both"/>
        <w:rPr>
          <w:color w:val="252525"/>
          <w:sz w:val="28"/>
          <w:szCs w:val="28"/>
          <w:lang w:val="en-US"/>
        </w:rPr>
      </w:pPr>
      <w:r w:rsidRPr="001E67AE">
        <w:rPr>
          <w:color w:val="252525"/>
          <w:sz w:val="28"/>
          <w:szCs w:val="28"/>
          <w:lang w:val="en-US"/>
        </w:rPr>
        <w:t>Le </w:t>
      </w:r>
      <w:hyperlink r:id="rId315" w:tooltip="Francoprovençal" w:history="1">
        <w:r w:rsidRPr="001E67AE">
          <w:rPr>
            <w:color w:val="0B0080"/>
            <w:sz w:val="28"/>
            <w:szCs w:val="28"/>
            <w:u w:val="single"/>
            <w:lang w:val="en-US"/>
          </w:rPr>
          <w:t>francoprovençal</w:t>
        </w:r>
      </w:hyperlink>
      <w:r w:rsidRPr="001E67AE">
        <w:rPr>
          <w:color w:val="252525"/>
          <w:sz w:val="28"/>
          <w:szCs w:val="28"/>
          <w:lang w:val="en-US"/>
        </w:rPr>
        <w:t> (ou arpitan) avec par exemple les parlers de Savoie, lyonnais, dauphinois autour de Grenoble, forézien (région de Saint-Étienne), de Suisse romande aussi ;</w:t>
      </w:r>
    </w:p>
    <w:p w:rsidR="00A57FC3" w:rsidRPr="001E67AE" w:rsidRDefault="00A57FC3" w:rsidP="00A57FC3">
      <w:pPr>
        <w:numPr>
          <w:ilvl w:val="0"/>
          <w:numId w:val="8"/>
        </w:numPr>
        <w:shd w:val="clear" w:color="auto" w:fill="FFFFFF"/>
        <w:spacing w:before="100" w:beforeAutospacing="1" w:after="24" w:line="276" w:lineRule="auto"/>
        <w:ind w:left="384"/>
        <w:jc w:val="both"/>
        <w:rPr>
          <w:color w:val="252525"/>
          <w:sz w:val="28"/>
          <w:szCs w:val="28"/>
          <w:lang w:val="en-US"/>
        </w:rPr>
      </w:pPr>
      <w:r w:rsidRPr="001E67AE">
        <w:rPr>
          <w:color w:val="252525"/>
          <w:sz w:val="28"/>
          <w:szCs w:val="28"/>
          <w:lang w:val="en-US"/>
        </w:rPr>
        <w:t>La </w:t>
      </w:r>
      <w:hyperlink r:id="rId316" w:tooltip="Langue d'oïl" w:history="1">
        <w:r w:rsidRPr="001E67AE">
          <w:rPr>
            <w:color w:val="0B0080"/>
            <w:sz w:val="28"/>
            <w:szCs w:val="28"/>
            <w:u w:val="single"/>
            <w:lang w:val="en-US"/>
          </w:rPr>
          <w:t>langue d'oïl</w:t>
        </w:r>
      </w:hyperlink>
      <w:r w:rsidRPr="001E67AE">
        <w:rPr>
          <w:color w:val="252525"/>
          <w:sz w:val="28"/>
          <w:szCs w:val="28"/>
          <w:lang w:val="en-US"/>
        </w:rPr>
        <w:t> dans le nord avec entre autres le picard, le normand, l'angevin, le champenois : cette région était encore très </w:t>
      </w:r>
      <w:hyperlink r:id="rId317" w:tooltip="Germanique" w:history="1">
        <w:r w:rsidRPr="001E67AE">
          <w:rPr>
            <w:color w:val="0B0080"/>
            <w:sz w:val="28"/>
            <w:szCs w:val="28"/>
            <w:u w:val="single"/>
            <w:lang w:val="en-US"/>
          </w:rPr>
          <w:t>germanique</w:t>
        </w:r>
      </w:hyperlink>
      <w:r w:rsidRPr="001E67AE">
        <w:rPr>
          <w:color w:val="252525"/>
          <w:sz w:val="28"/>
          <w:szCs w:val="28"/>
          <w:lang w:val="en-US"/>
        </w:rPr>
        <w:t> et de nombreux seigneurs composaient le système </w:t>
      </w:r>
      <w:hyperlink r:id="rId318" w:tooltip="Féodal" w:history="1">
        <w:r w:rsidRPr="001E67AE">
          <w:rPr>
            <w:color w:val="0B0080"/>
            <w:sz w:val="28"/>
            <w:szCs w:val="28"/>
            <w:u w:val="single"/>
            <w:lang w:val="en-US"/>
          </w:rPr>
          <w:t>féodal</w:t>
        </w:r>
      </w:hyperlink>
      <w:r w:rsidRPr="001E67AE">
        <w:rPr>
          <w:color w:val="252525"/>
          <w:sz w:val="28"/>
          <w:szCs w:val="28"/>
          <w:lang w:val="en-US"/>
        </w:rPr>
        <w:t>,</w:t>
      </w:r>
    </w:p>
    <w:p w:rsidR="00A57FC3" w:rsidRPr="001E67AE" w:rsidRDefault="00A57FC3" w:rsidP="00A57FC3">
      <w:pPr>
        <w:numPr>
          <w:ilvl w:val="0"/>
          <w:numId w:val="8"/>
        </w:numPr>
        <w:shd w:val="clear" w:color="auto" w:fill="FFFFFF"/>
        <w:spacing w:before="100" w:beforeAutospacing="1" w:after="24" w:line="276" w:lineRule="auto"/>
        <w:ind w:left="384"/>
        <w:jc w:val="both"/>
        <w:rPr>
          <w:color w:val="252525"/>
          <w:sz w:val="28"/>
          <w:szCs w:val="28"/>
          <w:lang w:val="en-US"/>
        </w:rPr>
      </w:pPr>
      <w:r w:rsidRPr="001E67AE">
        <w:rPr>
          <w:color w:val="252525"/>
          <w:sz w:val="28"/>
          <w:szCs w:val="28"/>
          <w:lang w:val="en-US"/>
        </w:rPr>
        <w:t>L’occitano-roman (</w:t>
      </w:r>
      <w:hyperlink r:id="rId319" w:tooltip="Occitan" w:history="1">
        <w:r w:rsidRPr="001E67AE">
          <w:rPr>
            <w:color w:val="0B0080"/>
            <w:sz w:val="28"/>
            <w:szCs w:val="28"/>
            <w:u w:val="single"/>
            <w:lang w:val="en-US"/>
          </w:rPr>
          <w:t>occitan</w:t>
        </w:r>
      </w:hyperlink>
      <w:r w:rsidRPr="001E67AE">
        <w:rPr>
          <w:color w:val="252525"/>
          <w:sz w:val="28"/>
          <w:szCs w:val="28"/>
          <w:lang w:val="en-US"/>
        </w:rPr>
        <w:t> ou </w:t>
      </w:r>
      <w:hyperlink r:id="rId320" w:tooltip="Occitan" w:history="1">
        <w:r w:rsidRPr="001E67AE">
          <w:rPr>
            <w:color w:val="0B0080"/>
            <w:sz w:val="28"/>
            <w:szCs w:val="28"/>
            <w:u w:val="single"/>
            <w:lang w:val="en-US"/>
          </w:rPr>
          <w:t>langue d'oc</w:t>
        </w:r>
      </w:hyperlink>
      <w:r w:rsidRPr="001E67AE">
        <w:rPr>
          <w:color w:val="252525"/>
          <w:sz w:val="28"/>
          <w:szCs w:val="28"/>
          <w:lang w:val="en-US"/>
        </w:rPr>
        <w:t> et </w:t>
      </w:r>
      <w:hyperlink r:id="rId321" w:tooltip="Catalan" w:history="1">
        <w:r w:rsidRPr="001E67AE">
          <w:rPr>
            <w:color w:val="0B0080"/>
            <w:sz w:val="28"/>
            <w:szCs w:val="28"/>
            <w:u w:val="single"/>
            <w:lang w:val="en-US"/>
          </w:rPr>
          <w:t>catalan</w:t>
        </w:r>
      </w:hyperlink>
      <w:r w:rsidRPr="001E67AE">
        <w:rPr>
          <w:color w:val="252525"/>
          <w:sz w:val="28"/>
          <w:szCs w:val="28"/>
          <w:lang w:val="en-US"/>
        </w:rPr>
        <w:t>) dans le sud avec le </w:t>
      </w:r>
      <w:hyperlink r:id="rId322" w:tooltip="Limousin" w:history="1">
        <w:r w:rsidRPr="001E67AE">
          <w:rPr>
            <w:color w:val="0B0080"/>
            <w:sz w:val="28"/>
            <w:szCs w:val="28"/>
            <w:u w:val="single"/>
            <w:lang w:val="en-US"/>
          </w:rPr>
          <w:t>limousin</w:t>
        </w:r>
      </w:hyperlink>
      <w:r w:rsidRPr="001E67AE">
        <w:rPr>
          <w:color w:val="252525"/>
          <w:sz w:val="28"/>
          <w:szCs w:val="28"/>
          <w:lang w:val="en-US"/>
        </w:rPr>
        <w:t>, l'</w:t>
      </w:r>
      <w:hyperlink r:id="rId323" w:tooltip="Auvergnat" w:history="1">
        <w:r w:rsidRPr="001E67AE">
          <w:rPr>
            <w:color w:val="0B0080"/>
            <w:sz w:val="28"/>
            <w:szCs w:val="28"/>
            <w:u w:val="single"/>
            <w:lang w:val="en-US"/>
          </w:rPr>
          <w:t>auvergnat</w:t>
        </w:r>
      </w:hyperlink>
      <w:r w:rsidRPr="001E67AE">
        <w:rPr>
          <w:color w:val="252525"/>
          <w:sz w:val="28"/>
          <w:szCs w:val="28"/>
          <w:lang w:val="en-US"/>
        </w:rPr>
        <w:t>, le </w:t>
      </w:r>
      <w:hyperlink r:id="rId324" w:tooltip="Languedocien" w:history="1">
        <w:r w:rsidRPr="001E67AE">
          <w:rPr>
            <w:color w:val="0B0080"/>
            <w:sz w:val="28"/>
            <w:szCs w:val="28"/>
            <w:u w:val="single"/>
            <w:lang w:val="en-US"/>
          </w:rPr>
          <w:t>languedocien</w:t>
        </w:r>
      </w:hyperlink>
      <w:r w:rsidRPr="001E67AE">
        <w:rPr>
          <w:color w:val="252525"/>
          <w:sz w:val="28"/>
          <w:szCs w:val="28"/>
          <w:lang w:val="en-US"/>
        </w:rPr>
        <w:t>, le </w:t>
      </w:r>
      <w:hyperlink r:id="rId325" w:tooltip="Gascon" w:history="1">
        <w:r w:rsidRPr="001E67AE">
          <w:rPr>
            <w:color w:val="0B0080"/>
            <w:sz w:val="28"/>
            <w:szCs w:val="28"/>
            <w:u w:val="single"/>
            <w:lang w:val="en-US"/>
          </w:rPr>
          <w:t>gascon</w:t>
        </w:r>
      </w:hyperlink>
      <w:r w:rsidRPr="001E67AE">
        <w:rPr>
          <w:color w:val="252525"/>
          <w:sz w:val="28"/>
          <w:szCs w:val="28"/>
          <w:lang w:val="en-US"/>
        </w:rPr>
        <w:t>, le </w:t>
      </w:r>
      <w:hyperlink r:id="rId326" w:tooltip="Provençal" w:history="1">
        <w:r w:rsidRPr="001E67AE">
          <w:rPr>
            <w:color w:val="0B0080"/>
            <w:sz w:val="28"/>
            <w:szCs w:val="28"/>
            <w:u w:val="single"/>
            <w:lang w:val="en-US"/>
          </w:rPr>
          <w:t>provençal</w:t>
        </w:r>
      </w:hyperlink>
      <w:r w:rsidRPr="001E67AE">
        <w:rPr>
          <w:color w:val="252525"/>
          <w:sz w:val="28"/>
          <w:szCs w:val="28"/>
          <w:lang w:val="en-US"/>
        </w:rPr>
        <w:t>, le </w:t>
      </w:r>
      <w:hyperlink r:id="rId327" w:tooltip="Vivaro-alpin" w:history="1">
        <w:r w:rsidRPr="001E67AE">
          <w:rPr>
            <w:color w:val="0B0080"/>
            <w:sz w:val="28"/>
            <w:szCs w:val="28"/>
            <w:u w:val="single"/>
            <w:lang w:val="en-US"/>
          </w:rPr>
          <w:t>vivaro-alpin</w:t>
        </w:r>
      </w:hyperlink>
      <w:r w:rsidRPr="001E67AE">
        <w:rPr>
          <w:color w:val="252525"/>
          <w:sz w:val="28"/>
          <w:szCs w:val="28"/>
          <w:lang w:val="en-US"/>
        </w:rPr>
        <w:t> : les parlers de cette région, qui baignent durant des siècles dans la culture romaine et ont conservé le droit romain, se rapprochent davantage du </w:t>
      </w:r>
      <w:hyperlink r:id="rId328" w:tooltip="Latin" w:history="1">
        <w:r w:rsidRPr="001E67AE">
          <w:rPr>
            <w:color w:val="0B0080"/>
            <w:sz w:val="28"/>
            <w:szCs w:val="28"/>
            <w:u w:val="single"/>
            <w:lang w:val="en-US"/>
          </w:rPr>
          <w:t>latin</w:t>
        </w:r>
      </w:hyperlink>
      <w:r w:rsidRPr="001E67AE">
        <w:rPr>
          <w:color w:val="252525"/>
          <w:sz w:val="28"/>
          <w:szCs w:val="28"/>
          <w:lang w:val="en-US"/>
        </w:rPr>
        <w:t> (« </w:t>
      </w:r>
      <w:hyperlink r:id="rId329" w:tooltip="Oc" w:history="1">
        <w:r w:rsidRPr="001E67AE">
          <w:rPr>
            <w:i/>
            <w:iCs/>
            <w:color w:val="0B0080"/>
            <w:sz w:val="28"/>
            <w:szCs w:val="28"/>
            <w:u w:val="single"/>
            <w:lang w:val="en-US"/>
          </w:rPr>
          <w:t>oc</w:t>
        </w:r>
      </w:hyperlink>
      <w:r w:rsidRPr="001E67AE">
        <w:rPr>
          <w:color w:val="252525"/>
          <w:sz w:val="28"/>
          <w:szCs w:val="28"/>
          <w:lang w:val="en-US"/>
        </w:rPr>
        <w:t> » et « </w:t>
      </w:r>
      <w:hyperlink r:id="rId330" w:tooltip="Oïl" w:history="1">
        <w:r w:rsidRPr="001E67AE">
          <w:rPr>
            <w:i/>
            <w:iCs/>
            <w:color w:val="0B0080"/>
            <w:sz w:val="28"/>
            <w:szCs w:val="28"/>
            <w:u w:val="single"/>
            <w:lang w:val="en-US"/>
          </w:rPr>
          <w:t>oïl</w:t>
        </w:r>
      </w:hyperlink>
      <w:r w:rsidRPr="001E67AE">
        <w:rPr>
          <w:color w:val="252525"/>
          <w:sz w:val="28"/>
          <w:szCs w:val="28"/>
          <w:lang w:val="en-US"/>
        </w:rPr>
        <w:t> » signifiant « oui »).</w:t>
      </w:r>
    </w:p>
    <w:p w:rsidR="00A57FC3" w:rsidRPr="001E67AE" w:rsidRDefault="00A57FC3" w:rsidP="00A57FC3">
      <w:pPr>
        <w:shd w:val="clear" w:color="auto" w:fill="FFFFFF"/>
        <w:spacing w:before="120" w:after="120" w:line="276" w:lineRule="auto"/>
        <w:jc w:val="both"/>
        <w:rPr>
          <w:color w:val="252525"/>
          <w:sz w:val="28"/>
          <w:szCs w:val="28"/>
          <w:lang w:val="de-DE"/>
        </w:rPr>
      </w:pPr>
      <w:r w:rsidRPr="001E67AE">
        <w:rPr>
          <w:color w:val="252525"/>
          <w:sz w:val="28"/>
          <w:szCs w:val="28"/>
          <w:lang w:val="en-US"/>
        </w:rPr>
        <w:lastRenderedPageBreak/>
        <w:t>La période qui s'étend de la fin du </w:t>
      </w:r>
      <w:hyperlink r:id="rId331" w:tooltip="XIe siècle" w:history="1">
        <w:r w:rsidRPr="001E67AE">
          <w:rPr>
            <w:smallCaps/>
            <w:color w:val="0B0080"/>
            <w:sz w:val="28"/>
            <w:szCs w:val="28"/>
            <w:lang w:val="en-US"/>
          </w:rPr>
          <w:t>xi</w:t>
        </w:r>
        <w:r w:rsidRPr="001E67AE">
          <w:rPr>
            <w:color w:val="0B0080"/>
            <w:sz w:val="28"/>
            <w:szCs w:val="28"/>
            <w:u w:val="single"/>
            <w:vertAlign w:val="superscript"/>
            <w:lang w:val="en-US"/>
          </w:rPr>
          <w:t>e</w:t>
        </w:r>
        <w:r w:rsidRPr="001E67AE">
          <w:rPr>
            <w:color w:val="0B0080"/>
            <w:sz w:val="28"/>
            <w:szCs w:val="28"/>
            <w:u w:val="single"/>
            <w:lang w:val="en-US"/>
          </w:rPr>
          <w:t> siècle</w:t>
        </w:r>
      </w:hyperlink>
      <w:r w:rsidRPr="001E67AE">
        <w:rPr>
          <w:color w:val="252525"/>
          <w:sz w:val="28"/>
          <w:szCs w:val="28"/>
          <w:lang w:val="en-US"/>
        </w:rPr>
        <w:t> au début du </w:t>
      </w:r>
      <w:hyperlink r:id="rId332" w:tooltip="XIVe siècle" w:history="1">
        <w:r w:rsidRPr="001E67AE">
          <w:rPr>
            <w:smallCaps/>
            <w:color w:val="0B0080"/>
            <w:sz w:val="28"/>
            <w:szCs w:val="28"/>
            <w:lang w:val="en-US"/>
          </w:rPr>
          <w:t>xiv</w:t>
        </w:r>
        <w:r w:rsidRPr="001E67AE">
          <w:rPr>
            <w:color w:val="0B0080"/>
            <w:sz w:val="28"/>
            <w:szCs w:val="28"/>
            <w:u w:val="single"/>
            <w:vertAlign w:val="superscript"/>
            <w:lang w:val="en-US"/>
          </w:rPr>
          <w:t>e</w:t>
        </w:r>
        <w:r w:rsidRPr="001E67AE">
          <w:rPr>
            <w:color w:val="0B0080"/>
            <w:sz w:val="28"/>
            <w:szCs w:val="28"/>
            <w:u w:val="single"/>
            <w:lang w:val="en-US"/>
          </w:rPr>
          <w:t> siècle</w:t>
        </w:r>
      </w:hyperlink>
      <w:r w:rsidRPr="001E67AE">
        <w:rPr>
          <w:color w:val="252525"/>
          <w:sz w:val="28"/>
          <w:szCs w:val="28"/>
          <w:lang w:val="en-US"/>
        </w:rPr>
        <w:t xml:space="preserve"> correspond à une période de rayonnement du français médiéval. Le français devient une langue internationale, parlée dans toutes les cours des royaumes d'Europe, ce qui laissa des marques dans toutes les langues européennes. </w:t>
      </w:r>
      <w:r w:rsidRPr="001E67AE">
        <w:rPr>
          <w:color w:val="252525"/>
          <w:sz w:val="28"/>
          <w:szCs w:val="28"/>
          <w:lang w:val="de-DE"/>
        </w:rPr>
        <w:t>Elle devient la « </w:t>
      </w:r>
      <w:r w:rsidRPr="001E67AE">
        <w:rPr>
          <w:i/>
          <w:iCs/>
          <w:color w:val="252525"/>
          <w:sz w:val="28"/>
          <w:szCs w:val="28"/>
          <w:lang w:val="de-DE"/>
        </w:rPr>
        <w:t>lingua franca</w:t>
      </w:r>
      <w:r w:rsidRPr="001E67AE">
        <w:rPr>
          <w:color w:val="252525"/>
          <w:sz w:val="28"/>
          <w:szCs w:val="28"/>
          <w:lang w:val="de-DE"/>
        </w:rPr>
        <w:t> » du monde, les lois sont rédigées en français, la diplomatie se fait en français.</w:t>
      </w:r>
    </w:p>
    <w:p w:rsidR="00A57FC3" w:rsidRPr="001E67AE" w:rsidRDefault="00A57FC3" w:rsidP="00A57FC3">
      <w:pPr>
        <w:shd w:val="clear" w:color="auto" w:fill="FFFFFF"/>
        <w:spacing w:before="120" w:after="120" w:line="276" w:lineRule="auto"/>
        <w:jc w:val="both"/>
        <w:rPr>
          <w:color w:val="252525"/>
          <w:sz w:val="28"/>
          <w:szCs w:val="28"/>
          <w:lang w:val="en-US"/>
        </w:rPr>
      </w:pPr>
      <w:r w:rsidRPr="001E67AE">
        <w:rPr>
          <w:color w:val="252525"/>
          <w:sz w:val="28"/>
          <w:szCs w:val="28"/>
          <w:lang w:val="de-DE"/>
        </w:rPr>
        <w:t>La langue d'oïl, sous sa forme </w:t>
      </w:r>
      <w:hyperlink r:id="rId333" w:tooltip="Normande" w:history="1">
        <w:r w:rsidRPr="001E67AE">
          <w:rPr>
            <w:color w:val="0B0080"/>
            <w:sz w:val="28"/>
            <w:szCs w:val="28"/>
            <w:u w:val="single"/>
            <w:lang w:val="de-DE"/>
          </w:rPr>
          <w:t>normande</w:t>
        </w:r>
      </w:hyperlink>
      <w:r w:rsidRPr="001E67AE">
        <w:rPr>
          <w:color w:val="252525"/>
          <w:sz w:val="28"/>
          <w:szCs w:val="28"/>
          <w:lang w:val="de-DE"/>
        </w:rPr>
        <w:t>, est introduite en </w:t>
      </w:r>
      <w:hyperlink r:id="rId334" w:tooltip="Angleterre" w:history="1">
        <w:r w:rsidRPr="001E67AE">
          <w:rPr>
            <w:color w:val="0B0080"/>
            <w:sz w:val="28"/>
            <w:szCs w:val="28"/>
            <w:u w:val="single"/>
            <w:lang w:val="de-DE"/>
          </w:rPr>
          <w:t>Angleterre</w:t>
        </w:r>
      </w:hyperlink>
      <w:r w:rsidRPr="001E67AE">
        <w:rPr>
          <w:color w:val="252525"/>
          <w:sz w:val="28"/>
          <w:szCs w:val="28"/>
          <w:lang w:val="de-DE"/>
        </w:rPr>
        <w:t> dans le sillage de la conquête de ce pays par </w:t>
      </w:r>
      <w:hyperlink r:id="rId335" w:tooltip="Guillaume le Conquérant" w:history="1">
        <w:r w:rsidRPr="001E67AE">
          <w:rPr>
            <w:color w:val="0B0080"/>
            <w:sz w:val="28"/>
            <w:szCs w:val="28"/>
            <w:u w:val="single"/>
            <w:lang w:val="de-DE"/>
          </w:rPr>
          <w:t>Guillaume le Conquérant</w:t>
        </w:r>
      </w:hyperlink>
      <w:r w:rsidRPr="001E67AE">
        <w:rPr>
          <w:color w:val="252525"/>
          <w:sz w:val="28"/>
          <w:szCs w:val="28"/>
          <w:lang w:val="de-DE"/>
        </w:rPr>
        <w:t> en </w:t>
      </w:r>
      <w:hyperlink r:id="rId336" w:tooltip="1066" w:history="1">
        <w:r w:rsidRPr="001E67AE">
          <w:rPr>
            <w:color w:val="0B0080"/>
            <w:sz w:val="28"/>
            <w:szCs w:val="28"/>
            <w:u w:val="single"/>
            <w:lang w:val="de-DE"/>
          </w:rPr>
          <w:t>1066</w:t>
        </w:r>
      </w:hyperlink>
      <w:r w:rsidRPr="001E67AE">
        <w:rPr>
          <w:color w:val="252525"/>
          <w:sz w:val="28"/>
          <w:szCs w:val="28"/>
          <w:lang w:val="de-DE"/>
        </w:rPr>
        <w:t xml:space="preserve">. </w:t>
      </w:r>
      <w:r w:rsidRPr="001E67AE">
        <w:rPr>
          <w:color w:val="252525"/>
          <w:sz w:val="28"/>
          <w:szCs w:val="28"/>
          <w:lang w:val="en-US"/>
        </w:rPr>
        <w:t>Puis le normand céda, le règne du français y durera plus de trois cents ans. Le vocabulaire </w:t>
      </w:r>
      <w:hyperlink r:id="rId337" w:tooltip="Anglais" w:history="1">
        <w:r w:rsidRPr="001E67AE">
          <w:rPr>
            <w:color w:val="0B0080"/>
            <w:sz w:val="28"/>
            <w:szCs w:val="28"/>
            <w:u w:val="single"/>
            <w:lang w:val="en-US"/>
          </w:rPr>
          <w:t>anglais</w:t>
        </w:r>
      </w:hyperlink>
      <w:r w:rsidRPr="001E67AE">
        <w:rPr>
          <w:color w:val="252525"/>
          <w:sz w:val="28"/>
          <w:szCs w:val="28"/>
          <w:lang w:val="en-US"/>
        </w:rPr>
        <w:t> en a de profondes marques : 70 % à 72% du contenu lexical </w:t>
      </w:r>
      <w:hyperlink r:id="rId338" w:tooltip="Anglais" w:history="1">
        <w:r w:rsidRPr="001E67AE">
          <w:rPr>
            <w:color w:val="0B0080"/>
            <w:sz w:val="28"/>
            <w:szCs w:val="28"/>
            <w:u w:val="single"/>
            <w:lang w:val="en-US"/>
          </w:rPr>
          <w:t>anglais</w:t>
        </w:r>
      </w:hyperlink>
      <w:r w:rsidRPr="001E67AE">
        <w:rPr>
          <w:color w:val="252525"/>
          <w:sz w:val="28"/>
          <w:szCs w:val="28"/>
          <w:lang w:val="en-US"/>
        </w:rPr>
        <w:t> provient du normand ainsi que du français</w:t>
      </w:r>
      <w:hyperlink r:id="rId339" w:anchor="cite_note-Des.mots.anglicis.C3.A9s.puis.refrancis.C3.A9s-27" w:history="1">
        <w:r w:rsidRPr="001E67AE">
          <w:rPr>
            <w:color w:val="0B0080"/>
            <w:sz w:val="28"/>
            <w:szCs w:val="28"/>
            <w:u w:val="single"/>
            <w:vertAlign w:val="superscript"/>
            <w:lang w:val="en-US"/>
          </w:rPr>
          <w:t>12</w:t>
        </w:r>
      </w:hyperlink>
      <w:r w:rsidRPr="001E67AE">
        <w:rPr>
          <w:color w:val="252525"/>
          <w:sz w:val="28"/>
          <w:szCs w:val="28"/>
          <w:lang w:val="en-US"/>
        </w:rPr>
        <w:t>. On dit qu'à cette époque le français était plus utilisé en </w:t>
      </w:r>
      <w:hyperlink r:id="rId340" w:tooltip="Angleterre" w:history="1">
        <w:r w:rsidRPr="001E67AE">
          <w:rPr>
            <w:color w:val="0B0080"/>
            <w:sz w:val="28"/>
            <w:szCs w:val="28"/>
            <w:u w:val="single"/>
            <w:lang w:val="en-US"/>
          </w:rPr>
          <w:t>Angleterre</w:t>
        </w:r>
      </w:hyperlink>
      <w:r w:rsidRPr="001E67AE">
        <w:rPr>
          <w:color w:val="252525"/>
          <w:sz w:val="28"/>
          <w:szCs w:val="28"/>
          <w:lang w:val="en-US"/>
        </w:rPr>
        <w:t> qu'en </w:t>
      </w:r>
      <w:hyperlink r:id="rId341" w:tooltip="France" w:history="1">
        <w:r w:rsidRPr="001E67AE">
          <w:rPr>
            <w:color w:val="0B0080"/>
            <w:sz w:val="28"/>
            <w:szCs w:val="28"/>
            <w:u w:val="single"/>
            <w:lang w:val="en-US"/>
          </w:rPr>
          <w:t>France</w:t>
        </w:r>
      </w:hyperlink>
      <w:hyperlink r:id="rId342" w:anchor="cite_note-histlngfr-28" w:history="1">
        <w:r w:rsidRPr="001E67AE">
          <w:rPr>
            <w:color w:val="0B0080"/>
            <w:sz w:val="28"/>
            <w:szCs w:val="28"/>
            <w:u w:val="single"/>
            <w:vertAlign w:val="superscript"/>
            <w:lang w:val="en-US"/>
          </w:rPr>
          <w:t>13</w:t>
        </w:r>
      </w:hyperlink>
      <w:r w:rsidRPr="001E67AE">
        <w:rPr>
          <w:color w:val="252525"/>
          <w:sz w:val="28"/>
          <w:szCs w:val="28"/>
          <w:vertAlign w:val="superscript"/>
          <w:lang w:val="en-US"/>
        </w:rPr>
        <w:t>,</w:t>
      </w:r>
      <w:hyperlink r:id="rId343" w:anchor="cite_note-29" w:history="1">
        <w:r w:rsidRPr="001E67AE">
          <w:rPr>
            <w:color w:val="0B0080"/>
            <w:sz w:val="28"/>
            <w:szCs w:val="28"/>
            <w:u w:val="single"/>
            <w:vertAlign w:val="superscript"/>
            <w:lang w:val="en-US"/>
          </w:rPr>
          <w:t>14</w:t>
        </w:r>
      </w:hyperlink>
      <w:r w:rsidRPr="001E67AE">
        <w:rPr>
          <w:color w:val="252525"/>
          <w:sz w:val="28"/>
          <w:szCs w:val="28"/>
          <w:vertAlign w:val="superscript"/>
          <w:lang w:val="en-US"/>
        </w:rPr>
        <w:t>,</w:t>
      </w:r>
      <w:hyperlink r:id="rId344" w:anchor="cite_note-30" w:history="1">
        <w:r w:rsidRPr="001E67AE">
          <w:rPr>
            <w:color w:val="0B0080"/>
            <w:sz w:val="28"/>
            <w:szCs w:val="28"/>
            <w:u w:val="single"/>
            <w:vertAlign w:val="superscript"/>
            <w:lang w:val="en-US"/>
          </w:rPr>
          <w:t>15</w:t>
        </w:r>
      </w:hyperlink>
      <w:r w:rsidRPr="001E67AE">
        <w:rPr>
          <w:color w:val="252525"/>
          <w:sz w:val="28"/>
          <w:szCs w:val="28"/>
          <w:lang w:val="en-US"/>
        </w:rPr>
        <w:t>.</w:t>
      </w:r>
    </w:p>
    <w:p w:rsidR="00A57FC3" w:rsidRPr="001E67AE" w:rsidRDefault="00A57FC3" w:rsidP="00A57FC3">
      <w:pPr>
        <w:shd w:val="clear" w:color="auto" w:fill="FFFFFF"/>
        <w:spacing w:before="120" w:after="120" w:line="276" w:lineRule="auto"/>
        <w:jc w:val="both"/>
        <w:rPr>
          <w:color w:val="252525"/>
          <w:sz w:val="28"/>
          <w:szCs w:val="28"/>
          <w:lang w:val="en-US"/>
        </w:rPr>
      </w:pPr>
      <w:r w:rsidRPr="001E67AE">
        <w:rPr>
          <w:color w:val="252525"/>
          <w:sz w:val="28"/>
          <w:szCs w:val="28"/>
          <w:lang w:val="en-US"/>
        </w:rPr>
        <w:t>Dès le </w:t>
      </w:r>
      <w:hyperlink r:id="rId345" w:tooltip="XIIe siècle" w:history="1">
        <w:r w:rsidRPr="001E67AE">
          <w:rPr>
            <w:smallCaps/>
            <w:color w:val="0B0080"/>
            <w:sz w:val="28"/>
            <w:szCs w:val="28"/>
            <w:lang w:val="en-US"/>
          </w:rPr>
          <w:t>xii</w:t>
        </w:r>
        <w:r w:rsidRPr="001E67AE">
          <w:rPr>
            <w:color w:val="0B0080"/>
            <w:sz w:val="28"/>
            <w:szCs w:val="28"/>
            <w:u w:val="single"/>
            <w:vertAlign w:val="superscript"/>
            <w:lang w:val="en-US"/>
          </w:rPr>
          <w:t>e</w:t>
        </w:r>
        <w:r w:rsidRPr="001E67AE">
          <w:rPr>
            <w:color w:val="0B0080"/>
            <w:sz w:val="28"/>
            <w:szCs w:val="28"/>
            <w:u w:val="single"/>
            <w:lang w:val="en-US"/>
          </w:rPr>
          <w:t> siècle</w:t>
        </w:r>
      </w:hyperlink>
      <w:r w:rsidRPr="001E67AE">
        <w:rPr>
          <w:color w:val="252525"/>
          <w:sz w:val="28"/>
          <w:szCs w:val="28"/>
          <w:lang w:val="en-US"/>
        </w:rPr>
        <w:t>, le français (la </w:t>
      </w:r>
      <w:hyperlink r:id="rId346" w:tooltip="Langue d'oïl" w:history="1">
        <w:r w:rsidRPr="001E67AE">
          <w:rPr>
            <w:color w:val="0B0080"/>
            <w:sz w:val="28"/>
            <w:szCs w:val="28"/>
            <w:u w:val="single"/>
            <w:lang w:val="en-US"/>
          </w:rPr>
          <w:t>langue d'oïl</w:t>
        </w:r>
      </w:hyperlink>
      <w:r w:rsidRPr="001E67AE">
        <w:rPr>
          <w:color w:val="252525"/>
          <w:sz w:val="28"/>
          <w:szCs w:val="28"/>
          <w:lang w:val="en-US"/>
        </w:rPr>
        <w:t>) a une </w:t>
      </w:r>
      <w:hyperlink r:id="rId347" w:tooltip="Influence de la langue française dans la littérature médiévale italienne" w:history="1">
        <w:r w:rsidRPr="001E67AE">
          <w:rPr>
            <w:color w:val="0B0080"/>
            <w:sz w:val="28"/>
            <w:szCs w:val="28"/>
            <w:u w:val="single"/>
            <w:lang w:val="en-US"/>
          </w:rPr>
          <w:t>influence dans la littérature médiévale italienne</w:t>
        </w:r>
      </w:hyperlink>
      <w:r w:rsidRPr="001E67AE">
        <w:rPr>
          <w:color w:val="252525"/>
          <w:sz w:val="28"/>
          <w:szCs w:val="28"/>
          <w:lang w:val="en-US"/>
        </w:rPr>
        <w:t>.</w:t>
      </w:r>
    </w:p>
    <w:p w:rsidR="00A57FC3" w:rsidRPr="001E67AE" w:rsidRDefault="00A57FC3" w:rsidP="00A57FC3">
      <w:pPr>
        <w:shd w:val="clear" w:color="auto" w:fill="FFFFFF"/>
        <w:spacing w:before="120" w:after="120" w:line="276" w:lineRule="auto"/>
        <w:jc w:val="both"/>
        <w:rPr>
          <w:color w:val="252525"/>
          <w:sz w:val="28"/>
          <w:szCs w:val="28"/>
          <w:lang w:val="en-US"/>
        </w:rPr>
      </w:pPr>
      <w:r w:rsidRPr="001E67AE">
        <w:rPr>
          <w:color w:val="252525"/>
          <w:sz w:val="28"/>
          <w:szCs w:val="28"/>
          <w:lang w:val="en-US"/>
        </w:rPr>
        <w:t>La langue française commence à prendre de l'importance dès </w:t>
      </w:r>
      <w:hyperlink r:id="rId348" w:tooltip="1250" w:history="1">
        <w:r w:rsidRPr="001E67AE">
          <w:rPr>
            <w:color w:val="0B0080"/>
            <w:sz w:val="28"/>
            <w:szCs w:val="28"/>
            <w:u w:val="single"/>
            <w:lang w:val="en-US"/>
          </w:rPr>
          <w:t>1250</w:t>
        </w:r>
      </w:hyperlink>
      <w:r w:rsidRPr="001E67AE">
        <w:rPr>
          <w:color w:val="252525"/>
          <w:sz w:val="28"/>
          <w:szCs w:val="28"/>
          <w:lang w:val="en-US"/>
        </w:rPr>
        <w:t>, lorsque </w:t>
      </w:r>
      <w:hyperlink r:id="rId349" w:tooltip="Louis IX de France" w:history="1">
        <w:r w:rsidRPr="001E67AE">
          <w:rPr>
            <w:color w:val="0B0080"/>
            <w:sz w:val="28"/>
            <w:szCs w:val="28"/>
            <w:u w:val="single"/>
            <w:lang w:val="en-US"/>
          </w:rPr>
          <w:t>Saint Louis</w:t>
        </w:r>
      </w:hyperlink>
      <w:r w:rsidRPr="001E67AE">
        <w:rPr>
          <w:color w:val="252525"/>
          <w:sz w:val="28"/>
          <w:szCs w:val="28"/>
          <w:lang w:val="en-US"/>
        </w:rPr>
        <w:t> commande une traduction de la </w:t>
      </w:r>
      <w:hyperlink r:id="rId350" w:tooltip="Bible" w:history="1">
        <w:r w:rsidRPr="001E67AE">
          <w:rPr>
            <w:color w:val="0B0080"/>
            <w:sz w:val="28"/>
            <w:szCs w:val="28"/>
            <w:u w:val="single"/>
            <w:lang w:val="en-US"/>
          </w:rPr>
          <w:t>Bible</w:t>
        </w:r>
      </w:hyperlink>
      <w:r w:rsidRPr="001E67AE">
        <w:rPr>
          <w:color w:val="252525"/>
          <w:sz w:val="28"/>
          <w:szCs w:val="28"/>
          <w:lang w:val="en-US"/>
        </w:rPr>
        <w:t> en français.</w:t>
      </w:r>
    </w:p>
    <w:p w:rsidR="00A57FC3" w:rsidRPr="001E67AE" w:rsidRDefault="00A57FC3" w:rsidP="00A57FC3">
      <w:pPr>
        <w:shd w:val="clear" w:color="auto" w:fill="FFFFFF"/>
        <w:spacing w:before="120" w:after="120" w:line="276" w:lineRule="auto"/>
        <w:jc w:val="both"/>
        <w:rPr>
          <w:color w:val="252525"/>
          <w:sz w:val="28"/>
          <w:szCs w:val="28"/>
          <w:lang w:val="en-US"/>
        </w:rPr>
      </w:pPr>
      <w:r w:rsidRPr="001E67AE">
        <w:rPr>
          <w:color w:val="252525"/>
          <w:sz w:val="28"/>
          <w:szCs w:val="28"/>
          <w:lang w:val="en-US"/>
        </w:rPr>
        <w:t>À la fin du </w:t>
      </w:r>
      <w:hyperlink r:id="rId351" w:tooltip="XIIIe siècle" w:history="1">
        <w:r w:rsidRPr="001E67AE">
          <w:rPr>
            <w:smallCaps/>
            <w:color w:val="0B0080"/>
            <w:sz w:val="28"/>
            <w:szCs w:val="28"/>
            <w:lang w:val="en-US"/>
          </w:rPr>
          <w:t>xiii</w:t>
        </w:r>
        <w:r w:rsidRPr="001E67AE">
          <w:rPr>
            <w:color w:val="0B0080"/>
            <w:sz w:val="28"/>
            <w:szCs w:val="28"/>
            <w:u w:val="single"/>
            <w:vertAlign w:val="superscript"/>
            <w:lang w:val="en-US"/>
          </w:rPr>
          <w:t>e</w:t>
        </w:r>
        <w:r w:rsidRPr="001E67AE">
          <w:rPr>
            <w:color w:val="0B0080"/>
            <w:sz w:val="28"/>
            <w:szCs w:val="28"/>
            <w:u w:val="single"/>
            <w:lang w:val="en-US"/>
          </w:rPr>
          <w:t> siècle</w:t>
        </w:r>
      </w:hyperlink>
      <w:r w:rsidRPr="001E67AE">
        <w:rPr>
          <w:color w:val="252525"/>
          <w:sz w:val="28"/>
          <w:szCs w:val="28"/>
          <w:lang w:val="en-US"/>
        </w:rPr>
        <w:t>, c'est en langue d'oïl que le chroniqueur vénitien </w:t>
      </w:r>
      <w:hyperlink r:id="rId352" w:tooltip="Martino da Canale (page inexistante)" w:history="1">
        <w:r w:rsidRPr="001E67AE">
          <w:rPr>
            <w:color w:val="A55858"/>
            <w:sz w:val="28"/>
            <w:szCs w:val="28"/>
            <w:u w:val="single"/>
            <w:lang w:val="en-US"/>
          </w:rPr>
          <w:t>Martino da Canale</w:t>
        </w:r>
      </w:hyperlink>
      <w:r w:rsidRPr="001E67AE">
        <w:rPr>
          <w:color w:val="252525"/>
          <w:sz w:val="28"/>
          <w:szCs w:val="28"/>
          <w:lang w:val="en-US"/>
        </w:rPr>
        <w:t> </w:t>
      </w:r>
      <w:hyperlink r:id="rId353" w:tooltip="it:Martino da Canale" w:history="1">
        <w:r w:rsidRPr="001E67AE">
          <w:rPr>
            <w:b/>
            <w:bCs/>
            <w:color w:val="663366"/>
            <w:sz w:val="28"/>
            <w:szCs w:val="28"/>
            <w:lang w:val="en-US"/>
          </w:rPr>
          <w:t>(it)</w:t>
        </w:r>
      </w:hyperlink>
      <w:r w:rsidRPr="001E67AE">
        <w:rPr>
          <w:color w:val="252525"/>
          <w:sz w:val="28"/>
          <w:szCs w:val="28"/>
          <w:lang w:val="en-US"/>
        </w:rPr>
        <w:t> rédige sa </w:t>
      </w:r>
      <w:r w:rsidRPr="001E67AE">
        <w:rPr>
          <w:i/>
          <w:iCs/>
          <w:color w:val="252525"/>
          <w:sz w:val="28"/>
          <w:szCs w:val="28"/>
          <w:lang w:val="en-US"/>
        </w:rPr>
        <w:t>Chronique des Vénitiens</w:t>
      </w:r>
      <w:r w:rsidRPr="001E67AE">
        <w:rPr>
          <w:color w:val="252525"/>
          <w:sz w:val="28"/>
          <w:szCs w:val="28"/>
          <w:lang w:val="en-US"/>
        </w:rPr>
        <w:t> et assure, que « la </w:t>
      </w:r>
      <w:hyperlink r:id="rId354" w:tooltip="Langue française" w:history="1">
        <w:r w:rsidRPr="001E67AE">
          <w:rPr>
            <w:color w:val="0B0080"/>
            <w:sz w:val="28"/>
            <w:szCs w:val="28"/>
            <w:u w:val="single"/>
            <w:lang w:val="en-US"/>
          </w:rPr>
          <w:t>langue française</w:t>
        </w:r>
      </w:hyperlink>
      <w:r w:rsidRPr="001E67AE">
        <w:rPr>
          <w:color w:val="252525"/>
          <w:sz w:val="28"/>
          <w:szCs w:val="28"/>
          <w:lang w:val="en-US"/>
        </w:rPr>
        <w:t> court le monde</w:t>
      </w:r>
      <w:hyperlink r:id="rId355" w:anchor="cite_note-31" w:history="1">
        <w:r w:rsidRPr="001E67AE">
          <w:rPr>
            <w:color w:val="0B0080"/>
            <w:sz w:val="28"/>
            <w:szCs w:val="28"/>
            <w:u w:val="single"/>
            <w:vertAlign w:val="superscript"/>
            <w:lang w:val="en-US"/>
          </w:rPr>
          <w:t>16</w:t>
        </w:r>
      </w:hyperlink>
      <w:r w:rsidRPr="001E67AE">
        <w:rPr>
          <w:color w:val="252525"/>
          <w:sz w:val="28"/>
          <w:szCs w:val="28"/>
          <w:lang w:val="en-US"/>
        </w:rPr>
        <w:t>. »</w:t>
      </w:r>
    </w:p>
    <w:p w:rsidR="00A57FC3" w:rsidRPr="001E67AE" w:rsidRDefault="00A57FC3" w:rsidP="00A57FC3">
      <w:pPr>
        <w:shd w:val="clear" w:color="auto" w:fill="FFFFFF"/>
        <w:spacing w:before="120" w:after="120" w:line="276" w:lineRule="auto"/>
        <w:jc w:val="both"/>
        <w:rPr>
          <w:color w:val="252525"/>
          <w:sz w:val="28"/>
          <w:szCs w:val="28"/>
          <w:lang w:val="en-US"/>
        </w:rPr>
      </w:pPr>
      <w:r w:rsidRPr="001E67AE">
        <w:rPr>
          <w:color w:val="252525"/>
          <w:sz w:val="28"/>
          <w:szCs w:val="28"/>
          <w:lang w:val="en-US"/>
        </w:rPr>
        <w:t>Vers </w:t>
      </w:r>
      <w:hyperlink r:id="rId356" w:tooltip="1256" w:history="1">
        <w:r w:rsidRPr="001E67AE">
          <w:rPr>
            <w:color w:val="0B0080"/>
            <w:sz w:val="28"/>
            <w:szCs w:val="28"/>
            <w:u w:val="single"/>
            <w:lang w:val="en-US"/>
          </w:rPr>
          <w:t>1256</w:t>
        </w:r>
      </w:hyperlink>
      <w:r w:rsidRPr="001E67AE">
        <w:rPr>
          <w:color w:val="252525"/>
          <w:sz w:val="28"/>
          <w:szCs w:val="28"/>
          <w:lang w:val="en-US"/>
        </w:rPr>
        <w:t>, le célèbre </w:t>
      </w:r>
      <w:hyperlink r:id="rId357" w:tooltip="Philosophe" w:history="1">
        <w:r w:rsidRPr="001E67AE">
          <w:rPr>
            <w:color w:val="0B0080"/>
            <w:sz w:val="28"/>
            <w:szCs w:val="28"/>
            <w:u w:val="single"/>
            <w:lang w:val="en-US"/>
          </w:rPr>
          <w:t>philosophe</w:t>
        </w:r>
      </w:hyperlink>
      <w:r w:rsidRPr="001E67AE">
        <w:rPr>
          <w:color w:val="252525"/>
          <w:sz w:val="28"/>
          <w:szCs w:val="28"/>
          <w:lang w:val="en-US"/>
        </w:rPr>
        <w:t> et chancelier florentin </w:t>
      </w:r>
      <w:hyperlink r:id="rId358" w:tooltip="Brunetto Latini" w:history="1">
        <w:r w:rsidRPr="001E67AE">
          <w:rPr>
            <w:color w:val="0B0080"/>
            <w:sz w:val="28"/>
            <w:szCs w:val="28"/>
            <w:u w:val="single"/>
            <w:lang w:val="en-US"/>
          </w:rPr>
          <w:t>Brunetto Latini</w:t>
        </w:r>
      </w:hyperlink>
      <w:r w:rsidRPr="001E67AE">
        <w:rPr>
          <w:color w:val="252525"/>
          <w:sz w:val="28"/>
          <w:szCs w:val="28"/>
          <w:lang w:val="en-US"/>
        </w:rPr>
        <w:t> (1220-1294) écrivait en langue française (langue d'oïl) son </w:t>
      </w:r>
      <w:r w:rsidRPr="001E67AE">
        <w:rPr>
          <w:i/>
          <w:iCs/>
          <w:color w:val="252525"/>
          <w:sz w:val="28"/>
          <w:szCs w:val="28"/>
          <w:lang w:val="en-US"/>
        </w:rPr>
        <w:t>Livre du Trésor</w:t>
      </w:r>
      <w:r w:rsidRPr="001E67AE">
        <w:rPr>
          <w:color w:val="252525"/>
          <w:sz w:val="28"/>
          <w:szCs w:val="28"/>
          <w:lang w:val="en-US"/>
        </w:rPr>
        <w:t> et s'en explique en déclarant que c'est là « la parlure plus délictable et commune à toutes gens</w:t>
      </w:r>
      <w:hyperlink r:id="rId359" w:anchor="cite_note-32" w:history="1">
        <w:r w:rsidRPr="001E67AE">
          <w:rPr>
            <w:color w:val="0B0080"/>
            <w:sz w:val="28"/>
            <w:szCs w:val="28"/>
            <w:u w:val="single"/>
            <w:vertAlign w:val="superscript"/>
            <w:lang w:val="en-US"/>
          </w:rPr>
          <w:t>17</w:t>
        </w:r>
      </w:hyperlink>
      <w:r w:rsidRPr="001E67AE">
        <w:rPr>
          <w:color w:val="252525"/>
          <w:sz w:val="28"/>
          <w:szCs w:val="28"/>
          <w:lang w:val="en-US"/>
        </w:rPr>
        <w:t>. »</w:t>
      </w:r>
    </w:p>
    <w:p w:rsidR="00A57FC3" w:rsidRPr="001E67AE" w:rsidRDefault="00A57FC3" w:rsidP="00A57FC3">
      <w:pPr>
        <w:shd w:val="clear" w:color="auto" w:fill="FFFFFF"/>
        <w:spacing w:before="120" w:after="120" w:line="276" w:lineRule="auto"/>
        <w:jc w:val="both"/>
        <w:rPr>
          <w:color w:val="252525"/>
          <w:sz w:val="28"/>
          <w:szCs w:val="28"/>
          <w:lang w:val="de-DE"/>
        </w:rPr>
      </w:pPr>
      <w:r w:rsidRPr="001E67AE">
        <w:rPr>
          <w:color w:val="252525"/>
          <w:sz w:val="28"/>
          <w:szCs w:val="28"/>
          <w:lang w:val="de-DE"/>
        </w:rPr>
        <w:t>C'est au </w:t>
      </w:r>
      <w:r w:rsidRPr="001E67AE">
        <w:rPr>
          <w:smallCaps/>
          <w:color w:val="252525"/>
          <w:sz w:val="28"/>
          <w:szCs w:val="28"/>
          <w:lang w:val="de-DE"/>
        </w:rPr>
        <w:t>xiii</w:t>
      </w:r>
      <w:r w:rsidRPr="001E67AE">
        <w:rPr>
          <w:color w:val="252525"/>
          <w:sz w:val="28"/>
          <w:szCs w:val="28"/>
          <w:vertAlign w:val="superscript"/>
          <w:lang w:val="de-DE"/>
        </w:rPr>
        <w:t>e</w:t>
      </w:r>
      <w:r w:rsidRPr="001E67AE">
        <w:rPr>
          <w:color w:val="252525"/>
          <w:sz w:val="28"/>
          <w:szCs w:val="28"/>
          <w:lang w:val="de-DE"/>
        </w:rPr>
        <w:t> siècle qu'apparurent des œuvres littéraires en français. En </w:t>
      </w:r>
      <w:hyperlink r:id="rId360" w:tooltip="1296" w:history="1">
        <w:r w:rsidRPr="001E67AE">
          <w:rPr>
            <w:color w:val="0B0080"/>
            <w:sz w:val="28"/>
            <w:szCs w:val="28"/>
            <w:u w:val="single"/>
            <w:lang w:val="de-DE"/>
          </w:rPr>
          <w:t>1296</w:t>
        </w:r>
      </w:hyperlink>
      <w:r w:rsidRPr="001E67AE">
        <w:rPr>
          <w:color w:val="252525"/>
          <w:sz w:val="28"/>
          <w:szCs w:val="28"/>
          <w:lang w:val="de-DE"/>
        </w:rPr>
        <w:t> ou </w:t>
      </w:r>
      <w:hyperlink r:id="rId361" w:tooltip="1298" w:history="1">
        <w:r w:rsidRPr="001E67AE">
          <w:rPr>
            <w:color w:val="0B0080"/>
            <w:sz w:val="28"/>
            <w:szCs w:val="28"/>
            <w:u w:val="single"/>
            <w:lang w:val="de-DE"/>
          </w:rPr>
          <w:t>1298</w:t>
        </w:r>
      </w:hyperlink>
      <w:r w:rsidRPr="001E67AE">
        <w:rPr>
          <w:color w:val="252525"/>
          <w:sz w:val="28"/>
          <w:szCs w:val="28"/>
          <w:lang w:val="de-DE"/>
        </w:rPr>
        <w:t>, </w:t>
      </w:r>
      <w:hyperlink r:id="rId362" w:tooltip="Marco Polo" w:history="1">
        <w:r w:rsidRPr="001E67AE">
          <w:rPr>
            <w:color w:val="0B0080"/>
            <w:sz w:val="28"/>
            <w:szCs w:val="28"/>
            <w:u w:val="single"/>
            <w:lang w:val="de-DE"/>
          </w:rPr>
          <w:t>Marco Polo</w:t>
        </w:r>
      </w:hyperlink>
      <w:r w:rsidRPr="001E67AE">
        <w:rPr>
          <w:color w:val="252525"/>
          <w:sz w:val="28"/>
          <w:szCs w:val="28"/>
          <w:lang w:val="de-DE"/>
        </w:rPr>
        <w:t> dicte ses récits de voyages en français dans la prison de Gênes</w:t>
      </w:r>
      <w:hyperlink r:id="rId363" w:anchor="cite_note-33" w:history="1">
        <w:r w:rsidRPr="001E67AE">
          <w:rPr>
            <w:color w:val="0B0080"/>
            <w:sz w:val="28"/>
            <w:szCs w:val="28"/>
            <w:u w:val="single"/>
            <w:vertAlign w:val="superscript"/>
            <w:lang w:val="de-DE"/>
          </w:rPr>
          <w:t>18</w:t>
        </w:r>
      </w:hyperlink>
      <w:r w:rsidRPr="001E67AE">
        <w:rPr>
          <w:color w:val="252525"/>
          <w:sz w:val="28"/>
          <w:szCs w:val="28"/>
          <w:vertAlign w:val="superscript"/>
          <w:lang w:val="de-DE"/>
        </w:rPr>
        <w:t>,</w:t>
      </w:r>
      <w:hyperlink r:id="rId364" w:anchor="cite_note-34" w:history="1">
        <w:r w:rsidRPr="001E67AE">
          <w:rPr>
            <w:color w:val="0B0080"/>
            <w:sz w:val="28"/>
            <w:szCs w:val="28"/>
            <w:u w:val="single"/>
            <w:vertAlign w:val="superscript"/>
            <w:lang w:val="de-DE"/>
          </w:rPr>
          <w:t>19</w:t>
        </w:r>
      </w:hyperlink>
      <w:r w:rsidRPr="001E67AE">
        <w:rPr>
          <w:color w:val="252525"/>
          <w:sz w:val="28"/>
          <w:szCs w:val="28"/>
          <w:lang w:val="de-DE"/>
        </w:rPr>
        <w:t>.</w:t>
      </w:r>
    </w:p>
    <w:p w:rsidR="00A57FC3" w:rsidRPr="001E67AE" w:rsidRDefault="00A57FC3" w:rsidP="00A57FC3">
      <w:pPr>
        <w:shd w:val="clear" w:color="auto" w:fill="FFFFFF"/>
        <w:spacing w:before="120" w:after="120" w:line="276" w:lineRule="auto"/>
        <w:jc w:val="both"/>
        <w:rPr>
          <w:color w:val="252525"/>
          <w:sz w:val="28"/>
          <w:szCs w:val="28"/>
          <w:lang w:val="en-US"/>
        </w:rPr>
      </w:pPr>
      <w:r w:rsidRPr="001E67AE">
        <w:rPr>
          <w:color w:val="252525"/>
          <w:sz w:val="28"/>
          <w:szCs w:val="28"/>
          <w:lang w:val="de-DE"/>
        </w:rPr>
        <w:t>Au </w:t>
      </w:r>
      <w:hyperlink r:id="rId365" w:tooltip="Moyen Âge" w:history="1">
        <w:r w:rsidRPr="001E67AE">
          <w:rPr>
            <w:color w:val="0B0080"/>
            <w:sz w:val="28"/>
            <w:szCs w:val="28"/>
            <w:u w:val="single"/>
            <w:lang w:val="de-DE"/>
          </w:rPr>
          <w:t>Moyen Âge</w:t>
        </w:r>
      </w:hyperlink>
      <w:r w:rsidRPr="001E67AE">
        <w:rPr>
          <w:color w:val="252525"/>
          <w:sz w:val="28"/>
          <w:szCs w:val="28"/>
          <w:lang w:val="de-DE"/>
        </w:rPr>
        <w:t>, les devises royales étaient le plus souvent en français, par exemple celle du prestigieux </w:t>
      </w:r>
      <w:hyperlink r:id="rId366" w:tooltip="Ordre de la Jarretière" w:history="1">
        <w:r w:rsidRPr="001E67AE">
          <w:rPr>
            <w:color w:val="0B0080"/>
            <w:sz w:val="28"/>
            <w:szCs w:val="28"/>
            <w:u w:val="single"/>
            <w:lang w:val="de-DE"/>
          </w:rPr>
          <w:t>Ordre de la Jarretière</w:t>
        </w:r>
      </w:hyperlink>
      <w:r w:rsidRPr="001E67AE">
        <w:rPr>
          <w:color w:val="252525"/>
          <w:sz w:val="28"/>
          <w:szCs w:val="28"/>
          <w:lang w:val="de-DE"/>
        </w:rPr>
        <w:t> : « honni soit qui mal y pense » et celle de la </w:t>
      </w:r>
      <w:hyperlink r:id="rId367" w:tooltip="Monarchie britannique" w:history="1">
        <w:r w:rsidRPr="001E67AE">
          <w:rPr>
            <w:color w:val="0B0080"/>
            <w:sz w:val="28"/>
            <w:szCs w:val="28"/>
            <w:u w:val="single"/>
            <w:lang w:val="de-DE"/>
          </w:rPr>
          <w:t>monarchie britannique</w:t>
        </w:r>
      </w:hyperlink>
      <w:r w:rsidRPr="001E67AE">
        <w:rPr>
          <w:color w:val="252525"/>
          <w:sz w:val="28"/>
          <w:szCs w:val="28"/>
          <w:lang w:val="de-DE"/>
        </w:rPr>
        <w:t> : « </w:t>
      </w:r>
      <w:hyperlink r:id="rId368" w:tooltip="Dieu et mon droit" w:history="1">
        <w:r w:rsidRPr="001E67AE">
          <w:rPr>
            <w:i/>
            <w:iCs/>
            <w:color w:val="0B0080"/>
            <w:sz w:val="28"/>
            <w:szCs w:val="28"/>
            <w:u w:val="single"/>
            <w:lang w:val="de-DE"/>
          </w:rPr>
          <w:t>Dieu et mon droit</w:t>
        </w:r>
      </w:hyperlink>
      <w:r w:rsidRPr="001E67AE">
        <w:rPr>
          <w:color w:val="252525"/>
          <w:sz w:val="28"/>
          <w:szCs w:val="28"/>
          <w:lang w:val="de-DE"/>
        </w:rPr>
        <w:t xml:space="preserve"> ». </w:t>
      </w:r>
      <w:r w:rsidRPr="001E67AE">
        <w:rPr>
          <w:color w:val="252525"/>
          <w:sz w:val="28"/>
          <w:szCs w:val="28"/>
          <w:lang w:val="en-US"/>
        </w:rPr>
        <w:t>La devise des </w:t>
      </w:r>
      <w:hyperlink r:id="rId369" w:tooltip="Pays-Bas" w:history="1">
        <w:r w:rsidRPr="001E67AE">
          <w:rPr>
            <w:color w:val="0B0080"/>
            <w:sz w:val="28"/>
            <w:szCs w:val="28"/>
            <w:u w:val="single"/>
            <w:lang w:val="en-US"/>
          </w:rPr>
          <w:t>Pays-Bas</w:t>
        </w:r>
      </w:hyperlink>
      <w:r w:rsidRPr="001E67AE">
        <w:rPr>
          <w:color w:val="252525"/>
          <w:sz w:val="28"/>
          <w:szCs w:val="28"/>
          <w:lang w:val="en-US"/>
        </w:rPr>
        <w:t> est « </w:t>
      </w:r>
      <w:hyperlink r:id="rId370" w:tooltip="Je maintiendrai" w:history="1">
        <w:r w:rsidRPr="001E67AE">
          <w:rPr>
            <w:i/>
            <w:iCs/>
            <w:color w:val="0B0080"/>
            <w:sz w:val="28"/>
            <w:szCs w:val="28"/>
            <w:u w:val="single"/>
            <w:lang w:val="en-US"/>
          </w:rPr>
          <w:t>Je maintiendrai</w:t>
        </w:r>
      </w:hyperlink>
      <w:r w:rsidRPr="001E67AE">
        <w:rPr>
          <w:color w:val="252525"/>
          <w:sz w:val="28"/>
          <w:szCs w:val="28"/>
          <w:lang w:val="en-US"/>
        </w:rPr>
        <w:t> ».</w:t>
      </w:r>
    </w:p>
    <w:p w:rsidR="00A57FC3" w:rsidRPr="001E67AE" w:rsidRDefault="00A57FC3" w:rsidP="00A57FC3">
      <w:pPr>
        <w:shd w:val="clear" w:color="auto" w:fill="FFFFFF"/>
        <w:spacing w:before="120" w:after="120" w:line="276" w:lineRule="auto"/>
        <w:jc w:val="both"/>
        <w:rPr>
          <w:color w:val="252525"/>
          <w:sz w:val="28"/>
          <w:szCs w:val="28"/>
          <w:lang w:val="en-US"/>
        </w:rPr>
      </w:pPr>
      <w:r w:rsidRPr="001E67AE">
        <w:rPr>
          <w:color w:val="252525"/>
          <w:sz w:val="28"/>
          <w:szCs w:val="28"/>
          <w:lang w:val="en-US"/>
        </w:rPr>
        <w:t>En </w:t>
      </w:r>
      <w:hyperlink r:id="rId371" w:tooltip="1346" w:history="1">
        <w:r w:rsidRPr="001E67AE">
          <w:rPr>
            <w:color w:val="0B0080"/>
            <w:sz w:val="28"/>
            <w:szCs w:val="28"/>
            <w:u w:val="single"/>
            <w:lang w:val="en-US"/>
          </w:rPr>
          <w:t>1346</w:t>
        </w:r>
      </w:hyperlink>
      <w:r w:rsidRPr="001E67AE">
        <w:rPr>
          <w:color w:val="252525"/>
          <w:sz w:val="28"/>
          <w:szCs w:val="28"/>
          <w:lang w:val="en-US"/>
        </w:rPr>
        <w:t>, pendant la </w:t>
      </w:r>
      <w:hyperlink r:id="rId372" w:tooltip="Guerre de Cent Ans" w:history="1">
        <w:r w:rsidRPr="001E67AE">
          <w:rPr>
            <w:color w:val="0B0080"/>
            <w:sz w:val="28"/>
            <w:szCs w:val="28"/>
            <w:u w:val="single"/>
            <w:lang w:val="en-US"/>
          </w:rPr>
          <w:t>guerre de Cent Ans</w:t>
        </w:r>
      </w:hyperlink>
      <w:r w:rsidRPr="001E67AE">
        <w:rPr>
          <w:color w:val="252525"/>
          <w:sz w:val="28"/>
          <w:szCs w:val="28"/>
          <w:lang w:val="en-US"/>
        </w:rPr>
        <w:t>, à Crécy, Édouard III roi d'Angleterre ne connaît pas d'autre langue que le français, comme son adversaire le roi de France</w:t>
      </w:r>
      <w:hyperlink r:id="rId373" w:anchor="cite_note-35" w:history="1">
        <w:r w:rsidRPr="001E67AE">
          <w:rPr>
            <w:color w:val="0B0080"/>
            <w:sz w:val="28"/>
            <w:szCs w:val="28"/>
            <w:u w:val="single"/>
            <w:vertAlign w:val="superscript"/>
            <w:lang w:val="en-US"/>
          </w:rPr>
          <w:t>20</w:t>
        </w:r>
      </w:hyperlink>
      <w:r w:rsidRPr="001E67AE">
        <w:rPr>
          <w:color w:val="252525"/>
          <w:sz w:val="28"/>
          <w:szCs w:val="28"/>
          <w:lang w:val="en-US"/>
        </w:rPr>
        <w:t>. En 1362, l'anglais remplace le </w:t>
      </w:r>
      <w:hyperlink r:id="rId374" w:tooltip="Law French (page inexistante)" w:history="1">
        <w:r w:rsidRPr="001E67AE">
          <w:rPr>
            <w:i/>
            <w:iCs/>
            <w:color w:val="A55858"/>
            <w:sz w:val="28"/>
            <w:szCs w:val="28"/>
            <w:u w:val="single"/>
            <w:lang w:val="en-US"/>
          </w:rPr>
          <w:t>Law French</w:t>
        </w:r>
      </w:hyperlink>
      <w:r w:rsidRPr="001E67AE">
        <w:rPr>
          <w:i/>
          <w:iCs/>
          <w:color w:val="252525"/>
          <w:sz w:val="28"/>
          <w:szCs w:val="28"/>
          <w:lang w:val="en-US"/>
        </w:rPr>
        <w:t> </w:t>
      </w:r>
      <w:hyperlink r:id="rId375" w:tooltip="en:Law French" w:history="1">
        <w:r w:rsidRPr="001E67AE">
          <w:rPr>
            <w:b/>
            <w:bCs/>
            <w:color w:val="663366"/>
            <w:sz w:val="28"/>
            <w:szCs w:val="28"/>
            <w:lang w:val="en-US"/>
          </w:rPr>
          <w:t>(en)</w:t>
        </w:r>
      </w:hyperlink>
      <w:r w:rsidRPr="001E67AE">
        <w:rPr>
          <w:color w:val="252525"/>
          <w:sz w:val="28"/>
          <w:szCs w:val="28"/>
          <w:lang w:val="en-US"/>
        </w:rPr>
        <w:t> en tant que langue officielle des tribunaux via l'</w:t>
      </w:r>
      <w:hyperlink r:id="rId376" w:tooltip="Acte des tribunaux anglais de 1362" w:history="1">
        <w:r w:rsidRPr="001E67AE">
          <w:rPr>
            <w:color w:val="0B0080"/>
            <w:sz w:val="28"/>
            <w:szCs w:val="28"/>
            <w:u w:val="single"/>
            <w:lang w:val="en-US"/>
          </w:rPr>
          <w:t>Acte des tribunaux anglais de 1362</w:t>
        </w:r>
      </w:hyperlink>
      <w:hyperlink r:id="rId377" w:anchor="cite_note-36" w:history="1">
        <w:r w:rsidRPr="001E67AE">
          <w:rPr>
            <w:color w:val="0B0080"/>
            <w:sz w:val="28"/>
            <w:szCs w:val="28"/>
            <w:u w:val="single"/>
            <w:vertAlign w:val="superscript"/>
            <w:lang w:val="en-US"/>
          </w:rPr>
          <w:t>21</w:t>
        </w:r>
      </w:hyperlink>
      <w:r w:rsidRPr="001E67AE">
        <w:rPr>
          <w:color w:val="252525"/>
          <w:sz w:val="28"/>
          <w:szCs w:val="28"/>
          <w:lang w:val="en-US"/>
        </w:rPr>
        <w:t>. Le discours judiciaire peut désormais être compris par une plus large population et pas exclusivement par la noblesse. La même année, l'anglais commence à être utilisé au Grand Conseil</w:t>
      </w:r>
      <w:hyperlink r:id="rId378" w:anchor="cite_note-37" w:history="1">
        <w:r w:rsidRPr="001E67AE">
          <w:rPr>
            <w:color w:val="0B0080"/>
            <w:sz w:val="28"/>
            <w:szCs w:val="28"/>
            <w:u w:val="single"/>
            <w:vertAlign w:val="superscript"/>
            <w:lang w:val="en-US"/>
          </w:rPr>
          <w:t>22</w:t>
        </w:r>
      </w:hyperlink>
      <w:r w:rsidRPr="001E67AE">
        <w:rPr>
          <w:color w:val="252525"/>
          <w:sz w:val="28"/>
          <w:szCs w:val="28"/>
          <w:vertAlign w:val="superscript"/>
          <w:lang w:val="en-US"/>
        </w:rPr>
        <w:t>,</w:t>
      </w:r>
      <w:hyperlink r:id="rId379" w:anchor="cite_note-38" w:history="1">
        <w:r w:rsidRPr="001E67AE">
          <w:rPr>
            <w:color w:val="0B0080"/>
            <w:sz w:val="28"/>
            <w:szCs w:val="28"/>
            <w:u w:val="single"/>
            <w:vertAlign w:val="superscript"/>
            <w:lang w:val="en-US"/>
          </w:rPr>
          <w:t>23</w:t>
        </w:r>
      </w:hyperlink>
      <w:r w:rsidRPr="001E67AE">
        <w:rPr>
          <w:color w:val="252525"/>
          <w:sz w:val="28"/>
          <w:szCs w:val="28"/>
          <w:lang w:val="en-US"/>
        </w:rPr>
        <w:t>. </w:t>
      </w:r>
      <w:hyperlink r:id="rId380" w:tooltip="1385" w:history="1">
        <w:r w:rsidRPr="001E67AE">
          <w:rPr>
            <w:color w:val="0B0080"/>
            <w:sz w:val="28"/>
            <w:szCs w:val="28"/>
            <w:u w:val="single"/>
            <w:lang w:val="en-US"/>
          </w:rPr>
          <w:t>1385</w:t>
        </w:r>
      </w:hyperlink>
      <w:r w:rsidRPr="001E67AE">
        <w:rPr>
          <w:color w:val="252525"/>
          <w:sz w:val="28"/>
          <w:szCs w:val="28"/>
          <w:lang w:val="en-US"/>
        </w:rPr>
        <w:t> est l'année officielle où l'anglais remplace le français dans les </w:t>
      </w:r>
      <w:hyperlink r:id="rId381" w:tooltip="Grammar schools" w:history="1">
        <w:r w:rsidRPr="001E67AE">
          <w:rPr>
            <w:color w:val="0B0080"/>
            <w:sz w:val="28"/>
            <w:szCs w:val="28"/>
            <w:u w:val="single"/>
            <w:lang w:val="en-US"/>
          </w:rPr>
          <w:t>grammar schools</w:t>
        </w:r>
      </w:hyperlink>
      <w:hyperlink r:id="rId382" w:anchor="cite_note-39" w:history="1">
        <w:r w:rsidRPr="001E67AE">
          <w:rPr>
            <w:color w:val="0B0080"/>
            <w:sz w:val="28"/>
            <w:szCs w:val="28"/>
            <w:u w:val="single"/>
            <w:vertAlign w:val="superscript"/>
            <w:lang w:val="en-US"/>
          </w:rPr>
          <w:t>24</w:t>
        </w:r>
      </w:hyperlink>
      <w:r w:rsidRPr="001E67AE">
        <w:rPr>
          <w:color w:val="252525"/>
          <w:sz w:val="28"/>
          <w:szCs w:val="28"/>
          <w:lang w:val="en-US"/>
        </w:rPr>
        <w:t>. Le français laisse ainsi l'anglais reprendre sa place en Angleterre.</w:t>
      </w:r>
    </w:p>
    <w:p w:rsidR="00A57FC3" w:rsidRPr="001E67AE" w:rsidRDefault="00A57FC3" w:rsidP="00A57FC3">
      <w:pPr>
        <w:shd w:val="clear" w:color="auto" w:fill="FFFFFF"/>
        <w:spacing w:before="120" w:after="120" w:line="276" w:lineRule="auto"/>
        <w:jc w:val="both"/>
        <w:rPr>
          <w:color w:val="252525"/>
          <w:sz w:val="28"/>
          <w:szCs w:val="28"/>
          <w:lang w:val="en-US"/>
        </w:rPr>
      </w:pPr>
      <w:r w:rsidRPr="001E67AE">
        <w:rPr>
          <w:color w:val="252525"/>
          <w:sz w:val="28"/>
          <w:szCs w:val="28"/>
          <w:lang w:val="en-US"/>
        </w:rPr>
        <w:lastRenderedPageBreak/>
        <w:t>Le </w:t>
      </w:r>
      <w:r w:rsidRPr="001E67AE">
        <w:rPr>
          <w:b/>
          <w:bCs/>
          <w:i/>
          <w:iCs/>
          <w:color w:val="252525"/>
          <w:sz w:val="28"/>
          <w:szCs w:val="28"/>
          <w:lang w:val="en-US"/>
        </w:rPr>
        <w:t>Catholicon</w:t>
      </w:r>
      <w:r w:rsidRPr="001E67AE">
        <w:rPr>
          <w:color w:val="252525"/>
          <w:sz w:val="28"/>
          <w:szCs w:val="28"/>
          <w:lang w:val="en-US"/>
        </w:rPr>
        <w:t> (du grec </w:t>
      </w:r>
      <w:r w:rsidRPr="001E67AE">
        <w:rPr>
          <w:rFonts w:eastAsia="Arial Unicode MS"/>
          <w:color w:val="252525"/>
          <w:sz w:val="28"/>
          <w:szCs w:val="28"/>
        </w:rPr>
        <w:t>Καθολικόν</w:t>
      </w:r>
      <w:r w:rsidRPr="001E67AE">
        <w:rPr>
          <w:color w:val="252525"/>
          <w:sz w:val="28"/>
          <w:szCs w:val="28"/>
          <w:lang w:val="en-US"/>
        </w:rPr>
        <w:t>, universel) est le premier </w:t>
      </w:r>
      <w:hyperlink r:id="rId383" w:tooltip="Dictionnaire" w:history="1">
        <w:r w:rsidRPr="001E67AE">
          <w:rPr>
            <w:color w:val="0B0080"/>
            <w:sz w:val="28"/>
            <w:szCs w:val="28"/>
            <w:u w:val="single"/>
            <w:lang w:val="en-US"/>
          </w:rPr>
          <w:t>dictionnaire</w:t>
        </w:r>
      </w:hyperlink>
      <w:r w:rsidRPr="001E67AE">
        <w:rPr>
          <w:color w:val="252525"/>
          <w:sz w:val="28"/>
          <w:szCs w:val="28"/>
          <w:lang w:val="en-US"/>
        </w:rPr>
        <w:t> trilingue rédigé en </w:t>
      </w:r>
      <w:hyperlink r:id="rId384" w:tooltip="Breton" w:history="1">
        <w:r w:rsidRPr="001E67AE">
          <w:rPr>
            <w:color w:val="0B0080"/>
            <w:sz w:val="28"/>
            <w:szCs w:val="28"/>
            <w:u w:val="single"/>
            <w:lang w:val="en-US"/>
          </w:rPr>
          <w:t>breton</w:t>
        </w:r>
      </w:hyperlink>
      <w:r w:rsidRPr="001E67AE">
        <w:rPr>
          <w:color w:val="252525"/>
          <w:sz w:val="28"/>
          <w:szCs w:val="28"/>
          <w:lang w:val="en-US"/>
        </w:rPr>
        <w:t>, français et </w:t>
      </w:r>
      <w:hyperlink r:id="rId385" w:tooltip="Latin" w:history="1">
        <w:r w:rsidRPr="001E67AE">
          <w:rPr>
            <w:color w:val="0B0080"/>
            <w:sz w:val="28"/>
            <w:szCs w:val="28"/>
            <w:u w:val="single"/>
            <w:lang w:val="en-US"/>
          </w:rPr>
          <w:t>latin</w:t>
        </w:r>
      </w:hyperlink>
      <w:r w:rsidRPr="001E67AE">
        <w:rPr>
          <w:color w:val="252525"/>
          <w:sz w:val="28"/>
          <w:szCs w:val="28"/>
          <w:lang w:val="en-US"/>
        </w:rPr>
        <w:t>. Il est aussi parmi le premier des dictionnaires de breton comme de français</w:t>
      </w:r>
      <w:hyperlink r:id="rId386" w:anchor="cite_note-40" w:history="1">
        <w:r w:rsidRPr="001E67AE">
          <w:rPr>
            <w:color w:val="0B0080"/>
            <w:sz w:val="28"/>
            <w:szCs w:val="28"/>
            <w:u w:val="single"/>
            <w:vertAlign w:val="superscript"/>
            <w:lang w:val="en-US"/>
          </w:rPr>
          <w:t>25</w:t>
        </w:r>
      </w:hyperlink>
      <w:r w:rsidRPr="001E67AE">
        <w:rPr>
          <w:color w:val="252525"/>
          <w:sz w:val="28"/>
          <w:szCs w:val="28"/>
          <w:lang w:val="en-US"/>
        </w:rPr>
        <w:t>. Ses six mille entrées furent rédigées en </w:t>
      </w:r>
      <w:hyperlink r:id="rId387" w:tooltip="1464" w:history="1">
        <w:r w:rsidRPr="001E67AE">
          <w:rPr>
            <w:color w:val="0B0080"/>
            <w:sz w:val="28"/>
            <w:szCs w:val="28"/>
            <w:u w:val="single"/>
            <w:lang w:val="en-US"/>
          </w:rPr>
          <w:t>1464</w:t>
        </w:r>
      </w:hyperlink>
      <w:r w:rsidRPr="001E67AE">
        <w:rPr>
          <w:color w:val="252525"/>
          <w:sz w:val="28"/>
          <w:szCs w:val="28"/>
          <w:lang w:val="en-US"/>
        </w:rPr>
        <w:t> par </w:t>
      </w:r>
      <w:hyperlink r:id="rId388" w:tooltip="Jehan Lagadeuc" w:history="1">
        <w:r w:rsidRPr="001E67AE">
          <w:rPr>
            <w:color w:val="0B0080"/>
            <w:sz w:val="28"/>
            <w:szCs w:val="28"/>
            <w:u w:val="single"/>
            <w:lang w:val="en-US"/>
          </w:rPr>
          <w:t>Jehan Lagadeuc</w:t>
        </w:r>
      </w:hyperlink>
      <w:r w:rsidRPr="001E67AE">
        <w:rPr>
          <w:color w:val="252525"/>
          <w:sz w:val="28"/>
          <w:szCs w:val="28"/>
          <w:lang w:val="en-US"/>
        </w:rPr>
        <w:t> et imprimées par Jehan Calvez le </w:t>
      </w:r>
      <w:hyperlink r:id="rId389" w:tooltip="5 novembre" w:history="1">
        <w:r w:rsidRPr="001E67AE">
          <w:rPr>
            <w:color w:val="0B0080"/>
            <w:sz w:val="28"/>
            <w:szCs w:val="28"/>
            <w:u w:val="single"/>
            <w:lang w:val="en-US"/>
          </w:rPr>
          <w:t>5 novembre</w:t>
        </w:r>
      </w:hyperlink>
      <w:r w:rsidRPr="001E67AE">
        <w:rPr>
          <w:color w:val="252525"/>
          <w:sz w:val="28"/>
          <w:szCs w:val="28"/>
          <w:lang w:val="en-US"/>
        </w:rPr>
        <w:t> </w:t>
      </w:r>
      <w:hyperlink r:id="rId390" w:tooltip="1499" w:history="1">
        <w:r w:rsidRPr="001E67AE">
          <w:rPr>
            <w:color w:val="0B0080"/>
            <w:sz w:val="28"/>
            <w:szCs w:val="28"/>
            <w:u w:val="single"/>
            <w:lang w:val="en-US"/>
          </w:rPr>
          <w:t>1499</w:t>
        </w:r>
      </w:hyperlink>
      <w:r w:rsidRPr="001E67AE">
        <w:rPr>
          <w:color w:val="252525"/>
          <w:sz w:val="28"/>
          <w:szCs w:val="28"/>
          <w:lang w:val="en-US"/>
        </w:rPr>
        <w:t> à </w:t>
      </w:r>
      <w:hyperlink r:id="rId391" w:tooltip="Tréguier" w:history="1">
        <w:r w:rsidRPr="001E67AE">
          <w:rPr>
            <w:color w:val="0B0080"/>
            <w:sz w:val="28"/>
            <w:szCs w:val="28"/>
            <w:u w:val="single"/>
            <w:lang w:val="en-US"/>
          </w:rPr>
          <w:t>Tréguier</w:t>
        </w:r>
      </w:hyperlink>
      <w:r w:rsidRPr="001E67AE">
        <w:rPr>
          <w:color w:val="252525"/>
          <w:sz w:val="28"/>
          <w:szCs w:val="28"/>
          <w:lang w:val="en-US"/>
        </w:rPr>
        <w:t> sur une initiative de Maître Auffret Quoatqueveran, chanoine de </w:t>
      </w:r>
      <w:hyperlink r:id="rId392" w:tooltip="Tréguier" w:history="1">
        <w:r w:rsidRPr="001E67AE">
          <w:rPr>
            <w:color w:val="0B0080"/>
            <w:sz w:val="28"/>
            <w:szCs w:val="28"/>
            <w:u w:val="single"/>
            <w:lang w:val="en-US"/>
          </w:rPr>
          <w:t>Tréguier</w:t>
        </w:r>
      </w:hyperlink>
      <w:r w:rsidRPr="001E67AE">
        <w:rPr>
          <w:color w:val="252525"/>
          <w:sz w:val="28"/>
          <w:szCs w:val="28"/>
          <w:lang w:val="en-US"/>
        </w:rPr>
        <w:t>.</w:t>
      </w:r>
    </w:p>
    <w:p w:rsidR="00A57FC3" w:rsidRPr="001E67AE" w:rsidRDefault="00A57FC3" w:rsidP="00A57FC3">
      <w:pPr>
        <w:shd w:val="clear" w:color="auto" w:fill="F9F9F9"/>
        <w:spacing w:line="276" w:lineRule="auto"/>
        <w:jc w:val="both"/>
        <w:rPr>
          <w:color w:val="252525"/>
          <w:sz w:val="28"/>
          <w:szCs w:val="28"/>
          <w:lang w:val="en-US"/>
        </w:rPr>
      </w:pPr>
    </w:p>
    <w:p w:rsidR="00A57FC3" w:rsidRPr="001E67AE" w:rsidRDefault="005F603D" w:rsidP="00A57FC3">
      <w:pPr>
        <w:shd w:val="clear" w:color="auto" w:fill="F9F9F9"/>
        <w:spacing w:line="276" w:lineRule="auto"/>
        <w:jc w:val="both"/>
        <w:rPr>
          <w:color w:val="252525"/>
          <w:sz w:val="28"/>
          <w:szCs w:val="28"/>
          <w:lang w:val="en-US"/>
        </w:rPr>
      </w:pPr>
      <w:hyperlink r:id="rId393" w:tooltip="François Ier de France" w:history="1">
        <w:r w:rsidR="00A57FC3" w:rsidRPr="00A57FC3">
          <w:rPr>
            <w:color w:val="0B0080"/>
            <w:sz w:val="28"/>
            <w:szCs w:val="28"/>
            <w:u w:val="single"/>
            <w:lang w:val="en-US"/>
          </w:rPr>
          <w:t>François</w:t>
        </w:r>
        <w:r w:rsidR="00A57FC3" w:rsidRPr="00A57FC3">
          <w:rPr>
            <w:color w:val="0B0080"/>
            <w:sz w:val="28"/>
            <w:szCs w:val="28"/>
            <w:lang w:val="en-US"/>
          </w:rPr>
          <w:t> </w:t>
        </w:r>
        <w:r w:rsidR="00A57FC3" w:rsidRPr="00A57FC3">
          <w:rPr>
            <w:color w:val="0B0080"/>
            <w:sz w:val="28"/>
            <w:szCs w:val="28"/>
            <w:u w:val="single"/>
            <w:lang w:val="en-US"/>
          </w:rPr>
          <w:t>I</w:t>
        </w:r>
        <w:r w:rsidR="00A57FC3" w:rsidRPr="00A57FC3">
          <w:rPr>
            <w:color w:val="0B0080"/>
            <w:sz w:val="28"/>
            <w:szCs w:val="28"/>
            <w:u w:val="single"/>
            <w:vertAlign w:val="superscript"/>
            <w:lang w:val="en-US"/>
          </w:rPr>
          <w:t>er</w:t>
        </w:r>
      </w:hyperlink>
      <w:r w:rsidR="00A57FC3" w:rsidRPr="001E67AE">
        <w:rPr>
          <w:color w:val="252525"/>
          <w:sz w:val="28"/>
          <w:szCs w:val="28"/>
          <w:lang w:val="en-US"/>
        </w:rPr>
        <w:t>, roi de France signa en</w:t>
      </w:r>
      <w:hyperlink r:id="rId394" w:tooltip="1539" w:history="1">
        <w:r w:rsidR="00A57FC3" w:rsidRPr="00A57FC3">
          <w:rPr>
            <w:color w:val="0B0080"/>
            <w:sz w:val="28"/>
            <w:szCs w:val="28"/>
            <w:u w:val="single"/>
            <w:lang w:val="en-US"/>
          </w:rPr>
          <w:t>1539</w:t>
        </w:r>
      </w:hyperlink>
      <w:r w:rsidR="00A57FC3" w:rsidRPr="00A57FC3">
        <w:rPr>
          <w:color w:val="252525"/>
          <w:sz w:val="28"/>
          <w:szCs w:val="28"/>
          <w:lang w:val="en-US"/>
        </w:rPr>
        <w:t> </w:t>
      </w:r>
      <w:r w:rsidR="00A57FC3" w:rsidRPr="001E67AE">
        <w:rPr>
          <w:color w:val="252525"/>
          <w:sz w:val="28"/>
          <w:szCs w:val="28"/>
          <w:lang w:val="en-US"/>
        </w:rPr>
        <w:t>l'</w:t>
      </w:r>
      <w:hyperlink r:id="rId395" w:tooltip="Ordonnance de Villers-Cotterêts" w:history="1">
        <w:r w:rsidR="00A57FC3" w:rsidRPr="00A57FC3">
          <w:rPr>
            <w:color w:val="0B0080"/>
            <w:sz w:val="28"/>
            <w:szCs w:val="28"/>
            <w:u w:val="single"/>
            <w:lang w:val="en-US"/>
          </w:rPr>
          <w:t>ordonnance de Villers-Cotterêts</w:t>
        </w:r>
      </w:hyperlink>
      <w:r w:rsidR="00A57FC3" w:rsidRPr="001E67AE">
        <w:rPr>
          <w:color w:val="252525"/>
          <w:sz w:val="28"/>
          <w:szCs w:val="28"/>
          <w:lang w:val="en-US"/>
        </w:rPr>
        <w:t>.</w:t>
      </w:r>
    </w:p>
    <w:p w:rsidR="00A57FC3" w:rsidRPr="001E67AE" w:rsidRDefault="00A57FC3" w:rsidP="00A57FC3">
      <w:pPr>
        <w:shd w:val="clear" w:color="auto" w:fill="FFFFFF"/>
        <w:spacing w:before="120" w:after="120" w:line="276" w:lineRule="auto"/>
        <w:jc w:val="both"/>
        <w:rPr>
          <w:color w:val="252525"/>
          <w:sz w:val="28"/>
          <w:szCs w:val="28"/>
          <w:lang w:val="en-US"/>
        </w:rPr>
      </w:pPr>
      <w:r w:rsidRPr="001E67AE">
        <w:rPr>
          <w:color w:val="252525"/>
          <w:sz w:val="28"/>
          <w:szCs w:val="28"/>
          <w:lang w:val="en-US"/>
        </w:rPr>
        <w:t>Mais c'est en</w:t>
      </w:r>
      <w:r w:rsidRPr="00A57FC3">
        <w:rPr>
          <w:color w:val="252525"/>
          <w:sz w:val="28"/>
          <w:szCs w:val="28"/>
          <w:lang w:val="en-US"/>
        </w:rPr>
        <w:t> </w:t>
      </w:r>
      <w:hyperlink r:id="rId396" w:tooltip="1539" w:history="1">
        <w:r w:rsidRPr="00A57FC3">
          <w:rPr>
            <w:color w:val="0B0080"/>
            <w:sz w:val="28"/>
            <w:szCs w:val="28"/>
            <w:u w:val="single"/>
            <w:lang w:val="en-US"/>
          </w:rPr>
          <w:t>1539</w:t>
        </w:r>
      </w:hyperlink>
      <w:r w:rsidRPr="00A57FC3">
        <w:rPr>
          <w:color w:val="252525"/>
          <w:sz w:val="28"/>
          <w:szCs w:val="28"/>
          <w:lang w:val="en-US"/>
        </w:rPr>
        <w:t> </w:t>
      </w:r>
      <w:r w:rsidRPr="001E67AE">
        <w:rPr>
          <w:color w:val="252525"/>
          <w:sz w:val="28"/>
          <w:szCs w:val="28"/>
          <w:lang w:val="en-US"/>
        </w:rPr>
        <w:t>que débute officiellement la francisation de la France avec la proclamation de l’</w:t>
      </w:r>
      <w:hyperlink r:id="rId397" w:tooltip="Ordonnance de Villers-Cotterêts" w:history="1">
        <w:r w:rsidRPr="00A57FC3">
          <w:rPr>
            <w:color w:val="0B0080"/>
            <w:sz w:val="28"/>
            <w:szCs w:val="28"/>
            <w:u w:val="single"/>
            <w:lang w:val="en-US"/>
          </w:rPr>
          <w:t>ordonnance de Villers-Cotterêts</w:t>
        </w:r>
      </w:hyperlink>
      <w:r w:rsidRPr="001E67AE">
        <w:rPr>
          <w:color w:val="252525"/>
          <w:sz w:val="28"/>
          <w:szCs w:val="28"/>
          <w:lang w:val="en-US"/>
        </w:rPr>
        <w:t>, signée par</w:t>
      </w:r>
      <w:hyperlink r:id="rId398" w:tooltip="François Ier de France" w:history="1">
        <w:r w:rsidRPr="00A57FC3">
          <w:rPr>
            <w:color w:val="0B0080"/>
            <w:sz w:val="28"/>
            <w:szCs w:val="28"/>
            <w:u w:val="single"/>
            <w:lang w:val="en-US"/>
          </w:rPr>
          <w:t>François</w:t>
        </w:r>
        <w:r w:rsidRPr="00A57FC3">
          <w:rPr>
            <w:color w:val="0B0080"/>
            <w:sz w:val="28"/>
            <w:szCs w:val="28"/>
            <w:lang w:val="en-US"/>
          </w:rPr>
          <w:t> </w:t>
        </w:r>
        <w:r w:rsidRPr="00A57FC3">
          <w:rPr>
            <w:color w:val="0B0080"/>
            <w:sz w:val="28"/>
            <w:szCs w:val="28"/>
            <w:u w:val="single"/>
            <w:lang w:val="en-US"/>
          </w:rPr>
          <w:t>I</w:t>
        </w:r>
        <w:r w:rsidRPr="00A57FC3">
          <w:rPr>
            <w:color w:val="0B0080"/>
            <w:sz w:val="28"/>
            <w:szCs w:val="28"/>
            <w:u w:val="single"/>
            <w:vertAlign w:val="superscript"/>
            <w:lang w:val="en-US"/>
          </w:rPr>
          <w:t>er</w:t>
        </w:r>
      </w:hyperlink>
      <w:r w:rsidRPr="001E67AE">
        <w:rPr>
          <w:color w:val="252525"/>
          <w:sz w:val="28"/>
          <w:szCs w:val="28"/>
          <w:lang w:val="en-US"/>
        </w:rPr>
        <w:t> : elle impose le français comme langue du droit et de l’administration en France, en remplacement du latin. Cependant</w:t>
      </w:r>
      <w:hyperlink r:id="rId399" w:anchor="cite_note-histlngfr-28" w:history="1">
        <w:r w:rsidRPr="001E67AE">
          <w:rPr>
            <w:color w:val="0B0080"/>
            <w:sz w:val="28"/>
            <w:szCs w:val="28"/>
            <w:u w:val="single"/>
            <w:vertAlign w:val="superscript"/>
            <w:lang w:val="en-US"/>
          </w:rPr>
          <w:t>13</w:t>
        </w:r>
      </w:hyperlink>
      <w:r w:rsidRPr="001E67AE">
        <w:rPr>
          <w:color w:val="252525"/>
          <w:sz w:val="28"/>
          <w:szCs w:val="28"/>
          <w:lang w:val="en-US"/>
        </w:rPr>
        <w:t>, il ne faut pas en conclure que tous les Français parlent cette langue : les historiens estiment que 10 % à 20 % de la population parle la langue du roi au </w:t>
      </w:r>
      <w:r w:rsidRPr="001E67AE">
        <w:rPr>
          <w:smallCaps/>
          <w:color w:val="252525"/>
          <w:sz w:val="28"/>
          <w:szCs w:val="28"/>
          <w:lang w:val="en-US"/>
        </w:rPr>
        <w:t>xvi</w:t>
      </w:r>
      <w:r w:rsidRPr="001E67AE">
        <w:rPr>
          <w:color w:val="252525"/>
          <w:sz w:val="28"/>
          <w:szCs w:val="28"/>
          <w:vertAlign w:val="superscript"/>
          <w:lang w:val="en-US"/>
        </w:rPr>
        <w:t>e</w:t>
      </w:r>
      <w:r w:rsidRPr="001E67AE">
        <w:rPr>
          <w:color w:val="252525"/>
          <w:sz w:val="28"/>
          <w:szCs w:val="28"/>
          <w:lang w:val="en-US"/>
        </w:rPr>
        <w:t> siècle</w:t>
      </w:r>
      <w:hyperlink r:id="rId400" w:anchor="cite_note-41" w:history="1">
        <w:r w:rsidRPr="001E67AE">
          <w:rPr>
            <w:color w:val="0B0080"/>
            <w:sz w:val="28"/>
            <w:szCs w:val="28"/>
            <w:u w:val="single"/>
            <w:vertAlign w:val="superscript"/>
            <w:lang w:val="en-US"/>
          </w:rPr>
          <w:t>26</w:t>
        </w:r>
      </w:hyperlink>
      <w:r w:rsidRPr="001E67AE">
        <w:rPr>
          <w:color w:val="252525"/>
          <w:sz w:val="28"/>
          <w:szCs w:val="28"/>
          <w:lang w:val="en-US"/>
        </w:rPr>
        <w:t>. Bien que l'ordonnance soit relativement longue avec ses 192 articles</w:t>
      </w:r>
      <w:hyperlink r:id="rId401" w:anchor="cite_note-42" w:history="1">
        <w:r w:rsidRPr="001E67AE">
          <w:rPr>
            <w:color w:val="0B0080"/>
            <w:sz w:val="28"/>
            <w:szCs w:val="28"/>
            <w:u w:val="single"/>
            <w:vertAlign w:val="superscript"/>
            <w:lang w:val="en-US"/>
          </w:rPr>
          <w:t>27</w:t>
        </w:r>
      </w:hyperlink>
      <w:r w:rsidRPr="001E67AE">
        <w:rPr>
          <w:color w:val="252525"/>
          <w:sz w:val="28"/>
          <w:szCs w:val="28"/>
          <w:lang w:val="en-US"/>
        </w:rPr>
        <w:t>, seuls les articles 110 et 111 concernaient la langue :</w:t>
      </w:r>
    </w:p>
    <w:p w:rsidR="00A57FC3" w:rsidRPr="001E67AE" w:rsidRDefault="00A57FC3" w:rsidP="00A57FC3">
      <w:pPr>
        <w:shd w:val="clear" w:color="auto" w:fill="F9F9F9"/>
        <w:spacing w:line="276" w:lineRule="auto"/>
        <w:jc w:val="both"/>
        <w:rPr>
          <w:color w:val="252525"/>
          <w:sz w:val="28"/>
          <w:szCs w:val="28"/>
          <w:lang w:val="en-US"/>
        </w:rPr>
      </w:pPr>
    </w:p>
    <w:p w:rsidR="00A57FC3" w:rsidRPr="001E67AE" w:rsidRDefault="00A57FC3" w:rsidP="00A57FC3">
      <w:pPr>
        <w:shd w:val="clear" w:color="auto" w:fill="F9F9F9"/>
        <w:spacing w:line="276" w:lineRule="auto"/>
        <w:jc w:val="both"/>
        <w:rPr>
          <w:color w:val="252525"/>
          <w:sz w:val="28"/>
          <w:szCs w:val="28"/>
          <w:lang w:val="en-US"/>
        </w:rPr>
      </w:pPr>
      <w:r w:rsidRPr="001E67AE">
        <w:rPr>
          <w:color w:val="252525"/>
          <w:sz w:val="28"/>
          <w:szCs w:val="28"/>
          <w:lang w:val="en-US"/>
        </w:rPr>
        <w:t>Copie du préambule et des articles toujours appliqués de l'</w:t>
      </w:r>
      <w:hyperlink r:id="rId402" w:tooltip="Ordonnance de Villers-Cotterêts" w:history="1">
        <w:r w:rsidRPr="001E67AE">
          <w:rPr>
            <w:color w:val="0B0080"/>
            <w:sz w:val="28"/>
            <w:szCs w:val="28"/>
            <w:u w:val="single"/>
            <w:lang w:val="en-US"/>
          </w:rPr>
          <w:t>ordonnance de Villers-Cotterêts</w:t>
        </w:r>
      </w:hyperlink>
      <w:r w:rsidRPr="001E67AE">
        <w:rPr>
          <w:color w:val="252525"/>
          <w:sz w:val="28"/>
          <w:szCs w:val="28"/>
          <w:lang w:val="en-US"/>
        </w:rPr>
        <w:t>.</w:t>
      </w:r>
    </w:p>
    <w:p w:rsidR="00A57FC3" w:rsidRPr="001E67AE" w:rsidRDefault="00A57FC3" w:rsidP="00A57FC3">
      <w:pPr>
        <w:shd w:val="clear" w:color="auto" w:fill="FFFFFF"/>
        <w:spacing w:before="120" w:after="120" w:line="276" w:lineRule="auto"/>
        <w:jc w:val="both"/>
        <w:rPr>
          <w:color w:val="252525"/>
          <w:sz w:val="28"/>
          <w:szCs w:val="28"/>
        </w:rPr>
      </w:pPr>
      <w:r w:rsidRPr="001E67AE">
        <w:rPr>
          <w:b/>
          <w:bCs/>
          <w:color w:val="252525"/>
          <w:sz w:val="28"/>
          <w:szCs w:val="28"/>
        </w:rPr>
        <w:t>Texte original :</w:t>
      </w:r>
    </w:p>
    <w:p w:rsidR="00A57FC3" w:rsidRPr="005F603D" w:rsidRDefault="00A57FC3" w:rsidP="00A57FC3">
      <w:pPr>
        <w:numPr>
          <w:ilvl w:val="0"/>
          <w:numId w:val="9"/>
        </w:numPr>
        <w:shd w:val="clear" w:color="auto" w:fill="FFFFFF"/>
        <w:spacing w:before="100" w:beforeAutospacing="1" w:after="24" w:line="276" w:lineRule="auto"/>
        <w:ind w:left="384"/>
        <w:jc w:val="both"/>
        <w:rPr>
          <w:color w:val="252525"/>
          <w:sz w:val="28"/>
          <w:szCs w:val="28"/>
          <w:lang w:val="en-US"/>
        </w:rPr>
      </w:pPr>
      <w:r w:rsidRPr="005F603D">
        <w:rPr>
          <w:color w:val="252525"/>
          <w:sz w:val="28"/>
          <w:szCs w:val="28"/>
          <w:lang w:val="en-US"/>
        </w:rPr>
        <w:t>110. Que les arretz soient clers et entendibles et afin qu'il n'y ayt cause de doubter sur l'intelligence desdictz Arretz, nous voullons et ordonnons qu'ilz soient faictz et escriptz si clerement qu'il n'y ayt ne puisse avoir aulcune ambiguite ou incertitude, ne lieu a en demander interpretacion.</w:t>
      </w:r>
    </w:p>
    <w:p w:rsidR="00A57FC3" w:rsidRPr="001E67AE" w:rsidRDefault="00A57FC3" w:rsidP="00A57FC3">
      <w:pPr>
        <w:numPr>
          <w:ilvl w:val="0"/>
          <w:numId w:val="9"/>
        </w:numPr>
        <w:shd w:val="clear" w:color="auto" w:fill="FFFFFF"/>
        <w:spacing w:before="100" w:beforeAutospacing="1" w:after="24" w:line="276" w:lineRule="auto"/>
        <w:ind w:left="384"/>
        <w:jc w:val="both"/>
        <w:rPr>
          <w:color w:val="252525"/>
          <w:sz w:val="28"/>
          <w:szCs w:val="28"/>
          <w:lang w:val="en-US"/>
        </w:rPr>
      </w:pPr>
      <w:r w:rsidRPr="001E67AE">
        <w:rPr>
          <w:color w:val="252525"/>
          <w:sz w:val="28"/>
          <w:szCs w:val="28"/>
          <w:lang w:val="en-US"/>
        </w:rPr>
        <w:t>111. Nous voulons que doresenavant tous arretz, ensemble toutes aultres procedeures, soient de noz courtz souveraines ou aultres subalternes et inférieures, soient de registres, enquestes, contractz, commissions, sentences, testamens et aultres quelzconques actes et exploictz de justice ou qui en deppendent, soient prononcez, enregistrez et delivrez aux parties en langaige maternel francoys et non aultrement.</w:t>
      </w:r>
    </w:p>
    <w:p w:rsidR="00A57FC3" w:rsidRPr="001E67AE" w:rsidRDefault="00A57FC3" w:rsidP="00A57FC3">
      <w:pPr>
        <w:shd w:val="clear" w:color="auto" w:fill="FFFFFF"/>
        <w:spacing w:before="120" w:after="120" w:line="276" w:lineRule="auto"/>
        <w:jc w:val="both"/>
        <w:rPr>
          <w:color w:val="252525"/>
          <w:sz w:val="28"/>
          <w:szCs w:val="28"/>
        </w:rPr>
      </w:pPr>
      <w:r w:rsidRPr="001E67AE">
        <w:rPr>
          <w:b/>
          <w:bCs/>
          <w:color w:val="252525"/>
          <w:sz w:val="28"/>
          <w:szCs w:val="28"/>
        </w:rPr>
        <w:t>En français moderne :</w:t>
      </w:r>
    </w:p>
    <w:p w:rsidR="00A57FC3" w:rsidRPr="005F603D" w:rsidRDefault="00A57FC3" w:rsidP="00A57FC3">
      <w:pPr>
        <w:numPr>
          <w:ilvl w:val="0"/>
          <w:numId w:val="10"/>
        </w:numPr>
        <w:shd w:val="clear" w:color="auto" w:fill="FFFFFF"/>
        <w:spacing w:before="100" w:beforeAutospacing="1" w:after="24" w:line="276" w:lineRule="auto"/>
        <w:ind w:left="384"/>
        <w:jc w:val="both"/>
        <w:rPr>
          <w:color w:val="252525"/>
          <w:sz w:val="28"/>
          <w:szCs w:val="28"/>
          <w:lang w:val="en-US"/>
        </w:rPr>
      </w:pPr>
      <w:r w:rsidRPr="005F603D">
        <w:rPr>
          <w:color w:val="252525"/>
          <w:sz w:val="28"/>
          <w:szCs w:val="28"/>
          <w:lang w:val="en-US"/>
        </w:rPr>
        <w:t>110. Que les arrêts soient clairs et intelligibles, et afin qu’il n’y ait pas de doutes sur la compréhension desdits arrêts, nous voulons et ordonnons qu’ils soient faits et écrits si clairement, qu’il n’y ait ni ne puisse avoir aucune ambigüité ou incertitude, ni lieu à demander interprétation.</w:t>
      </w:r>
    </w:p>
    <w:p w:rsidR="00A57FC3" w:rsidRPr="001E67AE" w:rsidRDefault="00A57FC3" w:rsidP="00A57FC3">
      <w:pPr>
        <w:numPr>
          <w:ilvl w:val="0"/>
          <w:numId w:val="10"/>
        </w:numPr>
        <w:shd w:val="clear" w:color="auto" w:fill="FFFFFF"/>
        <w:spacing w:before="100" w:beforeAutospacing="1" w:after="24" w:line="276" w:lineRule="auto"/>
        <w:ind w:left="384"/>
        <w:jc w:val="both"/>
        <w:rPr>
          <w:color w:val="252525"/>
          <w:sz w:val="28"/>
          <w:szCs w:val="28"/>
          <w:lang w:val="en-US"/>
        </w:rPr>
      </w:pPr>
      <w:r w:rsidRPr="001E67AE">
        <w:rPr>
          <w:color w:val="252525"/>
          <w:sz w:val="28"/>
          <w:szCs w:val="28"/>
          <w:lang w:val="en-US"/>
        </w:rPr>
        <w:t xml:space="preserve">111. Nous voulons donc que dorénavant tous arrêts, et ensemble toutes autres procédures, qu'il s'agisse de nos cours souveraines ou autres subalternes et inférieures, des registres, enquêtes, contrats, testaments et autres quelconques actes </w:t>
      </w:r>
      <w:r w:rsidRPr="001E67AE">
        <w:rPr>
          <w:color w:val="252525"/>
          <w:sz w:val="28"/>
          <w:szCs w:val="28"/>
          <w:lang w:val="en-US"/>
        </w:rPr>
        <w:lastRenderedPageBreak/>
        <w:t>et exploits de justice ou qui en dépendent, soient prononcés, enregistrés et délivrés aux parties en langage maternel français et non autrement.</w:t>
      </w:r>
    </w:p>
    <w:p w:rsidR="00A57FC3" w:rsidRPr="001E67AE" w:rsidRDefault="00A57FC3" w:rsidP="00A57FC3">
      <w:pPr>
        <w:shd w:val="clear" w:color="auto" w:fill="F9F9F9"/>
        <w:spacing w:line="276" w:lineRule="auto"/>
        <w:jc w:val="both"/>
        <w:rPr>
          <w:color w:val="252525"/>
          <w:sz w:val="28"/>
          <w:szCs w:val="28"/>
          <w:lang w:val="en-US"/>
        </w:rPr>
      </w:pPr>
    </w:p>
    <w:p w:rsidR="00A57FC3" w:rsidRPr="001E67AE" w:rsidRDefault="005F603D" w:rsidP="00A57FC3">
      <w:pPr>
        <w:shd w:val="clear" w:color="auto" w:fill="F9F9F9"/>
        <w:spacing w:line="276" w:lineRule="auto"/>
        <w:jc w:val="both"/>
        <w:rPr>
          <w:color w:val="252525"/>
          <w:sz w:val="28"/>
          <w:szCs w:val="28"/>
          <w:lang w:val="de-DE"/>
        </w:rPr>
      </w:pPr>
      <w:hyperlink r:id="rId403" w:tooltip="Joachim du Bellay" w:history="1">
        <w:r w:rsidR="00A57FC3" w:rsidRPr="001E67AE">
          <w:rPr>
            <w:color w:val="0B0080"/>
            <w:sz w:val="28"/>
            <w:szCs w:val="28"/>
            <w:u w:val="single"/>
            <w:lang w:val="de-DE"/>
          </w:rPr>
          <w:t>Joachim du Bellay</w:t>
        </w:r>
      </w:hyperlink>
      <w:r w:rsidR="00A57FC3" w:rsidRPr="001E67AE">
        <w:rPr>
          <w:color w:val="252525"/>
          <w:sz w:val="28"/>
          <w:szCs w:val="28"/>
          <w:lang w:val="de-DE"/>
        </w:rPr>
        <w:t> auteur en 1549 de la </w:t>
      </w:r>
      <w:hyperlink r:id="rId404" w:tooltip="Défense et illustration de la langue française" w:history="1">
        <w:r w:rsidR="00A57FC3" w:rsidRPr="001E67AE">
          <w:rPr>
            <w:i/>
            <w:iCs/>
            <w:color w:val="0B0080"/>
            <w:sz w:val="28"/>
            <w:szCs w:val="28"/>
            <w:u w:val="single"/>
            <w:lang w:val="de-DE"/>
          </w:rPr>
          <w:t>Défense et illustration de la langue française</w:t>
        </w:r>
      </w:hyperlink>
      <w:r w:rsidR="00A57FC3" w:rsidRPr="001E67AE">
        <w:rPr>
          <w:color w:val="252525"/>
          <w:sz w:val="28"/>
          <w:szCs w:val="28"/>
          <w:lang w:val="de-DE"/>
        </w:rPr>
        <w:t>.</w:t>
      </w:r>
    </w:p>
    <w:p w:rsidR="00A57FC3" w:rsidRPr="001E67AE" w:rsidRDefault="00A57FC3" w:rsidP="00A57FC3">
      <w:pPr>
        <w:shd w:val="clear" w:color="auto" w:fill="FFFFFF"/>
        <w:spacing w:before="120" w:after="120" w:line="276" w:lineRule="auto"/>
        <w:jc w:val="both"/>
        <w:rPr>
          <w:color w:val="252525"/>
          <w:sz w:val="28"/>
          <w:szCs w:val="28"/>
          <w:lang w:val="en-US"/>
        </w:rPr>
      </w:pPr>
      <w:r w:rsidRPr="001E67AE">
        <w:rPr>
          <w:color w:val="252525"/>
          <w:sz w:val="28"/>
          <w:szCs w:val="28"/>
          <w:lang w:val="en-US"/>
        </w:rPr>
        <w:t>En </w:t>
      </w:r>
      <w:hyperlink r:id="rId405" w:tooltip="1549" w:history="1">
        <w:r w:rsidRPr="001E67AE">
          <w:rPr>
            <w:color w:val="0B0080"/>
            <w:sz w:val="28"/>
            <w:szCs w:val="28"/>
            <w:u w:val="single"/>
            <w:lang w:val="en-US"/>
          </w:rPr>
          <w:t>1549</w:t>
        </w:r>
      </w:hyperlink>
      <w:r w:rsidRPr="001E67AE">
        <w:rPr>
          <w:color w:val="252525"/>
          <w:sz w:val="28"/>
          <w:szCs w:val="28"/>
          <w:lang w:val="en-US"/>
        </w:rPr>
        <w:t>, </w:t>
      </w:r>
      <w:hyperlink r:id="rId406" w:tooltip="Joachim du Bellay" w:history="1">
        <w:r w:rsidRPr="001E67AE">
          <w:rPr>
            <w:color w:val="0B0080"/>
            <w:sz w:val="28"/>
            <w:szCs w:val="28"/>
            <w:u w:val="single"/>
            <w:lang w:val="en-US"/>
          </w:rPr>
          <w:t>Joachim du Bellay</w:t>
        </w:r>
      </w:hyperlink>
      <w:r w:rsidRPr="001E67AE">
        <w:rPr>
          <w:color w:val="252525"/>
          <w:sz w:val="28"/>
          <w:szCs w:val="28"/>
          <w:lang w:val="en-US"/>
        </w:rPr>
        <w:t> écrit </w:t>
      </w:r>
      <w:hyperlink r:id="rId407" w:tooltip="Défense et illustration de la langue française" w:history="1">
        <w:r w:rsidRPr="001E67AE">
          <w:rPr>
            <w:i/>
            <w:iCs/>
            <w:color w:val="0B0080"/>
            <w:sz w:val="28"/>
            <w:szCs w:val="28"/>
            <w:u w:val="single"/>
            <w:lang w:val="en-US"/>
          </w:rPr>
          <w:t>Défense et illustration de la langue française</w:t>
        </w:r>
      </w:hyperlink>
      <w:r w:rsidRPr="001E67AE">
        <w:rPr>
          <w:color w:val="252525"/>
          <w:sz w:val="28"/>
          <w:szCs w:val="28"/>
          <w:lang w:val="en-US"/>
        </w:rPr>
        <w:t>.</w:t>
      </w:r>
    </w:p>
    <w:p w:rsidR="00A57FC3" w:rsidRPr="001E67AE" w:rsidRDefault="00A57FC3" w:rsidP="00A57FC3">
      <w:pPr>
        <w:shd w:val="clear" w:color="auto" w:fill="FFFFFF"/>
        <w:spacing w:before="120" w:after="120" w:line="276" w:lineRule="auto"/>
        <w:jc w:val="both"/>
        <w:rPr>
          <w:color w:val="252525"/>
          <w:sz w:val="28"/>
          <w:szCs w:val="28"/>
          <w:lang w:val="en-US"/>
        </w:rPr>
      </w:pPr>
      <w:r w:rsidRPr="001E67AE">
        <w:rPr>
          <w:color w:val="252525"/>
          <w:sz w:val="28"/>
          <w:szCs w:val="28"/>
          <w:lang w:val="en-US"/>
        </w:rPr>
        <w:t>Au long du </w:t>
      </w:r>
      <w:hyperlink r:id="rId408" w:tooltip="XVIIe siècle" w:history="1">
        <w:r w:rsidRPr="001E67AE">
          <w:rPr>
            <w:smallCaps/>
            <w:color w:val="0B0080"/>
            <w:sz w:val="28"/>
            <w:szCs w:val="28"/>
            <w:lang w:val="en-US"/>
          </w:rPr>
          <w:t>xvii</w:t>
        </w:r>
        <w:r w:rsidRPr="001E67AE">
          <w:rPr>
            <w:color w:val="0B0080"/>
            <w:sz w:val="28"/>
            <w:szCs w:val="28"/>
            <w:u w:val="single"/>
            <w:vertAlign w:val="superscript"/>
            <w:lang w:val="en-US"/>
          </w:rPr>
          <w:t>e</w:t>
        </w:r>
        <w:r w:rsidRPr="001E67AE">
          <w:rPr>
            <w:color w:val="0B0080"/>
            <w:sz w:val="28"/>
            <w:szCs w:val="28"/>
            <w:u w:val="single"/>
            <w:lang w:val="en-US"/>
          </w:rPr>
          <w:t> siècle</w:t>
        </w:r>
      </w:hyperlink>
      <w:r w:rsidRPr="001E67AE">
        <w:rPr>
          <w:color w:val="252525"/>
          <w:sz w:val="28"/>
          <w:szCs w:val="28"/>
          <w:lang w:val="en-US"/>
        </w:rPr>
        <w:t>, le français s’impose comme langue scientifique et comme langue d’enseignement. En </w:t>
      </w:r>
      <w:hyperlink r:id="rId409" w:tooltip="1606" w:history="1">
        <w:r w:rsidRPr="001E67AE">
          <w:rPr>
            <w:color w:val="0B0080"/>
            <w:sz w:val="28"/>
            <w:szCs w:val="28"/>
            <w:u w:val="single"/>
            <w:lang w:val="en-US"/>
          </w:rPr>
          <w:t>1606</w:t>
        </w:r>
      </w:hyperlink>
      <w:r w:rsidRPr="001E67AE">
        <w:rPr>
          <w:color w:val="252525"/>
          <w:sz w:val="28"/>
          <w:szCs w:val="28"/>
          <w:lang w:val="en-US"/>
        </w:rPr>
        <w:t>, publication </w:t>
      </w:r>
      <w:hyperlink r:id="rId410" w:tooltip="Œuvre posthume en droit de la propriété intellectuelle" w:history="1">
        <w:r w:rsidRPr="001E67AE">
          <w:rPr>
            <w:color w:val="0B0080"/>
            <w:sz w:val="28"/>
            <w:szCs w:val="28"/>
            <w:u w:val="single"/>
            <w:lang w:val="en-US"/>
          </w:rPr>
          <w:t>post mortem</w:t>
        </w:r>
      </w:hyperlink>
      <w:r w:rsidRPr="001E67AE">
        <w:rPr>
          <w:color w:val="252525"/>
          <w:sz w:val="28"/>
          <w:szCs w:val="28"/>
          <w:lang w:val="en-US"/>
        </w:rPr>
        <w:t> du premier dictionnaire de la langue française « </w:t>
      </w:r>
      <w:r w:rsidRPr="001E67AE">
        <w:rPr>
          <w:i/>
          <w:iCs/>
          <w:color w:val="252525"/>
          <w:sz w:val="28"/>
          <w:szCs w:val="28"/>
          <w:lang w:val="en-US"/>
        </w:rPr>
        <w:t>Trésor de la langue française tant ancienne que moderne</w:t>
      </w:r>
      <w:r w:rsidRPr="001E67AE">
        <w:rPr>
          <w:color w:val="252525"/>
          <w:sz w:val="28"/>
          <w:szCs w:val="28"/>
          <w:lang w:val="en-US"/>
        </w:rPr>
        <w:t> » de </w:t>
      </w:r>
      <w:hyperlink r:id="rId411" w:tooltip="Jean Nicot" w:history="1">
        <w:r w:rsidRPr="001E67AE">
          <w:rPr>
            <w:color w:val="0B0080"/>
            <w:sz w:val="28"/>
            <w:szCs w:val="28"/>
            <w:u w:val="single"/>
            <w:lang w:val="en-US"/>
          </w:rPr>
          <w:t>Jean Nicot</w:t>
        </w:r>
      </w:hyperlink>
      <w:r w:rsidRPr="001E67AE">
        <w:rPr>
          <w:color w:val="252525"/>
          <w:sz w:val="28"/>
          <w:szCs w:val="28"/>
          <w:lang w:val="en-US"/>
        </w:rPr>
        <w:t>. </w:t>
      </w:r>
      <w:hyperlink r:id="rId412" w:tooltip="Le Discours de la méthode" w:history="1">
        <w:r w:rsidRPr="001E67AE">
          <w:rPr>
            <w:i/>
            <w:iCs/>
            <w:color w:val="0B0080"/>
            <w:sz w:val="28"/>
            <w:szCs w:val="28"/>
            <w:u w:val="single"/>
            <w:lang w:val="en-US"/>
          </w:rPr>
          <w:t>Le Discours de la méthode</w:t>
        </w:r>
      </w:hyperlink>
      <w:r w:rsidRPr="001E67AE">
        <w:rPr>
          <w:color w:val="252525"/>
          <w:sz w:val="28"/>
          <w:szCs w:val="28"/>
          <w:lang w:val="en-US"/>
        </w:rPr>
        <w:t>(</w:t>
      </w:r>
      <w:hyperlink r:id="rId413" w:tooltip="1637" w:history="1">
        <w:r w:rsidRPr="001E67AE">
          <w:rPr>
            <w:color w:val="0B0080"/>
            <w:sz w:val="28"/>
            <w:szCs w:val="28"/>
            <w:u w:val="single"/>
            <w:lang w:val="en-US"/>
          </w:rPr>
          <w:t>1637</w:t>
        </w:r>
      </w:hyperlink>
      <w:r w:rsidRPr="001E67AE">
        <w:rPr>
          <w:color w:val="252525"/>
          <w:sz w:val="28"/>
          <w:szCs w:val="28"/>
          <w:lang w:val="en-US"/>
        </w:rPr>
        <w:t>) de </w:t>
      </w:r>
      <w:hyperlink r:id="rId414" w:tooltip="René Descartes" w:history="1">
        <w:r w:rsidRPr="001E67AE">
          <w:rPr>
            <w:color w:val="0B0080"/>
            <w:sz w:val="28"/>
            <w:szCs w:val="28"/>
            <w:u w:val="single"/>
            <w:lang w:val="en-US"/>
          </w:rPr>
          <w:t>René Descartes</w:t>
        </w:r>
      </w:hyperlink>
      <w:r w:rsidRPr="001E67AE">
        <w:rPr>
          <w:color w:val="252525"/>
          <w:sz w:val="28"/>
          <w:szCs w:val="28"/>
          <w:lang w:val="en-US"/>
        </w:rPr>
        <w:t> constitue une étape importante car il s’agit d’un des premiers essais philosophiques écrits en français et non en </w:t>
      </w:r>
      <w:hyperlink r:id="rId415" w:tooltip="Latin" w:history="1">
        <w:r w:rsidRPr="001E67AE">
          <w:rPr>
            <w:color w:val="0B0080"/>
            <w:sz w:val="28"/>
            <w:szCs w:val="28"/>
            <w:u w:val="single"/>
            <w:lang w:val="en-US"/>
          </w:rPr>
          <w:t>latin</w:t>
        </w:r>
      </w:hyperlink>
      <w:r w:rsidRPr="001E67AE">
        <w:rPr>
          <w:color w:val="252525"/>
          <w:sz w:val="28"/>
          <w:szCs w:val="28"/>
          <w:lang w:val="en-US"/>
        </w:rPr>
        <w:t>comme les </w:t>
      </w:r>
      <w:hyperlink r:id="rId416" w:tooltip="Méditations sur la philosophie première" w:history="1">
        <w:r w:rsidRPr="001E67AE">
          <w:rPr>
            <w:i/>
            <w:iCs/>
            <w:color w:val="0B0080"/>
            <w:sz w:val="28"/>
            <w:szCs w:val="28"/>
            <w:u w:val="single"/>
            <w:lang w:val="en-US"/>
          </w:rPr>
          <w:t>Méditations sur la philosophie première</w:t>
        </w:r>
      </w:hyperlink>
      <w:r w:rsidRPr="001E67AE">
        <w:rPr>
          <w:color w:val="252525"/>
          <w:sz w:val="28"/>
          <w:szCs w:val="28"/>
          <w:lang w:val="en-US"/>
        </w:rPr>
        <w:t>. En réalité, </w:t>
      </w:r>
      <w:hyperlink r:id="rId417" w:tooltip="René Descartes" w:history="1">
        <w:r w:rsidRPr="001E67AE">
          <w:rPr>
            <w:color w:val="0B0080"/>
            <w:sz w:val="28"/>
            <w:szCs w:val="28"/>
            <w:u w:val="single"/>
            <w:lang w:val="en-US"/>
          </w:rPr>
          <w:t>René Descartes</w:t>
        </w:r>
      </w:hyperlink>
      <w:r w:rsidRPr="001E67AE">
        <w:rPr>
          <w:color w:val="252525"/>
          <w:sz w:val="28"/>
          <w:szCs w:val="28"/>
          <w:lang w:val="en-US"/>
        </w:rPr>
        <w:t> avait été censuré dans ses </w:t>
      </w:r>
      <w:hyperlink r:id="rId418" w:tooltip="Méditations métaphysiques" w:history="1">
        <w:r w:rsidRPr="001E67AE">
          <w:rPr>
            <w:i/>
            <w:iCs/>
            <w:color w:val="0B0080"/>
            <w:sz w:val="28"/>
            <w:szCs w:val="28"/>
            <w:u w:val="single"/>
            <w:lang w:val="en-US"/>
          </w:rPr>
          <w:t>Méditations métaphysiques</w:t>
        </w:r>
      </w:hyperlink>
      <w:r w:rsidRPr="001E67AE">
        <w:rPr>
          <w:color w:val="252525"/>
          <w:sz w:val="28"/>
          <w:szCs w:val="28"/>
          <w:lang w:val="en-US"/>
        </w:rPr>
        <w:t> ; il avait donc réécrit son livre et l’avait publié sous le nom </w:t>
      </w:r>
      <w:hyperlink r:id="rId419" w:tooltip="Le Discours de la méthode" w:history="1">
        <w:r w:rsidRPr="001E67AE">
          <w:rPr>
            <w:i/>
            <w:iCs/>
            <w:color w:val="0B0080"/>
            <w:sz w:val="28"/>
            <w:szCs w:val="28"/>
            <w:u w:val="single"/>
            <w:lang w:val="en-US"/>
          </w:rPr>
          <w:t>Le Discours de la méthode</w:t>
        </w:r>
      </w:hyperlink>
      <w:r w:rsidRPr="001E67AE">
        <w:rPr>
          <w:color w:val="252525"/>
          <w:sz w:val="28"/>
          <w:szCs w:val="28"/>
          <w:lang w:val="en-US"/>
        </w:rPr>
        <w:t>, en français, sachant que les élites ne liraient pas son livre car écrit en langue vernaculaire tandis que les lettrés ouverts à ses idées pourraient le lire sans craindre la menace de la censure.</w:t>
      </w:r>
    </w:p>
    <w:p w:rsidR="00A57FC3" w:rsidRPr="001E67AE" w:rsidRDefault="00A57FC3" w:rsidP="00A57FC3">
      <w:pPr>
        <w:shd w:val="clear" w:color="auto" w:fill="FFFFFF"/>
        <w:spacing w:before="120" w:after="120" w:line="276" w:lineRule="auto"/>
        <w:jc w:val="both"/>
        <w:rPr>
          <w:color w:val="252525"/>
          <w:sz w:val="28"/>
          <w:szCs w:val="28"/>
          <w:lang w:val="en-US"/>
        </w:rPr>
      </w:pPr>
      <w:r w:rsidRPr="001E67AE">
        <w:rPr>
          <w:color w:val="252525"/>
          <w:sz w:val="28"/>
          <w:szCs w:val="28"/>
          <w:lang w:val="en-US"/>
        </w:rPr>
        <w:t>Enfant du </w:t>
      </w:r>
      <w:hyperlink r:id="rId420" w:tooltip="Latin" w:history="1">
        <w:r w:rsidRPr="001E67AE">
          <w:rPr>
            <w:color w:val="0B0080"/>
            <w:sz w:val="28"/>
            <w:szCs w:val="28"/>
            <w:u w:val="single"/>
            <w:lang w:val="en-US"/>
          </w:rPr>
          <w:t>latin</w:t>
        </w:r>
      </w:hyperlink>
      <w:r w:rsidRPr="001E67AE">
        <w:rPr>
          <w:color w:val="252525"/>
          <w:sz w:val="28"/>
          <w:szCs w:val="28"/>
          <w:lang w:val="en-US"/>
        </w:rPr>
        <w:t>, le français le remplace en tant que langue internationale au </w:t>
      </w:r>
      <w:hyperlink r:id="rId421" w:tooltip="XVIIe siècle" w:history="1">
        <w:r w:rsidRPr="001E67AE">
          <w:rPr>
            <w:smallCaps/>
            <w:color w:val="0B0080"/>
            <w:sz w:val="28"/>
            <w:szCs w:val="28"/>
            <w:lang w:val="en-US"/>
          </w:rPr>
          <w:t>xvii</w:t>
        </w:r>
        <w:r w:rsidRPr="001E67AE">
          <w:rPr>
            <w:color w:val="0B0080"/>
            <w:sz w:val="28"/>
            <w:szCs w:val="28"/>
            <w:u w:val="single"/>
            <w:vertAlign w:val="superscript"/>
            <w:lang w:val="en-US"/>
          </w:rPr>
          <w:t>e</w:t>
        </w:r>
        <w:r w:rsidRPr="001E67AE">
          <w:rPr>
            <w:color w:val="0B0080"/>
            <w:sz w:val="28"/>
            <w:szCs w:val="28"/>
            <w:u w:val="single"/>
            <w:lang w:val="en-US"/>
          </w:rPr>
          <w:t> siècle</w:t>
        </w:r>
      </w:hyperlink>
      <w:r w:rsidRPr="001E67AE">
        <w:rPr>
          <w:color w:val="252525"/>
          <w:sz w:val="28"/>
          <w:szCs w:val="28"/>
          <w:lang w:val="en-US"/>
        </w:rPr>
        <w:t> avant de laisser à son tour sa place à l’anglais depuis la fin de la Seconde Guerre mondiale. La cause principale de cette hégémonie française tient à la puissance de l'État français à l'époque. En </w:t>
      </w:r>
      <w:hyperlink r:id="rId422" w:tooltip="1685" w:history="1">
        <w:r w:rsidRPr="001E67AE">
          <w:rPr>
            <w:color w:val="0B0080"/>
            <w:sz w:val="28"/>
            <w:szCs w:val="28"/>
            <w:u w:val="single"/>
            <w:lang w:val="en-US"/>
          </w:rPr>
          <w:t>1685</w:t>
        </w:r>
      </w:hyperlink>
      <w:r w:rsidRPr="001E67AE">
        <w:rPr>
          <w:color w:val="252525"/>
          <w:sz w:val="28"/>
          <w:szCs w:val="28"/>
          <w:lang w:val="en-US"/>
        </w:rPr>
        <w:t>, </w:t>
      </w:r>
      <w:hyperlink r:id="rId423" w:tooltip="Pierre Bayle (philosophe)" w:history="1">
        <w:r w:rsidRPr="001E67AE">
          <w:rPr>
            <w:color w:val="0B0080"/>
            <w:sz w:val="28"/>
            <w:szCs w:val="28"/>
            <w:u w:val="single"/>
            <w:lang w:val="en-US"/>
          </w:rPr>
          <w:t>Pierre Bayle</w:t>
        </w:r>
      </w:hyperlink>
      <w:r w:rsidRPr="001E67AE">
        <w:rPr>
          <w:color w:val="252525"/>
          <w:sz w:val="28"/>
          <w:szCs w:val="28"/>
          <w:lang w:val="en-US"/>
        </w:rPr>
        <w:t> peut ainsi écrire que le français est « le point de communication de tous les peuples de l'Europe »</w:t>
      </w:r>
      <w:hyperlink r:id="rId424" w:anchor="cite_note-43" w:history="1">
        <w:r w:rsidRPr="001E67AE">
          <w:rPr>
            <w:color w:val="0B0080"/>
            <w:sz w:val="28"/>
            <w:szCs w:val="28"/>
            <w:u w:val="single"/>
            <w:vertAlign w:val="superscript"/>
            <w:lang w:val="en-US"/>
          </w:rPr>
          <w:t>28</w:t>
        </w:r>
      </w:hyperlink>
      <w:r w:rsidRPr="001E67AE">
        <w:rPr>
          <w:color w:val="252525"/>
          <w:sz w:val="28"/>
          <w:szCs w:val="28"/>
          <w:lang w:val="en-US"/>
        </w:rPr>
        <w:t>. Le </w:t>
      </w:r>
      <w:hyperlink r:id="rId425" w:tooltip="6 mars" w:history="1">
        <w:r w:rsidRPr="001E67AE">
          <w:rPr>
            <w:color w:val="0B0080"/>
            <w:sz w:val="28"/>
            <w:szCs w:val="28"/>
            <w:u w:val="single"/>
            <w:lang w:val="en-US"/>
          </w:rPr>
          <w:t>6 mars</w:t>
        </w:r>
      </w:hyperlink>
      <w:r w:rsidRPr="001E67AE">
        <w:rPr>
          <w:color w:val="252525"/>
          <w:sz w:val="28"/>
          <w:szCs w:val="28"/>
          <w:lang w:val="en-US"/>
        </w:rPr>
        <w:t> </w:t>
      </w:r>
      <w:hyperlink r:id="rId426" w:tooltip="1714" w:history="1">
        <w:r w:rsidRPr="001E67AE">
          <w:rPr>
            <w:color w:val="0B0080"/>
            <w:sz w:val="28"/>
            <w:szCs w:val="28"/>
            <w:u w:val="single"/>
            <w:lang w:val="en-US"/>
          </w:rPr>
          <w:t>1714</w:t>
        </w:r>
      </w:hyperlink>
      <w:r w:rsidRPr="001E67AE">
        <w:rPr>
          <w:color w:val="252525"/>
          <w:sz w:val="28"/>
          <w:szCs w:val="28"/>
          <w:lang w:val="en-US"/>
        </w:rPr>
        <w:t>, le </w:t>
      </w:r>
      <w:hyperlink r:id="rId427" w:tooltip="Traité de Rastatt" w:history="1">
        <w:r w:rsidRPr="001E67AE">
          <w:rPr>
            <w:color w:val="0B0080"/>
            <w:sz w:val="28"/>
            <w:szCs w:val="28"/>
            <w:u w:val="single"/>
            <w:lang w:val="en-US"/>
          </w:rPr>
          <w:t>traité de Rastatt</w:t>
        </w:r>
      </w:hyperlink>
      <w:r w:rsidRPr="001E67AE">
        <w:rPr>
          <w:color w:val="252525"/>
          <w:sz w:val="28"/>
          <w:szCs w:val="28"/>
          <w:lang w:val="en-US"/>
        </w:rPr>
        <w:t>marquant la fin de la </w:t>
      </w:r>
      <w:hyperlink r:id="rId428" w:tooltip="Guerre de Succession d'Espagne" w:history="1">
        <w:r w:rsidRPr="001E67AE">
          <w:rPr>
            <w:color w:val="0B0080"/>
            <w:sz w:val="28"/>
            <w:szCs w:val="28"/>
            <w:u w:val="single"/>
            <w:lang w:val="en-US"/>
          </w:rPr>
          <w:t>guerre de Succession d'Espagne</w:t>
        </w:r>
      </w:hyperlink>
      <w:r w:rsidRPr="001E67AE">
        <w:rPr>
          <w:color w:val="252525"/>
          <w:sz w:val="28"/>
          <w:szCs w:val="28"/>
          <w:lang w:val="en-US"/>
        </w:rPr>
        <w:t> est rédigé uniquement en français</w:t>
      </w:r>
      <w:hyperlink r:id="rId429" w:anchor="cite_note-44" w:history="1">
        <w:r w:rsidRPr="001E67AE">
          <w:rPr>
            <w:color w:val="0B0080"/>
            <w:sz w:val="28"/>
            <w:szCs w:val="28"/>
            <w:u w:val="single"/>
            <w:vertAlign w:val="superscript"/>
            <w:lang w:val="en-US"/>
          </w:rPr>
          <w:t>29</w:t>
        </w:r>
      </w:hyperlink>
      <w:r w:rsidRPr="001E67AE">
        <w:rPr>
          <w:color w:val="252525"/>
          <w:sz w:val="28"/>
          <w:szCs w:val="28"/>
          <w:lang w:val="en-US"/>
        </w:rPr>
        <w:t>. Le célèbre philosophe et </w:t>
      </w:r>
      <w:hyperlink r:id="rId430" w:tooltip="Savant" w:history="1">
        <w:r w:rsidRPr="001E67AE">
          <w:rPr>
            <w:color w:val="0B0080"/>
            <w:sz w:val="28"/>
            <w:szCs w:val="28"/>
            <w:u w:val="single"/>
            <w:lang w:val="en-US"/>
          </w:rPr>
          <w:t>savant</w:t>
        </w:r>
      </w:hyperlink>
      <w:r w:rsidRPr="001E67AE">
        <w:rPr>
          <w:color w:val="252525"/>
          <w:sz w:val="28"/>
          <w:szCs w:val="28"/>
          <w:lang w:val="en-US"/>
        </w:rPr>
        <w:t> allemand, </w:t>
      </w:r>
      <w:hyperlink r:id="rId431" w:tooltip="Gottfried Wilhelm Leibniz" w:history="1">
        <w:r w:rsidRPr="001E67AE">
          <w:rPr>
            <w:color w:val="0B0080"/>
            <w:sz w:val="28"/>
            <w:szCs w:val="28"/>
            <w:u w:val="single"/>
            <w:lang w:val="en-US"/>
          </w:rPr>
          <w:t>Gottfried Wilhelm Leibniz</w:t>
        </w:r>
      </w:hyperlink>
      <w:r w:rsidRPr="001E67AE">
        <w:rPr>
          <w:color w:val="252525"/>
          <w:sz w:val="28"/>
          <w:szCs w:val="28"/>
          <w:lang w:val="en-US"/>
        </w:rPr>
        <w:t> (1646-1716), écrivait le plus souvent en français.</w:t>
      </w:r>
    </w:p>
    <w:p w:rsidR="00A57FC3" w:rsidRPr="001E67AE" w:rsidRDefault="00A57FC3" w:rsidP="00A57FC3">
      <w:pPr>
        <w:shd w:val="clear" w:color="auto" w:fill="F9F9F9"/>
        <w:spacing w:line="276" w:lineRule="auto"/>
        <w:jc w:val="both"/>
        <w:rPr>
          <w:color w:val="252525"/>
          <w:sz w:val="28"/>
          <w:szCs w:val="28"/>
          <w:lang w:val="en-US"/>
        </w:rPr>
      </w:pPr>
    </w:p>
    <w:p w:rsidR="00A57FC3" w:rsidRPr="001E67AE" w:rsidRDefault="00A57FC3" w:rsidP="00A57FC3">
      <w:pPr>
        <w:shd w:val="clear" w:color="auto" w:fill="F9F9F9"/>
        <w:spacing w:line="276" w:lineRule="auto"/>
        <w:jc w:val="both"/>
        <w:rPr>
          <w:color w:val="252525"/>
          <w:sz w:val="28"/>
          <w:szCs w:val="28"/>
          <w:lang w:val="en-US"/>
        </w:rPr>
      </w:pPr>
      <w:r w:rsidRPr="001E67AE">
        <w:rPr>
          <w:color w:val="252525"/>
          <w:sz w:val="28"/>
          <w:szCs w:val="28"/>
          <w:lang w:val="en-US"/>
        </w:rPr>
        <w:t>Le français est parfois surnommé « langue de </w:t>
      </w:r>
      <w:hyperlink r:id="rId432" w:tooltip="Molière" w:history="1">
        <w:r w:rsidRPr="001E67AE">
          <w:rPr>
            <w:color w:val="0B0080"/>
            <w:sz w:val="28"/>
            <w:szCs w:val="28"/>
            <w:u w:val="single"/>
            <w:lang w:val="en-US"/>
          </w:rPr>
          <w:t>Molière</w:t>
        </w:r>
      </w:hyperlink>
      <w:r w:rsidRPr="001E67AE">
        <w:rPr>
          <w:color w:val="252525"/>
          <w:sz w:val="28"/>
          <w:szCs w:val="28"/>
          <w:lang w:val="en-US"/>
        </w:rPr>
        <w:t> ».</w:t>
      </w:r>
    </w:p>
    <w:p w:rsidR="00A57FC3" w:rsidRPr="001E67AE" w:rsidRDefault="00A57FC3" w:rsidP="00A57FC3">
      <w:pPr>
        <w:shd w:val="clear" w:color="auto" w:fill="FFFFFF"/>
        <w:spacing w:before="120" w:after="120" w:line="276" w:lineRule="auto"/>
        <w:jc w:val="both"/>
        <w:rPr>
          <w:color w:val="252525"/>
          <w:sz w:val="28"/>
          <w:szCs w:val="28"/>
          <w:lang w:val="en-US"/>
        </w:rPr>
      </w:pPr>
      <w:r w:rsidRPr="001E67AE">
        <w:rPr>
          <w:color w:val="252525"/>
          <w:sz w:val="28"/>
          <w:szCs w:val="28"/>
          <w:lang w:val="en-US"/>
        </w:rPr>
        <w:t>À </w:t>
      </w:r>
      <w:hyperlink r:id="rId433" w:tooltip="Saint-Pétersbourg" w:history="1">
        <w:r w:rsidRPr="001E67AE">
          <w:rPr>
            <w:color w:val="0B0080"/>
            <w:sz w:val="28"/>
            <w:szCs w:val="28"/>
            <w:u w:val="single"/>
            <w:lang w:val="en-US"/>
          </w:rPr>
          <w:t>Saint-Pétersbourg</w:t>
        </w:r>
      </w:hyperlink>
      <w:r w:rsidRPr="001E67AE">
        <w:rPr>
          <w:color w:val="252525"/>
          <w:sz w:val="28"/>
          <w:szCs w:val="28"/>
          <w:lang w:val="en-US"/>
        </w:rPr>
        <w:t>, </w:t>
      </w:r>
      <w:hyperlink r:id="rId434" w:tooltip="Catherine II" w:history="1">
        <w:r w:rsidRPr="001E67AE">
          <w:rPr>
            <w:color w:val="0B0080"/>
            <w:sz w:val="28"/>
            <w:szCs w:val="28"/>
            <w:u w:val="single"/>
            <w:lang w:val="en-US"/>
          </w:rPr>
          <w:t>Catherine II</w:t>
        </w:r>
      </w:hyperlink>
      <w:r w:rsidRPr="001E67AE">
        <w:rPr>
          <w:color w:val="252525"/>
          <w:sz w:val="28"/>
          <w:szCs w:val="28"/>
          <w:lang w:val="en-US"/>
        </w:rPr>
        <w:t> impératrice de </w:t>
      </w:r>
      <w:hyperlink r:id="rId435" w:tooltip="Russie" w:history="1">
        <w:r w:rsidRPr="001E67AE">
          <w:rPr>
            <w:color w:val="0B0080"/>
            <w:sz w:val="28"/>
            <w:szCs w:val="28"/>
            <w:u w:val="single"/>
            <w:lang w:val="en-US"/>
          </w:rPr>
          <w:t>Russie</w:t>
        </w:r>
      </w:hyperlink>
      <w:r w:rsidRPr="001E67AE">
        <w:rPr>
          <w:color w:val="252525"/>
          <w:sz w:val="28"/>
          <w:szCs w:val="28"/>
          <w:lang w:val="en-US"/>
        </w:rPr>
        <w:t> (1762-1796) fait rédiger tous les mémoires de l’Académie en français</w:t>
      </w:r>
      <w:hyperlink r:id="rId436" w:anchor="cite_note-www.juridica-danubius.ro-45" w:history="1">
        <w:r w:rsidRPr="001E67AE">
          <w:rPr>
            <w:color w:val="0B0080"/>
            <w:sz w:val="28"/>
            <w:szCs w:val="28"/>
            <w:u w:val="single"/>
            <w:vertAlign w:val="superscript"/>
            <w:lang w:val="en-US"/>
          </w:rPr>
          <w:t>30</w:t>
        </w:r>
      </w:hyperlink>
      <w:r w:rsidRPr="001E67AE">
        <w:rPr>
          <w:color w:val="252525"/>
          <w:sz w:val="28"/>
          <w:szCs w:val="28"/>
          <w:lang w:val="en-US"/>
        </w:rPr>
        <w:t>.</w:t>
      </w:r>
    </w:p>
    <w:p w:rsidR="00A57FC3" w:rsidRPr="001E67AE" w:rsidRDefault="005F603D" w:rsidP="00A57FC3">
      <w:pPr>
        <w:shd w:val="clear" w:color="auto" w:fill="FFFFFF"/>
        <w:spacing w:before="120" w:after="120" w:line="276" w:lineRule="auto"/>
        <w:jc w:val="both"/>
        <w:rPr>
          <w:color w:val="252525"/>
          <w:sz w:val="28"/>
          <w:szCs w:val="28"/>
          <w:lang w:val="en-US"/>
        </w:rPr>
      </w:pPr>
      <w:hyperlink r:id="rId437" w:tooltip="Frédéric II de Prusse" w:history="1">
        <w:r w:rsidR="00A57FC3" w:rsidRPr="001E67AE">
          <w:rPr>
            <w:color w:val="0B0080"/>
            <w:sz w:val="28"/>
            <w:szCs w:val="28"/>
            <w:u w:val="single"/>
            <w:lang w:val="en-US"/>
          </w:rPr>
          <w:t>Frédéric II de Prusse</w:t>
        </w:r>
      </w:hyperlink>
      <w:r w:rsidR="00A57FC3" w:rsidRPr="001E67AE">
        <w:rPr>
          <w:color w:val="252525"/>
          <w:sz w:val="28"/>
          <w:szCs w:val="28"/>
          <w:lang w:val="en-US"/>
        </w:rPr>
        <w:t> (1740-1786) est un grand amateur de la langue française, il correspond en français avec Voltaire et écrit son autobiographie en français</w:t>
      </w:r>
      <w:hyperlink r:id="rId438" w:anchor="cite_note-46" w:history="1">
        <w:r w:rsidR="00A57FC3" w:rsidRPr="001E67AE">
          <w:rPr>
            <w:color w:val="0B0080"/>
            <w:sz w:val="28"/>
            <w:szCs w:val="28"/>
            <w:u w:val="single"/>
            <w:vertAlign w:val="superscript"/>
            <w:lang w:val="en-US"/>
          </w:rPr>
          <w:t>31</w:t>
        </w:r>
      </w:hyperlink>
      <w:r w:rsidR="00A57FC3" w:rsidRPr="001E67AE">
        <w:rPr>
          <w:color w:val="252525"/>
          <w:sz w:val="28"/>
          <w:szCs w:val="28"/>
          <w:lang w:val="en-US"/>
        </w:rPr>
        <w:t>, il ira jusqu'à remplacer le latin par le français à l’Académie de Berlin</w:t>
      </w:r>
      <w:hyperlink r:id="rId439" w:anchor="cite_note-47" w:history="1">
        <w:r w:rsidR="00A57FC3" w:rsidRPr="001E67AE">
          <w:rPr>
            <w:color w:val="0B0080"/>
            <w:sz w:val="28"/>
            <w:szCs w:val="28"/>
            <w:u w:val="single"/>
            <w:vertAlign w:val="superscript"/>
            <w:lang w:val="en-US"/>
          </w:rPr>
          <w:t>32</w:t>
        </w:r>
      </w:hyperlink>
      <w:r w:rsidR="00A57FC3" w:rsidRPr="001E67AE">
        <w:rPr>
          <w:color w:val="252525"/>
          <w:sz w:val="28"/>
          <w:szCs w:val="28"/>
          <w:lang w:val="en-US"/>
        </w:rPr>
        <w:t>.</w:t>
      </w:r>
    </w:p>
    <w:p w:rsidR="00A57FC3" w:rsidRPr="001E67AE" w:rsidRDefault="00A57FC3" w:rsidP="00A57FC3">
      <w:pPr>
        <w:shd w:val="clear" w:color="auto" w:fill="FFFFFF"/>
        <w:spacing w:before="120" w:after="120" w:line="276" w:lineRule="auto"/>
        <w:jc w:val="both"/>
        <w:rPr>
          <w:color w:val="252525"/>
          <w:sz w:val="28"/>
          <w:szCs w:val="28"/>
          <w:lang w:val="de-DE"/>
        </w:rPr>
      </w:pPr>
      <w:r w:rsidRPr="001E67AE">
        <w:rPr>
          <w:color w:val="252525"/>
          <w:sz w:val="28"/>
          <w:szCs w:val="28"/>
          <w:lang w:val="en-US"/>
        </w:rPr>
        <w:t>En </w:t>
      </w:r>
      <w:hyperlink r:id="rId440" w:tooltip="1777" w:history="1">
        <w:r w:rsidRPr="001E67AE">
          <w:rPr>
            <w:color w:val="0B0080"/>
            <w:sz w:val="28"/>
            <w:szCs w:val="28"/>
            <w:u w:val="single"/>
            <w:lang w:val="en-US"/>
          </w:rPr>
          <w:t>1777</w:t>
        </w:r>
      </w:hyperlink>
      <w:r w:rsidRPr="001E67AE">
        <w:rPr>
          <w:color w:val="252525"/>
          <w:sz w:val="28"/>
          <w:szCs w:val="28"/>
          <w:lang w:val="en-US"/>
        </w:rPr>
        <w:t>, le marquis de Caraccioli publie un livre intitulé </w:t>
      </w:r>
      <w:r w:rsidRPr="001E67AE">
        <w:rPr>
          <w:i/>
          <w:iCs/>
          <w:color w:val="252525"/>
          <w:sz w:val="28"/>
          <w:szCs w:val="28"/>
          <w:lang w:val="en-US"/>
        </w:rPr>
        <w:t>L’Europe française ou Paris, le modèle des nations étrangères</w:t>
      </w:r>
      <w:r w:rsidRPr="001E67AE">
        <w:rPr>
          <w:color w:val="252525"/>
          <w:sz w:val="28"/>
          <w:szCs w:val="28"/>
          <w:lang w:val="en-US"/>
        </w:rPr>
        <w:t>. En </w:t>
      </w:r>
      <w:hyperlink r:id="rId441" w:tooltip="1783" w:history="1">
        <w:r w:rsidRPr="001E67AE">
          <w:rPr>
            <w:color w:val="0B0080"/>
            <w:sz w:val="28"/>
            <w:szCs w:val="28"/>
            <w:u w:val="single"/>
            <w:lang w:val="en-US"/>
          </w:rPr>
          <w:t>1783</w:t>
        </w:r>
      </w:hyperlink>
      <w:r w:rsidRPr="001E67AE">
        <w:rPr>
          <w:color w:val="252525"/>
          <w:sz w:val="28"/>
          <w:szCs w:val="28"/>
          <w:lang w:val="en-US"/>
        </w:rPr>
        <w:t>, l'Académie de </w:t>
      </w:r>
      <w:hyperlink r:id="rId442" w:tooltip="Berlin" w:history="1">
        <w:r w:rsidRPr="001E67AE">
          <w:rPr>
            <w:color w:val="0B0080"/>
            <w:sz w:val="28"/>
            <w:szCs w:val="28"/>
            <w:u w:val="single"/>
            <w:lang w:val="en-US"/>
          </w:rPr>
          <w:t>Berlin</w:t>
        </w:r>
      </w:hyperlink>
      <w:r w:rsidRPr="001E67AE">
        <w:rPr>
          <w:color w:val="252525"/>
          <w:sz w:val="28"/>
          <w:szCs w:val="28"/>
          <w:lang w:val="en-US"/>
        </w:rPr>
        <w:t> proposait, comme thème de concours aux écrivains, le sujet suivant : « Qu'est-ce qui a rendu la langue française universelle ? »</w:t>
      </w:r>
      <w:hyperlink r:id="rId443" w:anchor="cite_note-48" w:history="1">
        <w:r w:rsidRPr="001E67AE">
          <w:rPr>
            <w:color w:val="0B0080"/>
            <w:sz w:val="28"/>
            <w:szCs w:val="28"/>
            <w:u w:val="single"/>
            <w:vertAlign w:val="superscript"/>
            <w:lang w:val="de-DE"/>
          </w:rPr>
          <w:t>33</w:t>
        </w:r>
      </w:hyperlink>
      <w:r w:rsidRPr="001E67AE">
        <w:rPr>
          <w:color w:val="252525"/>
          <w:sz w:val="28"/>
          <w:szCs w:val="28"/>
          <w:vertAlign w:val="superscript"/>
          <w:lang w:val="de-DE"/>
        </w:rPr>
        <w:t>,</w:t>
      </w:r>
      <w:hyperlink r:id="rId444" w:anchor="cite_note-49" w:history="1">
        <w:r w:rsidRPr="001E67AE">
          <w:rPr>
            <w:color w:val="0B0080"/>
            <w:sz w:val="28"/>
            <w:szCs w:val="28"/>
            <w:u w:val="single"/>
            <w:vertAlign w:val="superscript"/>
            <w:lang w:val="de-DE"/>
          </w:rPr>
          <w:t>34</w:t>
        </w:r>
      </w:hyperlink>
      <w:r w:rsidRPr="001E67AE">
        <w:rPr>
          <w:color w:val="252525"/>
          <w:sz w:val="28"/>
          <w:szCs w:val="28"/>
          <w:lang w:val="de-DE"/>
        </w:rPr>
        <w:t>.</w:t>
      </w:r>
    </w:p>
    <w:p w:rsidR="00A57FC3" w:rsidRPr="001E67AE" w:rsidRDefault="00A57FC3" w:rsidP="00A57FC3">
      <w:pPr>
        <w:shd w:val="clear" w:color="auto" w:fill="FFFFFF"/>
        <w:spacing w:before="120" w:after="120" w:line="276" w:lineRule="auto"/>
        <w:jc w:val="both"/>
        <w:rPr>
          <w:color w:val="252525"/>
          <w:sz w:val="28"/>
          <w:szCs w:val="28"/>
          <w:lang w:val="de-DE"/>
        </w:rPr>
      </w:pPr>
      <w:r w:rsidRPr="001E67AE">
        <w:rPr>
          <w:color w:val="252525"/>
          <w:sz w:val="28"/>
          <w:szCs w:val="28"/>
          <w:lang w:val="de-DE"/>
        </w:rPr>
        <w:t>En </w:t>
      </w:r>
      <w:hyperlink r:id="rId445" w:tooltip="1892" w:history="1">
        <w:r w:rsidRPr="001E67AE">
          <w:rPr>
            <w:color w:val="0B0080"/>
            <w:sz w:val="28"/>
            <w:szCs w:val="28"/>
            <w:u w:val="single"/>
            <w:lang w:val="de-DE"/>
          </w:rPr>
          <w:t>1892</w:t>
        </w:r>
      </w:hyperlink>
      <w:r w:rsidRPr="001E67AE">
        <w:rPr>
          <w:color w:val="252525"/>
          <w:sz w:val="28"/>
          <w:szCs w:val="28"/>
          <w:lang w:val="de-DE"/>
        </w:rPr>
        <w:t>, le premier journal communautaire au monde est inventé en </w:t>
      </w:r>
      <w:hyperlink r:id="rId446" w:tooltip="Australie" w:history="1">
        <w:r w:rsidRPr="001E67AE">
          <w:rPr>
            <w:color w:val="0B0080"/>
            <w:sz w:val="28"/>
            <w:szCs w:val="28"/>
            <w:u w:val="single"/>
            <w:lang w:val="de-DE"/>
          </w:rPr>
          <w:t>Australie</w:t>
        </w:r>
      </w:hyperlink>
      <w:r w:rsidRPr="001E67AE">
        <w:rPr>
          <w:color w:val="252525"/>
          <w:sz w:val="28"/>
          <w:szCs w:val="28"/>
          <w:lang w:val="de-DE"/>
        </w:rPr>
        <w:t>, il est appelé </w:t>
      </w:r>
      <w:r w:rsidRPr="001E67AE">
        <w:rPr>
          <w:i/>
          <w:iCs/>
          <w:color w:val="252525"/>
          <w:sz w:val="28"/>
          <w:szCs w:val="28"/>
          <w:lang w:val="de-DE"/>
        </w:rPr>
        <w:t>Le Courrier australien</w:t>
      </w:r>
      <w:hyperlink r:id="rId447" w:anchor="cite_note-50" w:history="1">
        <w:r w:rsidRPr="001E67AE">
          <w:rPr>
            <w:color w:val="0B0080"/>
            <w:sz w:val="28"/>
            <w:szCs w:val="28"/>
            <w:u w:val="single"/>
            <w:vertAlign w:val="superscript"/>
            <w:lang w:val="de-DE"/>
          </w:rPr>
          <w:t>35</w:t>
        </w:r>
      </w:hyperlink>
      <w:r w:rsidRPr="001E67AE">
        <w:rPr>
          <w:color w:val="252525"/>
          <w:sz w:val="28"/>
          <w:szCs w:val="28"/>
          <w:lang w:val="de-DE"/>
        </w:rPr>
        <w:t>.</w:t>
      </w:r>
    </w:p>
    <w:p w:rsidR="00A57FC3" w:rsidRPr="001E67AE" w:rsidRDefault="00A57FC3" w:rsidP="00A57FC3">
      <w:pPr>
        <w:shd w:val="clear" w:color="auto" w:fill="FFFFFF"/>
        <w:spacing w:before="120" w:after="120" w:line="276" w:lineRule="auto"/>
        <w:jc w:val="both"/>
        <w:rPr>
          <w:color w:val="252525"/>
          <w:sz w:val="28"/>
          <w:szCs w:val="28"/>
          <w:lang w:val="en-US"/>
        </w:rPr>
      </w:pPr>
      <w:r w:rsidRPr="001E67AE">
        <w:rPr>
          <w:color w:val="252525"/>
          <w:sz w:val="28"/>
          <w:szCs w:val="28"/>
          <w:lang w:val="en-US"/>
        </w:rPr>
        <w:lastRenderedPageBreak/>
        <w:t>En </w:t>
      </w:r>
      <w:hyperlink r:id="rId448" w:tooltip="1911" w:history="1">
        <w:r w:rsidRPr="001E67AE">
          <w:rPr>
            <w:color w:val="0B0080"/>
            <w:sz w:val="28"/>
            <w:szCs w:val="28"/>
            <w:u w:val="single"/>
            <w:lang w:val="en-US"/>
          </w:rPr>
          <w:t>1911</w:t>
        </w:r>
      </w:hyperlink>
      <w:r w:rsidRPr="001E67AE">
        <w:rPr>
          <w:color w:val="252525"/>
          <w:sz w:val="28"/>
          <w:szCs w:val="28"/>
          <w:lang w:val="en-US"/>
        </w:rPr>
        <w:t>, </w:t>
      </w:r>
      <w:hyperlink r:id="rId449" w:tooltip="Jacques Novicow" w:history="1">
        <w:r w:rsidRPr="001E67AE">
          <w:rPr>
            <w:color w:val="0B0080"/>
            <w:sz w:val="28"/>
            <w:szCs w:val="28"/>
            <w:u w:val="single"/>
            <w:lang w:val="en-US"/>
          </w:rPr>
          <w:t>Jacques Novicow</w:t>
        </w:r>
      </w:hyperlink>
      <w:r w:rsidRPr="001E67AE">
        <w:rPr>
          <w:color w:val="252525"/>
          <w:sz w:val="28"/>
          <w:szCs w:val="28"/>
          <w:lang w:val="en-US"/>
        </w:rPr>
        <w:t> rédige un article</w:t>
      </w:r>
      <w:hyperlink r:id="rId450" w:anchor="cite_note-51" w:history="1">
        <w:r w:rsidRPr="001E67AE">
          <w:rPr>
            <w:color w:val="0B0080"/>
            <w:sz w:val="28"/>
            <w:szCs w:val="28"/>
            <w:u w:val="single"/>
            <w:vertAlign w:val="superscript"/>
            <w:lang w:val="en-US"/>
          </w:rPr>
          <w:t>36</w:t>
        </w:r>
      </w:hyperlink>
      <w:r w:rsidRPr="001E67AE">
        <w:rPr>
          <w:color w:val="252525"/>
          <w:sz w:val="28"/>
          <w:szCs w:val="28"/>
          <w:lang w:val="en-US"/>
        </w:rPr>
        <w:t> nommé </w:t>
      </w:r>
      <w:r w:rsidRPr="001E67AE">
        <w:rPr>
          <w:i/>
          <w:iCs/>
          <w:color w:val="252525"/>
          <w:sz w:val="28"/>
          <w:szCs w:val="28"/>
          <w:lang w:val="en-US"/>
        </w:rPr>
        <w:t>Le Français, langue auxiliaire de l’Europe</w:t>
      </w:r>
      <w:r w:rsidRPr="001E67AE">
        <w:rPr>
          <w:color w:val="252525"/>
          <w:sz w:val="28"/>
          <w:szCs w:val="28"/>
          <w:lang w:val="en-US"/>
        </w:rPr>
        <w:t>. Cet article explique pourquoi le français devrait devenir la langue véhiculaire de toute l’Europe</w:t>
      </w:r>
      <w:hyperlink r:id="rId451" w:anchor="cite_note-52" w:history="1">
        <w:r w:rsidRPr="001E67AE">
          <w:rPr>
            <w:color w:val="0B0080"/>
            <w:sz w:val="28"/>
            <w:szCs w:val="28"/>
            <w:u w:val="single"/>
            <w:vertAlign w:val="superscript"/>
            <w:lang w:val="en-US"/>
          </w:rPr>
          <w:t>37</w:t>
        </w:r>
      </w:hyperlink>
      <w:r w:rsidRPr="001E67AE">
        <w:rPr>
          <w:color w:val="252525"/>
          <w:sz w:val="28"/>
          <w:szCs w:val="28"/>
          <w:lang w:val="en-US"/>
        </w:rPr>
        <w:t>.</w:t>
      </w:r>
    </w:p>
    <w:p w:rsidR="00A57FC3" w:rsidRPr="001E67AE" w:rsidRDefault="00A57FC3" w:rsidP="00A57FC3">
      <w:pPr>
        <w:shd w:val="clear" w:color="auto" w:fill="FFFFFF"/>
        <w:spacing w:before="120" w:after="120" w:line="276" w:lineRule="auto"/>
        <w:jc w:val="both"/>
        <w:rPr>
          <w:color w:val="252525"/>
          <w:sz w:val="28"/>
          <w:szCs w:val="28"/>
          <w:lang w:val="en-US"/>
        </w:rPr>
      </w:pPr>
      <w:r w:rsidRPr="001E67AE">
        <w:rPr>
          <w:color w:val="252525"/>
          <w:sz w:val="28"/>
          <w:szCs w:val="28"/>
          <w:lang w:val="en-US"/>
        </w:rPr>
        <w:t>La maintenance de la langue française est suivie par : l’</w:t>
      </w:r>
      <w:hyperlink r:id="rId452" w:tooltip="Académie française" w:history="1">
        <w:r w:rsidRPr="001E67AE">
          <w:rPr>
            <w:color w:val="0B0080"/>
            <w:sz w:val="28"/>
            <w:szCs w:val="28"/>
            <w:u w:val="single"/>
            <w:lang w:val="en-US"/>
          </w:rPr>
          <w:t>Académie française</w:t>
        </w:r>
      </w:hyperlink>
      <w:r w:rsidRPr="001E67AE">
        <w:rPr>
          <w:color w:val="252525"/>
          <w:sz w:val="28"/>
          <w:szCs w:val="28"/>
          <w:lang w:val="en-US"/>
        </w:rPr>
        <w:t>, la </w:t>
      </w:r>
      <w:hyperlink r:id="rId453" w:tooltip="Délégation générale à la langue française et aux langues de France" w:history="1">
        <w:r w:rsidRPr="001E67AE">
          <w:rPr>
            <w:color w:val="0B0080"/>
            <w:sz w:val="28"/>
            <w:szCs w:val="28"/>
            <w:u w:val="single"/>
            <w:lang w:val="en-US"/>
          </w:rPr>
          <w:t>Délégation générale à la langue française et aux langues de France</w:t>
        </w:r>
      </w:hyperlink>
      <w:r w:rsidRPr="001E67AE">
        <w:rPr>
          <w:color w:val="252525"/>
          <w:sz w:val="28"/>
          <w:szCs w:val="28"/>
          <w:lang w:val="en-US"/>
        </w:rPr>
        <w:t>(DGLFLF), le </w:t>
      </w:r>
      <w:hyperlink r:id="rId454" w:tooltip="Service de la langue française" w:history="1">
        <w:r w:rsidRPr="001E67AE">
          <w:rPr>
            <w:color w:val="0B0080"/>
            <w:sz w:val="28"/>
            <w:szCs w:val="28"/>
            <w:u w:val="single"/>
            <w:lang w:val="en-US"/>
          </w:rPr>
          <w:t>Service de la langue française</w:t>
        </w:r>
      </w:hyperlink>
      <w:r w:rsidRPr="001E67AE">
        <w:rPr>
          <w:color w:val="252525"/>
          <w:sz w:val="28"/>
          <w:szCs w:val="28"/>
          <w:lang w:val="en-US"/>
        </w:rPr>
        <w:t> (Belgique), l’</w:t>
      </w:r>
      <w:hyperlink r:id="rId455" w:tooltip="Office québécois de la langue française" w:history="1">
        <w:r w:rsidRPr="001E67AE">
          <w:rPr>
            <w:color w:val="0B0080"/>
            <w:sz w:val="28"/>
            <w:szCs w:val="28"/>
            <w:u w:val="single"/>
            <w:lang w:val="en-US"/>
          </w:rPr>
          <w:t>Office québécois de la langue française</w:t>
        </w:r>
      </w:hyperlink>
      <w:r w:rsidRPr="001E67AE">
        <w:rPr>
          <w:color w:val="252525"/>
          <w:sz w:val="28"/>
          <w:szCs w:val="28"/>
          <w:lang w:val="en-US"/>
        </w:rPr>
        <w:t> (OQLF), les </w:t>
      </w:r>
      <w:hyperlink r:id="rId456" w:tooltip="Conseil supérieur de la langue française" w:history="1">
        <w:r w:rsidRPr="001E67AE">
          <w:rPr>
            <w:color w:val="0B0080"/>
            <w:sz w:val="28"/>
            <w:szCs w:val="28"/>
            <w:u w:val="single"/>
            <w:lang w:val="en-US"/>
          </w:rPr>
          <w:t>Conseils supérieurs de la langue française</w:t>
        </w:r>
      </w:hyperlink>
      <w:r w:rsidRPr="001E67AE">
        <w:rPr>
          <w:color w:val="252525"/>
          <w:sz w:val="28"/>
          <w:szCs w:val="28"/>
          <w:lang w:val="en-US"/>
        </w:rPr>
        <w:t> de France, de Belgique et du Québec.</w:t>
      </w:r>
    </w:p>
    <w:p w:rsidR="00A57FC3" w:rsidRPr="001E67AE" w:rsidRDefault="00A57FC3" w:rsidP="00A57FC3">
      <w:pPr>
        <w:shd w:val="clear" w:color="auto" w:fill="FFFFFF"/>
        <w:spacing w:before="120" w:after="120" w:line="276" w:lineRule="auto"/>
        <w:jc w:val="both"/>
        <w:rPr>
          <w:color w:val="252525"/>
          <w:sz w:val="28"/>
          <w:szCs w:val="28"/>
          <w:lang w:val="de-DE"/>
        </w:rPr>
      </w:pPr>
      <w:r w:rsidRPr="001E67AE">
        <w:rPr>
          <w:color w:val="252525"/>
          <w:sz w:val="28"/>
          <w:szCs w:val="28"/>
          <w:lang w:val="en-US"/>
        </w:rPr>
        <w:t>En </w:t>
      </w:r>
      <w:hyperlink r:id="rId457" w:tooltip="1985" w:history="1">
        <w:r w:rsidRPr="001E67AE">
          <w:rPr>
            <w:color w:val="0B0080"/>
            <w:sz w:val="28"/>
            <w:szCs w:val="28"/>
            <w:u w:val="single"/>
            <w:lang w:val="en-US"/>
          </w:rPr>
          <w:t>1985</w:t>
        </w:r>
      </w:hyperlink>
      <w:r w:rsidRPr="001E67AE">
        <w:rPr>
          <w:color w:val="252525"/>
          <w:sz w:val="28"/>
          <w:szCs w:val="28"/>
          <w:lang w:val="en-US"/>
        </w:rPr>
        <w:t>, la chaîne francophone internationale </w:t>
      </w:r>
      <w:hyperlink r:id="rId458" w:tooltip="TV5 Monde" w:history="1">
        <w:r w:rsidRPr="001E67AE">
          <w:rPr>
            <w:color w:val="0B0080"/>
            <w:sz w:val="28"/>
            <w:szCs w:val="28"/>
            <w:u w:val="single"/>
            <w:lang w:val="en-US"/>
          </w:rPr>
          <w:t>TV5 Monde</w:t>
        </w:r>
      </w:hyperlink>
      <w:r w:rsidRPr="001E67AE">
        <w:rPr>
          <w:color w:val="252525"/>
          <w:sz w:val="28"/>
          <w:szCs w:val="28"/>
          <w:lang w:val="en-US"/>
        </w:rPr>
        <w:t> est fondée. Malgré des débuts très humbles, la chaîne grossit très rapidement et devient dans les années 2000 l'un des 3 plus grands réseaux mondiaux de télévision, aux côtés de MTV et de CNN</w:t>
      </w:r>
      <w:hyperlink r:id="rId459" w:anchor="cite_note-53" w:history="1">
        <w:r w:rsidRPr="001E67AE">
          <w:rPr>
            <w:color w:val="0B0080"/>
            <w:sz w:val="28"/>
            <w:szCs w:val="28"/>
            <w:u w:val="single"/>
            <w:vertAlign w:val="superscript"/>
            <w:lang w:val="en-US"/>
          </w:rPr>
          <w:t>38</w:t>
        </w:r>
      </w:hyperlink>
      <w:r w:rsidRPr="001E67AE">
        <w:rPr>
          <w:color w:val="252525"/>
          <w:sz w:val="28"/>
          <w:szCs w:val="28"/>
          <w:lang w:val="en-US"/>
        </w:rPr>
        <w:t xml:space="preserve">. </w:t>
      </w:r>
      <w:r w:rsidRPr="001E67AE">
        <w:rPr>
          <w:color w:val="252525"/>
          <w:sz w:val="28"/>
          <w:szCs w:val="28"/>
          <w:lang w:val="de-DE"/>
        </w:rPr>
        <w:t>En </w:t>
      </w:r>
      <w:hyperlink r:id="rId460" w:tooltip="2010" w:history="1">
        <w:r w:rsidRPr="001E67AE">
          <w:rPr>
            <w:color w:val="0B0080"/>
            <w:sz w:val="28"/>
            <w:szCs w:val="28"/>
            <w:u w:val="single"/>
            <w:lang w:val="de-DE"/>
          </w:rPr>
          <w:t>2010</w:t>
        </w:r>
      </w:hyperlink>
      <w:r w:rsidRPr="001E67AE">
        <w:rPr>
          <w:color w:val="252525"/>
          <w:sz w:val="28"/>
          <w:szCs w:val="28"/>
          <w:lang w:val="de-DE"/>
        </w:rPr>
        <w:t>, elle est surnommée « la plus grande classe de français du monde »</w:t>
      </w:r>
      <w:hyperlink r:id="rId461" w:anchor="cite_note-54" w:history="1">
        <w:r w:rsidRPr="001E67AE">
          <w:rPr>
            <w:color w:val="0B0080"/>
            <w:sz w:val="28"/>
            <w:szCs w:val="28"/>
            <w:u w:val="single"/>
            <w:vertAlign w:val="superscript"/>
            <w:lang w:val="de-DE"/>
          </w:rPr>
          <w:t>39</w:t>
        </w:r>
      </w:hyperlink>
      <w:r w:rsidRPr="001E67AE">
        <w:rPr>
          <w:color w:val="252525"/>
          <w:sz w:val="28"/>
          <w:szCs w:val="28"/>
          <w:lang w:val="de-DE"/>
        </w:rPr>
        <w:t>.</w:t>
      </w:r>
    </w:p>
    <w:p w:rsidR="00A57FC3" w:rsidRPr="001E67AE" w:rsidRDefault="00A57FC3" w:rsidP="00A57FC3">
      <w:pPr>
        <w:pBdr>
          <w:bottom w:val="dotted" w:sz="6" w:space="0" w:color="AAAAAA"/>
        </w:pBdr>
        <w:shd w:val="clear" w:color="auto" w:fill="FFFFFF"/>
        <w:spacing w:before="72" w:line="276" w:lineRule="auto"/>
        <w:jc w:val="both"/>
        <w:outlineLvl w:val="2"/>
        <w:rPr>
          <w:b/>
          <w:bCs/>
          <w:color w:val="000000"/>
          <w:sz w:val="28"/>
          <w:szCs w:val="28"/>
          <w:lang w:val="en-US"/>
        </w:rPr>
      </w:pPr>
      <w:r w:rsidRPr="001E67AE">
        <w:rPr>
          <w:b/>
          <w:bCs/>
          <w:color w:val="000000"/>
          <w:sz w:val="28"/>
          <w:szCs w:val="28"/>
          <w:lang w:val="en-US"/>
        </w:rPr>
        <w:t>Sur le territoire français</w:t>
      </w:r>
      <w:r w:rsidRPr="001E67AE">
        <w:rPr>
          <w:color w:val="555555"/>
          <w:sz w:val="28"/>
          <w:szCs w:val="28"/>
          <w:lang w:val="en-US"/>
        </w:rPr>
        <w:t>[</w:t>
      </w:r>
      <w:hyperlink r:id="rId462" w:tooltip="Modifier la section : Sur le territoire français" w:history="1">
        <w:r w:rsidRPr="001E67AE">
          <w:rPr>
            <w:color w:val="0B0080"/>
            <w:sz w:val="28"/>
            <w:szCs w:val="28"/>
            <w:u w:val="single"/>
            <w:lang w:val="en-US"/>
          </w:rPr>
          <w:t>modifier</w:t>
        </w:r>
      </w:hyperlink>
      <w:r w:rsidRPr="001E67AE">
        <w:rPr>
          <w:color w:val="555555"/>
          <w:sz w:val="28"/>
          <w:szCs w:val="28"/>
          <w:lang w:val="en-US"/>
        </w:rPr>
        <w:t> | </w:t>
      </w:r>
      <w:hyperlink r:id="rId463" w:tooltip="Modifier la section : Sur le territoire français" w:history="1">
        <w:r w:rsidRPr="001E67AE">
          <w:rPr>
            <w:color w:val="0B0080"/>
            <w:sz w:val="28"/>
            <w:szCs w:val="28"/>
            <w:u w:val="single"/>
            <w:lang w:val="en-US"/>
          </w:rPr>
          <w:t>modifier le code</w:t>
        </w:r>
      </w:hyperlink>
      <w:r w:rsidRPr="001E67AE">
        <w:rPr>
          <w:color w:val="555555"/>
          <w:sz w:val="28"/>
          <w:szCs w:val="28"/>
          <w:lang w:val="en-US"/>
        </w:rPr>
        <w:t>]</w:t>
      </w:r>
    </w:p>
    <w:p w:rsidR="00A57FC3" w:rsidRPr="001E67AE" w:rsidRDefault="00A57FC3" w:rsidP="00A57FC3">
      <w:pPr>
        <w:shd w:val="clear" w:color="auto" w:fill="FFFFFF"/>
        <w:spacing w:before="120" w:after="120" w:line="276" w:lineRule="auto"/>
        <w:jc w:val="both"/>
        <w:rPr>
          <w:color w:val="252525"/>
          <w:sz w:val="28"/>
          <w:szCs w:val="28"/>
          <w:lang w:val="en-US"/>
        </w:rPr>
      </w:pPr>
      <w:r w:rsidRPr="001E67AE">
        <w:rPr>
          <w:color w:val="252525"/>
          <w:sz w:val="28"/>
          <w:szCs w:val="28"/>
          <w:lang w:val="en-US"/>
        </w:rPr>
        <w:t>Jusqu'à la fin du </w:t>
      </w:r>
      <w:r w:rsidRPr="001E67AE">
        <w:rPr>
          <w:smallCaps/>
          <w:color w:val="252525"/>
          <w:sz w:val="28"/>
          <w:szCs w:val="28"/>
          <w:lang w:val="en-US"/>
        </w:rPr>
        <w:t>xviii</w:t>
      </w:r>
      <w:r w:rsidRPr="001E67AE">
        <w:rPr>
          <w:color w:val="252525"/>
          <w:sz w:val="28"/>
          <w:szCs w:val="28"/>
          <w:vertAlign w:val="superscript"/>
          <w:lang w:val="en-US"/>
        </w:rPr>
        <w:t>e</w:t>
      </w:r>
      <w:r w:rsidRPr="001E67AE">
        <w:rPr>
          <w:color w:val="252525"/>
          <w:sz w:val="28"/>
          <w:szCs w:val="28"/>
          <w:lang w:val="en-US"/>
        </w:rPr>
        <w:t> siècle, les élèves de </w:t>
      </w:r>
      <w:hyperlink r:id="rId464" w:tooltip="France" w:history="1">
        <w:r w:rsidRPr="001E67AE">
          <w:rPr>
            <w:color w:val="0B0080"/>
            <w:sz w:val="28"/>
            <w:szCs w:val="28"/>
            <w:u w:val="single"/>
            <w:lang w:val="en-US"/>
          </w:rPr>
          <w:t>France</w:t>
        </w:r>
      </w:hyperlink>
      <w:r w:rsidRPr="001E67AE">
        <w:rPr>
          <w:color w:val="252525"/>
          <w:sz w:val="28"/>
          <w:szCs w:val="28"/>
          <w:lang w:val="en-US"/>
        </w:rPr>
        <w:t> apprennent toujours à lire en latin, qui a toujours le statut de langue de transmission du savoir. Le français est enseigné de manière rudimentaire : simples notions d'orthographe et de grammaire. De plus, les classes se déroulent toujours en dialecte local afin de se faire comprendre des élèves, car ces dialectes sont toujours utilisés comme langue courante en France.</w:t>
      </w:r>
    </w:p>
    <w:p w:rsidR="00A57FC3" w:rsidRPr="001E67AE" w:rsidRDefault="00A57FC3" w:rsidP="00A57FC3">
      <w:pPr>
        <w:shd w:val="clear" w:color="auto" w:fill="FFFFFF"/>
        <w:spacing w:before="120" w:after="120" w:line="276" w:lineRule="auto"/>
        <w:jc w:val="both"/>
        <w:rPr>
          <w:color w:val="252525"/>
          <w:sz w:val="28"/>
          <w:szCs w:val="28"/>
          <w:lang w:val="de-DE"/>
        </w:rPr>
      </w:pPr>
      <w:r w:rsidRPr="001E67AE">
        <w:rPr>
          <w:color w:val="252525"/>
          <w:sz w:val="28"/>
          <w:szCs w:val="28"/>
          <w:lang w:val="en-US"/>
        </w:rPr>
        <w:t>Dans son rapport</w:t>
      </w:r>
      <w:hyperlink r:id="rId465" w:anchor="cite_note-55" w:history="1">
        <w:r w:rsidRPr="001E67AE">
          <w:rPr>
            <w:color w:val="0B0080"/>
            <w:sz w:val="28"/>
            <w:szCs w:val="28"/>
            <w:u w:val="single"/>
            <w:vertAlign w:val="superscript"/>
            <w:lang w:val="en-US"/>
          </w:rPr>
          <w:t>40</w:t>
        </w:r>
      </w:hyperlink>
      <w:r w:rsidRPr="001E67AE">
        <w:rPr>
          <w:color w:val="252525"/>
          <w:sz w:val="28"/>
          <w:szCs w:val="28"/>
          <w:lang w:val="en-US"/>
        </w:rPr>
        <w:t> de juin 1794, l’</w:t>
      </w:r>
      <w:hyperlink r:id="rId466" w:tooltip="Abbé Grégoire" w:history="1">
        <w:r w:rsidRPr="001E67AE">
          <w:rPr>
            <w:color w:val="0B0080"/>
            <w:sz w:val="28"/>
            <w:szCs w:val="28"/>
            <w:u w:val="single"/>
            <w:lang w:val="en-US"/>
          </w:rPr>
          <w:t>abbé Grégoire</w:t>
        </w:r>
      </w:hyperlink>
      <w:r w:rsidRPr="001E67AE">
        <w:rPr>
          <w:color w:val="252525"/>
          <w:sz w:val="28"/>
          <w:szCs w:val="28"/>
          <w:lang w:val="en-US"/>
        </w:rPr>
        <w:t> révéla que le français était uniquement et « exclusivement » parlé dans « environ 15 départements » (sur 83). Il lui paraissait paradoxal, et pour le moins insupportable, de constater que moins de </w:t>
      </w:r>
      <w:r w:rsidRPr="001E67AE">
        <w:rPr>
          <w:rFonts w:eastAsiaTheme="majorEastAsia"/>
          <w:color w:val="252525"/>
          <w:sz w:val="28"/>
          <w:szCs w:val="28"/>
          <w:lang w:val="en-US"/>
        </w:rPr>
        <w:t>3 millions</w:t>
      </w:r>
      <w:r w:rsidRPr="001E67AE">
        <w:rPr>
          <w:color w:val="252525"/>
          <w:sz w:val="28"/>
          <w:szCs w:val="28"/>
          <w:lang w:val="en-US"/>
        </w:rPr>
        <w:t> de Français sur 28 parlaient la langue nationale, alors que sur le territoire de la </w:t>
      </w:r>
      <w:hyperlink r:id="rId467" w:tooltip="Nouvelle-France" w:history="1">
        <w:r w:rsidRPr="001E67AE">
          <w:rPr>
            <w:color w:val="0B0080"/>
            <w:sz w:val="28"/>
            <w:szCs w:val="28"/>
            <w:u w:val="single"/>
            <w:lang w:val="en-US"/>
          </w:rPr>
          <w:t>Nouvelle-France</w:t>
        </w:r>
      </w:hyperlink>
      <w:r w:rsidRPr="001E67AE">
        <w:rPr>
          <w:color w:val="252525"/>
          <w:sz w:val="28"/>
          <w:szCs w:val="28"/>
          <w:lang w:val="en-US"/>
        </w:rPr>
        <w:t>, celle-ci était utilisée et unifiée depuis plus de </w:t>
      </w:r>
      <w:r w:rsidRPr="001E67AE">
        <w:rPr>
          <w:rFonts w:eastAsiaTheme="majorEastAsia"/>
          <w:color w:val="252525"/>
          <w:sz w:val="28"/>
          <w:szCs w:val="28"/>
          <w:lang w:val="en-US"/>
        </w:rPr>
        <w:t>100 ans</w:t>
      </w:r>
      <w:r w:rsidRPr="001E67AE">
        <w:rPr>
          <w:color w:val="252525"/>
          <w:sz w:val="28"/>
          <w:szCs w:val="28"/>
          <w:lang w:val="en-US"/>
        </w:rPr>
        <w:t> de </w:t>
      </w:r>
      <w:hyperlink r:id="rId468" w:tooltip="Bâton-Rouge" w:history="1">
        <w:r w:rsidRPr="001E67AE">
          <w:rPr>
            <w:color w:val="0B0080"/>
            <w:sz w:val="28"/>
            <w:szCs w:val="28"/>
            <w:u w:val="single"/>
            <w:lang w:val="en-US"/>
          </w:rPr>
          <w:t>Bâton-Rouge</w:t>
        </w:r>
      </w:hyperlink>
      <w:r w:rsidRPr="001E67AE">
        <w:rPr>
          <w:color w:val="252525"/>
          <w:sz w:val="28"/>
          <w:szCs w:val="28"/>
          <w:lang w:val="en-US"/>
        </w:rPr>
        <w:t> à </w:t>
      </w:r>
      <w:hyperlink r:id="rId469" w:tooltip="Montréal" w:history="1">
        <w:r w:rsidRPr="001E67AE">
          <w:rPr>
            <w:color w:val="0B0080"/>
            <w:sz w:val="28"/>
            <w:szCs w:val="28"/>
            <w:u w:val="single"/>
            <w:lang w:val="en-US"/>
          </w:rPr>
          <w:t>Montréal</w:t>
        </w:r>
      </w:hyperlink>
      <w:hyperlink r:id="rId470" w:anchor="cite_note-56" w:history="1">
        <w:r w:rsidRPr="001E67AE">
          <w:rPr>
            <w:color w:val="0B0080"/>
            <w:sz w:val="28"/>
            <w:szCs w:val="28"/>
            <w:u w:val="single"/>
            <w:vertAlign w:val="superscript"/>
            <w:lang w:val="en-US"/>
          </w:rPr>
          <w:t>41</w:t>
        </w:r>
      </w:hyperlink>
      <w:r w:rsidRPr="001E67AE">
        <w:rPr>
          <w:color w:val="252525"/>
          <w:sz w:val="28"/>
          <w:szCs w:val="28"/>
          <w:lang w:val="en-US"/>
        </w:rPr>
        <w:t xml:space="preserve">. </w:t>
      </w:r>
      <w:r w:rsidRPr="001E67AE">
        <w:rPr>
          <w:color w:val="252525"/>
          <w:sz w:val="28"/>
          <w:szCs w:val="28"/>
          <w:lang w:val="de-DE"/>
        </w:rPr>
        <w:t>La francisation du territoire s'est fait au détriment des autres langues de France, causant notamment des séquelles psychologiques et des tensions.</w:t>
      </w:r>
    </w:p>
    <w:p w:rsidR="00A57FC3" w:rsidRPr="001E67AE" w:rsidRDefault="00A57FC3" w:rsidP="00A57FC3">
      <w:pPr>
        <w:shd w:val="clear" w:color="auto" w:fill="FFFFFF"/>
        <w:spacing w:before="120" w:after="120" w:line="276" w:lineRule="auto"/>
        <w:jc w:val="both"/>
        <w:rPr>
          <w:color w:val="252525"/>
          <w:sz w:val="28"/>
          <w:szCs w:val="28"/>
          <w:lang w:val="en-US"/>
        </w:rPr>
      </w:pPr>
      <w:r w:rsidRPr="001E67AE">
        <w:rPr>
          <w:color w:val="252525"/>
          <w:sz w:val="28"/>
          <w:szCs w:val="28"/>
          <w:lang w:val="en-US"/>
        </w:rPr>
        <w:t>Mais c'est la </w:t>
      </w:r>
      <w:hyperlink r:id="rId471" w:tooltip="Révolution française" w:history="1">
        <w:r w:rsidRPr="001E67AE">
          <w:rPr>
            <w:color w:val="0B0080"/>
            <w:sz w:val="28"/>
            <w:szCs w:val="28"/>
            <w:u w:val="single"/>
            <w:lang w:val="en-US"/>
          </w:rPr>
          <w:t>Révolution française</w:t>
        </w:r>
      </w:hyperlink>
      <w:r w:rsidRPr="001E67AE">
        <w:rPr>
          <w:color w:val="252525"/>
          <w:sz w:val="28"/>
          <w:szCs w:val="28"/>
          <w:lang w:val="en-US"/>
        </w:rPr>
        <w:t> qui va marquer une amplification considérable de la francisation du territoire avec le « plan Talleyrand », qui prévoit de n’enseigner que le français afin de chasser cette « foule de dialectes corrompus, derniers vestiges de la féodalité ». Pour la première fois, sont associées langue et nation, le français est alors considéré comme le ciment de l’unité nationale</w:t>
      </w:r>
      <w:hyperlink r:id="rId472" w:anchor="cite_note-57" w:history="1">
        <w:r w:rsidRPr="001E67AE">
          <w:rPr>
            <w:color w:val="0B0080"/>
            <w:sz w:val="28"/>
            <w:szCs w:val="28"/>
            <w:u w:val="single"/>
            <w:vertAlign w:val="superscript"/>
            <w:lang w:val="en-US"/>
          </w:rPr>
          <w:t>42</w:t>
        </w:r>
      </w:hyperlink>
      <w:r w:rsidRPr="001E67AE">
        <w:rPr>
          <w:color w:val="252525"/>
          <w:sz w:val="28"/>
          <w:szCs w:val="28"/>
          <w:lang w:val="en-US"/>
        </w:rPr>
        <w:t>.</w:t>
      </w:r>
    </w:p>
    <w:p w:rsidR="00A57FC3" w:rsidRPr="001E67AE" w:rsidRDefault="00A57FC3" w:rsidP="00A57FC3">
      <w:pPr>
        <w:shd w:val="clear" w:color="auto" w:fill="FFFFFF"/>
        <w:spacing w:before="120" w:after="120" w:line="276" w:lineRule="auto"/>
        <w:jc w:val="both"/>
        <w:rPr>
          <w:color w:val="252525"/>
          <w:sz w:val="28"/>
          <w:szCs w:val="28"/>
          <w:lang w:val="en-US"/>
        </w:rPr>
      </w:pPr>
      <w:r w:rsidRPr="001E67AE">
        <w:rPr>
          <w:color w:val="252525"/>
          <w:sz w:val="28"/>
          <w:szCs w:val="28"/>
          <w:lang w:val="en-US"/>
        </w:rPr>
        <w:t>Le 17 novembre </w:t>
      </w:r>
      <w:hyperlink r:id="rId473" w:tooltip="1794" w:history="1">
        <w:r w:rsidRPr="001E67AE">
          <w:rPr>
            <w:color w:val="0B0080"/>
            <w:sz w:val="28"/>
            <w:szCs w:val="28"/>
            <w:u w:val="single"/>
            <w:lang w:val="en-US"/>
          </w:rPr>
          <w:t>1794</w:t>
        </w:r>
      </w:hyperlink>
      <w:r w:rsidRPr="001E67AE">
        <w:rPr>
          <w:color w:val="252525"/>
          <w:sz w:val="28"/>
          <w:szCs w:val="28"/>
          <w:lang w:val="en-US"/>
        </w:rPr>
        <w:t>, en vue d’accélérer le francisation dans les campagnes, la Convention nationale adopte le décret de Joseph Lakanal et, le lendemain, toujours sur proposition de Lakanal, est décidée l’institution de 24 000 écoles primaires (une école par 1 000 habitants). Le gouvernement veut que le français s’impose là où il y a des écoles. Le décret du 27 janvier</w:t>
      </w:r>
      <w:hyperlink r:id="rId474" w:tooltip="1794" w:history="1">
        <w:r w:rsidRPr="001E67AE">
          <w:rPr>
            <w:color w:val="0B0080"/>
            <w:sz w:val="28"/>
            <w:szCs w:val="28"/>
            <w:u w:val="single"/>
            <w:lang w:val="en-US"/>
          </w:rPr>
          <w:t>1794</w:t>
        </w:r>
      </w:hyperlink>
      <w:r w:rsidRPr="001E67AE">
        <w:rPr>
          <w:color w:val="252525"/>
          <w:sz w:val="28"/>
          <w:szCs w:val="28"/>
          <w:lang w:val="en-US"/>
        </w:rPr>
        <w:t> ordonne aux instituteurs de n'enseigner qu'en français « dans les campagnes de plusieurs </w:t>
      </w:r>
      <w:hyperlink r:id="rId475" w:tooltip="Département français" w:history="1">
        <w:r w:rsidRPr="001E67AE">
          <w:rPr>
            <w:color w:val="0B0080"/>
            <w:sz w:val="28"/>
            <w:szCs w:val="28"/>
            <w:u w:val="single"/>
            <w:lang w:val="en-US"/>
          </w:rPr>
          <w:t>départements</w:t>
        </w:r>
      </w:hyperlink>
      <w:r w:rsidRPr="001E67AE">
        <w:rPr>
          <w:color w:val="252525"/>
          <w:sz w:val="28"/>
          <w:szCs w:val="28"/>
          <w:lang w:val="en-US"/>
        </w:rPr>
        <w:t> dont les habitants parlent divers idiomes. »</w:t>
      </w:r>
    </w:p>
    <w:p w:rsidR="00A57FC3" w:rsidRPr="001E67AE" w:rsidRDefault="00A57FC3" w:rsidP="00A57FC3">
      <w:pPr>
        <w:shd w:val="clear" w:color="auto" w:fill="FFFFFF"/>
        <w:spacing w:before="120" w:after="120" w:line="276" w:lineRule="auto"/>
        <w:jc w:val="both"/>
        <w:rPr>
          <w:color w:val="252525"/>
          <w:sz w:val="28"/>
          <w:szCs w:val="28"/>
          <w:lang w:val="en-US"/>
        </w:rPr>
      </w:pPr>
      <w:r w:rsidRPr="001E67AE">
        <w:rPr>
          <w:color w:val="252525"/>
          <w:sz w:val="28"/>
          <w:szCs w:val="28"/>
          <w:lang w:val="en-US"/>
        </w:rPr>
        <w:lastRenderedPageBreak/>
        <w:t>En Europe, au </w:t>
      </w:r>
      <w:hyperlink r:id="rId476" w:tooltip="XIXe siècle" w:history="1">
        <w:r w:rsidRPr="001E67AE">
          <w:rPr>
            <w:smallCaps/>
            <w:color w:val="0B0080"/>
            <w:sz w:val="28"/>
            <w:szCs w:val="28"/>
            <w:lang w:val="en-US"/>
          </w:rPr>
          <w:t>xix</w:t>
        </w:r>
        <w:r w:rsidRPr="001E67AE">
          <w:rPr>
            <w:color w:val="0B0080"/>
            <w:sz w:val="28"/>
            <w:szCs w:val="28"/>
            <w:u w:val="single"/>
            <w:vertAlign w:val="superscript"/>
            <w:lang w:val="en-US"/>
          </w:rPr>
          <w:t>e</w:t>
        </w:r>
        <w:r w:rsidRPr="001E67AE">
          <w:rPr>
            <w:color w:val="0B0080"/>
            <w:sz w:val="28"/>
            <w:szCs w:val="28"/>
            <w:u w:val="single"/>
            <w:lang w:val="en-US"/>
          </w:rPr>
          <w:t> siècle</w:t>
        </w:r>
      </w:hyperlink>
      <w:r w:rsidRPr="001E67AE">
        <w:rPr>
          <w:color w:val="252525"/>
          <w:sz w:val="28"/>
          <w:szCs w:val="28"/>
          <w:lang w:val="en-US"/>
        </w:rPr>
        <w:t>, le français devient une langue diplomatique de premier plan ; en plus d’être appris par l’aristocratie, il s’exporte dans les colonies</w:t>
      </w:r>
      <w:hyperlink r:id="rId477" w:anchor="cite_note-58" w:history="1">
        <w:r w:rsidRPr="001E67AE">
          <w:rPr>
            <w:color w:val="0B0080"/>
            <w:sz w:val="28"/>
            <w:szCs w:val="28"/>
            <w:u w:val="single"/>
            <w:vertAlign w:val="superscript"/>
            <w:lang w:val="en-US"/>
          </w:rPr>
          <w:t>43</w:t>
        </w:r>
      </w:hyperlink>
      <w:r w:rsidRPr="001E67AE">
        <w:rPr>
          <w:color w:val="252525"/>
          <w:sz w:val="28"/>
          <w:szCs w:val="28"/>
          <w:lang w:val="en-US"/>
        </w:rPr>
        <w:t>. La </w:t>
      </w:r>
      <w:hyperlink r:id="rId478" w:tooltip="Seconde Guerre mondiale" w:history="1">
        <w:r w:rsidRPr="001E67AE">
          <w:rPr>
            <w:color w:val="0B0080"/>
            <w:sz w:val="28"/>
            <w:szCs w:val="28"/>
            <w:u w:val="single"/>
            <w:lang w:val="en-US"/>
          </w:rPr>
          <w:t>Seconde Guerre mondiale</w:t>
        </w:r>
      </w:hyperlink>
      <w:r w:rsidRPr="001E67AE">
        <w:rPr>
          <w:color w:val="252525"/>
          <w:sz w:val="28"/>
          <w:szCs w:val="28"/>
          <w:lang w:val="en-US"/>
        </w:rPr>
        <w:t>constitue un tournant, tant par le massacre d’élites francophiles en </w:t>
      </w:r>
      <w:hyperlink r:id="rId479" w:tooltip="Europe de l’Est" w:history="1">
        <w:r w:rsidRPr="001E67AE">
          <w:rPr>
            <w:color w:val="0B0080"/>
            <w:sz w:val="28"/>
            <w:szCs w:val="28"/>
            <w:u w:val="single"/>
            <w:lang w:val="en-US"/>
          </w:rPr>
          <w:t>Europe de l’Est</w:t>
        </w:r>
      </w:hyperlink>
      <w:r w:rsidRPr="001E67AE">
        <w:rPr>
          <w:color w:val="252525"/>
          <w:sz w:val="28"/>
          <w:szCs w:val="28"/>
          <w:lang w:val="en-US"/>
        </w:rPr>
        <w:t>, que par la montée en puissance de l’</w:t>
      </w:r>
      <w:hyperlink r:id="rId480" w:tooltip="Anglais" w:history="1">
        <w:r w:rsidRPr="001E67AE">
          <w:rPr>
            <w:color w:val="0B0080"/>
            <w:sz w:val="28"/>
            <w:szCs w:val="28"/>
            <w:u w:val="single"/>
            <w:lang w:val="en-US"/>
          </w:rPr>
          <w:t>anglais</w:t>
        </w:r>
      </w:hyperlink>
      <w:r w:rsidRPr="001E67AE">
        <w:rPr>
          <w:color w:val="252525"/>
          <w:sz w:val="28"/>
          <w:szCs w:val="28"/>
          <w:lang w:val="en-US"/>
        </w:rPr>
        <w:t> comme </w:t>
      </w:r>
      <w:hyperlink r:id="rId481" w:tooltip="Langue véhiculaire" w:history="1">
        <w:r w:rsidRPr="001E67AE">
          <w:rPr>
            <w:color w:val="0B0080"/>
            <w:sz w:val="28"/>
            <w:szCs w:val="28"/>
            <w:u w:val="single"/>
            <w:lang w:val="en-US"/>
          </w:rPr>
          <w:t>langue véhiculaire</w:t>
        </w:r>
      </w:hyperlink>
      <w:r w:rsidRPr="001E67AE">
        <w:rPr>
          <w:color w:val="252525"/>
          <w:sz w:val="28"/>
          <w:szCs w:val="28"/>
          <w:lang w:val="en-US"/>
        </w:rPr>
        <w:t> internationale</w:t>
      </w:r>
      <w:hyperlink r:id="rId482" w:anchor="cite_note-59" w:history="1">
        <w:r w:rsidRPr="001E67AE">
          <w:rPr>
            <w:color w:val="0B0080"/>
            <w:sz w:val="28"/>
            <w:szCs w:val="28"/>
            <w:u w:val="single"/>
            <w:vertAlign w:val="superscript"/>
            <w:lang w:val="en-US"/>
          </w:rPr>
          <w:t>44</w:t>
        </w:r>
      </w:hyperlink>
      <w:r w:rsidRPr="001E67AE">
        <w:rPr>
          <w:color w:val="252525"/>
          <w:sz w:val="28"/>
          <w:szCs w:val="28"/>
          <w:lang w:val="en-US"/>
        </w:rPr>
        <w:t>.</w:t>
      </w:r>
    </w:p>
    <w:p w:rsidR="00A57FC3" w:rsidRPr="001E67AE" w:rsidRDefault="00A57FC3" w:rsidP="00A57FC3">
      <w:pPr>
        <w:shd w:val="clear" w:color="auto" w:fill="FFFFFF"/>
        <w:spacing w:before="120" w:after="120" w:line="276" w:lineRule="auto"/>
        <w:jc w:val="both"/>
        <w:rPr>
          <w:color w:val="252525"/>
          <w:sz w:val="28"/>
          <w:szCs w:val="28"/>
          <w:lang w:val="en-US"/>
        </w:rPr>
      </w:pPr>
      <w:r w:rsidRPr="001E67AE">
        <w:rPr>
          <w:color w:val="252525"/>
          <w:sz w:val="28"/>
          <w:szCs w:val="28"/>
          <w:lang w:val="en-US"/>
        </w:rPr>
        <w:t>Au début du </w:t>
      </w:r>
      <w:hyperlink r:id="rId483" w:tooltip="XIXe siècle" w:history="1">
        <w:r w:rsidRPr="001E67AE">
          <w:rPr>
            <w:smallCaps/>
            <w:color w:val="0B0080"/>
            <w:sz w:val="28"/>
            <w:szCs w:val="28"/>
            <w:lang w:val="en-US"/>
          </w:rPr>
          <w:t>xix</w:t>
        </w:r>
        <w:r w:rsidRPr="001E67AE">
          <w:rPr>
            <w:color w:val="0B0080"/>
            <w:sz w:val="28"/>
            <w:szCs w:val="28"/>
            <w:u w:val="single"/>
            <w:vertAlign w:val="superscript"/>
            <w:lang w:val="en-US"/>
          </w:rPr>
          <w:t>e</w:t>
        </w:r>
        <w:r w:rsidRPr="001E67AE">
          <w:rPr>
            <w:color w:val="0B0080"/>
            <w:sz w:val="28"/>
            <w:szCs w:val="28"/>
            <w:u w:val="single"/>
            <w:lang w:val="en-US"/>
          </w:rPr>
          <w:t> siècle</w:t>
        </w:r>
      </w:hyperlink>
      <w:r w:rsidRPr="001E67AE">
        <w:rPr>
          <w:color w:val="252525"/>
          <w:sz w:val="28"/>
          <w:szCs w:val="28"/>
          <w:lang w:val="en-US"/>
        </w:rPr>
        <w:t>, le </w:t>
      </w:r>
      <w:hyperlink r:id="rId484" w:tooltip="Ministère de l'Éducation nationale (France)" w:history="1">
        <w:r w:rsidRPr="001E67AE">
          <w:rPr>
            <w:color w:val="0B0080"/>
            <w:sz w:val="28"/>
            <w:szCs w:val="28"/>
            <w:u w:val="single"/>
            <w:lang w:val="en-US"/>
          </w:rPr>
          <w:t>ministère de l’éducation nationale</w:t>
        </w:r>
      </w:hyperlink>
      <w:r w:rsidRPr="001E67AE">
        <w:rPr>
          <w:color w:val="252525"/>
          <w:sz w:val="28"/>
          <w:szCs w:val="28"/>
          <w:lang w:val="en-US"/>
        </w:rPr>
        <w:t> trouvait que la francisation était trop lente, les autorités décidèrent donc de nommer des professeurs d'une autre région pour les rendre incapables de parler les patois et donc les forcer à utiliser le français. Les dialectes cèdent donc progressivement la place à un enseignement du français, la </w:t>
      </w:r>
      <w:hyperlink r:id="rId485" w:tooltip="Loi Guizot" w:history="1">
        <w:r w:rsidRPr="001E67AE">
          <w:rPr>
            <w:color w:val="0B0080"/>
            <w:sz w:val="28"/>
            <w:szCs w:val="28"/>
            <w:u w:val="single"/>
            <w:lang w:val="en-US"/>
          </w:rPr>
          <w:t>loi Guizot</w:t>
        </w:r>
      </w:hyperlink>
      <w:r w:rsidRPr="001E67AE">
        <w:rPr>
          <w:color w:val="252525"/>
          <w:sz w:val="28"/>
          <w:szCs w:val="28"/>
          <w:lang w:val="en-US"/>
        </w:rPr>
        <w:t> de </w:t>
      </w:r>
      <w:hyperlink r:id="rId486" w:tooltip="1833" w:history="1">
        <w:r w:rsidRPr="001E67AE">
          <w:rPr>
            <w:color w:val="0B0080"/>
            <w:sz w:val="28"/>
            <w:szCs w:val="28"/>
            <w:u w:val="single"/>
            <w:lang w:val="en-US"/>
          </w:rPr>
          <w:t>1833</w:t>
        </w:r>
      </w:hyperlink>
      <w:r w:rsidRPr="001E67AE">
        <w:rPr>
          <w:color w:val="252525"/>
          <w:sz w:val="28"/>
          <w:szCs w:val="28"/>
          <w:lang w:val="en-US"/>
        </w:rPr>
        <w:t>amplifie le phénomène de francisation : « l'instruction primaire comprend nécessairement […] les éléments de la langue française. » En </w:t>
      </w:r>
      <w:hyperlink r:id="rId487" w:tooltip="1831" w:history="1">
        <w:r w:rsidRPr="001E67AE">
          <w:rPr>
            <w:color w:val="0B0080"/>
            <w:sz w:val="28"/>
            <w:szCs w:val="28"/>
            <w:u w:val="single"/>
            <w:lang w:val="en-US"/>
          </w:rPr>
          <w:t>1831</w:t>
        </w:r>
      </w:hyperlink>
      <w:r w:rsidRPr="001E67AE">
        <w:rPr>
          <w:color w:val="252525"/>
          <w:sz w:val="28"/>
          <w:szCs w:val="28"/>
          <w:lang w:val="en-US"/>
        </w:rPr>
        <w:t> les lois visant à la francisation continuent à être votées, par exemple cette directive de monsieur Auguste Romieu, sous-préfet de Quimper :</w:t>
      </w:r>
    </w:p>
    <w:p w:rsidR="00A57FC3" w:rsidRPr="001E67AE" w:rsidRDefault="00A57FC3" w:rsidP="00A57FC3">
      <w:pPr>
        <w:shd w:val="clear" w:color="auto" w:fill="FFFFFF"/>
        <w:spacing w:before="120" w:after="120" w:line="276" w:lineRule="auto"/>
        <w:jc w:val="both"/>
        <w:rPr>
          <w:color w:val="252525"/>
          <w:sz w:val="28"/>
          <w:szCs w:val="28"/>
          <w:lang w:val="en-US"/>
        </w:rPr>
      </w:pPr>
      <w:r w:rsidRPr="001E67AE">
        <w:rPr>
          <w:color w:val="252525"/>
          <w:sz w:val="28"/>
          <w:szCs w:val="28"/>
          <w:lang w:val="en-US"/>
        </w:rPr>
        <w:t>« Multiplions les écoles, créons pour l'amélioration morale de la race humaine quelques-unes de ces primes que nous réservons aux chevaux ; faisons que le clergé nous seconde en n'accordant la première communion qu'aux seuls enfants qui parleront le français [...]. »</w:t>
      </w:r>
    </w:p>
    <w:p w:rsidR="00A57FC3" w:rsidRPr="001E67AE" w:rsidRDefault="00A57FC3" w:rsidP="00A57FC3">
      <w:pPr>
        <w:shd w:val="clear" w:color="auto" w:fill="FFFFFF"/>
        <w:spacing w:before="120" w:after="120" w:line="276" w:lineRule="auto"/>
        <w:jc w:val="both"/>
        <w:rPr>
          <w:color w:val="252525"/>
          <w:sz w:val="28"/>
          <w:szCs w:val="28"/>
          <w:lang w:val="en-US"/>
        </w:rPr>
      </w:pPr>
      <w:r w:rsidRPr="001E67AE">
        <w:rPr>
          <w:color w:val="252525"/>
          <w:sz w:val="28"/>
          <w:szCs w:val="28"/>
          <w:lang w:val="en-US"/>
        </w:rPr>
        <w:t>Dans toutes les écoles, l'enseignement doit être fait en français, comme il est remarqué dans les règlements locaux par exemple le règlement pour les écoles primaires élémentaires de l'arrondissement de Lorient, adopté par le Comité supérieur de l'arrondissement en 1836 et approuvé par le recteur en 1842</w:t>
      </w:r>
      <w:hyperlink r:id="rId488" w:anchor="cite_note-60" w:history="1">
        <w:r w:rsidRPr="001E67AE">
          <w:rPr>
            <w:color w:val="0B0080"/>
            <w:sz w:val="28"/>
            <w:szCs w:val="28"/>
            <w:u w:val="single"/>
            <w:vertAlign w:val="superscript"/>
            <w:lang w:val="en-US"/>
          </w:rPr>
          <w:t>45</w:t>
        </w:r>
      </w:hyperlink>
      <w:r w:rsidRPr="001E67AE">
        <w:rPr>
          <w:color w:val="252525"/>
          <w:sz w:val="28"/>
          <w:szCs w:val="28"/>
          <w:lang w:val="en-US"/>
        </w:rPr>
        <w:t>.</w:t>
      </w:r>
    </w:p>
    <w:p w:rsidR="00A57FC3" w:rsidRPr="001E67AE" w:rsidRDefault="00A57FC3" w:rsidP="00A57FC3">
      <w:pPr>
        <w:shd w:val="clear" w:color="auto" w:fill="FFFFFF"/>
        <w:spacing w:before="120" w:after="120" w:line="276" w:lineRule="auto"/>
        <w:jc w:val="both"/>
        <w:rPr>
          <w:color w:val="252525"/>
          <w:sz w:val="28"/>
          <w:szCs w:val="28"/>
          <w:lang w:val="en-US"/>
        </w:rPr>
      </w:pPr>
      <w:r w:rsidRPr="001E67AE">
        <w:rPr>
          <w:color w:val="252525"/>
          <w:sz w:val="28"/>
          <w:szCs w:val="28"/>
          <w:lang w:val="en-US"/>
        </w:rPr>
        <w:t>En </w:t>
      </w:r>
      <w:hyperlink r:id="rId489" w:tooltip="1863" w:history="1">
        <w:r w:rsidRPr="001E67AE">
          <w:rPr>
            <w:color w:val="0B0080"/>
            <w:sz w:val="28"/>
            <w:szCs w:val="28"/>
            <w:u w:val="single"/>
            <w:lang w:val="en-US"/>
          </w:rPr>
          <w:t>1863</w:t>
        </w:r>
      </w:hyperlink>
      <w:r w:rsidRPr="001E67AE">
        <w:rPr>
          <w:color w:val="252525"/>
          <w:sz w:val="28"/>
          <w:szCs w:val="28"/>
          <w:lang w:val="en-US"/>
        </w:rPr>
        <w:t>, d’après une enquête lancée par </w:t>
      </w:r>
      <w:hyperlink r:id="rId490" w:tooltip="Victor Duruy" w:history="1">
        <w:r w:rsidRPr="001E67AE">
          <w:rPr>
            <w:color w:val="0B0080"/>
            <w:sz w:val="28"/>
            <w:szCs w:val="28"/>
            <w:u w:val="single"/>
            <w:lang w:val="en-US"/>
          </w:rPr>
          <w:t>Victor Duruy</w:t>
        </w:r>
      </w:hyperlink>
      <w:r w:rsidRPr="001E67AE">
        <w:rPr>
          <w:color w:val="252525"/>
          <w:sz w:val="28"/>
          <w:szCs w:val="28"/>
          <w:lang w:val="en-US"/>
        </w:rPr>
        <w:t>, 8 381 communes sur 37 510, environ le quart de la population rurale ne parlait pas français</w:t>
      </w:r>
      <w:hyperlink r:id="rId491" w:anchor="cite_note-61" w:history="1">
        <w:r w:rsidRPr="001E67AE">
          <w:rPr>
            <w:color w:val="0B0080"/>
            <w:sz w:val="28"/>
            <w:szCs w:val="28"/>
            <w:u w:val="single"/>
            <w:vertAlign w:val="superscript"/>
            <w:lang w:val="en-US"/>
          </w:rPr>
          <w:t>46</w:t>
        </w:r>
      </w:hyperlink>
      <w:r w:rsidRPr="001E67AE">
        <w:rPr>
          <w:color w:val="252525"/>
          <w:sz w:val="28"/>
          <w:szCs w:val="28"/>
          <w:lang w:val="en-US"/>
        </w:rPr>
        <w:t>. Vers </w:t>
      </w:r>
      <w:hyperlink r:id="rId492" w:tooltip="1880" w:history="1">
        <w:r w:rsidRPr="001E67AE">
          <w:rPr>
            <w:color w:val="0B0080"/>
            <w:sz w:val="28"/>
            <w:szCs w:val="28"/>
            <w:u w:val="single"/>
            <w:lang w:val="en-US"/>
          </w:rPr>
          <w:t>1880</w:t>
        </w:r>
      </w:hyperlink>
      <w:r w:rsidRPr="001E67AE">
        <w:rPr>
          <w:color w:val="252525"/>
          <w:sz w:val="28"/>
          <w:szCs w:val="28"/>
          <w:lang w:val="en-US"/>
        </w:rPr>
        <w:t> le ministre de l’Instruction publique </w:t>
      </w:r>
      <w:hyperlink r:id="rId493" w:tooltip="Jules Ferry" w:history="1">
        <w:r w:rsidRPr="001E67AE">
          <w:rPr>
            <w:color w:val="0B0080"/>
            <w:sz w:val="28"/>
            <w:szCs w:val="28"/>
            <w:u w:val="single"/>
            <w:lang w:val="en-US"/>
          </w:rPr>
          <w:t>Jules Ferry</w:t>
        </w:r>
      </w:hyperlink>
      <w:r w:rsidRPr="001E67AE">
        <w:rPr>
          <w:color w:val="252525"/>
          <w:sz w:val="28"/>
          <w:szCs w:val="28"/>
          <w:lang w:val="en-US"/>
        </w:rPr>
        <w:t> et </w:t>
      </w:r>
      <w:hyperlink r:id="rId494" w:tooltip="Jules Simon" w:history="1">
        <w:r w:rsidRPr="001E67AE">
          <w:rPr>
            <w:color w:val="0B0080"/>
            <w:sz w:val="28"/>
            <w:szCs w:val="28"/>
            <w:u w:val="single"/>
            <w:lang w:val="en-US"/>
          </w:rPr>
          <w:t>Jules Simon</w:t>
        </w:r>
      </w:hyperlink>
      <w:r w:rsidRPr="001E67AE">
        <w:rPr>
          <w:color w:val="252525"/>
          <w:sz w:val="28"/>
          <w:szCs w:val="28"/>
          <w:lang w:val="en-US"/>
        </w:rPr>
        <w:t> introduisent la notion de rédaction et de composition, puis l'étude de la littérature afin d'évoquer la dimension culturelle de la langue française.</w:t>
      </w:r>
    </w:p>
    <w:p w:rsidR="00A57FC3" w:rsidRPr="001E67AE" w:rsidRDefault="00A57FC3" w:rsidP="00A57FC3">
      <w:pPr>
        <w:shd w:val="clear" w:color="auto" w:fill="FFFFFF"/>
        <w:spacing w:before="120" w:after="120" w:line="276" w:lineRule="auto"/>
        <w:jc w:val="both"/>
        <w:rPr>
          <w:color w:val="252525"/>
          <w:sz w:val="28"/>
          <w:szCs w:val="28"/>
          <w:lang w:val="en-US"/>
        </w:rPr>
      </w:pPr>
      <w:r w:rsidRPr="001E67AE">
        <w:rPr>
          <w:color w:val="252525"/>
          <w:sz w:val="28"/>
          <w:szCs w:val="28"/>
          <w:lang w:val="en-US"/>
        </w:rPr>
        <w:t>L'article 19</w:t>
      </w:r>
      <w:hyperlink r:id="rId495" w:tooltip="Aide:Préciser un fait" w:history="1">
        <w:r w:rsidRPr="001E67AE">
          <w:rPr>
            <w:color w:val="0B0080"/>
            <w:sz w:val="28"/>
            <w:szCs w:val="28"/>
            <w:u w:val="single"/>
            <w:vertAlign w:val="superscript"/>
            <w:lang w:val="en-US"/>
          </w:rPr>
          <w:t>[Quoi ?]</w:t>
        </w:r>
      </w:hyperlink>
      <w:r w:rsidRPr="001E67AE">
        <w:rPr>
          <w:color w:val="252525"/>
          <w:sz w:val="28"/>
          <w:szCs w:val="28"/>
          <w:lang w:val="en-US"/>
        </w:rPr>
        <w:t> ordonne que « Chaque classe commence et se termine par une prière en français, qui est arrêtée par le comité local sur proposition du curé ». L'article 21 édicte qu'« il est défendu aux élèves de parler breton, même pendant la récréation et de proférer aucune parole grossière. Aucun livre breton ne devra être admis ni toléré. S'exprimer en breton et parler « grossièrement » font l'objet de la même prohibition</w:t>
      </w:r>
      <w:hyperlink r:id="rId496" w:anchor="cite_note-62" w:history="1">
        <w:r w:rsidRPr="001E67AE">
          <w:rPr>
            <w:color w:val="0B0080"/>
            <w:sz w:val="28"/>
            <w:szCs w:val="28"/>
            <w:u w:val="single"/>
            <w:vertAlign w:val="superscript"/>
            <w:lang w:val="en-US"/>
          </w:rPr>
          <w:t>47</w:t>
        </w:r>
      </w:hyperlink>
      <w:r w:rsidRPr="001E67AE">
        <w:rPr>
          <w:i/>
          <w:iCs/>
          <w:color w:val="252525"/>
          <w:sz w:val="28"/>
          <w:szCs w:val="28"/>
          <w:lang w:val="en-US"/>
        </w:rPr>
        <w:t>. »</w:t>
      </w:r>
    </w:p>
    <w:p w:rsidR="00A57FC3" w:rsidRPr="001E67AE" w:rsidRDefault="00A57FC3" w:rsidP="00A57FC3">
      <w:pPr>
        <w:shd w:val="clear" w:color="auto" w:fill="FFFFFF"/>
        <w:spacing w:before="120" w:after="120" w:line="276" w:lineRule="auto"/>
        <w:jc w:val="both"/>
        <w:rPr>
          <w:color w:val="252525"/>
          <w:sz w:val="28"/>
          <w:szCs w:val="28"/>
          <w:lang w:val="en-US"/>
        </w:rPr>
      </w:pPr>
      <w:r w:rsidRPr="001E67AE">
        <w:rPr>
          <w:color w:val="252525"/>
          <w:sz w:val="28"/>
          <w:szCs w:val="28"/>
          <w:lang w:val="en-US"/>
        </w:rPr>
        <w:t>Mais c'est la loi Ferry qui en </w:t>
      </w:r>
      <w:hyperlink r:id="rId497" w:tooltip="1881" w:history="1">
        <w:r w:rsidRPr="001E67AE">
          <w:rPr>
            <w:color w:val="0B0080"/>
            <w:sz w:val="28"/>
            <w:szCs w:val="28"/>
            <w:u w:val="single"/>
            <w:lang w:val="en-US"/>
          </w:rPr>
          <w:t>1881</w:t>
        </w:r>
      </w:hyperlink>
      <w:r w:rsidRPr="001E67AE">
        <w:rPr>
          <w:color w:val="252525"/>
          <w:sz w:val="28"/>
          <w:szCs w:val="28"/>
          <w:lang w:val="en-US"/>
        </w:rPr>
        <w:t> institue la gratuité de l'école primaire et en </w:t>
      </w:r>
      <w:hyperlink r:id="rId498" w:tooltip="1882" w:history="1">
        <w:r w:rsidRPr="001E67AE">
          <w:rPr>
            <w:color w:val="0B0080"/>
            <w:sz w:val="28"/>
            <w:szCs w:val="28"/>
            <w:u w:val="single"/>
            <w:lang w:val="en-US"/>
          </w:rPr>
          <w:t>1882</w:t>
        </w:r>
      </w:hyperlink>
      <w:r w:rsidRPr="001E67AE">
        <w:rPr>
          <w:color w:val="252525"/>
          <w:sz w:val="28"/>
          <w:szCs w:val="28"/>
          <w:lang w:val="en-US"/>
        </w:rPr>
        <w:t> la rend obligatoire, imposant finalement la langue nationale sur tout le territoire français et la démocratisant. Pourtant en </w:t>
      </w:r>
      <w:hyperlink r:id="rId499" w:tooltip="1863" w:history="1">
        <w:r w:rsidRPr="001E67AE">
          <w:rPr>
            <w:color w:val="0B0080"/>
            <w:sz w:val="28"/>
            <w:szCs w:val="28"/>
            <w:u w:val="single"/>
            <w:lang w:val="en-US"/>
          </w:rPr>
          <w:t>1863</w:t>
        </w:r>
      </w:hyperlink>
      <w:r w:rsidRPr="001E67AE">
        <w:rPr>
          <w:color w:val="252525"/>
          <w:sz w:val="28"/>
          <w:szCs w:val="28"/>
          <w:lang w:val="en-US"/>
        </w:rPr>
        <w:t>, sur </w:t>
      </w:r>
      <w:r w:rsidRPr="001E67AE">
        <w:rPr>
          <w:rFonts w:eastAsiaTheme="majorEastAsia"/>
          <w:color w:val="252525"/>
          <w:sz w:val="28"/>
          <w:szCs w:val="28"/>
          <w:lang w:val="en-US"/>
        </w:rPr>
        <w:t>38 millions</w:t>
      </w:r>
      <w:r w:rsidRPr="001E67AE">
        <w:rPr>
          <w:color w:val="252525"/>
          <w:sz w:val="28"/>
          <w:szCs w:val="28"/>
          <w:lang w:val="en-US"/>
        </w:rPr>
        <w:t> de Français, </w:t>
      </w:r>
      <w:r w:rsidRPr="001E67AE">
        <w:rPr>
          <w:rFonts w:eastAsiaTheme="majorEastAsia"/>
          <w:color w:val="252525"/>
          <w:sz w:val="28"/>
          <w:szCs w:val="28"/>
          <w:lang w:val="en-US"/>
        </w:rPr>
        <w:t>7,5 millions</w:t>
      </w:r>
      <w:r w:rsidRPr="001E67AE">
        <w:rPr>
          <w:color w:val="252525"/>
          <w:sz w:val="28"/>
          <w:szCs w:val="28"/>
          <w:lang w:val="en-US"/>
        </w:rPr>
        <w:t xml:space="preserve"> ne connaissant pas la « langue nationale » étaient comptabilisés. D'après les témoignages de l'époque, les enfants des villages ne retenaient presque rien du français appris à </w:t>
      </w:r>
      <w:r w:rsidRPr="001E67AE">
        <w:rPr>
          <w:color w:val="252525"/>
          <w:sz w:val="28"/>
          <w:szCs w:val="28"/>
          <w:lang w:val="en-US"/>
        </w:rPr>
        <w:lastRenderedPageBreak/>
        <w:t>l'école, celui-ci « ne laisse pas plus de trace que le </w:t>
      </w:r>
      <w:hyperlink r:id="rId500" w:tooltip="Latin" w:history="1">
        <w:r w:rsidRPr="001E67AE">
          <w:rPr>
            <w:color w:val="0B0080"/>
            <w:sz w:val="28"/>
            <w:szCs w:val="28"/>
            <w:u w:val="single"/>
            <w:lang w:val="en-US"/>
          </w:rPr>
          <w:t>latin</w:t>
        </w:r>
      </w:hyperlink>
      <w:r w:rsidRPr="001E67AE">
        <w:rPr>
          <w:color w:val="252525"/>
          <w:sz w:val="28"/>
          <w:szCs w:val="28"/>
          <w:lang w:val="en-US"/>
        </w:rPr>
        <w:t> n'en laisse à la plupart des élèves sortis des collèges ». Les élèves reparlent leur </w:t>
      </w:r>
      <w:hyperlink r:id="rId501" w:tooltip="Patois" w:history="1">
        <w:r w:rsidRPr="001E67AE">
          <w:rPr>
            <w:color w:val="0B0080"/>
            <w:sz w:val="28"/>
            <w:szCs w:val="28"/>
            <w:u w:val="single"/>
            <w:lang w:val="en-US"/>
          </w:rPr>
          <w:t>patois</w:t>
        </w:r>
      </w:hyperlink>
      <w:r w:rsidRPr="001E67AE">
        <w:rPr>
          <w:color w:val="252525"/>
          <w:sz w:val="28"/>
          <w:szCs w:val="28"/>
          <w:lang w:val="en-US"/>
        </w:rPr>
        <w:t> à la maison.</w:t>
      </w:r>
    </w:p>
    <w:p w:rsidR="00A57FC3" w:rsidRPr="001E67AE" w:rsidRDefault="00A57FC3" w:rsidP="00A57FC3">
      <w:pPr>
        <w:shd w:val="clear" w:color="auto" w:fill="FFFFFF"/>
        <w:spacing w:before="120" w:after="120" w:line="276" w:lineRule="auto"/>
        <w:jc w:val="both"/>
        <w:rPr>
          <w:color w:val="252525"/>
          <w:sz w:val="28"/>
          <w:szCs w:val="28"/>
          <w:lang w:val="en-US"/>
        </w:rPr>
      </w:pPr>
      <w:r w:rsidRPr="001E67AE">
        <w:rPr>
          <w:color w:val="252525"/>
          <w:sz w:val="28"/>
          <w:szCs w:val="28"/>
          <w:lang w:val="en-US"/>
        </w:rPr>
        <w:t>Au cours du </w:t>
      </w:r>
      <w:hyperlink r:id="rId502" w:tooltip="XXe siècle" w:history="1">
        <w:r w:rsidRPr="001E67AE">
          <w:rPr>
            <w:smallCaps/>
            <w:color w:val="0B0080"/>
            <w:sz w:val="28"/>
            <w:szCs w:val="28"/>
            <w:lang w:val="en-US"/>
          </w:rPr>
          <w:t>xx</w:t>
        </w:r>
        <w:r w:rsidRPr="001E67AE">
          <w:rPr>
            <w:color w:val="0B0080"/>
            <w:sz w:val="28"/>
            <w:szCs w:val="28"/>
            <w:u w:val="single"/>
            <w:vertAlign w:val="superscript"/>
            <w:lang w:val="en-US"/>
          </w:rPr>
          <w:t>e</w:t>
        </w:r>
        <w:r w:rsidRPr="001E67AE">
          <w:rPr>
            <w:color w:val="0B0080"/>
            <w:sz w:val="28"/>
            <w:szCs w:val="28"/>
            <w:u w:val="single"/>
            <w:lang w:val="en-US"/>
          </w:rPr>
          <w:t> siècle</w:t>
        </w:r>
      </w:hyperlink>
      <w:r w:rsidRPr="001E67AE">
        <w:rPr>
          <w:color w:val="252525"/>
          <w:sz w:val="28"/>
          <w:szCs w:val="28"/>
          <w:lang w:val="en-US"/>
        </w:rPr>
        <w:t> et jusque dans les années </w:t>
      </w:r>
      <w:hyperlink r:id="rId503" w:tooltip="1960" w:history="1">
        <w:r w:rsidRPr="001E67AE">
          <w:rPr>
            <w:color w:val="0B0080"/>
            <w:sz w:val="28"/>
            <w:szCs w:val="28"/>
            <w:u w:val="single"/>
            <w:lang w:val="en-US"/>
          </w:rPr>
          <w:t>1960</w:t>
        </w:r>
      </w:hyperlink>
      <w:r w:rsidRPr="001E67AE">
        <w:rPr>
          <w:color w:val="252525"/>
          <w:sz w:val="28"/>
          <w:szCs w:val="28"/>
          <w:lang w:val="en-US"/>
        </w:rPr>
        <w:t>, les gouvernements ont adopté pas moins de quarante lois concernant surtout l'enseignement, la presse, l'administration et l'orthographe.</w:t>
      </w:r>
    </w:p>
    <w:p w:rsidR="00A57FC3" w:rsidRPr="001E67AE" w:rsidRDefault="00A57FC3" w:rsidP="00A57FC3">
      <w:pPr>
        <w:shd w:val="clear" w:color="auto" w:fill="FFFFFF"/>
        <w:spacing w:before="120" w:after="120" w:line="276" w:lineRule="auto"/>
        <w:jc w:val="both"/>
        <w:rPr>
          <w:color w:val="252525"/>
          <w:sz w:val="28"/>
          <w:szCs w:val="28"/>
          <w:lang w:val="en-US"/>
        </w:rPr>
      </w:pPr>
      <w:r w:rsidRPr="001E67AE">
        <w:rPr>
          <w:color w:val="252525"/>
          <w:sz w:val="28"/>
          <w:szCs w:val="28"/>
          <w:lang w:val="en-US"/>
        </w:rPr>
        <w:t>La </w:t>
      </w:r>
      <w:hyperlink r:id="rId504" w:tooltip="Grande Guerre" w:history="1">
        <w:r w:rsidRPr="001E67AE">
          <w:rPr>
            <w:color w:val="0B0080"/>
            <w:sz w:val="28"/>
            <w:szCs w:val="28"/>
            <w:u w:val="single"/>
            <w:lang w:val="en-US"/>
          </w:rPr>
          <w:t>Grande Guerre</w:t>
        </w:r>
      </w:hyperlink>
      <w:r w:rsidRPr="001E67AE">
        <w:rPr>
          <w:color w:val="252525"/>
          <w:sz w:val="28"/>
          <w:szCs w:val="28"/>
          <w:lang w:val="en-US"/>
        </w:rPr>
        <w:t> a aussi participé à la francisation de la France, des hommes de toutes les régions se retrouvant ensemble à combattre avec comme seule langue commune le français, la francisation s'est donc encore amplifiée durant la </w:t>
      </w:r>
      <w:hyperlink r:id="rId505" w:tooltip="Première Guerre mondiale" w:history="1">
        <w:r w:rsidRPr="001E67AE">
          <w:rPr>
            <w:color w:val="0B0080"/>
            <w:sz w:val="28"/>
            <w:szCs w:val="28"/>
            <w:u w:val="single"/>
            <w:lang w:val="en-US"/>
          </w:rPr>
          <w:t>Première Guerre mondiale</w:t>
        </w:r>
      </w:hyperlink>
      <w:hyperlink r:id="rId506" w:anchor="cite_note-63" w:history="1">
        <w:r w:rsidRPr="001E67AE">
          <w:rPr>
            <w:color w:val="0B0080"/>
            <w:sz w:val="28"/>
            <w:szCs w:val="28"/>
            <w:u w:val="single"/>
            <w:vertAlign w:val="superscript"/>
            <w:lang w:val="en-US"/>
          </w:rPr>
          <w:t>48</w:t>
        </w:r>
      </w:hyperlink>
      <w:r w:rsidRPr="001E67AE">
        <w:rPr>
          <w:color w:val="252525"/>
          <w:sz w:val="28"/>
          <w:szCs w:val="28"/>
          <w:lang w:val="en-US"/>
        </w:rPr>
        <w:t>.</w:t>
      </w:r>
    </w:p>
    <w:p w:rsidR="00A57FC3" w:rsidRPr="005F603D" w:rsidRDefault="00A57FC3" w:rsidP="00A57FC3">
      <w:pPr>
        <w:shd w:val="clear" w:color="auto" w:fill="FFFFFF"/>
        <w:spacing w:before="120" w:after="120" w:line="276" w:lineRule="auto"/>
        <w:jc w:val="both"/>
        <w:rPr>
          <w:color w:val="252525"/>
          <w:sz w:val="28"/>
          <w:szCs w:val="28"/>
          <w:lang w:val="en-US"/>
        </w:rPr>
      </w:pPr>
      <w:r w:rsidRPr="001E67AE">
        <w:rPr>
          <w:color w:val="252525"/>
          <w:sz w:val="28"/>
          <w:szCs w:val="28"/>
          <w:lang w:val="en-US"/>
        </w:rPr>
        <w:t>En </w:t>
      </w:r>
      <w:hyperlink r:id="rId507" w:tooltip="1925" w:history="1">
        <w:r w:rsidRPr="001E67AE">
          <w:rPr>
            <w:color w:val="0B0080"/>
            <w:sz w:val="28"/>
            <w:szCs w:val="28"/>
            <w:u w:val="single"/>
            <w:lang w:val="en-US"/>
          </w:rPr>
          <w:t>1925</w:t>
        </w:r>
      </w:hyperlink>
      <w:r w:rsidRPr="001E67AE">
        <w:rPr>
          <w:color w:val="252525"/>
          <w:sz w:val="28"/>
          <w:szCs w:val="28"/>
          <w:lang w:val="en-US"/>
        </w:rPr>
        <w:t>, </w:t>
      </w:r>
      <w:hyperlink r:id="rId508" w:tooltip="Anatole de Monzie" w:history="1">
        <w:r w:rsidRPr="001E67AE">
          <w:rPr>
            <w:color w:val="0B0080"/>
            <w:sz w:val="28"/>
            <w:szCs w:val="28"/>
            <w:u w:val="single"/>
            <w:lang w:val="en-US"/>
          </w:rPr>
          <w:t>Anatole de Monzie</w:t>
        </w:r>
      </w:hyperlink>
      <w:r w:rsidRPr="001E67AE">
        <w:rPr>
          <w:color w:val="252525"/>
          <w:sz w:val="28"/>
          <w:szCs w:val="28"/>
          <w:lang w:val="en-US"/>
        </w:rPr>
        <w:t>, ministre de l’Instruction publique proclame : « Pour l'unité linguistique de la France, il faut que la langue bretonne disparaisse</w:t>
      </w:r>
      <w:hyperlink r:id="rId509" w:anchor="cite_note-64" w:history="1">
        <w:r w:rsidRPr="001E67AE">
          <w:rPr>
            <w:color w:val="0B0080"/>
            <w:sz w:val="28"/>
            <w:szCs w:val="28"/>
            <w:u w:val="single"/>
            <w:vertAlign w:val="superscript"/>
            <w:lang w:val="en-US"/>
          </w:rPr>
          <w:t>49</w:t>
        </w:r>
      </w:hyperlink>
      <w:r w:rsidRPr="001E67AE">
        <w:rPr>
          <w:color w:val="252525"/>
          <w:sz w:val="28"/>
          <w:szCs w:val="28"/>
          <w:lang w:val="en-US"/>
        </w:rPr>
        <w:t>. » En </w:t>
      </w:r>
      <w:hyperlink r:id="rId510" w:tooltip="1926" w:history="1">
        <w:r w:rsidRPr="001E67AE">
          <w:rPr>
            <w:color w:val="0B0080"/>
            <w:sz w:val="28"/>
            <w:szCs w:val="28"/>
            <w:u w:val="single"/>
            <w:lang w:val="en-US"/>
          </w:rPr>
          <w:t>1926</w:t>
        </w:r>
      </w:hyperlink>
      <w:r w:rsidRPr="001E67AE">
        <w:rPr>
          <w:color w:val="252525"/>
          <w:sz w:val="28"/>
          <w:szCs w:val="28"/>
          <w:lang w:val="en-US"/>
        </w:rPr>
        <w:t>, le grammairien</w:t>
      </w:r>
      <w:hyperlink r:id="rId511" w:tooltip="Ferdinand Brunot" w:history="1">
        <w:r w:rsidRPr="001E67AE">
          <w:rPr>
            <w:color w:val="0B0080"/>
            <w:sz w:val="28"/>
            <w:szCs w:val="28"/>
            <w:u w:val="single"/>
            <w:lang w:val="en-US"/>
          </w:rPr>
          <w:t>Ferdinand Brunot</w:t>
        </w:r>
      </w:hyperlink>
      <w:r w:rsidRPr="001E67AE">
        <w:rPr>
          <w:color w:val="252525"/>
          <w:sz w:val="28"/>
          <w:szCs w:val="28"/>
          <w:lang w:val="en-US"/>
        </w:rPr>
        <w:t> écrit dans son </w:t>
      </w:r>
      <w:r w:rsidRPr="001E67AE">
        <w:rPr>
          <w:i/>
          <w:iCs/>
          <w:color w:val="252525"/>
          <w:sz w:val="28"/>
          <w:szCs w:val="28"/>
          <w:lang w:val="en-US"/>
        </w:rPr>
        <w:t>Histoire de la langue française</w:t>
      </w:r>
      <w:r w:rsidRPr="001E67AE">
        <w:rPr>
          <w:color w:val="252525"/>
          <w:sz w:val="28"/>
          <w:szCs w:val="28"/>
          <w:lang w:val="en-US"/>
        </w:rPr>
        <w:t> que les patois sont encore bien vivants dans les campagnes. Au </w:t>
      </w:r>
      <w:r w:rsidRPr="001E67AE">
        <w:rPr>
          <w:smallCaps/>
          <w:color w:val="252525"/>
          <w:sz w:val="28"/>
          <w:szCs w:val="28"/>
          <w:lang w:val="en-US"/>
        </w:rPr>
        <w:t>xviii</w:t>
      </w:r>
      <w:r w:rsidRPr="001E67AE">
        <w:rPr>
          <w:color w:val="252525"/>
          <w:sz w:val="28"/>
          <w:szCs w:val="28"/>
          <w:vertAlign w:val="superscript"/>
          <w:lang w:val="en-US"/>
        </w:rPr>
        <w:t>e</w:t>
      </w:r>
      <w:r w:rsidRPr="001E67AE">
        <w:rPr>
          <w:color w:val="252525"/>
          <w:sz w:val="28"/>
          <w:szCs w:val="28"/>
          <w:lang w:val="en-US"/>
        </w:rPr>
        <w:t> siècle, comme de nos jours, le patois était chez lui partout où « l'on causait au village » […]. À l'heure actuelle, le français est la langue des </w:t>
      </w:r>
      <w:hyperlink r:id="rId512" w:tooltip="Villes" w:history="1">
        <w:r w:rsidRPr="001E67AE">
          <w:rPr>
            <w:color w:val="0B0080"/>
            <w:sz w:val="28"/>
            <w:szCs w:val="28"/>
            <w:u w:val="single"/>
            <w:lang w:val="en-US"/>
          </w:rPr>
          <w:t>villes</w:t>
        </w:r>
      </w:hyperlink>
      <w:r w:rsidRPr="001E67AE">
        <w:rPr>
          <w:color w:val="252525"/>
          <w:sz w:val="28"/>
          <w:szCs w:val="28"/>
          <w:lang w:val="en-US"/>
        </w:rPr>
        <w:t>, le patois, la langue des campagnes</w:t>
      </w:r>
      <w:hyperlink r:id="rId513" w:anchor="cite_note-65" w:history="1">
        <w:r w:rsidRPr="001E67AE">
          <w:rPr>
            <w:color w:val="0B0080"/>
            <w:sz w:val="28"/>
            <w:szCs w:val="28"/>
            <w:u w:val="single"/>
            <w:vertAlign w:val="superscript"/>
            <w:lang w:val="en-US"/>
          </w:rPr>
          <w:t>50</w:t>
        </w:r>
      </w:hyperlink>
      <w:r w:rsidRPr="001E67AE">
        <w:rPr>
          <w:color w:val="252525"/>
          <w:sz w:val="28"/>
          <w:szCs w:val="28"/>
          <w:lang w:val="en-US"/>
        </w:rPr>
        <w:t>. En </w:t>
      </w:r>
      <w:hyperlink r:id="rId514" w:tooltip="1972" w:history="1">
        <w:r w:rsidRPr="001E67AE">
          <w:rPr>
            <w:color w:val="0B0080"/>
            <w:sz w:val="28"/>
            <w:szCs w:val="28"/>
            <w:u w:val="single"/>
            <w:lang w:val="en-US"/>
          </w:rPr>
          <w:t>1972</w:t>
        </w:r>
      </w:hyperlink>
      <w:r w:rsidRPr="001E67AE">
        <w:rPr>
          <w:color w:val="252525"/>
          <w:sz w:val="28"/>
          <w:szCs w:val="28"/>
          <w:lang w:val="en-US"/>
        </w:rPr>
        <w:t>, </w:t>
      </w:r>
      <w:hyperlink r:id="rId515" w:tooltip="Georges Pompidou" w:history="1">
        <w:r w:rsidRPr="001E67AE">
          <w:rPr>
            <w:color w:val="0B0080"/>
            <w:sz w:val="28"/>
            <w:szCs w:val="28"/>
            <w:u w:val="single"/>
            <w:lang w:val="en-US"/>
          </w:rPr>
          <w:t>Georges Pompidou</w:t>
        </w:r>
      </w:hyperlink>
      <w:r w:rsidRPr="001E67AE">
        <w:rPr>
          <w:color w:val="252525"/>
          <w:sz w:val="28"/>
          <w:szCs w:val="28"/>
          <w:lang w:val="en-US"/>
        </w:rPr>
        <w:t>, alors président de la</w:t>
      </w:r>
      <w:hyperlink r:id="rId516" w:tooltip="République" w:history="1">
        <w:r w:rsidRPr="001E67AE">
          <w:rPr>
            <w:color w:val="0B0080"/>
            <w:sz w:val="28"/>
            <w:szCs w:val="28"/>
            <w:u w:val="single"/>
            <w:lang w:val="en-US"/>
          </w:rPr>
          <w:t>République</w:t>
        </w:r>
      </w:hyperlink>
      <w:r w:rsidRPr="001E67AE">
        <w:rPr>
          <w:color w:val="252525"/>
          <w:sz w:val="28"/>
          <w:szCs w:val="28"/>
          <w:lang w:val="en-US"/>
        </w:rPr>
        <w:t>, déclare au sujet des langues régionales : « Il n'y a pas de place pour les langues et cultures régionales dans une France qui doit marquer l'Europe de son sceau. »</w:t>
      </w:r>
      <w:hyperlink r:id="rId517" w:anchor="cite_note-66" w:history="1">
        <w:r w:rsidRPr="005F603D">
          <w:rPr>
            <w:color w:val="0B0080"/>
            <w:sz w:val="28"/>
            <w:szCs w:val="28"/>
            <w:u w:val="single"/>
            <w:vertAlign w:val="superscript"/>
            <w:lang w:val="en-US"/>
          </w:rPr>
          <w:t>51</w:t>
        </w:r>
      </w:hyperlink>
      <w:r w:rsidRPr="005F603D">
        <w:rPr>
          <w:color w:val="252525"/>
          <w:sz w:val="28"/>
          <w:szCs w:val="28"/>
          <w:lang w:val="en-US"/>
        </w:rPr>
        <w:t>. C'est entre </w:t>
      </w:r>
      <w:hyperlink r:id="rId518" w:tooltip="1981" w:history="1">
        <w:r w:rsidRPr="005F603D">
          <w:rPr>
            <w:color w:val="0B0080"/>
            <w:sz w:val="28"/>
            <w:szCs w:val="28"/>
            <w:u w:val="single"/>
            <w:lang w:val="en-US"/>
          </w:rPr>
          <w:t>1981</w:t>
        </w:r>
      </w:hyperlink>
      <w:r w:rsidRPr="005F603D">
        <w:rPr>
          <w:color w:val="252525"/>
          <w:sz w:val="28"/>
          <w:szCs w:val="28"/>
          <w:lang w:val="en-US"/>
        </w:rPr>
        <w:t> et </w:t>
      </w:r>
      <w:hyperlink r:id="rId519" w:tooltip="1995" w:history="1">
        <w:r w:rsidRPr="005F603D">
          <w:rPr>
            <w:color w:val="0B0080"/>
            <w:sz w:val="28"/>
            <w:szCs w:val="28"/>
            <w:u w:val="single"/>
            <w:lang w:val="en-US"/>
          </w:rPr>
          <w:t>1995</w:t>
        </w:r>
      </w:hyperlink>
      <w:r w:rsidRPr="005F603D">
        <w:rPr>
          <w:color w:val="252525"/>
          <w:sz w:val="28"/>
          <w:szCs w:val="28"/>
          <w:lang w:val="en-US"/>
        </w:rPr>
        <w:t> que les premières mesures pour conserver les patois en voie de disparition vont être prises comme l'annonce le discours de </w:t>
      </w:r>
      <w:hyperlink r:id="rId520" w:tooltip="François Mitterrand" w:history="1">
        <w:r w:rsidRPr="005F603D">
          <w:rPr>
            <w:color w:val="0B0080"/>
            <w:sz w:val="28"/>
            <w:szCs w:val="28"/>
            <w:u w:val="single"/>
            <w:lang w:val="en-US"/>
          </w:rPr>
          <w:t>François Mitterrand</w:t>
        </w:r>
      </w:hyperlink>
      <w:r w:rsidRPr="005F603D">
        <w:rPr>
          <w:color w:val="252525"/>
          <w:sz w:val="28"/>
          <w:szCs w:val="28"/>
          <w:lang w:val="en-US"/>
        </w:rPr>
        <w:t> de </w:t>
      </w:r>
      <w:hyperlink r:id="rId521" w:tooltip="1981" w:history="1">
        <w:r w:rsidRPr="005F603D">
          <w:rPr>
            <w:color w:val="0B0080"/>
            <w:sz w:val="28"/>
            <w:szCs w:val="28"/>
            <w:u w:val="single"/>
            <w:lang w:val="en-US"/>
          </w:rPr>
          <w:t>1981</w:t>
        </w:r>
      </w:hyperlink>
      <w:r w:rsidRPr="005F603D">
        <w:rPr>
          <w:color w:val="252525"/>
          <w:sz w:val="28"/>
          <w:szCs w:val="28"/>
          <w:lang w:val="en-US"/>
        </w:rPr>
        <w:t>, à Lorient : « Le temps est venu d’un statut des langues et cultures de </w:t>
      </w:r>
      <w:hyperlink r:id="rId522" w:tooltip="France" w:history="1">
        <w:r w:rsidRPr="005F603D">
          <w:rPr>
            <w:color w:val="0B0080"/>
            <w:sz w:val="28"/>
            <w:szCs w:val="28"/>
            <w:u w:val="single"/>
            <w:lang w:val="en-US"/>
          </w:rPr>
          <w:t>France</w:t>
        </w:r>
      </w:hyperlink>
      <w:r w:rsidRPr="005F603D">
        <w:rPr>
          <w:color w:val="252525"/>
          <w:sz w:val="28"/>
          <w:szCs w:val="28"/>
          <w:lang w:val="en-US"/>
        </w:rPr>
        <w:t> qui leur reconnaisse une existence réelle. Le temps est venu de leur ouvrir grandes les portes de l’école, de la radio et de la télévision permettant leur diffusion, de leur accorder toute la place qu’elles méritent dans la vie publique. » Pourtant, en mai </w:t>
      </w:r>
      <w:hyperlink r:id="rId523" w:tooltip="1997" w:history="1">
        <w:r w:rsidRPr="005F603D">
          <w:rPr>
            <w:color w:val="0B0080"/>
            <w:sz w:val="28"/>
            <w:szCs w:val="28"/>
            <w:u w:val="single"/>
            <w:lang w:val="en-US"/>
          </w:rPr>
          <w:t>1997</w:t>
        </w:r>
      </w:hyperlink>
      <w:r w:rsidRPr="005F603D">
        <w:rPr>
          <w:color w:val="252525"/>
          <w:sz w:val="28"/>
          <w:szCs w:val="28"/>
          <w:lang w:val="en-US"/>
        </w:rPr>
        <w:t>, l'inspecteur de l'Éducation nationale Daniel Gauchon déclarait qu'il fallait privilégier la culture et la langue françaises et non pas les langues régionales</w:t>
      </w:r>
      <w:hyperlink r:id="rId524" w:anchor="cite_note-67" w:history="1">
        <w:r w:rsidRPr="005F603D">
          <w:rPr>
            <w:color w:val="0B0080"/>
            <w:sz w:val="28"/>
            <w:szCs w:val="28"/>
            <w:u w:val="single"/>
            <w:vertAlign w:val="superscript"/>
            <w:lang w:val="en-US"/>
          </w:rPr>
          <w:t>52</w:t>
        </w:r>
      </w:hyperlink>
      <w:r w:rsidRPr="005F603D">
        <w:rPr>
          <w:color w:val="252525"/>
          <w:sz w:val="28"/>
          <w:szCs w:val="28"/>
          <w:lang w:val="en-US"/>
        </w:rPr>
        <w:t>.</w:t>
      </w:r>
    </w:p>
    <w:p w:rsidR="00A57FC3" w:rsidRPr="005F603D" w:rsidRDefault="00A57FC3" w:rsidP="00A57FC3">
      <w:pPr>
        <w:shd w:val="clear" w:color="auto" w:fill="FFFFFF"/>
        <w:spacing w:before="120" w:after="120" w:line="276" w:lineRule="auto"/>
        <w:jc w:val="both"/>
        <w:rPr>
          <w:color w:val="252525"/>
          <w:sz w:val="28"/>
          <w:szCs w:val="28"/>
          <w:lang w:val="en-US"/>
        </w:rPr>
      </w:pPr>
      <w:r w:rsidRPr="005F603D">
        <w:rPr>
          <w:color w:val="252525"/>
          <w:sz w:val="28"/>
          <w:szCs w:val="28"/>
          <w:lang w:val="en-US"/>
        </w:rPr>
        <w:t>Le </w:t>
      </w:r>
      <w:hyperlink r:id="rId525" w:tooltip="7 janvier" w:history="1">
        <w:r w:rsidRPr="005F603D">
          <w:rPr>
            <w:color w:val="0B0080"/>
            <w:sz w:val="28"/>
            <w:szCs w:val="28"/>
            <w:u w:val="single"/>
            <w:lang w:val="en-US"/>
          </w:rPr>
          <w:t>7</w:t>
        </w:r>
      </w:hyperlink>
      <w:r w:rsidRPr="005F603D">
        <w:rPr>
          <w:color w:val="252525"/>
          <w:sz w:val="28"/>
          <w:szCs w:val="28"/>
          <w:lang w:val="en-US"/>
        </w:rPr>
        <w:t> </w:t>
      </w:r>
      <w:hyperlink r:id="rId526" w:tooltip="Janvier 1972" w:history="1">
        <w:r w:rsidRPr="005F603D">
          <w:rPr>
            <w:color w:val="0B0080"/>
            <w:sz w:val="28"/>
            <w:szCs w:val="28"/>
            <w:u w:val="single"/>
            <w:lang w:val="en-US"/>
          </w:rPr>
          <w:t>janvier</w:t>
        </w:r>
      </w:hyperlink>
      <w:r w:rsidRPr="005F603D">
        <w:rPr>
          <w:color w:val="252525"/>
          <w:sz w:val="28"/>
          <w:szCs w:val="28"/>
          <w:lang w:val="en-US"/>
        </w:rPr>
        <w:t> </w:t>
      </w:r>
      <w:hyperlink r:id="rId527" w:tooltip="1972" w:history="1">
        <w:r w:rsidRPr="005F603D">
          <w:rPr>
            <w:color w:val="0B0080"/>
            <w:sz w:val="28"/>
            <w:szCs w:val="28"/>
            <w:u w:val="single"/>
            <w:lang w:val="en-US"/>
          </w:rPr>
          <w:t>1972</w:t>
        </w:r>
      </w:hyperlink>
      <w:r w:rsidRPr="005F603D">
        <w:rPr>
          <w:color w:val="252525"/>
          <w:sz w:val="28"/>
          <w:szCs w:val="28"/>
          <w:lang w:val="en-US"/>
        </w:rPr>
        <w:t>, le gouvernement français promulgue le décret n</w:t>
      </w:r>
      <w:r w:rsidRPr="005F603D">
        <w:rPr>
          <w:color w:val="252525"/>
          <w:sz w:val="28"/>
          <w:szCs w:val="28"/>
          <w:vertAlign w:val="superscript"/>
          <w:lang w:val="en-US"/>
        </w:rPr>
        <w:t>o</w:t>
      </w:r>
      <w:r w:rsidRPr="005F603D">
        <w:rPr>
          <w:color w:val="252525"/>
          <w:sz w:val="28"/>
          <w:szCs w:val="28"/>
          <w:lang w:val="en-US"/>
        </w:rPr>
        <w:t> 72-9 relatif à l’enrichissement de la langue française, prévoyant l’institution de commissions ministérielles de </w:t>
      </w:r>
      <w:hyperlink r:id="rId528" w:tooltip="Terminologie" w:history="1">
        <w:r w:rsidRPr="005F603D">
          <w:rPr>
            <w:color w:val="0B0080"/>
            <w:sz w:val="28"/>
            <w:szCs w:val="28"/>
            <w:u w:val="single"/>
            <w:lang w:val="en-US"/>
          </w:rPr>
          <w:t>terminologie</w:t>
        </w:r>
      </w:hyperlink>
      <w:r w:rsidRPr="005F603D">
        <w:rPr>
          <w:color w:val="252525"/>
          <w:sz w:val="28"/>
          <w:szCs w:val="28"/>
          <w:lang w:val="en-US"/>
        </w:rPr>
        <w:t>pour l’enrichissement du </w:t>
      </w:r>
      <w:hyperlink r:id="rId529" w:tooltip="Vocabulaire" w:history="1">
        <w:r w:rsidRPr="005F603D">
          <w:rPr>
            <w:color w:val="0B0080"/>
            <w:sz w:val="28"/>
            <w:szCs w:val="28"/>
            <w:u w:val="single"/>
            <w:lang w:val="en-US"/>
          </w:rPr>
          <w:t>vocabulaire</w:t>
        </w:r>
      </w:hyperlink>
      <w:r w:rsidRPr="005F603D">
        <w:rPr>
          <w:color w:val="252525"/>
          <w:sz w:val="28"/>
          <w:szCs w:val="28"/>
          <w:lang w:val="en-US"/>
        </w:rPr>
        <w:t> français.</w:t>
      </w:r>
    </w:p>
    <w:p w:rsidR="00A57FC3" w:rsidRPr="001E67AE" w:rsidRDefault="00A57FC3" w:rsidP="00A57FC3">
      <w:pPr>
        <w:shd w:val="clear" w:color="auto" w:fill="FFFFFF"/>
        <w:spacing w:before="120" w:after="120" w:line="276" w:lineRule="auto"/>
        <w:jc w:val="both"/>
        <w:rPr>
          <w:color w:val="252525"/>
          <w:sz w:val="28"/>
          <w:szCs w:val="28"/>
          <w:lang w:val="en-US"/>
        </w:rPr>
      </w:pPr>
      <w:r w:rsidRPr="001E67AE">
        <w:rPr>
          <w:color w:val="252525"/>
          <w:sz w:val="28"/>
          <w:szCs w:val="28"/>
          <w:lang w:val="en-US"/>
        </w:rPr>
        <w:t>La révision constitutionnelle du </w:t>
      </w:r>
      <w:hyperlink r:id="rId530" w:tooltip="25 juin" w:history="1">
        <w:r w:rsidRPr="001E67AE">
          <w:rPr>
            <w:color w:val="0B0080"/>
            <w:sz w:val="28"/>
            <w:szCs w:val="28"/>
            <w:u w:val="single"/>
            <w:lang w:val="en-US"/>
          </w:rPr>
          <w:t>25</w:t>
        </w:r>
      </w:hyperlink>
      <w:r w:rsidRPr="001E67AE">
        <w:rPr>
          <w:color w:val="252525"/>
          <w:sz w:val="28"/>
          <w:szCs w:val="28"/>
          <w:lang w:val="en-US"/>
        </w:rPr>
        <w:t> </w:t>
      </w:r>
      <w:hyperlink r:id="rId531" w:tooltip="Juin 1992" w:history="1">
        <w:r w:rsidRPr="001E67AE">
          <w:rPr>
            <w:color w:val="0B0080"/>
            <w:sz w:val="28"/>
            <w:szCs w:val="28"/>
            <w:u w:val="single"/>
            <w:lang w:val="en-US"/>
          </w:rPr>
          <w:t>juin</w:t>
        </w:r>
      </w:hyperlink>
      <w:r w:rsidRPr="001E67AE">
        <w:rPr>
          <w:color w:val="252525"/>
          <w:sz w:val="28"/>
          <w:szCs w:val="28"/>
          <w:lang w:val="en-US"/>
        </w:rPr>
        <w:t> </w:t>
      </w:r>
      <w:hyperlink r:id="rId532" w:tooltip="1992" w:history="1">
        <w:r w:rsidRPr="001E67AE">
          <w:rPr>
            <w:color w:val="0B0080"/>
            <w:sz w:val="28"/>
            <w:szCs w:val="28"/>
            <w:u w:val="single"/>
            <w:lang w:val="en-US"/>
          </w:rPr>
          <w:t>1992</w:t>
        </w:r>
      </w:hyperlink>
      <w:r w:rsidRPr="001E67AE">
        <w:rPr>
          <w:color w:val="252525"/>
          <w:sz w:val="28"/>
          <w:szCs w:val="28"/>
          <w:lang w:val="en-US"/>
        </w:rPr>
        <w:t> insère à l'article 2 de la constitution française la phrase : « La langue de la République est le français. »</w:t>
      </w:r>
    </w:p>
    <w:p w:rsidR="00A57FC3" w:rsidRPr="001E67AE" w:rsidRDefault="00A57FC3" w:rsidP="00A57FC3">
      <w:pPr>
        <w:shd w:val="clear" w:color="auto" w:fill="FFFFFF"/>
        <w:spacing w:before="120" w:after="120" w:line="276" w:lineRule="auto"/>
        <w:jc w:val="both"/>
        <w:rPr>
          <w:color w:val="252525"/>
          <w:sz w:val="28"/>
          <w:szCs w:val="28"/>
          <w:lang w:val="en-US"/>
        </w:rPr>
      </w:pPr>
      <w:r w:rsidRPr="001E67AE">
        <w:rPr>
          <w:color w:val="252525"/>
          <w:sz w:val="28"/>
          <w:szCs w:val="28"/>
          <w:lang w:val="en-US"/>
        </w:rPr>
        <w:t>Contrairement à d'autres pays, la France a instauré beaucoup d'organismes chargés d’inventer une terminologie française et d'assurer « la défense et l'expansion de la langue », comme l'</w:t>
      </w:r>
      <w:hyperlink r:id="rId533" w:tooltip="Académie française" w:history="1">
        <w:r w:rsidRPr="001E67AE">
          <w:rPr>
            <w:color w:val="0B0080"/>
            <w:sz w:val="28"/>
            <w:szCs w:val="28"/>
            <w:u w:val="single"/>
            <w:lang w:val="en-US"/>
          </w:rPr>
          <w:t>Académie française</w:t>
        </w:r>
      </w:hyperlink>
      <w:r w:rsidRPr="001E67AE">
        <w:rPr>
          <w:color w:val="252525"/>
          <w:sz w:val="28"/>
          <w:szCs w:val="28"/>
          <w:lang w:val="en-US"/>
        </w:rPr>
        <w:t>, qui rend obligatoire certains mots nouveaux, mais encore l'Association française de terminologie</w:t>
      </w:r>
      <w:hyperlink r:id="rId534" w:anchor="cite_note-68" w:history="1">
        <w:r w:rsidRPr="001E67AE">
          <w:rPr>
            <w:color w:val="0B0080"/>
            <w:sz w:val="28"/>
            <w:szCs w:val="28"/>
            <w:u w:val="single"/>
            <w:vertAlign w:val="superscript"/>
            <w:lang w:val="en-US"/>
          </w:rPr>
          <w:t>53</w:t>
        </w:r>
      </w:hyperlink>
      <w:r w:rsidRPr="001E67AE">
        <w:rPr>
          <w:color w:val="252525"/>
          <w:sz w:val="28"/>
          <w:szCs w:val="28"/>
          <w:lang w:val="en-US"/>
        </w:rPr>
        <w:t>, qui travaille en collaboration avec l'</w:t>
      </w:r>
      <w:hyperlink r:id="rId535" w:tooltip="Office québécois de la langue française" w:history="1">
        <w:r w:rsidRPr="001E67AE">
          <w:rPr>
            <w:color w:val="0B0080"/>
            <w:sz w:val="28"/>
            <w:szCs w:val="28"/>
            <w:u w:val="single"/>
            <w:lang w:val="en-US"/>
          </w:rPr>
          <w:t>Office québécois de la langue française</w:t>
        </w:r>
      </w:hyperlink>
      <w:r w:rsidRPr="001E67AE">
        <w:rPr>
          <w:color w:val="252525"/>
          <w:sz w:val="28"/>
          <w:szCs w:val="28"/>
          <w:lang w:val="en-US"/>
        </w:rPr>
        <w:t> (OQLF) et le </w:t>
      </w:r>
      <w:hyperlink r:id="rId536" w:tooltip="Service de la langue française" w:history="1">
        <w:r w:rsidRPr="001E67AE">
          <w:rPr>
            <w:color w:val="0B0080"/>
            <w:sz w:val="28"/>
            <w:szCs w:val="28"/>
            <w:u w:val="single"/>
            <w:lang w:val="en-US"/>
          </w:rPr>
          <w:t>Service de la langue française de la Communauté française de Belgique</w:t>
        </w:r>
      </w:hyperlink>
      <w:r w:rsidRPr="001E67AE">
        <w:rPr>
          <w:color w:val="252525"/>
          <w:sz w:val="28"/>
          <w:szCs w:val="28"/>
          <w:lang w:val="en-US"/>
        </w:rPr>
        <w:t>, le </w:t>
      </w:r>
      <w:hyperlink r:id="rId537" w:tooltip="DGLFLF" w:history="1">
        <w:r w:rsidRPr="001E67AE">
          <w:rPr>
            <w:color w:val="0B0080"/>
            <w:sz w:val="28"/>
            <w:szCs w:val="28"/>
            <w:u w:val="single"/>
            <w:lang w:val="en-US"/>
          </w:rPr>
          <w:t xml:space="preserve">Haut Comité pour la défense et </w:t>
        </w:r>
        <w:r w:rsidRPr="001E67AE">
          <w:rPr>
            <w:color w:val="0B0080"/>
            <w:sz w:val="28"/>
            <w:szCs w:val="28"/>
            <w:u w:val="single"/>
            <w:lang w:val="en-US"/>
          </w:rPr>
          <w:lastRenderedPageBreak/>
          <w:t>l'expansion de la langue française</w:t>
        </w:r>
      </w:hyperlink>
      <w:r w:rsidRPr="001E67AE">
        <w:rPr>
          <w:color w:val="252525"/>
          <w:sz w:val="28"/>
          <w:szCs w:val="28"/>
          <w:lang w:val="en-US"/>
        </w:rPr>
        <w:t>, ou même l'</w:t>
      </w:r>
      <w:hyperlink r:id="rId538" w:tooltip="Organisation internationale de la francophonie" w:history="1">
        <w:r w:rsidRPr="001E67AE">
          <w:rPr>
            <w:color w:val="0B0080"/>
            <w:sz w:val="28"/>
            <w:szCs w:val="28"/>
            <w:u w:val="single"/>
            <w:lang w:val="en-US"/>
          </w:rPr>
          <w:t>OIF</w:t>
        </w:r>
      </w:hyperlink>
      <w:r w:rsidRPr="001E67AE">
        <w:rPr>
          <w:color w:val="252525"/>
          <w:sz w:val="28"/>
          <w:szCs w:val="28"/>
          <w:lang w:val="en-US"/>
        </w:rPr>
        <w:t>, l'Organisation internationale de la francophonie, qui est chargée de protéger la francophonie mondiale et de participer à son expansion (la France est un des 70 membres).</w:t>
      </w:r>
    </w:p>
    <w:p w:rsidR="00A57FC3" w:rsidRPr="001E67AE" w:rsidRDefault="00A57FC3" w:rsidP="00A57FC3">
      <w:pPr>
        <w:shd w:val="clear" w:color="auto" w:fill="F9F9F9"/>
        <w:spacing w:line="276" w:lineRule="auto"/>
        <w:jc w:val="both"/>
        <w:rPr>
          <w:color w:val="252525"/>
          <w:sz w:val="28"/>
          <w:szCs w:val="28"/>
          <w:lang w:val="en-US"/>
        </w:rPr>
      </w:pPr>
    </w:p>
    <w:p w:rsidR="00A57FC3" w:rsidRPr="001E67AE" w:rsidRDefault="005F603D" w:rsidP="00A57FC3">
      <w:pPr>
        <w:shd w:val="clear" w:color="auto" w:fill="F9F9F9"/>
        <w:spacing w:line="276" w:lineRule="auto"/>
        <w:jc w:val="both"/>
        <w:rPr>
          <w:color w:val="252525"/>
          <w:sz w:val="28"/>
          <w:szCs w:val="28"/>
          <w:lang w:val="en-US"/>
        </w:rPr>
      </w:pPr>
      <w:hyperlink r:id="rId539" w:tooltip="Jacques Toubon" w:history="1">
        <w:r w:rsidR="00A57FC3" w:rsidRPr="001E67AE">
          <w:rPr>
            <w:color w:val="0B0080"/>
            <w:sz w:val="28"/>
            <w:szCs w:val="28"/>
            <w:u w:val="single"/>
            <w:lang w:val="en-US"/>
          </w:rPr>
          <w:t>Jacques Toubon</w:t>
        </w:r>
      </w:hyperlink>
      <w:r w:rsidR="00A57FC3" w:rsidRPr="001E67AE">
        <w:rPr>
          <w:color w:val="252525"/>
          <w:sz w:val="28"/>
          <w:szCs w:val="28"/>
          <w:lang w:val="en-US"/>
        </w:rPr>
        <w:t>, alors </w:t>
      </w:r>
      <w:hyperlink r:id="rId540" w:tooltip="Ministère de la Culture (France)" w:history="1">
        <w:r w:rsidR="00A57FC3" w:rsidRPr="001E67AE">
          <w:rPr>
            <w:color w:val="0B0080"/>
            <w:sz w:val="28"/>
            <w:szCs w:val="28"/>
            <w:u w:val="single"/>
            <w:lang w:val="en-US"/>
          </w:rPr>
          <w:t>ministre de la Culture</w:t>
        </w:r>
      </w:hyperlink>
      <w:r w:rsidR="00A57FC3" w:rsidRPr="001E67AE">
        <w:rPr>
          <w:color w:val="252525"/>
          <w:sz w:val="28"/>
          <w:szCs w:val="28"/>
          <w:lang w:val="en-US"/>
        </w:rPr>
        <w:t>.</w:t>
      </w:r>
    </w:p>
    <w:p w:rsidR="00A57FC3" w:rsidRPr="001E67AE" w:rsidRDefault="00A57FC3" w:rsidP="00A57FC3">
      <w:pPr>
        <w:shd w:val="clear" w:color="auto" w:fill="FFFFFF"/>
        <w:spacing w:before="120" w:after="120" w:line="276" w:lineRule="auto"/>
        <w:jc w:val="both"/>
        <w:rPr>
          <w:color w:val="252525"/>
          <w:sz w:val="28"/>
          <w:szCs w:val="28"/>
          <w:lang w:val="en-US"/>
        </w:rPr>
      </w:pPr>
      <w:r w:rsidRPr="001E67AE">
        <w:rPr>
          <w:color w:val="252525"/>
          <w:sz w:val="28"/>
          <w:szCs w:val="28"/>
          <w:lang w:val="en-US"/>
        </w:rPr>
        <w:t>Une autre date importante pour la francisation de la </w:t>
      </w:r>
      <w:hyperlink r:id="rId541" w:tooltip="France" w:history="1">
        <w:r w:rsidRPr="001E67AE">
          <w:rPr>
            <w:color w:val="0B0080"/>
            <w:sz w:val="28"/>
            <w:szCs w:val="28"/>
            <w:u w:val="single"/>
            <w:lang w:val="en-US"/>
          </w:rPr>
          <w:t>France</w:t>
        </w:r>
      </w:hyperlink>
      <w:r w:rsidRPr="001E67AE">
        <w:rPr>
          <w:color w:val="252525"/>
          <w:sz w:val="28"/>
          <w:szCs w:val="28"/>
          <w:lang w:val="en-US"/>
        </w:rPr>
        <w:t> est la loi 94-665 du 4 août </w:t>
      </w:r>
      <w:hyperlink r:id="rId542" w:tooltip="1994" w:history="1">
        <w:r w:rsidRPr="001E67AE">
          <w:rPr>
            <w:color w:val="0B0080"/>
            <w:sz w:val="28"/>
            <w:szCs w:val="28"/>
            <w:u w:val="single"/>
            <w:lang w:val="en-US"/>
          </w:rPr>
          <w:t>1994</w:t>
        </w:r>
      </w:hyperlink>
      <w:r w:rsidRPr="001E67AE">
        <w:rPr>
          <w:color w:val="252525"/>
          <w:sz w:val="28"/>
          <w:szCs w:val="28"/>
          <w:lang w:val="en-US"/>
        </w:rPr>
        <w:t> ou « </w:t>
      </w:r>
      <w:hyperlink r:id="rId543" w:tooltip="Loi Toubon" w:history="1">
        <w:r w:rsidRPr="001E67AE">
          <w:rPr>
            <w:color w:val="0B0080"/>
            <w:sz w:val="28"/>
            <w:szCs w:val="28"/>
            <w:u w:val="single"/>
            <w:lang w:val="en-US"/>
          </w:rPr>
          <w:t>Loi Toubon</w:t>
        </w:r>
      </w:hyperlink>
      <w:r w:rsidRPr="001E67AE">
        <w:rPr>
          <w:color w:val="252525"/>
          <w:sz w:val="28"/>
          <w:szCs w:val="28"/>
          <w:lang w:val="en-US"/>
        </w:rPr>
        <w:t> », qui est la première loi en France, à l'instar de la loi « </w:t>
      </w:r>
      <w:hyperlink r:id="rId544" w:tooltip="Loi 101" w:history="1">
        <w:r w:rsidRPr="001E67AE">
          <w:rPr>
            <w:color w:val="0B0080"/>
            <w:sz w:val="28"/>
            <w:szCs w:val="28"/>
            <w:u w:val="single"/>
            <w:lang w:val="en-US"/>
          </w:rPr>
          <w:t>loi 101</w:t>
        </w:r>
      </w:hyperlink>
      <w:r w:rsidRPr="001E67AE">
        <w:rPr>
          <w:color w:val="252525"/>
          <w:sz w:val="28"/>
          <w:szCs w:val="28"/>
          <w:lang w:val="en-US"/>
        </w:rPr>
        <w:t> » au Québec, à imposer clairement le français comme seule langue de la </w:t>
      </w:r>
      <w:hyperlink r:id="rId545" w:tooltip="France" w:history="1">
        <w:r w:rsidRPr="001E67AE">
          <w:rPr>
            <w:color w:val="0B0080"/>
            <w:sz w:val="28"/>
            <w:szCs w:val="28"/>
            <w:u w:val="single"/>
            <w:lang w:val="en-US"/>
          </w:rPr>
          <w:t>République française</w:t>
        </w:r>
      </w:hyperlink>
      <w:r w:rsidRPr="001E67AE">
        <w:rPr>
          <w:color w:val="252525"/>
          <w:sz w:val="28"/>
          <w:szCs w:val="28"/>
          <w:lang w:val="en-US"/>
        </w:rPr>
        <w:t>. Son but est de défendre la langue française en France, non pas contre les patois, mais principalement contre l'</w:t>
      </w:r>
      <w:hyperlink r:id="rId546" w:tooltip="Américanisation" w:history="1">
        <w:r w:rsidRPr="001E67AE">
          <w:rPr>
            <w:color w:val="0B0080"/>
            <w:sz w:val="28"/>
            <w:szCs w:val="28"/>
            <w:u w:val="single"/>
            <w:lang w:val="en-US"/>
          </w:rPr>
          <w:t>américanisation</w:t>
        </w:r>
      </w:hyperlink>
      <w:r w:rsidRPr="001E67AE">
        <w:rPr>
          <w:color w:val="252525"/>
          <w:sz w:val="28"/>
          <w:szCs w:val="28"/>
          <w:lang w:val="en-US"/>
        </w:rPr>
        <w:t> de la France.</w:t>
      </w:r>
    </w:p>
    <w:p w:rsidR="00A57FC3" w:rsidRPr="001E67AE" w:rsidRDefault="00A57FC3" w:rsidP="00A57FC3">
      <w:pPr>
        <w:shd w:val="clear" w:color="auto" w:fill="FFFFFF"/>
        <w:spacing w:before="120" w:after="120" w:line="276" w:lineRule="auto"/>
        <w:jc w:val="both"/>
        <w:rPr>
          <w:color w:val="252525"/>
          <w:sz w:val="28"/>
          <w:szCs w:val="28"/>
          <w:lang w:val="en-US"/>
        </w:rPr>
      </w:pPr>
      <w:r w:rsidRPr="001E67AE">
        <w:rPr>
          <w:color w:val="252525"/>
          <w:sz w:val="28"/>
          <w:szCs w:val="28"/>
          <w:lang w:val="en-US"/>
        </w:rPr>
        <w:t>L'emploi du français dans l’affichage, la publicité, la consommation, le droit du travail et les organismes publics est soumis aux dispositions de la loi Toubon. Un dispositif public d'enrichissement de la langue française a été mis en place dans le cadre de l'application du </w:t>
      </w:r>
      <w:hyperlink r:id="rId547" w:tooltip="Décret du 3 juillet 1996 relatif à l'enrichissement de la langue française" w:history="1">
        <w:r w:rsidRPr="001E67AE">
          <w:rPr>
            <w:color w:val="0B0080"/>
            <w:sz w:val="28"/>
            <w:szCs w:val="28"/>
            <w:u w:val="single"/>
            <w:lang w:val="en-US"/>
          </w:rPr>
          <w:t>décret du 3 juillet 1996 relatif à l'enrichissement de la langue française</w:t>
        </w:r>
      </w:hyperlink>
      <w:r w:rsidRPr="001E67AE">
        <w:rPr>
          <w:color w:val="252525"/>
          <w:sz w:val="28"/>
          <w:szCs w:val="28"/>
          <w:lang w:val="en-US"/>
        </w:rPr>
        <w:t>, qui a fait suite à la loi Toubon. Il s'appuie sur l'</w:t>
      </w:r>
      <w:hyperlink r:id="rId548" w:tooltip="Académie française" w:history="1">
        <w:r w:rsidRPr="001E67AE">
          <w:rPr>
            <w:color w:val="0B0080"/>
            <w:sz w:val="28"/>
            <w:szCs w:val="28"/>
            <w:u w:val="single"/>
            <w:lang w:val="en-US"/>
          </w:rPr>
          <w:t>Académie française</w:t>
        </w:r>
      </w:hyperlink>
      <w:r w:rsidRPr="001E67AE">
        <w:rPr>
          <w:color w:val="252525"/>
          <w:sz w:val="28"/>
          <w:szCs w:val="28"/>
          <w:lang w:val="en-US"/>
        </w:rPr>
        <w:t> et sur la </w:t>
      </w:r>
      <w:hyperlink r:id="rId549" w:tooltip="Délégation générale à la langue française et aux langues de France" w:history="1">
        <w:r w:rsidRPr="001E67AE">
          <w:rPr>
            <w:color w:val="0B0080"/>
            <w:sz w:val="28"/>
            <w:szCs w:val="28"/>
            <w:u w:val="single"/>
            <w:lang w:val="en-US"/>
          </w:rPr>
          <w:t>Délégation générale à la langue française et aux langues de France</w:t>
        </w:r>
      </w:hyperlink>
      <w:r w:rsidRPr="001E67AE">
        <w:rPr>
          <w:color w:val="252525"/>
          <w:sz w:val="28"/>
          <w:szCs w:val="28"/>
          <w:lang w:val="en-US"/>
        </w:rPr>
        <w:t>.</w:t>
      </w:r>
    </w:p>
    <w:p w:rsidR="00A57FC3" w:rsidRPr="005F603D" w:rsidRDefault="00A57FC3" w:rsidP="00A57FC3">
      <w:pPr>
        <w:shd w:val="clear" w:color="auto" w:fill="FFFFFF"/>
        <w:spacing w:before="120" w:after="120" w:line="276" w:lineRule="auto"/>
        <w:jc w:val="both"/>
        <w:rPr>
          <w:color w:val="252525"/>
          <w:sz w:val="28"/>
          <w:szCs w:val="28"/>
          <w:lang w:val="en-US"/>
        </w:rPr>
      </w:pPr>
      <w:r w:rsidRPr="001E67AE">
        <w:rPr>
          <w:color w:val="252525"/>
          <w:sz w:val="28"/>
          <w:szCs w:val="28"/>
          <w:lang w:val="en-US"/>
        </w:rPr>
        <w:t>En particulier l'usage des termes en français recommandés par la </w:t>
      </w:r>
      <w:hyperlink r:id="rId550" w:tooltip="Commission générale de terminologie et de néologie" w:history="1">
        <w:r w:rsidRPr="001E67AE">
          <w:rPr>
            <w:color w:val="0B0080"/>
            <w:sz w:val="28"/>
            <w:szCs w:val="28"/>
            <w:u w:val="single"/>
            <w:lang w:val="en-US"/>
          </w:rPr>
          <w:t>Commission générale de terminologie et de néologie</w:t>
        </w:r>
      </w:hyperlink>
      <w:r w:rsidRPr="001E67AE">
        <w:rPr>
          <w:color w:val="252525"/>
          <w:sz w:val="28"/>
          <w:szCs w:val="28"/>
          <w:lang w:val="en-US"/>
        </w:rPr>
        <w:t>, publiés au </w:t>
      </w:r>
      <w:hyperlink r:id="rId551" w:tooltip="Journal officiel de la République française" w:history="1">
        <w:r w:rsidRPr="001E67AE">
          <w:rPr>
            <w:i/>
            <w:iCs/>
            <w:color w:val="0B0080"/>
            <w:sz w:val="28"/>
            <w:szCs w:val="28"/>
            <w:u w:val="single"/>
            <w:lang w:val="en-US"/>
          </w:rPr>
          <w:t>Journal officiel</w:t>
        </w:r>
        <w:r w:rsidRPr="001E67AE">
          <w:rPr>
            <w:color w:val="0B0080"/>
            <w:sz w:val="28"/>
            <w:szCs w:val="28"/>
            <w:lang w:val="en-US"/>
          </w:rPr>
          <w:t> </w:t>
        </w:r>
        <w:r w:rsidRPr="001E67AE">
          <w:rPr>
            <w:color w:val="0B0080"/>
            <w:sz w:val="28"/>
            <w:szCs w:val="28"/>
            <w:u w:val="single"/>
            <w:lang w:val="en-US"/>
          </w:rPr>
          <w:t>de la République française</w:t>
        </w:r>
      </w:hyperlink>
      <w:r w:rsidRPr="001E67AE">
        <w:rPr>
          <w:color w:val="252525"/>
          <w:sz w:val="28"/>
          <w:szCs w:val="28"/>
          <w:lang w:val="en-US"/>
        </w:rPr>
        <w:t>, et disponibles depuis 2008 sur le site internet </w:t>
      </w:r>
      <w:hyperlink r:id="rId552" w:tooltip="FranceTerme" w:history="1">
        <w:r w:rsidRPr="001E67AE">
          <w:rPr>
            <w:color w:val="0B0080"/>
            <w:sz w:val="28"/>
            <w:szCs w:val="28"/>
            <w:u w:val="single"/>
            <w:lang w:val="en-US"/>
          </w:rPr>
          <w:t>FranceTerme</w:t>
        </w:r>
      </w:hyperlink>
      <w:r w:rsidRPr="001E67AE">
        <w:rPr>
          <w:color w:val="252525"/>
          <w:sz w:val="28"/>
          <w:szCs w:val="28"/>
          <w:lang w:val="en-US"/>
        </w:rPr>
        <w:t>, est </w:t>
      </w:r>
      <w:hyperlink r:id="rId553" w:tooltip="Droit des obligations" w:history="1">
        <w:r w:rsidRPr="001E67AE">
          <w:rPr>
            <w:color w:val="0B0080"/>
            <w:sz w:val="28"/>
            <w:szCs w:val="28"/>
            <w:u w:val="single"/>
            <w:lang w:val="en-US"/>
          </w:rPr>
          <w:t>obligatoire</w:t>
        </w:r>
      </w:hyperlink>
      <w:r w:rsidRPr="001E67AE">
        <w:rPr>
          <w:color w:val="252525"/>
          <w:sz w:val="28"/>
          <w:szCs w:val="28"/>
          <w:lang w:val="en-US"/>
        </w:rPr>
        <w:t> dans les </w:t>
      </w:r>
      <w:hyperlink r:id="rId554" w:tooltip="Services publics" w:history="1">
        <w:r w:rsidRPr="001E67AE">
          <w:rPr>
            <w:color w:val="0B0080"/>
            <w:sz w:val="28"/>
            <w:szCs w:val="28"/>
            <w:u w:val="single"/>
            <w:lang w:val="en-US"/>
          </w:rPr>
          <w:t>services publics</w:t>
        </w:r>
      </w:hyperlink>
      <w:r w:rsidRPr="001E67AE">
        <w:rPr>
          <w:color w:val="252525"/>
          <w:sz w:val="28"/>
          <w:szCs w:val="28"/>
          <w:lang w:val="en-US"/>
        </w:rPr>
        <w:t> de l'</w:t>
      </w:r>
      <w:hyperlink r:id="rId555" w:tooltip="État" w:history="1">
        <w:r w:rsidRPr="001E67AE">
          <w:rPr>
            <w:color w:val="0B0080"/>
            <w:sz w:val="28"/>
            <w:szCs w:val="28"/>
            <w:u w:val="single"/>
            <w:lang w:val="en-US"/>
          </w:rPr>
          <w:t>État</w:t>
        </w:r>
      </w:hyperlink>
      <w:hyperlink r:id="rId556" w:anchor="cite_note-69" w:history="1">
        <w:r w:rsidRPr="001E67AE">
          <w:rPr>
            <w:color w:val="0B0080"/>
            <w:sz w:val="28"/>
            <w:szCs w:val="28"/>
            <w:u w:val="single"/>
            <w:vertAlign w:val="superscript"/>
            <w:lang w:val="en-US"/>
          </w:rPr>
          <w:t>54</w:t>
        </w:r>
      </w:hyperlink>
      <w:r w:rsidRPr="001E67AE">
        <w:rPr>
          <w:color w:val="252525"/>
          <w:sz w:val="28"/>
          <w:szCs w:val="28"/>
          <w:lang w:val="en-US"/>
        </w:rPr>
        <w:t>. Le décret d'application du 3 juillet </w:t>
      </w:r>
      <w:hyperlink r:id="rId557" w:tooltip="1996" w:history="1">
        <w:r w:rsidRPr="001E67AE">
          <w:rPr>
            <w:color w:val="0B0080"/>
            <w:sz w:val="28"/>
            <w:szCs w:val="28"/>
            <w:u w:val="single"/>
            <w:lang w:val="en-US"/>
          </w:rPr>
          <w:t>1996</w:t>
        </w:r>
      </w:hyperlink>
      <w:r w:rsidRPr="001E67AE">
        <w:rPr>
          <w:color w:val="252525"/>
          <w:sz w:val="28"/>
          <w:szCs w:val="28"/>
          <w:lang w:val="en-US"/>
        </w:rPr>
        <w:t xml:space="preserve"> a mis en place un dispositif d'enrichissement de la langue française. </w:t>
      </w:r>
      <w:r w:rsidRPr="005F603D">
        <w:rPr>
          <w:color w:val="252525"/>
          <w:sz w:val="28"/>
          <w:szCs w:val="28"/>
          <w:lang w:val="en-US"/>
        </w:rPr>
        <w:t>Il impose l'usage des termes en français dans les services et établissements publics de l'État (articles 11 et 12 du décret) :</w:t>
      </w:r>
    </w:p>
    <w:p w:rsidR="00A57FC3" w:rsidRPr="001E67AE" w:rsidRDefault="00A57FC3" w:rsidP="00A57FC3">
      <w:pPr>
        <w:numPr>
          <w:ilvl w:val="0"/>
          <w:numId w:val="11"/>
        </w:numPr>
        <w:shd w:val="clear" w:color="auto" w:fill="FFFFFF"/>
        <w:spacing w:before="100" w:beforeAutospacing="1" w:after="24" w:line="276" w:lineRule="auto"/>
        <w:ind w:left="384"/>
        <w:jc w:val="both"/>
        <w:rPr>
          <w:color w:val="252525"/>
          <w:sz w:val="28"/>
          <w:szCs w:val="28"/>
          <w:lang w:val="en-US"/>
        </w:rPr>
      </w:pPr>
      <w:r w:rsidRPr="001E67AE">
        <w:rPr>
          <w:color w:val="252525"/>
          <w:sz w:val="28"/>
          <w:szCs w:val="28"/>
          <w:lang w:val="en-US"/>
        </w:rPr>
        <w:t>Art. 11. - Les termes et expressions publiés au </w:t>
      </w:r>
      <w:r w:rsidRPr="001E67AE">
        <w:rPr>
          <w:i/>
          <w:iCs/>
          <w:color w:val="252525"/>
          <w:sz w:val="28"/>
          <w:szCs w:val="28"/>
          <w:lang w:val="en-US"/>
        </w:rPr>
        <w:t>Journal officiel</w:t>
      </w:r>
      <w:r w:rsidRPr="001E67AE">
        <w:rPr>
          <w:color w:val="252525"/>
          <w:sz w:val="28"/>
          <w:szCs w:val="28"/>
          <w:lang w:val="en-US"/>
        </w:rPr>
        <w:t> sont obligatoirement utilisés à la place des termes et expressions équivalents en langues étrangères :</w:t>
      </w:r>
    </w:p>
    <w:p w:rsidR="00A57FC3" w:rsidRPr="001E67AE" w:rsidRDefault="00A57FC3" w:rsidP="00A57FC3">
      <w:pPr>
        <w:numPr>
          <w:ilvl w:val="0"/>
          <w:numId w:val="12"/>
        </w:numPr>
        <w:shd w:val="clear" w:color="auto" w:fill="FFFFFF"/>
        <w:spacing w:before="100" w:beforeAutospacing="1" w:after="24" w:line="276" w:lineRule="auto"/>
        <w:ind w:left="768"/>
        <w:jc w:val="both"/>
        <w:rPr>
          <w:color w:val="252525"/>
          <w:sz w:val="28"/>
          <w:szCs w:val="28"/>
          <w:lang w:val="en-US"/>
        </w:rPr>
      </w:pPr>
      <w:r w:rsidRPr="001E67AE">
        <w:rPr>
          <w:color w:val="252525"/>
          <w:sz w:val="28"/>
          <w:szCs w:val="28"/>
          <w:lang w:val="en-US"/>
        </w:rPr>
        <w:t>Dans les décrets, arrêtés, circulaires, instructions et directives des ministres, dans les correspondances et documents, de quelque nature qu'ils soient, qui émanent des services et des établissements publics de l'État.</w:t>
      </w:r>
    </w:p>
    <w:p w:rsidR="00A57FC3" w:rsidRPr="005F603D" w:rsidRDefault="00A57FC3" w:rsidP="00A57FC3">
      <w:pPr>
        <w:numPr>
          <w:ilvl w:val="0"/>
          <w:numId w:val="12"/>
        </w:numPr>
        <w:shd w:val="clear" w:color="auto" w:fill="FFFFFF"/>
        <w:spacing w:before="100" w:beforeAutospacing="1" w:after="24" w:line="276" w:lineRule="auto"/>
        <w:ind w:left="768"/>
        <w:jc w:val="both"/>
        <w:rPr>
          <w:color w:val="252525"/>
          <w:sz w:val="28"/>
          <w:szCs w:val="28"/>
          <w:lang w:val="en-US"/>
        </w:rPr>
      </w:pPr>
      <w:r w:rsidRPr="001E67AE">
        <w:rPr>
          <w:color w:val="252525"/>
          <w:sz w:val="28"/>
          <w:szCs w:val="28"/>
          <w:lang w:val="en-US"/>
        </w:rPr>
        <w:t xml:space="preserve">Dans les cas prévus aux articles 5 et 14 de la loi du 4 août 1994 susvisée relative à l'emploi de la langue française. </w:t>
      </w:r>
      <w:r w:rsidRPr="005F603D">
        <w:rPr>
          <w:color w:val="252525"/>
          <w:sz w:val="28"/>
          <w:szCs w:val="28"/>
          <w:lang w:val="en-US"/>
        </w:rPr>
        <w:t>La commission générale observe l'usage prévu au présent article des termes et expressions publiés.</w:t>
      </w:r>
    </w:p>
    <w:p w:rsidR="00A57FC3" w:rsidRPr="001E67AE" w:rsidRDefault="00A57FC3" w:rsidP="00A57FC3">
      <w:pPr>
        <w:numPr>
          <w:ilvl w:val="0"/>
          <w:numId w:val="13"/>
        </w:numPr>
        <w:shd w:val="clear" w:color="auto" w:fill="FFFFFF"/>
        <w:spacing w:before="100" w:beforeAutospacing="1" w:after="24" w:line="276" w:lineRule="auto"/>
        <w:ind w:left="384"/>
        <w:jc w:val="both"/>
        <w:rPr>
          <w:color w:val="252525"/>
          <w:sz w:val="28"/>
          <w:szCs w:val="28"/>
          <w:lang w:val="en-US"/>
        </w:rPr>
      </w:pPr>
      <w:r w:rsidRPr="005F603D">
        <w:rPr>
          <w:color w:val="252525"/>
          <w:sz w:val="28"/>
          <w:szCs w:val="28"/>
          <w:lang w:val="en-US"/>
        </w:rPr>
        <w:t xml:space="preserve">Art. 12. - Les listes de termes et expressions approuvés en vertu des dispositions règlementaires relatives à l'enrichissement de la langue française précédemment en vigueur sont assimilées aux listes publiées en vertu du présent décret. </w:t>
      </w:r>
      <w:r w:rsidRPr="001E67AE">
        <w:rPr>
          <w:color w:val="252525"/>
          <w:sz w:val="28"/>
          <w:szCs w:val="28"/>
          <w:lang w:val="en-US"/>
        </w:rPr>
        <w:t>Elles peuvent être modifiées selon la procédure prévue aux articles 7 à 10 du présent décret.</w:t>
      </w:r>
    </w:p>
    <w:p w:rsidR="00A57FC3" w:rsidRPr="001E67AE" w:rsidRDefault="00A57FC3" w:rsidP="00A57FC3">
      <w:pPr>
        <w:shd w:val="clear" w:color="auto" w:fill="FFFFFF"/>
        <w:spacing w:before="120" w:after="120" w:line="276" w:lineRule="auto"/>
        <w:jc w:val="both"/>
        <w:rPr>
          <w:color w:val="252525"/>
          <w:sz w:val="28"/>
          <w:szCs w:val="28"/>
          <w:lang w:val="en-US"/>
        </w:rPr>
      </w:pPr>
      <w:r w:rsidRPr="001E67AE">
        <w:rPr>
          <w:color w:val="252525"/>
          <w:sz w:val="28"/>
          <w:szCs w:val="28"/>
          <w:lang w:val="en-US"/>
        </w:rPr>
        <w:lastRenderedPageBreak/>
        <w:t>En 2004, le sénateur </w:t>
      </w:r>
      <w:hyperlink r:id="rId558" w:tooltip="Philippe Marini" w:history="1">
        <w:r w:rsidRPr="001E67AE">
          <w:rPr>
            <w:color w:val="0B0080"/>
            <w:sz w:val="28"/>
            <w:szCs w:val="28"/>
            <w:u w:val="single"/>
            <w:lang w:val="en-US"/>
          </w:rPr>
          <w:t>Philippe Marini</w:t>
        </w:r>
      </w:hyperlink>
      <w:r w:rsidRPr="001E67AE">
        <w:rPr>
          <w:color w:val="252525"/>
          <w:sz w:val="28"/>
          <w:szCs w:val="28"/>
          <w:lang w:val="en-US"/>
        </w:rPr>
        <w:t> (</w:t>
      </w:r>
      <w:hyperlink r:id="rId559" w:tooltip="Union pour un mouvement populaire" w:history="1">
        <w:r w:rsidRPr="001E67AE">
          <w:rPr>
            <w:color w:val="0B0080"/>
            <w:sz w:val="28"/>
            <w:szCs w:val="28"/>
            <w:u w:val="single"/>
            <w:lang w:val="en-US"/>
          </w:rPr>
          <w:t>UMP</w:t>
        </w:r>
      </w:hyperlink>
      <w:r w:rsidRPr="001E67AE">
        <w:rPr>
          <w:color w:val="252525"/>
          <w:sz w:val="28"/>
          <w:szCs w:val="28"/>
          <w:lang w:val="en-US"/>
        </w:rPr>
        <w:t>) fait une proposition de loi destinée à renforcer la </w:t>
      </w:r>
      <w:hyperlink r:id="rId560" w:tooltip="Loi Toubon" w:history="1">
        <w:r w:rsidRPr="001E67AE">
          <w:rPr>
            <w:color w:val="0B0080"/>
            <w:sz w:val="28"/>
            <w:szCs w:val="28"/>
            <w:u w:val="single"/>
            <w:lang w:val="en-US"/>
          </w:rPr>
          <w:t>loi Toubon</w:t>
        </w:r>
      </w:hyperlink>
      <w:r w:rsidRPr="001E67AE">
        <w:rPr>
          <w:color w:val="252525"/>
          <w:sz w:val="28"/>
          <w:szCs w:val="28"/>
          <w:lang w:val="en-US"/>
        </w:rPr>
        <w:t>. En 2005, cette proposition est finalement adoptée à l'unanimité par le </w:t>
      </w:r>
      <w:hyperlink r:id="rId561" w:tooltip="Sénat (France)" w:history="1">
        <w:r w:rsidRPr="001E67AE">
          <w:rPr>
            <w:color w:val="0B0080"/>
            <w:sz w:val="28"/>
            <w:szCs w:val="28"/>
            <w:u w:val="single"/>
            <w:lang w:val="en-US"/>
          </w:rPr>
          <w:t>Sénat</w:t>
        </w:r>
      </w:hyperlink>
      <w:r w:rsidRPr="001E67AE">
        <w:rPr>
          <w:color w:val="252525"/>
          <w:sz w:val="28"/>
          <w:szCs w:val="28"/>
          <w:lang w:val="en-US"/>
        </w:rPr>
        <w:t>. Elle comporte des dispositions visant les entreprises : l'obligation faite aux chefs d'entreprises de soumettre au personnel un rapport sur l'utilisation de la langue française dans l'entreprise, la rédaction en français de l'ordre du jour du comité d'entreprise, ainsi que du procès-verbal consignant les délibérations. Cette proposition de loi vise également les </w:t>
      </w:r>
      <w:hyperlink r:id="rId562" w:tooltip="Techniques" w:history="1">
        <w:r w:rsidRPr="001E67AE">
          <w:rPr>
            <w:color w:val="0B0080"/>
            <w:sz w:val="28"/>
            <w:szCs w:val="28"/>
            <w:u w:val="single"/>
            <w:lang w:val="en-US"/>
          </w:rPr>
          <w:t>techniques</w:t>
        </w:r>
      </w:hyperlink>
      <w:r w:rsidRPr="001E67AE">
        <w:rPr>
          <w:color w:val="252525"/>
          <w:sz w:val="28"/>
          <w:szCs w:val="28"/>
          <w:lang w:val="en-US"/>
        </w:rPr>
        <w:t> de l'information et de la </w:t>
      </w:r>
      <w:hyperlink r:id="rId563" w:tooltip="Communication" w:history="1">
        <w:r w:rsidRPr="001E67AE">
          <w:rPr>
            <w:color w:val="0B0080"/>
            <w:sz w:val="28"/>
            <w:szCs w:val="28"/>
            <w:u w:val="single"/>
            <w:lang w:val="en-US"/>
          </w:rPr>
          <w:t>communication</w:t>
        </w:r>
      </w:hyperlink>
      <w:r w:rsidRPr="001E67AE">
        <w:rPr>
          <w:color w:val="252525"/>
          <w:sz w:val="28"/>
          <w:szCs w:val="28"/>
          <w:lang w:val="en-US"/>
        </w:rPr>
        <w:t>, les messages d'erreur par exemple. En 2006, à la suite de l'application de la loi Toubon, des entreprises ont été condamnées en France pour usage illégal de l'anglais. Par exemple la société américaine GEMS, condamnée à </w:t>
      </w:r>
      <w:r w:rsidRPr="001E67AE">
        <w:rPr>
          <w:rFonts w:eastAsiaTheme="majorEastAsia"/>
          <w:color w:val="252525"/>
          <w:sz w:val="28"/>
          <w:szCs w:val="28"/>
          <w:lang w:val="en-US"/>
        </w:rPr>
        <w:t>570 000 euros</w:t>
      </w:r>
      <w:r w:rsidRPr="001E67AE">
        <w:rPr>
          <w:color w:val="252525"/>
          <w:sz w:val="28"/>
          <w:szCs w:val="28"/>
          <w:lang w:val="en-US"/>
        </w:rPr>
        <w:t> d'amende pour avoir transmis des documents en anglais sans traduction à ses salariés français</w:t>
      </w:r>
      <w:hyperlink r:id="rId564" w:anchor="cite_note-70" w:history="1">
        <w:r w:rsidRPr="001E67AE">
          <w:rPr>
            <w:color w:val="0B0080"/>
            <w:sz w:val="28"/>
            <w:szCs w:val="28"/>
            <w:u w:val="single"/>
            <w:vertAlign w:val="superscript"/>
            <w:lang w:val="en-US"/>
          </w:rPr>
          <w:t>55</w:t>
        </w:r>
      </w:hyperlink>
      <w:r w:rsidRPr="001E67AE">
        <w:rPr>
          <w:color w:val="252525"/>
          <w:sz w:val="28"/>
          <w:szCs w:val="28"/>
          <w:lang w:val="en-US"/>
        </w:rPr>
        <w:t>. Il en va de même des sociétés Nextiraone et Europ Assistance, elles aussi condamnées pour avoir voulu imposer à leurs salariés des logiciels en anglais sans traduction</w:t>
      </w:r>
      <w:hyperlink r:id="rId565" w:anchor="cite_note-71" w:history="1">
        <w:r w:rsidRPr="001E67AE">
          <w:rPr>
            <w:color w:val="0B0080"/>
            <w:sz w:val="28"/>
            <w:szCs w:val="28"/>
            <w:u w:val="single"/>
            <w:vertAlign w:val="superscript"/>
            <w:lang w:val="en-US"/>
          </w:rPr>
          <w:t>56</w:t>
        </w:r>
      </w:hyperlink>
      <w:r w:rsidRPr="001E67AE">
        <w:rPr>
          <w:color w:val="252525"/>
          <w:sz w:val="28"/>
          <w:szCs w:val="28"/>
          <w:lang w:val="en-US"/>
        </w:rPr>
        <w:t>.</w:t>
      </w:r>
    </w:p>
    <w:p w:rsidR="00A57FC3" w:rsidRPr="001E67AE" w:rsidRDefault="00A57FC3" w:rsidP="00A57FC3">
      <w:pPr>
        <w:pBdr>
          <w:bottom w:val="single" w:sz="6" w:space="0" w:color="AAAAAA"/>
        </w:pBdr>
        <w:shd w:val="clear" w:color="auto" w:fill="FFFFFF"/>
        <w:spacing w:before="240" w:after="60" w:line="276" w:lineRule="auto"/>
        <w:jc w:val="both"/>
        <w:outlineLvl w:val="1"/>
        <w:rPr>
          <w:color w:val="000000"/>
          <w:sz w:val="28"/>
          <w:szCs w:val="28"/>
          <w:lang w:val="en-US"/>
        </w:rPr>
      </w:pPr>
      <w:r w:rsidRPr="001E67AE">
        <w:rPr>
          <w:color w:val="000000"/>
          <w:sz w:val="28"/>
          <w:szCs w:val="28"/>
          <w:lang w:val="en-US"/>
        </w:rPr>
        <w:t>Particularités dialectales du français de France ou français parisien</w:t>
      </w:r>
      <w:r w:rsidRPr="001E67AE">
        <w:rPr>
          <w:color w:val="555555"/>
          <w:sz w:val="28"/>
          <w:szCs w:val="28"/>
          <w:lang w:val="en-US"/>
        </w:rPr>
        <w:t>[</w:t>
      </w:r>
      <w:hyperlink r:id="rId566" w:tooltip="Modifier la section : Particularités dialectales du français de France ou français parisien" w:history="1">
        <w:r w:rsidRPr="001E67AE">
          <w:rPr>
            <w:color w:val="0B0080"/>
            <w:sz w:val="28"/>
            <w:szCs w:val="28"/>
            <w:u w:val="single"/>
            <w:lang w:val="en-US"/>
          </w:rPr>
          <w:t>modifier</w:t>
        </w:r>
      </w:hyperlink>
      <w:r w:rsidRPr="001E67AE">
        <w:rPr>
          <w:color w:val="555555"/>
          <w:sz w:val="28"/>
          <w:szCs w:val="28"/>
          <w:lang w:val="en-US"/>
        </w:rPr>
        <w:t> | </w:t>
      </w:r>
      <w:hyperlink r:id="rId567" w:tooltip="Modifier la section : Particularités dialectales du français de France ou français parisien" w:history="1">
        <w:r w:rsidRPr="001E67AE">
          <w:rPr>
            <w:color w:val="0B0080"/>
            <w:sz w:val="28"/>
            <w:szCs w:val="28"/>
            <w:u w:val="single"/>
            <w:lang w:val="en-US"/>
          </w:rPr>
          <w:t>modifier le code</w:t>
        </w:r>
      </w:hyperlink>
      <w:r w:rsidRPr="001E67AE">
        <w:rPr>
          <w:color w:val="555555"/>
          <w:sz w:val="28"/>
          <w:szCs w:val="28"/>
          <w:lang w:val="en-US"/>
        </w:rPr>
        <w:t>]</w:t>
      </w:r>
    </w:p>
    <w:p w:rsidR="00A57FC3" w:rsidRPr="001E67AE" w:rsidRDefault="00A57FC3" w:rsidP="00A57FC3">
      <w:pPr>
        <w:shd w:val="clear" w:color="auto" w:fill="FDFDFD"/>
        <w:spacing w:line="276" w:lineRule="auto"/>
        <w:ind w:firstLine="345"/>
        <w:jc w:val="both"/>
        <w:rPr>
          <w:color w:val="252525"/>
          <w:sz w:val="28"/>
          <w:szCs w:val="28"/>
          <w:lang w:val="en-US"/>
        </w:rPr>
      </w:pPr>
      <w:r w:rsidRPr="001E67AE">
        <w:rPr>
          <w:color w:val="252525"/>
          <w:sz w:val="28"/>
          <w:szCs w:val="28"/>
          <w:lang w:val="en-US"/>
        </w:rPr>
        <w:t>Articles détaillés : </w:t>
      </w:r>
      <w:hyperlink r:id="rId568" w:tooltip="Français de France" w:history="1">
        <w:r w:rsidRPr="001E67AE">
          <w:rPr>
            <w:color w:val="0B0080"/>
            <w:sz w:val="28"/>
            <w:szCs w:val="28"/>
            <w:u w:val="single"/>
            <w:lang w:val="en-US"/>
          </w:rPr>
          <w:t>Français de France</w:t>
        </w:r>
      </w:hyperlink>
      <w:r w:rsidRPr="001E67AE">
        <w:rPr>
          <w:color w:val="252525"/>
          <w:sz w:val="28"/>
          <w:szCs w:val="28"/>
          <w:lang w:val="en-US"/>
        </w:rPr>
        <w:t>, </w:t>
      </w:r>
      <w:hyperlink r:id="rId569" w:tooltip="Francisme (linguistique)" w:history="1">
        <w:r w:rsidRPr="001E67AE">
          <w:rPr>
            <w:color w:val="0B0080"/>
            <w:sz w:val="28"/>
            <w:szCs w:val="28"/>
            <w:u w:val="single"/>
            <w:lang w:val="en-US"/>
          </w:rPr>
          <w:t>Francisme (linguistique)</w:t>
        </w:r>
      </w:hyperlink>
      <w:r w:rsidRPr="001E67AE">
        <w:rPr>
          <w:color w:val="252525"/>
          <w:sz w:val="28"/>
          <w:szCs w:val="28"/>
          <w:lang w:val="en-US"/>
        </w:rPr>
        <w:t> et </w:t>
      </w:r>
      <w:hyperlink r:id="rId570" w:tooltip="Variétés régionales du français" w:history="1">
        <w:r w:rsidRPr="001E67AE">
          <w:rPr>
            <w:color w:val="0B0080"/>
            <w:sz w:val="28"/>
            <w:szCs w:val="28"/>
            <w:u w:val="single"/>
            <w:lang w:val="en-US"/>
          </w:rPr>
          <w:t>Variétés régionales du français</w:t>
        </w:r>
      </w:hyperlink>
      <w:r w:rsidRPr="001E67AE">
        <w:rPr>
          <w:color w:val="252525"/>
          <w:sz w:val="28"/>
          <w:szCs w:val="28"/>
          <w:lang w:val="en-US"/>
        </w:rPr>
        <w:t>.</w:t>
      </w:r>
    </w:p>
    <w:p w:rsidR="00A57FC3" w:rsidRPr="001E67AE" w:rsidRDefault="00A57FC3" w:rsidP="00A57FC3">
      <w:pPr>
        <w:shd w:val="clear" w:color="auto" w:fill="FFFFFF"/>
        <w:spacing w:before="120" w:after="120" w:line="276" w:lineRule="auto"/>
        <w:jc w:val="both"/>
        <w:rPr>
          <w:color w:val="252525"/>
          <w:sz w:val="28"/>
          <w:szCs w:val="28"/>
          <w:lang w:val="en-US"/>
        </w:rPr>
      </w:pPr>
      <w:r w:rsidRPr="001E67AE">
        <w:rPr>
          <w:color w:val="252525"/>
          <w:sz w:val="28"/>
          <w:szCs w:val="28"/>
          <w:lang w:val="en-US"/>
        </w:rPr>
        <w:t>En </w:t>
      </w:r>
      <w:hyperlink r:id="rId571" w:tooltip="France" w:history="1">
        <w:r w:rsidRPr="001E67AE">
          <w:rPr>
            <w:color w:val="0B0080"/>
            <w:sz w:val="28"/>
            <w:szCs w:val="28"/>
            <w:u w:val="single"/>
            <w:lang w:val="en-US"/>
          </w:rPr>
          <w:t>France</w:t>
        </w:r>
      </w:hyperlink>
      <w:r w:rsidRPr="001E67AE">
        <w:rPr>
          <w:color w:val="252525"/>
          <w:sz w:val="28"/>
          <w:szCs w:val="28"/>
          <w:lang w:val="en-US"/>
        </w:rPr>
        <w:t>, le français est la </w:t>
      </w:r>
      <w:hyperlink r:id="rId572" w:tooltip="Langue officielle" w:history="1">
        <w:r w:rsidRPr="001E67AE">
          <w:rPr>
            <w:color w:val="0B0080"/>
            <w:sz w:val="28"/>
            <w:szCs w:val="28"/>
            <w:u w:val="single"/>
            <w:lang w:val="en-US"/>
          </w:rPr>
          <w:t>langue officielle</w:t>
        </w:r>
      </w:hyperlink>
      <w:r w:rsidRPr="001E67AE">
        <w:rPr>
          <w:color w:val="252525"/>
          <w:sz w:val="28"/>
          <w:szCs w:val="28"/>
          <w:lang w:val="en-US"/>
        </w:rPr>
        <w:t> de la </w:t>
      </w:r>
      <w:hyperlink r:id="rId573" w:tooltip="Régime républicain en France" w:history="1">
        <w:r w:rsidRPr="001E67AE">
          <w:rPr>
            <w:color w:val="0B0080"/>
            <w:sz w:val="28"/>
            <w:szCs w:val="28"/>
            <w:u w:val="single"/>
            <w:lang w:val="en-US"/>
          </w:rPr>
          <w:t>République française</w:t>
        </w:r>
      </w:hyperlink>
      <w:r w:rsidRPr="001E67AE">
        <w:rPr>
          <w:color w:val="252525"/>
          <w:sz w:val="28"/>
          <w:szCs w:val="28"/>
          <w:lang w:val="en-US"/>
        </w:rPr>
        <w:t> selon l'</w:t>
      </w:r>
      <w:hyperlink r:id="rId574" w:tooltip="Article 2 de la Constitution de 1958" w:history="1">
        <w:r w:rsidRPr="001E67AE">
          <w:rPr>
            <w:color w:val="0B0080"/>
            <w:sz w:val="28"/>
            <w:szCs w:val="28"/>
            <w:u w:val="single"/>
            <w:lang w:val="en-US"/>
          </w:rPr>
          <w:t>article 2 de la Constitution de 1958</w:t>
        </w:r>
      </w:hyperlink>
      <w:r w:rsidRPr="001E67AE">
        <w:rPr>
          <w:color w:val="252525"/>
          <w:sz w:val="28"/>
          <w:szCs w:val="28"/>
          <w:lang w:val="en-US"/>
        </w:rPr>
        <w:t>, qui précise : « La République participe également au développement de la solidarité et de la coopération entre les États et les peuples ayant le français en partage », dans l'</w:t>
      </w:r>
      <w:hyperlink r:id="rId575" w:tooltip="Article 87 de la Constitution de la Cinquième République française" w:history="1">
        <w:r w:rsidRPr="001E67AE">
          <w:rPr>
            <w:color w:val="0B0080"/>
            <w:sz w:val="28"/>
            <w:szCs w:val="28"/>
            <w:u w:val="single"/>
            <w:lang w:val="en-US"/>
          </w:rPr>
          <w:t>article 87 de la Constitution</w:t>
        </w:r>
      </w:hyperlink>
      <w:r w:rsidRPr="001E67AE">
        <w:rPr>
          <w:color w:val="252525"/>
          <w:sz w:val="28"/>
          <w:szCs w:val="28"/>
          <w:lang w:val="en-US"/>
        </w:rPr>
        <w:t>.</w:t>
      </w:r>
    </w:p>
    <w:p w:rsidR="00A57FC3" w:rsidRPr="001E67AE" w:rsidRDefault="00A57FC3" w:rsidP="00A57FC3">
      <w:pPr>
        <w:shd w:val="clear" w:color="auto" w:fill="FFFFFF"/>
        <w:spacing w:before="120" w:after="120" w:line="276" w:lineRule="auto"/>
        <w:jc w:val="both"/>
        <w:rPr>
          <w:color w:val="252525"/>
          <w:sz w:val="28"/>
          <w:szCs w:val="28"/>
          <w:lang w:val="en-US"/>
        </w:rPr>
      </w:pPr>
      <w:r w:rsidRPr="001E67AE">
        <w:rPr>
          <w:color w:val="252525"/>
          <w:sz w:val="28"/>
          <w:szCs w:val="28"/>
          <w:lang w:val="en-US"/>
        </w:rPr>
        <w:t>Le français parlé de </w:t>
      </w:r>
      <w:hyperlink r:id="rId576" w:tooltip="Paris" w:history="1">
        <w:r w:rsidRPr="001E67AE">
          <w:rPr>
            <w:color w:val="0B0080"/>
            <w:sz w:val="28"/>
            <w:szCs w:val="28"/>
            <w:u w:val="single"/>
            <w:lang w:val="en-US"/>
          </w:rPr>
          <w:t>Paris</w:t>
        </w:r>
      </w:hyperlink>
      <w:r w:rsidRPr="001E67AE">
        <w:rPr>
          <w:color w:val="252525"/>
          <w:sz w:val="28"/>
          <w:szCs w:val="28"/>
          <w:lang w:val="en-US"/>
        </w:rPr>
        <w:t> a remplacé chez la presque totalité des locuteurs de la zone d’oïl les variétés locales de francilien</w:t>
      </w:r>
      <w:hyperlink r:id="rId577" w:anchor="cite_note-72" w:history="1">
        <w:r w:rsidRPr="001E67AE">
          <w:rPr>
            <w:color w:val="0B0080"/>
            <w:sz w:val="28"/>
            <w:szCs w:val="28"/>
            <w:u w:val="single"/>
            <w:vertAlign w:val="superscript"/>
            <w:lang w:val="en-US"/>
          </w:rPr>
          <w:t>57</w:t>
        </w:r>
      </w:hyperlink>
      <w:r w:rsidRPr="001E67AE">
        <w:rPr>
          <w:color w:val="252525"/>
          <w:sz w:val="28"/>
          <w:szCs w:val="28"/>
          <w:lang w:val="en-US"/>
        </w:rPr>
        <w:t>. Les différences entre le français d’un jeune Normand et d’un jeune Parisien, par exemple, seront dans la plupart des cas minimes au regard de la diversité qui a existé historiquement en France dans le francilien même.</w:t>
      </w:r>
    </w:p>
    <w:p w:rsidR="00A57FC3" w:rsidRPr="001E67AE" w:rsidRDefault="00A57FC3" w:rsidP="00A57FC3">
      <w:pPr>
        <w:shd w:val="clear" w:color="auto" w:fill="FFFFFF"/>
        <w:spacing w:before="120" w:after="120" w:line="276" w:lineRule="auto"/>
        <w:jc w:val="both"/>
        <w:rPr>
          <w:color w:val="252525"/>
          <w:sz w:val="28"/>
          <w:szCs w:val="28"/>
          <w:lang w:val="en-US"/>
        </w:rPr>
      </w:pPr>
      <w:r w:rsidRPr="001E67AE">
        <w:rPr>
          <w:color w:val="252525"/>
          <w:sz w:val="28"/>
          <w:szCs w:val="28"/>
          <w:lang w:val="en-US"/>
        </w:rPr>
        <w:t>Le français parisien a constitué pendant longtemps la norme du français pour l’ensemble des francophones dans le monde, et continue d’exercer une influence sans pareille sur la langue française prise en son entier. C’est pour cette raison que les francophones débutants prennent souvent le français parisien comme point de référence auquel d'autres variétés de français peuvent être comparées.</w:t>
      </w:r>
    </w:p>
    <w:p w:rsidR="00A57FC3" w:rsidRPr="001E67AE" w:rsidRDefault="00A57FC3" w:rsidP="00A57FC3">
      <w:pPr>
        <w:shd w:val="clear" w:color="auto" w:fill="FFFFFF"/>
        <w:spacing w:before="120" w:after="120" w:line="276" w:lineRule="auto"/>
        <w:jc w:val="both"/>
        <w:rPr>
          <w:color w:val="252525"/>
          <w:sz w:val="28"/>
          <w:szCs w:val="28"/>
          <w:lang w:val="en-US"/>
        </w:rPr>
      </w:pPr>
      <w:r w:rsidRPr="001E67AE">
        <w:rPr>
          <w:color w:val="252525"/>
          <w:sz w:val="28"/>
          <w:szCs w:val="28"/>
          <w:lang w:val="en-US"/>
        </w:rPr>
        <w:t>Toutefois, certaines évolutions récentes du français parisien par rapport à la norme traditionnelle du français, qui sont acceptées en France et même entérinées dans les dictionnaires (dont la quasi-totalité sont publiés en France), ne passent pas inaperçues à l’étranger</w:t>
      </w:r>
      <w:hyperlink r:id="rId578" w:tooltip="Aide:Qui" w:history="1">
        <w:r w:rsidRPr="001E67AE">
          <w:rPr>
            <w:color w:val="0B0080"/>
            <w:sz w:val="28"/>
            <w:szCs w:val="28"/>
            <w:u w:val="single"/>
            <w:vertAlign w:val="superscript"/>
            <w:lang w:val="en-US"/>
          </w:rPr>
          <w:t>[Qui ?]</w:t>
        </w:r>
      </w:hyperlink>
      <w:r w:rsidRPr="001E67AE">
        <w:rPr>
          <w:color w:val="252525"/>
          <w:sz w:val="28"/>
          <w:szCs w:val="28"/>
          <w:lang w:val="en-US"/>
        </w:rPr>
        <w:t xml:space="preserve">. Cela est vrai particulièrement au Canada, la région francophone où l’influence du français parisien est la moins forte. Pour ce qui est de la prononciation, </w:t>
      </w:r>
      <w:r w:rsidRPr="001E67AE">
        <w:rPr>
          <w:color w:val="252525"/>
          <w:sz w:val="28"/>
          <w:szCs w:val="28"/>
          <w:lang w:val="en-US"/>
        </w:rPr>
        <w:lastRenderedPageBreak/>
        <w:t>on peut penser par exemple à la suppression du </w:t>
      </w:r>
      <w:r w:rsidRPr="001E67AE">
        <w:rPr>
          <w:i/>
          <w:iCs/>
          <w:color w:val="252525"/>
          <w:sz w:val="28"/>
          <w:szCs w:val="28"/>
          <w:lang w:val="en-US"/>
        </w:rPr>
        <w:t>l</w:t>
      </w:r>
      <w:r w:rsidRPr="001E67AE">
        <w:rPr>
          <w:color w:val="252525"/>
          <w:sz w:val="28"/>
          <w:szCs w:val="28"/>
          <w:lang w:val="en-US"/>
        </w:rPr>
        <w:t> géminé dans « collègue », l’ajout du </w:t>
      </w:r>
      <w:r w:rsidRPr="001E67AE">
        <w:rPr>
          <w:i/>
          <w:iCs/>
          <w:color w:val="252525"/>
          <w:sz w:val="28"/>
          <w:szCs w:val="28"/>
          <w:lang w:val="en-US"/>
        </w:rPr>
        <w:t>t</w:t>
      </w:r>
      <w:r w:rsidRPr="001E67AE">
        <w:rPr>
          <w:color w:val="252525"/>
          <w:sz w:val="28"/>
          <w:szCs w:val="28"/>
          <w:lang w:val="en-US"/>
        </w:rPr>
        <w:t> dans « août », ou l’homophonie de « brin » et de « brun ».</w:t>
      </w:r>
    </w:p>
    <w:p w:rsidR="00A57FC3" w:rsidRPr="001E67AE" w:rsidRDefault="00A57FC3" w:rsidP="00A57FC3">
      <w:pPr>
        <w:shd w:val="clear" w:color="auto" w:fill="FFFFFF"/>
        <w:spacing w:before="120" w:after="120" w:line="276" w:lineRule="auto"/>
        <w:jc w:val="both"/>
        <w:rPr>
          <w:color w:val="252525"/>
          <w:sz w:val="28"/>
          <w:szCs w:val="28"/>
          <w:lang w:val="de-DE"/>
        </w:rPr>
      </w:pPr>
      <w:r w:rsidRPr="001E67AE">
        <w:rPr>
          <w:color w:val="252525"/>
          <w:sz w:val="28"/>
          <w:szCs w:val="28"/>
          <w:lang w:val="en-US"/>
        </w:rPr>
        <w:t>Un régionalisme caractéristique du français de France est parfois appelé « </w:t>
      </w:r>
      <w:hyperlink r:id="rId579" w:tooltip="Francisme (linguistique)" w:history="1">
        <w:r w:rsidRPr="001E67AE">
          <w:rPr>
            <w:color w:val="0B0080"/>
            <w:sz w:val="28"/>
            <w:szCs w:val="28"/>
            <w:u w:val="single"/>
            <w:lang w:val="en-US"/>
          </w:rPr>
          <w:t>francisme</w:t>
        </w:r>
      </w:hyperlink>
      <w:r w:rsidRPr="001E67AE">
        <w:rPr>
          <w:color w:val="252525"/>
          <w:sz w:val="28"/>
          <w:szCs w:val="28"/>
          <w:lang w:val="en-US"/>
        </w:rPr>
        <w:t xml:space="preserve"> ». </w:t>
      </w:r>
      <w:r w:rsidRPr="001E67AE">
        <w:rPr>
          <w:color w:val="252525"/>
          <w:sz w:val="28"/>
          <w:szCs w:val="28"/>
          <w:lang w:val="de-DE"/>
        </w:rPr>
        <w:t>Voir aussi le </w:t>
      </w:r>
      <w:hyperlink r:id="rId580" w:tooltip="Débat sur la norme du français québécois" w:history="1">
        <w:r w:rsidRPr="001E67AE">
          <w:rPr>
            <w:color w:val="0B0080"/>
            <w:sz w:val="28"/>
            <w:szCs w:val="28"/>
            <w:u w:val="single"/>
            <w:lang w:val="de-DE"/>
          </w:rPr>
          <w:t>débat sur la norme du français québécois</w:t>
        </w:r>
      </w:hyperlink>
      <w:r w:rsidRPr="001E67AE">
        <w:rPr>
          <w:color w:val="252525"/>
          <w:sz w:val="28"/>
          <w:szCs w:val="28"/>
          <w:lang w:val="de-DE"/>
        </w:rPr>
        <w:t>.</w:t>
      </w:r>
    </w:p>
    <w:p w:rsidR="00A57FC3" w:rsidRPr="005F603D" w:rsidRDefault="00A57FC3" w:rsidP="00A57FC3">
      <w:pPr>
        <w:shd w:val="clear" w:color="auto" w:fill="FFFFFF"/>
        <w:spacing w:before="120" w:after="120" w:line="276" w:lineRule="auto"/>
        <w:jc w:val="both"/>
        <w:rPr>
          <w:color w:val="252525"/>
          <w:sz w:val="28"/>
          <w:szCs w:val="28"/>
          <w:lang w:val="en-US"/>
        </w:rPr>
      </w:pPr>
      <w:r w:rsidRPr="005F603D">
        <w:rPr>
          <w:color w:val="252525"/>
          <w:sz w:val="28"/>
          <w:szCs w:val="28"/>
          <w:lang w:val="en-US"/>
        </w:rPr>
        <w:t>La variation régionale du français peut être abordée de deux manières :</w:t>
      </w:r>
    </w:p>
    <w:p w:rsidR="00A57FC3" w:rsidRPr="005F603D" w:rsidRDefault="00A57FC3" w:rsidP="00A57FC3">
      <w:pPr>
        <w:numPr>
          <w:ilvl w:val="0"/>
          <w:numId w:val="14"/>
        </w:numPr>
        <w:shd w:val="clear" w:color="auto" w:fill="FFFFFF"/>
        <w:spacing w:before="100" w:beforeAutospacing="1" w:after="24" w:line="276" w:lineRule="auto"/>
        <w:ind w:left="384"/>
        <w:jc w:val="both"/>
        <w:rPr>
          <w:color w:val="252525"/>
          <w:sz w:val="28"/>
          <w:szCs w:val="28"/>
          <w:lang w:val="en-US"/>
        </w:rPr>
      </w:pPr>
      <w:r w:rsidRPr="005F603D">
        <w:rPr>
          <w:color w:val="252525"/>
          <w:sz w:val="28"/>
          <w:szCs w:val="28"/>
          <w:lang w:val="en-US"/>
        </w:rPr>
        <w:t>en considérant que le français est un synonyme de la </w:t>
      </w:r>
      <w:hyperlink r:id="rId581" w:tooltip="Langue d'oïl" w:history="1">
        <w:r w:rsidRPr="005F603D">
          <w:rPr>
            <w:color w:val="0B0080"/>
            <w:sz w:val="28"/>
            <w:szCs w:val="28"/>
            <w:u w:val="single"/>
            <w:lang w:val="en-US"/>
          </w:rPr>
          <w:t>langue d’oïl</w:t>
        </w:r>
      </w:hyperlink>
      <w:r w:rsidRPr="005F603D">
        <w:rPr>
          <w:color w:val="252525"/>
          <w:sz w:val="28"/>
          <w:szCs w:val="28"/>
          <w:lang w:val="en-US"/>
        </w:rPr>
        <w:t>, ce qui implique que tous les dialectes romans du domaine d’oïl sont des variétés dialectales du français (voir l’article</w:t>
      </w:r>
      <w:hyperlink r:id="rId582" w:tooltip="Langue d'oïl" w:history="1">
        <w:r w:rsidRPr="005F603D">
          <w:rPr>
            <w:color w:val="0B0080"/>
            <w:sz w:val="28"/>
            <w:szCs w:val="28"/>
            <w:u w:val="single"/>
            <w:lang w:val="en-US"/>
          </w:rPr>
          <w:t>langue d’oïl</w:t>
        </w:r>
      </w:hyperlink>
      <w:r w:rsidRPr="005F603D">
        <w:rPr>
          <w:color w:val="252525"/>
          <w:sz w:val="28"/>
          <w:szCs w:val="28"/>
          <w:lang w:val="en-US"/>
        </w:rPr>
        <w:t>) ;</w:t>
      </w:r>
    </w:p>
    <w:p w:rsidR="00A57FC3" w:rsidRPr="001E67AE" w:rsidRDefault="00A57FC3" w:rsidP="00A57FC3">
      <w:pPr>
        <w:numPr>
          <w:ilvl w:val="0"/>
          <w:numId w:val="14"/>
        </w:numPr>
        <w:shd w:val="clear" w:color="auto" w:fill="FFFFFF"/>
        <w:spacing w:before="100" w:beforeAutospacing="1" w:after="24" w:line="276" w:lineRule="auto"/>
        <w:ind w:left="384"/>
        <w:jc w:val="both"/>
        <w:rPr>
          <w:color w:val="252525"/>
          <w:sz w:val="28"/>
          <w:szCs w:val="28"/>
        </w:rPr>
      </w:pPr>
      <w:r w:rsidRPr="005F603D">
        <w:rPr>
          <w:color w:val="252525"/>
          <w:sz w:val="28"/>
          <w:szCs w:val="28"/>
          <w:lang w:val="en-US"/>
        </w:rPr>
        <w:t xml:space="preserve">en se limitant à ce qui est appelé le « français régional », ensemble de variétés régionales dans le monde, qui restent très proches du français standard. </w:t>
      </w:r>
      <w:r w:rsidRPr="001E67AE">
        <w:rPr>
          <w:color w:val="252525"/>
          <w:sz w:val="28"/>
          <w:szCs w:val="28"/>
        </w:rPr>
        <w:t>C’est ce sens qui est développé ici.</w:t>
      </w:r>
    </w:p>
    <w:p w:rsidR="00A57FC3" w:rsidRPr="001E67AE" w:rsidRDefault="00A57FC3" w:rsidP="00A57FC3">
      <w:pPr>
        <w:shd w:val="clear" w:color="auto" w:fill="FFFFFF"/>
        <w:spacing w:before="120" w:after="120" w:line="276" w:lineRule="auto"/>
        <w:jc w:val="both"/>
        <w:rPr>
          <w:color w:val="252525"/>
          <w:sz w:val="28"/>
          <w:szCs w:val="28"/>
          <w:lang w:val="en-US"/>
        </w:rPr>
      </w:pPr>
      <w:r w:rsidRPr="001E67AE">
        <w:rPr>
          <w:color w:val="252525"/>
          <w:sz w:val="28"/>
          <w:szCs w:val="28"/>
          <w:lang w:val="en-US"/>
        </w:rPr>
        <w:t>Certains néologismes peuvent également être empruntés au </w:t>
      </w:r>
      <w:hyperlink r:id="rId583" w:tooltip="Vocabulaire" w:history="1">
        <w:r w:rsidRPr="001E67AE">
          <w:rPr>
            <w:color w:val="0B0080"/>
            <w:sz w:val="28"/>
            <w:szCs w:val="28"/>
            <w:u w:val="single"/>
            <w:lang w:val="en-US"/>
          </w:rPr>
          <w:t>vocabulaire</w:t>
        </w:r>
      </w:hyperlink>
      <w:r w:rsidRPr="001E67AE">
        <w:rPr>
          <w:color w:val="252525"/>
          <w:sz w:val="28"/>
          <w:szCs w:val="28"/>
          <w:lang w:val="en-US"/>
        </w:rPr>
        <w:t> du français régional. Les mots ou les expressions employés seulement dans certaines régions de la </w:t>
      </w:r>
      <w:hyperlink r:id="rId584" w:tooltip="Francophonie" w:history="1">
        <w:r w:rsidRPr="001E67AE">
          <w:rPr>
            <w:color w:val="0B0080"/>
            <w:sz w:val="28"/>
            <w:szCs w:val="28"/>
            <w:u w:val="single"/>
            <w:lang w:val="en-US"/>
          </w:rPr>
          <w:t>francophonie</w:t>
        </w:r>
      </w:hyperlink>
      <w:r w:rsidRPr="001E67AE">
        <w:rPr>
          <w:color w:val="252525"/>
          <w:sz w:val="28"/>
          <w:szCs w:val="28"/>
          <w:lang w:val="en-US"/>
        </w:rPr>
        <w:t>sont nommés « français régional », mais ils ne sont pas retenus par les dictionnaires </w:t>
      </w:r>
      <w:hyperlink r:id="rId585" w:tooltip="Académie" w:history="1">
        <w:r w:rsidRPr="001E67AE">
          <w:rPr>
            <w:color w:val="0B0080"/>
            <w:sz w:val="28"/>
            <w:szCs w:val="28"/>
            <w:u w:val="single"/>
            <w:lang w:val="en-US"/>
          </w:rPr>
          <w:t>académiques</w:t>
        </w:r>
      </w:hyperlink>
      <w:r w:rsidRPr="001E67AE">
        <w:rPr>
          <w:color w:val="252525"/>
          <w:sz w:val="28"/>
          <w:szCs w:val="28"/>
          <w:lang w:val="en-US"/>
        </w:rPr>
        <w:t> du français. Il ne s’agit pas de langue familière, mais bien du français qui a évolué de façon différente.</w:t>
      </w:r>
    </w:p>
    <w:p w:rsidR="00A57FC3" w:rsidRPr="001E67AE" w:rsidRDefault="00A57FC3" w:rsidP="00A57FC3">
      <w:pPr>
        <w:shd w:val="clear" w:color="auto" w:fill="FFFFFF"/>
        <w:spacing w:before="120" w:after="120" w:line="276" w:lineRule="auto"/>
        <w:jc w:val="both"/>
        <w:rPr>
          <w:color w:val="252525"/>
          <w:sz w:val="28"/>
          <w:szCs w:val="28"/>
          <w:lang w:val="de-DE"/>
        </w:rPr>
      </w:pPr>
      <w:r w:rsidRPr="001E67AE">
        <w:rPr>
          <w:color w:val="252525"/>
          <w:sz w:val="28"/>
          <w:szCs w:val="28"/>
          <w:lang w:val="en-US"/>
        </w:rPr>
        <w:t>Dans une partie de la moitié nord de la </w:t>
      </w:r>
      <w:hyperlink r:id="rId586" w:tooltip="France" w:history="1">
        <w:r w:rsidRPr="001E67AE">
          <w:rPr>
            <w:color w:val="0B0080"/>
            <w:sz w:val="28"/>
            <w:szCs w:val="28"/>
            <w:u w:val="single"/>
            <w:lang w:val="en-US"/>
          </w:rPr>
          <w:t>France</w:t>
        </w:r>
      </w:hyperlink>
      <w:r w:rsidRPr="001E67AE">
        <w:rPr>
          <w:color w:val="252525"/>
          <w:sz w:val="28"/>
          <w:szCs w:val="28"/>
          <w:lang w:val="en-US"/>
        </w:rPr>
        <w:t> par exemple, le repas du matin s’appelle « petit déjeuner », celui du midi le « déjeuner » et celui du soir le « dîner », le « </w:t>
      </w:r>
      <w:hyperlink r:id="rId587" w:tooltip="Souper" w:history="1">
        <w:r w:rsidRPr="001E67AE">
          <w:rPr>
            <w:color w:val="0B0080"/>
            <w:sz w:val="28"/>
            <w:szCs w:val="28"/>
            <w:u w:val="single"/>
            <w:lang w:val="en-US"/>
          </w:rPr>
          <w:t>souper</w:t>
        </w:r>
      </w:hyperlink>
      <w:r w:rsidRPr="001E67AE">
        <w:rPr>
          <w:color w:val="252525"/>
          <w:sz w:val="28"/>
          <w:szCs w:val="28"/>
          <w:lang w:val="en-US"/>
        </w:rPr>
        <w:t> » désignant la collation prise le soir après le spectacle : en </w:t>
      </w:r>
      <w:hyperlink r:id="rId588" w:tooltip="Normandie" w:history="1">
        <w:r w:rsidRPr="001E67AE">
          <w:rPr>
            <w:color w:val="0B0080"/>
            <w:sz w:val="28"/>
            <w:szCs w:val="28"/>
            <w:u w:val="single"/>
            <w:lang w:val="en-US"/>
          </w:rPr>
          <w:t>Normandie</w:t>
        </w:r>
      </w:hyperlink>
      <w:r w:rsidRPr="001E67AE">
        <w:rPr>
          <w:color w:val="252525"/>
          <w:sz w:val="28"/>
          <w:szCs w:val="28"/>
          <w:lang w:val="en-US"/>
        </w:rPr>
        <w:t>, </w:t>
      </w:r>
      <w:hyperlink r:id="rId589" w:tooltip="Picardie" w:history="1">
        <w:r w:rsidRPr="001E67AE">
          <w:rPr>
            <w:color w:val="0B0080"/>
            <w:sz w:val="28"/>
            <w:szCs w:val="28"/>
            <w:u w:val="single"/>
            <w:lang w:val="en-US"/>
          </w:rPr>
          <w:t>Picardie</w:t>
        </w:r>
      </w:hyperlink>
      <w:r w:rsidRPr="001E67AE">
        <w:rPr>
          <w:color w:val="252525"/>
          <w:sz w:val="28"/>
          <w:szCs w:val="28"/>
          <w:lang w:val="en-US"/>
        </w:rPr>
        <w:t>, en </w:t>
      </w:r>
      <w:hyperlink r:id="rId590" w:tooltip="Lorraine" w:history="1">
        <w:r w:rsidRPr="001E67AE">
          <w:rPr>
            <w:color w:val="0B0080"/>
            <w:sz w:val="28"/>
            <w:szCs w:val="28"/>
            <w:u w:val="single"/>
            <w:lang w:val="en-US"/>
          </w:rPr>
          <w:t>Lorraine</w:t>
        </w:r>
      </w:hyperlink>
      <w:r w:rsidRPr="001E67AE">
        <w:rPr>
          <w:color w:val="252525"/>
          <w:sz w:val="28"/>
          <w:szCs w:val="28"/>
          <w:lang w:val="en-US"/>
        </w:rPr>
        <w:t xml:space="preserve">. </w:t>
      </w:r>
      <w:r w:rsidRPr="001E67AE">
        <w:rPr>
          <w:color w:val="252525"/>
          <w:sz w:val="28"/>
          <w:szCs w:val="28"/>
          <w:lang w:val="de-DE"/>
        </w:rPr>
        <w:t>Dans le </w:t>
      </w:r>
      <w:hyperlink r:id="rId591" w:tooltip="Nord (département français)" w:history="1">
        <w:r w:rsidRPr="001E67AE">
          <w:rPr>
            <w:color w:val="0B0080"/>
            <w:sz w:val="28"/>
            <w:szCs w:val="28"/>
            <w:u w:val="single"/>
            <w:lang w:val="de-DE"/>
          </w:rPr>
          <w:t>Nord</w:t>
        </w:r>
      </w:hyperlink>
      <w:r w:rsidRPr="001E67AE">
        <w:rPr>
          <w:color w:val="252525"/>
          <w:sz w:val="28"/>
          <w:szCs w:val="28"/>
          <w:lang w:val="de-DE"/>
        </w:rPr>
        <w:t>, en </w:t>
      </w:r>
      <w:hyperlink r:id="rId592" w:tooltip="Franche-Comté" w:history="1">
        <w:r w:rsidRPr="001E67AE">
          <w:rPr>
            <w:color w:val="0B0080"/>
            <w:sz w:val="28"/>
            <w:szCs w:val="28"/>
            <w:u w:val="single"/>
            <w:lang w:val="de-DE"/>
          </w:rPr>
          <w:t>Franche-Comté</w:t>
        </w:r>
      </w:hyperlink>
      <w:r w:rsidRPr="001E67AE">
        <w:rPr>
          <w:color w:val="252525"/>
          <w:sz w:val="28"/>
          <w:szCs w:val="28"/>
          <w:lang w:val="de-DE"/>
        </w:rPr>
        <w:t>, en </w:t>
      </w:r>
      <w:hyperlink r:id="rId593" w:tooltip="Occitanie" w:history="1">
        <w:r w:rsidRPr="001E67AE">
          <w:rPr>
            <w:color w:val="0B0080"/>
            <w:sz w:val="28"/>
            <w:szCs w:val="28"/>
            <w:u w:val="single"/>
            <w:lang w:val="de-DE"/>
          </w:rPr>
          <w:t>Occitanie</w:t>
        </w:r>
      </w:hyperlink>
      <w:r w:rsidRPr="001E67AE">
        <w:rPr>
          <w:color w:val="252525"/>
          <w:sz w:val="28"/>
          <w:szCs w:val="28"/>
          <w:lang w:val="de-DE"/>
        </w:rPr>
        <w:t>, au </w:t>
      </w:r>
      <w:hyperlink r:id="rId594" w:tooltip="Québec" w:history="1">
        <w:r w:rsidRPr="001E67AE">
          <w:rPr>
            <w:color w:val="0B0080"/>
            <w:sz w:val="28"/>
            <w:szCs w:val="28"/>
            <w:u w:val="single"/>
            <w:lang w:val="de-DE"/>
          </w:rPr>
          <w:t>Québec</w:t>
        </w:r>
      </w:hyperlink>
      <w:r w:rsidRPr="001E67AE">
        <w:rPr>
          <w:color w:val="252525"/>
          <w:sz w:val="28"/>
          <w:szCs w:val="28"/>
          <w:lang w:val="de-DE"/>
        </w:rPr>
        <w:t>, dans le reste du </w:t>
      </w:r>
      <w:hyperlink r:id="rId595" w:tooltip="Canada" w:history="1">
        <w:r w:rsidRPr="001E67AE">
          <w:rPr>
            <w:color w:val="0B0080"/>
            <w:sz w:val="28"/>
            <w:szCs w:val="28"/>
            <w:u w:val="single"/>
            <w:lang w:val="de-DE"/>
          </w:rPr>
          <w:t>Canada</w:t>
        </w:r>
      </w:hyperlink>
      <w:r w:rsidRPr="001E67AE">
        <w:rPr>
          <w:color w:val="252525"/>
          <w:sz w:val="28"/>
          <w:szCs w:val="28"/>
          <w:lang w:val="de-DE"/>
        </w:rPr>
        <w:t>, en </w:t>
      </w:r>
      <w:hyperlink r:id="rId596" w:tooltip="Belgique" w:history="1">
        <w:r w:rsidRPr="001E67AE">
          <w:rPr>
            <w:color w:val="0B0080"/>
            <w:sz w:val="28"/>
            <w:szCs w:val="28"/>
            <w:u w:val="single"/>
            <w:lang w:val="de-DE"/>
          </w:rPr>
          <w:t>Belgique</w:t>
        </w:r>
      </w:hyperlink>
      <w:r w:rsidRPr="001E67AE">
        <w:rPr>
          <w:color w:val="252525"/>
          <w:sz w:val="28"/>
          <w:szCs w:val="28"/>
          <w:lang w:val="de-DE"/>
        </w:rPr>
        <w:t> et en</w:t>
      </w:r>
      <w:hyperlink r:id="rId597" w:tooltip="Suisse" w:history="1">
        <w:r w:rsidRPr="001E67AE">
          <w:rPr>
            <w:color w:val="0B0080"/>
            <w:sz w:val="28"/>
            <w:szCs w:val="28"/>
            <w:u w:val="single"/>
            <w:lang w:val="de-DE"/>
          </w:rPr>
          <w:t>Suisse</w:t>
        </w:r>
      </w:hyperlink>
      <w:r w:rsidRPr="001E67AE">
        <w:rPr>
          <w:color w:val="252525"/>
          <w:sz w:val="28"/>
          <w:szCs w:val="28"/>
          <w:lang w:val="de-DE"/>
        </w:rPr>
        <w:t>, on dit « </w:t>
      </w:r>
      <w:hyperlink r:id="rId598" w:tooltip="Déjeuner" w:history="1">
        <w:r w:rsidRPr="001E67AE">
          <w:rPr>
            <w:color w:val="0B0080"/>
            <w:sz w:val="28"/>
            <w:szCs w:val="28"/>
            <w:u w:val="single"/>
            <w:lang w:val="de-DE"/>
          </w:rPr>
          <w:t>déjeuner</w:t>
        </w:r>
      </w:hyperlink>
      <w:r w:rsidRPr="001E67AE">
        <w:rPr>
          <w:color w:val="252525"/>
          <w:sz w:val="28"/>
          <w:szCs w:val="28"/>
          <w:lang w:val="de-DE"/>
        </w:rPr>
        <w:t> », « dîner » et « </w:t>
      </w:r>
      <w:hyperlink r:id="rId599" w:tooltip="Souper" w:history="1">
        <w:r w:rsidRPr="001E67AE">
          <w:rPr>
            <w:color w:val="0B0080"/>
            <w:sz w:val="28"/>
            <w:szCs w:val="28"/>
            <w:u w:val="single"/>
            <w:lang w:val="de-DE"/>
          </w:rPr>
          <w:t>souper</w:t>
        </w:r>
      </w:hyperlink>
      <w:r w:rsidRPr="001E67AE">
        <w:rPr>
          <w:color w:val="252525"/>
          <w:sz w:val="28"/>
          <w:szCs w:val="28"/>
          <w:lang w:val="de-DE"/>
        </w:rPr>
        <w:t> ». En </w:t>
      </w:r>
      <w:hyperlink r:id="rId600" w:tooltip="Belgique" w:history="1">
        <w:r w:rsidRPr="001E67AE">
          <w:rPr>
            <w:color w:val="0B0080"/>
            <w:sz w:val="28"/>
            <w:szCs w:val="28"/>
            <w:u w:val="single"/>
            <w:lang w:val="de-DE"/>
          </w:rPr>
          <w:t>Belgique</w:t>
        </w:r>
      </w:hyperlink>
      <w:r w:rsidRPr="001E67AE">
        <w:rPr>
          <w:color w:val="252525"/>
          <w:sz w:val="28"/>
          <w:szCs w:val="28"/>
          <w:lang w:val="de-DE"/>
        </w:rPr>
        <w:t>, en </w:t>
      </w:r>
      <w:hyperlink r:id="rId601" w:tooltip="Vallée d'Aoste" w:history="1">
        <w:r w:rsidRPr="001E67AE">
          <w:rPr>
            <w:color w:val="0B0080"/>
            <w:sz w:val="28"/>
            <w:szCs w:val="28"/>
            <w:u w:val="single"/>
            <w:lang w:val="de-DE"/>
          </w:rPr>
          <w:t>Vallée d'Aoste</w:t>
        </w:r>
      </w:hyperlink>
      <w:r w:rsidRPr="001E67AE">
        <w:rPr>
          <w:color w:val="252525"/>
          <w:sz w:val="28"/>
          <w:szCs w:val="28"/>
          <w:lang w:val="de-DE"/>
        </w:rPr>
        <w:t> et en </w:t>
      </w:r>
      <w:hyperlink r:id="rId602" w:tooltip="Suisse" w:history="1">
        <w:r w:rsidRPr="001E67AE">
          <w:rPr>
            <w:color w:val="0B0080"/>
            <w:sz w:val="28"/>
            <w:szCs w:val="28"/>
            <w:u w:val="single"/>
            <w:lang w:val="de-DE"/>
          </w:rPr>
          <w:t>Suisse</w:t>
        </w:r>
      </w:hyperlink>
      <w:r w:rsidRPr="001E67AE">
        <w:rPr>
          <w:color w:val="252525"/>
          <w:sz w:val="28"/>
          <w:szCs w:val="28"/>
          <w:lang w:val="de-DE"/>
        </w:rPr>
        <w:t>, on dit « </w:t>
      </w:r>
      <w:hyperlink r:id="rId603" w:tooltip="Septante" w:history="1">
        <w:r w:rsidRPr="001E67AE">
          <w:rPr>
            <w:color w:val="0B0080"/>
            <w:sz w:val="28"/>
            <w:szCs w:val="28"/>
            <w:u w:val="single"/>
            <w:lang w:val="de-DE"/>
          </w:rPr>
          <w:t>septante</w:t>
        </w:r>
      </w:hyperlink>
      <w:r w:rsidRPr="001E67AE">
        <w:rPr>
          <w:color w:val="252525"/>
          <w:sz w:val="28"/>
          <w:szCs w:val="28"/>
          <w:lang w:val="de-DE"/>
        </w:rPr>
        <w:t> » (70) et « </w:t>
      </w:r>
      <w:hyperlink r:id="rId604" w:tooltip="Nonante" w:history="1">
        <w:r w:rsidRPr="001E67AE">
          <w:rPr>
            <w:color w:val="0B0080"/>
            <w:sz w:val="28"/>
            <w:szCs w:val="28"/>
            <w:u w:val="single"/>
            <w:lang w:val="de-DE"/>
          </w:rPr>
          <w:t>nonante</w:t>
        </w:r>
      </w:hyperlink>
      <w:r w:rsidRPr="001E67AE">
        <w:rPr>
          <w:color w:val="252525"/>
          <w:sz w:val="28"/>
          <w:szCs w:val="28"/>
          <w:lang w:val="de-DE"/>
        </w:rPr>
        <w:t> » (90) tandis qu’en </w:t>
      </w:r>
      <w:hyperlink r:id="rId605" w:tooltip="Suisse" w:history="1">
        <w:r w:rsidRPr="001E67AE">
          <w:rPr>
            <w:color w:val="0B0080"/>
            <w:sz w:val="28"/>
            <w:szCs w:val="28"/>
            <w:u w:val="single"/>
            <w:lang w:val="de-DE"/>
          </w:rPr>
          <w:t>Suisse</w:t>
        </w:r>
      </w:hyperlink>
      <w:r w:rsidRPr="001E67AE">
        <w:rPr>
          <w:color w:val="252525"/>
          <w:sz w:val="28"/>
          <w:szCs w:val="28"/>
          <w:lang w:val="de-DE"/>
        </w:rPr>
        <w:t>, plus précisément dans les cantons de Vaud, du Valais et de Fribourg, en </w:t>
      </w:r>
      <w:hyperlink r:id="rId606" w:tooltip="Vallée d'Aoste" w:history="1">
        <w:r w:rsidRPr="001E67AE">
          <w:rPr>
            <w:color w:val="0B0080"/>
            <w:sz w:val="28"/>
            <w:szCs w:val="28"/>
            <w:u w:val="single"/>
            <w:lang w:val="de-DE"/>
          </w:rPr>
          <w:t>Vallée d'Aoste</w:t>
        </w:r>
      </w:hyperlink>
      <w:r w:rsidRPr="001E67AE">
        <w:rPr>
          <w:color w:val="252525"/>
          <w:sz w:val="28"/>
          <w:szCs w:val="28"/>
          <w:lang w:val="de-DE"/>
        </w:rPr>
        <w:t>, on dit « </w:t>
      </w:r>
      <w:hyperlink r:id="rId607" w:tooltip="Huitante" w:history="1">
        <w:r w:rsidRPr="001E67AE">
          <w:rPr>
            <w:color w:val="0B0080"/>
            <w:sz w:val="28"/>
            <w:szCs w:val="28"/>
            <w:u w:val="single"/>
            <w:lang w:val="de-DE"/>
          </w:rPr>
          <w:t>huitante</w:t>
        </w:r>
      </w:hyperlink>
      <w:r w:rsidRPr="001E67AE">
        <w:rPr>
          <w:color w:val="252525"/>
          <w:sz w:val="28"/>
          <w:szCs w:val="28"/>
          <w:lang w:val="de-DE"/>
        </w:rPr>
        <w:t> » (80) (la forme ancienne et de nos jours désuète de « huitante » était « </w:t>
      </w:r>
      <w:hyperlink r:id="rId608" w:tooltip="Octante" w:history="1">
        <w:r w:rsidRPr="001E67AE">
          <w:rPr>
            <w:color w:val="0B0080"/>
            <w:sz w:val="28"/>
            <w:szCs w:val="28"/>
            <w:u w:val="single"/>
            <w:lang w:val="de-DE"/>
          </w:rPr>
          <w:t>octante</w:t>
        </w:r>
      </w:hyperlink>
      <w:r w:rsidRPr="001E67AE">
        <w:rPr>
          <w:color w:val="252525"/>
          <w:sz w:val="28"/>
          <w:szCs w:val="28"/>
          <w:lang w:val="de-DE"/>
        </w:rPr>
        <w:t> »). Au </w:t>
      </w:r>
      <w:hyperlink r:id="rId609" w:tooltip="Québec" w:history="1">
        <w:r w:rsidRPr="001E67AE">
          <w:rPr>
            <w:color w:val="0B0080"/>
            <w:sz w:val="28"/>
            <w:szCs w:val="28"/>
            <w:u w:val="single"/>
            <w:lang w:val="de-DE"/>
          </w:rPr>
          <w:t>Québec</w:t>
        </w:r>
      </w:hyperlink>
      <w:r w:rsidRPr="001E67AE">
        <w:rPr>
          <w:color w:val="252525"/>
          <w:sz w:val="28"/>
          <w:szCs w:val="28"/>
          <w:lang w:val="de-DE"/>
        </w:rPr>
        <w:t>, dans le reste du </w:t>
      </w:r>
      <w:hyperlink r:id="rId610" w:tooltip="Canada" w:history="1">
        <w:r w:rsidRPr="001E67AE">
          <w:rPr>
            <w:color w:val="0B0080"/>
            <w:sz w:val="28"/>
            <w:szCs w:val="28"/>
            <w:u w:val="single"/>
            <w:lang w:val="de-DE"/>
          </w:rPr>
          <w:t>Canada</w:t>
        </w:r>
      </w:hyperlink>
      <w:r w:rsidRPr="001E67AE">
        <w:rPr>
          <w:color w:val="252525"/>
          <w:sz w:val="28"/>
          <w:szCs w:val="28"/>
          <w:lang w:val="de-DE"/>
        </w:rPr>
        <w:t>, en </w:t>
      </w:r>
      <w:hyperlink r:id="rId611" w:tooltip="Suisse" w:history="1">
        <w:r w:rsidRPr="001E67AE">
          <w:rPr>
            <w:color w:val="0B0080"/>
            <w:sz w:val="28"/>
            <w:szCs w:val="28"/>
            <w:u w:val="single"/>
            <w:lang w:val="de-DE"/>
          </w:rPr>
          <w:t>Suisse</w:t>
        </w:r>
      </w:hyperlink>
      <w:r w:rsidRPr="001E67AE">
        <w:rPr>
          <w:color w:val="252525"/>
          <w:sz w:val="28"/>
          <w:szCs w:val="28"/>
          <w:lang w:val="de-DE"/>
        </w:rPr>
        <w:t>, en </w:t>
      </w:r>
      <w:hyperlink r:id="rId612" w:tooltip="Vallée d'Aoste" w:history="1">
        <w:r w:rsidRPr="001E67AE">
          <w:rPr>
            <w:color w:val="0B0080"/>
            <w:sz w:val="28"/>
            <w:szCs w:val="28"/>
            <w:u w:val="single"/>
            <w:lang w:val="de-DE"/>
          </w:rPr>
          <w:t>Vallée d'Aoste</w:t>
        </w:r>
      </w:hyperlink>
      <w:r w:rsidRPr="001E67AE">
        <w:rPr>
          <w:color w:val="252525"/>
          <w:sz w:val="28"/>
          <w:szCs w:val="28"/>
          <w:lang w:val="de-DE"/>
        </w:rPr>
        <w:t>, en </w:t>
      </w:r>
      <w:hyperlink r:id="rId613" w:tooltip="Belgique" w:history="1">
        <w:r w:rsidRPr="001E67AE">
          <w:rPr>
            <w:color w:val="0B0080"/>
            <w:sz w:val="28"/>
            <w:szCs w:val="28"/>
            <w:u w:val="single"/>
            <w:lang w:val="de-DE"/>
          </w:rPr>
          <w:t>Belgique</w:t>
        </w:r>
      </w:hyperlink>
      <w:r w:rsidRPr="001E67AE">
        <w:rPr>
          <w:color w:val="252525"/>
          <w:sz w:val="28"/>
          <w:szCs w:val="28"/>
          <w:lang w:val="de-DE"/>
        </w:rPr>
        <w:t> et dans certaines régions françaises, on dit « tantôt » là où le français de Paris et le français africain utilisent « tout à l’heure » et en Normandie, il signifiera « cet après-midi » ; au </w:t>
      </w:r>
      <w:hyperlink r:id="rId614" w:tooltip="Québec" w:history="1">
        <w:r w:rsidRPr="001E67AE">
          <w:rPr>
            <w:color w:val="0B0080"/>
            <w:sz w:val="28"/>
            <w:szCs w:val="28"/>
            <w:u w:val="single"/>
            <w:lang w:val="de-DE"/>
          </w:rPr>
          <w:t>Québec</w:t>
        </w:r>
      </w:hyperlink>
      <w:r w:rsidRPr="001E67AE">
        <w:rPr>
          <w:color w:val="252525"/>
          <w:sz w:val="28"/>
          <w:szCs w:val="28"/>
          <w:lang w:val="de-DE"/>
        </w:rPr>
        <w:t> également, « magasiner » pour « faire des courses » ou « faire les magasins » alors que ce mot est perçu comme un barbarisme en France. Au </w:t>
      </w:r>
      <w:hyperlink r:id="rId615" w:tooltip="Sénégal" w:history="1">
        <w:r w:rsidRPr="001E67AE">
          <w:rPr>
            <w:color w:val="0B0080"/>
            <w:sz w:val="28"/>
            <w:szCs w:val="28"/>
            <w:u w:val="single"/>
            <w:lang w:val="de-DE"/>
          </w:rPr>
          <w:t>Sénégal</w:t>
        </w:r>
      </w:hyperlink>
      <w:r w:rsidRPr="001E67AE">
        <w:rPr>
          <w:color w:val="252525"/>
          <w:sz w:val="28"/>
          <w:szCs w:val="28"/>
          <w:lang w:val="de-DE"/>
        </w:rPr>
        <w:t> et en </w:t>
      </w:r>
      <w:hyperlink r:id="rId616" w:tooltip="Afrique francophone" w:history="1">
        <w:r w:rsidRPr="001E67AE">
          <w:rPr>
            <w:color w:val="0B0080"/>
            <w:sz w:val="28"/>
            <w:szCs w:val="28"/>
            <w:u w:val="single"/>
            <w:lang w:val="de-DE"/>
          </w:rPr>
          <w:t>Afrique francophone</w:t>
        </w:r>
      </w:hyperlink>
      <w:r w:rsidRPr="001E67AE">
        <w:rPr>
          <w:color w:val="252525"/>
          <w:sz w:val="28"/>
          <w:szCs w:val="28"/>
          <w:lang w:val="de-DE"/>
        </w:rPr>
        <w:t>, on parle parfois d’« </w:t>
      </w:r>
      <w:hyperlink r:id="rId617" w:tooltip="Essencerie" w:history="1">
        <w:r w:rsidRPr="001E67AE">
          <w:rPr>
            <w:color w:val="0B0080"/>
            <w:sz w:val="28"/>
            <w:szCs w:val="28"/>
            <w:u w:val="single"/>
            <w:lang w:val="de-DE"/>
          </w:rPr>
          <w:t>essencerie</w:t>
        </w:r>
      </w:hyperlink>
      <w:r w:rsidRPr="001E67AE">
        <w:rPr>
          <w:color w:val="252525"/>
          <w:sz w:val="28"/>
          <w:szCs w:val="28"/>
          <w:lang w:val="de-DE"/>
        </w:rPr>
        <w:t> » par analogie avec les autres noms de lieux d’achat (</w:t>
      </w:r>
      <w:hyperlink r:id="rId618" w:tooltip="Boulangerie" w:history="1">
        <w:r w:rsidRPr="001E67AE">
          <w:rPr>
            <w:i/>
            <w:iCs/>
            <w:color w:val="0B0080"/>
            <w:sz w:val="28"/>
            <w:szCs w:val="28"/>
            <w:u w:val="single"/>
            <w:lang w:val="de-DE"/>
          </w:rPr>
          <w:t>boulangerie</w:t>
        </w:r>
      </w:hyperlink>
      <w:r w:rsidRPr="001E67AE">
        <w:rPr>
          <w:color w:val="252525"/>
          <w:sz w:val="28"/>
          <w:szCs w:val="28"/>
          <w:lang w:val="de-DE"/>
        </w:rPr>
        <w:t>, </w:t>
      </w:r>
      <w:r w:rsidRPr="001E67AE">
        <w:rPr>
          <w:i/>
          <w:iCs/>
          <w:color w:val="252525"/>
          <w:sz w:val="28"/>
          <w:szCs w:val="28"/>
          <w:lang w:val="de-DE"/>
        </w:rPr>
        <w:t>pâtisserie</w:t>
      </w:r>
      <w:r w:rsidRPr="001E67AE">
        <w:rPr>
          <w:color w:val="252525"/>
          <w:sz w:val="28"/>
          <w:szCs w:val="28"/>
          <w:lang w:val="de-DE"/>
        </w:rPr>
        <w:t>, </w:t>
      </w:r>
      <w:r w:rsidRPr="001E67AE">
        <w:rPr>
          <w:i/>
          <w:iCs/>
          <w:color w:val="252525"/>
          <w:sz w:val="28"/>
          <w:szCs w:val="28"/>
          <w:lang w:val="de-DE"/>
        </w:rPr>
        <w:t>épicerie</w:t>
      </w:r>
      <w:r w:rsidRPr="001E67AE">
        <w:rPr>
          <w:color w:val="252525"/>
          <w:sz w:val="28"/>
          <w:szCs w:val="28"/>
          <w:lang w:val="de-DE"/>
        </w:rPr>
        <w:t>, etc.), alors que ce mot est également perçu comme un barbarisme en France. Au Québec et souvent dans le reste du Canada, on dit aussi « avoir une blonde » pour « avoir une petite amie » ou « avoir une copine », « avoir un chum » au lieu d'« avoir un petit ami » ou d'« avoir un copain », etc.</w:t>
      </w:r>
    </w:p>
    <w:p w:rsidR="00A57FC3" w:rsidRPr="001E67AE" w:rsidRDefault="00A57FC3" w:rsidP="00A57FC3">
      <w:pPr>
        <w:shd w:val="clear" w:color="auto" w:fill="FFFFFF"/>
        <w:spacing w:before="120" w:after="120" w:line="276" w:lineRule="auto"/>
        <w:jc w:val="both"/>
        <w:rPr>
          <w:color w:val="252525"/>
          <w:sz w:val="28"/>
          <w:szCs w:val="28"/>
          <w:lang w:val="en-US"/>
        </w:rPr>
      </w:pPr>
      <w:r w:rsidRPr="001E67AE">
        <w:rPr>
          <w:color w:val="252525"/>
          <w:sz w:val="28"/>
          <w:szCs w:val="28"/>
          <w:lang w:val="en-US"/>
        </w:rPr>
        <w:lastRenderedPageBreak/>
        <w:t>Les exemples de variations dialectales, comme dans beaucoup d’aires linguistiques, sont fort nombreux en français.</w:t>
      </w:r>
    </w:p>
    <w:p w:rsidR="00A57FC3" w:rsidRPr="001E67AE" w:rsidRDefault="00A57FC3" w:rsidP="00A57FC3">
      <w:pPr>
        <w:pBdr>
          <w:bottom w:val="single" w:sz="6" w:space="0" w:color="AAAAAA"/>
        </w:pBdr>
        <w:shd w:val="clear" w:color="auto" w:fill="FFFFFF"/>
        <w:spacing w:before="240" w:after="60" w:line="276" w:lineRule="auto"/>
        <w:jc w:val="both"/>
        <w:outlineLvl w:val="1"/>
        <w:rPr>
          <w:color w:val="000000"/>
          <w:sz w:val="28"/>
          <w:szCs w:val="28"/>
          <w:lang w:val="en-US"/>
        </w:rPr>
      </w:pPr>
      <w:r w:rsidRPr="001E67AE">
        <w:rPr>
          <w:color w:val="000000"/>
          <w:sz w:val="28"/>
          <w:szCs w:val="28"/>
          <w:lang w:val="en-US"/>
        </w:rPr>
        <w:t>Le français dans le monde</w:t>
      </w:r>
      <w:r w:rsidRPr="001E67AE">
        <w:rPr>
          <w:color w:val="555555"/>
          <w:sz w:val="28"/>
          <w:szCs w:val="28"/>
          <w:lang w:val="en-US"/>
        </w:rPr>
        <w:t>[</w:t>
      </w:r>
      <w:hyperlink r:id="rId619" w:tooltip="Modifier la section : Le français dans le monde" w:history="1">
        <w:r w:rsidRPr="001E67AE">
          <w:rPr>
            <w:color w:val="0B0080"/>
            <w:sz w:val="28"/>
            <w:szCs w:val="28"/>
            <w:u w:val="single"/>
            <w:lang w:val="en-US"/>
          </w:rPr>
          <w:t>modifier</w:t>
        </w:r>
      </w:hyperlink>
      <w:r w:rsidRPr="001E67AE">
        <w:rPr>
          <w:color w:val="555555"/>
          <w:sz w:val="28"/>
          <w:szCs w:val="28"/>
          <w:lang w:val="en-US"/>
        </w:rPr>
        <w:t> | </w:t>
      </w:r>
      <w:hyperlink r:id="rId620" w:tooltip="Modifier la section : Le français dans le monde" w:history="1">
        <w:r w:rsidRPr="001E67AE">
          <w:rPr>
            <w:color w:val="0B0080"/>
            <w:sz w:val="28"/>
            <w:szCs w:val="28"/>
            <w:u w:val="single"/>
            <w:lang w:val="en-US"/>
          </w:rPr>
          <w:t>modifier le code</w:t>
        </w:r>
      </w:hyperlink>
      <w:r w:rsidRPr="001E67AE">
        <w:rPr>
          <w:color w:val="555555"/>
          <w:sz w:val="28"/>
          <w:szCs w:val="28"/>
          <w:lang w:val="en-US"/>
        </w:rPr>
        <w:t>]</w:t>
      </w:r>
    </w:p>
    <w:p w:rsidR="00A57FC3" w:rsidRPr="001E67AE" w:rsidRDefault="00A57FC3" w:rsidP="00A57FC3">
      <w:pPr>
        <w:shd w:val="clear" w:color="auto" w:fill="FDFDFD"/>
        <w:spacing w:line="276" w:lineRule="auto"/>
        <w:ind w:firstLine="345"/>
        <w:jc w:val="both"/>
        <w:rPr>
          <w:color w:val="252525"/>
          <w:sz w:val="28"/>
          <w:szCs w:val="28"/>
          <w:lang w:val="en-US"/>
        </w:rPr>
      </w:pPr>
      <w:r w:rsidRPr="001E67AE">
        <w:rPr>
          <w:color w:val="252525"/>
          <w:sz w:val="28"/>
          <w:szCs w:val="28"/>
          <w:lang w:val="en-US"/>
        </w:rPr>
        <w:t>Articles détaillés : </w:t>
      </w:r>
      <w:hyperlink r:id="rId621" w:tooltip="Répartition géographique du français" w:history="1">
        <w:r w:rsidRPr="001E67AE">
          <w:rPr>
            <w:color w:val="0B0080"/>
            <w:sz w:val="28"/>
            <w:szCs w:val="28"/>
            <w:u w:val="single"/>
            <w:lang w:val="en-US"/>
          </w:rPr>
          <w:t>Répartition géographique du français</w:t>
        </w:r>
      </w:hyperlink>
      <w:r w:rsidRPr="001E67AE">
        <w:rPr>
          <w:color w:val="252525"/>
          <w:sz w:val="28"/>
          <w:szCs w:val="28"/>
          <w:lang w:val="en-US"/>
        </w:rPr>
        <w:t>, </w:t>
      </w:r>
      <w:hyperlink r:id="rId622" w:tooltip="Francophonie" w:history="1">
        <w:r w:rsidRPr="001E67AE">
          <w:rPr>
            <w:color w:val="0B0080"/>
            <w:sz w:val="28"/>
            <w:szCs w:val="28"/>
            <w:u w:val="single"/>
            <w:lang w:val="en-US"/>
          </w:rPr>
          <w:t>Francophonie</w:t>
        </w:r>
      </w:hyperlink>
      <w:r w:rsidRPr="001E67AE">
        <w:rPr>
          <w:color w:val="252525"/>
          <w:sz w:val="28"/>
          <w:szCs w:val="28"/>
          <w:lang w:val="en-US"/>
        </w:rPr>
        <w:t>, </w:t>
      </w:r>
      <w:hyperlink r:id="rId623" w:tooltip="Liste de pays ayant le français pour langue officielle" w:history="1">
        <w:r w:rsidRPr="001E67AE">
          <w:rPr>
            <w:color w:val="0B0080"/>
            <w:sz w:val="28"/>
            <w:szCs w:val="28"/>
            <w:u w:val="single"/>
            <w:lang w:val="en-US"/>
          </w:rPr>
          <w:t>Liste de pays ayant le français pour langue officielle</w:t>
        </w:r>
      </w:hyperlink>
      <w:r w:rsidRPr="001E67AE">
        <w:rPr>
          <w:color w:val="252525"/>
          <w:sz w:val="28"/>
          <w:szCs w:val="28"/>
          <w:lang w:val="en-US"/>
        </w:rPr>
        <w:t> et </w:t>
      </w:r>
      <w:hyperlink r:id="rId624" w:tooltip="Francisation" w:history="1">
        <w:r w:rsidRPr="001E67AE">
          <w:rPr>
            <w:color w:val="0B0080"/>
            <w:sz w:val="28"/>
            <w:szCs w:val="28"/>
            <w:u w:val="single"/>
            <w:lang w:val="en-US"/>
          </w:rPr>
          <w:t>Francisation</w:t>
        </w:r>
      </w:hyperlink>
      <w:r w:rsidRPr="001E67AE">
        <w:rPr>
          <w:color w:val="252525"/>
          <w:sz w:val="28"/>
          <w:szCs w:val="28"/>
          <w:lang w:val="en-US"/>
        </w:rPr>
        <w:t>.</w:t>
      </w:r>
    </w:p>
    <w:p w:rsidR="00A57FC3" w:rsidRPr="001E67AE" w:rsidRDefault="00A57FC3" w:rsidP="00A57FC3">
      <w:pPr>
        <w:shd w:val="clear" w:color="auto" w:fill="FFFFFF"/>
        <w:spacing w:line="276" w:lineRule="auto"/>
        <w:jc w:val="both"/>
        <w:rPr>
          <w:color w:val="252525"/>
          <w:sz w:val="28"/>
          <w:szCs w:val="28"/>
          <w:lang w:val="en-US"/>
        </w:rPr>
      </w:pPr>
    </w:p>
    <w:p w:rsidR="00A57FC3" w:rsidRPr="001E67AE" w:rsidRDefault="00A57FC3" w:rsidP="00A57FC3">
      <w:pPr>
        <w:shd w:val="clear" w:color="auto" w:fill="F9F9F9"/>
        <w:spacing w:line="276" w:lineRule="auto"/>
        <w:jc w:val="both"/>
        <w:rPr>
          <w:color w:val="252525"/>
          <w:sz w:val="28"/>
          <w:szCs w:val="28"/>
          <w:lang w:val="en-US"/>
        </w:rPr>
      </w:pPr>
    </w:p>
    <w:p w:rsidR="00A57FC3" w:rsidRPr="001E67AE" w:rsidRDefault="00A57FC3" w:rsidP="00A57FC3">
      <w:pPr>
        <w:shd w:val="clear" w:color="auto" w:fill="F9F9F9"/>
        <w:spacing w:line="276" w:lineRule="auto"/>
        <w:jc w:val="both"/>
        <w:rPr>
          <w:color w:val="252525"/>
          <w:sz w:val="28"/>
          <w:szCs w:val="28"/>
          <w:lang w:val="en-US"/>
        </w:rPr>
      </w:pPr>
      <w:r w:rsidRPr="001E67AE">
        <w:rPr>
          <w:color w:val="252525"/>
          <w:sz w:val="28"/>
          <w:szCs w:val="28"/>
          <w:lang w:val="en-US"/>
        </w:rPr>
        <w:t>Variétés régionales de la langue française dans le monde</w:t>
      </w:r>
      <w:hyperlink r:id="rId625" w:tooltip="Aide:Référence nécessaire" w:history="1">
        <w:r w:rsidRPr="00A57FC3">
          <w:rPr>
            <w:color w:val="0B0080"/>
            <w:sz w:val="28"/>
            <w:szCs w:val="28"/>
            <w:u w:val="single"/>
            <w:vertAlign w:val="superscript"/>
            <w:lang w:val="en-US"/>
          </w:rPr>
          <w:t>[réf. nécessaire]</w:t>
        </w:r>
      </w:hyperlink>
    </w:p>
    <w:p w:rsidR="00A57FC3" w:rsidRPr="001E67AE" w:rsidRDefault="00A57FC3" w:rsidP="00A57FC3">
      <w:pPr>
        <w:shd w:val="clear" w:color="auto" w:fill="F9F9F9"/>
        <w:spacing w:line="276" w:lineRule="auto"/>
        <w:jc w:val="both"/>
        <w:rPr>
          <w:color w:val="252525"/>
          <w:sz w:val="28"/>
          <w:szCs w:val="28"/>
          <w:lang w:val="en-US"/>
        </w:rPr>
      </w:pPr>
    </w:p>
    <w:p w:rsidR="00A57FC3" w:rsidRPr="001E67AE" w:rsidRDefault="00A57FC3" w:rsidP="00A57FC3">
      <w:pPr>
        <w:shd w:val="clear" w:color="auto" w:fill="F9F9F9"/>
        <w:spacing w:line="276" w:lineRule="auto"/>
        <w:jc w:val="both"/>
        <w:rPr>
          <w:color w:val="252525"/>
          <w:sz w:val="28"/>
          <w:szCs w:val="28"/>
          <w:lang w:val="en-US"/>
        </w:rPr>
      </w:pPr>
      <w:r w:rsidRPr="001E67AE">
        <w:rPr>
          <w:color w:val="252525"/>
          <w:sz w:val="28"/>
          <w:szCs w:val="28"/>
          <w:lang w:val="en-US"/>
        </w:rPr>
        <w:t>Les 10 pays francophones les plus peuplés d'après l'ONU (</w:t>
      </w:r>
      <w:r w:rsidRPr="001E67AE">
        <w:rPr>
          <w:i/>
          <w:iCs/>
          <w:color w:val="252525"/>
          <w:sz w:val="28"/>
          <w:szCs w:val="28"/>
          <w:lang w:val="en-US"/>
        </w:rPr>
        <w:t>World Population Prospects: 2015 Revision</w:t>
      </w:r>
      <w:r w:rsidRPr="001E67AE">
        <w:rPr>
          <w:color w:val="252525"/>
          <w:sz w:val="28"/>
          <w:szCs w:val="28"/>
          <w:lang w:val="en-US"/>
        </w:rPr>
        <w:t>). Note : « RDC » désigne la </w:t>
      </w:r>
      <w:hyperlink r:id="rId626" w:tooltip="République démocratique du Congo" w:history="1">
        <w:r w:rsidRPr="001E67AE">
          <w:rPr>
            <w:color w:val="0B0080"/>
            <w:sz w:val="28"/>
            <w:szCs w:val="28"/>
            <w:u w:val="single"/>
            <w:lang w:val="en-US"/>
          </w:rPr>
          <w:t>République démocratique du Congo</w:t>
        </w:r>
      </w:hyperlink>
      <w:hyperlink r:id="rId627" w:anchor="cite_note-73" w:history="1">
        <w:r w:rsidRPr="001E67AE">
          <w:rPr>
            <w:color w:val="0B0080"/>
            <w:sz w:val="28"/>
            <w:szCs w:val="28"/>
            <w:u w:val="single"/>
            <w:vertAlign w:val="superscript"/>
            <w:lang w:val="en-US"/>
          </w:rPr>
          <w:t>58</w:t>
        </w:r>
      </w:hyperlink>
      <w:r w:rsidRPr="001E67AE">
        <w:rPr>
          <w:color w:val="252525"/>
          <w:sz w:val="28"/>
          <w:szCs w:val="28"/>
          <w:lang w:val="en-US"/>
        </w:rPr>
        <w:t>.</w:t>
      </w:r>
    </w:p>
    <w:p w:rsidR="00A57FC3" w:rsidRPr="001E67AE" w:rsidRDefault="00A57FC3" w:rsidP="00A57FC3">
      <w:pPr>
        <w:shd w:val="clear" w:color="auto" w:fill="F9F9F9"/>
        <w:spacing w:line="276" w:lineRule="auto"/>
        <w:jc w:val="both"/>
        <w:rPr>
          <w:color w:val="252525"/>
          <w:sz w:val="28"/>
          <w:szCs w:val="28"/>
          <w:lang w:val="en-US"/>
        </w:rPr>
      </w:pPr>
    </w:p>
    <w:p w:rsidR="00A57FC3" w:rsidRPr="001E67AE" w:rsidRDefault="00A57FC3" w:rsidP="00A57FC3">
      <w:pPr>
        <w:shd w:val="clear" w:color="auto" w:fill="F9F9F9"/>
        <w:spacing w:line="276" w:lineRule="auto"/>
        <w:jc w:val="both"/>
        <w:rPr>
          <w:color w:val="252525"/>
          <w:sz w:val="28"/>
          <w:szCs w:val="28"/>
          <w:lang w:val="en-US"/>
        </w:rPr>
      </w:pPr>
      <w:r w:rsidRPr="001E67AE">
        <w:rPr>
          <w:color w:val="252525"/>
          <w:sz w:val="28"/>
          <w:szCs w:val="28"/>
          <w:lang w:val="en-US"/>
        </w:rPr>
        <w:t>Les dix premiers pays francophones, en 2015, d'après l'</w:t>
      </w:r>
      <w:hyperlink r:id="rId628" w:tooltip="Organisation internationale de la francophonie" w:history="1">
        <w:r w:rsidRPr="00A57FC3">
          <w:rPr>
            <w:color w:val="0B0080"/>
            <w:sz w:val="28"/>
            <w:szCs w:val="28"/>
            <w:u w:val="single"/>
            <w:lang w:val="en-US"/>
          </w:rPr>
          <w:t>Organisation internationale de la francophonie</w:t>
        </w:r>
      </w:hyperlink>
      <w:r w:rsidRPr="001E67AE">
        <w:rPr>
          <w:color w:val="252525"/>
          <w:sz w:val="28"/>
          <w:szCs w:val="28"/>
          <w:lang w:val="en-US"/>
        </w:rPr>
        <w:t>, selon le nombre de personnes sachant lire et écrire le français. Note : les personnes sachant parler le français mais ne sachant pas le lire et l'écrire ne sont pas incluses.</w:t>
      </w:r>
    </w:p>
    <w:p w:rsidR="00A57FC3" w:rsidRPr="001E67AE" w:rsidRDefault="00A57FC3" w:rsidP="00A57FC3">
      <w:pPr>
        <w:shd w:val="clear" w:color="auto" w:fill="F9F9F9"/>
        <w:spacing w:line="276" w:lineRule="auto"/>
        <w:jc w:val="both"/>
        <w:rPr>
          <w:color w:val="252525"/>
          <w:sz w:val="28"/>
          <w:szCs w:val="28"/>
          <w:lang w:val="en-US"/>
        </w:rPr>
      </w:pPr>
    </w:p>
    <w:p w:rsidR="00A57FC3" w:rsidRPr="001E67AE" w:rsidRDefault="005F603D" w:rsidP="00A57FC3">
      <w:pPr>
        <w:shd w:val="clear" w:color="auto" w:fill="F9F9F9"/>
        <w:spacing w:line="276" w:lineRule="auto"/>
        <w:jc w:val="both"/>
        <w:rPr>
          <w:color w:val="252525"/>
          <w:sz w:val="28"/>
          <w:szCs w:val="28"/>
          <w:lang w:val="en-US"/>
        </w:rPr>
      </w:pPr>
      <w:hyperlink r:id="rId629" w:tooltip="Afrique francophone" w:history="1">
        <w:r w:rsidR="00A57FC3" w:rsidRPr="00A57FC3">
          <w:rPr>
            <w:color w:val="0B0080"/>
            <w:sz w:val="28"/>
            <w:szCs w:val="28"/>
            <w:u w:val="single"/>
            <w:lang w:val="en-US"/>
          </w:rPr>
          <w:t>Afrique francophone</w:t>
        </w:r>
      </w:hyperlink>
      <w:r w:rsidR="00A57FC3" w:rsidRPr="001E67AE">
        <w:rPr>
          <w:color w:val="252525"/>
          <w:sz w:val="28"/>
          <w:szCs w:val="28"/>
          <w:lang w:val="en-US"/>
        </w:rPr>
        <w:t> :</w:t>
      </w:r>
    </w:p>
    <w:p w:rsidR="00A57FC3" w:rsidRPr="001E67AE" w:rsidRDefault="00A57FC3" w:rsidP="00A57FC3">
      <w:pPr>
        <w:numPr>
          <w:ilvl w:val="0"/>
          <w:numId w:val="16"/>
        </w:numPr>
        <w:shd w:val="clear" w:color="auto" w:fill="F9F9F9"/>
        <w:spacing w:line="276" w:lineRule="auto"/>
        <w:ind w:left="360"/>
        <w:jc w:val="both"/>
        <w:rPr>
          <w:color w:val="252525"/>
          <w:sz w:val="28"/>
          <w:szCs w:val="28"/>
          <w:lang w:val="en-US"/>
        </w:rPr>
      </w:pPr>
      <w:r w:rsidRPr="001E67AE">
        <w:rPr>
          <w:color w:val="252525"/>
          <w:sz w:val="28"/>
          <w:szCs w:val="28"/>
          <w:shd w:val="clear" w:color="auto" w:fill="006BA8"/>
          <w:lang w:val="en-US"/>
        </w:rPr>
        <w:t>    </w:t>
      </w:r>
      <w:r w:rsidRPr="001E67AE">
        <w:rPr>
          <w:color w:val="252525"/>
          <w:sz w:val="28"/>
          <w:szCs w:val="28"/>
          <w:lang w:val="en-US"/>
        </w:rPr>
        <w:t> Pays généralement considérés comme francophones.</w:t>
      </w:r>
      <w:r w:rsidRPr="001E67AE">
        <w:rPr>
          <w:color w:val="252525"/>
          <w:sz w:val="28"/>
          <w:szCs w:val="28"/>
          <w:lang w:val="en-US"/>
        </w:rPr>
        <w:br/>
        <w:t>La population de ces pays s'élevait à 392 millions d'habitants en 2015 et devrait atteindre 847 millions d'habitants en 2050 d'après les projections de population de l'ONU</w:t>
      </w:r>
      <w:hyperlink r:id="rId630" w:anchor="cite_note-WP2015-74" w:history="1">
        <w:r w:rsidRPr="001E67AE">
          <w:rPr>
            <w:color w:val="0B0080"/>
            <w:sz w:val="28"/>
            <w:szCs w:val="28"/>
            <w:u w:val="single"/>
            <w:vertAlign w:val="superscript"/>
            <w:lang w:val="en-US"/>
          </w:rPr>
          <w:t>59</w:t>
        </w:r>
      </w:hyperlink>
      <w:r w:rsidRPr="001E67AE">
        <w:rPr>
          <w:color w:val="252525"/>
          <w:sz w:val="28"/>
          <w:szCs w:val="28"/>
          <w:lang w:val="en-US"/>
        </w:rPr>
        <w:t>.</w:t>
      </w:r>
    </w:p>
    <w:p w:rsidR="00A57FC3" w:rsidRPr="001E67AE" w:rsidRDefault="00A57FC3" w:rsidP="00A57FC3">
      <w:pPr>
        <w:numPr>
          <w:ilvl w:val="0"/>
          <w:numId w:val="16"/>
        </w:numPr>
        <w:shd w:val="clear" w:color="auto" w:fill="F9F9F9"/>
        <w:spacing w:line="276" w:lineRule="auto"/>
        <w:ind w:left="360"/>
        <w:jc w:val="both"/>
        <w:rPr>
          <w:color w:val="252525"/>
          <w:sz w:val="28"/>
          <w:szCs w:val="28"/>
          <w:lang w:val="en-US"/>
        </w:rPr>
      </w:pPr>
      <w:r w:rsidRPr="001E67AE">
        <w:rPr>
          <w:color w:val="252525"/>
          <w:sz w:val="28"/>
          <w:szCs w:val="28"/>
          <w:shd w:val="clear" w:color="auto" w:fill="00AAE2"/>
          <w:lang w:val="en-US"/>
        </w:rPr>
        <w:t>    </w:t>
      </w:r>
      <w:r w:rsidRPr="001E67AE">
        <w:rPr>
          <w:color w:val="252525"/>
          <w:sz w:val="28"/>
          <w:szCs w:val="28"/>
          <w:lang w:val="en-US"/>
        </w:rPr>
        <w:t> Pays parfois considérés comme francophones.</w:t>
      </w:r>
    </w:p>
    <w:p w:rsidR="00A57FC3" w:rsidRPr="001E67AE" w:rsidRDefault="00A57FC3" w:rsidP="00A57FC3">
      <w:pPr>
        <w:numPr>
          <w:ilvl w:val="0"/>
          <w:numId w:val="16"/>
        </w:numPr>
        <w:shd w:val="clear" w:color="auto" w:fill="F9F9F9"/>
        <w:spacing w:line="276" w:lineRule="auto"/>
        <w:ind w:left="360"/>
        <w:jc w:val="both"/>
        <w:rPr>
          <w:color w:val="252525"/>
          <w:sz w:val="28"/>
          <w:szCs w:val="28"/>
          <w:lang w:val="en-US"/>
        </w:rPr>
      </w:pPr>
      <w:r w:rsidRPr="001E67AE">
        <w:rPr>
          <w:color w:val="252525"/>
          <w:sz w:val="28"/>
          <w:szCs w:val="28"/>
          <w:shd w:val="clear" w:color="auto" w:fill="008080"/>
          <w:lang w:val="en-US"/>
        </w:rPr>
        <w:t>    </w:t>
      </w:r>
      <w:r w:rsidRPr="001E67AE">
        <w:rPr>
          <w:color w:val="252525"/>
          <w:sz w:val="28"/>
          <w:szCs w:val="28"/>
          <w:lang w:val="en-US"/>
        </w:rPr>
        <w:t> Pays non francophones mais qui sont membres ou observateurs de l’</w:t>
      </w:r>
      <w:hyperlink r:id="rId631" w:tooltip="Organisation internationale de la francophonie" w:history="1">
        <w:r w:rsidRPr="001E67AE">
          <w:rPr>
            <w:color w:val="0B0080"/>
            <w:sz w:val="28"/>
            <w:szCs w:val="28"/>
            <w:u w:val="single"/>
            <w:lang w:val="en-US"/>
          </w:rPr>
          <w:t>OIF</w:t>
        </w:r>
      </w:hyperlink>
      <w:r w:rsidRPr="001E67AE">
        <w:rPr>
          <w:color w:val="252525"/>
          <w:sz w:val="28"/>
          <w:szCs w:val="28"/>
          <w:lang w:val="en-US"/>
        </w:rPr>
        <w:t>.</w:t>
      </w:r>
    </w:p>
    <w:p w:rsidR="00A57FC3" w:rsidRPr="001E67AE" w:rsidRDefault="00A57FC3" w:rsidP="00A57FC3">
      <w:pPr>
        <w:shd w:val="clear" w:color="auto" w:fill="FFFFFF"/>
        <w:spacing w:before="120" w:after="120" w:line="276" w:lineRule="auto"/>
        <w:jc w:val="both"/>
        <w:rPr>
          <w:color w:val="252525"/>
          <w:sz w:val="28"/>
          <w:szCs w:val="28"/>
          <w:lang w:val="en-US"/>
        </w:rPr>
      </w:pPr>
      <w:r w:rsidRPr="001E67AE">
        <w:rPr>
          <w:color w:val="252525"/>
          <w:sz w:val="28"/>
          <w:szCs w:val="28"/>
          <w:lang w:val="en-US"/>
        </w:rPr>
        <w:t>Le français est langue maternelle principalement en </w:t>
      </w:r>
      <w:hyperlink r:id="rId632" w:tooltip="France" w:history="1">
        <w:r w:rsidRPr="001E67AE">
          <w:rPr>
            <w:color w:val="0B0080"/>
            <w:sz w:val="28"/>
            <w:szCs w:val="28"/>
            <w:u w:val="single"/>
            <w:lang w:val="en-US"/>
          </w:rPr>
          <w:t>France</w:t>
        </w:r>
      </w:hyperlink>
      <w:r w:rsidRPr="001E67AE">
        <w:rPr>
          <w:color w:val="252525"/>
          <w:sz w:val="28"/>
          <w:szCs w:val="28"/>
          <w:lang w:val="en-US"/>
        </w:rPr>
        <w:t> (pays avec la plus grande population ayant cette langue pour langue maternelle</w:t>
      </w:r>
      <w:hyperlink r:id="rId633" w:anchor="cite_note-75" w:history="1">
        <w:r w:rsidRPr="001E67AE">
          <w:rPr>
            <w:color w:val="0B0080"/>
            <w:sz w:val="28"/>
            <w:szCs w:val="28"/>
            <w:u w:val="single"/>
            <w:vertAlign w:val="superscript"/>
            <w:lang w:val="en-US"/>
          </w:rPr>
          <w:t>60</w:t>
        </w:r>
      </w:hyperlink>
      <w:r w:rsidRPr="001E67AE">
        <w:rPr>
          <w:color w:val="252525"/>
          <w:sz w:val="28"/>
          <w:szCs w:val="28"/>
          <w:lang w:val="en-US"/>
        </w:rPr>
        <w:t>), en </w:t>
      </w:r>
      <w:hyperlink r:id="rId634" w:tooltip="Belgique" w:history="1">
        <w:r w:rsidRPr="001E67AE">
          <w:rPr>
            <w:color w:val="0B0080"/>
            <w:sz w:val="28"/>
            <w:szCs w:val="28"/>
            <w:u w:val="single"/>
            <w:lang w:val="en-US"/>
          </w:rPr>
          <w:t>Belgique</w:t>
        </w:r>
      </w:hyperlink>
      <w:r w:rsidRPr="001E67AE">
        <w:rPr>
          <w:color w:val="252525"/>
          <w:sz w:val="28"/>
          <w:szCs w:val="28"/>
          <w:lang w:val="en-US"/>
        </w:rPr>
        <w:t> (en </w:t>
      </w:r>
      <w:hyperlink r:id="rId635" w:tooltip="Région wallonne" w:history="1">
        <w:r w:rsidRPr="001E67AE">
          <w:rPr>
            <w:color w:val="0B0080"/>
            <w:sz w:val="28"/>
            <w:szCs w:val="28"/>
            <w:u w:val="single"/>
            <w:lang w:val="en-US"/>
          </w:rPr>
          <w:t>Wallonie</w:t>
        </w:r>
      </w:hyperlink>
      <w:r w:rsidRPr="001E67AE">
        <w:rPr>
          <w:color w:val="252525"/>
          <w:sz w:val="28"/>
          <w:szCs w:val="28"/>
          <w:lang w:val="en-US"/>
        </w:rPr>
        <w:t> et à dans la </w:t>
      </w:r>
      <w:hyperlink r:id="rId636" w:tooltip="Région de Bruxelles-Capitale" w:history="1">
        <w:r w:rsidRPr="001E67AE">
          <w:rPr>
            <w:color w:val="0B0080"/>
            <w:sz w:val="28"/>
            <w:szCs w:val="28"/>
            <w:u w:val="single"/>
            <w:lang w:val="en-US"/>
          </w:rPr>
          <w:t>région de Bruxelles-Capitale</w:t>
        </w:r>
      </w:hyperlink>
      <w:r w:rsidRPr="001E67AE">
        <w:rPr>
          <w:color w:val="252525"/>
          <w:sz w:val="28"/>
          <w:szCs w:val="28"/>
          <w:lang w:val="en-US"/>
        </w:rPr>
        <w:t>), à </w:t>
      </w:r>
      <w:hyperlink r:id="rId637" w:tooltip="Monaco" w:history="1">
        <w:r w:rsidRPr="001E67AE">
          <w:rPr>
            <w:color w:val="0B0080"/>
            <w:sz w:val="28"/>
            <w:szCs w:val="28"/>
            <w:u w:val="single"/>
            <w:lang w:val="en-US"/>
          </w:rPr>
          <w:t>Monaco</w:t>
        </w:r>
      </w:hyperlink>
      <w:r w:rsidRPr="001E67AE">
        <w:rPr>
          <w:color w:val="252525"/>
          <w:sz w:val="28"/>
          <w:szCs w:val="28"/>
          <w:lang w:val="en-US"/>
        </w:rPr>
        <w:t>, au </w:t>
      </w:r>
      <w:hyperlink r:id="rId638" w:tooltip="Luxembourg (pays)" w:history="1">
        <w:r w:rsidRPr="001E67AE">
          <w:rPr>
            <w:color w:val="0B0080"/>
            <w:sz w:val="28"/>
            <w:szCs w:val="28"/>
            <w:u w:val="single"/>
            <w:lang w:val="en-US"/>
          </w:rPr>
          <w:t>Luxembourg</w:t>
        </w:r>
      </w:hyperlink>
      <w:r w:rsidRPr="001E67AE">
        <w:rPr>
          <w:color w:val="252525"/>
          <w:sz w:val="28"/>
          <w:szCs w:val="28"/>
          <w:lang w:val="en-US"/>
        </w:rPr>
        <w:t> (où il est l’une des trois langues officielles du pays), en </w:t>
      </w:r>
      <w:hyperlink r:id="rId639" w:tooltip="Suisse romande" w:history="1">
        <w:r w:rsidRPr="001E67AE">
          <w:rPr>
            <w:color w:val="0B0080"/>
            <w:sz w:val="28"/>
            <w:szCs w:val="28"/>
            <w:u w:val="single"/>
            <w:lang w:val="en-US"/>
          </w:rPr>
          <w:t>Suisse romande</w:t>
        </w:r>
      </w:hyperlink>
      <w:r w:rsidRPr="001E67AE">
        <w:rPr>
          <w:color w:val="252525"/>
          <w:sz w:val="28"/>
          <w:szCs w:val="28"/>
          <w:lang w:val="en-US"/>
        </w:rPr>
        <w:t> (le français est l’une </w:t>
      </w:r>
      <w:hyperlink r:id="rId640" w:tooltip="Langues en Suisse" w:history="1">
        <w:r w:rsidRPr="001E67AE">
          <w:rPr>
            <w:color w:val="0B0080"/>
            <w:sz w:val="28"/>
            <w:szCs w:val="28"/>
            <w:u w:val="single"/>
            <w:lang w:val="en-US"/>
          </w:rPr>
          <w:t>des quatre langues officielles de la Suisse</w:t>
        </w:r>
      </w:hyperlink>
      <w:r w:rsidRPr="001E67AE">
        <w:rPr>
          <w:color w:val="252525"/>
          <w:sz w:val="28"/>
          <w:szCs w:val="28"/>
          <w:lang w:val="en-US"/>
        </w:rPr>
        <w:t>) et en </w:t>
      </w:r>
      <w:hyperlink r:id="rId641" w:tooltip="Vallée d'Aoste" w:history="1">
        <w:r w:rsidRPr="001E67AE">
          <w:rPr>
            <w:color w:val="0B0080"/>
            <w:sz w:val="28"/>
            <w:szCs w:val="28"/>
            <w:u w:val="single"/>
            <w:lang w:val="en-US"/>
          </w:rPr>
          <w:t>Vallée d'Aoste</w:t>
        </w:r>
      </w:hyperlink>
      <w:r w:rsidRPr="001E67AE">
        <w:rPr>
          <w:color w:val="252525"/>
          <w:sz w:val="28"/>
          <w:szCs w:val="28"/>
          <w:lang w:val="en-US"/>
        </w:rPr>
        <w:t>.</w:t>
      </w:r>
    </w:p>
    <w:p w:rsidR="00A57FC3" w:rsidRPr="001E67AE" w:rsidRDefault="00A57FC3" w:rsidP="00A57FC3">
      <w:pPr>
        <w:shd w:val="clear" w:color="auto" w:fill="FFFFFF"/>
        <w:spacing w:before="120" w:after="120" w:line="276" w:lineRule="auto"/>
        <w:jc w:val="both"/>
        <w:rPr>
          <w:color w:val="252525"/>
          <w:sz w:val="28"/>
          <w:szCs w:val="28"/>
          <w:lang w:val="en-US"/>
        </w:rPr>
      </w:pPr>
      <w:r w:rsidRPr="001E67AE">
        <w:rPr>
          <w:color w:val="252525"/>
          <w:sz w:val="28"/>
          <w:szCs w:val="28"/>
          <w:lang w:val="en-US"/>
        </w:rPr>
        <w:t>En Amérique, le français est langue maternelle dans plusieurs </w:t>
      </w:r>
      <w:hyperlink r:id="rId642" w:tooltip="Provinces et territoires du Canada" w:history="1">
        <w:r w:rsidRPr="001E67AE">
          <w:rPr>
            <w:color w:val="0B0080"/>
            <w:sz w:val="28"/>
            <w:szCs w:val="28"/>
            <w:u w:val="single"/>
            <w:lang w:val="en-US"/>
          </w:rPr>
          <w:t>provinces et territoires du Canada</w:t>
        </w:r>
      </w:hyperlink>
      <w:r w:rsidRPr="001E67AE">
        <w:rPr>
          <w:color w:val="252525"/>
          <w:sz w:val="28"/>
          <w:szCs w:val="28"/>
          <w:lang w:val="en-US"/>
        </w:rPr>
        <w:t>(principalement dans la province du </w:t>
      </w:r>
      <w:hyperlink r:id="rId643" w:tooltip="Québec" w:history="1">
        <w:r w:rsidRPr="001E67AE">
          <w:rPr>
            <w:color w:val="0B0080"/>
            <w:sz w:val="28"/>
            <w:szCs w:val="28"/>
            <w:u w:val="single"/>
            <w:lang w:val="en-US"/>
          </w:rPr>
          <w:t>Québec</w:t>
        </w:r>
      </w:hyperlink>
      <w:r w:rsidRPr="001E67AE">
        <w:rPr>
          <w:color w:val="252525"/>
          <w:sz w:val="28"/>
          <w:szCs w:val="28"/>
          <w:lang w:val="en-US"/>
        </w:rPr>
        <w:t>, dans une grande partie du </w:t>
      </w:r>
      <w:hyperlink r:id="rId644" w:tooltip="Nouveau-Brunswick" w:history="1">
        <w:r w:rsidRPr="001E67AE">
          <w:rPr>
            <w:color w:val="0B0080"/>
            <w:sz w:val="28"/>
            <w:szCs w:val="28"/>
            <w:u w:val="single"/>
            <w:lang w:val="en-US"/>
          </w:rPr>
          <w:t>Nouveau-Brunswick</w:t>
        </w:r>
      </w:hyperlink>
      <w:r w:rsidRPr="001E67AE">
        <w:rPr>
          <w:color w:val="252525"/>
          <w:sz w:val="28"/>
          <w:szCs w:val="28"/>
          <w:lang w:val="en-US"/>
        </w:rPr>
        <w:t>, mais aussi en </w:t>
      </w:r>
      <w:hyperlink r:id="rId645" w:tooltip="Ontario" w:history="1">
        <w:r w:rsidRPr="001E67AE">
          <w:rPr>
            <w:color w:val="0B0080"/>
            <w:sz w:val="28"/>
            <w:szCs w:val="28"/>
            <w:u w:val="single"/>
            <w:lang w:val="en-US"/>
          </w:rPr>
          <w:t>Ontario</w:t>
        </w:r>
      </w:hyperlink>
      <w:r w:rsidRPr="001E67AE">
        <w:rPr>
          <w:color w:val="252525"/>
          <w:sz w:val="28"/>
          <w:szCs w:val="28"/>
          <w:lang w:val="en-US"/>
        </w:rPr>
        <w:t>, en </w:t>
      </w:r>
      <w:hyperlink r:id="rId646" w:tooltip="Nouvelle-Écosse" w:history="1">
        <w:r w:rsidRPr="001E67AE">
          <w:rPr>
            <w:color w:val="0B0080"/>
            <w:sz w:val="28"/>
            <w:szCs w:val="28"/>
            <w:u w:val="single"/>
            <w:lang w:val="en-US"/>
          </w:rPr>
          <w:t>Nouvelle-Écosse</w:t>
        </w:r>
      </w:hyperlink>
      <w:r w:rsidRPr="001E67AE">
        <w:rPr>
          <w:color w:val="252525"/>
          <w:sz w:val="28"/>
          <w:szCs w:val="28"/>
          <w:lang w:val="en-US"/>
        </w:rPr>
        <w:t>, à l'</w:t>
      </w:r>
      <w:hyperlink r:id="rId647" w:tooltip="Île-du-Prince-Édouard" w:history="1">
        <w:r w:rsidRPr="001E67AE">
          <w:rPr>
            <w:color w:val="0B0080"/>
            <w:sz w:val="28"/>
            <w:szCs w:val="28"/>
            <w:u w:val="single"/>
            <w:lang w:val="en-US"/>
          </w:rPr>
          <w:t>Île-du-Prince-Édouard</w:t>
        </w:r>
      </w:hyperlink>
      <w:r w:rsidRPr="001E67AE">
        <w:rPr>
          <w:color w:val="252525"/>
          <w:sz w:val="28"/>
          <w:szCs w:val="28"/>
          <w:lang w:val="en-US"/>
        </w:rPr>
        <w:t>, au </w:t>
      </w:r>
      <w:hyperlink r:id="rId648" w:tooltip="Manitoba" w:history="1">
        <w:r w:rsidRPr="001E67AE">
          <w:rPr>
            <w:color w:val="0B0080"/>
            <w:sz w:val="28"/>
            <w:szCs w:val="28"/>
            <w:u w:val="single"/>
            <w:lang w:val="en-US"/>
          </w:rPr>
          <w:t>Manitoba</w:t>
        </w:r>
      </w:hyperlink>
      <w:r w:rsidRPr="001E67AE">
        <w:rPr>
          <w:color w:val="252525"/>
          <w:sz w:val="28"/>
          <w:szCs w:val="28"/>
          <w:lang w:val="en-US"/>
        </w:rPr>
        <w:t>, au </w:t>
      </w:r>
      <w:hyperlink r:id="rId649" w:tooltip="Yukon" w:history="1">
        <w:r w:rsidRPr="001E67AE">
          <w:rPr>
            <w:color w:val="0B0080"/>
            <w:sz w:val="28"/>
            <w:szCs w:val="28"/>
            <w:u w:val="single"/>
            <w:lang w:val="en-US"/>
          </w:rPr>
          <w:t>Yukon</w:t>
        </w:r>
      </w:hyperlink>
      <w:r w:rsidRPr="001E67AE">
        <w:rPr>
          <w:color w:val="252525"/>
          <w:sz w:val="28"/>
          <w:szCs w:val="28"/>
          <w:lang w:val="en-US"/>
        </w:rPr>
        <w:t>…), à </w:t>
      </w:r>
      <w:hyperlink r:id="rId650" w:tooltip="Saint-Pierre-et-Miquelon" w:history="1">
        <w:r w:rsidRPr="001E67AE">
          <w:rPr>
            <w:color w:val="0B0080"/>
            <w:sz w:val="28"/>
            <w:szCs w:val="28"/>
            <w:u w:val="single"/>
            <w:lang w:val="en-US"/>
          </w:rPr>
          <w:t>Saint-Pierre-et-Miquelon</w:t>
        </w:r>
      </w:hyperlink>
      <w:r w:rsidRPr="001E67AE">
        <w:rPr>
          <w:color w:val="252525"/>
          <w:sz w:val="28"/>
          <w:szCs w:val="28"/>
          <w:lang w:val="en-US"/>
        </w:rPr>
        <w:t>, aux </w:t>
      </w:r>
      <w:hyperlink r:id="rId651" w:tooltip="États-Unis" w:history="1">
        <w:r w:rsidRPr="001E67AE">
          <w:rPr>
            <w:color w:val="0B0080"/>
            <w:sz w:val="28"/>
            <w:szCs w:val="28"/>
            <w:u w:val="single"/>
            <w:lang w:val="en-US"/>
          </w:rPr>
          <w:t>États-Unis</w:t>
        </w:r>
      </w:hyperlink>
      <w:r w:rsidRPr="001E67AE">
        <w:rPr>
          <w:color w:val="252525"/>
          <w:sz w:val="28"/>
          <w:szCs w:val="28"/>
          <w:lang w:val="en-US"/>
        </w:rPr>
        <w:t> (notamment en </w:t>
      </w:r>
      <w:hyperlink r:id="rId652" w:tooltip="Louisiane" w:history="1">
        <w:r w:rsidRPr="001E67AE">
          <w:rPr>
            <w:color w:val="0B0080"/>
            <w:sz w:val="28"/>
            <w:szCs w:val="28"/>
            <w:u w:val="single"/>
            <w:lang w:val="en-US"/>
          </w:rPr>
          <w:t>Louisiane</w:t>
        </w:r>
      </w:hyperlink>
      <w:r w:rsidRPr="001E67AE">
        <w:rPr>
          <w:color w:val="252525"/>
          <w:sz w:val="28"/>
          <w:szCs w:val="28"/>
          <w:lang w:val="en-US"/>
        </w:rPr>
        <w:t> et au </w:t>
      </w:r>
      <w:hyperlink r:id="rId653" w:tooltip="Maine (État)" w:history="1">
        <w:r w:rsidRPr="001E67AE">
          <w:rPr>
            <w:color w:val="0B0080"/>
            <w:sz w:val="28"/>
            <w:szCs w:val="28"/>
            <w:u w:val="single"/>
            <w:lang w:val="en-US"/>
          </w:rPr>
          <w:t>Maine</w:t>
        </w:r>
      </w:hyperlink>
      <w:r w:rsidRPr="001E67AE">
        <w:rPr>
          <w:color w:val="252525"/>
          <w:sz w:val="28"/>
          <w:szCs w:val="28"/>
          <w:lang w:val="en-US"/>
        </w:rPr>
        <w:t>), en </w:t>
      </w:r>
      <w:hyperlink r:id="rId654" w:tooltip="Guyane française" w:history="1">
        <w:r w:rsidRPr="001E67AE">
          <w:rPr>
            <w:color w:val="0B0080"/>
            <w:sz w:val="28"/>
            <w:szCs w:val="28"/>
            <w:u w:val="single"/>
            <w:lang w:val="en-US"/>
          </w:rPr>
          <w:t>Guyane française</w:t>
        </w:r>
      </w:hyperlink>
      <w:r w:rsidRPr="001E67AE">
        <w:rPr>
          <w:color w:val="252525"/>
          <w:sz w:val="28"/>
          <w:szCs w:val="28"/>
          <w:lang w:val="en-US"/>
        </w:rPr>
        <w:t>, et, avec le </w:t>
      </w:r>
      <w:hyperlink r:id="rId655" w:tooltip="Créole" w:history="1">
        <w:r w:rsidRPr="001E67AE">
          <w:rPr>
            <w:color w:val="0B0080"/>
            <w:sz w:val="28"/>
            <w:szCs w:val="28"/>
            <w:u w:val="single"/>
            <w:lang w:val="en-US"/>
          </w:rPr>
          <w:t>créole</w:t>
        </w:r>
      </w:hyperlink>
      <w:r w:rsidRPr="001E67AE">
        <w:rPr>
          <w:color w:val="252525"/>
          <w:sz w:val="28"/>
          <w:szCs w:val="28"/>
          <w:lang w:val="en-US"/>
        </w:rPr>
        <w:t>, en </w:t>
      </w:r>
      <w:hyperlink r:id="rId656" w:tooltip="Haïti" w:history="1">
        <w:r w:rsidRPr="001E67AE">
          <w:rPr>
            <w:color w:val="0B0080"/>
            <w:sz w:val="28"/>
            <w:szCs w:val="28"/>
            <w:u w:val="single"/>
            <w:lang w:val="en-US"/>
          </w:rPr>
          <w:t>Haïti</w:t>
        </w:r>
      </w:hyperlink>
      <w:r w:rsidRPr="001E67AE">
        <w:rPr>
          <w:color w:val="252525"/>
          <w:sz w:val="28"/>
          <w:szCs w:val="28"/>
          <w:lang w:val="en-US"/>
        </w:rPr>
        <w:t> et aux Petites Antilles (</w:t>
      </w:r>
      <w:hyperlink r:id="rId657" w:tooltip="Guadeloupe" w:history="1">
        <w:r w:rsidRPr="001E67AE">
          <w:rPr>
            <w:color w:val="0B0080"/>
            <w:sz w:val="28"/>
            <w:szCs w:val="28"/>
            <w:u w:val="single"/>
            <w:lang w:val="en-US"/>
          </w:rPr>
          <w:t>Guadeloupe</w:t>
        </w:r>
      </w:hyperlink>
      <w:r w:rsidRPr="001E67AE">
        <w:rPr>
          <w:color w:val="252525"/>
          <w:sz w:val="28"/>
          <w:szCs w:val="28"/>
          <w:lang w:val="en-US"/>
        </w:rPr>
        <w:t>, </w:t>
      </w:r>
      <w:hyperlink r:id="rId658" w:tooltip="Martinique" w:history="1">
        <w:r w:rsidRPr="001E67AE">
          <w:rPr>
            <w:color w:val="0B0080"/>
            <w:sz w:val="28"/>
            <w:szCs w:val="28"/>
            <w:u w:val="single"/>
            <w:lang w:val="en-US"/>
          </w:rPr>
          <w:t>Martinique</w:t>
        </w:r>
      </w:hyperlink>
      <w:r w:rsidRPr="001E67AE">
        <w:rPr>
          <w:color w:val="252525"/>
          <w:sz w:val="28"/>
          <w:szCs w:val="28"/>
          <w:lang w:val="en-US"/>
        </w:rPr>
        <w:t>, </w:t>
      </w:r>
      <w:hyperlink r:id="rId659" w:tooltip="Saint-Barthélemy (Antilles françaises)" w:history="1">
        <w:r w:rsidRPr="001E67AE">
          <w:rPr>
            <w:color w:val="0B0080"/>
            <w:sz w:val="28"/>
            <w:szCs w:val="28"/>
            <w:u w:val="single"/>
            <w:lang w:val="en-US"/>
          </w:rPr>
          <w:t>Saint-Barthélemy</w:t>
        </w:r>
      </w:hyperlink>
      <w:r w:rsidRPr="001E67AE">
        <w:rPr>
          <w:color w:val="252525"/>
          <w:sz w:val="28"/>
          <w:szCs w:val="28"/>
          <w:lang w:val="en-US"/>
        </w:rPr>
        <w:t>, </w:t>
      </w:r>
      <w:hyperlink r:id="rId660" w:tooltip="Saint-Martin (Antilles françaises)" w:history="1">
        <w:r w:rsidRPr="001E67AE">
          <w:rPr>
            <w:color w:val="0B0080"/>
            <w:sz w:val="28"/>
            <w:szCs w:val="28"/>
            <w:u w:val="single"/>
            <w:lang w:val="en-US"/>
          </w:rPr>
          <w:t>Saint-Martin</w:t>
        </w:r>
      </w:hyperlink>
      <w:r w:rsidRPr="001E67AE">
        <w:rPr>
          <w:color w:val="252525"/>
          <w:sz w:val="28"/>
          <w:szCs w:val="28"/>
          <w:lang w:val="en-US"/>
        </w:rPr>
        <w:t>).</w:t>
      </w:r>
    </w:p>
    <w:p w:rsidR="00A57FC3" w:rsidRPr="001E67AE" w:rsidRDefault="00A57FC3" w:rsidP="00A57FC3">
      <w:pPr>
        <w:shd w:val="clear" w:color="auto" w:fill="FFFFFF"/>
        <w:spacing w:before="120" w:after="120" w:line="276" w:lineRule="auto"/>
        <w:jc w:val="both"/>
        <w:rPr>
          <w:color w:val="252525"/>
          <w:sz w:val="28"/>
          <w:szCs w:val="28"/>
          <w:lang w:val="de-DE"/>
        </w:rPr>
      </w:pPr>
      <w:r w:rsidRPr="001E67AE">
        <w:rPr>
          <w:color w:val="252525"/>
          <w:sz w:val="28"/>
          <w:szCs w:val="28"/>
          <w:lang w:val="en-US"/>
        </w:rPr>
        <w:lastRenderedPageBreak/>
        <w:t xml:space="preserve">En Afrique, dans les pays dont il est langue officielle, il est parlé comme première langue par une minorité, surtout dans les milieux urbains. </w:t>
      </w:r>
      <w:r w:rsidRPr="001E67AE">
        <w:rPr>
          <w:color w:val="252525"/>
          <w:sz w:val="28"/>
          <w:szCs w:val="28"/>
          <w:lang w:val="de-DE"/>
        </w:rPr>
        <w:t>Ainsi, il existe des îlots de francophones natifs en </w:t>
      </w:r>
      <w:hyperlink r:id="rId661" w:tooltip="Côte d’Ivoire" w:history="1">
        <w:r w:rsidRPr="001E67AE">
          <w:rPr>
            <w:color w:val="0B0080"/>
            <w:sz w:val="28"/>
            <w:szCs w:val="28"/>
            <w:u w:val="single"/>
            <w:lang w:val="de-DE"/>
          </w:rPr>
          <w:t>Côte d’Ivoire</w:t>
        </w:r>
      </w:hyperlink>
      <w:r w:rsidRPr="001E67AE">
        <w:rPr>
          <w:color w:val="252525"/>
          <w:sz w:val="28"/>
          <w:szCs w:val="28"/>
          <w:lang w:val="de-DE"/>
        </w:rPr>
        <w:t>(</w:t>
      </w:r>
      <w:hyperlink r:id="rId662" w:tooltip="Abidjan" w:history="1">
        <w:r w:rsidRPr="001E67AE">
          <w:rPr>
            <w:color w:val="0B0080"/>
            <w:sz w:val="28"/>
            <w:szCs w:val="28"/>
            <w:u w:val="single"/>
            <w:lang w:val="de-DE"/>
          </w:rPr>
          <w:t>Abidjan</w:t>
        </w:r>
      </w:hyperlink>
      <w:r w:rsidRPr="001E67AE">
        <w:rPr>
          <w:color w:val="252525"/>
          <w:sz w:val="28"/>
          <w:szCs w:val="28"/>
          <w:lang w:val="de-DE"/>
        </w:rPr>
        <w:t>)</w:t>
      </w:r>
      <w:hyperlink r:id="rId663" w:anchor="cite_note-76" w:history="1">
        <w:r w:rsidRPr="001E67AE">
          <w:rPr>
            <w:color w:val="0B0080"/>
            <w:sz w:val="28"/>
            <w:szCs w:val="28"/>
            <w:u w:val="single"/>
            <w:vertAlign w:val="superscript"/>
            <w:lang w:val="de-DE"/>
          </w:rPr>
          <w:t>61</w:t>
        </w:r>
      </w:hyperlink>
      <w:r w:rsidRPr="001E67AE">
        <w:rPr>
          <w:color w:val="252525"/>
          <w:sz w:val="28"/>
          <w:szCs w:val="28"/>
          <w:lang w:val="de-DE"/>
        </w:rPr>
        <w:t>, au </w:t>
      </w:r>
      <w:hyperlink r:id="rId664" w:tooltip="Gabon" w:history="1">
        <w:r w:rsidRPr="001E67AE">
          <w:rPr>
            <w:color w:val="0B0080"/>
            <w:sz w:val="28"/>
            <w:szCs w:val="28"/>
            <w:u w:val="single"/>
            <w:lang w:val="de-DE"/>
          </w:rPr>
          <w:t>Gabon</w:t>
        </w:r>
      </w:hyperlink>
      <w:r w:rsidRPr="001E67AE">
        <w:rPr>
          <w:color w:val="252525"/>
          <w:sz w:val="28"/>
          <w:szCs w:val="28"/>
          <w:lang w:val="de-DE"/>
        </w:rPr>
        <w:t> (</w:t>
      </w:r>
      <w:hyperlink r:id="rId665" w:tooltip="Libreville" w:history="1">
        <w:r w:rsidRPr="001E67AE">
          <w:rPr>
            <w:color w:val="0B0080"/>
            <w:sz w:val="28"/>
            <w:szCs w:val="28"/>
            <w:u w:val="single"/>
            <w:lang w:val="de-DE"/>
          </w:rPr>
          <w:t>Libreville</w:t>
        </w:r>
      </w:hyperlink>
      <w:r w:rsidRPr="001E67AE">
        <w:rPr>
          <w:color w:val="252525"/>
          <w:sz w:val="28"/>
          <w:szCs w:val="28"/>
          <w:lang w:val="de-DE"/>
        </w:rPr>
        <w:t>)</w:t>
      </w:r>
      <w:hyperlink r:id="rId666" w:anchor="cite_note-77" w:history="1">
        <w:r w:rsidRPr="001E67AE">
          <w:rPr>
            <w:color w:val="0B0080"/>
            <w:sz w:val="28"/>
            <w:szCs w:val="28"/>
            <w:u w:val="single"/>
            <w:vertAlign w:val="superscript"/>
            <w:lang w:val="de-DE"/>
          </w:rPr>
          <w:t>62</w:t>
        </w:r>
      </w:hyperlink>
      <w:r w:rsidRPr="001E67AE">
        <w:rPr>
          <w:color w:val="252525"/>
          <w:sz w:val="28"/>
          <w:szCs w:val="28"/>
          <w:lang w:val="de-DE"/>
        </w:rPr>
        <w:t>. Dans de nombreux pays d’</w:t>
      </w:r>
      <w:hyperlink r:id="rId667" w:tooltip="Afrique du Nord" w:history="1">
        <w:r w:rsidRPr="001E67AE">
          <w:rPr>
            <w:color w:val="0B0080"/>
            <w:sz w:val="28"/>
            <w:szCs w:val="28"/>
            <w:u w:val="single"/>
            <w:lang w:val="de-DE"/>
          </w:rPr>
          <w:t>Afrique du Nord</w:t>
        </w:r>
      </w:hyperlink>
      <w:r w:rsidRPr="001E67AE">
        <w:rPr>
          <w:color w:val="252525"/>
          <w:sz w:val="28"/>
          <w:szCs w:val="28"/>
          <w:lang w:val="de-DE"/>
        </w:rPr>
        <w:t>, d'</w:t>
      </w:r>
      <w:hyperlink r:id="rId668" w:tooltip="Afrique de l'Ouest" w:history="1">
        <w:r w:rsidRPr="001E67AE">
          <w:rPr>
            <w:color w:val="0B0080"/>
            <w:sz w:val="28"/>
            <w:szCs w:val="28"/>
            <w:u w:val="single"/>
            <w:lang w:val="de-DE"/>
          </w:rPr>
          <w:t>Afrique de l'Ouest</w:t>
        </w:r>
      </w:hyperlink>
      <w:r w:rsidRPr="001E67AE">
        <w:rPr>
          <w:color w:val="252525"/>
          <w:sz w:val="28"/>
          <w:szCs w:val="28"/>
          <w:lang w:val="de-DE"/>
        </w:rPr>
        <w:t>, et d'</w:t>
      </w:r>
      <w:hyperlink r:id="rId669" w:tooltip="Afrique centrale" w:history="1">
        <w:r w:rsidRPr="001E67AE">
          <w:rPr>
            <w:color w:val="0B0080"/>
            <w:sz w:val="28"/>
            <w:szCs w:val="28"/>
            <w:u w:val="single"/>
            <w:lang w:val="de-DE"/>
          </w:rPr>
          <w:t>Afrique centrale</w:t>
        </w:r>
      </w:hyperlink>
      <w:r w:rsidRPr="001E67AE">
        <w:rPr>
          <w:color w:val="252525"/>
          <w:sz w:val="28"/>
          <w:szCs w:val="28"/>
          <w:lang w:val="de-DE"/>
        </w:rPr>
        <w:t>, le français est souvent parlé comme deuxième langue, comme en </w:t>
      </w:r>
      <w:hyperlink r:id="rId670" w:tooltip="République démocratique du Congo" w:history="1">
        <w:r w:rsidRPr="001E67AE">
          <w:rPr>
            <w:color w:val="0B0080"/>
            <w:sz w:val="28"/>
            <w:szCs w:val="28"/>
            <w:u w:val="single"/>
            <w:lang w:val="de-DE"/>
          </w:rPr>
          <w:t>République démocratique du Congo</w:t>
        </w:r>
      </w:hyperlink>
      <w:r w:rsidRPr="001E67AE">
        <w:rPr>
          <w:color w:val="252525"/>
          <w:sz w:val="28"/>
          <w:szCs w:val="28"/>
          <w:lang w:val="de-DE"/>
        </w:rPr>
        <w:t>, pays francophone le plus peuplé du monde</w:t>
      </w:r>
      <w:hyperlink r:id="rId671" w:anchor="cite_note-78" w:history="1">
        <w:r w:rsidRPr="001E67AE">
          <w:rPr>
            <w:color w:val="0B0080"/>
            <w:sz w:val="28"/>
            <w:szCs w:val="28"/>
            <w:u w:val="single"/>
            <w:vertAlign w:val="superscript"/>
            <w:lang w:val="de-DE"/>
          </w:rPr>
          <w:t>63</w:t>
        </w:r>
      </w:hyperlink>
      <w:r w:rsidRPr="001E67AE">
        <w:rPr>
          <w:color w:val="252525"/>
          <w:sz w:val="28"/>
          <w:szCs w:val="28"/>
          <w:lang w:val="de-DE"/>
        </w:rPr>
        <w:t> (le français y est toutefois maîtrisé à des degrés très divers par la population)</w:t>
      </w:r>
      <w:hyperlink r:id="rId672" w:anchor="cite_note-79" w:history="1">
        <w:r w:rsidRPr="001E67AE">
          <w:rPr>
            <w:color w:val="0B0080"/>
            <w:sz w:val="28"/>
            <w:szCs w:val="28"/>
            <w:u w:val="single"/>
            <w:vertAlign w:val="superscript"/>
            <w:lang w:val="de-DE"/>
          </w:rPr>
          <w:t>64</w:t>
        </w:r>
      </w:hyperlink>
      <w:r w:rsidRPr="001E67AE">
        <w:rPr>
          <w:color w:val="252525"/>
          <w:sz w:val="28"/>
          <w:szCs w:val="28"/>
          <w:lang w:val="de-DE"/>
        </w:rPr>
        <w:t>, l’un des 29 pays ayant le français pour langue officielle ou co-officielle</w:t>
      </w:r>
      <w:hyperlink r:id="rId673" w:anchor="cite_note-80" w:history="1">
        <w:r w:rsidRPr="001E67AE">
          <w:rPr>
            <w:color w:val="0B0080"/>
            <w:sz w:val="28"/>
            <w:szCs w:val="28"/>
            <w:u w:val="single"/>
            <w:vertAlign w:val="superscript"/>
            <w:lang w:val="de-DE"/>
          </w:rPr>
          <w:t>65</w:t>
        </w:r>
      </w:hyperlink>
      <w:r w:rsidRPr="001E67AE">
        <w:rPr>
          <w:color w:val="252525"/>
          <w:sz w:val="28"/>
          <w:szCs w:val="28"/>
          <w:lang w:val="de-DE"/>
        </w:rPr>
        <w:t>.</w:t>
      </w:r>
    </w:p>
    <w:p w:rsidR="00A57FC3" w:rsidRPr="001E67AE" w:rsidRDefault="00A57FC3" w:rsidP="00A57FC3">
      <w:pPr>
        <w:shd w:val="clear" w:color="auto" w:fill="FFFFFF"/>
        <w:spacing w:before="120" w:after="120" w:line="276" w:lineRule="auto"/>
        <w:jc w:val="both"/>
        <w:rPr>
          <w:color w:val="252525"/>
          <w:sz w:val="28"/>
          <w:szCs w:val="28"/>
          <w:lang w:val="en-US"/>
        </w:rPr>
      </w:pPr>
      <w:r w:rsidRPr="001E67AE">
        <w:rPr>
          <w:color w:val="252525"/>
          <w:sz w:val="28"/>
          <w:szCs w:val="28"/>
          <w:lang w:val="en-US"/>
        </w:rPr>
        <w:t>Les pays africains francophones totalisent </w:t>
      </w:r>
      <w:r w:rsidRPr="001E67AE">
        <w:rPr>
          <w:rFonts w:eastAsiaTheme="majorEastAsia"/>
          <w:color w:val="252525"/>
          <w:sz w:val="28"/>
          <w:szCs w:val="28"/>
          <w:lang w:val="en-US"/>
        </w:rPr>
        <w:t>392 millions</w:t>
      </w:r>
      <w:r w:rsidRPr="001E67AE">
        <w:rPr>
          <w:color w:val="252525"/>
          <w:sz w:val="28"/>
          <w:szCs w:val="28"/>
          <w:lang w:val="en-US"/>
        </w:rPr>
        <w:t> de personnes en 2015, soit 1/3 de la population du continent africain</w:t>
      </w:r>
      <w:hyperlink r:id="rId674" w:anchor="cite_note-WP2015-74" w:history="1">
        <w:r w:rsidRPr="001E67AE">
          <w:rPr>
            <w:color w:val="0B0080"/>
            <w:sz w:val="28"/>
            <w:szCs w:val="28"/>
            <w:u w:val="single"/>
            <w:vertAlign w:val="superscript"/>
            <w:lang w:val="en-US"/>
          </w:rPr>
          <w:t>59</w:t>
        </w:r>
      </w:hyperlink>
      <w:r w:rsidRPr="001E67AE">
        <w:rPr>
          <w:color w:val="252525"/>
          <w:sz w:val="28"/>
          <w:szCs w:val="28"/>
          <w:lang w:val="en-US"/>
        </w:rPr>
        <w:t>. Leur population devrait atteindre </w:t>
      </w:r>
      <w:r w:rsidRPr="001E67AE">
        <w:rPr>
          <w:rFonts w:eastAsiaTheme="majorEastAsia"/>
          <w:color w:val="252525"/>
          <w:sz w:val="28"/>
          <w:szCs w:val="28"/>
          <w:lang w:val="en-US"/>
        </w:rPr>
        <w:t>847 millions</w:t>
      </w:r>
      <w:r w:rsidRPr="001E67AE">
        <w:rPr>
          <w:color w:val="252525"/>
          <w:sz w:val="28"/>
          <w:szCs w:val="28"/>
          <w:lang w:val="en-US"/>
        </w:rPr>
        <w:t> d'habitants en 2050 pour une population totale du continent africain de 2,5 milliards d'habitants, soit un peu plus du 1/3 de la population du continent</w:t>
      </w:r>
      <w:hyperlink r:id="rId675" w:anchor="cite_note-WP2015-74" w:history="1">
        <w:r w:rsidRPr="001E67AE">
          <w:rPr>
            <w:color w:val="0B0080"/>
            <w:sz w:val="28"/>
            <w:szCs w:val="28"/>
            <w:u w:val="single"/>
            <w:vertAlign w:val="superscript"/>
            <w:lang w:val="en-US"/>
          </w:rPr>
          <w:t>59</w:t>
        </w:r>
      </w:hyperlink>
      <w:r w:rsidRPr="001E67AE">
        <w:rPr>
          <w:color w:val="252525"/>
          <w:sz w:val="28"/>
          <w:szCs w:val="28"/>
          <w:lang w:val="en-US"/>
        </w:rPr>
        <w:t>. D'ores et déjà, il y a plus de francophones en Afrique qu'en Europe</w:t>
      </w:r>
      <w:hyperlink r:id="rId676" w:anchor="cite_note-rapport-81" w:history="1">
        <w:r w:rsidRPr="001E67AE">
          <w:rPr>
            <w:color w:val="0B0080"/>
            <w:sz w:val="28"/>
            <w:szCs w:val="28"/>
            <w:u w:val="single"/>
            <w:vertAlign w:val="superscript"/>
            <w:lang w:val="en-US"/>
          </w:rPr>
          <w:t>66</w:t>
        </w:r>
      </w:hyperlink>
      <w:r w:rsidRPr="001E67AE">
        <w:rPr>
          <w:color w:val="252525"/>
          <w:sz w:val="28"/>
          <w:szCs w:val="28"/>
          <w:lang w:val="en-US"/>
        </w:rPr>
        <w:t>.</w:t>
      </w:r>
    </w:p>
    <w:p w:rsidR="00A57FC3" w:rsidRPr="001E67AE" w:rsidRDefault="005F603D" w:rsidP="00A57FC3">
      <w:pPr>
        <w:shd w:val="clear" w:color="auto" w:fill="FFFFFF"/>
        <w:spacing w:before="120" w:after="120" w:line="276" w:lineRule="auto"/>
        <w:jc w:val="both"/>
        <w:rPr>
          <w:color w:val="252525"/>
          <w:sz w:val="28"/>
          <w:szCs w:val="28"/>
          <w:lang w:val="en-US"/>
        </w:rPr>
      </w:pPr>
      <w:hyperlink r:id="rId677" w:tooltip="Distribution des francophones dans le monde" w:history="1">
        <w:r w:rsidR="00A57FC3" w:rsidRPr="001E67AE">
          <w:rPr>
            <w:color w:val="0B0080"/>
            <w:sz w:val="28"/>
            <w:szCs w:val="28"/>
            <w:u w:val="single"/>
            <w:lang w:val="en-US"/>
          </w:rPr>
          <w:t>Ces pays</w:t>
        </w:r>
      </w:hyperlink>
      <w:r w:rsidR="00A57FC3" w:rsidRPr="001E67AE">
        <w:rPr>
          <w:color w:val="252525"/>
          <w:sz w:val="28"/>
          <w:szCs w:val="28"/>
          <w:lang w:val="en-US"/>
        </w:rPr>
        <w:t> ont pour la plupart fait partie des anciens empires coloniaux </w:t>
      </w:r>
      <w:hyperlink r:id="rId678" w:tooltip="Empire colonial français" w:history="1">
        <w:r w:rsidR="00A57FC3" w:rsidRPr="001E67AE">
          <w:rPr>
            <w:color w:val="0B0080"/>
            <w:sz w:val="28"/>
            <w:szCs w:val="28"/>
            <w:u w:val="single"/>
            <w:lang w:val="en-US"/>
          </w:rPr>
          <w:t>de la France</w:t>
        </w:r>
      </w:hyperlink>
      <w:r w:rsidR="00A57FC3" w:rsidRPr="001E67AE">
        <w:rPr>
          <w:color w:val="252525"/>
          <w:sz w:val="28"/>
          <w:szCs w:val="28"/>
          <w:lang w:val="en-US"/>
        </w:rPr>
        <w:t> et </w:t>
      </w:r>
      <w:hyperlink r:id="rId679" w:tooltip="Empire colonial belge" w:history="1">
        <w:r w:rsidR="00A57FC3" w:rsidRPr="001E67AE">
          <w:rPr>
            <w:color w:val="0B0080"/>
            <w:sz w:val="28"/>
            <w:szCs w:val="28"/>
            <w:u w:val="single"/>
            <w:lang w:val="en-US"/>
          </w:rPr>
          <w:t>de la Belgique</w:t>
        </w:r>
      </w:hyperlink>
      <w:r w:rsidR="00A57FC3" w:rsidRPr="001E67AE">
        <w:rPr>
          <w:color w:val="252525"/>
          <w:sz w:val="28"/>
          <w:szCs w:val="28"/>
          <w:lang w:val="en-US"/>
        </w:rPr>
        <w:t>. Le français est également langue officielle à </w:t>
      </w:r>
      <w:hyperlink r:id="rId680" w:tooltip="Djibouti" w:history="1">
        <w:r w:rsidR="00A57FC3" w:rsidRPr="001E67AE">
          <w:rPr>
            <w:color w:val="0B0080"/>
            <w:sz w:val="28"/>
            <w:szCs w:val="28"/>
            <w:u w:val="single"/>
            <w:lang w:val="en-US"/>
          </w:rPr>
          <w:t>Djibouti</w:t>
        </w:r>
      </w:hyperlink>
      <w:r w:rsidR="00A57FC3" w:rsidRPr="001E67AE">
        <w:rPr>
          <w:color w:val="252525"/>
          <w:sz w:val="28"/>
          <w:szCs w:val="28"/>
          <w:lang w:val="en-US"/>
        </w:rPr>
        <w:t>. Dans l'Océan Indien, le français et des créoles français sont parlés à </w:t>
      </w:r>
      <w:hyperlink r:id="rId681" w:tooltip="La Réunion" w:history="1">
        <w:r w:rsidR="00A57FC3" w:rsidRPr="001E67AE">
          <w:rPr>
            <w:color w:val="0B0080"/>
            <w:sz w:val="28"/>
            <w:szCs w:val="28"/>
            <w:u w:val="single"/>
            <w:lang w:val="en-US"/>
          </w:rPr>
          <w:t>La Réunion</w:t>
        </w:r>
      </w:hyperlink>
      <w:r w:rsidR="00A57FC3" w:rsidRPr="001E67AE">
        <w:rPr>
          <w:color w:val="252525"/>
          <w:sz w:val="28"/>
          <w:szCs w:val="28"/>
          <w:lang w:val="en-US"/>
        </w:rPr>
        <w:t>, aux </w:t>
      </w:r>
      <w:hyperlink r:id="rId682" w:tooltip="Seychelles" w:history="1">
        <w:r w:rsidR="00A57FC3" w:rsidRPr="001E67AE">
          <w:rPr>
            <w:color w:val="0B0080"/>
            <w:sz w:val="28"/>
            <w:szCs w:val="28"/>
            <w:u w:val="single"/>
            <w:lang w:val="en-US"/>
          </w:rPr>
          <w:t>Seychelles</w:t>
        </w:r>
      </w:hyperlink>
      <w:r w:rsidR="00A57FC3" w:rsidRPr="001E67AE">
        <w:rPr>
          <w:color w:val="252525"/>
          <w:sz w:val="28"/>
          <w:szCs w:val="28"/>
          <w:lang w:val="en-US"/>
        </w:rPr>
        <w:t> et à l’</w:t>
      </w:r>
      <w:hyperlink r:id="rId683" w:tooltip="Maurice (pays)" w:history="1">
        <w:r w:rsidR="00A57FC3" w:rsidRPr="001E67AE">
          <w:rPr>
            <w:color w:val="0B0080"/>
            <w:sz w:val="28"/>
            <w:szCs w:val="28"/>
            <w:u w:val="single"/>
            <w:lang w:val="en-US"/>
          </w:rPr>
          <w:t>île Maurice</w:t>
        </w:r>
      </w:hyperlink>
      <w:r w:rsidR="00A57FC3" w:rsidRPr="001E67AE">
        <w:rPr>
          <w:color w:val="252525"/>
          <w:sz w:val="28"/>
          <w:szCs w:val="28"/>
          <w:lang w:val="en-US"/>
        </w:rPr>
        <w:t>, et est langue officielle à </w:t>
      </w:r>
      <w:hyperlink r:id="rId684" w:tooltip="Mayotte" w:history="1">
        <w:r w:rsidR="00A57FC3" w:rsidRPr="001E67AE">
          <w:rPr>
            <w:color w:val="0B0080"/>
            <w:sz w:val="28"/>
            <w:szCs w:val="28"/>
            <w:u w:val="single"/>
            <w:lang w:val="en-US"/>
          </w:rPr>
          <w:t>Mayotte</w:t>
        </w:r>
      </w:hyperlink>
      <w:r w:rsidR="00A57FC3" w:rsidRPr="001E67AE">
        <w:rPr>
          <w:color w:val="252525"/>
          <w:sz w:val="28"/>
          <w:szCs w:val="28"/>
          <w:lang w:val="en-US"/>
        </w:rPr>
        <w:t>, aux</w:t>
      </w:r>
      <w:hyperlink r:id="rId685" w:tooltip="Comores (pays)" w:history="1">
        <w:r w:rsidR="00A57FC3" w:rsidRPr="001E67AE">
          <w:rPr>
            <w:color w:val="0B0080"/>
            <w:sz w:val="28"/>
            <w:szCs w:val="28"/>
            <w:u w:val="single"/>
            <w:lang w:val="en-US"/>
          </w:rPr>
          <w:t>Comores</w:t>
        </w:r>
      </w:hyperlink>
      <w:r w:rsidR="00A57FC3" w:rsidRPr="001E67AE">
        <w:rPr>
          <w:color w:val="252525"/>
          <w:sz w:val="28"/>
          <w:szCs w:val="28"/>
          <w:lang w:val="en-US"/>
        </w:rPr>
        <w:t> et à </w:t>
      </w:r>
      <w:hyperlink r:id="rId686" w:tooltip="Madagascar" w:history="1">
        <w:r w:rsidR="00A57FC3" w:rsidRPr="001E67AE">
          <w:rPr>
            <w:color w:val="0B0080"/>
            <w:sz w:val="28"/>
            <w:szCs w:val="28"/>
            <w:u w:val="single"/>
            <w:lang w:val="en-US"/>
          </w:rPr>
          <w:t>Madagascar</w:t>
        </w:r>
      </w:hyperlink>
      <w:r w:rsidR="00A57FC3" w:rsidRPr="001E67AE">
        <w:rPr>
          <w:color w:val="252525"/>
          <w:sz w:val="28"/>
          <w:szCs w:val="28"/>
          <w:lang w:val="en-US"/>
        </w:rPr>
        <w:t>. Il est aussi la langue des </w:t>
      </w:r>
      <w:hyperlink r:id="rId687" w:tooltip="Terres australes et antarctiques françaises" w:history="1">
        <w:r w:rsidR="00A57FC3" w:rsidRPr="001E67AE">
          <w:rPr>
            <w:color w:val="0B0080"/>
            <w:sz w:val="28"/>
            <w:szCs w:val="28"/>
            <w:u w:val="single"/>
            <w:lang w:val="en-US"/>
          </w:rPr>
          <w:t>Terres australes et antarctiques françaises</w:t>
        </w:r>
      </w:hyperlink>
      <w:r w:rsidR="00A57FC3" w:rsidRPr="001E67AE">
        <w:rPr>
          <w:color w:val="252525"/>
          <w:sz w:val="28"/>
          <w:szCs w:val="28"/>
          <w:lang w:val="en-US"/>
        </w:rPr>
        <w:t xml:space="preserve"> (bien que celles-ci soient inhabitées, elles reçoivent la présence de scientifiques et de militaires). </w:t>
      </w:r>
      <w:r w:rsidR="00A57FC3" w:rsidRPr="001E67AE">
        <w:rPr>
          <w:color w:val="252525"/>
          <w:sz w:val="28"/>
          <w:szCs w:val="28"/>
          <w:lang w:val="de-DE"/>
        </w:rPr>
        <w:t>En Océanie, le français est langue maternelle en </w:t>
      </w:r>
      <w:hyperlink r:id="rId688" w:tooltip="Nouvelle-Calédonie" w:history="1">
        <w:r w:rsidR="00A57FC3" w:rsidRPr="001E67AE">
          <w:rPr>
            <w:color w:val="0B0080"/>
            <w:sz w:val="28"/>
            <w:szCs w:val="28"/>
            <w:u w:val="single"/>
            <w:lang w:val="de-DE"/>
          </w:rPr>
          <w:t>Nouvelle-Calédonie</w:t>
        </w:r>
      </w:hyperlink>
      <w:r w:rsidR="00A57FC3" w:rsidRPr="001E67AE">
        <w:rPr>
          <w:color w:val="252525"/>
          <w:sz w:val="28"/>
          <w:szCs w:val="28"/>
          <w:lang w:val="de-DE"/>
        </w:rPr>
        <w:t>, avec les langues kanak, et est parlé en</w:t>
      </w:r>
      <w:hyperlink r:id="rId689" w:tooltip="Polynésie française" w:history="1">
        <w:r w:rsidR="00A57FC3" w:rsidRPr="001E67AE">
          <w:rPr>
            <w:color w:val="0B0080"/>
            <w:sz w:val="28"/>
            <w:szCs w:val="28"/>
            <w:u w:val="single"/>
            <w:lang w:val="de-DE"/>
          </w:rPr>
          <w:t>Polynésie française</w:t>
        </w:r>
      </w:hyperlink>
      <w:r w:rsidR="00A57FC3" w:rsidRPr="001E67AE">
        <w:rPr>
          <w:color w:val="252525"/>
          <w:sz w:val="28"/>
          <w:szCs w:val="28"/>
          <w:lang w:val="de-DE"/>
        </w:rPr>
        <w:t>, à </w:t>
      </w:r>
      <w:hyperlink r:id="rId690" w:tooltip="Wallis-et-Futuna" w:history="1">
        <w:r w:rsidR="00A57FC3" w:rsidRPr="001E67AE">
          <w:rPr>
            <w:color w:val="0B0080"/>
            <w:sz w:val="28"/>
            <w:szCs w:val="28"/>
            <w:u w:val="single"/>
            <w:lang w:val="de-DE"/>
          </w:rPr>
          <w:t>Wallis-et-Futuna</w:t>
        </w:r>
      </w:hyperlink>
      <w:r w:rsidR="00A57FC3" w:rsidRPr="001E67AE">
        <w:rPr>
          <w:color w:val="252525"/>
          <w:sz w:val="28"/>
          <w:szCs w:val="28"/>
          <w:lang w:val="de-DE"/>
        </w:rPr>
        <w:t> et au </w:t>
      </w:r>
      <w:hyperlink r:id="rId691" w:tooltip="Vanuatu" w:history="1">
        <w:r w:rsidR="00A57FC3" w:rsidRPr="001E67AE">
          <w:rPr>
            <w:color w:val="0B0080"/>
            <w:sz w:val="28"/>
            <w:szCs w:val="28"/>
            <w:u w:val="single"/>
            <w:lang w:val="de-DE"/>
          </w:rPr>
          <w:t>Vanuatu</w:t>
        </w:r>
      </w:hyperlink>
      <w:r w:rsidR="00A57FC3" w:rsidRPr="001E67AE">
        <w:rPr>
          <w:color w:val="252525"/>
          <w:sz w:val="28"/>
          <w:szCs w:val="28"/>
          <w:lang w:val="de-DE"/>
        </w:rPr>
        <w:t xml:space="preserve">. </w:t>
      </w:r>
      <w:r w:rsidR="00A57FC3" w:rsidRPr="001E67AE">
        <w:rPr>
          <w:color w:val="252525"/>
          <w:sz w:val="28"/>
          <w:szCs w:val="28"/>
          <w:lang w:val="en-US"/>
        </w:rPr>
        <w:t>En Asie, le français est encore présent à</w:t>
      </w:r>
      <w:hyperlink r:id="rId692" w:tooltip="Pondichéry" w:history="1">
        <w:r w:rsidR="00A57FC3" w:rsidRPr="001E67AE">
          <w:rPr>
            <w:color w:val="0B0080"/>
            <w:sz w:val="28"/>
            <w:szCs w:val="28"/>
            <w:u w:val="single"/>
            <w:lang w:val="en-US"/>
          </w:rPr>
          <w:t>Pondichéry</w:t>
        </w:r>
      </w:hyperlink>
      <w:r w:rsidR="00A57FC3" w:rsidRPr="001E67AE">
        <w:rPr>
          <w:color w:val="252525"/>
          <w:sz w:val="28"/>
          <w:szCs w:val="28"/>
          <w:lang w:val="en-US"/>
        </w:rPr>
        <w:t> (</w:t>
      </w:r>
      <w:hyperlink r:id="rId693" w:tooltip="Inde" w:history="1">
        <w:r w:rsidR="00A57FC3" w:rsidRPr="001E67AE">
          <w:rPr>
            <w:color w:val="0B0080"/>
            <w:sz w:val="28"/>
            <w:szCs w:val="28"/>
            <w:u w:val="single"/>
            <w:lang w:val="en-US"/>
          </w:rPr>
          <w:t>Inde</w:t>
        </w:r>
      </w:hyperlink>
      <w:r w:rsidR="00A57FC3" w:rsidRPr="001E67AE">
        <w:rPr>
          <w:color w:val="252525"/>
          <w:sz w:val="28"/>
          <w:szCs w:val="28"/>
          <w:lang w:val="en-US"/>
        </w:rPr>
        <w:t>), ainsi qu'au </w:t>
      </w:r>
      <w:hyperlink r:id="rId694" w:tooltip="Liban" w:history="1">
        <w:r w:rsidR="00A57FC3" w:rsidRPr="001E67AE">
          <w:rPr>
            <w:color w:val="0B0080"/>
            <w:sz w:val="28"/>
            <w:szCs w:val="28"/>
            <w:u w:val="single"/>
            <w:lang w:val="en-US"/>
          </w:rPr>
          <w:t>Liban</w:t>
        </w:r>
      </w:hyperlink>
      <w:r w:rsidR="00A57FC3" w:rsidRPr="001E67AE">
        <w:rPr>
          <w:color w:val="252525"/>
          <w:sz w:val="28"/>
          <w:szCs w:val="28"/>
          <w:lang w:val="en-US"/>
        </w:rPr>
        <w:t>.</w:t>
      </w:r>
    </w:p>
    <w:p w:rsidR="00A57FC3" w:rsidRPr="001E67AE" w:rsidRDefault="00A57FC3" w:rsidP="00A57FC3">
      <w:pPr>
        <w:shd w:val="clear" w:color="auto" w:fill="FFFFFF"/>
        <w:spacing w:before="120" w:after="120" w:line="276" w:lineRule="auto"/>
        <w:jc w:val="both"/>
        <w:rPr>
          <w:color w:val="252525"/>
          <w:sz w:val="28"/>
          <w:szCs w:val="28"/>
          <w:lang w:val="en-US"/>
        </w:rPr>
      </w:pPr>
      <w:r w:rsidRPr="001E67AE">
        <w:rPr>
          <w:color w:val="252525"/>
          <w:sz w:val="28"/>
          <w:szCs w:val="28"/>
          <w:lang w:val="en-US"/>
        </w:rPr>
        <w:t>Le nombre de francophones (dans sa définition « sachant lire et écrire le français » incluant ceux qui parlent le français comme langue étrangère mais excluant arbitrairement ceux sachant juste le parler car ces statistiques sont difficiles à obtenir) dans le monde ne cesse d'augmenter passant de </w:t>
      </w:r>
      <w:r w:rsidRPr="001E67AE">
        <w:rPr>
          <w:rFonts w:eastAsiaTheme="majorEastAsia"/>
          <w:color w:val="252525"/>
          <w:sz w:val="28"/>
          <w:szCs w:val="28"/>
          <w:lang w:val="en-US"/>
        </w:rPr>
        <w:t>106 millions</w:t>
      </w:r>
      <w:r w:rsidRPr="001E67AE">
        <w:rPr>
          <w:color w:val="252525"/>
          <w:sz w:val="28"/>
          <w:szCs w:val="28"/>
          <w:lang w:val="en-US"/>
        </w:rPr>
        <w:t> en</w:t>
      </w:r>
      <w:hyperlink r:id="rId695" w:tooltip="1985" w:history="1">
        <w:r w:rsidRPr="001E67AE">
          <w:rPr>
            <w:color w:val="0B0080"/>
            <w:sz w:val="28"/>
            <w:szCs w:val="28"/>
            <w:u w:val="single"/>
            <w:lang w:val="en-US"/>
          </w:rPr>
          <w:t>1985</w:t>
        </w:r>
      </w:hyperlink>
      <w:hyperlink r:id="rId696" w:anchor="cite_note-82" w:history="1">
        <w:r w:rsidRPr="001E67AE">
          <w:rPr>
            <w:color w:val="0B0080"/>
            <w:sz w:val="28"/>
            <w:szCs w:val="28"/>
            <w:u w:val="single"/>
            <w:vertAlign w:val="superscript"/>
            <w:lang w:val="en-US"/>
          </w:rPr>
          <w:t>67</w:t>
        </w:r>
      </w:hyperlink>
      <w:r w:rsidRPr="001E67AE">
        <w:rPr>
          <w:color w:val="252525"/>
          <w:sz w:val="28"/>
          <w:szCs w:val="28"/>
          <w:lang w:val="en-US"/>
        </w:rPr>
        <w:t> à </w:t>
      </w:r>
      <w:r w:rsidRPr="001E67AE">
        <w:rPr>
          <w:rFonts w:eastAsiaTheme="majorEastAsia"/>
          <w:color w:val="252525"/>
          <w:sz w:val="28"/>
          <w:szCs w:val="28"/>
          <w:lang w:val="en-US"/>
        </w:rPr>
        <w:t>173,2 millions</w:t>
      </w:r>
      <w:r w:rsidRPr="001E67AE">
        <w:rPr>
          <w:color w:val="252525"/>
          <w:sz w:val="28"/>
          <w:szCs w:val="28"/>
          <w:lang w:val="en-US"/>
        </w:rPr>
        <w:t> en </w:t>
      </w:r>
      <w:hyperlink r:id="rId697" w:tooltip="1997" w:history="1">
        <w:r w:rsidRPr="001E67AE">
          <w:rPr>
            <w:color w:val="0B0080"/>
            <w:sz w:val="28"/>
            <w:szCs w:val="28"/>
            <w:u w:val="single"/>
            <w:lang w:val="en-US"/>
          </w:rPr>
          <w:t>1997</w:t>
        </w:r>
      </w:hyperlink>
      <w:hyperlink r:id="rId698" w:anchor="cite_note-83" w:history="1">
        <w:r w:rsidRPr="001E67AE">
          <w:rPr>
            <w:color w:val="0B0080"/>
            <w:sz w:val="28"/>
            <w:szCs w:val="28"/>
            <w:u w:val="single"/>
            <w:vertAlign w:val="superscript"/>
            <w:lang w:val="en-US"/>
          </w:rPr>
          <w:t>68</w:t>
        </w:r>
      </w:hyperlink>
      <w:r w:rsidRPr="001E67AE">
        <w:rPr>
          <w:color w:val="252525"/>
          <w:sz w:val="28"/>
          <w:szCs w:val="28"/>
          <w:lang w:val="en-US"/>
        </w:rPr>
        <w:t>, </w:t>
      </w:r>
      <w:r w:rsidRPr="001E67AE">
        <w:rPr>
          <w:rFonts w:eastAsiaTheme="majorEastAsia"/>
          <w:color w:val="252525"/>
          <w:sz w:val="28"/>
          <w:szCs w:val="28"/>
          <w:lang w:val="en-US"/>
        </w:rPr>
        <w:t>200 millions</w:t>
      </w:r>
      <w:r w:rsidRPr="001E67AE">
        <w:rPr>
          <w:color w:val="252525"/>
          <w:sz w:val="28"/>
          <w:szCs w:val="28"/>
          <w:lang w:val="en-US"/>
        </w:rPr>
        <w:t> en 2005</w:t>
      </w:r>
      <w:hyperlink r:id="rId699" w:anchor="cite_note-84" w:history="1">
        <w:r w:rsidRPr="001E67AE">
          <w:rPr>
            <w:color w:val="0B0080"/>
            <w:sz w:val="28"/>
            <w:szCs w:val="28"/>
            <w:u w:val="single"/>
            <w:vertAlign w:val="superscript"/>
            <w:lang w:val="en-US"/>
          </w:rPr>
          <w:t>69</w:t>
        </w:r>
      </w:hyperlink>
      <w:r w:rsidRPr="001E67AE">
        <w:rPr>
          <w:color w:val="252525"/>
          <w:sz w:val="28"/>
          <w:szCs w:val="28"/>
          <w:lang w:val="en-US"/>
        </w:rPr>
        <w:t> et </w:t>
      </w:r>
      <w:r w:rsidRPr="001E67AE">
        <w:rPr>
          <w:rFonts w:eastAsiaTheme="majorEastAsia"/>
          <w:color w:val="252525"/>
          <w:sz w:val="28"/>
          <w:szCs w:val="28"/>
          <w:lang w:val="en-US"/>
        </w:rPr>
        <w:t>220 millions</w:t>
      </w:r>
      <w:r w:rsidRPr="001E67AE">
        <w:rPr>
          <w:color w:val="252525"/>
          <w:sz w:val="28"/>
          <w:szCs w:val="28"/>
          <w:lang w:val="en-US"/>
        </w:rPr>
        <w:t> en 2010</w:t>
      </w:r>
      <w:hyperlink r:id="rId700" w:anchor="cite_note-85" w:history="1">
        <w:r w:rsidRPr="001E67AE">
          <w:rPr>
            <w:color w:val="0B0080"/>
            <w:sz w:val="28"/>
            <w:szCs w:val="28"/>
            <w:u w:val="single"/>
            <w:vertAlign w:val="superscript"/>
            <w:lang w:val="en-US"/>
          </w:rPr>
          <w:t>70</w:t>
        </w:r>
      </w:hyperlink>
      <w:r w:rsidRPr="001E67AE">
        <w:rPr>
          <w:color w:val="252525"/>
          <w:sz w:val="28"/>
          <w:szCs w:val="28"/>
          <w:lang w:val="en-US"/>
        </w:rPr>
        <w:t>. Dès 2015 « l'espace francophone » – dans lequel on inclut toute la population des pays pour lesquels le français a le statut de langue officielle – dépassera en population l'espace </w:t>
      </w:r>
      <w:hyperlink r:id="rId701" w:tooltip="Hispanophone" w:history="1">
        <w:r w:rsidRPr="001E67AE">
          <w:rPr>
            <w:color w:val="0B0080"/>
            <w:sz w:val="28"/>
            <w:szCs w:val="28"/>
            <w:u w:val="single"/>
            <w:lang w:val="en-US"/>
          </w:rPr>
          <w:t>hispanophone</w:t>
        </w:r>
      </w:hyperlink>
      <w:r w:rsidRPr="001E67AE">
        <w:rPr>
          <w:color w:val="252525"/>
          <w:sz w:val="28"/>
          <w:szCs w:val="28"/>
          <w:lang w:val="en-US"/>
        </w:rPr>
        <w:t> et deviendra le 3</w:t>
      </w:r>
      <w:r w:rsidRPr="001E67AE">
        <w:rPr>
          <w:color w:val="252525"/>
          <w:sz w:val="28"/>
          <w:szCs w:val="28"/>
          <w:vertAlign w:val="superscript"/>
          <w:lang w:val="en-US"/>
        </w:rPr>
        <w:t>e</w:t>
      </w:r>
      <w:r w:rsidRPr="001E67AE">
        <w:rPr>
          <w:color w:val="252525"/>
          <w:sz w:val="28"/>
          <w:szCs w:val="28"/>
          <w:lang w:val="en-US"/>
        </w:rPr>
        <w:t> au monde après l'</w:t>
      </w:r>
      <w:hyperlink r:id="rId702" w:tooltip="Anglophone" w:history="1">
        <w:r w:rsidRPr="001E67AE">
          <w:rPr>
            <w:color w:val="0B0080"/>
            <w:sz w:val="28"/>
            <w:szCs w:val="28"/>
            <w:u w:val="single"/>
            <w:lang w:val="en-US"/>
          </w:rPr>
          <w:t>anglophone</w:t>
        </w:r>
      </w:hyperlink>
      <w:r w:rsidRPr="001E67AE">
        <w:rPr>
          <w:color w:val="252525"/>
          <w:sz w:val="28"/>
          <w:szCs w:val="28"/>
          <w:lang w:val="en-US"/>
        </w:rPr>
        <w:t> et le </w:t>
      </w:r>
      <w:hyperlink r:id="rId703" w:tooltip="Sinophone" w:history="1">
        <w:r w:rsidRPr="001E67AE">
          <w:rPr>
            <w:color w:val="0B0080"/>
            <w:sz w:val="28"/>
            <w:szCs w:val="28"/>
            <w:u w:val="single"/>
            <w:lang w:val="en-US"/>
          </w:rPr>
          <w:t>sinophone</w:t>
        </w:r>
      </w:hyperlink>
      <w:hyperlink r:id="rId704" w:anchor="cite_note-86" w:history="1">
        <w:r w:rsidRPr="001E67AE">
          <w:rPr>
            <w:color w:val="0B0080"/>
            <w:sz w:val="28"/>
            <w:szCs w:val="28"/>
            <w:u w:val="single"/>
            <w:vertAlign w:val="superscript"/>
            <w:lang w:val="en-US"/>
          </w:rPr>
          <w:t>71</w:t>
        </w:r>
      </w:hyperlink>
      <w:r w:rsidRPr="001E67AE">
        <w:rPr>
          <w:color w:val="252525"/>
          <w:sz w:val="28"/>
          <w:szCs w:val="28"/>
          <w:lang w:val="en-US"/>
        </w:rPr>
        <w:t> et pourrait passer ce dernier à l'horizon 2050 si la démographie chinoise suit les prévisions démographiques à la baisse dû à la politique de l'enfant unique. De plus, les prévisions augurent une évolution exponentielle du nombre de </w:t>
      </w:r>
      <w:hyperlink r:id="rId705" w:tooltip="Francophones" w:history="1">
        <w:r w:rsidRPr="001E67AE">
          <w:rPr>
            <w:color w:val="0B0080"/>
            <w:sz w:val="28"/>
            <w:szCs w:val="28"/>
            <w:u w:val="single"/>
            <w:lang w:val="en-US"/>
          </w:rPr>
          <w:t>francophones</w:t>
        </w:r>
      </w:hyperlink>
      <w:r w:rsidRPr="001E67AE">
        <w:rPr>
          <w:color w:val="252525"/>
          <w:sz w:val="28"/>
          <w:szCs w:val="28"/>
          <w:lang w:val="en-US"/>
        </w:rPr>
        <w:t> en fonction de l'éducation en </w:t>
      </w:r>
      <w:hyperlink r:id="rId706" w:tooltip="Afrique" w:history="1">
        <w:r w:rsidRPr="001E67AE">
          <w:rPr>
            <w:color w:val="0B0080"/>
            <w:sz w:val="28"/>
            <w:szCs w:val="28"/>
            <w:u w:val="single"/>
            <w:lang w:val="en-US"/>
          </w:rPr>
          <w:t>Afrique</w:t>
        </w:r>
      </w:hyperlink>
      <w:r w:rsidRPr="001E67AE">
        <w:rPr>
          <w:color w:val="252525"/>
          <w:sz w:val="28"/>
          <w:szCs w:val="28"/>
          <w:lang w:val="en-US"/>
        </w:rPr>
        <w:t>, le nombre de francophones devrait atteindre </w:t>
      </w:r>
      <w:r w:rsidRPr="001E67AE">
        <w:rPr>
          <w:rFonts w:eastAsiaTheme="majorEastAsia"/>
          <w:color w:val="252525"/>
          <w:sz w:val="28"/>
          <w:szCs w:val="28"/>
          <w:lang w:val="en-US"/>
        </w:rPr>
        <w:t>400 millions</w:t>
      </w:r>
      <w:r w:rsidRPr="001E67AE">
        <w:rPr>
          <w:color w:val="252525"/>
          <w:sz w:val="28"/>
          <w:szCs w:val="28"/>
          <w:lang w:val="en-US"/>
        </w:rPr>
        <w:t> en 2025 puis </w:t>
      </w:r>
      <w:r w:rsidRPr="001E67AE">
        <w:rPr>
          <w:rFonts w:eastAsiaTheme="majorEastAsia"/>
          <w:color w:val="252525"/>
          <w:sz w:val="28"/>
          <w:szCs w:val="28"/>
          <w:lang w:val="en-US"/>
        </w:rPr>
        <w:t>715 millions</w:t>
      </w:r>
      <w:r w:rsidRPr="001E67AE">
        <w:rPr>
          <w:color w:val="252525"/>
          <w:sz w:val="28"/>
          <w:szCs w:val="28"/>
          <w:lang w:val="en-US"/>
        </w:rPr>
        <w:t> en 2050</w:t>
      </w:r>
      <w:hyperlink r:id="rId707" w:anchor="cite_note-87" w:history="1">
        <w:r w:rsidRPr="001E67AE">
          <w:rPr>
            <w:color w:val="0B0080"/>
            <w:sz w:val="28"/>
            <w:szCs w:val="28"/>
            <w:u w:val="single"/>
            <w:vertAlign w:val="superscript"/>
            <w:lang w:val="en-US"/>
          </w:rPr>
          <w:t>72</w:t>
        </w:r>
      </w:hyperlink>
      <w:r w:rsidRPr="001E67AE">
        <w:rPr>
          <w:color w:val="252525"/>
          <w:sz w:val="28"/>
          <w:szCs w:val="28"/>
          <w:lang w:val="en-US"/>
        </w:rPr>
        <w:t>, c'est-à-dire être multiplié par quatre, alors que la population mondiale ne croîtrait que de 1,5</w:t>
      </w:r>
      <w:hyperlink r:id="rId708" w:anchor="cite_note-88" w:history="1">
        <w:r w:rsidRPr="001E67AE">
          <w:rPr>
            <w:color w:val="0B0080"/>
            <w:sz w:val="28"/>
            <w:szCs w:val="28"/>
            <w:u w:val="single"/>
            <w:vertAlign w:val="superscript"/>
            <w:lang w:val="en-US"/>
          </w:rPr>
          <w:t>73</w:t>
        </w:r>
      </w:hyperlink>
      <w:r w:rsidRPr="001E67AE">
        <w:rPr>
          <w:color w:val="252525"/>
          <w:sz w:val="28"/>
          <w:szCs w:val="28"/>
          <w:vertAlign w:val="superscript"/>
          <w:lang w:val="en-US"/>
        </w:rPr>
        <w:t>,</w:t>
      </w:r>
      <w:hyperlink r:id="rId709" w:anchor="cite_note-89" w:history="1">
        <w:r w:rsidRPr="001E67AE">
          <w:rPr>
            <w:color w:val="0B0080"/>
            <w:sz w:val="28"/>
            <w:szCs w:val="28"/>
            <w:u w:val="single"/>
            <w:vertAlign w:val="superscript"/>
            <w:lang w:val="en-US"/>
          </w:rPr>
          <w:t>74</w:t>
        </w:r>
      </w:hyperlink>
      <w:r w:rsidRPr="001E67AE">
        <w:rPr>
          <w:color w:val="252525"/>
          <w:sz w:val="28"/>
          <w:szCs w:val="28"/>
          <w:lang w:val="en-US"/>
        </w:rPr>
        <w:t xml:space="preserve">. Divers scénarios possibles ont été étudiés et le nombre de francophones en </w:t>
      </w:r>
      <w:r w:rsidRPr="001E67AE">
        <w:rPr>
          <w:color w:val="252525"/>
          <w:sz w:val="28"/>
          <w:szCs w:val="28"/>
          <w:lang w:val="en-US"/>
        </w:rPr>
        <w:lastRenderedPageBreak/>
        <w:t>2060 pourrait varier de 368 millions pour le plus pessimiste à 1,2 milliard pour le plus optimiste</w:t>
      </w:r>
      <w:hyperlink r:id="rId710" w:anchor="cite_note-90" w:history="1">
        <w:r w:rsidRPr="001E67AE">
          <w:rPr>
            <w:color w:val="0B0080"/>
            <w:sz w:val="28"/>
            <w:szCs w:val="28"/>
            <w:u w:val="single"/>
            <w:vertAlign w:val="superscript"/>
            <w:lang w:val="en-US"/>
          </w:rPr>
          <w:t>75</w:t>
        </w:r>
      </w:hyperlink>
      <w:r w:rsidRPr="001E67AE">
        <w:rPr>
          <w:color w:val="252525"/>
          <w:sz w:val="28"/>
          <w:szCs w:val="28"/>
          <w:lang w:val="en-US"/>
        </w:rPr>
        <w:t>.</w:t>
      </w:r>
    </w:p>
    <w:p w:rsidR="00A57FC3" w:rsidRPr="001E67AE" w:rsidRDefault="00A57FC3" w:rsidP="00A57FC3">
      <w:pPr>
        <w:shd w:val="clear" w:color="auto" w:fill="FFFFFF"/>
        <w:spacing w:before="120" w:after="120" w:line="276" w:lineRule="auto"/>
        <w:jc w:val="both"/>
        <w:rPr>
          <w:color w:val="252525"/>
          <w:sz w:val="28"/>
          <w:szCs w:val="28"/>
          <w:lang w:val="en-US"/>
        </w:rPr>
      </w:pPr>
      <w:r w:rsidRPr="001E67AE">
        <w:rPr>
          <w:color w:val="252525"/>
          <w:sz w:val="28"/>
          <w:szCs w:val="28"/>
          <w:lang w:val="en-US"/>
        </w:rPr>
        <w:t>La population francophone en explosion démographique devrait donc passer de 3 % en </w:t>
      </w:r>
      <w:hyperlink r:id="rId711" w:tooltip="2000" w:history="1">
        <w:r w:rsidRPr="001E67AE">
          <w:rPr>
            <w:color w:val="0B0080"/>
            <w:sz w:val="28"/>
            <w:szCs w:val="28"/>
            <w:u w:val="single"/>
            <w:lang w:val="en-US"/>
          </w:rPr>
          <w:t>2000</w:t>
        </w:r>
      </w:hyperlink>
      <w:r w:rsidRPr="001E67AE">
        <w:rPr>
          <w:color w:val="252525"/>
          <w:sz w:val="28"/>
          <w:szCs w:val="28"/>
          <w:lang w:val="en-US"/>
        </w:rPr>
        <w:t> à plus de 8 % de la population mondiale en 2050</w:t>
      </w:r>
      <w:hyperlink r:id="rId712" w:anchor="cite_note-91" w:history="1">
        <w:r w:rsidRPr="001E67AE">
          <w:rPr>
            <w:color w:val="0B0080"/>
            <w:sz w:val="28"/>
            <w:szCs w:val="28"/>
            <w:u w:val="single"/>
            <w:vertAlign w:val="superscript"/>
            <w:lang w:val="en-US"/>
          </w:rPr>
          <w:t>76</w:t>
        </w:r>
      </w:hyperlink>
      <w:r w:rsidRPr="001E67AE">
        <w:rPr>
          <w:color w:val="252525"/>
          <w:sz w:val="28"/>
          <w:szCs w:val="28"/>
          <w:lang w:val="en-US"/>
        </w:rPr>
        <w:t>.</w:t>
      </w:r>
    </w:p>
    <w:p w:rsidR="00A57FC3" w:rsidRPr="001E67AE" w:rsidRDefault="00A57FC3" w:rsidP="00A57FC3">
      <w:pPr>
        <w:shd w:val="clear" w:color="auto" w:fill="FFFFFF"/>
        <w:spacing w:before="120" w:after="120" w:line="276" w:lineRule="auto"/>
        <w:jc w:val="both"/>
        <w:rPr>
          <w:color w:val="252525"/>
          <w:sz w:val="28"/>
          <w:szCs w:val="28"/>
          <w:lang w:val="en-US"/>
        </w:rPr>
      </w:pPr>
      <w:r w:rsidRPr="001E67AE">
        <w:rPr>
          <w:color w:val="252525"/>
          <w:sz w:val="28"/>
          <w:szCs w:val="28"/>
          <w:lang w:val="en-US"/>
        </w:rPr>
        <w:t>La francisation dans le monde se fait aussi ressentir dans le fait que de plus en plus de pays rejoignent l'</w:t>
      </w:r>
      <w:hyperlink r:id="rId713" w:tooltip="Organisation internationale de la francophonie" w:history="1">
        <w:r w:rsidRPr="001E67AE">
          <w:rPr>
            <w:color w:val="0B0080"/>
            <w:sz w:val="28"/>
            <w:szCs w:val="28"/>
            <w:u w:val="single"/>
            <w:lang w:val="en-US"/>
          </w:rPr>
          <w:t>Organisation internationale de la francophonie (OIF)</w:t>
        </w:r>
      </w:hyperlink>
      <w:r w:rsidRPr="001E67AE">
        <w:rPr>
          <w:color w:val="252525"/>
          <w:sz w:val="28"/>
          <w:szCs w:val="28"/>
          <w:lang w:val="en-US"/>
        </w:rPr>
        <w:t>. Alors que l'OIF ne comptait que 21 pays à sa fondation en </w:t>
      </w:r>
      <w:hyperlink r:id="rId714" w:tooltip="1967" w:history="1">
        <w:r w:rsidRPr="001E67AE">
          <w:rPr>
            <w:color w:val="0B0080"/>
            <w:sz w:val="28"/>
            <w:szCs w:val="28"/>
            <w:u w:val="single"/>
            <w:lang w:val="en-US"/>
          </w:rPr>
          <w:t>1967</w:t>
        </w:r>
      </w:hyperlink>
      <w:r w:rsidRPr="001E67AE">
        <w:rPr>
          <w:color w:val="252525"/>
          <w:sz w:val="28"/>
          <w:szCs w:val="28"/>
          <w:lang w:val="en-US"/>
        </w:rPr>
        <w:t> (appelée anciennement </w:t>
      </w:r>
      <w:hyperlink r:id="rId715" w:tooltip="Assemblée parlementaire de la francophonie" w:history="1">
        <w:r w:rsidRPr="001E67AE">
          <w:rPr>
            <w:color w:val="0B0080"/>
            <w:sz w:val="28"/>
            <w:szCs w:val="28"/>
            <w:u w:val="single"/>
            <w:lang w:val="en-US"/>
          </w:rPr>
          <w:t>Assemblée parlementaire de la francophonie</w:t>
        </w:r>
      </w:hyperlink>
      <w:r w:rsidRPr="001E67AE">
        <w:rPr>
          <w:color w:val="252525"/>
          <w:sz w:val="28"/>
          <w:szCs w:val="28"/>
          <w:lang w:val="en-US"/>
        </w:rPr>
        <w:t>), elle en compte 75 en </w:t>
      </w:r>
      <w:hyperlink r:id="rId716" w:tooltip="2010" w:history="1">
        <w:r w:rsidRPr="001E67AE">
          <w:rPr>
            <w:color w:val="0B0080"/>
            <w:sz w:val="28"/>
            <w:szCs w:val="28"/>
            <w:u w:val="single"/>
            <w:lang w:val="en-US"/>
          </w:rPr>
          <w:t>2010</w:t>
        </w:r>
      </w:hyperlink>
      <w:r w:rsidRPr="001E67AE">
        <w:rPr>
          <w:color w:val="252525"/>
          <w:sz w:val="28"/>
          <w:szCs w:val="28"/>
          <w:lang w:val="en-US"/>
        </w:rPr>
        <w:t> (les derniers étant les </w:t>
      </w:r>
      <w:hyperlink r:id="rId717" w:tooltip="Émirats arabes unis" w:history="1">
        <w:r w:rsidRPr="001E67AE">
          <w:rPr>
            <w:color w:val="0B0080"/>
            <w:sz w:val="28"/>
            <w:szCs w:val="28"/>
            <w:u w:val="single"/>
            <w:lang w:val="en-US"/>
          </w:rPr>
          <w:t>Émirats arabes unis</w:t>
        </w:r>
      </w:hyperlink>
      <w:r w:rsidRPr="001E67AE">
        <w:rPr>
          <w:color w:val="252525"/>
          <w:sz w:val="28"/>
          <w:szCs w:val="28"/>
          <w:lang w:val="en-US"/>
        </w:rPr>
        <w:t>, la </w:t>
      </w:r>
      <w:hyperlink r:id="rId718" w:tooltip="République dominicaine" w:history="1">
        <w:r w:rsidRPr="001E67AE">
          <w:rPr>
            <w:color w:val="0B0080"/>
            <w:sz w:val="28"/>
            <w:szCs w:val="28"/>
            <w:u w:val="single"/>
            <w:lang w:val="en-US"/>
          </w:rPr>
          <w:t>République dominicaine</w:t>
        </w:r>
      </w:hyperlink>
      <w:r w:rsidRPr="001E67AE">
        <w:rPr>
          <w:color w:val="252525"/>
          <w:sz w:val="28"/>
          <w:szCs w:val="28"/>
          <w:lang w:val="en-US"/>
        </w:rPr>
        <w:t>, le </w:t>
      </w:r>
      <w:hyperlink r:id="rId719" w:tooltip="Monténégro" w:history="1">
        <w:r w:rsidRPr="001E67AE">
          <w:rPr>
            <w:color w:val="0B0080"/>
            <w:sz w:val="28"/>
            <w:szCs w:val="28"/>
            <w:u w:val="single"/>
            <w:lang w:val="en-US"/>
          </w:rPr>
          <w:t>Monténégro</w:t>
        </w:r>
      </w:hyperlink>
      <w:r w:rsidRPr="001E67AE">
        <w:rPr>
          <w:color w:val="252525"/>
          <w:sz w:val="28"/>
          <w:szCs w:val="28"/>
          <w:lang w:val="en-US"/>
        </w:rPr>
        <w:t>, la</w:t>
      </w:r>
      <w:hyperlink r:id="rId720" w:tooltip="Bosnie-Herzégovine" w:history="1">
        <w:r w:rsidRPr="001E67AE">
          <w:rPr>
            <w:color w:val="0B0080"/>
            <w:sz w:val="28"/>
            <w:szCs w:val="28"/>
            <w:u w:val="single"/>
            <w:lang w:val="en-US"/>
          </w:rPr>
          <w:t>Bosnie-Herzégovine</w:t>
        </w:r>
      </w:hyperlink>
      <w:r w:rsidRPr="001E67AE">
        <w:rPr>
          <w:color w:val="252525"/>
          <w:sz w:val="28"/>
          <w:szCs w:val="28"/>
          <w:lang w:val="en-US"/>
        </w:rPr>
        <w:t> et l'</w:t>
      </w:r>
      <w:hyperlink r:id="rId721" w:tooltip="Estonie" w:history="1">
        <w:r w:rsidRPr="001E67AE">
          <w:rPr>
            <w:color w:val="0B0080"/>
            <w:sz w:val="28"/>
            <w:szCs w:val="28"/>
            <w:u w:val="single"/>
            <w:lang w:val="en-US"/>
          </w:rPr>
          <w:t>Estonie</w:t>
        </w:r>
      </w:hyperlink>
      <w:r w:rsidRPr="001E67AE">
        <w:rPr>
          <w:color w:val="252525"/>
          <w:sz w:val="28"/>
          <w:szCs w:val="28"/>
          <w:lang w:val="en-US"/>
        </w:rPr>
        <w:t> en </w:t>
      </w:r>
      <w:hyperlink r:id="rId722" w:tooltip="2010" w:history="1">
        <w:r w:rsidRPr="001E67AE">
          <w:rPr>
            <w:color w:val="0B0080"/>
            <w:sz w:val="28"/>
            <w:szCs w:val="28"/>
            <w:u w:val="single"/>
            <w:lang w:val="en-US"/>
          </w:rPr>
          <w:t>2010</w:t>
        </w:r>
      </w:hyperlink>
      <w:r w:rsidRPr="001E67AE">
        <w:rPr>
          <w:color w:val="252525"/>
          <w:sz w:val="28"/>
          <w:szCs w:val="28"/>
          <w:lang w:val="en-US"/>
        </w:rPr>
        <w:t>)</w:t>
      </w:r>
      <w:hyperlink r:id="rId723" w:anchor="cite_note-92" w:history="1">
        <w:r w:rsidRPr="001E67AE">
          <w:rPr>
            <w:color w:val="0B0080"/>
            <w:sz w:val="28"/>
            <w:szCs w:val="28"/>
            <w:u w:val="single"/>
            <w:vertAlign w:val="superscript"/>
            <w:lang w:val="en-US"/>
          </w:rPr>
          <w:t>77</w:t>
        </w:r>
      </w:hyperlink>
      <w:r w:rsidRPr="001E67AE">
        <w:rPr>
          <w:color w:val="252525"/>
          <w:sz w:val="28"/>
          <w:szCs w:val="28"/>
          <w:lang w:val="en-US"/>
        </w:rPr>
        <w:t>, ce qui en fait la plus grande organisation linguistique mondiale.</w:t>
      </w:r>
    </w:p>
    <w:p w:rsidR="00A57FC3" w:rsidRPr="001E67AE" w:rsidRDefault="00A57FC3" w:rsidP="00A57FC3">
      <w:pPr>
        <w:shd w:val="clear" w:color="auto" w:fill="FFFFFF"/>
        <w:spacing w:before="120" w:after="120" w:line="276" w:lineRule="auto"/>
        <w:jc w:val="both"/>
        <w:rPr>
          <w:color w:val="252525"/>
          <w:sz w:val="28"/>
          <w:szCs w:val="28"/>
          <w:lang w:val="en-US"/>
        </w:rPr>
      </w:pPr>
      <w:r w:rsidRPr="001E67AE">
        <w:rPr>
          <w:color w:val="252525"/>
          <w:sz w:val="28"/>
          <w:szCs w:val="28"/>
          <w:lang w:val="en-US"/>
        </w:rPr>
        <w:t>Dans les années 2000-2010, le français est </w:t>
      </w:r>
      <w:hyperlink r:id="rId724" w:tooltip="Francisation" w:history="1">
        <w:r w:rsidRPr="001E67AE">
          <w:rPr>
            <w:color w:val="0B0080"/>
            <w:sz w:val="28"/>
            <w:szCs w:val="28"/>
            <w:u w:val="single"/>
            <w:lang w:val="en-US"/>
          </w:rPr>
          <w:t>appris comme langue étrangère</w:t>
        </w:r>
      </w:hyperlink>
      <w:r w:rsidRPr="001E67AE">
        <w:rPr>
          <w:color w:val="252525"/>
          <w:sz w:val="28"/>
          <w:szCs w:val="28"/>
          <w:lang w:val="en-US"/>
        </w:rPr>
        <w:t> dans de nombreux pays. Il semble même être la langue dont le nombre de locuteurs augmente le plus rapidement (en pourcentage) dans le monde</w:t>
      </w:r>
      <w:hyperlink r:id="rId725" w:anchor="cite_note-93" w:history="1">
        <w:r w:rsidRPr="001E67AE">
          <w:rPr>
            <w:color w:val="0B0080"/>
            <w:sz w:val="28"/>
            <w:szCs w:val="28"/>
            <w:u w:val="single"/>
            <w:vertAlign w:val="superscript"/>
            <w:lang w:val="en-US"/>
          </w:rPr>
          <w:t>78</w:t>
        </w:r>
      </w:hyperlink>
      <w:r w:rsidRPr="001E67AE">
        <w:rPr>
          <w:color w:val="252525"/>
          <w:sz w:val="28"/>
          <w:szCs w:val="28"/>
          <w:lang w:val="en-US"/>
        </w:rPr>
        <w:t>, grâce au rayonnement international du français mais aussi au fait que les populations des pays composant la francophonie ne parlent pas toutes français, sans oublier que le français est la seule langue parlée sur tous les continents, avec l'anglais</w:t>
      </w:r>
      <w:hyperlink r:id="rId726" w:anchor="cite_note-94" w:history="1">
        <w:r w:rsidRPr="001E67AE">
          <w:rPr>
            <w:color w:val="0B0080"/>
            <w:sz w:val="28"/>
            <w:szCs w:val="28"/>
            <w:u w:val="single"/>
            <w:vertAlign w:val="superscript"/>
            <w:lang w:val="en-US"/>
          </w:rPr>
          <w:t>79</w:t>
        </w:r>
      </w:hyperlink>
      <w:r w:rsidRPr="001E67AE">
        <w:rPr>
          <w:color w:val="252525"/>
          <w:sz w:val="28"/>
          <w:szCs w:val="28"/>
          <w:lang w:val="en-US"/>
        </w:rPr>
        <w:t>.</w:t>
      </w:r>
    </w:p>
    <w:p w:rsidR="00A57FC3" w:rsidRPr="001E67AE" w:rsidRDefault="00A57FC3" w:rsidP="00A57FC3">
      <w:pPr>
        <w:shd w:val="clear" w:color="auto" w:fill="FFFFFF"/>
        <w:spacing w:before="120" w:after="120" w:line="276" w:lineRule="auto"/>
        <w:jc w:val="both"/>
        <w:rPr>
          <w:color w:val="252525"/>
          <w:sz w:val="28"/>
          <w:szCs w:val="28"/>
          <w:lang w:val="en-US"/>
        </w:rPr>
      </w:pPr>
      <w:r w:rsidRPr="001E67AE">
        <w:rPr>
          <w:color w:val="252525"/>
          <w:sz w:val="28"/>
          <w:szCs w:val="28"/>
          <w:lang w:val="en-US"/>
        </w:rPr>
        <w:t>Le français est aussi la langue étrangère la plus apprise après l'anglais</w:t>
      </w:r>
      <w:hyperlink r:id="rId727" w:anchor="cite_note-95" w:history="1">
        <w:r w:rsidRPr="001E67AE">
          <w:rPr>
            <w:color w:val="0B0080"/>
            <w:sz w:val="28"/>
            <w:szCs w:val="28"/>
            <w:u w:val="single"/>
            <w:vertAlign w:val="superscript"/>
            <w:lang w:val="en-US"/>
          </w:rPr>
          <w:t>80</w:t>
        </w:r>
      </w:hyperlink>
      <w:r w:rsidRPr="001E67AE">
        <w:rPr>
          <w:color w:val="252525"/>
          <w:sz w:val="28"/>
          <w:szCs w:val="28"/>
          <w:vertAlign w:val="superscript"/>
          <w:lang w:val="en-US"/>
        </w:rPr>
        <w:t>,</w:t>
      </w:r>
      <w:hyperlink r:id="rId728" w:anchor="cite_note-96" w:history="1">
        <w:r w:rsidRPr="001E67AE">
          <w:rPr>
            <w:color w:val="0B0080"/>
            <w:sz w:val="28"/>
            <w:szCs w:val="28"/>
            <w:u w:val="single"/>
            <w:vertAlign w:val="superscript"/>
            <w:lang w:val="en-US"/>
          </w:rPr>
          <w:t>81</w:t>
        </w:r>
      </w:hyperlink>
      <w:r w:rsidRPr="001E67AE">
        <w:rPr>
          <w:color w:val="252525"/>
          <w:sz w:val="28"/>
          <w:szCs w:val="28"/>
          <w:lang w:val="en-US"/>
        </w:rPr>
        <w:t>. Les personnes apprenant le français sont aussi en forte augmentation, près de 30 % entre 1994 et 2004</w:t>
      </w:r>
      <w:hyperlink r:id="rId729" w:anchor="cite_note-97" w:history="1">
        <w:r w:rsidRPr="001E67AE">
          <w:rPr>
            <w:color w:val="0B0080"/>
            <w:sz w:val="28"/>
            <w:szCs w:val="28"/>
            <w:u w:val="single"/>
            <w:vertAlign w:val="superscript"/>
            <w:lang w:val="en-US"/>
          </w:rPr>
          <w:t>82</w:t>
        </w:r>
      </w:hyperlink>
      <w:r w:rsidRPr="001E67AE">
        <w:rPr>
          <w:color w:val="252525"/>
          <w:sz w:val="28"/>
          <w:szCs w:val="28"/>
          <w:lang w:val="en-US"/>
        </w:rPr>
        <w:t> tous continents confondus, l'Afrique étant en tête avec une augmentation de 60,37 % de </w:t>
      </w:r>
      <w:hyperlink r:id="rId730" w:tooltip="1994" w:history="1">
        <w:r w:rsidRPr="001E67AE">
          <w:rPr>
            <w:color w:val="0B0080"/>
            <w:sz w:val="28"/>
            <w:szCs w:val="28"/>
            <w:u w:val="single"/>
            <w:lang w:val="en-US"/>
          </w:rPr>
          <w:t>1994</w:t>
        </w:r>
      </w:hyperlink>
      <w:r w:rsidRPr="001E67AE">
        <w:rPr>
          <w:color w:val="252525"/>
          <w:sz w:val="28"/>
          <w:szCs w:val="28"/>
          <w:lang w:val="en-US"/>
        </w:rPr>
        <w:t> à </w:t>
      </w:r>
      <w:hyperlink r:id="rId731" w:tooltip="2002" w:history="1">
        <w:r w:rsidRPr="001E67AE">
          <w:rPr>
            <w:color w:val="0B0080"/>
            <w:sz w:val="28"/>
            <w:szCs w:val="28"/>
            <w:u w:val="single"/>
            <w:lang w:val="en-US"/>
          </w:rPr>
          <w:t>2002</w:t>
        </w:r>
      </w:hyperlink>
      <w:r w:rsidRPr="001E67AE">
        <w:rPr>
          <w:color w:val="252525"/>
          <w:sz w:val="28"/>
          <w:szCs w:val="28"/>
          <w:lang w:val="en-US"/>
        </w:rPr>
        <w:t>, passant de 32 808 681 francophones en </w:t>
      </w:r>
      <w:hyperlink r:id="rId732" w:tooltip="1994" w:history="1">
        <w:r w:rsidRPr="001E67AE">
          <w:rPr>
            <w:color w:val="0B0080"/>
            <w:sz w:val="28"/>
            <w:szCs w:val="28"/>
            <w:u w:val="single"/>
            <w:lang w:val="en-US"/>
          </w:rPr>
          <w:t>1994</w:t>
        </w:r>
      </w:hyperlink>
      <w:r w:rsidRPr="001E67AE">
        <w:rPr>
          <w:color w:val="252525"/>
          <w:sz w:val="28"/>
          <w:szCs w:val="28"/>
          <w:lang w:val="en-US"/>
        </w:rPr>
        <w:t> à 52 617 368 en </w:t>
      </w:r>
      <w:hyperlink r:id="rId733" w:tooltip="2002" w:history="1">
        <w:r w:rsidRPr="001E67AE">
          <w:rPr>
            <w:color w:val="0B0080"/>
            <w:sz w:val="28"/>
            <w:szCs w:val="28"/>
            <w:u w:val="single"/>
            <w:lang w:val="en-US"/>
          </w:rPr>
          <w:t>2002</w:t>
        </w:r>
      </w:hyperlink>
      <w:hyperlink r:id="rId734" w:anchor="cite_note-98" w:history="1">
        <w:r w:rsidRPr="001E67AE">
          <w:rPr>
            <w:color w:val="0B0080"/>
            <w:sz w:val="28"/>
            <w:szCs w:val="28"/>
            <w:u w:val="single"/>
            <w:vertAlign w:val="superscript"/>
            <w:lang w:val="en-US"/>
          </w:rPr>
          <w:t>83</w:t>
        </w:r>
      </w:hyperlink>
      <w:r w:rsidRPr="001E67AE">
        <w:rPr>
          <w:color w:val="252525"/>
          <w:sz w:val="28"/>
          <w:szCs w:val="28"/>
          <w:lang w:val="en-US"/>
        </w:rPr>
        <w:t> et de 62 % de </w:t>
      </w:r>
      <w:hyperlink r:id="rId735" w:tooltip="1994" w:history="1">
        <w:r w:rsidRPr="001E67AE">
          <w:rPr>
            <w:color w:val="0B0080"/>
            <w:sz w:val="28"/>
            <w:szCs w:val="28"/>
            <w:u w:val="single"/>
            <w:lang w:val="en-US"/>
          </w:rPr>
          <w:t>1994</w:t>
        </w:r>
      </w:hyperlink>
      <w:r w:rsidRPr="001E67AE">
        <w:rPr>
          <w:color w:val="252525"/>
          <w:sz w:val="28"/>
          <w:szCs w:val="28"/>
          <w:lang w:val="en-US"/>
        </w:rPr>
        <w:t> à </w:t>
      </w:r>
      <w:hyperlink r:id="rId736" w:tooltip="2004" w:history="1">
        <w:r w:rsidRPr="001E67AE">
          <w:rPr>
            <w:color w:val="0B0080"/>
            <w:sz w:val="28"/>
            <w:szCs w:val="28"/>
            <w:u w:val="single"/>
            <w:lang w:val="en-US"/>
          </w:rPr>
          <w:t>2004</w:t>
        </w:r>
      </w:hyperlink>
      <w:r w:rsidRPr="001E67AE">
        <w:rPr>
          <w:color w:val="252525"/>
          <w:sz w:val="28"/>
          <w:szCs w:val="28"/>
          <w:lang w:val="en-US"/>
        </w:rPr>
        <w:t>, suivie de l'</w:t>
      </w:r>
      <w:hyperlink r:id="rId737" w:tooltip="Asie" w:history="1">
        <w:r w:rsidRPr="001E67AE">
          <w:rPr>
            <w:color w:val="0B0080"/>
            <w:sz w:val="28"/>
            <w:szCs w:val="28"/>
            <w:u w:val="single"/>
            <w:lang w:val="en-US"/>
          </w:rPr>
          <w:t>Asie</w:t>
        </w:r>
      </w:hyperlink>
      <w:r w:rsidRPr="001E67AE">
        <w:rPr>
          <w:color w:val="252525"/>
          <w:sz w:val="28"/>
          <w:szCs w:val="28"/>
          <w:lang w:val="en-US"/>
        </w:rPr>
        <w:t>avec une augmentation de 48,8 % de </w:t>
      </w:r>
      <w:hyperlink r:id="rId738" w:tooltip="1994" w:history="1">
        <w:r w:rsidRPr="001E67AE">
          <w:rPr>
            <w:color w:val="0B0080"/>
            <w:sz w:val="28"/>
            <w:szCs w:val="28"/>
            <w:u w:val="single"/>
            <w:lang w:val="en-US"/>
          </w:rPr>
          <w:t>1994</w:t>
        </w:r>
      </w:hyperlink>
      <w:r w:rsidRPr="001E67AE">
        <w:rPr>
          <w:color w:val="252525"/>
          <w:sz w:val="28"/>
          <w:szCs w:val="28"/>
          <w:lang w:val="en-US"/>
        </w:rPr>
        <w:t> à </w:t>
      </w:r>
      <w:hyperlink r:id="rId739" w:tooltip="2004" w:history="1">
        <w:r w:rsidRPr="001E67AE">
          <w:rPr>
            <w:color w:val="0B0080"/>
            <w:sz w:val="28"/>
            <w:szCs w:val="28"/>
            <w:u w:val="single"/>
            <w:lang w:val="en-US"/>
          </w:rPr>
          <w:t>2004</w:t>
        </w:r>
      </w:hyperlink>
      <w:hyperlink r:id="rId740" w:anchor="cite_note-99" w:history="1">
        <w:r w:rsidRPr="001E67AE">
          <w:rPr>
            <w:color w:val="0B0080"/>
            <w:sz w:val="28"/>
            <w:szCs w:val="28"/>
            <w:u w:val="single"/>
            <w:vertAlign w:val="superscript"/>
            <w:lang w:val="en-US"/>
          </w:rPr>
          <w:t>84</w:t>
        </w:r>
      </w:hyperlink>
      <w:r w:rsidRPr="001E67AE">
        <w:rPr>
          <w:color w:val="252525"/>
          <w:sz w:val="28"/>
          <w:szCs w:val="28"/>
          <w:lang w:val="en-US"/>
        </w:rPr>
        <w:t>.</w:t>
      </w:r>
    </w:p>
    <w:p w:rsidR="00A57FC3" w:rsidRPr="001E67AE" w:rsidRDefault="00A57FC3" w:rsidP="00A57FC3">
      <w:pPr>
        <w:shd w:val="clear" w:color="auto" w:fill="FFFFFF"/>
        <w:spacing w:before="120" w:after="120" w:line="276" w:lineRule="auto"/>
        <w:jc w:val="both"/>
        <w:rPr>
          <w:color w:val="252525"/>
          <w:sz w:val="28"/>
          <w:szCs w:val="28"/>
          <w:lang w:val="en-US"/>
        </w:rPr>
      </w:pPr>
      <w:r w:rsidRPr="001E67AE">
        <w:rPr>
          <w:color w:val="252525"/>
          <w:sz w:val="28"/>
          <w:szCs w:val="28"/>
          <w:lang w:val="en-US"/>
        </w:rPr>
        <w:t>En </w:t>
      </w:r>
      <w:hyperlink r:id="rId741" w:tooltip="2008" w:history="1">
        <w:r w:rsidRPr="001E67AE">
          <w:rPr>
            <w:color w:val="0B0080"/>
            <w:sz w:val="28"/>
            <w:szCs w:val="28"/>
            <w:u w:val="single"/>
            <w:lang w:val="en-US"/>
          </w:rPr>
          <w:t>2008</w:t>
        </w:r>
      </w:hyperlink>
      <w:r w:rsidRPr="001E67AE">
        <w:rPr>
          <w:color w:val="252525"/>
          <w:sz w:val="28"/>
          <w:szCs w:val="28"/>
          <w:lang w:val="en-US"/>
        </w:rPr>
        <w:t> l'espace francophone représente 20 % du commerce mondial des marchandises en augmentation par rapport à </w:t>
      </w:r>
      <w:hyperlink r:id="rId742" w:tooltip="2005" w:history="1">
        <w:r w:rsidRPr="001E67AE">
          <w:rPr>
            <w:color w:val="0B0080"/>
            <w:sz w:val="28"/>
            <w:szCs w:val="28"/>
            <w:u w:val="single"/>
            <w:lang w:val="en-US"/>
          </w:rPr>
          <w:t>2005</w:t>
        </w:r>
      </w:hyperlink>
      <w:hyperlink r:id="rId743" w:anchor="cite_note-100" w:history="1">
        <w:r w:rsidRPr="001E67AE">
          <w:rPr>
            <w:color w:val="0B0080"/>
            <w:sz w:val="28"/>
            <w:szCs w:val="28"/>
            <w:u w:val="single"/>
            <w:vertAlign w:val="superscript"/>
            <w:lang w:val="en-US"/>
          </w:rPr>
          <w:t>85</w:t>
        </w:r>
      </w:hyperlink>
      <w:r w:rsidRPr="001E67AE">
        <w:rPr>
          <w:color w:val="252525"/>
          <w:sz w:val="28"/>
          <w:szCs w:val="28"/>
          <w:lang w:val="en-US"/>
        </w:rPr>
        <w:t>. En</w:t>
      </w:r>
      <w:hyperlink r:id="rId744" w:tooltip="2008" w:history="1">
        <w:r w:rsidRPr="001E67AE">
          <w:rPr>
            <w:color w:val="0B0080"/>
            <w:sz w:val="28"/>
            <w:szCs w:val="28"/>
            <w:u w:val="single"/>
            <w:lang w:val="en-US"/>
          </w:rPr>
          <w:t>2008</w:t>
        </w:r>
      </w:hyperlink>
      <w:r w:rsidRPr="001E67AE">
        <w:rPr>
          <w:color w:val="252525"/>
          <w:sz w:val="28"/>
          <w:szCs w:val="28"/>
          <w:lang w:val="en-US"/>
        </w:rPr>
        <w:t>, les soixante-dix États et gouvernements de l’OIF totalisent </w:t>
      </w:r>
      <w:r w:rsidRPr="001E67AE">
        <w:rPr>
          <w:rFonts w:eastAsiaTheme="majorEastAsia"/>
          <w:color w:val="252525"/>
          <w:sz w:val="28"/>
          <w:szCs w:val="28"/>
          <w:lang w:val="en-US"/>
        </w:rPr>
        <w:t>870 millions</w:t>
      </w:r>
      <w:r w:rsidRPr="001E67AE">
        <w:rPr>
          <w:color w:val="252525"/>
          <w:sz w:val="28"/>
          <w:szCs w:val="28"/>
          <w:lang w:val="en-US"/>
        </w:rPr>
        <w:t> d’habitants, soit 13 % de la population mondiale</w:t>
      </w:r>
      <w:hyperlink r:id="rId745" w:anchor="cite_note-101" w:history="1">
        <w:r w:rsidRPr="001E67AE">
          <w:rPr>
            <w:color w:val="0B0080"/>
            <w:sz w:val="28"/>
            <w:szCs w:val="28"/>
            <w:u w:val="single"/>
            <w:vertAlign w:val="superscript"/>
            <w:lang w:val="en-US"/>
          </w:rPr>
          <w:t>86</w:t>
        </w:r>
      </w:hyperlink>
      <w:r w:rsidRPr="001E67AE">
        <w:rPr>
          <w:color w:val="252525"/>
          <w:sz w:val="28"/>
          <w:szCs w:val="28"/>
          <w:lang w:val="en-US"/>
        </w:rPr>
        <w:t>.</w:t>
      </w:r>
    </w:p>
    <w:p w:rsidR="00A57FC3" w:rsidRPr="001E67AE" w:rsidRDefault="00A57FC3" w:rsidP="00A57FC3">
      <w:pPr>
        <w:shd w:val="clear" w:color="auto" w:fill="FFFFFF"/>
        <w:spacing w:before="120" w:after="120" w:line="276" w:lineRule="auto"/>
        <w:jc w:val="both"/>
        <w:rPr>
          <w:color w:val="252525"/>
          <w:sz w:val="28"/>
          <w:szCs w:val="28"/>
          <w:lang w:val="en-US"/>
        </w:rPr>
      </w:pPr>
      <w:r w:rsidRPr="001E67AE">
        <w:rPr>
          <w:color w:val="252525"/>
          <w:sz w:val="28"/>
          <w:szCs w:val="28"/>
          <w:lang w:val="en-US"/>
        </w:rPr>
        <w:t>En </w:t>
      </w:r>
      <w:hyperlink r:id="rId746" w:tooltip="2005" w:history="1">
        <w:r w:rsidRPr="001E67AE">
          <w:rPr>
            <w:color w:val="0B0080"/>
            <w:sz w:val="28"/>
            <w:szCs w:val="28"/>
            <w:u w:val="single"/>
            <w:lang w:val="en-US"/>
          </w:rPr>
          <w:t>2005</w:t>
        </w:r>
      </w:hyperlink>
      <w:r w:rsidRPr="001E67AE">
        <w:rPr>
          <w:color w:val="252525"/>
          <w:sz w:val="28"/>
          <w:szCs w:val="28"/>
          <w:lang w:val="en-US"/>
        </w:rPr>
        <w:t>, le nombre de personnes en contact avec la langue française est estimé à 250-300 millions ; ce chiffre est censé atteindre</w:t>
      </w:r>
      <w:r w:rsidRPr="001E67AE">
        <w:rPr>
          <w:rFonts w:eastAsiaTheme="majorEastAsia"/>
          <w:color w:val="252525"/>
          <w:sz w:val="28"/>
          <w:szCs w:val="28"/>
          <w:lang w:val="en-US"/>
        </w:rPr>
        <w:t>500 millions</w:t>
      </w:r>
      <w:r w:rsidRPr="001E67AE">
        <w:rPr>
          <w:color w:val="252525"/>
          <w:sz w:val="28"/>
          <w:szCs w:val="28"/>
          <w:lang w:val="en-US"/>
        </w:rPr>
        <w:t> en 2010</w:t>
      </w:r>
      <w:hyperlink r:id="rId747" w:anchor="cite_note-102" w:history="1">
        <w:r w:rsidRPr="001E67AE">
          <w:rPr>
            <w:color w:val="0B0080"/>
            <w:sz w:val="28"/>
            <w:szCs w:val="28"/>
            <w:u w:val="single"/>
            <w:vertAlign w:val="superscript"/>
            <w:lang w:val="en-US"/>
          </w:rPr>
          <w:t>87</w:t>
        </w:r>
      </w:hyperlink>
      <w:r w:rsidRPr="001E67AE">
        <w:rPr>
          <w:color w:val="252525"/>
          <w:sz w:val="28"/>
          <w:szCs w:val="28"/>
          <w:lang w:val="en-US"/>
        </w:rPr>
        <w:t>.</w:t>
      </w:r>
    </w:p>
    <w:p w:rsidR="00A57FC3" w:rsidRPr="001E67AE" w:rsidRDefault="00A57FC3" w:rsidP="00A57FC3">
      <w:pPr>
        <w:shd w:val="clear" w:color="auto" w:fill="FFFFFF"/>
        <w:spacing w:before="120" w:after="120" w:line="276" w:lineRule="auto"/>
        <w:jc w:val="both"/>
        <w:rPr>
          <w:color w:val="252525"/>
          <w:sz w:val="28"/>
          <w:szCs w:val="28"/>
          <w:lang w:val="en-US"/>
        </w:rPr>
      </w:pPr>
      <w:r w:rsidRPr="001E67AE">
        <w:rPr>
          <w:color w:val="252525"/>
          <w:sz w:val="28"/>
          <w:szCs w:val="28"/>
          <w:lang w:val="en-US"/>
        </w:rPr>
        <w:t>Le français est la </w:t>
      </w:r>
      <w:hyperlink r:id="rId748" w:tooltip="Langue officielle" w:history="1">
        <w:r w:rsidRPr="001E67AE">
          <w:rPr>
            <w:color w:val="0B0080"/>
            <w:sz w:val="28"/>
            <w:szCs w:val="28"/>
            <w:u w:val="single"/>
            <w:lang w:val="en-US"/>
          </w:rPr>
          <w:t>langue officielle</w:t>
        </w:r>
      </w:hyperlink>
      <w:r w:rsidRPr="001E67AE">
        <w:rPr>
          <w:color w:val="252525"/>
          <w:sz w:val="28"/>
          <w:szCs w:val="28"/>
          <w:lang w:val="en-US"/>
        </w:rPr>
        <w:t> de nombreux pays. Il est largement utilisé dans un certain nombre d’autres pays. Une partie des nations utilisant cette langue est regroupée au sein de la « </w:t>
      </w:r>
      <w:hyperlink r:id="rId749" w:tooltip="Francophonie" w:history="1">
        <w:r w:rsidRPr="001E67AE">
          <w:rPr>
            <w:color w:val="0B0080"/>
            <w:sz w:val="28"/>
            <w:szCs w:val="28"/>
            <w:u w:val="single"/>
            <w:lang w:val="en-US"/>
          </w:rPr>
          <w:t>francophonie</w:t>
        </w:r>
      </w:hyperlink>
      <w:r w:rsidRPr="001E67AE">
        <w:rPr>
          <w:color w:val="252525"/>
          <w:sz w:val="28"/>
          <w:szCs w:val="28"/>
          <w:lang w:val="en-US"/>
        </w:rPr>
        <w:t> ». Dépassant le seul cadre linguistique, le </w:t>
      </w:r>
      <w:hyperlink r:id="rId750" w:tooltip="Haut Conseil de la francophonie" w:history="1">
        <w:r w:rsidRPr="001E67AE">
          <w:rPr>
            <w:color w:val="0B0080"/>
            <w:sz w:val="28"/>
            <w:szCs w:val="28"/>
            <w:u w:val="single"/>
            <w:lang w:val="en-US"/>
          </w:rPr>
          <w:t>Haut Conseil de la francophonie</w:t>
        </w:r>
      </w:hyperlink>
      <w:r w:rsidRPr="001E67AE">
        <w:rPr>
          <w:color w:val="252525"/>
          <w:sz w:val="28"/>
          <w:szCs w:val="28"/>
          <w:lang w:val="en-US"/>
        </w:rPr>
        <w:t> est une plateforme d’échanges impliquant un tiers des pays de la planète. Ce mouvement confirme une redéfinition de la place du français dans le monde. En 2010, une estimation du ministère français des affaires étrangères évalue à environ </w:t>
      </w:r>
      <w:r w:rsidRPr="001E67AE">
        <w:rPr>
          <w:rFonts w:eastAsiaTheme="majorEastAsia"/>
          <w:color w:val="252525"/>
          <w:sz w:val="28"/>
          <w:szCs w:val="28"/>
          <w:lang w:val="en-US"/>
        </w:rPr>
        <w:t>200 millions</w:t>
      </w:r>
      <w:r w:rsidRPr="001E67AE">
        <w:rPr>
          <w:color w:val="252525"/>
          <w:sz w:val="28"/>
          <w:szCs w:val="28"/>
          <w:lang w:val="en-US"/>
        </w:rPr>
        <w:t> le nombre de personnes capables de parler en français dans le monde</w:t>
      </w:r>
      <w:hyperlink r:id="rId751" w:anchor="cite_note-locuteur-103" w:history="1">
        <w:r w:rsidRPr="001E67AE">
          <w:rPr>
            <w:color w:val="0B0080"/>
            <w:sz w:val="28"/>
            <w:szCs w:val="28"/>
            <w:u w:val="single"/>
            <w:vertAlign w:val="superscript"/>
            <w:lang w:val="en-US"/>
          </w:rPr>
          <w:t>88</w:t>
        </w:r>
      </w:hyperlink>
      <w:r w:rsidRPr="001E67AE">
        <w:rPr>
          <w:color w:val="252525"/>
          <w:sz w:val="28"/>
          <w:szCs w:val="28"/>
          <w:lang w:val="en-US"/>
        </w:rPr>
        <w:t>.</w:t>
      </w:r>
    </w:p>
    <w:p w:rsidR="00A57FC3" w:rsidRPr="001E67AE" w:rsidRDefault="00A57FC3" w:rsidP="00A57FC3">
      <w:pPr>
        <w:shd w:val="clear" w:color="auto" w:fill="FFFFFF"/>
        <w:spacing w:before="120" w:after="120" w:line="276" w:lineRule="auto"/>
        <w:jc w:val="both"/>
        <w:rPr>
          <w:color w:val="252525"/>
          <w:sz w:val="28"/>
          <w:szCs w:val="28"/>
          <w:lang w:val="en-US"/>
        </w:rPr>
      </w:pPr>
      <w:r w:rsidRPr="001E67AE">
        <w:rPr>
          <w:color w:val="252525"/>
          <w:sz w:val="28"/>
          <w:szCs w:val="28"/>
          <w:lang w:val="en-US"/>
        </w:rPr>
        <w:lastRenderedPageBreak/>
        <w:t>En </w:t>
      </w:r>
      <w:hyperlink r:id="rId752" w:tooltip="1998" w:history="1">
        <w:r w:rsidRPr="001E67AE">
          <w:rPr>
            <w:color w:val="0B0080"/>
            <w:sz w:val="28"/>
            <w:szCs w:val="28"/>
            <w:u w:val="single"/>
            <w:lang w:val="en-US"/>
          </w:rPr>
          <w:t>1998</w:t>
        </w:r>
      </w:hyperlink>
      <w:r w:rsidRPr="001E67AE">
        <w:rPr>
          <w:color w:val="252525"/>
          <w:sz w:val="28"/>
          <w:szCs w:val="28"/>
          <w:lang w:val="en-US"/>
        </w:rPr>
        <w:t>, le </w:t>
      </w:r>
      <w:hyperlink r:id="rId753" w:tooltip="Haut Conseil de la Francophonie" w:history="1">
        <w:r w:rsidRPr="001E67AE">
          <w:rPr>
            <w:color w:val="0B0080"/>
            <w:sz w:val="28"/>
            <w:szCs w:val="28"/>
            <w:u w:val="single"/>
            <w:lang w:val="en-US"/>
          </w:rPr>
          <w:t>Haut Conseil de la Francophonie</w:t>
        </w:r>
      </w:hyperlink>
      <w:r w:rsidRPr="001E67AE">
        <w:rPr>
          <w:color w:val="252525"/>
          <w:sz w:val="28"/>
          <w:szCs w:val="28"/>
          <w:lang w:val="en-US"/>
        </w:rPr>
        <w:t> estimait les francophones « réels » à </w:t>
      </w:r>
      <w:r w:rsidRPr="001E67AE">
        <w:rPr>
          <w:rFonts w:eastAsiaTheme="majorEastAsia"/>
          <w:color w:val="252525"/>
          <w:sz w:val="28"/>
          <w:szCs w:val="28"/>
          <w:lang w:val="en-US"/>
        </w:rPr>
        <w:t>112,6 millions</w:t>
      </w:r>
      <w:r w:rsidRPr="001E67AE">
        <w:rPr>
          <w:color w:val="252525"/>
          <w:sz w:val="28"/>
          <w:szCs w:val="28"/>
          <w:lang w:val="en-US"/>
        </w:rPr>
        <w:t> auxquels il convient d’ajouter </w:t>
      </w:r>
      <w:r w:rsidRPr="001E67AE">
        <w:rPr>
          <w:rFonts w:eastAsiaTheme="majorEastAsia"/>
          <w:color w:val="252525"/>
          <w:sz w:val="28"/>
          <w:szCs w:val="28"/>
          <w:lang w:val="en-US"/>
        </w:rPr>
        <w:t>60,6 millions</w:t>
      </w:r>
      <w:r w:rsidRPr="001E67AE">
        <w:rPr>
          <w:color w:val="252525"/>
          <w:sz w:val="28"/>
          <w:szCs w:val="28"/>
          <w:lang w:val="en-US"/>
        </w:rPr>
        <w:t> de francophones qualifiés de « partiels » ou « occasionnels », soit </w:t>
      </w:r>
      <w:r w:rsidRPr="001E67AE">
        <w:rPr>
          <w:rFonts w:eastAsiaTheme="majorEastAsia"/>
          <w:color w:val="252525"/>
          <w:sz w:val="28"/>
          <w:szCs w:val="28"/>
          <w:lang w:val="en-US"/>
        </w:rPr>
        <w:t>173,2 millions</w:t>
      </w:r>
      <w:r w:rsidRPr="001E67AE">
        <w:rPr>
          <w:color w:val="252525"/>
          <w:sz w:val="28"/>
          <w:szCs w:val="28"/>
          <w:lang w:val="en-US"/>
        </w:rPr>
        <w:t> de francophones. De plus, 100 à </w:t>
      </w:r>
      <w:r w:rsidRPr="001E67AE">
        <w:rPr>
          <w:rFonts w:eastAsiaTheme="majorEastAsia"/>
          <w:color w:val="252525"/>
          <w:sz w:val="28"/>
          <w:szCs w:val="28"/>
          <w:lang w:val="en-US"/>
        </w:rPr>
        <w:t>110 millions</w:t>
      </w:r>
      <w:r w:rsidRPr="001E67AE">
        <w:rPr>
          <w:color w:val="252525"/>
          <w:sz w:val="28"/>
          <w:szCs w:val="28"/>
          <w:lang w:val="en-US"/>
        </w:rPr>
        <w:t> de « francisants », qui, d'après le rapport officiel, « ont appris le français pendant plusieurs années et en ont gardé une maîtrise variable ou qui sont amenés à le pratiquer, même partiellement, pour leur métier. » Le même type d’étude avait été mené par ce même organisme en </w:t>
      </w:r>
      <w:hyperlink r:id="rId754" w:tooltip="1989" w:history="1">
        <w:r w:rsidRPr="001E67AE">
          <w:rPr>
            <w:color w:val="0B0080"/>
            <w:sz w:val="28"/>
            <w:szCs w:val="28"/>
            <w:u w:val="single"/>
            <w:lang w:val="en-US"/>
          </w:rPr>
          <w:t>1989</w:t>
        </w:r>
      </w:hyperlink>
      <w:r w:rsidRPr="001E67AE">
        <w:rPr>
          <w:color w:val="252525"/>
          <w:sz w:val="28"/>
          <w:szCs w:val="28"/>
          <w:lang w:val="en-US"/>
        </w:rPr>
        <w:t> (rapport publié en </w:t>
      </w:r>
      <w:hyperlink r:id="rId755" w:tooltip="1990" w:history="1">
        <w:r w:rsidRPr="001E67AE">
          <w:rPr>
            <w:color w:val="0B0080"/>
            <w:sz w:val="28"/>
            <w:szCs w:val="28"/>
            <w:u w:val="single"/>
            <w:lang w:val="en-US"/>
          </w:rPr>
          <w:t>1990</w:t>
        </w:r>
      </w:hyperlink>
      <w:r w:rsidRPr="001E67AE">
        <w:rPr>
          <w:color w:val="252525"/>
          <w:sz w:val="28"/>
          <w:szCs w:val="28"/>
          <w:lang w:val="en-US"/>
        </w:rPr>
        <w:t>) avec </w:t>
      </w:r>
      <w:r w:rsidRPr="001E67AE">
        <w:rPr>
          <w:rFonts w:eastAsiaTheme="majorEastAsia"/>
          <w:color w:val="252525"/>
          <w:sz w:val="28"/>
          <w:szCs w:val="28"/>
          <w:lang w:val="en-US"/>
        </w:rPr>
        <w:t>104,6 millions</w:t>
      </w:r>
      <w:r w:rsidRPr="001E67AE">
        <w:rPr>
          <w:color w:val="252525"/>
          <w:sz w:val="28"/>
          <w:szCs w:val="28"/>
          <w:lang w:val="en-US"/>
        </w:rPr>
        <w:t> de francophones « réels » recensés et </w:t>
      </w:r>
      <w:r w:rsidRPr="001E67AE">
        <w:rPr>
          <w:rFonts w:eastAsiaTheme="majorEastAsia"/>
          <w:color w:val="252525"/>
          <w:sz w:val="28"/>
          <w:szCs w:val="28"/>
          <w:lang w:val="en-US"/>
        </w:rPr>
        <w:t>54,2 millions</w:t>
      </w:r>
      <w:r w:rsidRPr="001E67AE">
        <w:rPr>
          <w:color w:val="252525"/>
          <w:sz w:val="28"/>
          <w:szCs w:val="28"/>
          <w:lang w:val="en-US"/>
        </w:rPr>
        <w:t> de « partiels », soit </w:t>
      </w:r>
      <w:r w:rsidRPr="001E67AE">
        <w:rPr>
          <w:rFonts w:eastAsiaTheme="majorEastAsia"/>
          <w:color w:val="252525"/>
          <w:sz w:val="28"/>
          <w:szCs w:val="28"/>
          <w:lang w:val="en-US"/>
        </w:rPr>
        <w:t>158,8 millions</w:t>
      </w:r>
      <w:r w:rsidRPr="001E67AE">
        <w:rPr>
          <w:color w:val="252525"/>
          <w:sz w:val="28"/>
          <w:szCs w:val="28"/>
          <w:lang w:val="en-US"/>
        </w:rPr>
        <w:t> de francophones. La progression enregistrée est importante avec un gain de </w:t>
      </w:r>
      <w:r w:rsidRPr="001E67AE">
        <w:rPr>
          <w:rFonts w:eastAsiaTheme="majorEastAsia"/>
          <w:color w:val="252525"/>
          <w:sz w:val="28"/>
          <w:szCs w:val="28"/>
          <w:lang w:val="en-US"/>
        </w:rPr>
        <w:t>14,4 millions</w:t>
      </w:r>
      <w:r w:rsidRPr="001E67AE">
        <w:rPr>
          <w:color w:val="252525"/>
          <w:sz w:val="28"/>
          <w:szCs w:val="28"/>
          <w:lang w:val="en-US"/>
        </w:rPr>
        <w:t> en </w:t>
      </w:r>
      <w:r w:rsidRPr="001E67AE">
        <w:rPr>
          <w:rFonts w:eastAsiaTheme="majorEastAsia"/>
          <w:color w:val="252525"/>
          <w:sz w:val="28"/>
          <w:szCs w:val="28"/>
          <w:lang w:val="en-US"/>
        </w:rPr>
        <w:t>9 ans</w:t>
      </w:r>
      <w:r w:rsidRPr="001E67AE">
        <w:rPr>
          <w:color w:val="252525"/>
          <w:sz w:val="28"/>
          <w:szCs w:val="28"/>
          <w:lang w:val="en-US"/>
        </w:rPr>
        <w:t>. Deux millions de ces « nouveaux » francophones sont des </w:t>
      </w:r>
      <w:hyperlink r:id="rId756" w:tooltip="France" w:history="1">
        <w:r w:rsidRPr="001E67AE">
          <w:rPr>
            <w:color w:val="0B0080"/>
            <w:sz w:val="28"/>
            <w:szCs w:val="28"/>
            <w:u w:val="single"/>
            <w:lang w:val="en-US"/>
          </w:rPr>
          <w:t>Français</w:t>
        </w:r>
      </w:hyperlink>
      <w:r w:rsidRPr="001E67AE">
        <w:rPr>
          <w:color w:val="252525"/>
          <w:sz w:val="28"/>
          <w:szCs w:val="28"/>
          <w:lang w:val="en-US"/>
        </w:rPr>
        <w:t>, mais la majeure partie est localisée sur le </w:t>
      </w:r>
      <w:hyperlink r:id="rId757" w:tooltip="Afrique" w:history="1">
        <w:r w:rsidRPr="001E67AE">
          <w:rPr>
            <w:color w:val="0B0080"/>
            <w:sz w:val="28"/>
            <w:szCs w:val="28"/>
            <w:u w:val="single"/>
            <w:lang w:val="en-US"/>
          </w:rPr>
          <w:t>continent africain</w:t>
        </w:r>
      </w:hyperlink>
      <w:r w:rsidRPr="001E67AE">
        <w:rPr>
          <w:color w:val="252525"/>
          <w:sz w:val="28"/>
          <w:szCs w:val="28"/>
          <w:lang w:val="en-US"/>
        </w:rPr>
        <w:t>. La République démocratique du Congo est d’ailleurs le premier pays francophone du monde</w:t>
      </w:r>
      <w:hyperlink r:id="rId758" w:anchor="cite_note-OIF-104" w:history="1">
        <w:r w:rsidRPr="001E67AE">
          <w:rPr>
            <w:color w:val="0B0080"/>
            <w:sz w:val="28"/>
            <w:szCs w:val="28"/>
            <w:u w:val="single"/>
            <w:vertAlign w:val="superscript"/>
            <w:lang w:val="en-US"/>
          </w:rPr>
          <w:t>89</w:t>
        </w:r>
      </w:hyperlink>
      <w:r w:rsidRPr="001E67AE">
        <w:rPr>
          <w:color w:val="252525"/>
          <w:sz w:val="28"/>
          <w:szCs w:val="28"/>
          <w:lang w:val="en-US"/>
        </w:rPr>
        <w:t>. En extrapolant ces chiffres, le nombre des locuteurs « francophones natifs » peut être estimé à </w:t>
      </w:r>
      <w:r w:rsidRPr="001E67AE">
        <w:rPr>
          <w:rFonts w:eastAsiaTheme="majorEastAsia"/>
          <w:color w:val="252525"/>
          <w:sz w:val="28"/>
          <w:szCs w:val="28"/>
          <w:lang w:val="en-US"/>
        </w:rPr>
        <w:t>115 millions</w:t>
      </w:r>
      <w:r w:rsidRPr="001E67AE">
        <w:rPr>
          <w:color w:val="252525"/>
          <w:sz w:val="28"/>
          <w:szCs w:val="28"/>
          <w:lang w:val="en-US"/>
        </w:rPr>
        <w:t>en 2010 et </w:t>
      </w:r>
      <w:r w:rsidRPr="001E67AE">
        <w:rPr>
          <w:rFonts w:eastAsiaTheme="majorEastAsia"/>
          <w:color w:val="252525"/>
          <w:sz w:val="28"/>
          <w:szCs w:val="28"/>
          <w:lang w:val="en-US"/>
        </w:rPr>
        <w:t>85 millions</w:t>
      </w:r>
      <w:r w:rsidRPr="001E67AE">
        <w:rPr>
          <w:color w:val="252525"/>
          <w:sz w:val="28"/>
          <w:szCs w:val="28"/>
          <w:lang w:val="en-US"/>
        </w:rPr>
        <w:t> ceux qui ont appris le français, soit un total de </w:t>
      </w:r>
      <w:r w:rsidRPr="001E67AE">
        <w:rPr>
          <w:rFonts w:eastAsiaTheme="majorEastAsia"/>
          <w:color w:val="252525"/>
          <w:sz w:val="28"/>
          <w:szCs w:val="28"/>
          <w:lang w:val="en-US"/>
        </w:rPr>
        <w:t>200 millions</w:t>
      </w:r>
      <w:r w:rsidRPr="001E67AE">
        <w:rPr>
          <w:color w:val="252525"/>
          <w:sz w:val="28"/>
          <w:szCs w:val="28"/>
          <w:lang w:val="en-US"/>
        </w:rPr>
        <w:t> de personnes aptes à s’exprimer en français</w:t>
      </w:r>
      <w:hyperlink r:id="rId759" w:anchor="cite_note-locuteur-103" w:history="1">
        <w:r w:rsidRPr="001E67AE">
          <w:rPr>
            <w:color w:val="0B0080"/>
            <w:sz w:val="28"/>
            <w:szCs w:val="28"/>
            <w:u w:val="single"/>
            <w:vertAlign w:val="superscript"/>
            <w:lang w:val="en-US"/>
          </w:rPr>
          <w:t>88</w:t>
        </w:r>
      </w:hyperlink>
      <w:r w:rsidRPr="001E67AE">
        <w:rPr>
          <w:color w:val="252525"/>
          <w:sz w:val="28"/>
          <w:szCs w:val="28"/>
          <w:lang w:val="en-US"/>
        </w:rPr>
        <w:t>.</w:t>
      </w:r>
    </w:p>
    <w:p w:rsidR="00A57FC3" w:rsidRPr="001E67AE" w:rsidRDefault="00A57FC3" w:rsidP="00A57FC3">
      <w:pPr>
        <w:shd w:val="clear" w:color="auto" w:fill="F9F9F9"/>
        <w:spacing w:line="276" w:lineRule="auto"/>
        <w:jc w:val="both"/>
        <w:rPr>
          <w:color w:val="252525"/>
          <w:sz w:val="28"/>
          <w:szCs w:val="28"/>
          <w:lang w:val="en-US"/>
        </w:rPr>
      </w:pPr>
    </w:p>
    <w:p w:rsidR="00A57FC3" w:rsidRPr="001E67AE" w:rsidRDefault="00A57FC3" w:rsidP="00A57FC3">
      <w:pPr>
        <w:shd w:val="clear" w:color="auto" w:fill="F9F9F9"/>
        <w:spacing w:line="276" w:lineRule="auto"/>
        <w:jc w:val="both"/>
        <w:rPr>
          <w:color w:val="252525"/>
          <w:sz w:val="28"/>
          <w:szCs w:val="28"/>
          <w:lang w:val="en-US"/>
        </w:rPr>
      </w:pPr>
      <w:r w:rsidRPr="001E67AE">
        <w:rPr>
          <w:color w:val="252525"/>
          <w:sz w:val="28"/>
          <w:szCs w:val="28"/>
          <w:lang w:val="en-US"/>
        </w:rPr>
        <w:t>Graffiti sur l'</w:t>
      </w:r>
      <w:hyperlink r:id="rId760" w:tooltip="Avenue Habib-Bourguiba" w:history="1">
        <w:r w:rsidRPr="001E67AE">
          <w:rPr>
            <w:color w:val="0B0080"/>
            <w:sz w:val="28"/>
            <w:szCs w:val="28"/>
            <w:u w:val="single"/>
            <w:lang w:val="en-US"/>
          </w:rPr>
          <w:t>avenue Habib-Bourguiba</w:t>
        </w:r>
      </w:hyperlink>
      <w:r w:rsidRPr="001E67AE">
        <w:rPr>
          <w:color w:val="252525"/>
          <w:sz w:val="28"/>
          <w:szCs w:val="28"/>
          <w:lang w:val="en-US"/>
        </w:rPr>
        <w:t> à </w:t>
      </w:r>
      <w:hyperlink r:id="rId761" w:tooltip="Tunis" w:history="1">
        <w:r w:rsidRPr="001E67AE">
          <w:rPr>
            <w:color w:val="0B0080"/>
            <w:sz w:val="28"/>
            <w:szCs w:val="28"/>
            <w:u w:val="single"/>
            <w:lang w:val="en-US"/>
          </w:rPr>
          <w:t>Tunis</w:t>
        </w:r>
      </w:hyperlink>
      <w:r w:rsidRPr="001E67AE">
        <w:rPr>
          <w:color w:val="252525"/>
          <w:sz w:val="28"/>
          <w:szCs w:val="28"/>
          <w:lang w:val="en-US"/>
        </w:rPr>
        <w:t>en mars 2012.</w:t>
      </w:r>
    </w:p>
    <w:p w:rsidR="00A57FC3" w:rsidRPr="001E67AE" w:rsidRDefault="00A57FC3" w:rsidP="00A57FC3">
      <w:pPr>
        <w:shd w:val="clear" w:color="auto" w:fill="FFFFFF"/>
        <w:spacing w:before="120" w:after="120" w:line="276" w:lineRule="auto"/>
        <w:jc w:val="both"/>
        <w:rPr>
          <w:color w:val="252525"/>
          <w:sz w:val="28"/>
          <w:szCs w:val="28"/>
          <w:lang w:val="en-US"/>
        </w:rPr>
      </w:pPr>
      <w:r w:rsidRPr="001E67AE">
        <w:rPr>
          <w:color w:val="252525"/>
          <w:sz w:val="28"/>
          <w:szCs w:val="28"/>
          <w:lang w:val="en-US"/>
        </w:rPr>
        <w:t>Bien qu’il soit difficile de mesurer avec précision le nombre total de locuteurs d’une langue donnée, le français figure parmi les 10 langues les plus parlées du monde et la deuxième langue la plus rayonnante après l'anglais ainsi que la langue la plus enseignée après l'anglais</w:t>
      </w:r>
      <w:hyperlink r:id="rId762" w:anchor="cite_note-105" w:history="1">
        <w:r w:rsidRPr="001E67AE">
          <w:rPr>
            <w:color w:val="0B0080"/>
            <w:sz w:val="28"/>
            <w:szCs w:val="28"/>
            <w:u w:val="single"/>
            <w:vertAlign w:val="superscript"/>
            <w:lang w:val="en-US"/>
          </w:rPr>
          <w:t>90</w:t>
        </w:r>
      </w:hyperlink>
      <w:r w:rsidRPr="001E67AE">
        <w:rPr>
          <w:color w:val="252525"/>
          <w:sz w:val="28"/>
          <w:szCs w:val="28"/>
          <w:lang w:val="en-US"/>
        </w:rPr>
        <w:t>. L'</w:t>
      </w:r>
      <w:hyperlink r:id="rId763" w:tooltip="Wikipédia en français" w:history="1">
        <w:r w:rsidRPr="001E67AE">
          <w:rPr>
            <w:color w:val="0B0080"/>
            <w:sz w:val="28"/>
            <w:szCs w:val="28"/>
            <w:u w:val="single"/>
            <w:lang w:val="en-US"/>
          </w:rPr>
          <w:t>encyclopédie Wikipédia en langue française</w:t>
        </w:r>
      </w:hyperlink>
      <w:r w:rsidRPr="001E67AE">
        <w:rPr>
          <w:color w:val="252525"/>
          <w:sz w:val="28"/>
          <w:szCs w:val="28"/>
          <w:lang w:val="en-US"/>
        </w:rPr>
        <w:t> est la 2</w:t>
      </w:r>
      <w:r w:rsidRPr="001E67AE">
        <w:rPr>
          <w:color w:val="252525"/>
          <w:sz w:val="28"/>
          <w:szCs w:val="28"/>
          <w:vertAlign w:val="superscript"/>
          <w:lang w:val="en-US"/>
        </w:rPr>
        <w:t>e</w:t>
      </w:r>
      <w:r w:rsidRPr="001E67AE">
        <w:rPr>
          <w:color w:val="252525"/>
          <w:sz w:val="28"/>
          <w:szCs w:val="28"/>
          <w:lang w:val="en-US"/>
        </w:rPr>
        <w:t> en termes de quantité de contenu après celle en langue anglaise et la 6</w:t>
      </w:r>
      <w:r w:rsidRPr="001E67AE">
        <w:rPr>
          <w:color w:val="252525"/>
          <w:sz w:val="28"/>
          <w:szCs w:val="28"/>
          <w:vertAlign w:val="superscript"/>
          <w:lang w:val="en-US"/>
        </w:rPr>
        <w:t>e</w:t>
      </w:r>
      <w:r w:rsidRPr="001E67AE">
        <w:rPr>
          <w:color w:val="252525"/>
          <w:sz w:val="28"/>
          <w:szCs w:val="28"/>
          <w:lang w:val="en-US"/>
        </w:rPr>
        <w:t> en termes de trafic de consultation</w:t>
      </w:r>
      <w:hyperlink r:id="rId764" w:anchor="cite_note-106" w:history="1">
        <w:r w:rsidRPr="001E67AE">
          <w:rPr>
            <w:color w:val="0B0080"/>
            <w:sz w:val="28"/>
            <w:szCs w:val="28"/>
            <w:u w:val="single"/>
            <w:vertAlign w:val="superscript"/>
            <w:lang w:val="en-US"/>
          </w:rPr>
          <w:t>91</w:t>
        </w:r>
      </w:hyperlink>
      <w:r w:rsidRPr="001E67AE">
        <w:rPr>
          <w:color w:val="252525"/>
          <w:sz w:val="28"/>
          <w:szCs w:val="28"/>
          <w:lang w:val="en-US"/>
        </w:rPr>
        <w:t>.</w:t>
      </w:r>
    </w:p>
    <w:p w:rsidR="00A57FC3" w:rsidRPr="001E67AE" w:rsidRDefault="00A57FC3" w:rsidP="00A57FC3">
      <w:pPr>
        <w:shd w:val="clear" w:color="auto" w:fill="FFFFFF"/>
        <w:spacing w:before="120" w:after="120" w:line="276" w:lineRule="auto"/>
        <w:jc w:val="both"/>
        <w:rPr>
          <w:color w:val="252525"/>
          <w:sz w:val="28"/>
          <w:szCs w:val="28"/>
          <w:lang w:val="en-US"/>
        </w:rPr>
      </w:pPr>
      <w:r w:rsidRPr="001E67AE">
        <w:rPr>
          <w:color w:val="252525"/>
          <w:sz w:val="28"/>
          <w:szCs w:val="28"/>
          <w:lang w:val="en-US"/>
        </w:rPr>
        <w:t>Les projections des </w:t>
      </w:r>
      <w:hyperlink r:id="rId765" w:tooltip="Organisation des Nations unies" w:history="1">
        <w:r w:rsidRPr="001E67AE">
          <w:rPr>
            <w:color w:val="0B0080"/>
            <w:sz w:val="28"/>
            <w:szCs w:val="28"/>
            <w:u w:val="single"/>
            <w:lang w:val="en-US"/>
          </w:rPr>
          <w:t>Nations unies</w:t>
        </w:r>
      </w:hyperlink>
      <w:r w:rsidRPr="001E67AE">
        <w:rPr>
          <w:color w:val="252525"/>
          <w:sz w:val="28"/>
          <w:szCs w:val="28"/>
          <w:lang w:val="en-US"/>
        </w:rPr>
        <w:t> ont développé plusieurs scénarios afin d’évaluer différentes hypothèses sur l’avenir de la francophonie. Les deux plus plausibles sont la plus optimiste et la plus pessimiste. L’avenir de la langue dépendant énormément du développement de l'éducation en Afrique, le nombre de locuteurs peut donc sensiblement varier</w:t>
      </w:r>
      <w:hyperlink r:id="rId766" w:anchor="cite_note-107" w:history="1">
        <w:r w:rsidRPr="001E67AE">
          <w:rPr>
            <w:color w:val="0B0080"/>
            <w:sz w:val="28"/>
            <w:szCs w:val="28"/>
            <w:u w:val="single"/>
            <w:vertAlign w:val="superscript"/>
            <w:lang w:val="en-US"/>
          </w:rPr>
          <w:t>92</w:t>
        </w:r>
      </w:hyperlink>
      <w:r w:rsidRPr="001E67AE">
        <w:rPr>
          <w:color w:val="252525"/>
          <w:sz w:val="28"/>
          <w:szCs w:val="28"/>
          <w:lang w:val="en-US"/>
        </w:rPr>
        <w:t>. Selon le scénario le plus pessimiste, se basant simplement sur les chiffres actuels et les changements démographiques, les francophones seraient </w:t>
      </w:r>
      <w:r w:rsidRPr="001E67AE">
        <w:rPr>
          <w:rFonts w:eastAsiaTheme="majorEastAsia"/>
          <w:color w:val="252525"/>
          <w:sz w:val="28"/>
          <w:szCs w:val="28"/>
          <w:lang w:val="en-US"/>
        </w:rPr>
        <w:t>276 millions</w:t>
      </w:r>
      <w:r w:rsidRPr="001E67AE">
        <w:rPr>
          <w:color w:val="252525"/>
          <w:sz w:val="28"/>
          <w:szCs w:val="28"/>
          <w:lang w:val="en-US"/>
        </w:rPr>
        <w:t> de personnes dans le monde. Selon le scénario le plus optimiste, les chiffres seraient totalement différents. Avec l’éducation pour tous et l’importante croissance démographique de l’Afrique, on</w:t>
      </w:r>
      <w:hyperlink r:id="rId767" w:tooltip="Aide:Qui" w:history="1">
        <w:r w:rsidRPr="001E67AE">
          <w:rPr>
            <w:color w:val="0B0080"/>
            <w:sz w:val="28"/>
            <w:szCs w:val="28"/>
            <w:u w:val="single"/>
            <w:vertAlign w:val="superscript"/>
            <w:lang w:val="en-US"/>
          </w:rPr>
          <w:t>[Qui ?]</w:t>
        </w:r>
      </w:hyperlink>
      <w:r w:rsidRPr="001E67AE">
        <w:rPr>
          <w:color w:val="252525"/>
          <w:sz w:val="28"/>
          <w:szCs w:val="28"/>
          <w:lang w:val="en-US"/>
        </w:rPr>
        <w:t> estimerait le nombre de locuteurs francophones à plus de </w:t>
      </w:r>
      <w:r w:rsidRPr="001E67AE">
        <w:rPr>
          <w:rFonts w:eastAsiaTheme="majorEastAsia"/>
          <w:color w:val="252525"/>
          <w:sz w:val="28"/>
          <w:szCs w:val="28"/>
          <w:lang w:val="en-US"/>
        </w:rPr>
        <w:t>680 millions</w:t>
      </w:r>
      <w:r w:rsidRPr="001E67AE">
        <w:rPr>
          <w:color w:val="252525"/>
          <w:sz w:val="28"/>
          <w:szCs w:val="28"/>
          <w:lang w:val="en-US"/>
        </w:rPr>
        <w:t>. Bien sûr, cela ne se fera pas sans l’aide des pays francophones du nord</w:t>
      </w:r>
      <w:hyperlink r:id="rId768" w:anchor="cite_note-108" w:history="1">
        <w:r w:rsidRPr="001E67AE">
          <w:rPr>
            <w:color w:val="0B0080"/>
            <w:sz w:val="28"/>
            <w:szCs w:val="28"/>
            <w:u w:val="single"/>
            <w:vertAlign w:val="superscript"/>
            <w:lang w:val="en-US"/>
          </w:rPr>
          <w:t>93</w:t>
        </w:r>
      </w:hyperlink>
      <w:r w:rsidRPr="001E67AE">
        <w:rPr>
          <w:color w:val="252525"/>
          <w:sz w:val="28"/>
          <w:szCs w:val="28"/>
          <w:lang w:val="en-US"/>
        </w:rPr>
        <w:t>. Le poids démographique des francophones dans le monde prendrait alors une toute autre mesure : 8 % de la population mondiale serait francophone en 2050 contre 2,9 % aujourd'hui. Dans la perspective d’une scolarisation des pays du sud, les Africains représenteraient plus de 80 % du nombre total des francophones, tandis que les Européens n’en représenteraient plus que 11 %</w:t>
      </w:r>
      <w:hyperlink r:id="rId769" w:anchor="cite_note-109" w:history="1">
        <w:r w:rsidRPr="001E67AE">
          <w:rPr>
            <w:color w:val="0B0080"/>
            <w:sz w:val="28"/>
            <w:szCs w:val="28"/>
            <w:u w:val="single"/>
            <w:vertAlign w:val="superscript"/>
            <w:lang w:val="en-US"/>
          </w:rPr>
          <w:t>94</w:t>
        </w:r>
      </w:hyperlink>
      <w:r w:rsidRPr="001E67AE">
        <w:rPr>
          <w:color w:val="252525"/>
          <w:sz w:val="28"/>
          <w:szCs w:val="28"/>
          <w:lang w:val="en-US"/>
        </w:rPr>
        <w:t xml:space="preserve">. Cela </w:t>
      </w:r>
      <w:r w:rsidRPr="001E67AE">
        <w:rPr>
          <w:color w:val="252525"/>
          <w:sz w:val="28"/>
          <w:szCs w:val="28"/>
          <w:lang w:val="en-US"/>
        </w:rPr>
        <w:lastRenderedPageBreak/>
        <w:t>démontre l’importance et le poids de l’Afrique dans la francophonie, ainsi que l’importance de l’éducation dans ce même continent.</w:t>
      </w:r>
    </w:p>
    <w:p w:rsidR="00A57FC3" w:rsidRPr="001E67AE" w:rsidRDefault="00A57FC3" w:rsidP="00A57FC3">
      <w:pPr>
        <w:shd w:val="clear" w:color="auto" w:fill="FFFFFF"/>
        <w:spacing w:before="120" w:after="120" w:line="276" w:lineRule="auto"/>
        <w:jc w:val="both"/>
        <w:rPr>
          <w:color w:val="252525"/>
          <w:sz w:val="28"/>
          <w:szCs w:val="28"/>
          <w:lang w:val="en-US"/>
        </w:rPr>
      </w:pPr>
      <w:r w:rsidRPr="001E67AE">
        <w:rPr>
          <w:color w:val="252525"/>
          <w:sz w:val="28"/>
          <w:szCs w:val="28"/>
          <w:lang w:val="en-US"/>
        </w:rPr>
        <w:t>Le français est enseigné dans de nombreuses universités partout à travers le monde et il jouit d’un rayonnement notamment dans les mondes diplomatique, journalistique, judiciaire et universitaire.</w:t>
      </w:r>
    </w:p>
    <w:p w:rsidR="00A57FC3" w:rsidRPr="001E67AE" w:rsidRDefault="00A57FC3" w:rsidP="00A57FC3">
      <w:pPr>
        <w:shd w:val="clear" w:color="auto" w:fill="FFFFFF"/>
        <w:spacing w:before="120" w:after="120" w:line="276" w:lineRule="auto"/>
        <w:jc w:val="both"/>
        <w:rPr>
          <w:color w:val="252525"/>
          <w:sz w:val="28"/>
          <w:szCs w:val="28"/>
          <w:lang w:val="en-US"/>
        </w:rPr>
      </w:pPr>
      <w:r w:rsidRPr="001E67AE">
        <w:rPr>
          <w:color w:val="252525"/>
          <w:sz w:val="28"/>
          <w:szCs w:val="28"/>
          <w:lang w:val="en-US"/>
        </w:rPr>
        <w:t>Dans trois pays anglophones que sont le </w:t>
      </w:r>
      <w:hyperlink r:id="rId770" w:tooltip="Canada anglophone" w:history="1">
        <w:r w:rsidRPr="001E67AE">
          <w:rPr>
            <w:color w:val="0B0080"/>
            <w:sz w:val="28"/>
            <w:szCs w:val="28"/>
            <w:u w:val="single"/>
            <w:lang w:val="en-US"/>
          </w:rPr>
          <w:t>Canada anglophone</w:t>
        </w:r>
      </w:hyperlink>
      <w:r w:rsidRPr="001E67AE">
        <w:rPr>
          <w:color w:val="252525"/>
          <w:sz w:val="28"/>
          <w:szCs w:val="28"/>
          <w:lang w:val="en-US"/>
        </w:rPr>
        <w:t>, le </w:t>
      </w:r>
      <w:hyperlink r:id="rId771" w:tooltip="Royaume-Uni" w:history="1">
        <w:r w:rsidRPr="001E67AE">
          <w:rPr>
            <w:color w:val="0B0080"/>
            <w:sz w:val="28"/>
            <w:szCs w:val="28"/>
            <w:u w:val="single"/>
            <w:lang w:val="en-US"/>
          </w:rPr>
          <w:t>Royaume-Uni</w:t>
        </w:r>
      </w:hyperlink>
      <w:r w:rsidRPr="001E67AE">
        <w:rPr>
          <w:color w:val="252525"/>
          <w:sz w:val="28"/>
          <w:szCs w:val="28"/>
          <w:lang w:val="en-US"/>
        </w:rPr>
        <w:t> et l'</w:t>
      </w:r>
      <w:hyperlink r:id="rId772" w:tooltip="Irlande (pays)" w:history="1">
        <w:r w:rsidRPr="001E67AE">
          <w:rPr>
            <w:color w:val="0B0080"/>
            <w:sz w:val="28"/>
            <w:szCs w:val="28"/>
            <w:u w:val="single"/>
            <w:lang w:val="en-US"/>
          </w:rPr>
          <w:t>Irlande</w:t>
        </w:r>
      </w:hyperlink>
      <w:r w:rsidRPr="001E67AE">
        <w:rPr>
          <w:color w:val="252525"/>
          <w:sz w:val="28"/>
          <w:szCs w:val="28"/>
          <w:lang w:val="en-US"/>
        </w:rPr>
        <w:t>, le français conserve le privilège d’être la première langue étrangère enseignée et loin devant les autres langues. Aux </w:t>
      </w:r>
      <w:hyperlink r:id="rId773" w:tooltip="États-Unis" w:history="1">
        <w:r w:rsidRPr="001E67AE">
          <w:rPr>
            <w:color w:val="0B0080"/>
            <w:sz w:val="28"/>
            <w:szCs w:val="28"/>
            <w:u w:val="single"/>
            <w:lang w:val="en-US"/>
          </w:rPr>
          <w:t>États-Unis</w:t>
        </w:r>
      </w:hyperlink>
      <w:r w:rsidRPr="001E67AE">
        <w:rPr>
          <w:color w:val="252525"/>
          <w:sz w:val="28"/>
          <w:szCs w:val="28"/>
          <w:lang w:val="en-US"/>
        </w:rPr>
        <w:t>, le français est devancé de loin par l'espagnol</w:t>
      </w:r>
      <w:hyperlink r:id="rId774" w:anchor="cite_note-110" w:history="1">
        <w:r w:rsidRPr="001E67AE">
          <w:rPr>
            <w:color w:val="0B0080"/>
            <w:sz w:val="28"/>
            <w:szCs w:val="28"/>
            <w:u w:val="single"/>
            <w:vertAlign w:val="superscript"/>
            <w:lang w:val="en-US"/>
          </w:rPr>
          <w:t>95</w:t>
        </w:r>
      </w:hyperlink>
      <w:r w:rsidRPr="001E67AE">
        <w:rPr>
          <w:color w:val="252525"/>
          <w:sz w:val="28"/>
          <w:szCs w:val="28"/>
          <w:lang w:val="en-US"/>
        </w:rPr>
        <w:t>. En </w:t>
      </w:r>
      <w:hyperlink r:id="rId775" w:tooltip="Australie" w:history="1">
        <w:r w:rsidRPr="001E67AE">
          <w:rPr>
            <w:color w:val="0B0080"/>
            <w:sz w:val="28"/>
            <w:szCs w:val="28"/>
            <w:u w:val="single"/>
            <w:lang w:val="en-US"/>
          </w:rPr>
          <w:t>Australie</w:t>
        </w:r>
      </w:hyperlink>
      <w:r w:rsidRPr="001E67AE">
        <w:rPr>
          <w:color w:val="252525"/>
          <w:sz w:val="28"/>
          <w:szCs w:val="28"/>
          <w:lang w:val="en-US"/>
        </w:rPr>
        <w:t>, dont le </w:t>
      </w:r>
      <w:hyperlink r:id="rId776" w:tooltip="Japon" w:history="1">
        <w:r w:rsidRPr="001E67AE">
          <w:rPr>
            <w:color w:val="0B0080"/>
            <w:sz w:val="28"/>
            <w:szCs w:val="28"/>
            <w:u w:val="single"/>
            <w:lang w:val="en-US"/>
          </w:rPr>
          <w:t>Japon</w:t>
        </w:r>
      </w:hyperlink>
      <w:r w:rsidRPr="001E67AE">
        <w:rPr>
          <w:color w:val="252525"/>
          <w:sz w:val="28"/>
          <w:szCs w:val="28"/>
          <w:lang w:val="en-US"/>
        </w:rPr>
        <w:t> est le deuxième partenaire économique, il est devancé de peu par le japonais.</w:t>
      </w:r>
    </w:p>
    <w:p w:rsidR="00A57FC3" w:rsidRPr="001E67AE" w:rsidRDefault="00A57FC3" w:rsidP="00A57FC3">
      <w:pPr>
        <w:shd w:val="clear" w:color="auto" w:fill="FFFFFF"/>
        <w:spacing w:before="120" w:after="120" w:line="276" w:lineRule="auto"/>
        <w:jc w:val="both"/>
        <w:rPr>
          <w:color w:val="252525"/>
          <w:sz w:val="28"/>
          <w:szCs w:val="28"/>
          <w:lang w:val="en-US"/>
        </w:rPr>
      </w:pPr>
      <w:r w:rsidRPr="001E67AE">
        <w:rPr>
          <w:color w:val="252525"/>
          <w:sz w:val="28"/>
          <w:szCs w:val="28"/>
          <w:lang w:val="en-US"/>
        </w:rPr>
        <w:t>Savoir si l'apprentissage du français est encore pertinent aujourd'hui ou déterminer s’il sera une langue importante dans le futur sont des questions présentes dans l’actualité. À titre d’exemple, on peut citer le débat médiatique récent à </w:t>
      </w:r>
      <w:hyperlink r:id="rId777" w:tooltip="New York" w:history="1">
        <w:r w:rsidRPr="001E67AE">
          <w:rPr>
            <w:color w:val="0B0080"/>
            <w:sz w:val="28"/>
            <w:szCs w:val="28"/>
            <w:u w:val="single"/>
            <w:lang w:val="en-US"/>
          </w:rPr>
          <w:t>New York</w:t>
        </w:r>
      </w:hyperlink>
      <w:r w:rsidRPr="001E67AE">
        <w:rPr>
          <w:color w:val="252525"/>
          <w:sz w:val="28"/>
          <w:szCs w:val="28"/>
          <w:lang w:val="en-US"/>
        </w:rPr>
        <w:t>. Le 30 janvier 2014, le </w:t>
      </w:r>
      <w:hyperlink r:id="rId778" w:tooltip="New York Times" w:history="1">
        <w:r w:rsidRPr="001E67AE">
          <w:rPr>
            <w:color w:val="0B0080"/>
            <w:sz w:val="28"/>
            <w:szCs w:val="28"/>
            <w:u w:val="single"/>
            <w:lang w:val="en-US"/>
          </w:rPr>
          <w:t>New York Times</w:t>
        </w:r>
      </w:hyperlink>
      <w:r w:rsidRPr="001E67AE">
        <w:rPr>
          <w:color w:val="252525"/>
          <w:sz w:val="28"/>
          <w:szCs w:val="28"/>
          <w:lang w:val="en-US"/>
        </w:rPr>
        <w:t> sortait un article qui mentionnait l’explosion de l’enseignement du français dans la « </w:t>
      </w:r>
      <w:hyperlink r:id="rId779" w:tooltip="Big Apple" w:history="1">
        <w:r w:rsidRPr="001E67AE">
          <w:rPr>
            <w:color w:val="0B0080"/>
            <w:sz w:val="28"/>
            <w:szCs w:val="28"/>
            <w:u w:val="single"/>
            <w:lang w:val="en-US"/>
          </w:rPr>
          <w:t>Big Apple</w:t>
        </w:r>
      </w:hyperlink>
      <w:r w:rsidRPr="001E67AE">
        <w:rPr>
          <w:color w:val="252525"/>
          <w:sz w:val="28"/>
          <w:szCs w:val="28"/>
          <w:lang w:val="en-US"/>
        </w:rPr>
        <w:t> », notamment au sein de programmes bilingues</w:t>
      </w:r>
      <w:hyperlink r:id="rId780" w:anchor="cite_note-111" w:history="1">
        <w:r w:rsidRPr="001E67AE">
          <w:rPr>
            <w:color w:val="0B0080"/>
            <w:sz w:val="28"/>
            <w:szCs w:val="28"/>
            <w:u w:val="single"/>
            <w:vertAlign w:val="superscript"/>
            <w:lang w:val="en-US"/>
          </w:rPr>
          <w:t>96</w:t>
        </w:r>
      </w:hyperlink>
      <w:r w:rsidRPr="001E67AE">
        <w:rPr>
          <w:color w:val="252525"/>
          <w:sz w:val="28"/>
          <w:szCs w:val="28"/>
          <w:lang w:val="en-US"/>
        </w:rPr>
        <w:t>. Quelques jours plus tard, le linguiste </w:t>
      </w:r>
      <w:hyperlink r:id="rId781" w:tooltip="en:John McWhorter" w:history="1">
        <w:r w:rsidRPr="001E67AE">
          <w:rPr>
            <w:color w:val="663366"/>
            <w:sz w:val="28"/>
            <w:szCs w:val="28"/>
            <w:u w:val="single"/>
            <w:lang w:val="en-US"/>
          </w:rPr>
          <w:t>John McWhorter</w:t>
        </w:r>
      </w:hyperlink>
      <w:r w:rsidRPr="001E67AE">
        <w:rPr>
          <w:color w:val="252525"/>
          <w:sz w:val="28"/>
          <w:szCs w:val="28"/>
          <w:lang w:val="en-US"/>
        </w:rPr>
        <w:t> attaquait frontalement l’article du New York Times sur son blog </w:t>
      </w:r>
      <w:hyperlink r:id="rId782" w:tooltip="New Republic" w:history="1">
        <w:r w:rsidRPr="001E67AE">
          <w:rPr>
            <w:color w:val="0B0080"/>
            <w:sz w:val="28"/>
            <w:szCs w:val="28"/>
            <w:u w:val="single"/>
            <w:lang w:val="en-US"/>
          </w:rPr>
          <w:t>New Republic</w:t>
        </w:r>
      </w:hyperlink>
      <w:hyperlink r:id="rId783" w:anchor="cite_note-112" w:history="1">
        <w:r w:rsidRPr="001E67AE">
          <w:rPr>
            <w:color w:val="0B0080"/>
            <w:sz w:val="28"/>
            <w:szCs w:val="28"/>
            <w:u w:val="single"/>
            <w:vertAlign w:val="superscript"/>
            <w:lang w:val="en-US"/>
          </w:rPr>
          <w:t>97</w:t>
        </w:r>
      </w:hyperlink>
      <w:r w:rsidRPr="001E67AE">
        <w:rPr>
          <w:color w:val="252525"/>
          <w:sz w:val="28"/>
          <w:szCs w:val="28"/>
          <w:lang w:val="en-US"/>
        </w:rPr>
        <w:t>. Selon lui, l’apprentissage du français par les Américains est une caractéristique sociale qui s’ancre dans une vision dépassée où le français était encore la langue la plus parlée en </w:t>
      </w:r>
      <w:hyperlink r:id="rId784" w:tooltip="Europe" w:history="1">
        <w:r w:rsidRPr="001E67AE">
          <w:rPr>
            <w:color w:val="0B0080"/>
            <w:sz w:val="28"/>
            <w:szCs w:val="28"/>
            <w:u w:val="single"/>
            <w:lang w:val="en-US"/>
          </w:rPr>
          <w:t>Europe</w:t>
        </w:r>
      </w:hyperlink>
      <w:r w:rsidRPr="001E67AE">
        <w:rPr>
          <w:color w:val="252525"/>
          <w:sz w:val="28"/>
          <w:szCs w:val="28"/>
          <w:lang w:val="en-US"/>
        </w:rPr>
        <w:t> et où l’</w:t>
      </w:r>
      <w:hyperlink r:id="rId785" w:tooltip="Immigration" w:history="1">
        <w:r w:rsidRPr="001E67AE">
          <w:rPr>
            <w:color w:val="0B0080"/>
            <w:sz w:val="28"/>
            <w:szCs w:val="28"/>
            <w:u w:val="single"/>
            <w:lang w:val="en-US"/>
          </w:rPr>
          <w:t>immigration</w:t>
        </w:r>
      </w:hyperlink>
      <w:r w:rsidRPr="001E67AE">
        <w:rPr>
          <w:color w:val="252525"/>
          <w:sz w:val="28"/>
          <w:szCs w:val="28"/>
          <w:lang w:val="en-US"/>
        </w:rPr>
        <w:t> n’avait pas encore explosé aux </w:t>
      </w:r>
      <w:hyperlink r:id="rId786" w:tooltip="États-Unis" w:history="1">
        <w:r w:rsidRPr="001E67AE">
          <w:rPr>
            <w:color w:val="0B0080"/>
            <w:sz w:val="28"/>
            <w:szCs w:val="28"/>
            <w:u w:val="single"/>
            <w:lang w:val="en-US"/>
          </w:rPr>
          <w:t>États-Unis</w:t>
        </w:r>
      </w:hyperlink>
      <w:r w:rsidRPr="001E67AE">
        <w:rPr>
          <w:color w:val="252525"/>
          <w:sz w:val="28"/>
          <w:szCs w:val="28"/>
          <w:lang w:val="en-US"/>
        </w:rPr>
        <w:t>. Pour McWhorter, il est aujourd’hui beaucoup plus cohérent que les jeunes Américains apprennent des langues comme le </w:t>
      </w:r>
      <w:hyperlink r:id="rId787" w:tooltip="Mandarin (langue)" w:history="1">
        <w:r w:rsidRPr="001E67AE">
          <w:rPr>
            <w:color w:val="0B0080"/>
            <w:sz w:val="28"/>
            <w:szCs w:val="28"/>
            <w:u w:val="single"/>
            <w:lang w:val="en-US"/>
          </w:rPr>
          <w:t>mandarin</w:t>
        </w:r>
      </w:hyperlink>
      <w:r w:rsidRPr="001E67AE">
        <w:rPr>
          <w:color w:val="252525"/>
          <w:sz w:val="28"/>
          <w:szCs w:val="28"/>
          <w:lang w:val="en-US"/>
        </w:rPr>
        <w:t>, l'</w:t>
      </w:r>
      <w:hyperlink r:id="rId788" w:tooltip="Espagnol" w:history="1">
        <w:r w:rsidRPr="001E67AE">
          <w:rPr>
            <w:color w:val="0B0080"/>
            <w:sz w:val="28"/>
            <w:szCs w:val="28"/>
            <w:u w:val="single"/>
            <w:lang w:val="en-US"/>
          </w:rPr>
          <w:t>espagnol</w:t>
        </w:r>
      </w:hyperlink>
      <w:r w:rsidRPr="001E67AE">
        <w:rPr>
          <w:color w:val="252525"/>
          <w:sz w:val="28"/>
          <w:szCs w:val="28"/>
          <w:lang w:val="en-US"/>
        </w:rPr>
        <w:t>, l’</w:t>
      </w:r>
      <w:hyperlink r:id="rId789" w:tooltip="Arabe" w:history="1">
        <w:r w:rsidRPr="001E67AE">
          <w:rPr>
            <w:color w:val="0B0080"/>
            <w:sz w:val="28"/>
            <w:szCs w:val="28"/>
            <w:u w:val="single"/>
            <w:lang w:val="en-US"/>
          </w:rPr>
          <w:t>arabe</w:t>
        </w:r>
      </w:hyperlink>
      <w:r w:rsidRPr="001E67AE">
        <w:rPr>
          <w:color w:val="252525"/>
          <w:sz w:val="28"/>
          <w:szCs w:val="28"/>
          <w:lang w:val="en-US"/>
        </w:rPr>
        <w:t> ou encore le </w:t>
      </w:r>
      <w:hyperlink r:id="rId790" w:tooltip="Hindi" w:history="1">
        <w:r w:rsidRPr="001E67AE">
          <w:rPr>
            <w:color w:val="0B0080"/>
            <w:sz w:val="28"/>
            <w:szCs w:val="28"/>
            <w:u w:val="single"/>
            <w:lang w:val="en-US"/>
          </w:rPr>
          <w:t>hindi</w:t>
        </w:r>
      </w:hyperlink>
      <w:r w:rsidRPr="001E67AE">
        <w:rPr>
          <w:color w:val="252525"/>
          <w:sz w:val="28"/>
          <w:szCs w:val="28"/>
          <w:lang w:val="en-US"/>
        </w:rPr>
        <w:t>. Pour autant, dans une étude parue en mars 2014 et reprise par le magazine </w:t>
      </w:r>
      <w:hyperlink r:id="rId791" w:tooltip="Forbes (magazine)" w:history="1">
        <w:r w:rsidRPr="001E67AE">
          <w:rPr>
            <w:i/>
            <w:iCs/>
            <w:color w:val="0B0080"/>
            <w:sz w:val="28"/>
            <w:szCs w:val="28"/>
            <w:u w:val="single"/>
            <w:lang w:val="en-US"/>
          </w:rPr>
          <w:t>Forbes</w:t>
        </w:r>
      </w:hyperlink>
      <w:hyperlink r:id="rId792" w:anchor="cite_note-113" w:history="1">
        <w:r w:rsidRPr="001E67AE">
          <w:rPr>
            <w:color w:val="0B0080"/>
            <w:sz w:val="28"/>
            <w:szCs w:val="28"/>
            <w:u w:val="single"/>
            <w:vertAlign w:val="superscript"/>
            <w:lang w:val="en-US"/>
          </w:rPr>
          <w:t>98</w:t>
        </w:r>
      </w:hyperlink>
      <w:r w:rsidRPr="001E67AE">
        <w:rPr>
          <w:color w:val="252525"/>
          <w:sz w:val="28"/>
          <w:szCs w:val="28"/>
          <w:lang w:val="en-US"/>
        </w:rPr>
        <w:t>, la banque d’investissement </w:t>
      </w:r>
      <w:hyperlink r:id="rId793" w:tooltip="Natixis" w:history="1">
        <w:r w:rsidRPr="001E67AE">
          <w:rPr>
            <w:color w:val="0B0080"/>
            <w:sz w:val="28"/>
            <w:szCs w:val="28"/>
            <w:u w:val="single"/>
            <w:lang w:val="en-US"/>
          </w:rPr>
          <w:t>Natixis</w:t>
        </w:r>
      </w:hyperlink>
      <w:r w:rsidRPr="001E67AE">
        <w:rPr>
          <w:color w:val="252525"/>
          <w:sz w:val="28"/>
          <w:szCs w:val="28"/>
          <w:lang w:val="en-US"/>
        </w:rPr>
        <w:t> affirme que le français pourrait être d’ici à 2050 la langue la plus parlée au monde, notamment en raison de sa propagation rapide dans certaines zones où la population augmente très vite, particulièrement au Sud du </w:t>
      </w:r>
      <w:hyperlink r:id="rId794" w:tooltip="Sahara" w:history="1">
        <w:r w:rsidRPr="001E67AE">
          <w:rPr>
            <w:color w:val="0B0080"/>
            <w:sz w:val="28"/>
            <w:szCs w:val="28"/>
            <w:u w:val="single"/>
            <w:lang w:val="en-US"/>
          </w:rPr>
          <w:t>Sahara</w:t>
        </w:r>
      </w:hyperlink>
      <w:r w:rsidRPr="001E67AE">
        <w:rPr>
          <w:color w:val="252525"/>
          <w:sz w:val="28"/>
          <w:szCs w:val="28"/>
          <w:lang w:val="en-US"/>
        </w:rPr>
        <w:t>.</w:t>
      </w:r>
    </w:p>
    <w:p w:rsidR="00A57FC3" w:rsidRPr="001E67AE" w:rsidRDefault="00A57FC3" w:rsidP="00A57FC3">
      <w:pPr>
        <w:pBdr>
          <w:bottom w:val="single" w:sz="6" w:space="0" w:color="AAAAAA"/>
        </w:pBdr>
        <w:shd w:val="clear" w:color="auto" w:fill="FFFFFF"/>
        <w:spacing w:before="240" w:after="60" w:line="276" w:lineRule="auto"/>
        <w:jc w:val="both"/>
        <w:outlineLvl w:val="1"/>
        <w:rPr>
          <w:color w:val="000000"/>
          <w:sz w:val="28"/>
          <w:szCs w:val="28"/>
          <w:lang w:val="en-US"/>
        </w:rPr>
      </w:pPr>
      <w:r w:rsidRPr="001E67AE">
        <w:rPr>
          <w:color w:val="000000"/>
          <w:sz w:val="28"/>
          <w:szCs w:val="28"/>
          <w:lang w:val="en-US"/>
        </w:rPr>
        <w:t>Influence dans d'autres langues</w:t>
      </w:r>
      <w:r w:rsidRPr="001E67AE">
        <w:rPr>
          <w:color w:val="555555"/>
          <w:sz w:val="28"/>
          <w:szCs w:val="28"/>
          <w:lang w:val="en-US"/>
        </w:rPr>
        <w:t>[</w:t>
      </w:r>
      <w:hyperlink r:id="rId795" w:tooltip="Modifier la section : Influence dans d'autres langues" w:history="1">
        <w:r w:rsidRPr="001E67AE">
          <w:rPr>
            <w:color w:val="0B0080"/>
            <w:sz w:val="28"/>
            <w:szCs w:val="28"/>
            <w:u w:val="single"/>
            <w:lang w:val="en-US"/>
          </w:rPr>
          <w:t>modifier</w:t>
        </w:r>
      </w:hyperlink>
      <w:r w:rsidRPr="001E67AE">
        <w:rPr>
          <w:color w:val="555555"/>
          <w:sz w:val="28"/>
          <w:szCs w:val="28"/>
          <w:lang w:val="en-US"/>
        </w:rPr>
        <w:t> | </w:t>
      </w:r>
      <w:hyperlink r:id="rId796" w:tooltip="Modifier la section : Influence dans d'autres langues" w:history="1">
        <w:r w:rsidRPr="001E67AE">
          <w:rPr>
            <w:color w:val="0B0080"/>
            <w:sz w:val="28"/>
            <w:szCs w:val="28"/>
            <w:u w:val="single"/>
            <w:lang w:val="en-US"/>
          </w:rPr>
          <w:t>modifier le code</w:t>
        </w:r>
      </w:hyperlink>
      <w:r w:rsidRPr="001E67AE">
        <w:rPr>
          <w:color w:val="555555"/>
          <w:sz w:val="28"/>
          <w:szCs w:val="28"/>
          <w:lang w:val="en-US"/>
        </w:rPr>
        <w:t>]</w:t>
      </w:r>
    </w:p>
    <w:p w:rsidR="00A57FC3" w:rsidRPr="001E67AE" w:rsidRDefault="00A57FC3" w:rsidP="00A57FC3">
      <w:pPr>
        <w:shd w:val="clear" w:color="auto" w:fill="FFFFFF"/>
        <w:spacing w:before="120" w:after="120" w:line="276" w:lineRule="auto"/>
        <w:jc w:val="both"/>
        <w:rPr>
          <w:color w:val="252525"/>
          <w:sz w:val="28"/>
          <w:szCs w:val="28"/>
          <w:lang w:val="en-US"/>
        </w:rPr>
      </w:pPr>
      <w:r w:rsidRPr="001E67AE">
        <w:rPr>
          <w:color w:val="252525"/>
          <w:sz w:val="28"/>
          <w:szCs w:val="28"/>
          <w:lang w:val="en-US"/>
        </w:rPr>
        <w:t>Du </w:t>
      </w:r>
      <w:hyperlink r:id="rId797" w:tooltip="XIVe siècle" w:history="1">
        <w:r w:rsidRPr="001E67AE">
          <w:rPr>
            <w:color w:val="0B0080"/>
            <w:sz w:val="28"/>
            <w:szCs w:val="28"/>
            <w:u w:val="single"/>
            <w:lang w:val="en-US"/>
          </w:rPr>
          <w:t>XIVe siècle</w:t>
        </w:r>
      </w:hyperlink>
      <w:r w:rsidRPr="001E67AE">
        <w:rPr>
          <w:color w:val="252525"/>
          <w:sz w:val="28"/>
          <w:szCs w:val="28"/>
          <w:lang w:val="en-US"/>
        </w:rPr>
        <w:t> jusqu'aux </w:t>
      </w:r>
      <w:hyperlink r:id="rId798" w:tooltip="Années 1920" w:history="1">
        <w:r w:rsidRPr="001E67AE">
          <w:rPr>
            <w:color w:val="0B0080"/>
            <w:sz w:val="28"/>
            <w:szCs w:val="28"/>
            <w:u w:val="single"/>
            <w:lang w:val="en-US"/>
          </w:rPr>
          <w:t>années 1920</w:t>
        </w:r>
      </w:hyperlink>
      <w:r w:rsidRPr="001E67AE">
        <w:rPr>
          <w:color w:val="252525"/>
          <w:sz w:val="28"/>
          <w:szCs w:val="28"/>
          <w:lang w:val="en-US"/>
        </w:rPr>
        <w:t>, le français était la langue la plus utilisé dans des contextes de communication internationale (surtout la diplomatie), d'abord en Europe puis dans le monde entier à partir du 17ème siècle</w:t>
      </w:r>
      <w:hyperlink r:id="rId799" w:anchor="cite_note-114" w:history="1">
        <w:r w:rsidRPr="001E67AE">
          <w:rPr>
            <w:color w:val="0B0080"/>
            <w:sz w:val="28"/>
            <w:szCs w:val="28"/>
            <w:u w:val="single"/>
            <w:vertAlign w:val="superscript"/>
            <w:lang w:val="en-US"/>
          </w:rPr>
          <w:t>99</w:t>
        </w:r>
      </w:hyperlink>
      <w:r w:rsidRPr="001E67AE">
        <w:rPr>
          <w:color w:val="252525"/>
          <w:sz w:val="28"/>
          <w:szCs w:val="28"/>
          <w:lang w:val="en-US"/>
        </w:rPr>
        <w:t>. C'est pour cela que l'on retrouve des mots français dans beaucoup de </w:t>
      </w:r>
      <w:hyperlink r:id="rId800" w:tooltip="Langues" w:history="1">
        <w:r w:rsidRPr="001E67AE">
          <w:rPr>
            <w:color w:val="0B0080"/>
            <w:sz w:val="28"/>
            <w:szCs w:val="28"/>
            <w:u w:val="single"/>
            <w:lang w:val="en-US"/>
          </w:rPr>
          <w:t>langues</w:t>
        </w:r>
      </w:hyperlink>
      <w:r w:rsidRPr="001E67AE">
        <w:rPr>
          <w:color w:val="252525"/>
          <w:sz w:val="28"/>
          <w:szCs w:val="28"/>
          <w:lang w:val="en-US"/>
        </w:rPr>
        <w:t>. La langue qui a été le plus francisée est sans aucun doute la langue anglaise, qui est composée de 70 % à 72 % de français</w:t>
      </w:r>
      <w:hyperlink r:id="rId801" w:anchor="cite_note-115" w:history="1">
        <w:r w:rsidRPr="001E67AE">
          <w:rPr>
            <w:color w:val="0B0080"/>
            <w:sz w:val="28"/>
            <w:szCs w:val="28"/>
            <w:u w:val="single"/>
            <w:vertAlign w:val="superscript"/>
            <w:lang w:val="en-US"/>
          </w:rPr>
          <w:t>100</w:t>
        </w:r>
      </w:hyperlink>
      <w:r w:rsidRPr="001E67AE">
        <w:rPr>
          <w:color w:val="252525"/>
          <w:sz w:val="28"/>
          <w:szCs w:val="28"/>
          <w:vertAlign w:val="superscript"/>
          <w:lang w:val="en-US"/>
        </w:rPr>
        <w:t>,</w:t>
      </w:r>
      <w:hyperlink r:id="rId802" w:anchor="cite_note-Des.mots.anglicis.C3.A9s.puis.refrancis.C3.A9s-27" w:history="1">
        <w:r w:rsidRPr="001E67AE">
          <w:rPr>
            <w:color w:val="0B0080"/>
            <w:sz w:val="28"/>
            <w:szCs w:val="28"/>
            <w:u w:val="single"/>
            <w:vertAlign w:val="superscript"/>
            <w:lang w:val="en-US"/>
          </w:rPr>
          <w:t>12</w:t>
        </w:r>
      </w:hyperlink>
      <w:r w:rsidRPr="001E67AE">
        <w:rPr>
          <w:color w:val="252525"/>
          <w:sz w:val="28"/>
          <w:szCs w:val="28"/>
          <w:vertAlign w:val="superscript"/>
          <w:lang w:val="en-US"/>
        </w:rPr>
        <w:t>,</w:t>
      </w:r>
      <w:hyperlink r:id="rId803" w:anchor="cite_note-116" w:history="1">
        <w:r w:rsidRPr="001E67AE">
          <w:rPr>
            <w:color w:val="0B0080"/>
            <w:sz w:val="28"/>
            <w:szCs w:val="28"/>
            <w:u w:val="single"/>
            <w:vertAlign w:val="superscript"/>
            <w:lang w:val="en-US"/>
          </w:rPr>
          <w:t>101</w:t>
        </w:r>
      </w:hyperlink>
      <w:r w:rsidRPr="001E67AE">
        <w:rPr>
          <w:color w:val="252525"/>
          <w:sz w:val="28"/>
          <w:szCs w:val="28"/>
          <w:lang w:val="en-US"/>
        </w:rPr>
        <w:t>. On trouve de nombreuses expressions françaises utilisées en anglais</w:t>
      </w:r>
      <w:hyperlink r:id="rId804" w:anchor="cite_note-117" w:history="1">
        <w:r w:rsidRPr="001E67AE">
          <w:rPr>
            <w:color w:val="0B0080"/>
            <w:sz w:val="28"/>
            <w:szCs w:val="28"/>
            <w:u w:val="single"/>
            <w:vertAlign w:val="superscript"/>
            <w:lang w:val="en-US"/>
          </w:rPr>
          <w:t>102</w:t>
        </w:r>
      </w:hyperlink>
      <w:r w:rsidRPr="001E67AE">
        <w:rPr>
          <w:color w:val="252525"/>
          <w:sz w:val="28"/>
          <w:szCs w:val="28"/>
          <w:lang w:val="en-US"/>
        </w:rPr>
        <w:t>.</w:t>
      </w:r>
    </w:p>
    <w:p w:rsidR="00A57FC3" w:rsidRPr="001E67AE" w:rsidRDefault="00A57FC3" w:rsidP="00A57FC3">
      <w:pPr>
        <w:pBdr>
          <w:bottom w:val="single" w:sz="6" w:space="0" w:color="AAAAAA"/>
        </w:pBdr>
        <w:shd w:val="clear" w:color="auto" w:fill="FFFFFF"/>
        <w:spacing w:before="240" w:after="60" w:line="276" w:lineRule="auto"/>
        <w:jc w:val="both"/>
        <w:outlineLvl w:val="1"/>
        <w:rPr>
          <w:color w:val="000000"/>
          <w:sz w:val="28"/>
          <w:szCs w:val="28"/>
          <w:lang w:val="en-US"/>
        </w:rPr>
      </w:pPr>
      <w:r w:rsidRPr="001E67AE">
        <w:rPr>
          <w:color w:val="000000"/>
          <w:sz w:val="28"/>
          <w:szCs w:val="28"/>
          <w:lang w:val="en-US"/>
        </w:rPr>
        <w:t>Écriture de textes</w:t>
      </w:r>
      <w:r w:rsidRPr="001E67AE">
        <w:rPr>
          <w:color w:val="555555"/>
          <w:sz w:val="28"/>
          <w:szCs w:val="28"/>
          <w:lang w:val="en-US"/>
        </w:rPr>
        <w:t>[</w:t>
      </w:r>
      <w:hyperlink r:id="rId805" w:tooltip="Modifier la section : Écriture de textes" w:history="1">
        <w:r w:rsidRPr="001E67AE">
          <w:rPr>
            <w:color w:val="0B0080"/>
            <w:sz w:val="28"/>
            <w:szCs w:val="28"/>
            <w:u w:val="single"/>
            <w:lang w:val="en-US"/>
          </w:rPr>
          <w:t>modifier</w:t>
        </w:r>
      </w:hyperlink>
      <w:r w:rsidRPr="001E67AE">
        <w:rPr>
          <w:color w:val="555555"/>
          <w:sz w:val="28"/>
          <w:szCs w:val="28"/>
          <w:lang w:val="en-US"/>
        </w:rPr>
        <w:t> | </w:t>
      </w:r>
      <w:hyperlink r:id="rId806" w:tooltip="Modifier la section : Écriture de textes" w:history="1">
        <w:r w:rsidRPr="001E67AE">
          <w:rPr>
            <w:color w:val="0B0080"/>
            <w:sz w:val="28"/>
            <w:szCs w:val="28"/>
            <w:u w:val="single"/>
            <w:lang w:val="en-US"/>
          </w:rPr>
          <w:t>modifier le code</w:t>
        </w:r>
      </w:hyperlink>
      <w:r w:rsidRPr="001E67AE">
        <w:rPr>
          <w:color w:val="555555"/>
          <w:sz w:val="28"/>
          <w:szCs w:val="28"/>
          <w:lang w:val="en-US"/>
        </w:rPr>
        <w:t>]</w:t>
      </w:r>
    </w:p>
    <w:p w:rsidR="00A57FC3" w:rsidRPr="001E67AE" w:rsidRDefault="00A57FC3" w:rsidP="00A57FC3">
      <w:pPr>
        <w:shd w:val="clear" w:color="auto" w:fill="FFFFFF"/>
        <w:spacing w:before="120" w:after="120" w:line="276" w:lineRule="auto"/>
        <w:jc w:val="both"/>
        <w:rPr>
          <w:color w:val="252525"/>
          <w:sz w:val="28"/>
          <w:szCs w:val="28"/>
          <w:lang w:val="en-US"/>
        </w:rPr>
      </w:pPr>
      <w:r w:rsidRPr="001E67AE">
        <w:rPr>
          <w:color w:val="252525"/>
          <w:sz w:val="28"/>
          <w:szCs w:val="28"/>
          <w:lang w:val="en-US"/>
        </w:rPr>
        <w:lastRenderedPageBreak/>
        <w:t>Le français est écrit (principalement) avec l’</w:t>
      </w:r>
      <w:hyperlink r:id="rId807" w:tooltip="Alphabet latin" w:history="1">
        <w:r w:rsidRPr="001E67AE">
          <w:rPr>
            <w:color w:val="0B0080"/>
            <w:sz w:val="28"/>
            <w:szCs w:val="28"/>
            <w:u w:val="single"/>
            <w:lang w:val="en-US"/>
          </w:rPr>
          <w:t>alphabet latin</w:t>
        </w:r>
      </w:hyperlink>
      <w:r w:rsidRPr="001E67AE">
        <w:rPr>
          <w:color w:val="252525"/>
          <w:sz w:val="28"/>
          <w:szCs w:val="28"/>
          <w:lang w:val="en-US"/>
        </w:rPr>
        <w:t> de base (26 lettres) étendu par quelques signes </w:t>
      </w:r>
      <w:hyperlink r:id="rId808" w:tooltip="Diacritiques" w:history="1">
        <w:r w:rsidRPr="001E67AE">
          <w:rPr>
            <w:color w:val="0B0080"/>
            <w:sz w:val="28"/>
            <w:szCs w:val="28"/>
            <w:u w:val="single"/>
            <w:lang w:val="en-US"/>
          </w:rPr>
          <w:t>diacritiques</w:t>
        </w:r>
      </w:hyperlink>
      <w:r w:rsidRPr="001E67AE">
        <w:rPr>
          <w:color w:val="252525"/>
          <w:sz w:val="28"/>
          <w:szCs w:val="28"/>
          <w:lang w:val="en-US"/>
        </w:rPr>
        <w:t> (obligatoires) et </w:t>
      </w:r>
      <w:hyperlink r:id="rId809" w:tooltip="Ligature (typographie)" w:history="1">
        <w:r w:rsidRPr="001E67AE">
          <w:rPr>
            <w:color w:val="0B0080"/>
            <w:sz w:val="28"/>
            <w:szCs w:val="28"/>
            <w:u w:val="single"/>
            <w:lang w:val="en-US"/>
          </w:rPr>
          <w:t>ligatures</w:t>
        </w:r>
      </w:hyperlink>
      <w:r w:rsidRPr="001E67AE">
        <w:rPr>
          <w:color w:val="252525"/>
          <w:sz w:val="28"/>
          <w:szCs w:val="28"/>
          <w:lang w:val="en-US"/>
        </w:rPr>
        <w:t> (utilisées conventionnellement mais selon une convention moins respectée). L’écriture du français en écriture latine fait l’objet depuis plusieurs siècles de normes orthographiques assez précises, publiées, enseignées, généralement reconnues et acceptées mais pas toujours très bien respectées (ces normes ont évolué et se sont plus ou moins bien adaptées avec le temps).</w:t>
      </w:r>
    </w:p>
    <w:p w:rsidR="00A57FC3" w:rsidRPr="001E67AE" w:rsidRDefault="00A57FC3" w:rsidP="00A57FC3">
      <w:pPr>
        <w:shd w:val="clear" w:color="auto" w:fill="FFFFFF"/>
        <w:spacing w:before="120" w:after="120" w:line="276" w:lineRule="auto"/>
        <w:jc w:val="both"/>
        <w:rPr>
          <w:color w:val="252525"/>
          <w:sz w:val="28"/>
          <w:szCs w:val="28"/>
          <w:lang w:val="en-US"/>
        </w:rPr>
      </w:pPr>
      <w:r w:rsidRPr="001E67AE">
        <w:rPr>
          <w:color w:val="252525"/>
          <w:sz w:val="28"/>
          <w:szCs w:val="28"/>
          <w:lang w:val="en-US"/>
        </w:rPr>
        <w:t>D’autres écritures sont possibles pour écrire le français, notamment avec l’</w:t>
      </w:r>
      <w:hyperlink r:id="rId810" w:tooltip="Alphabet Braille" w:history="1">
        <w:r w:rsidRPr="001E67AE">
          <w:rPr>
            <w:color w:val="0B0080"/>
            <w:sz w:val="28"/>
            <w:szCs w:val="28"/>
            <w:u w:val="single"/>
            <w:lang w:val="en-US"/>
          </w:rPr>
          <w:t>alphabet Braille</w:t>
        </w:r>
      </w:hyperlink>
      <w:r w:rsidRPr="001E67AE">
        <w:rPr>
          <w:color w:val="252525"/>
          <w:sz w:val="28"/>
          <w:szCs w:val="28"/>
          <w:lang w:val="en-US"/>
        </w:rPr>
        <w:t> (qui nécessite une adaptation de l’orthographe française existante, car le Braille est plus limitatif et apporte des contraintes propres à son utilisation).</w:t>
      </w:r>
    </w:p>
    <w:p w:rsidR="00A57FC3" w:rsidRPr="001E67AE" w:rsidRDefault="00A57FC3" w:rsidP="00A57FC3">
      <w:pPr>
        <w:shd w:val="clear" w:color="auto" w:fill="FFFFFF"/>
        <w:spacing w:before="120" w:after="120" w:line="276" w:lineRule="auto"/>
        <w:jc w:val="both"/>
        <w:rPr>
          <w:color w:val="252525"/>
          <w:sz w:val="28"/>
          <w:szCs w:val="28"/>
          <w:lang w:val="en-US"/>
        </w:rPr>
      </w:pPr>
      <w:r w:rsidRPr="001E67AE">
        <w:rPr>
          <w:color w:val="252525"/>
          <w:sz w:val="28"/>
          <w:szCs w:val="28"/>
          <w:lang w:val="en-US"/>
        </w:rPr>
        <w:t>Les transcriptions purement phonétiques utilisent l’</w:t>
      </w:r>
      <w:hyperlink r:id="rId811" w:tooltip="Alphabet phonétique international" w:history="1">
        <w:r w:rsidRPr="001E67AE">
          <w:rPr>
            <w:color w:val="0B0080"/>
            <w:sz w:val="28"/>
            <w:szCs w:val="28"/>
            <w:u w:val="single"/>
            <w:lang w:val="en-US"/>
          </w:rPr>
          <w:t>alphabet phonétique international</w:t>
        </w:r>
      </w:hyperlink>
      <w:r w:rsidRPr="001E67AE">
        <w:rPr>
          <w:color w:val="252525"/>
          <w:sz w:val="28"/>
          <w:szCs w:val="28"/>
          <w:lang w:val="en-US"/>
        </w:rPr>
        <w:t> (API), mais elles sont utilisées uniquement pour préciser la prononciation (généralement uniquement sur le plan phonologique pour permettre une intercompréhension suffisante, et non la transcription phonétique exacte qui dépend de l‘accent régional du locuteur). La transcription est assez facile aussi dans les alphabets grec et cyrillique grâce à l’existence de normes (utilisées pour la transcription officielle des toponymes et noms français), mais plus délicate et imprécise avec les écritures sémitiques (dans les langues qui utilisent ces écritures, l’écriture française normalisée est le plus souvent conservée.)</w:t>
      </w:r>
    </w:p>
    <w:p w:rsidR="00A57FC3" w:rsidRPr="001E67AE" w:rsidRDefault="00A57FC3" w:rsidP="00A57FC3">
      <w:pPr>
        <w:pBdr>
          <w:bottom w:val="dotted" w:sz="6" w:space="0" w:color="AAAAAA"/>
        </w:pBdr>
        <w:shd w:val="clear" w:color="auto" w:fill="FFFFFF"/>
        <w:spacing w:before="72" w:line="276" w:lineRule="auto"/>
        <w:jc w:val="both"/>
        <w:outlineLvl w:val="2"/>
        <w:rPr>
          <w:b/>
          <w:bCs/>
          <w:color w:val="000000"/>
          <w:sz w:val="28"/>
          <w:szCs w:val="28"/>
          <w:lang w:val="en-US"/>
        </w:rPr>
      </w:pPr>
      <w:r w:rsidRPr="001E67AE">
        <w:rPr>
          <w:b/>
          <w:bCs/>
          <w:color w:val="000000"/>
          <w:sz w:val="28"/>
          <w:szCs w:val="28"/>
          <w:lang w:val="en-US"/>
        </w:rPr>
        <w:t>Orthographe latine normalisée</w:t>
      </w:r>
      <w:r w:rsidRPr="001E67AE">
        <w:rPr>
          <w:color w:val="555555"/>
          <w:sz w:val="28"/>
          <w:szCs w:val="28"/>
          <w:lang w:val="en-US"/>
        </w:rPr>
        <w:t>[</w:t>
      </w:r>
      <w:hyperlink r:id="rId812" w:tooltip="Modifier la section : Orthographe latine normalisée" w:history="1">
        <w:r w:rsidRPr="001E67AE">
          <w:rPr>
            <w:color w:val="0B0080"/>
            <w:sz w:val="28"/>
            <w:szCs w:val="28"/>
            <w:u w:val="single"/>
            <w:lang w:val="en-US"/>
          </w:rPr>
          <w:t>modifier</w:t>
        </w:r>
      </w:hyperlink>
      <w:r w:rsidRPr="001E67AE">
        <w:rPr>
          <w:color w:val="555555"/>
          <w:sz w:val="28"/>
          <w:szCs w:val="28"/>
          <w:lang w:val="en-US"/>
        </w:rPr>
        <w:t> | </w:t>
      </w:r>
      <w:hyperlink r:id="rId813" w:tooltip="Modifier la section : Orthographe latine normalisée" w:history="1">
        <w:r w:rsidRPr="001E67AE">
          <w:rPr>
            <w:color w:val="0B0080"/>
            <w:sz w:val="28"/>
            <w:szCs w:val="28"/>
            <w:u w:val="single"/>
            <w:lang w:val="en-US"/>
          </w:rPr>
          <w:t>modifier le code</w:t>
        </w:r>
      </w:hyperlink>
      <w:r w:rsidRPr="001E67AE">
        <w:rPr>
          <w:color w:val="555555"/>
          <w:sz w:val="28"/>
          <w:szCs w:val="28"/>
          <w:lang w:val="en-US"/>
        </w:rPr>
        <w:t>]</w:t>
      </w:r>
    </w:p>
    <w:p w:rsidR="00A57FC3" w:rsidRPr="001E67AE" w:rsidRDefault="00A57FC3" w:rsidP="00A57FC3">
      <w:pPr>
        <w:shd w:val="clear" w:color="auto" w:fill="FDFDFD"/>
        <w:spacing w:line="276" w:lineRule="auto"/>
        <w:ind w:firstLine="345"/>
        <w:jc w:val="both"/>
        <w:rPr>
          <w:color w:val="252525"/>
          <w:sz w:val="28"/>
          <w:szCs w:val="28"/>
          <w:lang w:val="en-US"/>
        </w:rPr>
      </w:pPr>
      <w:r w:rsidRPr="001E67AE">
        <w:rPr>
          <w:color w:val="252525"/>
          <w:sz w:val="28"/>
          <w:szCs w:val="28"/>
          <w:lang w:val="en-US"/>
        </w:rPr>
        <w:t>Article détaillé : </w:t>
      </w:r>
      <w:hyperlink r:id="rId814" w:tooltip="Orthographe française" w:history="1">
        <w:r w:rsidRPr="001E67AE">
          <w:rPr>
            <w:color w:val="0B0080"/>
            <w:sz w:val="28"/>
            <w:szCs w:val="28"/>
            <w:u w:val="single"/>
            <w:lang w:val="en-US"/>
          </w:rPr>
          <w:t>Orthographe française</w:t>
        </w:r>
      </w:hyperlink>
      <w:r w:rsidRPr="001E67AE">
        <w:rPr>
          <w:color w:val="252525"/>
          <w:sz w:val="28"/>
          <w:szCs w:val="28"/>
          <w:lang w:val="en-US"/>
        </w:rPr>
        <w:t>.</w:t>
      </w:r>
    </w:p>
    <w:p w:rsidR="00A57FC3" w:rsidRPr="001E67AE" w:rsidRDefault="00A57FC3" w:rsidP="00A57FC3">
      <w:pPr>
        <w:shd w:val="clear" w:color="auto" w:fill="FFFFFF"/>
        <w:spacing w:before="120" w:after="120" w:line="276" w:lineRule="auto"/>
        <w:jc w:val="both"/>
        <w:rPr>
          <w:color w:val="252525"/>
          <w:sz w:val="28"/>
          <w:szCs w:val="28"/>
          <w:lang w:val="en-US"/>
        </w:rPr>
      </w:pPr>
      <w:r w:rsidRPr="001E67AE">
        <w:rPr>
          <w:color w:val="252525"/>
          <w:sz w:val="28"/>
          <w:szCs w:val="28"/>
          <w:lang w:val="en-US"/>
        </w:rPr>
        <w:t>L’</w:t>
      </w:r>
      <w:hyperlink r:id="rId815" w:tooltip="Académie française" w:history="1">
        <w:r w:rsidRPr="001E67AE">
          <w:rPr>
            <w:color w:val="0B0080"/>
            <w:sz w:val="28"/>
            <w:szCs w:val="28"/>
            <w:u w:val="single"/>
            <w:lang w:val="en-US"/>
          </w:rPr>
          <w:t>Académie française</w:t>
        </w:r>
      </w:hyperlink>
      <w:r w:rsidRPr="001E67AE">
        <w:rPr>
          <w:color w:val="252525"/>
          <w:sz w:val="28"/>
          <w:szCs w:val="28"/>
          <w:lang w:val="en-US"/>
        </w:rPr>
        <w:t> et des institutions analogues d'autres pays francophones ont approuvé une série de rectifications orthographiques proposées en </w:t>
      </w:r>
      <w:hyperlink r:id="rId816" w:tooltip="1990" w:history="1">
        <w:r w:rsidRPr="001E67AE">
          <w:rPr>
            <w:color w:val="0B0080"/>
            <w:sz w:val="28"/>
            <w:szCs w:val="28"/>
            <w:u w:val="single"/>
            <w:lang w:val="en-US"/>
          </w:rPr>
          <w:t>1990</w:t>
        </w:r>
      </w:hyperlink>
      <w:r w:rsidRPr="001E67AE">
        <w:rPr>
          <w:color w:val="252525"/>
          <w:sz w:val="28"/>
          <w:szCs w:val="28"/>
          <w:lang w:val="en-US"/>
        </w:rPr>
        <w:t> par un rapport du </w:t>
      </w:r>
      <w:hyperlink r:id="rId817" w:tooltip="Conseil supérieur de la langue française" w:history="1">
        <w:r w:rsidRPr="001E67AE">
          <w:rPr>
            <w:color w:val="0B0080"/>
            <w:sz w:val="28"/>
            <w:szCs w:val="28"/>
            <w:u w:val="single"/>
            <w:lang w:val="en-US"/>
          </w:rPr>
          <w:t>Conseil supérieur de la langue française</w:t>
        </w:r>
      </w:hyperlink>
      <w:r w:rsidRPr="001E67AE">
        <w:rPr>
          <w:color w:val="252525"/>
          <w:sz w:val="28"/>
          <w:szCs w:val="28"/>
          <w:lang w:val="en-US"/>
        </w:rPr>
        <w:t>. Ces rectifications portent sur moins de 3 % du vocabulaire. En outre, l’Académie française souligne que ces rectifications n’ont pas de caractère obligatoire, mais qu’elles sont recommandées.</w:t>
      </w:r>
    </w:p>
    <w:p w:rsidR="00A57FC3" w:rsidRPr="001E67AE" w:rsidRDefault="00A57FC3" w:rsidP="00A57FC3">
      <w:pPr>
        <w:shd w:val="clear" w:color="auto" w:fill="FFFFFF"/>
        <w:spacing w:before="120" w:after="120" w:line="276" w:lineRule="auto"/>
        <w:jc w:val="both"/>
        <w:rPr>
          <w:color w:val="252525"/>
          <w:sz w:val="28"/>
          <w:szCs w:val="28"/>
          <w:lang w:val="en-US"/>
        </w:rPr>
      </w:pPr>
      <w:r w:rsidRPr="001E67AE">
        <w:rPr>
          <w:color w:val="252525"/>
          <w:sz w:val="28"/>
          <w:szCs w:val="28"/>
          <w:lang w:val="en-US"/>
        </w:rPr>
        <w:t>De tous temps, l’orthographe du français a subi de nombreuses rectifications, mais l’habitude littéraire d’adapter les ouvrages dans l’orthographe officielle du moment donne une impression de continuité que la langue française écrite, en fait, n’a jamais eue. Ces </w:t>
      </w:r>
      <w:hyperlink r:id="rId818" w:tooltip="Rectifications orthographiques du français" w:history="1">
        <w:r w:rsidRPr="001E67AE">
          <w:rPr>
            <w:color w:val="0B0080"/>
            <w:sz w:val="28"/>
            <w:szCs w:val="28"/>
            <w:u w:val="single"/>
            <w:lang w:val="en-US"/>
          </w:rPr>
          <w:t>rectifications orthographiques du français</w:t>
        </w:r>
      </w:hyperlink>
      <w:r w:rsidRPr="001E67AE">
        <w:rPr>
          <w:color w:val="252525"/>
          <w:sz w:val="28"/>
          <w:szCs w:val="28"/>
          <w:lang w:val="en-US"/>
        </w:rPr>
        <w:t> ont pour objectif de rendre le français plus « logique » et plus moderne tout en respectant l’étymologie, mais aussi d’influer des règles précises pour l’invention de nouveaux termes. Ainsi les </w:t>
      </w:r>
      <w:hyperlink r:id="rId819" w:tooltip="Rectifications orthographiques du français en 1990" w:history="1">
        <w:r w:rsidRPr="001E67AE">
          <w:rPr>
            <w:color w:val="0B0080"/>
            <w:sz w:val="28"/>
            <w:szCs w:val="28"/>
            <w:u w:val="single"/>
            <w:lang w:val="en-US"/>
          </w:rPr>
          <w:t>rectifications orthographiques de 1990</w:t>
        </w:r>
      </w:hyperlink>
      <w:r w:rsidRPr="001E67AE">
        <w:rPr>
          <w:color w:val="252525"/>
          <w:sz w:val="28"/>
          <w:szCs w:val="28"/>
          <w:lang w:val="en-US"/>
        </w:rPr>
        <w:t> recommandent, par exemple, l’orthographe « chaine » plutôt que « chaîne » où le « î » ne sert à rien et ne se justifie nullement par l'étymologie.</w:t>
      </w:r>
    </w:p>
    <w:p w:rsidR="00A57FC3" w:rsidRPr="001E67AE" w:rsidRDefault="00A57FC3" w:rsidP="00A57FC3">
      <w:pPr>
        <w:shd w:val="clear" w:color="auto" w:fill="FFFFFF"/>
        <w:spacing w:before="120" w:after="120" w:line="276" w:lineRule="auto"/>
        <w:jc w:val="both"/>
        <w:rPr>
          <w:color w:val="252525"/>
          <w:sz w:val="28"/>
          <w:szCs w:val="28"/>
          <w:lang w:val="en-US"/>
        </w:rPr>
      </w:pPr>
      <w:r w:rsidRPr="001E67AE">
        <w:rPr>
          <w:color w:val="252525"/>
          <w:sz w:val="28"/>
          <w:szCs w:val="28"/>
          <w:lang w:val="en-US"/>
        </w:rPr>
        <w:t xml:space="preserve">Dans les faits, ces rectifications ne sont pas toujours suivies. La plupart des francophones s’en tient encore à l’orthographe traditionnelle. Cependant, bien que très </w:t>
      </w:r>
      <w:r w:rsidRPr="001E67AE">
        <w:rPr>
          <w:color w:val="252525"/>
          <w:sz w:val="28"/>
          <w:szCs w:val="28"/>
          <w:lang w:val="en-US"/>
        </w:rPr>
        <w:lastRenderedPageBreak/>
        <w:t>contestées, de nouvelles pratiques d'</w:t>
      </w:r>
      <w:hyperlink r:id="rId820" w:tooltip="Orthographes alternatives du français" w:history="1">
        <w:r w:rsidRPr="001E67AE">
          <w:rPr>
            <w:color w:val="0B0080"/>
            <w:sz w:val="28"/>
            <w:szCs w:val="28"/>
            <w:u w:val="single"/>
            <w:lang w:val="en-US"/>
          </w:rPr>
          <w:t>orthographes alternatives</w:t>
        </w:r>
      </w:hyperlink>
      <w:r w:rsidRPr="001E67AE">
        <w:rPr>
          <w:color w:val="252525"/>
          <w:sz w:val="28"/>
          <w:szCs w:val="28"/>
          <w:lang w:val="en-US"/>
        </w:rPr>
        <w:t> et non officielles ont suscité un certain intérêt auprès de personnes frustrées par une orthographe qu'ils préféraient être plus conforme à la langue parlée</w:t>
      </w:r>
      <w:hyperlink r:id="rId821" w:tooltip="Aide:Référence nécessaire" w:history="1">
        <w:r w:rsidRPr="001E67AE">
          <w:rPr>
            <w:color w:val="0B0080"/>
            <w:sz w:val="28"/>
            <w:szCs w:val="28"/>
            <w:u w:val="single"/>
            <w:vertAlign w:val="superscript"/>
            <w:lang w:val="en-US"/>
          </w:rPr>
          <w:t>[réf. nécessaire]</w:t>
        </w:r>
      </w:hyperlink>
      <w:r w:rsidRPr="001E67AE">
        <w:rPr>
          <w:color w:val="252525"/>
          <w:sz w:val="28"/>
          <w:szCs w:val="28"/>
          <w:lang w:val="en-US"/>
        </w:rPr>
        <w:t> (comportant moins de lettres muettes, par exemple) et surtout plus faciles à apprendre.</w:t>
      </w:r>
    </w:p>
    <w:p w:rsidR="00A57FC3" w:rsidRPr="001E67AE" w:rsidRDefault="00A57FC3" w:rsidP="00A57FC3">
      <w:pPr>
        <w:shd w:val="clear" w:color="auto" w:fill="FFFFFF"/>
        <w:spacing w:before="120" w:after="120" w:line="276" w:lineRule="auto"/>
        <w:jc w:val="both"/>
        <w:rPr>
          <w:color w:val="252525"/>
          <w:sz w:val="28"/>
          <w:szCs w:val="28"/>
          <w:lang w:val="en-US"/>
        </w:rPr>
      </w:pPr>
      <w:r w:rsidRPr="001E67AE">
        <w:rPr>
          <w:color w:val="252525"/>
          <w:sz w:val="28"/>
          <w:szCs w:val="28"/>
          <w:lang w:val="en-US"/>
        </w:rPr>
        <w:t>Les nouvelles technologies de communication (sur des téléphones portables, notamment) ont vu le développement de nouvelles méthodes orthographiques (surtout par les jeunes), tentant à minimiser le nombre de lettres écrit dans un message </w:t>
      </w:r>
      <w:hyperlink r:id="rId822" w:tooltip="SMS" w:history="1">
        <w:r w:rsidRPr="001E67AE">
          <w:rPr>
            <w:color w:val="0B0080"/>
            <w:sz w:val="28"/>
            <w:szCs w:val="28"/>
            <w:u w:val="single"/>
            <w:lang w:val="en-US"/>
          </w:rPr>
          <w:t>SMS</w:t>
        </w:r>
      </w:hyperlink>
      <w:r w:rsidRPr="001E67AE">
        <w:rPr>
          <w:color w:val="252525"/>
          <w:sz w:val="28"/>
          <w:szCs w:val="28"/>
          <w:lang w:val="en-US"/>
        </w:rPr>
        <w:t> (Service de messagerie court des téléphones, limitant comme le télégramme la longueur des messages) initialement pour gagner en rapidité et surtout minimiser le coût de l'envoi mais cela n'est plus d'actualité avec les offres "SMS illimité" de nombreux opérateurs et l'apparition de la </w:t>
      </w:r>
      <w:hyperlink r:id="rId823" w:tooltip="Saisie intuitive" w:history="1">
        <w:r w:rsidRPr="001E67AE">
          <w:rPr>
            <w:color w:val="0B0080"/>
            <w:sz w:val="28"/>
            <w:szCs w:val="28"/>
            <w:u w:val="single"/>
            <w:lang w:val="en-US"/>
          </w:rPr>
          <w:t>saisie intuitive</w:t>
        </w:r>
      </w:hyperlink>
      <w:r w:rsidRPr="001E67AE">
        <w:rPr>
          <w:color w:val="252525"/>
          <w:sz w:val="28"/>
          <w:szCs w:val="28"/>
          <w:lang w:val="en-US"/>
        </w:rPr>
        <w:t> même si nombreux sont encore les gens à l'utiliser surtout par ignorance de l'orthographe</w:t>
      </w:r>
      <w:hyperlink r:id="rId824" w:tooltip="Aide:Référence nécessaire" w:history="1">
        <w:r w:rsidRPr="001E67AE">
          <w:rPr>
            <w:color w:val="0B0080"/>
            <w:sz w:val="28"/>
            <w:szCs w:val="28"/>
            <w:u w:val="single"/>
            <w:vertAlign w:val="superscript"/>
            <w:lang w:val="en-US"/>
          </w:rPr>
          <w:t>[réf. souhaitée]</w:t>
        </w:r>
      </w:hyperlink>
      <w:r w:rsidRPr="001E67AE">
        <w:rPr>
          <w:color w:val="252525"/>
          <w:sz w:val="28"/>
          <w:szCs w:val="28"/>
          <w:lang w:val="en-US"/>
        </w:rPr>
        <w:t> et par habitude plus que par réelle utilité.</w:t>
      </w:r>
    </w:p>
    <w:p w:rsidR="00A57FC3" w:rsidRPr="001E67AE" w:rsidRDefault="00A57FC3" w:rsidP="00A57FC3">
      <w:pPr>
        <w:shd w:val="clear" w:color="auto" w:fill="FFFFFF"/>
        <w:spacing w:before="120" w:after="120" w:line="276" w:lineRule="auto"/>
        <w:jc w:val="both"/>
        <w:rPr>
          <w:color w:val="252525"/>
          <w:sz w:val="28"/>
          <w:szCs w:val="28"/>
          <w:lang w:val="en-US"/>
        </w:rPr>
      </w:pPr>
      <w:r w:rsidRPr="001E67AE">
        <w:rPr>
          <w:color w:val="252525"/>
          <w:sz w:val="28"/>
          <w:szCs w:val="28"/>
          <w:lang w:val="en-US"/>
        </w:rPr>
        <w:t>L’algorithme de tri est multi-niveau, conformément à la spécification des algorithmes d’ordonnancement normalisés </w:t>
      </w:r>
      <w:r w:rsidRPr="001E67AE">
        <w:rPr>
          <w:i/>
          <w:iCs/>
          <w:color w:val="252525"/>
          <w:sz w:val="28"/>
          <w:szCs w:val="28"/>
          <w:lang w:val="en-US"/>
        </w:rPr>
        <w:t>UCA</w:t>
      </w:r>
      <w:r w:rsidRPr="001E67AE">
        <w:rPr>
          <w:color w:val="252525"/>
          <w:sz w:val="28"/>
          <w:szCs w:val="28"/>
          <w:lang w:val="en-US"/>
        </w:rPr>
        <w:t> (d’</w:t>
      </w:r>
      <w:hyperlink r:id="rId825" w:tooltip="Unicode" w:history="1">
        <w:r w:rsidRPr="001E67AE">
          <w:rPr>
            <w:color w:val="0B0080"/>
            <w:sz w:val="28"/>
            <w:szCs w:val="28"/>
            <w:u w:val="single"/>
            <w:lang w:val="en-US"/>
          </w:rPr>
          <w:t>Unicode</w:t>
        </w:r>
      </w:hyperlink>
      <w:r w:rsidRPr="001E67AE">
        <w:rPr>
          <w:color w:val="252525"/>
          <w:sz w:val="28"/>
          <w:szCs w:val="28"/>
          <w:lang w:val="en-US"/>
        </w:rPr>
        <w:t>) :</w:t>
      </w:r>
    </w:p>
    <w:p w:rsidR="00A57FC3" w:rsidRPr="001E67AE" w:rsidRDefault="00A57FC3" w:rsidP="00A57FC3">
      <w:pPr>
        <w:numPr>
          <w:ilvl w:val="0"/>
          <w:numId w:val="17"/>
        </w:numPr>
        <w:shd w:val="clear" w:color="auto" w:fill="FFFFFF"/>
        <w:spacing w:before="100" w:beforeAutospacing="1" w:after="24" w:line="276" w:lineRule="auto"/>
        <w:ind w:left="768"/>
        <w:jc w:val="both"/>
        <w:rPr>
          <w:color w:val="252525"/>
          <w:sz w:val="28"/>
          <w:szCs w:val="28"/>
          <w:lang w:val="en-US"/>
        </w:rPr>
      </w:pPr>
      <w:r w:rsidRPr="001E67AE">
        <w:rPr>
          <w:color w:val="252525"/>
          <w:sz w:val="28"/>
          <w:szCs w:val="28"/>
          <w:lang w:val="en-US"/>
        </w:rPr>
        <w:t>dans un premier temps, les différences de casse et d’accents sont ignorées, de même que, pour certains types de tri, tous les séparateurs de mots et la ponctuation. L’alphabet français utilise des digraphes et trigraphes pour noter certaines lettres ; cependant, ils ne sont pas considérés comme des lettres distinctes de l’alphabet (comme c’est le cas en</w:t>
      </w:r>
      <w:hyperlink r:id="rId826" w:tooltip="Breton" w:history="1">
        <w:r w:rsidRPr="001E67AE">
          <w:rPr>
            <w:color w:val="0B0080"/>
            <w:sz w:val="28"/>
            <w:szCs w:val="28"/>
            <w:u w:val="single"/>
            <w:lang w:val="en-US"/>
          </w:rPr>
          <w:t>breton</w:t>
        </w:r>
      </w:hyperlink>
      <w:r w:rsidRPr="001E67AE">
        <w:rPr>
          <w:color w:val="252525"/>
          <w:sz w:val="28"/>
          <w:szCs w:val="28"/>
          <w:lang w:val="en-US"/>
        </w:rPr>
        <w:t>). Toutes les lettres latines ne sont pas utilisées, mais peuvent apparaître dans des mots importés (notamment des noms propres et toponymes non traduits, mais le plus souvent transcrits littéralement depuis une autre écriture) : ces mots, qui contiennent des lettres supplémentaires (comme </w:t>
      </w:r>
      <w:r w:rsidRPr="001E67AE">
        <w:rPr>
          <w:i/>
          <w:iCs/>
          <w:color w:val="252525"/>
          <w:sz w:val="28"/>
          <w:szCs w:val="28"/>
          <w:lang w:val="en-US"/>
        </w:rPr>
        <w:t>þ</w:t>
      </w:r>
      <w:r w:rsidRPr="001E67AE">
        <w:rPr>
          <w:color w:val="252525"/>
          <w:sz w:val="28"/>
          <w:szCs w:val="28"/>
          <w:lang w:val="en-US"/>
        </w:rPr>
        <w:t>, etc.) après ceux contenant les autres lettres sont alors classés ; cependant certains dictionnaires peuvent classer ces lettres latines supplémentaires d’après leur translittération dans l’alphabet de base, comme </w:t>
      </w:r>
      <w:r w:rsidRPr="001E67AE">
        <w:rPr>
          <w:i/>
          <w:iCs/>
          <w:color w:val="252525"/>
          <w:sz w:val="28"/>
          <w:szCs w:val="28"/>
          <w:lang w:val="en-US"/>
        </w:rPr>
        <w:t>þ</w:t>
      </w:r>
      <w:r w:rsidRPr="001E67AE">
        <w:rPr>
          <w:color w:val="252525"/>
          <w:sz w:val="28"/>
          <w:szCs w:val="28"/>
          <w:lang w:val="en-US"/>
        </w:rPr>
        <w:t>, la lettre nordique thorn, classé comme </w:t>
      </w:r>
      <w:r w:rsidRPr="001E67AE">
        <w:rPr>
          <w:i/>
          <w:iCs/>
          <w:color w:val="252525"/>
          <w:sz w:val="28"/>
          <w:szCs w:val="28"/>
          <w:lang w:val="en-US"/>
        </w:rPr>
        <w:t>th</w:t>
      </w:r>
      <w:r w:rsidRPr="001E67AE">
        <w:rPr>
          <w:color w:val="252525"/>
          <w:sz w:val="28"/>
          <w:szCs w:val="28"/>
          <w:lang w:val="en-US"/>
        </w:rPr>
        <w:t>) ;</w:t>
      </w:r>
    </w:p>
    <w:p w:rsidR="00A57FC3" w:rsidRPr="001E67AE" w:rsidRDefault="00A57FC3" w:rsidP="00A57FC3">
      <w:pPr>
        <w:numPr>
          <w:ilvl w:val="0"/>
          <w:numId w:val="17"/>
        </w:numPr>
        <w:shd w:val="clear" w:color="auto" w:fill="FFFFFF"/>
        <w:spacing w:before="100" w:beforeAutospacing="1" w:after="24" w:line="276" w:lineRule="auto"/>
        <w:ind w:left="768"/>
        <w:jc w:val="both"/>
        <w:rPr>
          <w:color w:val="252525"/>
          <w:sz w:val="28"/>
          <w:szCs w:val="28"/>
          <w:lang w:val="en-US"/>
        </w:rPr>
      </w:pPr>
      <w:r w:rsidRPr="001E67AE">
        <w:rPr>
          <w:color w:val="252525"/>
          <w:sz w:val="28"/>
          <w:szCs w:val="28"/>
          <w:lang w:val="en-US"/>
        </w:rPr>
        <w:t>en français (comme en breton), les différences secondaires (d’accents principalement) seront normalement triées en comparant d’abord les derniers caractères des textes ou mots à classer, et non les premières lettres de ces textes ;</w:t>
      </w:r>
    </w:p>
    <w:p w:rsidR="00A57FC3" w:rsidRPr="001E67AE" w:rsidRDefault="00A57FC3" w:rsidP="00A57FC3">
      <w:pPr>
        <w:numPr>
          <w:ilvl w:val="0"/>
          <w:numId w:val="17"/>
        </w:numPr>
        <w:shd w:val="clear" w:color="auto" w:fill="FFFFFF"/>
        <w:spacing w:before="100" w:beforeAutospacing="1" w:after="24" w:line="276" w:lineRule="auto"/>
        <w:ind w:left="768"/>
        <w:jc w:val="both"/>
        <w:rPr>
          <w:color w:val="252525"/>
          <w:sz w:val="28"/>
          <w:szCs w:val="28"/>
          <w:lang w:val="en-US"/>
        </w:rPr>
      </w:pPr>
      <w:r w:rsidRPr="001E67AE">
        <w:rPr>
          <w:color w:val="252525"/>
          <w:sz w:val="28"/>
          <w:szCs w:val="28"/>
          <w:lang w:val="en-US"/>
        </w:rPr>
        <w:t>enfin les séparateurs de mots, la ponctuation, les symboles et les différences de casse et accents sont considérés dans le sens de lecture normal.</w:t>
      </w:r>
    </w:p>
    <w:p w:rsidR="00A57FC3" w:rsidRPr="001E67AE" w:rsidRDefault="00A57FC3" w:rsidP="00A57FC3">
      <w:pPr>
        <w:shd w:val="clear" w:color="auto" w:fill="FFFFFF"/>
        <w:spacing w:before="120" w:after="120" w:line="276" w:lineRule="auto"/>
        <w:jc w:val="both"/>
        <w:rPr>
          <w:color w:val="252525"/>
          <w:sz w:val="28"/>
          <w:szCs w:val="28"/>
          <w:lang w:val="en-US"/>
        </w:rPr>
      </w:pPr>
      <w:r w:rsidRPr="001E67AE">
        <w:rPr>
          <w:color w:val="252525"/>
          <w:sz w:val="28"/>
          <w:szCs w:val="28"/>
          <w:lang w:val="en-US"/>
        </w:rPr>
        <w:t xml:space="preserve">L’orthographe française utilise l’ensemble des lettres de base de l’alphabet latin (sur fond vert ci-dessous) et leurs variantes (sur fond blanc) et les séparateurs orthographiques (en jaune, dont l’espace ; les autres symboles de ponctuation sont traités comme l’espace) ; les symboles mathématiques et monétaires (sur fond orange) </w:t>
      </w:r>
      <w:r w:rsidRPr="001E67AE">
        <w:rPr>
          <w:color w:val="252525"/>
          <w:sz w:val="28"/>
          <w:szCs w:val="28"/>
          <w:lang w:val="en-US"/>
        </w:rPr>
        <w:lastRenderedPageBreak/>
        <w:t>sont classés avant les chiffres. Les nombres sont écrits avec les chiffres décimaux arabo-européens (sur fond bleu).</w:t>
      </w:r>
    </w:p>
    <w:p w:rsidR="00A57FC3" w:rsidRPr="001E67AE" w:rsidRDefault="00A57FC3" w:rsidP="00A57FC3">
      <w:pPr>
        <w:shd w:val="clear" w:color="auto" w:fill="FFFFFF"/>
        <w:spacing w:before="120" w:after="120" w:line="276" w:lineRule="auto"/>
        <w:jc w:val="both"/>
        <w:rPr>
          <w:color w:val="252525"/>
          <w:sz w:val="28"/>
          <w:szCs w:val="28"/>
          <w:lang w:val="en-US"/>
        </w:rPr>
      </w:pPr>
      <w:r w:rsidRPr="001E67AE">
        <w:rPr>
          <w:color w:val="252525"/>
          <w:sz w:val="28"/>
          <w:szCs w:val="28"/>
          <w:lang w:val="en-US"/>
        </w:rPr>
        <w:t>La table ci-dessous (conforme à la table d’ordonnancement par défaut d’Unicode (</w:t>
      </w:r>
      <w:r w:rsidRPr="001E67AE">
        <w:rPr>
          <w:i/>
          <w:iCs/>
          <w:color w:val="252525"/>
          <w:sz w:val="28"/>
          <w:szCs w:val="28"/>
          <w:lang w:val="en-US"/>
        </w:rPr>
        <w:t>DUCET</w:t>
      </w:r>
      <w:r w:rsidRPr="001E67AE">
        <w:rPr>
          <w:color w:val="252525"/>
          <w:sz w:val="28"/>
          <w:szCs w:val="28"/>
          <w:lang w:val="en-US"/>
        </w:rPr>
        <w:t>), seulement adaptée pour l’alphabet de base français et le cas particulier de ligature </w:t>
      </w:r>
      <w:r w:rsidRPr="001E67AE">
        <w:rPr>
          <w:i/>
          <w:iCs/>
          <w:color w:val="252525"/>
          <w:sz w:val="28"/>
          <w:szCs w:val="28"/>
          <w:lang w:val="en-US"/>
        </w:rPr>
        <w:t>œ</w:t>
      </w:r>
      <w:r w:rsidRPr="001E67AE">
        <w:rPr>
          <w:color w:val="252525"/>
          <w:sz w:val="28"/>
          <w:szCs w:val="28"/>
          <w:lang w:val="en-US"/>
        </w:rPr>
        <w:t> qui n’est pas considérée comme une lettre de l’alphabet français mais une forme typographique recommandée ; l’ordonnancement par défaut d’Unicode classe déjà la ligature spécifiquement française </w:t>
      </w:r>
      <w:r w:rsidRPr="001E67AE">
        <w:rPr>
          <w:i/>
          <w:iCs/>
          <w:color w:val="252525"/>
          <w:sz w:val="28"/>
          <w:szCs w:val="28"/>
          <w:lang w:val="en-US"/>
        </w:rPr>
        <w:t>œ</w:t>
      </w:r>
      <w:r w:rsidRPr="001E67AE">
        <w:rPr>
          <w:color w:val="252525"/>
          <w:sz w:val="28"/>
          <w:szCs w:val="28"/>
          <w:lang w:val="en-US"/>
        </w:rPr>
        <w:t> comme deux lettres) ne liste aucune autre lettre empruntée à une autre langue : d’autres caractères spécifiques peuvent être aussi employés tels que des ligatures purement typographiques non différenciées sur les plans alphabétique et orthographique, différents symboles techniques, des signes de ponctuation supplémentaires, et des lettres empruntées à d’autres langues que le français. Les caractères ignorés durant les premiers niveaux de tri (ou traités pour ce niveau comme s’ils étaient d’autres caractères indiqués en italique et traités pour cette phase comme ces caractères séparés) sont marqués d’un fond gris pour ces phases.</w:t>
      </w:r>
    </w:p>
    <w:p w:rsidR="00A57FC3" w:rsidRPr="001E67AE" w:rsidRDefault="00A57FC3" w:rsidP="00A57FC3">
      <w:pPr>
        <w:pBdr>
          <w:bottom w:val="dotted" w:sz="6" w:space="0" w:color="AAAAAA"/>
        </w:pBdr>
        <w:shd w:val="clear" w:color="auto" w:fill="FFFFFF"/>
        <w:spacing w:before="72" w:line="276" w:lineRule="auto"/>
        <w:jc w:val="both"/>
        <w:outlineLvl w:val="2"/>
        <w:rPr>
          <w:b/>
          <w:bCs/>
          <w:color w:val="000000"/>
          <w:sz w:val="28"/>
          <w:szCs w:val="28"/>
          <w:lang w:val="en-US"/>
        </w:rPr>
      </w:pPr>
      <w:r w:rsidRPr="001E67AE">
        <w:rPr>
          <w:b/>
          <w:bCs/>
          <w:color w:val="000000"/>
          <w:sz w:val="28"/>
          <w:szCs w:val="28"/>
          <w:lang w:val="en-US"/>
        </w:rPr>
        <w:t>Spécificités typographiques</w:t>
      </w:r>
      <w:r w:rsidRPr="001E67AE">
        <w:rPr>
          <w:color w:val="555555"/>
          <w:sz w:val="28"/>
          <w:szCs w:val="28"/>
          <w:lang w:val="en-US"/>
        </w:rPr>
        <w:t>[</w:t>
      </w:r>
      <w:hyperlink r:id="rId827" w:tooltip="Modifier la section : Spécificités typographiques" w:history="1">
        <w:r w:rsidRPr="001E67AE">
          <w:rPr>
            <w:color w:val="0B0080"/>
            <w:sz w:val="28"/>
            <w:szCs w:val="28"/>
            <w:u w:val="single"/>
            <w:lang w:val="en-US"/>
          </w:rPr>
          <w:t>modifier</w:t>
        </w:r>
      </w:hyperlink>
      <w:r w:rsidRPr="001E67AE">
        <w:rPr>
          <w:color w:val="555555"/>
          <w:sz w:val="28"/>
          <w:szCs w:val="28"/>
          <w:lang w:val="en-US"/>
        </w:rPr>
        <w:t> | </w:t>
      </w:r>
      <w:hyperlink r:id="rId828" w:tooltip="Modifier la section : Spécificités typographiques" w:history="1">
        <w:r w:rsidRPr="001E67AE">
          <w:rPr>
            <w:color w:val="0B0080"/>
            <w:sz w:val="28"/>
            <w:szCs w:val="28"/>
            <w:u w:val="single"/>
            <w:lang w:val="en-US"/>
          </w:rPr>
          <w:t>modifier le code</w:t>
        </w:r>
      </w:hyperlink>
      <w:r w:rsidRPr="001E67AE">
        <w:rPr>
          <w:color w:val="555555"/>
          <w:sz w:val="28"/>
          <w:szCs w:val="28"/>
          <w:lang w:val="en-US"/>
        </w:rPr>
        <w:t>]</w:t>
      </w:r>
    </w:p>
    <w:p w:rsidR="00A57FC3" w:rsidRPr="001E67AE" w:rsidRDefault="00A57FC3" w:rsidP="00A57FC3">
      <w:pPr>
        <w:shd w:val="clear" w:color="auto" w:fill="FFFFFF"/>
        <w:spacing w:before="120" w:after="120" w:line="276" w:lineRule="auto"/>
        <w:jc w:val="both"/>
        <w:rPr>
          <w:color w:val="252525"/>
          <w:sz w:val="28"/>
          <w:szCs w:val="28"/>
          <w:lang w:val="en-US"/>
        </w:rPr>
      </w:pPr>
      <w:r w:rsidRPr="001E67AE">
        <w:rPr>
          <w:color w:val="252525"/>
          <w:sz w:val="28"/>
          <w:szCs w:val="28"/>
          <w:lang w:val="en-US"/>
        </w:rPr>
        <w:t>Plusieurs conventions typographiques ont souvent la force de convention orthographique en français, et font l’objet de corrections fréquentes, destinées à préciser le texte écrit.</w:t>
      </w:r>
    </w:p>
    <w:p w:rsidR="00A57FC3" w:rsidRPr="001E67AE" w:rsidRDefault="00A57FC3" w:rsidP="00A57FC3">
      <w:pPr>
        <w:pBdr>
          <w:bottom w:val="dotted" w:sz="6" w:space="0" w:color="DDDDDD"/>
        </w:pBdr>
        <w:shd w:val="clear" w:color="auto" w:fill="FFFFFF"/>
        <w:spacing w:before="72" w:line="276" w:lineRule="auto"/>
        <w:jc w:val="both"/>
        <w:outlineLvl w:val="3"/>
        <w:rPr>
          <w:b/>
          <w:bCs/>
          <w:color w:val="000000"/>
          <w:sz w:val="28"/>
          <w:szCs w:val="28"/>
          <w:lang w:val="en-US"/>
        </w:rPr>
      </w:pPr>
      <w:r w:rsidRPr="001E67AE">
        <w:rPr>
          <w:b/>
          <w:bCs/>
          <w:color w:val="000000"/>
          <w:sz w:val="28"/>
          <w:szCs w:val="28"/>
          <w:lang w:val="en-US"/>
        </w:rPr>
        <w:t>Espaces et tirets séparant les paragraphes, phrases et mots</w:t>
      </w:r>
      <w:r w:rsidRPr="001E67AE">
        <w:rPr>
          <w:color w:val="555555"/>
          <w:sz w:val="28"/>
          <w:szCs w:val="28"/>
          <w:lang w:val="en-US"/>
        </w:rPr>
        <w:t>[</w:t>
      </w:r>
      <w:hyperlink r:id="rId829" w:tooltip="Modifier la section : Espaces et tirets séparant les paragraphes, phrases et mots" w:history="1">
        <w:r w:rsidRPr="001E67AE">
          <w:rPr>
            <w:color w:val="0B0080"/>
            <w:sz w:val="28"/>
            <w:szCs w:val="28"/>
            <w:u w:val="single"/>
            <w:lang w:val="en-US"/>
          </w:rPr>
          <w:t>modifier</w:t>
        </w:r>
      </w:hyperlink>
      <w:r w:rsidRPr="001E67AE">
        <w:rPr>
          <w:color w:val="555555"/>
          <w:sz w:val="28"/>
          <w:szCs w:val="28"/>
          <w:lang w:val="en-US"/>
        </w:rPr>
        <w:t> | </w:t>
      </w:r>
      <w:hyperlink r:id="rId830" w:tooltip="Modifier la section : Espaces et tirets séparant les paragraphes, phrases et mots" w:history="1">
        <w:r w:rsidRPr="001E67AE">
          <w:rPr>
            <w:color w:val="0B0080"/>
            <w:sz w:val="28"/>
            <w:szCs w:val="28"/>
            <w:u w:val="single"/>
            <w:lang w:val="en-US"/>
          </w:rPr>
          <w:t>modifier le code</w:t>
        </w:r>
      </w:hyperlink>
      <w:r w:rsidRPr="001E67AE">
        <w:rPr>
          <w:color w:val="555555"/>
          <w:sz w:val="28"/>
          <w:szCs w:val="28"/>
          <w:lang w:val="en-US"/>
        </w:rPr>
        <w:t>]</w:t>
      </w:r>
    </w:p>
    <w:p w:rsidR="00A57FC3" w:rsidRPr="001E67AE" w:rsidRDefault="00A57FC3" w:rsidP="00A57FC3">
      <w:pPr>
        <w:shd w:val="clear" w:color="auto" w:fill="FFFFFF"/>
        <w:spacing w:before="120" w:after="120" w:line="276" w:lineRule="auto"/>
        <w:jc w:val="both"/>
        <w:rPr>
          <w:color w:val="252525"/>
          <w:sz w:val="28"/>
          <w:szCs w:val="28"/>
          <w:lang w:val="en-US"/>
        </w:rPr>
      </w:pPr>
      <w:r w:rsidRPr="001E67AE">
        <w:rPr>
          <w:color w:val="252525"/>
          <w:sz w:val="28"/>
          <w:szCs w:val="28"/>
          <w:lang w:val="en-US"/>
        </w:rPr>
        <w:t>Au sein d’un même paragraphe, les phrases doivent être terminées par des ponctuations finales (qui sont le point, le point d’exclamation, le point d’interrogation et les points de suspension). Deux paragraphes de même niveau ne sont normalement pas séparés si ceux-ci se terminent par une virgule, un point-virgule ou un signe deux points ; ces signes lient ensemble deux phrases qui se complètent mutuellement, et une espace simple et sécable suit ces ponctuations séparatrices mais non finales.</w:t>
      </w:r>
    </w:p>
    <w:p w:rsidR="00A57FC3" w:rsidRPr="001E67AE" w:rsidRDefault="00A57FC3" w:rsidP="00A57FC3">
      <w:pPr>
        <w:shd w:val="clear" w:color="auto" w:fill="FFFFFF"/>
        <w:spacing w:before="120" w:after="120" w:line="276" w:lineRule="auto"/>
        <w:jc w:val="both"/>
        <w:rPr>
          <w:color w:val="252525"/>
          <w:sz w:val="28"/>
          <w:szCs w:val="28"/>
          <w:lang w:val="en-US"/>
        </w:rPr>
      </w:pPr>
      <w:r w:rsidRPr="001E67AE">
        <w:rPr>
          <w:color w:val="252525"/>
          <w:sz w:val="28"/>
          <w:szCs w:val="28"/>
          <w:lang w:val="en-US"/>
        </w:rPr>
        <w:t>À l’exception des paragraphes de titres, quand ils ne forment pas une phrase complète, et des paragraphes introduisant une liste (qui devraient être terminés par une ponctuation non finale, c’est-à-dire le plus souvent un signe deux points, parfois un point-virgule), tous les paragraphes doivent être terminés par une ponctuation finale. Une même phrase ne devrait pas être coupée en deux paragraphes distincts.</w:t>
      </w:r>
    </w:p>
    <w:p w:rsidR="00A57FC3" w:rsidRPr="001E67AE" w:rsidRDefault="00A57FC3" w:rsidP="00A57FC3">
      <w:pPr>
        <w:shd w:val="clear" w:color="auto" w:fill="FFFFFF"/>
        <w:spacing w:before="120" w:after="120" w:line="276" w:lineRule="auto"/>
        <w:jc w:val="both"/>
        <w:rPr>
          <w:color w:val="252525"/>
          <w:sz w:val="28"/>
          <w:szCs w:val="28"/>
          <w:lang w:val="en-US"/>
        </w:rPr>
      </w:pPr>
      <w:r w:rsidRPr="001E67AE">
        <w:rPr>
          <w:color w:val="252525"/>
          <w:sz w:val="28"/>
          <w:szCs w:val="28"/>
          <w:lang w:val="en-US"/>
        </w:rPr>
        <w:t>Cependant, dans les listes à puces ou numérotées, les sous-paragraphes constituant les éléments de la liste et terminés sont séparés par une virgule ou un point-virgule, si la liste entière complète la phrase commencée dans un paragraphe précédant cette liste énumérative</w:t>
      </w:r>
      <w:hyperlink r:id="rId831" w:anchor="cite_note-118" w:history="1">
        <w:r w:rsidRPr="001E67AE">
          <w:rPr>
            <w:color w:val="0B0080"/>
            <w:sz w:val="28"/>
            <w:szCs w:val="28"/>
            <w:u w:val="single"/>
            <w:vertAlign w:val="superscript"/>
            <w:lang w:val="en-US"/>
          </w:rPr>
          <w:t>Note 6</w:t>
        </w:r>
      </w:hyperlink>
      <w:r w:rsidRPr="001E67AE">
        <w:rPr>
          <w:color w:val="252525"/>
          <w:sz w:val="28"/>
          <w:szCs w:val="28"/>
          <w:lang w:val="en-US"/>
        </w:rPr>
        <w:t xml:space="preserve">. Les listes, qu’elles soient énumératives ou non, ne devraient comporter aucun élément non terminé par une ponctuation, ne serait-ce qu’une virgule ou un point-virgule ; le dernier élément de la liste se terminera toujours par un point </w:t>
      </w:r>
      <w:r w:rsidRPr="001E67AE">
        <w:rPr>
          <w:color w:val="252525"/>
          <w:sz w:val="28"/>
          <w:szCs w:val="28"/>
          <w:lang w:val="en-US"/>
        </w:rPr>
        <w:lastRenderedPageBreak/>
        <w:t>(sauf si la phrase se poursuit dans le paragraphe suivant après la liste elle-même, qui n’en est qu’une partie et qui devrait se limiter à une simple énumération).</w:t>
      </w:r>
    </w:p>
    <w:p w:rsidR="00A57FC3" w:rsidRPr="001E67AE" w:rsidRDefault="00A57FC3" w:rsidP="00A57FC3">
      <w:pPr>
        <w:shd w:val="clear" w:color="auto" w:fill="FFFFFF"/>
        <w:spacing w:before="120" w:after="120" w:line="276" w:lineRule="auto"/>
        <w:jc w:val="both"/>
        <w:rPr>
          <w:color w:val="252525"/>
          <w:sz w:val="28"/>
          <w:szCs w:val="28"/>
          <w:lang w:val="en-US"/>
        </w:rPr>
      </w:pPr>
      <w:r w:rsidRPr="001E67AE">
        <w:rPr>
          <w:color w:val="252525"/>
          <w:sz w:val="28"/>
          <w:szCs w:val="28"/>
          <w:lang w:val="en-US"/>
        </w:rPr>
        <w:t>Entre deux phrases d’un même paragraphe, l’espace qui sépare la première phrase (terminée par une ponctuation finale) de la phrase suivante est préférablement une espace simple et sécable (</w:t>
      </w:r>
      <w:r w:rsidRPr="001E67AE">
        <w:rPr>
          <w:i/>
          <w:iCs/>
          <w:color w:val="252525"/>
          <w:sz w:val="28"/>
          <w:szCs w:val="28"/>
          <w:lang w:val="en-US"/>
        </w:rPr>
        <w:t>contrairement aux conventions typographiques anglaises qui préfèrent une espace agrandie, ou bien deux espaces simples dans les textes dactylographiés</w:t>
      </w:r>
      <w:r w:rsidRPr="001E67AE">
        <w:rPr>
          <w:color w:val="252525"/>
          <w:sz w:val="28"/>
          <w:szCs w:val="28"/>
          <w:lang w:val="en-US"/>
        </w:rPr>
        <w:t>). Si une séparation sémantique est vraiment nécessaire en français, on</w:t>
      </w:r>
      <w:hyperlink r:id="rId832" w:tooltip="Aide:Qui" w:history="1">
        <w:r w:rsidRPr="001E67AE">
          <w:rPr>
            <w:color w:val="0B0080"/>
            <w:sz w:val="28"/>
            <w:szCs w:val="28"/>
            <w:u w:val="single"/>
            <w:vertAlign w:val="superscript"/>
            <w:lang w:val="en-US"/>
          </w:rPr>
          <w:t>[Qui ?]</w:t>
        </w:r>
      </w:hyperlink>
      <w:r w:rsidRPr="001E67AE">
        <w:rPr>
          <w:color w:val="252525"/>
          <w:sz w:val="28"/>
          <w:szCs w:val="28"/>
          <w:lang w:val="en-US"/>
        </w:rPr>
        <w:t> préférera séparer les phrases dans deux paragraphes distincts ; dans les autres cas, une séparation par une espace élargie n’est pas nécessaire dans les textes en français.</w:t>
      </w:r>
    </w:p>
    <w:p w:rsidR="00A57FC3" w:rsidRPr="001E67AE" w:rsidRDefault="00A57FC3" w:rsidP="00A57FC3">
      <w:pPr>
        <w:shd w:val="clear" w:color="auto" w:fill="FFFFFF"/>
        <w:spacing w:before="120" w:after="120" w:line="276" w:lineRule="auto"/>
        <w:jc w:val="both"/>
        <w:rPr>
          <w:color w:val="252525"/>
          <w:sz w:val="28"/>
          <w:szCs w:val="28"/>
          <w:lang w:val="en-US"/>
        </w:rPr>
      </w:pPr>
      <w:r w:rsidRPr="001E67AE">
        <w:rPr>
          <w:color w:val="252525"/>
          <w:sz w:val="28"/>
          <w:szCs w:val="28"/>
          <w:lang w:val="en-US"/>
        </w:rPr>
        <w:t>Entre les mots d’une même phrase, ou après une virgule, avant ou après une citation au sein d’une phrase, un espace simple sécable est utilisé. Aucun espace ne doit être mis entre un mot et une ponctuation simple (virgule en milieu de phrase ou point en fin de phrase), les deux éléments étant inséparables même en cas de césure. Les seules ponctuations qui peuvent être précédées d’une espace simple sont les ponctuations ouvrantes (de parenthèses, crochets, accolades, guillemets, ou tiret cadratin d’aparté) ; cette espace simple est même nécessaire si cette ponctuation n’est pas en tête de paragraphe mais introduit et sépare un sous-paragraphe au milieu ou à la fin d’une autre phrase.</w:t>
      </w:r>
    </w:p>
    <w:p w:rsidR="00A57FC3" w:rsidRPr="001E67AE" w:rsidRDefault="00A57FC3" w:rsidP="00A57FC3">
      <w:pPr>
        <w:shd w:val="clear" w:color="auto" w:fill="FFFFFF"/>
        <w:spacing w:before="120" w:after="120" w:line="276" w:lineRule="auto"/>
        <w:jc w:val="both"/>
        <w:rPr>
          <w:color w:val="252525"/>
          <w:sz w:val="28"/>
          <w:szCs w:val="28"/>
          <w:lang w:val="en-US"/>
        </w:rPr>
      </w:pPr>
      <w:r w:rsidRPr="001E67AE">
        <w:rPr>
          <w:color w:val="252525"/>
          <w:sz w:val="28"/>
          <w:szCs w:val="28"/>
          <w:lang w:val="en-US"/>
        </w:rPr>
        <w:t>Aucune espace ne sépare le trait d’union reliant les mots d’un même mot composé ; il en est de même pour le tiret demi-cadratin séparant les deux bornes d’un intervalle (de date, ou de lieux distincts).</w:t>
      </w:r>
    </w:p>
    <w:p w:rsidR="00A57FC3" w:rsidRPr="001E67AE" w:rsidRDefault="00A57FC3" w:rsidP="00A57FC3">
      <w:pPr>
        <w:pBdr>
          <w:bottom w:val="dotted" w:sz="6" w:space="0" w:color="DDDDDD"/>
        </w:pBdr>
        <w:shd w:val="clear" w:color="auto" w:fill="FFFFFF"/>
        <w:spacing w:before="72" w:line="276" w:lineRule="auto"/>
        <w:jc w:val="both"/>
        <w:outlineLvl w:val="3"/>
        <w:rPr>
          <w:b/>
          <w:bCs/>
          <w:color w:val="000000"/>
          <w:sz w:val="28"/>
          <w:szCs w:val="28"/>
          <w:lang w:val="en-US"/>
        </w:rPr>
      </w:pPr>
      <w:r w:rsidRPr="001E67AE">
        <w:rPr>
          <w:b/>
          <w:bCs/>
          <w:color w:val="000000"/>
          <w:sz w:val="28"/>
          <w:szCs w:val="28"/>
          <w:lang w:val="en-US"/>
        </w:rPr>
        <w:t>Espace fine insécable française</w:t>
      </w:r>
      <w:r w:rsidRPr="001E67AE">
        <w:rPr>
          <w:color w:val="555555"/>
          <w:sz w:val="28"/>
          <w:szCs w:val="28"/>
          <w:lang w:val="en-US"/>
        </w:rPr>
        <w:t>[</w:t>
      </w:r>
      <w:hyperlink r:id="rId833" w:tooltip="Modifier la section : Espace fine insécable française" w:history="1">
        <w:r w:rsidRPr="001E67AE">
          <w:rPr>
            <w:color w:val="0B0080"/>
            <w:sz w:val="28"/>
            <w:szCs w:val="28"/>
            <w:u w:val="single"/>
            <w:lang w:val="en-US"/>
          </w:rPr>
          <w:t>modifier</w:t>
        </w:r>
      </w:hyperlink>
      <w:r w:rsidRPr="001E67AE">
        <w:rPr>
          <w:color w:val="555555"/>
          <w:sz w:val="28"/>
          <w:szCs w:val="28"/>
          <w:lang w:val="en-US"/>
        </w:rPr>
        <w:t> | </w:t>
      </w:r>
      <w:hyperlink r:id="rId834" w:tooltip="Modifier la section : Espace fine insécable française" w:history="1">
        <w:r w:rsidRPr="001E67AE">
          <w:rPr>
            <w:color w:val="0B0080"/>
            <w:sz w:val="28"/>
            <w:szCs w:val="28"/>
            <w:u w:val="single"/>
            <w:lang w:val="en-US"/>
          </w:rPr>
          <w:t>modifier le code</w:t>
        </w:r>
      </w:hyperlink>
      <w:r w:rsidRPr="001E67AE">
        <w:rPr>
          <w:color w:val="555555"/>
          <w:sz w:val="28"/>
          <w:szCs w:val="28"/>
          <w:lang w:val="en-US"/>
        </w:rPr>
        <w:t>]</w:t>
      </w:r>
    </w:p>
    <w:p w:rsidR="00A57FC3" w:rsidRPr="001E67AE" w:rsidRDefault="00A57FC3" w:rsidP="00A57FC3">
      <w:pPr>
        <w:shd w:val="clear" w:color="auto" w:fill="FDFDFD"/>
        <w:spacing w:line="276" w:lineRule="auto"/>
        <w:ind w:firstLine="345"/>
        <w:jc w:val="both"/>
        <w:rPr>
          <w:color w:val="252525"/>
          <w:sz w:val="28"/>
          <w:szCs w:val="28"/>
          <w:lang w:val="en-US"/>
        </w:rPr>
      </w:pPr>
      <w:r w:rsidRPr="001E67AE">
        <w:rPr>
          <w:color w:val="252525"/>
          <w:sz w:val="28"/>
          <w:szCs w:val="28"/>
          <w:lang w:val="en-US"/>
        </w:rPr>
        <w:t>Article détaillé : </w:t>
      </w:r>
      <w:hyperlink r:id="rId835" w:tooltip="Espace fine" w:history="1">
        <w:r w:rsidRPr="001E67AE">
          <w:rPr>
            <w:color w:val="0B0080"/>
            <w:sz w:val="28"/>
            <w:szCs w:val="28"/>
            <w:u w:val="single"/>
            <w:lang w:val="en-US"/>
          </w:rPr>
          <w:t>espace fine</w:t>
        </w:r>
      </w:hyperlink>
      <w:r w:rsidRPr="001E67AE">
        <w:rPr>
          <w:color w:val="252525"/>
          <w:sz w:val="28"/>
          <w:szCs w:val="28"/>
          <w:lang w:val="en-US"/>
        </w:rPr>
        <w:t>.</w:t>
      </w:r>
    </w:p>
    <w:p w:rsidR="00A57FC3" w:rsidRPr="001E67AE" w:rsidRDefault="00A57FC3" w:rsidP="00A57FC3">
      <w:pPr>
        <w:shd w:val="clear" w:color="auto" w:fill="FFFFFF"/>
        <w:spacing w:before="120" w:after="120" w:line="276" w:lineRule="auto"/>
        <w:jc w:val="both"/>
        <w:rPr>
          <w:color w:val="252525"/>
          <w:sz w:val="28"/>
          <w:szCs w:val="28"/>
          <w:lang w:val="en-US"/>
        </w:rPr>
      </w:pPr>
      <w:r w:rsidRPr="001E67AE">
        <w:rPr>
          <w:color w:val="252525"/>
          <w:sz w:val="28"/>
          <w:szCs w:val="28"/>
          <w:lang w:val="en-US"/>
        </w:rPr>
        <w:t>Cette </w:t>
      </w:r>
      <w:hyperlink r:id="rId836" w:tooltip="Espace fine" w:history="1">
        <w:r w:rsidRPr="001E67AE">
          <w:rPr>
            <w:color w:val="0B0080"/>
            <w:sz w:val="28"/>
            <w:szCs w:val="28"/>
            <w:u w:val="single"/>
            <w:lang w:val="en-US"/>
          </w:rPr>
          <w:t>espace fine</w:t>
        </w:r>
      </w:hyperlink>
      <w:r w:rsidRPr="001E67AE">
        <w:rPr>
          <w:color w:val="252525"/>
          <w:sz w:val="28"/>
          <w:szCs w:val="28"/>
          <w:lang w:val="en-US"/>
        </w:rPr>
        <w:t> insécable française devrait toujours être placée avant tous les signes de ponctuation comportant deux glyphes séparés (à l’intérieur des guillemets doubles, et avant le point-virgule, les deux points, le point d’exclamation et le point d’interrogation).</w:t>
      </w:r>
    </w:p>
    <w:p w:rsidR="00A57FC3" w:rsidRPr="001E67AE" w:rsidRDefault="00A57FC3" w:rsidP="00A57FC3">
      <w:pPr>
        <w:shd w:val="clear" w:color="auto" w:fill="FFFFFF"/>
        <w:spacing w:before="120" w:after="120" w:line="276" w:lineRule="auto"/>
        <w:jc w:val="both"/>
        <w:rPr>
          <w:color w:val="252525"/>
          <w:sz w:val="28"/>
          <w:szCs w:val="28"/>
          <w:lang w:val="en-US"/>
        </w:rPr>
      </w:pPr>
      <w:r w:rsidRPr="001E67AE">
        <w:rPr>
          <w:color w:val="252525"/>
          <w:sz w:val="28"/>
          <w:szCs w:val="28"/>
          <w:lang w:val="en-US"/>
        </w:rPr>
        <w:t xml:space="preserve">L’espace fine insécable devrait aussi être utilisée comme séparateur de groupement de chiffres, tels que les milliers dans les nombres cardinaux ou les numéros de téléphone ou d’identification (au lieu de l’espace simple souvent jugée trop large car elle peut permettre l’insertion d’un chiffre dans l’espace laissé vide, voire d’une virgule décimale si le nombre est initialement écrit sans décimales, mais surtout car l’espace simple est sécable et la césure des nombres est généralement indésirable sauf là où elle est explicitement utilisée pour les très grands nombres). Les années sont des nombres ordinaux (non cardinaux, car ils n’indiquent pas une quantité mais un rang exact) et on ne doit donc pas y séparer le chiffre des milliers par une espace (cette convention n’est </w:t>
      </w:r>
      <w:r w:rsidRPr="001E67AE">
        <w:rPr>
          <w:color w:val="252525"/>
          <w:sz w:val="28"/>
          <w:szCs w:val="28"/>
          <w:lang w:val="en-US"/>
        </w:rPr>
        <w:lastRenderedPageBreak/>
        <w:t>pas requise pour les années préhistoriques ou futures très lointaines car ce sont des estimations scientifiques quantitatives).</w:t>
      </w:r>
    </w:p>
    <w:p w:rsidR="00A57FC3" w:rsidRPr="001E67AE" w:rsidRDefault="00A57FC3" w:rsidP="00A57FC3">
      <w:pPr>
        <w:pBdr>
          <w:bottom w:val="dotted" w:sz="6" w:space="0" w:color="DDDDDD"/>
        </w:pBdr>
        <w:shd w:val="clear" w:color="auto" w:fill="FFFFFF"/>
        <w:spacing w:before="72" w:line="276" w:lineRule="auto"/>
        <w:jc w:val="both"/>
        <w:outlineLvl w:val="3"/>
        <w:rPr>
          <w:b/>
          <w:bCs/>
          <w:color w:val="000000"/>
          <w:sz w:val="28"/>
          <w:szCs w:val="28"/>
          <w:lang w:val="en-US"/>
        </w:rPr>
      </w:pPr>
      <w:r w:rsidRPr="001E67AE">
        <w:rPr>
          <w:b/>
          <w:bCs/>
          <w:color w:val="000000"/>
          <w:sz w:val="28"/>
          <w:szCs w:val="28"/>
          <w:lang w:val="en-US"/>
        </w:rPr>
        <w:t>Règles de césure françaises</w:t>
      </w:r>
      <w:r w:rsidRPr="001E67AE">
        <w:rPr>
          <w:color w:val="555555"/>
          <w:sz w:val="28"/>
          <w:szCs w:val="28"/>
          <w:lang w:val="en-US"/>
        </w:rPr>
        <w:t>[</w:t>
      </w:r>
      <w:hyperlink r:id="rId837" w:tooltip="Modifier la section : Règles de césure françaises" w:history="1">
        <w:r w:rsidRPr="001E67AE">
          <w:rPr>
            <w:color w:val="0B0080"/>
            <w:sz w:val="28"/>
            <w:szCs w:val="28"/>
            <w:u w:val="single"/>
            <w:lang w:val="en-US"/>
          </w:rPr>
          <w:t>modifier</w:t>
        </w:r>
      </w:hyperlink>
      <w:r w:rsidRPr="001E67AE">
        <w:rPr>
          <w:color w:val="555555"/>
          <w:sz w:val="28"/>
          <w:szCs w:val="28"/>
          <w:lang w:val="en-US"/>
        </w:rPr>
        <w:t> | </w:t>
      </w:r>
      <w:hyperlink r:id="rId838" w:tooltip="Modifier la section : Règles de césure françaises" w:history="1">
        <w:r w:rsidRPr="001E67AE">
          <w:rPr>
            <w:color w:val="0B0080"/>
            <w:sz w:val="28"/>
            <w:szCs w:val="28"/>
            <w:u w:val="single"/>
            <w:lang w:val="en-US"/>
          </w:rPr>
          <w:t>modifier le code</w:t>
        </w:r>
      </w:hyperlink>
      <w:r w:rsidRPr="001E67AE">
        <w:rPr>
          <w:color w:val="555555"/>
          <w:sz w:val="28"/>
          <w:szCs w:val="28"/>
          <w:lang w:val="en-US"/>
        </w:rPr>
        <w:t>]</w:t>
      </w:r>
    </w:p>
    <w:p w:rsidR="00A57FC3" w:rsidRPr="001E67AE" w:rsidRDefault="00A57FC3" w:rsidP="00A57FC3">
      <w:pPr>
        <w:shd w:val="clear" w:color="auto" w:fill="FDFDFD"/>
        <w:spacing w:line="276" w:lineRule="auto"/>
        <w:ind w:firstLine="345"/>
        <w:jc w:val="both"/>
        <w:rPr>
          <w:color w:val="252525"/>
          <w:sz w:val="28"/>
          <w:szCs w:val="28"/>
          <w:lang w:val="en-US"/>
        </w:rPr>
      </w:pPr>
      <w:r w:rsidRPr="001E67AE">
        <w:rPr>
          <w:color w:val="252525"/>
          <w:sz w:val="28"/>
          <w:szCs w:val="28"/>
          <w:lang w:val="en-US"/>
        </w:rPr>
        <w:t>Article détaillé : </w:t>
      </w:r>
      <w:hyperlink r:id="rId839" w:tooltip="Césure (typographie)" w:history="1">
        <w:r w:rsidRPr="001E67AE">
          <w:rPr>
            <w:color w:val="0B0080"/>
            <w:sz w:val="28"/>
            <w:szCs w:val="28"/>
            <w:u w:val="single"/>
            <w:lang w:val="en-US"/>
          </w:rPr>
          <w:t>césure (typographie)</w:t>
        </w:r>
      </w:hyperlink>
      <w:r w:rsidRPr="001E67AE">
        <w:rPr>
          <w:color w:val="252525"/>
          <w:sz w:val="28"/>
          <w:szCs w:val="28"/>
          <w:lang w:val="en-US"/>
        </w:rPr>
        <w:t>.</w:t>
      </w:r>
    </w:p>
    <w:p w:rsidR="00A57FC3" w:rsidRPr="001E67AE" w:rsidRDefault="00A57FC3" w:rsidP="00A57FC3">
      <w:pPr>
        <w:shd w:val="clear" w:color="auto" w:fill="FFFFFF"/>
        <w:spacing w:before="120" w:after="120" w:line="276" w:lineRule="auto"/>
        <w:jc w:val="both"/>
        <w:rPr>
          <w:color w:val="252525"/>
          <w:sz w:val="28"/>
          <w:szCs w:val="28"/>
          <w:lang w:val="en-US"/>
        </w:rPr>
      </w:pPr>
      <w:r w:rsidRPr="001E67AE">
        <w:rPr>
          <w:color w:val="252525"/>
          <w:sz w:val="28"/>
          <w:szCs w:val="28"/>
          <w:lang w:val="en-US"/>
        </w:rPr>
        <w:t>La césure d’un texte long peut se faire partout où figure une espace sécable entre deux mots. Elle laisse cette espace en fin de ligne, et commence la ligne suivante directement avec le mot qui suit cette espace. Il est donc permis de couper les phrases. Si cela n’est pas suffisant, la césure française au milieu d’un mot s’écrit avec un petit tiret de césure (semblable au trait d’union des mots composés) uniquement après la première partie du mot coupé, et aucun tiret au début de la ligne suivante où le mot se poursuit. Les conventions typographiques déconseillent fortement la césure si celle-ci laisse une syllabe de seulement une lettre ou deux séparée du reste du mot (que cette syllabe soit au début du mot et en fin de ligne, ou en fin de mot et en début de ligne), car cela rend la lecture plus difficile. Certains éditeurs permettent d’imposer d’autres contraintes typographiques, en augmentant le nombre de lettres suffisantes pour détacher une syllabe d’un mot.</w:t>
      </w:r>
    </w:p>
    <w:p w:rsidR="00A57FC3" w:rsidRPr="001E67AE" w:rsidRDefault="00A57FC3" w:rsidP="00A57FC3">
      <w:pPr>
        <w:shd w:val="clear" w:color="auto" w:fill="FFFFFF"/>
        <w:spacing w:before="120" w:after="120" w:line="276" w:lineRule="auto"/>
        <w:jc w:val="both"/>
        <w:rPr>
          <w:color w:val="252525"/>
          <w:sz w:val="28"/>
          <w:szCs w:val="28"/>
          <w:lang w:val="en-US"/>
        </w:rPr>
      </w:pPr>
      <w:r w:rsidRPr="001E67AE">
        <w:rPr>
          <w:color w:val="252525"/>
          <w:sz w:val="28"/>
          <w:szCs w:val="28"/>
          <w:lang w:val="en-US"/>
        </w:rPr>
        <w:t>Les règles de césure semblent assez intuitives en français pour les locuteurs natifs qui savent reconnaître les syllabes : une césure peut être uniquement effectuée entre deux syllabes. Cependant cela doit correspondre aux syllabes morphologiques et non aux syllabes phonétiques qui peuvent attacher deux morphèmes distincts composant le même mot. De plus des césures sont jugées indésirables si le mot ainsi coupé peut être interprété comme deux mots composés prenant un autre sens (par exemple « consacré » ne peut être coupé en « con-sacré »). Cela nécessite donc un dictionnaire de césures ou la connaissance de la langue pour trouver les nombreuses exceptions à la règle phonétique simple.</w:t>
      </w:r>
    </w:p>
    <w:p w:rsidR="00A57FC3" w:rsidRPr="001E67AE" w:rsidRDefault="00A57FC3" w:rsidP="00A57FC3">
      <w:pPr>
        <w:shd w:val="clear" w:color="auto" w:fill="FFFFFF"/>
        <w:spacing w:before="120" w:after="120" w:line="276" w:lineRule="auto"/>
        <w:jc w:val="both"/>
        <w:rPr>
          <w:color w:val="252525"/>
          <w:sz w:val="28"/>
          <w:szCs w:val="28"/>
          <w:lang w:val="en-US"/>
        </w:rPr>
      </w:pPr>
      <w:r w:rsidRPr="001E67AE">
        <w:rPr>
          <w:color w:val="252525"/>
          <w:sz w:val="28"/>
          <w:szCs w:val="28"/>
          <w:lang w:val="en-US"/>
        </w:rPr>
        <w:t>De même, une césure peut être effectuée après le </w:t>
      </w:r>
      <w:hyperlink r:id="rId840" w:tooltip="Trait d'union" w:history="1">
        <w:r w:rsidRPr="001E67AE">
          <w:rPr>
            <w:color w:val="0B0080"/>
            <w:sz w:val="28"/>
            <w:szCs w:val="28"/>
            <w:u w:val="single"/>
            <w:lang w:val="en-US"/>
          </w:rPr>
          <w:t>trait d’union</w:t>
        </w:r>
      </w:hyperlink>
      <w:r w:rsidRPr="001E67AE">
        <w:rPr>
          <w:color w:val="252525"/>
          <w:sz w:val="28"/>
          <w:szCs w:val="28"/>
          <w:lang w:val="en-US"/>
        </w:rPr>
        <w:t> reliant les mots d’un mot composé, ou après le tiret demi-cadratin séparant les bornes d’un intervalle (sans ajouter aucun tiret supplémentaire pour la césure elle-même). La césure est interdite avant ou après une apostrophe d’élision placée entre deux mots attachés ensemble et dont les lettres avant et après l’apostrophe forment une même syllabe phonétique.</w:t>
      </w:r>
    </w:p>
    <w:p w:rsidR="00A57FC3" w:rsidRPr="001E67AE" w:rsidRDefault="00A57FC3" w:rsidP="00A57FC3">
      <w:pPr>
        <w:pBdr>
          <w:bottom w:val="dotted" w:sz="6" w:space="0" w:color="DDDDDD"/>
        </w:pBdr>
        <w:shd w:val="clear" w:color="auto" w:fill="FFFFFF"/>
        <w:spacing w:before="72" w:line="276" w:lineRule="auto"/>
        <w:jc w:val="both"/>
        <w:outlineLvl w:val="3"/>
        <w:rPr>
          <w:b/>
          <w:bCs/>
          <w:color w:val="000000"/>
          <w:sz w:val="28"/>
          <w:szCs w:val="28"/>
          <w:lang w:val="en-US"/>
        </w:rPr>
      </w:pPr>
      <w:r w:rsidRPr="001E67AE">
        <w:rPr>
          <w:b/>
          <w:bCs/>
          <w:color w:val="000000"/>
          <w:sz w:val="28"/>
          <w:szCs w:val="28"/>
          <w:lang w:val="en-US"/>
        </w:rPr>
        <w:t>Apostrophe française</w:t>
      </w:r>
      <w:r w:rsidRPr="001E67AE">
        <w:rPr>
          <w:color w:val="555555"/>
          <w:sz w:val="28"/>
          <w:szCs w:val="28"/>
          <w:lang w:val="en-US"/>
        </w:rPr>
        <w:t>[</w:t>
      </w:r>
      <w:hyperlink r:id="rId841" w:tooltip="Modifier la section : Apostrophe française" w:history="1">
        <w:r w:rsidRPr="001E67AE">
          <w:rPr>
            <w:color w:val="0B0080"/>
            <w:sz w:val="28"/>
            <w:szCs w:val="28"/>
            <w:u w:val="single"/>
            <w:lang w:val="en-US"/>
          </w:rPr>
          <w:t>modifier</w:t>
        </w:r>
      </w:hyperlink>
      <w:r w:rsidRPr="001E67AE">
        <w:rPr>
          <w:color w:val="555555"/>
          <w:sz w:val="28"/>
          <w:szCs w:val="28"/>
          <w:lang w:val="en-US"/>
        </w:rPr>
        <w:t> | </w:t>
      </w:r>
      <w:hyperlink r:id="rId842" w:tooltip="Modifier la section : Apostrophe française" w:history="1">
        <w:r w:rsidRPr="001E67AE">
          <w:rPr>
            <w:color w:val="0B0080"/>
            <w:sz w:val="28"/>
            <w:szCs w:val="28"/>
            <w:u w:val="single"/>
            <w:lang w:val="en-US"/>
          </w:rPr>
          <w:t>modifier le code</w:t>
        </w:r>
      </w:hyperlink>
      <w:r w:rsidRPr="001E67AE">
        <w:rPr>
          <w:color w:val="555555"/>
          <w:sz w:val="28"/>
          <w:szCs w:val="28"/>
          <w:lang w:val="en-US"/>
        </w:rPr>
        <w:t>]</w:t>
      </w:r>
    </w:p>
    <w:p w:rsidR="00A57FC3" w:rsidRPr="001E67AE" w:rsidRDefault="00A57FC3" w:rsidP="00A57FC3">
      <w:pPr>
        <w:shd w:val="clear" w:color="auto" w:fill="FDFDFD"/>
        <w:spacing w:line="276" w:lineRule="auto"/>
        <w:ind w:firstLine="345"/>
        <w:jc w:val="both"/>
        <w:rPr>
          <w:color w:val="252525"/>
          <w:sz w:val="28"/>
          <w:szCs w:val="28"/>
          <w:lang w:val="en-US"/>
        </w:rPr>
      </w:pPr>
      <w:r w:rsidRPr="001E67AE">
        <w:rPr>
          <w:color w:val="252525"/>
          <w:sz w:val="28"/>
          <w:szCs w:val="28"/>
          <w:lang w:val="en-US"/>
        </w:rPr>
        <w:t>Article détaillé : </w:t>
      </w:r>
      <w:hyperlink r:id="rId843" w:tooltip="Apostrophe (typographie)" w:history="1">
        <w:r w:rsidRPr="001E67AE">
          <w:rPr>
            <w:color w:val="0B0080"/>
            <w:sz w:val="28"/>
            <w:szCs w:val="28"/>
            <w:u w:val="single"/>
            <w:lang w:val="en-US"/>
          </w:rPr>
          <w:t>Apostrophe</w:t>
        </w:r>
      </w:hyperlink>
      <w:r w:rsidRPr="001E67AE">
        <w:rPr>
          <w:color w:val="252525"/>
          <w:sz w:val="28"/>
          <w:szCs w:val="28"/>
          <w:lang w:val="en-US"/>
        </w:rPr>
        <w:t>.</w:t>
      </w:r>
    </w:p>
    <w:p w:rsidR="00A57FC3" w:rsidRPr="001E67AE" w:rsidRDefault="00A57FC3" w:rsidP="00A57FC3">
      <w:pPr>
        <w:shd w:val="clear" w:color="auto" w:fill="FFFFFF"/>
        <w:spacing w:before="120" w:after="120" w:line="276" w:lineRule="auto"/>
        <w:jc w:val="both"/>
        <w:rPr>
          <w:color w:val="252525"/>
          <w:sz w:val="28"/>
          <w:szCs w:val="28"/>
          <w:lang w:val="en-US"/>
        </w:rPr>
      </w:pPr>
      <w:r w:rsidRPr="001E67AE">
        <w:rPr>
          <w:color w:val="252525"/>
          <w:sz w:val="28"/>
          <w:szCs w:val="28"/>
          <w:lang w:val="en-US"/>
        </w:rPr>
        <w:t>Le français ne différencie normalement pas (orthographiquement) les trois formes typographiques différentes de l’</w:t>
      </w:r>
      <w:hyperlink r:id="rId844" w:tooltip="Apostrophe (typographie)" w:history="1">
        <w:r w:rsidRPr="001E67AE">
          <w:rPr>
            <w:color w:val="0B0080"/>
            <w:sz w:val="28"/>
            <w:szCs w:val="28"/>
            <w:u w:val="single"/>
            <w:lang w:val="en-US"/>
          </w:rPr>
          <w:t>apostrophe</w:t>
        </w:r>
      </w:hyperlink>
      <w:r w:rsidRPr="001E67AE">
        <w:rPr>
          <w:color w:val="252525"/>
          <w:sz w:val="28"/>
          <w:szCs w:val="28"/>
          <w:lang w:val="en-US"/>
        </w:rPr>
        <w:t xml:space="preserve"> ; cependant, la forme typographique hautement recommandée est orientée et non verticale, utilisant le même signe (généralement en forme de petit 9 plein en exposant, parfois aussi en forme de coin fin orienté vers la base du caractère à sa gauche, c’est-à-dire comme une virgule haute) </w:t>
      </w:r>
      <w:r w:rsidRPr="001E67AE">
        <w:rPr>
          <w:color w:val="252525"/>
          <w:sz w:val="28"/>
          <w:szCs w:val="28"/>
          <w:lang w:val="en-US"/>
        </w:rPr>
        <w:lastRenderedPageBreak/>
        <w:t>que le signe simple de ponctuation à droite d’une citation courte. Toutefois, les claviers français ne permettent souvent pas de la saisir : l’apostrophe dactylographique (en forme de coin vertical orienté vers le bas) est donc très souvent présente dans les textes français.</w:t>
      </w:r>
      <w:hyperlink r:id="rId845" w:tooltip="Aide:Référence nécessaire" w:history="1">
        <w:r w:rsidRPr="001E67AE">
          <w:rPr>
            <w:color w:val="0B0080"/>
            <w:sz w:val="28"/>
            <w:szCs w:val="28"/>
            <w:u w:val="single"/>
            <w:vertAlign w:val="superscript"/>
            <w:lang w:val="en-US"/>
          </w:rPr>
          <w:t>[réf. nécessaire]</w:t>
        </w:r>
      </w:hyperlink>
    </w:p>
    <w:p w:rsidR="00A57FC3" w:rsidRPr="001E67AE" w:rsidRDefault="00A57FC3" w:rsidP="00A57FC3">
      <w:pPr>
        <w:shd w:val="clear" w:color="auto" w:fill="FFFFFF"/>
        <w:spacing w:before="120" w:after="120" w:line="276" w:lineRule="auto"/>
        <w:jc w:val="both"/>
        <w:rPr>
          <w:color w:val="252525"/>
          <w:sz w:val="28"/>
          <w:szCs w:val="28"/>
          <w:lang w:val="en-US"/>
        </w:rPr>
      </w:pPr>
      <w:r w:rsidRPr="001E67AE">
        <w:rPr>
          <w:color w:val="252525"/>
          <w:sz w:val="28"/>
          <w:szCs w:val="28"/>
          <w:lang w:val="en-US"/>
        </w:rPr>
        <w:t>L’apostrophe française marque l’</w:t>
      </w:r>
      <w:hyperlink r:id="rId846" w:tooltip="Élision" w:history="1">
        <w:r w:rsidRPr="001E67AE">
          <w:rPr>
            <w:color w:val="0B0080"/>
            <w:sz w:val="28"/>
            <w:szCs w:val="28"/>
            <w:u w:val="single"/>
            <w:lang w:val="en-US"/>
          </w:rPr>
          <w:t>élision</w:t>
        </w:r>
      </w:hyperlink>
      <w:r w:rsidRPr="001E67AE">
        <w:rPr>
          <w:color w:val="252525"/>
          <w:sz w:val="28"/>
          <w:szCs w:val="28"/>
          <w:lang w:val="en-US"/>
        </w:rPr>
        <w:t> grammaticale des dernière lettres muettes de mots très courants dont le </w:t>
      </w:r>
      <w:r w:rsidRPr="001E67AE">
        <w:rPr>
          <w:i/>
          <w:iCs/>
          <w:color w:val="252525"/>
          <w:sz w:val="28"/>
          <w:szCs w:val="28"/>
          <w:lang w:val="en-US"/>
        </w:rPr>
        <w:t>e</w:t>
      </w:r>
      <w:r w:rsidRPr="001E67AE">
        <w:rPr>
          <w:color w:val="252525"/>
          <w:sz w:val="28"/>
          <w:szCs w:val="28"/>
          <w:lang w:val="en-US"/>
        </w:rPr>
        <w:t> final n’est normalement pas muet (mais le devient avant le mot suivant dont l’initiale est une voyelle ou un </w:t>
      </w:r>
      <w:r w:rsidRPr="001E67AE">
        <w:rPr>
          <w:i/>
          <w:iCs/>
          <w:color w:val="252525"/>
          <w:sz w:val="28"/>
          <w:szCs w:val="28"/>
          <w:lang w:val="en-US"/>
        </w:rPr>
        <w:t>h</w:t>
      </w:r>
      <w:r w:rsidRPr="001E67AE">
        <w:rPr>
          <w:color w:val="252525"/>
          <w:sz w:val="28"/>
          <w:szCs w:val="28"/>
          <w:lang w:val="en-US"/>
        </w:rPr>
        <w:t> muet non aspiré) : cette élision contextuelle est obligatoire à la fin des mots « ce », « de », « jusque », « le », « lorsque », « me », « ne », « puisque », « que », « se », « te » et supprime non seulement leur </w:t>
      </w:r>
      <w:r w:rsidRPr="001E67AE">
        <w:rPr>
          <w:i/>
          <w:iCs/>
          <w:color w:val="252525"/>
          <w:sz w:val="28"/>
          <w:szCs w:val="28"/>
          <w:lang w:val="en-US"/>
        </w:rPr>
        <w:t>e</w:t>
      </w:r>
      <w:r w:rsidRPr="001E67AE">
        <w:rPr>
          <w:color w:val="252525"/>
          <w:sz w:val="28"/>
          <w:szCs w:val="28"/>
          <w:lang w:val="en-US"/>
        </w:rPr>
        <w:t> final, mais aussi l’espace qui le sépare du mot suivant, remplacée par cette apostrophe d’élision (on observe une règle similaire d’élision marquée par l’apostrophe en </w:t>
      </w:r>
      <w:hyperlink r:id="rId847" w:tooltip="Italien" w:history="1">
        <w:r w:rsidRPr="001E67AE">
          <w:rPr>
            <w:color w:val="0B0080"/>
            <w:sz w:val="28"/>
            <w:szCs w:val="28"/>
            <w:u w:val="single"/>
            <w:lang w:val="en-US"/>
          </w:rPr>
          <w:t>italien</w:t>
        </w:r>
      </w:hyperlink>
      <w:r w:rsidRPr="001E67AE">
        <w:rPr>
          <w:color w:val="252525"/>
          <w:sz w:val="28"/>
          <w:szCs w:val="28"/>
          <w:lang w:val="en-US"/>
        </w:rPr>
        <w:t>). L’élision est utilisée aussi dans certains mots composés comme « grand’rue » ou le mot autrefois composé « aujourd’hui » (devenu inséparable et un mot unique, le terme « hui » du vieux français ayant totalement disparu partout ailleurs en français moderne).</w:t>
      </w:r>
    </w:p>
    <w:p w:rsidR="00A57FC3" w:rsidRPr="001E67AE" w:rsidRDefault="00A57FC3" w:rsidP="00A57FC3">
      <w:pPr>
        <w:shd w:val="clear" w:color="auto" w:fill="FFFFFF"/>
        <w:spacing w:before="120" w:after="120" w:line="276" w:lineRule="auto"/>
        <w:jc w:val="both"/>
        <w:rPr>
          <w:color w:val="252525"/>
          <w:sz w:val="28"/>
          <w:szCs w:val="28"/>
          <w:lang w:val="en-US"/>
        </w:rPr>
      </w:pPr>
      <w:r w:rsidRPr="001E67AE">
        <w:rPr>
          <w:color w:val="252525"/>
          <w:sz w:val="28"/>
          <w:szCs w:val="28"/>
          <w:lang w:val="en-US"/>
        </w:rPr>
        <w:t>L’usage de l’apostrophe en tant que signe de ponctuation est donc très fortement déconseillé en français (sauf pour quelques documents techniques adoptant des conventions syntaxiques spécifiques) ; il en est de même pour le signe de sens opposé (en forme de petit 6 ou de coin penché vers la base de la lettre suivante), bien que ce dernier ne représente pas correctement une apostrophe française.</w:t>
      </w:r>
    </w:p>
    <w:p w:rsidR="00A57FC3" w:rsidRPr="001E67AE" w:rsidRDefault="00A57FC3" w:rsidP="00A57FC3">
      <w:pPr>
        <w:pBdr>
          <w:bottom w:val="dotted" w:sz="6" w:space="0" w:color="DDDDDD"/>
        </w:pBdr>
        <w:shd w:val="clear" w:color="auto" w:fill="FFFFFF"/>
        <w:spacing w:before="72" w:line="276" w:lineRule="auto"/>
        <w:jc w:val="both"/>
        <w:outlineLvl w:val="3"/>
        <w:rPr>
          <w:b/>
          <w:bCs/>
          <w:color w:val="000000"/>
          <w:sz w:val="28"/>
          <w:szCs w:val="28"/>
          <w:lang w:val="en-US"/>
        </w:rPr>
      </w:pPr>
      <w:r w:rsidRPr="001E67AE">
        <w:rPr>
          <w:b/>
          <w:bCs/>
          <w:color w:val="000000"/>
          <w:sz w:val="28"/>
          <w:szCs w:val="28"/>
          <w:lang w:val="en-US"/>
        </w:rPr>
        <w:t>Citations et guillemets</w:t>
      </w:r>
      <w:r w:rsidRPr="001E67AE">
        <w:rPr>
          <w:color w:val="555555"/>
          <w:sz w:val="28"/>
          <w:szCs w:val="28"/>
          <w:lang w:val="en-US"/>
        </w:rPr>
        <w:t>[</w:t>
      </w:r>
      <w:hyperlink r:id="rId848" w:tooltip="Modifier la section : Citations et guillemets" w:history="1">
        <w:r w:rsidRPr="001E67AE">
          <w:rPr>
            <w:color w:val="0B0080"/>
            <w:sz w:val="28"/>
            <w:szCs w:val="28"/>
            <w:u w:val="single"/>
            <w:lang w:val="en-US"/>
          </w:rPr>
          <w:t>modifier</w:t>
        </w:r>
      </w:hyperlink>
      <w:r w:rsidRPr="001E67AE">
        <w:rPr>
          <w:color w:val="555555"/>
          <w:sz w:val="28"/>
          <w:szCs w:val="28"/>
          <w:lang w:val="en-US"/>
        </w:rPr>
        <w:t> | </w:t>
      </w:r>
      <w:hyperlink r:id="rId849" w:tooltip="Modifier la section : Citations et guillemets" w:history="1">
        <w:r w:rsidRPr="001E67AE">
          <w:rPr>
            <w:color w:val="0B0080"/>
            <w:sz w:val="28"/>
            <w:szCs w:val="28"/>
            <w:u w:val="single"/>
            <w:lang w:val="en-US"/>
          </w:rPr>
          <w:t>modifier le code</w:t>
        </w:r>
      </w:hyperlink>
      <w:r w:rsidRPr="001E67AE">
        <w:rPr>
          <w:color w:val="555555"/>
          <w:sz w:val="28"/>
          <w:szCs w:val="28"/>
          <w:lang w:val="en-US"/>
        </w:rPr>
        <w:t>]</w:t>
      </w:r>
    </w:p>
    <w:p w:rsidR="00A57FC3" w:rsidRPr="001E67AE" w:rsidRDefault="00A57FC3" w:rsidP="00A57FC3">
      <w:pPr>
        <w:shd w:val="clear" w:color="auto" w:fill="FDFDFD"/>
        <w:spacing w:line="276" w:lineRule="auto"/>
        <w:ind w:firstLine="345"/>
        <w:jc w:val="both"/>
        <w:rPr>
          <w:color w:val="252525"/>
          <w:sz w:val="28"/>
          <w:szCs w:val="28"/>
          <w:lang w:val="en-US"/>
        </w:rPr>
      </w:pPr>
      <w:r w:rsidRPr="001E67AE">
        <w:rPr>
          <w:color w:val="252525"/>
          <w:sz w:val="28"/>
          <w:szCs w:val="28"/>
          <w:lang w:val="en-US"/>
        </w:rPr>
        <w:t>Article détaillé : </w:t>
      </w:r>
      <w:hyperlink r:id="rId850" w:tooltip="Guillemet" w:history="1">
        <w:r w:rsidRPr="001E67AE">
          <w:rPr>
            <w:color w:val="0B0080"/>
            <w:sz w:val="28"/>
            <w:szCs w:val="28"/>
            <w:u w:val="single"/>
            <w:lang w:val="en-US"/>
          </w:rPr>
          <w:t>guillemet</w:t>
        </w:r>
      </w:hyperlink>
      <w:r w:rsidRPr="001E67AE">
        <w:rPr>
          <w:color w:val="252525"/>
          <w:sz w:val="28"/>
          <w:szCs w:val="28"/>
          <w:lang w:val="en-US"/>
        </w:rPr>
        <w:t>.</w:t>
      </w:r>
    </w:p>
    <w:p w:rsidR="00A57FC3" w:rsidRPr="001E67AE" w:rsidRDefault="00A57FC3" w:rsidP="00A57FC3">
      <w:pPr>
        <w:shd w:val="clear" w:color="auto" w:fill="FFFFFF"/>
        <w:spacing w:before="120" w:after="120" w:line="276" w:lineRule="auto"/>
        <w:jc w:val="both"/>
        <w:rPr>
          <w:color w:val="252525"/>
          <w:sz w:val="28"/>
          <w:szCs w:val="28"/>
          <w:lang w:val="en-US"/>
        </w:rPr>
      </w:pPr>
      <w:r w:rsidRPr="001E67AE">
        <w:rPr>
          <w:color w:val="252525"/>
          <w:sz w:val="28"/>
          <w:szCs w:val="28"/>
          <w:lang w:val="en-US"/>
        </w:rPr>
        <w:t>… Pour encadrer les citations, le français utilise les guillemets doubles (en chevrons « … » pour la citation principale, en forme de doubles apostrophes hautes “…” pour les citations internes) qui devraient être séparés du texte cité par une </w:t>
      </w:r>
      <w:hyperlink r:id="rId851" w:tooltip="Espace fine" w:history="1">
        <w:r w:rsidRPr="001E67AE">
          <w:rPr>
            <w:color w:val="0B0080"/>
            <w:sz w:val="28"/>
            <w:szCs w:val="28"/>
            <w:u w:val="single"/>
            <w:lang w:val="en-US"/>
          </w:rPr>
          <w:t>espace fine</w:t>
        </w:r>
      </w:hyperlink>
      <w:r w:rsidRPr="001E67AE">
        <w:rPr>
          <w:color w:val="252525"/>
          <w:sz w:val="28"/>
          <w:szCs w:val="28"/>
          <w:lang w:val="en-US"/>
        </w:rPr>
        <w:t> insécable française (dont la largeur devrait être d’au moins un sixième de </w:t>
      </w:r>
      <w:r w:rsidRPr="001E67AE">
        <w:rPr>
          <w:i/>
          <w:iCs/>
          <w:color w:val="252525"/>
          <w:sz w:val="28"/>
          <w:szCs w:val="28"/>
          <w:lang w:val="en-US"/>
        </w:rPr>
        <w:t>em</w:t>
      </w:r>
      <w:r w:rsidRPr="001E67AE">
        <w:rPr>
          <w:color w:val="252525"/>
          <w:sz w:val="28"/>
          <w:szCs w:val="28"/>
          <w:lang w:val="en-US"/>
        </w:rPr>
        <w:t>, contrairement à la typographie anglaise où cette fine n’excède pas un huitième de </w:t>
      </w:r>
      <w:r w:rsidRPr="001E67AE">
        <w:rPr>
          <w:i/>
          <w:iCs/>
          <w:color w:val="252525"/>
          <w:sz w:val="28"/>
          <w:szCs w:val="28"/>
          <w:lang w:val="en-US"/>
        </w:rPr>
        <w:t>em</w:t>
      </w:r>
      <w:r w:rsidRPr="001E67AE">
        <w:rPr>
          <w:color w:val="252525"/>
          <w:sz w:val="28"/>
          <w:szCs w:val="28"/>
          <w:lang w:val="en-US"/>
        </w:rPr>
        <w:t>, et peut donc être omis si la fine anglaise n’est pas supportée : c’est souvent le cas car les signes de ponctuation qui nécessitent cet espace fine incluent déjà cette espace suffisante dans le glyphe présent dans les polices de caractères utilisées). Cependant, il est admis d’utiliser en français une espace insécable normale.</w:t>
      </w:r>
    </w:p>
    <w:p w:rsidR="00A57FC3" w:rsidRPr="001E67AE" w:rsidRDefault="00A57FC3" w:rsidP="00A57FC3">
      <w:pPr>
        <w:pBdr>
          <w:bottom w:val="dotted" w:sz="6" w:space="0" w:color="DDDDDD"/>
        </w:pBdr>
        <w:shd w:val="clear" w:color="auto" w:fill="FFFFFF"/>
        <w:spacing w:before="72" w:line="276" w:lineRule="auto"/>
        <w:jc w:val="both"/>
        <w:outlineLvl w:val="3"/>
        <w:rPr>
          <w:b/>
          <w:bCs/>
          <w:color w:val="000000"/>
          <w:sz w:val="28"/>
          <w:szCs w:val="28"/>
          <w:lang w:val="en-US"/>
        </w:rPr>
      </w:pPr>
      <w:r w:rsidRPr="001E67AE">
        <w:rPr>
          <w:b/>
          <w:bCs/>
          <w:color w:val="000000"/>
          <w:sz w:val="28"/>
          <w:szCs w:val="28"/>
          <w:lang w:val="en-US"/>
        </w:rPr>
        <w:t>Écriture des nombres simples dans les textes français</w:t>
      </w:r>
      <w:r w:rsidRPr="001E67AE">
        <w:rPr>
          <w:color w:val="555555"/>
          <w:sz w:val="28"/>
          <w:szCs w:val="28"/>
          <w:lang w:val="en-US"/>
        </w:rPr>
        <w:t>[</w:t>
      </w:r>
      <w:hyperlink r:id="rId852" w:tooltip="Modifier la section : Écriture des nombres simples dans les textes français" w:history="1">
        <w:r w:rsidRPr="001E67AE">
          <w:rPr>
            <w:color w:val="0B0080"/>
            <w:sz w:val="28"/>
            <w:szCs w:val="28"/>
            <w:u w:val="single"/>
            <w:lang w:val="en-US"/>
          </w:rPr>
          <w:t>modifier</w:t>
        </w:r>
      </w:hyperlink>
      <w:r w:rsidRPr="001E67AE">
        <w:rPr>
          <w:color w:val="555555"/>
          <w:sz w:val="28"/>
          <w:szCs w:val="28"/>
          <w:lang w:val="en-US"/>
        </w:rPr>
        <w:t> | </w:t>
      </w:r>
      <w:hyperlink r:id="rId853" w:tooltip="Modifier la section : Écriture des nombres simples dans les textes français" w:history="1">
        <w:r w:rsidRPr="001E67AE">
          <w:rPr>
            <w:color w:val="0B0080"/>
            <w:sz w:val="28"/>
            <w:szCs w:val="28"/>
            <w:u w:val="single"/>
            <w:lang w:val="en-US"/>
          </w:rPr>
          <w:t>modifier le code</w:t>
        </w:r>
      </w:hyperlink>
      <w:r w:rsidRPr="001E67AE">
        <w:rPr>
          <w:color w:val="555555"/>
          <w:sz w:val="28"/>
          <w:szCs w:val="28"/>
          <w:lang w:val="en-US"/>
        </w:rPr>
        <w:t>]</w:t>
      </w:r>
    </w:p>
    <w:p w:rsidR="00A57FC3" w:rsidRPr="001E67AE" w:rsidRDefault="00A57FC3" w:rsidP="00A57FC3">
      <w:pPr>
        <w:shd w:val="clear" w:color="auto" w:fill="FFFFFF"/>
        <w:spacing w:before="120" w:after="120" w:line="276" w:lineRule="auto"/>
        <w:jc w:val="both"/>
        <w:rPr>
          <w:color w:val="252525"/>
          <w:sz w:val="28"/>
          <w:szCs w:val="28"/>
          <w:lang w:val="en-US"/>
        </w:rPr>
      </w:pPr>
      <w:r w:rsidRPr="001E67AE">
        <w:rPr>
          <w:color w:val="252525"/>
          <w:sz w:val="28"/>
          <w:szCs w:val="28"/>
          <w:lang w:val="en-US"/>
        </w:rPr>
        <w:t>Pour les petits nombres entiers positifs ou nuls (exprimables par un seul mot), il est d’usage de les écrire en toutes lettres plutôt qu’en chiffres dans les textes (de « zéro » à « seize », « vingt », « cent » et « mille », voire « mil » pour le nombre ordinal uniquement) ; cependant les </w:t>
      </w:r>
      <w:hyperlink r:id="rId854" w:tooltip="Numération romaine" w:history="1">
        <w:r w:rsidRPr="001E67AE">
          <w:rPr>
            <w:color w:val="0B0080"/>
            <w:sz w:val="28"/>
            <w:szCs w:val="28"/>
            <w:u w:val="single"/>
            <w:lang w:val="en-US"/>
          </w:rPr>
          <w:t>nombres romains</w:t>
        </w:r>
      </w:hyperlink>
      <w:r w:rsidRPr="001E67AE">
        <w:rPr>
          <w:color w:val="252525"/>
          <w:sz w:val="28"/>
          <w:szCs w:val="28"/>
          <w:lang w:val="en-US"/>
        </w:rPr>
        <w:t> (en lettres latines </w:t>
      </w:r>
      <w:hyperlink r:id="rId855" w:tooltip="Capitale et majuscule" w:history="1">
        <w:r w:rsidRPr="001E67AE">
          <w:rPr>
            <w:color w:val="0B0080"/>
            <w:sz w:val="28"/>
            <w:szCs w:val="28"/>
            <w:u w:val="single"/>
            <w:lang w:val="en-US"/>
          </w:rPr>
          <w:t>capitales</w:t>
        </w:r>
      </w:hyperlink>
      <w:r w:rsidRPr="001E67AE">
        <w:rPr>
          <w:color w:val="252525"/>
          <w:sz w:val="28"/>
          <w:szCs w:val="28"/>
          <w:lang w:val="en-US"/>
        </w:rPr>
        <w:t xml:space="preserve">) sont systématiquement utilisés pour les nombres ordinaux représentant un ordre de règne, et </w:t>
      </w:r>
      <w:r w:rsidRPr="001E67AE">
        <w:rPr>
          <w:color w:val="252525"/>
          <w:sz w:val="28"/>
          <w:szCs w:val="28"/>
          <w:lang w:val="en-US"/>
        </w:rPr>
        <w:lastRenderedPageBreak/>
        <w:t>souvent aussi pour un numéro de volume, de tome, ou de chapitre. Excepté les nombres qui doivent être écrits en chiffres romains, les dates qui peuvent être écrites en chiffres et les quelques cas particuliers, comme les citations d’un texte où un nombre est écrit en chiffres, écrire un nombre en chiffres est une faute de français.</w:t>
      </w:r>
    </w:p>
    <w:p w:rsidR="00A57FC3" w:rsidRPr="001E67AE" w:rsidRDefault="00A57FC3" w:rsidP="00A57FC3">
      <w:pPr>
        <w:pBdr>
          <w:bottom w:val="dotted" w:sz="6" w:space="0" w:color="DDDDDD"/>
        </w:pBdr>
        <w:shd w:val="clear" w:color="auto" w:fill="FFFFFF"/>
        <w:spacing w:before="72" w:line="276" w:lineRule="auto"/>
        <w:jc w:val="both"/>
        <w:outlineLvl w:val="3"/>
        <w:rPr>
          <w:b/>
          <w:bCs/>
          <w:color w:val="000000"/>
          <w:sz w:val="28"/>
          <w:szCs w:val="28"/>
          <w:lang w:val="en-US"/>
        </w:rPr>
      </w:pPr>
      <w:r w:rsidRPr="001E67AE">
        <w:rPr>
          <w:b/>
          <w:bCs/>
          <w:color w:val="000000"/>
          <w:sz w:val="28"/>
          <w:szCs w:val="28"/>
          <w:lang w:val="en-US"/>
        </w:rPr>
        <w:t>Lettres majuscules et lettres en capitales</w:t>
      </w:r>
      <w:r w:rsidRPr="001E67AE">
        <w:rPr>
          <w:color w:val="555555"/>
          <w:sz w:val="28"/>
          <w:szCs w:val="28"/>
          <w:lang w:val="en-US"/>
        </w:rPr>
        <w:t>[</w:t>
      </w:r>
      <w:hyperlink r:id="rId856" w:tooltip="Modifier la section : Lettres majuscules et lettres en capitales" w:history="1">
        <w:r w:rsidRPr="001E67AE">
          <w:rPr>
            <w:color w:val="0B0080"/>
            <w:sz w:val="28"/>
            <w:szCs w:val="28"/>
            <w:u w:val="single"/>
            <w:lang w:val="en-US"/>
          </w:rPr>
          <w:t>modifier</w:t>
        </w:r>
      </w:hyperlink>
      <w:r w:rsidRPr="001E67AE">
        <w:rPr>
          <w:color w:val="555555"/>
          <w:sz w:val="28"/>
          <w:szCs w:val="28"/>
          <w:lang w:val="en-US"/>
        </w:rPr>
        <w:t> | </w:t>
      </w:r>
      <w:hyperlink r:id="rId857" w:tooltip="Modifier la section : Lettres majuscules et lettres en capitales" w:history="1">
        <w:r w:rsidRPr="001E67AE">
          <w:rPr>
            <w:color w:val="0B0080"/>
            <w:sz w:val="28"/>
            <w:szCs w:val="28"/>
            <w:u w:val="single"/>
            <w:lang w:val="en-US"/>
          </w:rPr>
          <w:t>modifier le code</w:t>
        </w:r>
      </w:hyperlink>
      <w:r w:rsidRPr="001E67AE">
        <w:rPr>
          <w:color w:val="555555"/>
          <w:sz w:val="28"/>
          <w:szCs w:val="28"/>
          <w:lang w:val="en-US"/>
        </w:rPr>
        <w:t>]</w:t>
      </w:r>
    </w:p>
    <w:p w:rsidR="00A57FC3" w:rsidRPr="001E67AE" w:rsidRDefault="00A57FC3" w:rsidP="00A57FC3">
      <w:pPr>
        <w:shd w:val="clear" w:color="auto" w:fill="FDFDFD"/>
        <w:spacing w:line="276" w:lineRule="auto"/>
        <w:ind w:firstLine="345"/>
        <w:jc w:val="both"/>
        <w:rPr>
          <w:color w:val="252525"/>
          <w:sz w:val="28"/>
          <w:szCs w:val="28"/>
          <w:lang w:val="en-US"/>
        </w:rPr>
      </w:pPr>
      <w:r w:rsidRPr="001E67AE">
        <w:rPr>
          <w:color w:val="252525"/>
          <w:sz w:val="28"/>
          <w:szCs w:val="28"/>
          <w:lang w:val="en-US"/>
        </w:rPr>
        <w:t>Article détaillé : </w:t>
      </w:r>
      <w:hyperlink r:id="rId858" w:tooltip="Capitale et majuscule" w:history="1">
        <w:r w:rsidRPr="001E67AE">
          <w:rPr>
            <w:color w:val="0B0080"/>
            <w:sz w:val="28"/>
            <w:szCs w:val="28"/>
            <w:u w:val="single"/>
            <w:lang w:val="en-US"/>
          </w:rPr>
          <w:t>Capitale et majuscule</w:t>
        </w:r>
      </w:hyperlink>
      <w:r w:rsidRPr="001E67AE">
        <w:rPr>
          <w:color w:val="252525"/>
          <w:sz w:val="28"/>
          <w:szCs w:val="28"/>
          <w:lang w:val="en-US"/>
        </w:rPr>
        <w:t>.</w:t>
      </w:r>
    </w:p>
    <w:p w:rsidR="00A57FC3" w:rsidRPr="001E67AE" w:rsidRDefault="00A57FC3" w:rsidP="00A57FC3">
      <w:pPr>
        <w:shd w:val="clear" w:color="auto" w:fill="FFFFFF"/>
        <w:spacing w:before="120" w:after="120" w:line="276" w:lineRule="auto"/>
        <w:jc w:val="both"/>
        <w:rPr>
          <w:color w:val="252525"/>
          <w:sz w:val="28"/>
          <w:szCs w:val="28"/>
          <w:lang w:val="en-US"/>
        </w:rPr>
      </w:pPr>
      <w:r w:rsidRPr="001E67AE">
        <w:rPr>
          <w:color w:val="252525"/>
          <w:sz w:val="28"/>
          <w:szCs w:val="28"/>
          <w:lang w:val="en-US"/>
        </w:rPr>
        <w:t>La distinction entre lettre minuscule (bas de casse) et lettre capitale (ou petite capitale ou majuscule) n’est pas sémantique mais typographique selon des conventions très strictes en français dictées par la grammaire (contrairement à l’</w:t>
      </w:r>
      <w:hyperlink r:id="rId859" w:tooltip="Anglais" w:history="1">
        <w:r w:rsidRPr="001E67AE">
          <w:rPr>
            <w:color w:val="0B0080"/>
            <w:sz w:val="28"/>
            <w:szCs w:val="28"/>
            <w:u w:val="single"/>
            <w:lang w:val="en-US"/>
          </w:rPr>
          <w:t>anglais</w:t>
        </w:r>
      </w:hyperlink>
      <w:r w:rsidRPr="001E67AE">
        <w:rPr>
          <w:color w:val="252525"/>
          <w:sz w:val="28"/>
          <w:szCs w:val="28"/>
          <w:lang w:val="en-US"/>
        </w:rPr>
        <w:t> où ces conventions typographiques varient suivant les pays et les sources).</w:t>
      </w:r>
    </w:p>
    <w:p w:rsidR="00A57FC3" w:rsidRPr="001E67AE" w:rsidRDefault="00A57FC3" w:rsidP="00A57FC3">
      <w:pPr>
        <w:shd w:val="clear" w:color="auto" w:fill="FFFFFF"/>
        <w:spacing w:before="120" w:after="120" w:line="276" w:lineRule="auto"/>
        <w:jc w:val="both"/>
        <w:rPr>
          <w:color w:val="252525"/>
          <w:sz w:val="28"/>
          <w:szCs w:val="28"/>
          <w:lang w:val="en-US"/>
        </w:rPr>
      </w:pPr>
      <w:r w:rsidRPr="001E67AE">
        <w:rPr>
          <w:color w:val="252525"/>
          <w:sz w:val="28"/>
          <w:szCs w:val="28"/>
          <w:lang w:val="en-US"/>
        </w:rPr>
        <w:t>La distinction sémantique entre lettre majuscule et lettre minuscule revêt un caractère obligatoire et unique en français (mais aussi en anglais) ; elle est utilisée comme distinction significative dans les dictionnaires français dont les entrées principales écrivent toutes les lettres minuscules (sémantiques) en lettres minuscules (typographiques) et toutes les lettres majuscules (sémantiques) en lettres capitales (typographiques) :</w:t>
      </w:r>
    </w:p>
    <w:p w:rsidR="00A57FC3" w:rsidRPr="001E67AE" w:rsidRDefault="00A57FC3" w:rsidP="00A57FC3">
      <w:pPr>
        <w:numPr>
          <w:ilvl w:val="0"/>
          <w:numId w:val="18"/>
        </w:numPr>
        <w:shd w:val="clear" w:color="auto" w:fill="FFFFFF"/>
        <w:spacing w:before="100" w:beforeAutospacing="1" w:after="24" w:line="276" w:lineRule="auto"/>
        <w:ind w:left="384"/>
        <w:jc w:val="both"/>
        <w:rPr>
          <w:color w:val="252525"/>
          <w:sz w:val="28"/>
          <w:szCs w:val="28"/>
          <w:lang w:val="en-US"/>
        </w:rPr>
      </w:pPr>
      <w:r w:rsidRPr="001E67AE">
        <w:rPr>
          <w:color w:val="252525"/>
          <w:sz w:val="28"/>
          <w:szCs w:val="28"/>
          <w:lang w:val="en-US"/>
        </w:rPr>
        <w:t>la lettre majuscule (sémantique) est utilisée systématiquement pour la seule lettre initiale des mots significatifs des </w:t>
      </w:r>
      <w:hyperlink r:id="rId860" w:tooltip="Nom propre" w:history="1">
        <w:r w:rsidRPr="001E67AE">
          <w:rPr>
            <w:color w:val="0B0080"/>
            <w:sz w:val="28"/>
            <w:szCs w:val="28"/>
            <w:u w:val="single"/>
            <w:lang w:val="en-US"/>
          </w:rPr>
          <w:t>noms propres</w:t>
        </w:r>
      </w:hyperlink>
      <w:r w:rsidRPr="001E67AE">
        <w:rPr>
          <w:color w:val="252525"/>
          <w:sz w:val="28"/>
          <w:szCs w:val="28"/>
          <w:lang w:val="en-US"/>
        </w:rPr>
        <w:t> (noms de famille, prénoms), </w:t>
      </w:r>
      <w:hyperlink r:id="rId861" w:tooltip="Toponyme" w:history="1">
        <w:r w:rsidRPr="001E67AE">
          <w:rPr>
            <w:color w:val="0B0080"/>
            <w:sz w:val="28"/>
            <w:szCs w:val="28"/>
            <w:u w:val="single"/>
            <w:lang w:val="en-US"/>
          </w:rPr>
          <w:t>toponymes</w:t>
        </w:r>
      </w:hyperlink>
      <w:r w:rsidRPr="001E67AE">
        <w:rPr>
          <w:color w:val="252525"/>
          <w:sz w:val="28"/>
          <w:szCs w:val="28"/>
          <w:lang w:val="en-US"/>
        </w:rPr>
        <w:t>, </w:t>
      </w:r>
      <w:hyperlink r:id="rId862" w:tooltip="Gentilé" w:history="1">
        <w:r w:rsidRPr="001E67AE">
          <w:rPr>
            <w:color w:val="0B0080"/>
            <w:sz w:val="28"/>
            <w:szCs w:val="28"/>
            <w:u w:val="single"/>
            <w:lang w:val="en-US"/>
          </w:rPr>
          <w:t>gentilés</w:t>
        </w:r>
      </w:hyperlink>
      <w:r w:rsidRPr="001E67AE">
        <w:rPr>
          <w:color w:val="252525"/>
          <w:sz w:val="28"/>
          <w:szCs w:val="28"/>
          <w:lang w:val="en-US"/>
        </w:rPr>
        <w:t> et ethnonymes, titres d’œuvres, et certaines désignations honorifiques placées avant le nom (par exemple, Monseigneur ou Maître) ou leur abréviation (par exemple, M</w:t>
      </w:r>
      <w:r w:rsidRPr="001E67AE">
        <w:rPr>
          <w:color w:val="252525"/>
          <w:sz w:val="28"/>
          <w:szCs w:val="28"/>
          <w:vertAlign w:val="superscript"/>
          <w:lang w:val="en-US"/>
        </w:rPr>
        <w:t>gr</w:t>
      </w:r>
      <w:r w:rsidRPr="001E67AE">
        <w:rPr>
          <w:color w:val="252525"/>
          <w:sz w:val="28"/>
          <w:szCs w:val="28"/>
          <w:lang w:val="en-US"/>
        </w:rPr>
        <w:t> pour Monseigneur, M</w:t>
      </w:r>
      <w:r w:rsidRPr="001E67AE">
        <w:rPr>
          <w:color w:val="252525"/>
          <w:sz w:val="28"/>
          <w:szCs w:val="28"/>
          <w:vertAlign w:val="superscript"/>
          <w:lang w:val="en-US"/>
        </w:rPr>
        <w:t>e</w:t>
      </w:r>
      <w:r w:rsidRPr="001E67AE">
        <w:rPr>
          <w:color w:val="252525"/>
          <w:sz w:val="28"/>
          <w:szCs w:val="28"/>
          <w:lang w:val="en-US"/>
        </w:rPr>
        <w:t> pour Maître), à l’exception des articles définis et adverbes qui peuvent s’articuler et se contracter. Les autres lettres des constituants de noms propres sont toutes des minuscules (sémantiques). Les majuscules sont également utilisées pour toutes les lettres des </w:t>
      </w:r>
      <w:hyperlink r:id="rId863" w:tooltip="Sigle" w:history="1">
        <w:r w:rsidRPr="001E67AE">
          <w:rPr>
            <w:color w:val="0B0080"/>
            <w:sz w:val="28"/>
            <w:szCs w:val="28"/>
            <w:u w:val="single"/>
            <w:lang w:val="en-US"/>
          </w:rPr>
          <w:t>sigles</w:t>
        </w:r>
      </w:hyperlink>
      <w:r w:rsidRPr="001E67AE">
        <w:rPr>
          <w:color w:val="252525"/>
          <w:sz w:val="28"/>
          <w:szCs w:val="28"/>
          <w:lang w:val="en-US"/>
        </w:rPr>
        <w:t> imprononçables autrement que lettre à lettre, et pour toutes les lettres, ou seulement la première, des </w:t>
      </w:r>
      <w:hyperlink r:id="rId864" w:tooltip="Acronymie" w:history="1">
        <w:r w:rsidRPr="001E67AE">
          <w:rPr>
            <w:color w:val="0B0080"/>
            <w:sz w:val="28"/>
            <w:szCs w:val="28"/>
            <w:u w:val="single"/>
            <w:lang w:val="en-US"/>
          </w:rPr>
          <w:t>acronymes</w:t>
        </w:r>
      </w:hyperlink>
      <w:r w:rsidRPr="001E67AE">
        <w:rPr>
          <w:color w:val="252525"/>
          <w:sz w:val="28"/>
          <w:szCs w:val="28"/>
          <w:lang w:val="en-US"/>
        </w:rPr>
        <w:t> ;</w:t>
      </w:r>
    </w:p>
    <w:p w:rsidR="00A57FC3" w:rsidRPr="001E67AE" w:rsidRDefault="00A57FC3" w:rsidP="00A57FC3">
      <w:pPr>
        <w:numPr>
          <w:ilvl w:val="0"/>
          <w:numId w:val="18"/>
        </w:numPr>
        <w:shd w:val="clear" w:color="auto" w:fill="FFFFFF"/>
        <w:spacing w:before="100" w:beforeAutospacing="1" w:after="24" w:line="276" w:lineRule="auto"/>
        <w:ind w:left="384"/>
        <w:jc w:val="both"/>
        <w:rPr>
          <w:color w:val="252525"/>
          <w:sz w:val="28"/>
          <w:szCs w:val="28"/>
          <w:lang w:val="en-US"/>
        </w:rPr>
      </w:pPr>
      <w:r w:rsidRPr="001E67AE">
        <w:rPr>
          <w:color w:val="252525"/>
          <w:sz w:val="28"/>
          <w:szCs w:val="28"/>
          <w:lang w:val="en-US"/>
        </w:rPr>
        <w:t>les mots communs français sont orthographiés entièrement sans aucune majuscule quel que soit le contexte.</w:t>
      </w:r>
    </w:p>
    <w:p w:rsidR="00A57FC3" w:rsidRPr="001E67AE" w:rsidRDefault="00A57FC3" w:rsidP="00A57FC3">
      <w:pPr>
        <w:shd w:val="clear" w:color="auto" w:fill="FFFFFF"/>
        <w:spacing w:before="120" w:after="120" w:line="276" w:lineRule="auto"/>
        <w:jc w:val="both"/>
        <w:rPr>
          <w:color w:val="252525"/>
          <w:sz w:val="28"/>
          <w:szCs w:val="28"/>
          <w:lang w:val="en-US"/>
        </w:rPr>
      </w:pPr>
      <w:r w:rsidRPr="001E67AE">
        <w:rPr>
          <w:color w:val="252525"/>
          <w:sz w:val="28"/>
          <w:szCs w:val="28"/>
          <w:lang w:val="en-US"/>
        </w:rPr>
        <w:t>Les lettres minuscules (sémantiques) s’écrivent normalement en minuscules (typographiques) partout où c’est possible en français (mais peuvent s’écrire aussi en petites capitales pour certains paragraphes utilisant ce style), et seulement dans certains cas très précis en capitales : une lettre minuscule (sémantique) s’écrira en capitale si, et seulement si, c’est l’initiale du premier mot d’une phrase (ou d’un titre principal) et dans ce cas on ne doit pas l’écrire non plus en petite capitale. L’anglais est beaucoup plus permissif et autorise la capitalisation de toutes les minuscules initiales de tous les mots ou seulement de certains mots, voire aucun.</w:t>
      </w:r>
    </w:p>
    <w:p w:rsidR="00A57FC3" w:rsidRPr="001E67AE" w:rsidRDefault="00A57FC3" w:rsidP="00A57FC3">
      <w:pPr>
        <w:shd w:val="clear" w:color="auto" w:fill="FFFFFF"/>
        <w:spacing w:before="120" w:after="120" w:line="276" w:lineRule="auto"/>
        <w:jc w:val="both"/>
        <w:rPr>
          <w:color w:val="252525"/>
          <w:sz w:val="28"/>
          <w:szCs w:val="28"/>
          <w:lang w:val="en-US"/>
        </w:rPr>
      </w:pPr>
      <w:r w:rsidRPr="001E67AE">
        <w:rPr>
          <w:color w:val="252525"/>
          <w:sz w:val="28"/>
          <w:szCs w:val="28"/>
          <w:lang w:val="en-US"/>
        </w:rPr>
        <w:lastRenderedPageBreak/>
        <w:t>Les lettres majuscules (sémantiques) s’écrivent toujours en lettres capitales, jamais en lettres minuscules typographiques (c’est alors une erreur orthographique en français), et normalement jamais en petites capitales (sauf parfois si tout le paragraphe est écrit en petites capitales, mais il est hautement recommandé même dans ce cas de conserver l’écriture capitale de toutes les majuscules).</w:t>
      </w:r>
    </w:p>
    <w:p w:rsidR="00A57FC3" w:rsidRPr="001E67AE" w:rsidRDefault="00A57FC3" w:rsidP="00A57FC3">
      <w:pPr>
        <w:spacing w:line="276" w:lineRule="auto"/>
        <w:jc w:val="both"/>
        <w:rPr>
          <w:sz w:val="28"/>
          <w:szCs w:val="28"/>
          <w:lang w:val="en-US"/>
        </w:rPr>
      </w:pPr>
    </w:p>
    <w:p w:rsidR="00411505" w:rsidRPr="00A57FC3" w:rsidRDefault="00411505" w:rsidP="00A57FC3">
      <w:pPr>
        <w:spacing w:line="360" w:lineRule="auto"/>
        <w:jc w:val="both"/>
        <w:rPr>
          <w:sz w:val="28"/>
          <w:szCs w:val="28"/>
          <w:lang w:val="en-US"/>
        </w:rPr>
      </w:pPr>
    </w:p>
    <w:sectPr w:rsidR="00411505" w:rsidRPr="00A57FC3" w:rsidSect="00A57FC3">
      <w:pgSz w:w="11906" w:h="16838"/>
      <w:pgMar w:top="1134" w:right="707"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575AC"/>
    <w:multiLevelType w:val="multilevel"/>
    <w:tmpl w:val="3398C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99965AA"/>
    <w:multiLevelType w:val="multilevel"/>
    <w:tmpl w:val="D9566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BEA0751"/>
    <w:multiLevelType w:val="multilevel"/>
    <w:tmpl w:val="D53AD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E45681B"/>
    <w:multiLevelType w:val="multilevel"/>
    <w:tmpl w:val="275C6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05C193C"/>
    <w:multiLevelType w:val="multilevel"/>
    <w:tmpl w:val="6B7AA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47C2B11"/>
    <w:multiLevelType w:val="multilevel"/>
    <w:tmpl w:val="B8D65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6981F19"/>
    <w:multiLevelType w:val="multilevel"/>
    <w:tmpl w:val="69185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739551B"/>
    <w:multiLevelType w:val="multilevel"/>
    <w:tmpl w:val="801E8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C6768D7"/>
    <w:multiLevelType w:val="multilevel"/>
    <w:tmpl w:val="8C866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C9E341C"/>
    <w:multiLevelType w:val="multilevel"/>
    <w:tmpl w:val="88D01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D881CB5"/>
    <w:multiLevelType w:val="multilevel"/>
    <w:tmpl w:val="E724EE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DCE1693"/>
    <w:multiLevelType w:val="multilevel"/>
    <w:tmpl w:val="6302C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18B7E40"/>
    <w:multiLevelType w:val="multilevel"/>
    <w:tmpl w:val="5F98D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6344A66"/>
    <w:multiLevelType w:val="multilevel"/>
    <w:tmpl w:val="E8583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6F82CFE"/>
    <w:multiLevelType w:val="multilevel"/>
    <w:tmpl w:val="983CC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578C51D7"/>
    <w:multiLevelType w:val="multilevel"/>
    <w:tmpl w:val="E10AE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88C29CD"/>
    <w:multiLevelType w:val="multilevel"/>
    <w:tmpl w:val="AB869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76206A62"/>
    <w:multiLevelType w:val="multilevel"/>
    <w:tmpl w:val="1D583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10"/>
  </w:num>
  <w:num w:numId="4">
    <w:abstractNumId w:val="12"/>
  </w:num>
  <w:num w:numId="5">
    <w:abstractNumId w:val="5"/>
  </w:num>
  <w:num w:numId="6">
    <w:abstractNumId w:val="9"/>
  </w:num>
  <w:num w:numId="7">
    <w:abstractNumId w:val="16"/>
  </w:num>
  <w:num w:numId="8">
    <w:abstractNumId w:val="15"/>
  </w:num>
  <w:num w:numId="9">
    <w:abstractNumId w:val="8"/>
  </w:num>
  <w:num w:numId="10">
    <w:abstractNumId w:val="1"/>
  </w:num>
  <w:num w:numId="11">
    <w:abstractNumId w:val="6"/>
  </w:num>
  <w:num w:numId="12">
    <w:abstractNumId w:val="11"/>
  </w:num>
  <w:num w:numId="13">
    <w:abstractNumId w:val="0"/>
  </w:num>
  <w:num w:numId="14">
    <w:abstractNumId w:val="7"/>
  </w:num>
  <w:num w:numId="15">
    <w:abstractNumId w:val="3"/>
  </w:num>
  <w:num w:numId="16">
    <w:abstractNumId w:val="14"/>
  </w:num>
  <w:num w:numId="17">
    <w:abstractNumId w:val="17"/>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2"/>
  </w:compat>
  <w:rsids>
    <w:rsidRoot w:val="00A57FC3"/>
    <w:rsid w:val="000053DA"/>
    <w:rsid w:val="00411505"/>
    <w:rsid w:val="005F603D"/>
    <w:rsid w:val="007F0A6E"/>
    <w:rsid w:val="00A57FC3"/>
    <w:rsid w:val="00E821DB"/>
    <w:rsid w:val="00EF7E8F"/>
    <w:rsid w:val="00FA16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jc w:val="center"/>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11505"/>
    <w:rPr>
      <w:sz w:val="24"/>
      <w:szCs w:val="24"/>
    </w:rPr>
  </w:style>
  <w:style w:type="paragraph" w:styleId="1">
    <w:name w:val="heading 1"/>
    <w:basedOn w:val="a"/>
    <w:link w:val="10"/>
    <w:uiPriority w:val="9"/>
    <w:qFormat/>
    <w:rsid w:val="00A57FC3"/>
    <w:pPr>
      <w:spacing w:before="100" w:beforeAutospacing="1" w:after="100" w:afterAutospacing="1"/>
      <w:jc w:val="left"/>
      <w:outlineLvl w:val="0"/>
    </w:pPr>
    <w:rPr>
      <w:b/>
      <w:bCs/>
      <w:kern w:val="36"/>
      <w:sz w:val="48"/>
      <w:szCs w:val="48"/>
    </w:rPr>
  </w:style>
  <w:style w:type="paragraph" w:styleId="2">
    <w:name w:val="heading 2"/>
    <w:basedOn w:val="a"/>
    <w:next w:val="a"/>
    <w:link w:val="20"/>
    <w:uiPriority w:val="9"/>
    <w:unhideWhenUsed/>
    <w:qFormat/>
    <w:rsid w:val="00A57FC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A57FC3"/>
    <w:pPr>
      <w:spacing w:before="100" w:beforeAutospacing="1" w:after="100" w:afterAutospacing="1"/>
      <w:jc w:val="left"/>
      <w:outlineLvl w:val="2"/>
    </w:pPr>
    <w:rPr>
      <w:b/>
      <w:bCs/>
      <w:sz w:val="27"/>
      <w:szCs w:val="27"/>
    </w:rPr>
  </w:style>
  <w:style w:type="paragraph" w:styleId="4">
    <w:name w:val="heading 4"/>
    <w:basedOn w:val="a"/>
    <w:link w:val="40"/>
    <w:uiPriority w:val="9"/>
    <w:qFormat/>
    <w:rsid w:val="00A57FC3"/>
    <w:pPr>
      <w:spacing w:before="100" w:beforeAutospacing="1" w:after="100" w:afterAutospacing="1"/>
      <w:jc w:val="left"/>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57FC3"/>
    <w:rPr>
      <w:b/>
      <w:bCs/>
      <w:kern w:val="36"/>
      <w:sz w:val="48"/>
      <w:szCs w:val="48"/>
    </w:rPr>
  </w:style>
  <w:style w:type="character" w:styleId="a3">
    <w:name w:val="Hyperlink"/>
    <w:basedOn w:val="a0"/>
    <w:uiPriority w:val="99"/>
    <w:unhideWhenUsed/>
    <w:rsid w:val="00A57FC3"/>
    <w:rPr>
      <w:color w:val="0000FF"/>
      <w:u w:val="single"/>
    </w:rPr>
  </w:style>
  <w:style w:type="character" w:customStyle="1" w:styleId="apple-converted-space">
    <w:name w:val="apple-converted-space"/>
    <w:basedOn w:val="a0"/>
    <w:rsid w:val="00A57FC3"/>
  </w:style>
  <w:style w:type="paragraph" w:styleId="a4">
    <w:name w:val="Normal (Web)"/>
    <w:basedOn w:val="a"/>
    <w:uiPriority w:val="99"/>
    <w:unhideWhenUsed/>
    <w:rsid w:val="00A57FC3"/>
    <w:pPr>
      <w:spacing w:before="100" w:beforeAutospacing="1" w:after="100" w:afterAutospacing="1"/>
      <w:jc w:val="left"/>
    </w:pPr>
  </w:style>
  <w:style w:type="character" w:customStyle="1" w:styleId="20">
    <w:name w:val="Заголовок 2 Знак"/>
    <w:basedOn w:val="a0"/>
    <w:link w:val="2"/>
    <w:uiPriority w:val="9"/>
    <w:rsid w:val="00A57FC3"/>
    <w:rPr>
      <w:rFonts w:asciiTheme="majorHAnsi" w:eastAsiaTheme="majorEastAsia" w:hAnsiTheme="majorHAnsi" w:cstheme="majorBidi"/>
      <w:b/>
      <w:bCs/>
      <w:color w:val="4F81BD" w:themeColor="accent1"/>
      <w:sz w:val="26"/>
      <w:szCs w:val="26"/>
    </w:rPr>
  </w:style>
  <w:style w:type="character" w:customStyle="1" w:styleId="mw-headline">
    <w:name w:val="mw-headline"/>
    <w:basedOn w:val="a0"/>
    <w:rsid w:val="00A57FC3"/>
  </w:style>
  <w:style w:type="character" w:customStyle="1" w:styleId="mw-editsection">
    <w:name w:val="mw-editsection"/>
    <w:basedOn w:val="a0"/>
    <w:rsid w:val="00A57FC3"/>
  </w:style>
  <w:style w:type="character" w:customStyle="1" w:styleId="mw-editsection-bracket">
    <w:name w:val="mw-editsection-bracket"/>
    <w:basedOn w:val="a0"/>
    <w:rsid w:val="00A57FC3"/>
  </w:style>
  <w:style w:type="character" w:customStyle="1" w:styleId="mw-editsection-divider">
    <w:name w:val="mw-editsection-divider"/>
    <w:basedOn w:val="a0"/>
    <w:rsid w:val="00A57FC3"/>
  </w:style>
  <w:style w:type="character" w:customStyle="1" w:styleId="datasortkey">
    <w:name w:val="datasortkey"/>
    <w:basedOn w:val="a0"/>
    <w:rsid w:val="00A57FC3"/>
  </w:style>
  <w:style w:type="character" w:customStyle="1" w:styleId="flagicon">
    <w:name w:val="flagicon"/>
    <w:basedOn w:val="a0"/>
    <w:rsid w:val="00A57FC3"/>
  </w:style>
  <w:style w:type="character" w:customStyle="1" w:styleId="30">
    <w:name w:val="Заголовок 3 Знак"/>
    <w:basedOn w:val="a0"/>
    <w:link w:val="3"/>
    <w:uiPriority w:val="9"/>
    <w:rsid w:val="00A57FC3"/>
    <w:rPr>
      <w:b/>
      <w:bCs/>
      <w:sz w:val="27"/>
      <w:szCs w:val="27"/>
    </w:rPr>
  </w:style>
  <w:style w:type="character" w:customStyle="1" w:styleId="40">
    <w:name w:val="Заголовок 4 Знак"/>
    <w:basedOn w:val="a0"/>
    <w:link w:val="4"/>
    <w:uiPriority w:val="9"/>
    <w:rsid w:val="00A57FC3"/>
    <w:rPr>
      <w:b/>
      <w:bCs/>
      <w:sz w:val="24"/>
      <w:szCs w:val="24"/>
    </w:rPr>
  </w:style>
  <w:style w:type="character" w:styleId="a5">
    <w:name w:val="FollowedHyperlink"/>
    <w:basedOn w:val="a0"/>
    <w:uiPriority w:val="99"/>
    <w:unhideWhenUsed/>
    <w:rsid w:val="00A57FC3"/>
    <w:rPr>
      <w:color w:val="800080"/>
      <w:u w:val="single"/>
    </w:rPr>
  </w:style>
  <w:style w:type="character" w:customStyle="1" w:styleId="nowrap">
    <w:name w:val="nowrap"/>
    <w:basedOn w:val="a0"/>
    <w:rsid w:val="00A57FC3"/>
  </w:style>
  <w:style w:type="character" w:customStyle="1" w:styleId="toctoggle">
    <w:name w:val="toctoggle"/>
    <w:basedOn w:val="a0"/>
    <w:rsid w:val="00A57FC3"/>
  </w:style>
  <w:style w:type="character" w:customStyle="1" w:styleId="tocnumber">
    <w:name w:val="tocnumber"/>
    <w:basedOn w:val="a0"/>
    <w:rsid w:val="00A57FC3"/>
  </w:style>
  <w:style w:type="character" w:customStyle="1" w:styleId="toctext">
    <w:name w:val="toctext"/>
    <w:basedOn w:val="a0"/>
    <w:rsid w:val="00A57FC3"/>
  </w:style>
  <w:style w:type="character" w:customStyle="1" w:styleId="api">
    <w:name w:val="api"/>
    <w:basedOn w:val="a0"/>
    <w:rsid w:val="00A57FC3"/>
  </w:style>
  <w:style w:type="character" w:customStyle="1" w:styleId="noprint">
    <w:name w:val="noprint"/>
    <w:basedOn w:val="a0"/>
    <w:rsid w:val="00A57FC3"/>
  </w:style>
  <w:style w:type="character" w:customStyle="1" w:styleId="reference-text">
    <w:name w:val="reference-text"/>
    <w:basedOn w:val="a0"/>
    <w:rsid w:val="00A57FC3"/>
  </w:style>
  <w:style w:type="character" w:customStyle="1" w:styleId="romain">
    <w:name w:val="romain"/>
    <w:basedOn w:val="a0"/>
    <w:rsid w:val="00A57FC3"/>
  </w:style>
  <w:style w:type="character" w:customStyle="1" w:styleId="citation">
    <w:name w:val="citation"/>
    <w:basedOn w:val="a0"/>
    <w:rsid w:val="00A57FC3"/>
  </w:style>
  <w:style w:type="character" w:customStyle="1" w:styleId="indicateur-langue">
    <w:name w:val="indicateur-langue"/>
    <w:basedOn w:val="a0"/>
    <w:rsid w:val="00A57FC3"/>
  </w:style>
  <w:style w:type="character" w:customStyle="1" w:styleId="lang-grc">
    <w:name w:val="lang-grc"/>
    <w:basedOn w:val="a0"/>
    <w:rsid w:val="00A57FC3"/>
  </w:style>
  <w:style w:type="character" w:customStyle="1" w:styleId="lang-frm">
    <w:name w:val="lang-frm"/>
    <w:basedOn w:val="a0"/>
    <w:rsid w:val="00A57FC3"/>
  </w:style>
  <w:style w:type="character" w:customStyle="1" w:styleId="needref">
    <w:name w:val="need_ref"/>
    <w:basedOn w:val="a0"/>
    <w:rsid w:val="00A57F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020169">
      <w:bodyDiv w:val="1"/>
      <w:marLeft w:val="0"/>
      <w:marRight w:val="0"/>
      <w:marTop w:val="0"/>
      <w:marBottom w:val="0"/>
      <w:divBdr>
        <w:top w:val="none" w:sz="0" w:space="0" w:color="auto"/>
        <w:left w:val="none" w:sz="0" w:space="0" w:color="auto"/>
        <w:bottom w:val="none" w:sz="0" w:space="0" w:color="auto"/>
        <w:right w:val="none" w:sz="0" w:space="0" w:color="auto"/>
      </w:divBdr>
    </w:div>
    <w:div w:id="624434824">
      <w:bodyDiv w:val="1"/>
      <w:marLeft w:val="0"/>
      <w:marRight w:val="0"/>
      <w:marTop w:val="0"/>
      <w:marBottom w:val="0"/>
      <w:divBdr>
        <w:top w:val="none" w:sz="0" w:space="0" w:color="auto"/>
        <w:left w:val="none" w:sz="0" w:space="0" w:color="auto"/>
        <w:bottom w:val="none" w:sz="0" w:space="0" w:color="auto"/>
        <w:right w:val="none" w:sz="0" w:space="0" w:color="auto"/>
      </w:divBdr>
      <w:divsChild>
        <w:div w:id="206768239">
          <w:marLeft w:val="0"/>
          <w:marRight w:val="0"/>
          <w:marTop w:val="0"/>
          <w:marBottom w:val="0"/>
          <w:divBdr>
            <w:top w:val="none" w:sz="0" w:space="0" w:color="auto"/>
            <w:left w:val="none" w:sz="0" w:space="0" w:color="auto"/>
            <w:bottom w:val="none" w:sz="0" w:space="0" w:color="auto"/>
            <w:right w:val="none" w:sz="0" w:space="0" w:color="auto"/>
          </w:divBdr>
          <w:divsChild>
            <w:div w:id="940063992">
              <w:marLeft w:val="0"/>
              <w:marRight w:val="0"/>
              <w:marTop w:val="0"/>
              <w:marBottom w:val="0"/>
              <w:divBdr>
                <w:top w:val="none" w:sz="0" w:space="0" w:color="auto"/>
                <w:left w:val="none" w:sz="0" w:space="0" w:color="auto"/>
                <w:bottom w:val="none" w:sz="0" w:space="0" w:color="auto"/>
                <w:right w:val="none" w:sz="0" w:space="0" w:color="auto"/>
              </w:divBdr>
              <w:divsChild>
                <w:div w:id="1957717872">
                  <w:marLeft w:val="336"/>
                  <w:marRight w:val="0"/>
                  <w:marTop w:val="120"/>
                  <w:marBottom w:val="312"/>
                  <w:divBdr>
                    <w:top w:val="none" w:sz="0" w:space="0" w:color="auto"/>
                    <w:left w:val="none" w:sz="0" w:space="0" w:color="auto"/>
                    <w:bottom w:val="none" w:sz="0" w:space="0" w:color="auto"/>
                    <w:right w:val="none" w:sz="0" w:space="0" w:color="auto"/>
                  </w:divBdr>
                  <w:divsChild>
                    <w:div w:id="1174882966">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204030714">
                  <w:marLeft w:val="336"/>
                  <w:marRight w:val="0"/>
                  <w:marTop w:val="120"/>
                  <w:marBottom w:val="312"/>
                  <w:divBdr>
                    <w:top w:val="none" w:sz="0" w:space="0" w:color="auto"/>
                    <w:left w:val="none" w:sz="0" w:space="0" w:color="auto"/>
                    <w:bottom w:val="none" w:sz="0" w:space="0" w:color="auto"/>
                    <w:right w:val="none" w:sz="0" w:space="0" w:color="auto"/>
                  </w:divBdr>
                  <w:divsChild>
                    <w:div w:id="1759132283">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1699239099">
                  <w:marLeft w:val="336"/>
                  <w:marRight w:val="0"/>
                  <w:marTop w:val="120"/>
                  <w:marBottom w:val="312"/>
                  <w:divBdr>
                    <w:top w:val="none" w:sz="0" w:space="0" w:color="auto"/>
                    <w:left w:val="none" w:sz="0" w:space="0" w:color="auto"/>
                    <w:bottom w:val="none" w:sz="0" w:space="0" w:color="auto"/>
                    <w:right w:val="none" w:sz="0" w:space="0" w:color="auto"/>
                  </w:divBdr>
                  <w:divsChild>
                    <w:div w:id="456678866">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fr.wikipedia.org/wiki/Anglais" TargetMode="External"/><Relationship Id="rId671" Type="http://schemas.openxmlformats.org/officeDocument/2006/relationships/hyperlink" Target="https://fr.wikipedia.org/wiki/Fran%C3%A7ais" TargetMode="External"/><Relationship Id="rId769" Type="http://schemas.openxmlformats.org/officeDocument/2006/relationships/hyperlink" Target="https://fr.wikipedia.org/wiki/Fran%C3%A7ais" TargetMode="External"/><Relationship Id="rId21" Type="http://schemas.openxmlformats.org/officeDocument/2006/relationships/hyperlink" Target="https://fr.wikipedia.org/wiki/Maroc" TargetMode="External"/><Relationship Id="rId324" Type="http://schemas.openxmlformats.org/officeDocument/2006/relationships/hyperlink" Target="https://fr.wikipedia.org/wiki/Languedocien" TargetMode="External"/><Relationship Id="rId531" Type="http://schemas.openxmlformats.org/officeDocument/2006/relationships/hyperlink" Target="https://fr.wikipedia.org/wiki/Juin_1992" TargetMode="External"/><Relationship Id="rId629" Type="http://schemas.openxmlformats.org/officeDocument/2006/relationships/hyperlink" Target="https://fr.wikipedia.org/wiki/Afrique_francophone" TargetMode="External"/><Relationship Id="rId170" Type="http://schemas.openxmlformats.org/officeDocument/2006/relationships/hyperlink" Target="https://fr.wikipedia.org/wiki/Fran%C3%A7ais" TargetMode="External"/><Relationship Id="rId836" Type="http://schemas.openxmlformats.org/officeDocument/2006/relationships/hyperlink" Target="https://fr.wikipedia.org/wiki/Espace_fine" TargetMode="External"/><Relationship Id="rId268" Type="http://schemas.openxmlformats.org/officeDocument/2006/relationships/hyperlink" Target="https://fr.wikipedia.org/wiki/Bouquineur" TargetMode="External"/><Relationship Id="rId475" Type="http://schemas.openxmlformats.org/officeDocument/2006/relationships/hyperlink" Target="https://fr.wikipedia.org/wiki/D%C3%A9partement_fran%C3%A7ais" TargetMode="External"/><Relationship Id="rId682" Type="http://schemas.openxmlformats.org/officeDocument/2006/relationships/hyperlink" Target="https://fr.wikipedia.org/wiki/Seychelles" TargetMode="External"/><Relationship Id="rId32" Type="http://schemas.openxmlformats.org/officeDocument/2006/relationships/hyperlink" Target="https://fr.wikipedia.org/wiki/Burkina_Faso" TargetMode="External"/><Relationship Id="rId128" Type="http://schemas.openxmlformats.org/officeDocument/2006/relationships/hyperlink" Target="https://fr.wikipedia.org/wiki/Langue_vivante" TargetMode="External"/><Relationship Id="rId335" Type="http://schemas.openxmlformats.org/officeDocument/2006/relationships/hyperlink" Target="https://fr.wikipedia.org/wiki/Guillaume_le_Conqu%C3%A9rant" TargetMode="External"/><Relationship Id="rId542" Type="http://schemas.openxmlformats.org/officeDocument/2006/relationships/hyperlink" Target="https://fr.wikipedia.org/wiki/1994" TargetMode="External"/><Relationship Id="rId181" Type="http://schemas.openxmlformats.org/officeDocument/2006/relationships/hyperlink" Target="https://fr.wikipedia.org/wiki/API_%C9%9B%CC%83" TargetMode="External"/><Relationship Id="rId402" Type="http://schemas.openxmlformats.org/officeDocument/2006/relationships/hyperlink" Target="https://fr.wikipedia.org/wiki/Ordonnance_de_Villers-Cotter%C3%AAts" TargetMode="External"/><Relationship Id="rId847" Type="http://schemas.openxmlformats.org/officeDocument/2006/relationships/hyperlink" Target="https://fr.wikipedia.org/wiki/Italien" TargetMode="External"/><Relationship Id="rId279" Type="http://schemas.openxmlformats.org/officeDocument/2006/relationships/hyperlink" Target="https://fr.wikipedia.org/wiki/Wiktionnaire" TargetMode="External"/><Relationship Id="rId486" Type="http://schemas.openxmlformats.org/officeDocument/2006/relationships/hyperlink" Target="https://fr.wikipedia.org/wiki/1833" TargetMode="External"/><Relationship Id="rId693" Type="http://schemas.openxmlformats.org/officeDocument/2006/relationships/hyperlink" Target="https://fr.wikipedia.org/wiki/Inde" TargetMode="External"/><Relationship Id="rId707" Type="http://schemas.openxmlformats.org/officeDocument/2006/relationships/hyperlink" Target="https://fr.wikipedia.org/wiki/Fran%C3%A7ais" TargetMode="External"/><Relationship Id="rId43" Type="http://schemas.openxmlformats.org/officeDocument/2006/relationships/image" Target="media/image6.png"/><Relationship Id="rId139" Type="http://schemas.openxmlformats.org/officeDocument/2006/relationships/hyperlink" Target="https://fr.wikipedia.org/wiki/API_%C9%B2" TargetMode="External"/><Relationship Id="rId346" Type="http://schemas.openxmlformats.org/officeDocument/2006/relationships/hyperlink" Target="https://fr.wikipedia.org/wiki/Langue_d%27o%C3%AFl" TargetMode="External"/><Relationship Id="rId553" Type="http://schemas.openxmlformats.org/officeDocument/2006/relationships/hyperlink" Target="https://fr.wikipedia.org/wiki/Droit_des_obligations" TargetMode="External"/><Relationship Id="rId760" Type="http://schemas.openxmlformats.org/officeDocument/2006/relationships/hyperlink" Target="https://fr.wikipedia.org/wiki/Avenue_Habib-Bourguiba" TargetMode="External"/><Relationship Id="rId192" Type="http://schemas.openxmlformats.org/officeDocument/2006/relationships/hyperlink" Target="https://fr.wikipedia.org/w/index.php?title=Fran%C3%A7ais&amp;veaction=edit&amp;vesection=4" TargetMode="External"/><Relationship Id="rId206" Type="http://schemas.openxmlformats.org/officeDocument/2006/relationships/hyperlink" Target="https://fr.wikipedia.org/wiki/Latin" TargetMode="External"/><Relationship Id="rId413" Type="http://schemas.openxmlformats.org/officeDocument/2006/relationships/hyperlink" Target="https://fr.wikipedia.org/wiki/1637" TargetMode="External"/><Relationship Id="rId858" Type="http://schemas.openxmlformats.org/officeDocument/2006/relationships/hyperlink" Target="https://fr.wikipedia.org/wiki/Capitale_et_majuscule" TargetMode="External"/><Relationship Id="rId497" Type="http://schemas.openxmlformats.org/officeDocument/2006/relationships/hyperlink" Target="https://fr.wikipedia.org/wiki/1881" TargetMode="External"/><Relationship Id="rId620" Type="http://schemas.openxmlformats.org/officeDocument/2006/relationships/hyperlink" Target="https://fr.wikipedia.org/w/index.php?title=Fran%C3%A7ais&amp;action=edit&amp;section=11" TargetMode="External"/><Relationship Id="rId718" Type="http://schemas.openxmlformats.org/officeDocument/2006/relationships/hyperlink" Target="https://fr.wikipedia.org/wiki/R%C3%A9publique_dominicaine" TargetMode="External"/><Relationship Id="rId357" Type="http://schemas.openxmlformats.org/officeDocument/2006/relationships/hyperlink" Target="https://fr.wikipedia.org/wiki/Philosophe" TargetMode="External"/><Relationship Id="rId54" Type="http://schemas.openxmlformats.org/officeDocument/2006/relationships/hyperlink" Target="https://commons.wikimedia.org/wiki/File:Flag_of_Equatorial_Guinea.svg?uselang=fr" TargetMode="External"/><Relationship Id="rId217" Type="http://schemas.openxmlformats.org/officeDocument/2006/relationships/hyperlink" Target="https://fr.wikipedia.org/w/index.php?title=Fran%C3%A7ais&amp;veaction=edit&amp;vesection=6" TargetMode="External"/><Relationship Id="rId564" Type="http://schemas.openxmlformats.org/officeDocument/2006/relationships/hyperlink" Target="https://fr.wikipedia.org/wiki/Fran%C3%A7ais" TargetMode="External"/><Relationship Id="rId771" Type="http://schemas.openxmlformats.org/officeDocument/2006/relationships/hyperlink" Target="https://fr.wikipedia.org/wiki/Royaume-Uni" TargetMode="External"/><Relationship Id="rId424" Type="http://schemas.openxmlformats.org/officeDocument/2006/relationships/hyperlink" Target="https://fr.wikipedia.org/wiki/Fran%C3%A7ais" TargetMode="External"/><Relationship Id="rId631" Type="http://schemas.openxmlformats.org/officeDocument/2006/relationships/hyperlink" Target="https://fr.wikipedia.org/wiki/Organisation_internationale_de_la_francophonie" TargetMode="External"/><Relationship Id="rId729" Type="http://schemas.openxmlformats.org/officeDocument/2006/relationships/hyperlink" Target="https://fr.wikipedia.org/wiki/Fran%C3%A7ais" TargetMode="External"/><Relationship Id="rId270" Type="http://schemas.openxmlformats.org/officeDocument/2006/relationships/hyperlink" Target="https://fr.wikipedia.org/wiki/Fran%C3%A7ais" TargetMode="External"/><Relationship Id="rId65" Type="http://schemas.openxmlformats.org/officeDocument/2006/relationships/hyperlink" Target="https://fr.wikipedia.org/wiki/Niger" TargetMode="External"/><Relationship Id="rId130" Type="http://schemas.openxmlformats.org/officeDocument/2006/relationships/hyperlink" Target="https://fr.wikipedia.org/wiki/Moli%C3%A8re" TargetMode="External"/><Relationship Id="rId368" Type="http://schemas.openxmlformats.org/officeDocument/2006/relationships/hyperlink" Target="https://fr.wikipedia.org/wiki/Dieu_et_mon_droit" TargetMode="External"/><Relationship Id="rId575" Type="http://schemas.openxmlformats.org/officeDocument/2006/relationships/hyperlink" Target="https://fr.wikipedia.org/wiki/Article_87_de_la_Constitution_de_la_Cinqui%C3%A8me_R%C3%A9publique_fran%C3%A7aise" TargetMode="External"/><Relationship Id="rId782" Type="http://schemas.openxmlformats.org/officeDocument/2006/relationships/hyperlink" Target="https://fr.wikipedia.org/wiki/New_Republic" TargetMode="External"/><Relationship Id="rId228" Type="http://schemas.openxmlformats.org/officeDocument/2006/relationships/hyperlink" Target="https://fr.wikipedia.org/wiki/Italien" TargetMode="External"/><Relationship Id="rId435" Type="http://schemas.openxmlformats.org/officeDocument/2006/relationships/hyperlink" Target="https://fr.wikipedia.org/wiki/Russie" TargetMode="External"/><Relationship Id="rId642" Type="http://schemas.openxmlformats.org/officeDocument/2006/relationships/hyperlink" Target="https://fr.wikipedia.org/wiki/Provinces_et_territoires_du_Canada" TargetMode="External"/><Relationship Id="rId281" Type="http://schemas.openxmlformats.org/officeDocument/2006/relationships/hyperlink" Target="https://fr.wikipedia.org/w/index.php?title=Fran%C3%A7ais&amp;veaction=edit&amp;vesection=8" TargetMode="External"/><Relationship Id="rId502" Type="http://schemas.openxmlformats.org/officeDocument/2006/relationships/hyperlink" Target="https://fr.wikipedia.org/wiki/XXe_si%C3%A8cle" TargetMode="External"/><Relationship Id="rId34" Type="http://schemas.openxmlformats.org/officeDocument/2006/relationships/image" Target="media/image3.png"/><Relationship Id="rId76" Type="http://schemas.openxmlformats.org/officeDocument/2006/relationships/image" Target="media/image17.png"/><Relationship Id="rId141" Type="http://schemas.openxmlformats.org/officeDocument/2006/relationships/hyperlink" Target="https://fr.wikipedia.org/wiki/Fran%C3%A7ais" TargetMode="External"/><Relationship Id="rId379" Type="http://schemas.openxmlformats.org/officeDocument/2006/relationships/hyperlink" Target="https://fr.wikipedia.org/wiki/Fran%C3%A7ais" TargetMode="External"/><Relationship Id="rId544" Type="http://schemas.openxmlformats.org/officeDocument/2006/relationships/hyperlink" Target="https://fr.wikipedia.org/wiki/Loi_101" TargetMode="External"/><Relationship Id="rId586" Type="http://schemas.openxmlformats.org/officeDocument/2006/relationships/hyperlink" Target="https://fr.wikipedia.org/wiki/France" TargetMode="External"/><Relationship Id="rId751" Type="http://schemas.openxmlformats.org/officeDocument/2006/relationships/hyperlink" Target="https://fr.wikipedia.org/wiki/Fran%C3%A7ais" TargetMode="External"/><Relationship Id="rId793" Type="http://schemas.openxmlformats.org/officeDocument/2006/relationships/hyperlink" Target="https://fr.wikipedia.org/wiki/Natixis" TargetMode="External"/><Relationship Id="rId807" Type="http://schemas.openxmlformats.org/officeDocument/2006/relationships/hyperlink" Target="https://fr.wikipedia.org/wiki/Alphabet_latin" TargetMode="External"/><Relationship Id="rId849" Type="http://schemas.openxmlformats.org/officeDocument/2006/relationships/hyperlink" Target="https://fr.wikipedia.org/w/index.php?title=Fran%C3%A7ais&amp;action=edit&amp;section=21" TargetMode="External"/><Relationship Id="rId7" Type="http://schemas.openxmlformats.org/officeDocument/2006/relationships/hyperlink" Target="https://fr.wikipedia.org/wiki/Afrique_francophone" TargetMode="External"/><Relationship Id="rId183" Type="http://schemas.openxmlformats.org/officeDocument/2006/relationships/hyperlink" Target="https://fr.wikipedia.org/wiki/Aide:R%C3%A9f%C3%A9rence_n%C3%A9cessaire" TargetMode="External"/><Relationship Id="rId239" Type="http://schemas.openxmlformats.org/officeDocument/2006/relationships/hyperlink" Target="https://fr.wikipedia.org/wiki/Langues_chinoises" TargetMode="External"/><Relationship Id="rId390" Type="http://schemas.openxmlformats.org/officeDocument/2006/relationships/hyperlink" Target="https://fr.wikipedia.org/wiki/1499" TargetMode="External"/><Relationship Id="rId404" Type="http://schemas.openxmlformats.org/officeDocument/2006/relationships/hyperlink" Target="https://fr.wikipedia.org/wiki/D%C3%A9fense_et_illustration_de_la_langue_fran%C3%A7aise" TargetMode="External"/><Relationship Id="rId446" Type="http://schemas.openxmlformats.org/officeDocument/2006/relationships/hyperlink" Target="https://fr.wikipedia.org/wiki/Australie" TargetMode="External"/><Relationship Id="rId611" Type="http://schemas.openxmlformats.org/officeDocument/2006/relationships/hyperlink" Target="https://fr.wikipedia.org/wiki/Suisse" TargetMode="External"/><Relationship Id="rId653" Type="http://schemas.openxmlformats.org/officeDocument/2006/relationships/hyperlink" Target="https://fr.wikipedia.org/wiki/Maine_(%C3%89tat)" TargetMode="External"/><Relationship Id="rId250" Type="http://schemas.openxmlformats.org/officeDocument/2006/relationships/hyperlink" Target="https://fr.wikipedia.org/wiki/Logiciel" TargetMode="External"/><Relationship Id="rId292" Type="http://schemas.openxmlformats.org/officeDocument/2006/relationships/hyperlink" Target="https://fr.wikipedia.org/wiki/Langues_celtes" TargetMode="External"/><Relationship Id="rId306" Type="http://schemas.openxmlformats.org/officeDocument/2006/relationships/hyperlink" Target="https://fr.wikipedia.org/wiki/880" TargetMode="External"/><Relationship Id="rId488" Type="http://schemas.openxmlformats.org/officeDocument/2006/relationships/hyperlink" Target="https://fr.wikipedia.org/wiki/Fran%C3%A7ais" TargetMode="External"/><Relationship Id="rId695" Type="http://schemas.openxmlformats.org/officeDocument/2006/relationships/hyperlink" Target="https://fr.wikipedia.org/wiki/1985" TargetMode="External"/><Relationship Id="rId709" Type="http://schemas.openxmlformats.org/officeDocument/2006/relationships/hyperlink" Target="https://fr.wikipedia.org/wiki/Fran%C3%A7ais" TargetMode="External"/><Relationship Id="rId860" Type="http://schemas.openxmlformats.org/officeDocument/2006/relationships/hyperlink" Target="https://fr.wikipedia.org/wiki/Nom_propre" TargetMode="External"/><Relationship Id="rId45" Type="http://schemas.openxmlformats.org/officeDocument/2006/relationships/hyperlink" Target="https://commons.wikimedia.org/wiki/File:Flag_of_Djibouti.svg?uselang=fr" TargetMode="External"/><Relationship Id="rId87" Type="http://schemas.openxmlformats.org/officeDocument/2006/relationships/hyperlink" Target="https://commons.wikimedia.org/wiki/File:Flag_of_Togo.svg?uselang=fr" TargetMode="External"/><Relationship Id="rId110" Type="http://schemas.openxmlformats.org/officeDocument/2006/relationships/hyperlink" Target="https://fr.wikipedia.org/wiki/Langue_officielle" TargetMode="External"/><Relationship Id="rId348" Type="http://schemas.openxmlformats.org/officeDocument/2006/relationships/hyperlink" Target="https://fr.wikipedia.org/wiki/1250" TargetMode="External"/><Relationship Id="rId513" Type="http://schemas.openxmlformats.org/officeDocument/2006/relationships/hyperlink" Target="https://fr.wikipedia.org/wiki/Fran%C3%A7ais" TargetMode="External"/><Relationship Id="rId555" Type="http://schemas.openxmlformats.org/officeDocument/2006/relationships/hyperlink" Target="https://fr.wikipedia.org/wiki/%C3%89tat" TargetMode="External"/><Relationship Id="rId597" Type="http://schemas.openxmlformats.org/officeDocument/2006/relationships/hyperlink" Target="https://fr.wikipedia.org/wiki/Suisse" TargetMode="External"/><Relationship Id="rId720" Type="http://schemas.openxmlformats.org/officeDocument/2006/relationships/hyperlink" Target="https://fr.wikipedia.org/wiki/Bosnie-Herz%C3%A9govine" TargetMode="External"/><Relationship Id="rId762" Type="http://schemas.openxmlformats.org/officeDocument/2006/relationships/hyperlink" Target="https://fr.wikipedia.org/wiki/Fran%C3%A7ais" TargetMode="External"/><Relationship Id="rId818" Type="http://schemas.openxmlformats.org/officeDocument/2006/relationships/hyperlink" Target="https://fr.wikipedia.org/wiki/Rectifications_orthographiques_du_fran%C3%A7ais" TargetMode="External"/><Relationship Id="rId152" Type="http://schemas.openxmlformats.org/officeDocument/2006/relationships/hyperlink" Target="https://fr.wikipedia.org/wiki/Allophone_(phonologie)" TargetMode="External"/><Relationship Id="rId194" Type="http://schemas.openxmlformats.org/officeDocument/2006/relationships/hyperlink" Target="https://fr.wikipedia.org/wiki/Grammaire_fran%C3%A7aise" TargetMode="External"/><Relationship Id="rId208" Type="http://schemas.openxmlformats.org/officeDocument/2006/relationships/hyperlink" Target="https://fr.wikipedia.org/wiki/Francique_(langue_morte)" TargetMode="External"/><Relationship Id="rId415" Type="http://schemas.openxmlformats.org/officeDocument/2006/relationships/hyperlink" Target="https://fr.wikipedia.org/wiki/Latin" TargetMode="External"/><Relationship Id="rId457" Type="http://schemas.openxmlformats.org/officeDocument/2006/relationships/hyperlink" Target="https://fr.wikipedia.org/wiki/1985" TargetMode="External"/><Relationship Id="rId622" Type="http://schemas.openxmlformats.org/officeDocument/2006/relationships/hyperlink" Target="https://fr.wikipedia.org/wiki/Francophonie" TargetMode="External"/><Relationship Id="rId261" Type="http://schemas.openxmlformats.org/officeDocument/2006/relationships/hyperlink" Target="https://fr.wikipedia.org/wiki/Courriel" TargetMode="External"/><Relationship Id="rId499" Type="http://schemas.openxmlformats.org/officeDocument/2006/relationships/hyperlink" Target="https://fr.wikipedia.org/wiki/1863" TargetMode="External"/><Relationship Id="rId664" Type="http://schemas.openxmlformats.org/officeDocument/2006/relationships/hyperlink" Target="https://fr.wikipedia.org/wiki/Gabon" TargetMode="External"/><Relationship Id="rId14" Type="http://schemas.openxmlformats.org/officeDocument/2006/relationships/hyperlink" Target="https://fr.wikipedia.org/wiki/Langue" TargetMode="External"/><Relationship Id="rId56" Type="http://schemas.openxmlformats.org/officeDocument/2006/relationships/hyperlink" Target="https://fr.wikipedia.org/wiki/Guin%C3%A9e_%C3%A9quatoriale" TargetMode="External"/><Relationship Id="rId317" Type="http://schemas.openxmlformats.org/officeDocument/2006/relationships/hyperlink" Target="https://fr.wikipedia.org/wiki/Germanique" TargetMode="External"/><Relationship Id="rId359" Type="http://schemas.openxmlformats.org/officeDocument/2006/relationships/hyperlink" Target="https://fr.wikipedia.org/wiki/Fran%C3%A7ais" TargetMode="External"/><Relationship Id="rId524" Type="http://schemas.openxmlformats.org/officeDocument/2006/relationships/hyperlink" Target="https://fr.wikipedia.org/wiki/Fran%C3%A7ais" TargetMode="External"/><Relationship Id="rId566" Type="http://schemas.openxmlformats.org/officeDocument/2006/relationships/hyperlink" Target="https://fr.wikipedia.org/w/index.php?title=Fran%C3%A7ais&amp;veaction=edit&amp;vesection=10" TargetMode="External"/><Relationship Id="rId731" Type="http://schemas.openxmlformats.org/officeDocument/2006/relationships/hyperlink" Target="https://fr.wikipedia.org/wiki/2002" TargetMode="External"/><Relationship Id="rId773" Type="http://schemas.openxmlformats.org/officeDocument/2006/relationships/hyperlink" Target="https://fr.wikipedia.org/wiki/%C3%89tats-Unis" TargetMode="External"/><Relationship Id="rId98" Type="http://schemas.openxmlformats.org/officeDocument/2006/relationships/hyperlink" Target="https://fr.wikipedia.org/wiki/Langues_romanes" TargetMode="External"/><Relationship Id="rId121" Type="http://schemas.openxmlformats.org/officeDocument/2006/relationships/hyperlink" Target="https://fr.wikipedia.org/wiki/Article_2_de_la_Constitution_de_la_Cinqui%C3%A8me_R%C3%A9publique_fran%C3%A7aise" TargetMode="External"/><Relationship Id="rId163" Type="http://schemas.openxmlformats.org/officeDocument/2006/relationships/hyperlink" Target="https://fr.wikipedia.org/wiki/API_%C9%99" TargetMode="External"/><Relationship Id="rId219" Type="http://schemas.openxmlformats.org/officeDocument/2006/relationships/hyperlink" Target="https://fr.wikipedia.org/wiki/Emprunt_lexical" TargetMode="External"/><Relationship Id="rId370" Type="http://schemas.openxmlformats.org/officeDocument/2006/relationships/hyperlink" Target="https://fr.wikipedia.org/wiki/Je_maintiendrai" TargetMode="External"/><Relationship Id="rId426" Type="http://schemas.openxmlformats.org/officeDocument/2006/relationships/hyperlink" Target="https://fr.wikipedia.org/wiki/1714" TargetMode="External"/><Relationship Id="rId633" Type="http://schemas.openxmlformats.org/officeDocument/2006/relationships/hyperlink" Target="https://fr.wikipedia.org/wiki/Fran%C3%A7ais" TargetMode="External"/><Relationship Id="rId829" Type="http://schemas.openxmlformats.org/officeDocument/2006/relationships/hyperlink" Target="https://fr.wikipedia.org/w/index.php?title=Fran%C3%A7ais&amp;veaction=edit&amp;vesection=17" TargetMode="External"/><Relationship Id="rId230" Type="http://schemas.openxmlformats.org/officeDocument/2006/relationships/hyperlink" Target="https://fr.wikipedia.org/wiki/Langues_gallo-romanes" TargetMode="External"/><Relationship Id="rId468" Type="http://schemas.openxmlformats.org/officeDocument/2006/relationships/hyperlink" Target="https://fr.wikipedia.org/wiki/B%C3%A2ton-Rouge" TargetMode="External"/><Relationship Id="rId675" Type="http://schemas.openxmlformats.org/officeDocument/2006/relationships/hyperlink" Target="https://fr.wikipedia.org/wiki/Fran%C3%A7ais" TargetMode="External"/><Relationship Id="rId840" Type="http://schemas.openxmlformats.org/officeDocument/2006/relationships/hyperlink" Target="https://fr.wikipedia.org/wiki/Trait_d%27union" TargetMode="External"/><Relationship Id="rId25" Type="http://schemas.openxmlformats.org/officeDocument/2006/relationships/hyperlink" Target="https://fr.wikipedia.org/w/index.php?title=Afrique_francophone&amp;veaction=edit&amp;vesection=1" TargetMode="External"/><Relationship Id="rId67" Type="http://schemas.openxmlformats.org/officeDocument/2006/relationships/image" Target="media/image14.png"/><Relationship Id="rId272" Type="http://schemas.openxmlformats.org/officeDocument/2006/relationships/hyperlink" Target="https://fr.wikipedia.org/w/index.php?title=Fran%C3%A7ais&amp;action=edit&amp;section=7" TargetMode="External"/><Relationship Id="rId328" Type="http://schemas.openxmlformats.org/officeDocument/2006/relationships/hyperlink" Target="https://fr.wikipedia.org/wiki/Latin" TargetMode="External"/><Relationship Id="rId535" Type="http://schemas.openxmlformats.org/officeDocument/2006/relationships/hyperlink" Target="https://fr.wikipedia.org/wiki/Office_qu%C3%A9b%C3%A9cois_de_la_langue_fran%C3%A7aise" TargetMode="External"/><Relationship Id="rId577" Type="http://schemas.openxmlformats.org/officeDocument/2006/relationships/hyperlink" Target="https://fr.wikipedia.org/wiki/Fran%C3%A7ais" TargetMode="External"/><Relationship Id="rId700" Type="http://schemas.openxmlformats.org/officeDocument/2006/relationships/hyperlink" Target="https://fr.wikipedia.org/wiki/Fran%C3%A7ais" TargetMode="External"/><Relationship Id="rId742" Type="http://schemas.openxmlformats.org/officeDocument/2006/relationships/hyperlink" Target="https://fr.wikipedia.org/wiki/2005" TargetMode="External"/><Relationship Id="rId132" Type="http://schemas.openxmlformats.org/officeDocument/2006/relationships/hyperlink" Target="https://fr.wikipedia.org/wiki/Fran%C3%A7ais" TargetMode="External"/><Relationship Id="rId174" Type="http://schemas.openxmlformats.org/officeDocument/2006/relationships/hyperlink" Target="https://fr.wikipedia.org/wiki/Alphabet_phon%C3%A9tique_international" TargetMode="External"/><Relationship Id="rId381" Type="http://schemas.openxmlformats.org/officeDocument/2006/relationships/hyperlink" Target="https://fr.wikipedia.org/wiki/Grammar_schools" TargetMode="External"/><Relationship Id="rId602" Type="http://schemas.openxmlformats.org/officeDocument/2006/relationships/hyperlink" Target="https://fr.wikipedia.org/wiki/Suisse" TargetMode="External"/><Relationship Id="rId784" Type="http://schemas.openxmlformats.org/officeDocument/2006/relationships/hyperlink" Target="https://fr.wikipedia.org/wiki/Europe" TargetMode="External"/><Relationship Id="rId241" Type="http://schemas.openxmlformats.org/officeDocument/2006/relationships/hyperlink" Target="https://fr.wikipedia.org/wiki/Langues_mon-khm%C3%A8res" TargetMode="External"/><Relationship Id="rId437" Type="http://schemas.openxmlformats.org/officeDocument/2006/relationships/hyperlink" Target="https://fr.wikipedia.org/wiki/Fr%C3%A9d%C3%A9ric_II_de_Prusse" TargetMode="External"/><Relationship Id="rId479" Type="http://schemas.openxmlformats.org/officeDocument/2006/relationships/hyperlink" Target="https://fr.wikipedia.org/wiki/Europe_de_l%E2%80%99Est" TargetMode="External"/><Relationship Id="rId644" Type="http://schemas.openxmlformats.org/officeDocument/2006/relationships/hyperlink" Target="https://fr.wikipedia.org/wiki/Nouveau-Brunswick" TargetMode="External"/><Relationship Id="rId686" Type="http://schemas.openxmlformats.org/officeDocument/2006/relationships/hyperlink" Target="https://fr.wikipedia.org/wiki/Madagascar" TargetMode="External"/><Relationship Id="rId851" Type="http://schemas.openxmlformats.org/officeDocument/2006/relationships/hyperlink" Target="https://fr.wikipedia.org/wiki/Espace_fine" TargetMode="External"/><Relationship Id="rId36" Type="http://schemas.openxmlformats.org/officeDocument/2006/relationships/hyperlink" Target="https://commons.wikimedia.org/wiki/File:Flag_of_Cameroon.svg?uselang=fr" TargetMode="External"/><Relationship Id="rId283" Type="http://schemas.openxmlformats.org/officeDocument/2006/relationships/hyperlink" Target="https://fr.wikipedia.org/wiki/Histoire_de_la_langue_fran%C3%A7aise" TargetMode="External"/><Relationship Id="rId339" Type="http://schemas.openxmlformats.org/officeDocument/2006/relationships/hyperlink" Target="https://fr.wikipedia.org/wiki/Fran%C3%A7ais" TargetMode="External"/><Relationship Id="rId490" Type="http://schemas.openxmlformats.org/officeDocument/2006/relationships/hyperlink" Target="https://fr.wikipedia.org/wiki/Victor_Duruy" TargetMode="External"/><Relationship Id="rId504" Type="http://schemas.openxmlformats.org/officeDocument/2006/relationships/hyperlink" Target="https://fr.wikipedia.org/wiki/Grande_Guerre" TargetMode="External"/><Relationship Id="rId546" Type="http://schemas.openxmlformats.org/officeDocument/2006/relationships/hyperlink" Target="https://fr.wikipedia.org/wiki/Am%C3%A9ricanisation" TargetMode="External"/><Relationship Id="rId711" Type="http://schemas.openxmlformats.org/officeDocument/2006/relationships/hyperlink" Target="https://fr.wikipedia.org/wiki/2000" TargetMode="External"/><Relationship Id="rId753" Type="http://schemas.openxmlformats.org/officeDocument/2006/relationships/hyperlink" Target="https://fr.wikipedia.org/wiki/Haut_Conseil_de_la_Francophonie" TargetMode="External"/><Relationship Id="rId78" Type="http://schemas.openxmlformats.org/officeDocument/2006/relationships/hyperlink" Target="https://commons.wikimedia.org/wiki/File:Flag_of_Senegal.svg?uselang=fr" TargetMode="External"/><Relationship Id="rId101" Type="http://schemas.openxmlformats.org/officeDocument/2006/relationships/hyperlink" Target="https://fr.wikipedia.org/wiki/Continent" TargetMode="External"/><Relationship Id="rId143" Type="http://schemas.openxmlformats.org/officeDocument/2006/relationships/hyperlink" Target="https://fr.wikipedia.org/wiki/Alphabet_phon%C3%A9tique_international" TargetMode="External"/><Relationship Id="rId185" Type="http://schemas.openxmlformats.org/officeDocument/2006/relationships/hyperlink" Target="https://fr.wikipedia.org/wiki/Fran%C3%A7ais" TargetMode="External"/><Relationship Id="rId350" Type="http://schemas.openxmlformats.org/officeDocument/2006/relationships/hyperlink" Target="https://fr.wikipedia.org/wiki/Bible" TargetMode="External"/><Relationship Id="rId406" Type="http://schemas.openxmlformats.org/officeDocument/2006/relationships/hyperlink" Target="https://fr.wikipedia.org/wiki/Joachim_du_Bellay" TargetMode="External"/><Relationship Id="rId588" Type="http://schemas.openxmlformats.org/officeDocument/2006/relationships/hyperlink" Target="https://fr.wikipedia.org/wiki/Normandie" TargetMode="External"/><Relationship Id="rId795" Type="http://schemas.openxmlformats.org/officeDocument/2006/relationships/hyperlink" Target="https://fr.wikipedia.org/w/index.php?title=Fran%C3%A7ais&amp;veaction=edit&amp;vesection=12" TargetMode="External"/><Relationship Id="rId809" Type="http://schemas.openxmlformats.org/officeDocument/2006/relationships/hyperlink" Target="https://fr.wikipedia.org/wiki/Ligature_(typographie)" TargetMode="External"/><Relationship Id="rId9" Type="http://schemas.openxmlformats.org/officeDocument/2006/relationships/hyperlink" Target="https://fr.wikipedia.org/wiki/Tunis" TargetMode="External"/><Relationship Id="rId210" Type="http://schemas.openxmlformats.org/officeDocument/2006/relationships/hyperlink" Target="https://fr.wikipedia.org/wiki/Francien" TargetMode="External"/><Relationship Id="rId392" Type="http://schemas.openxmlformats.org/officeDocument/2006/relationships/hyperlink" Target="https://fr.wikipedia.org/wiki/Tr%C3%A9guier" TargetMode="External"/><Relationship Id="rId448" Type="http://schemas.openxmlformats.org/officeDocument/2006/relationships/hyperlink" Target="https://fr.wikipedia.org/wiki/1911" TargetMode="External"/><Relationship Id="rId613" Type="http://schemas.openxmlformats.org/officeDocument/2006/relationships/hyperlink" Target="https://fr.wikipedia.org/wiki/Belgique" TargetMode="External"/><Relationship Id="rId655" Type="http://schemas.openxmlformats.org/officeDocument/2006/relationships/hyperlink" Target="https://fr.wikipedia.org/wiki/Cr%C3%A9ole" TargetMode="External"/><Relationship Id="rId697" Type="http://schemas.openxmlformats.org/officeDocument/2006/relationships/hyperlink" Target="https://fr.wikipedia.org/wiki/1997" TargetMode="External"/><Relationship Id="rId820" Type="http://schemas.openxmlformats.org/officeDocument/2006/relationships/hyperlink" Target="https://fr.wikipedia.org/wiki/Orthographes_alternatives_du_fran%C3%A7ais" TargetMode="External"/><Relationship Id="rId862" Type="http://schemas.openxmlformats.org/officeDocument/2006/relationships/hyperlink" Target="https://fr.wikipedia.org/wiki/Gentil%C3%A9" TargetMode="External"/><Relationship Id="rId252" Type="http://schemas.openxmlformats.org/officeDocument/2006/relationships/hyperlink" Target="https://fr.wikipedia.org/wiki/Baladeur" TargetMode="External"/><Relationship Id="rId294" Type="http://schemas.openxmlformats.org/officeDocument/2006/relationships/hyperlink" Target="https://fr.wikipedia.org/wiki/Latin" TargetMode="External"/><Relationship Id="rId308" Type="http://schemas.openxmlformats.org/officeDocument/2006/relationships/hyperlink" Target="https://fr.wikipedia.org/wiki/Aide:Qui" TargetMode="External"/><Relationship Id="rId515" Type="http://schemas.openxmlformats.org/officeDocument/2006/relationships/hyperlink" Target="https://fr.wikipedia.org/wiki/Georges_Pompidou" TargetMode="External"/><Relationship Id="rId722" Type="http://schemas.openxmlformats.org/officeDocument/2006/relationships/hyperlink" Target="https://fr.wikipedia.org/wiki/2010" TargetMode="External"/><Relationship Id="rId47" Type="http://schemas.openxmlformats.org/officeDocument/2006/relationships/hyperlink" Target="https://fr.wikipedia.org/wiki/Djibouti" TargetMode="External"/><Relationship Id="rId89" Type="http://schemas.openxmlformats.org/officeDocument/2006/relationships/hyperlink" Target="https://fr.wikipedia.org/wiki/Togo" TargetMode="External"/><Relationship Id="rId112" Type="http://schemas.openxmlformats.org/officeDocument/2006/relationships/hyperlink" Target="https://fr.wikipedia.org/wiki/Ancien_R%C3%A9gime" TargetMode="External"/><Relationship Id="rId154" Type="http://schemas.openxmlformats.org/officeDocument/2006/relationships/hyperlink" Target="https://fr.wikipedia.org/wiki/Fran%C3%A7ais" TargetMode="External"/><Relationship Id="rId361" Type="http://schemas.openxmlformats.org/officeDocument/2006/relationships/hyperlink" Target="https://fr.wikipedia.org/wiki/1298" TargetMode="External"/><Relationship Id="rId557" Type="http://schemas.openxmlformats.org/officeDocument/2006/relationships/hyperlink" Target="https://fr.wikipedia.org/wiki/1996" TargetMode="External"/><Relationship Id="rId599" Type="http://schemas.openxmlformats.org/officeDocument/2006/relationships/hyperlink" Target="https://fr.wikipedia.org/wiki/Souper" TargetMode="External"/><Relationship Id="rId764" Type="http://schemas.openxmlformats.org/officeDocument/2006/relationships/hyperlink" Target="https://fr.wikipedia.org/wiki/Fran%C3%A7ais" TargetMode="External"/><Relationship Id="rId196" Type="http://schemas.openxmlformats.org/officeDocument/2006/relationships/hyperlink" Target="https://fr.wikipedia.org/wiki/Fran%C3%A7ais" TargetMode="External"/><Relationship Id="rId417" Type="http://schemas.openxmlformats.org/officeDocument/2006/relationships/hyperlink" Target="https://fr.wikipedia.org/wiki/Ren%C3%A9_Descartes" TargetMode="External"/><Relationship Id="rId459" Type="http://schemas.openxmlformats.org/officeDocument/2006/relationships/hyperlink" Target="https://fr.wikipedia.org/wiki/Fran%C3%A7ais" TargetMode="External"/><Relationship Id="rId624" Type="http://schemas.openxmlformats.org/officeDocument/2006/relationships/hyperlink" Target="https://fr.wikipedia.org/wiki/Francisation" TargetMode="External"/><Relationship Id="rId666" Type="http://schemas.openxmlformats.org/officeDocument/2006/relationships/hyperlink" Target="https://fr.wikipedia.org/wiki/Fran%C3%A7ais" TargetMode="External"/><Relationship Id="rId831" Type="http://schemas.openxmlformats.org/officeDocument/2006/relationships/hyperlink" Target="https://fr.wikipedia.org/wiki/Fran%C3%A7ais" TargetMode="External"/><Relationship Id="rId16" Type="http://schemas.openxmlformats.org/officeDocument/2006/relationships/hyperlink" Target="https://fr.wikipedia.org/wiki/France" TargetMode="External"/><Relationship Id="rId221" Type="http://schemas.openxmlformats.org/officeDocument/2006/relationships/hyperlink" Target="https://fr.wikipedia.org/wiki/Italien" TargetMode="External"/><Relationship Id="rId263" Type="http://schemas.openxmlformats.org/officeDocument/2006/relationships/hyperlink" Target="https://fr.wikipedia.org/wiki/Clavardage" TargetMode="External"/><Relationship Id="rId319" Type="http://schemas.openxmlformats.org/officeDocument/2006/relationships/hyperlink" Target="https://fr.wikipedia.org/wiki/Occitan" TargetMode="External"/><Relationship Id="rId470" Type="http://schemas.openxmlformats.org/officeDocument/2006/relationships/hyperlink" Target="https://fr.wikipedia.org/wiki/Fran%C3%A7ais" TargetMode="External"/><Relationship Id="rId526" Type="http://schemas.openxmlformats.org/officeDocument/2006/relationships/hyperlink" Target="https://fr.wikipedia.org/wiki/Janvier_1972" TargetMode="External"/><Relationship Id="rId58" Type="http://schemas.openxmlformats.org/officeDocument/2006/relationships/image" Target="media/image11.png"/><Relationship Id="rId123" Type="http://schemas.openxmlformats.org/officeDocument/2006/relationships/hyperlink" Target="https://fr.wikipedia.org/wiki/D%C3%A9cret_du_3_juillet_1996_relatif_%C3%A0_l%27enrichissement_de_la_langue_fran%C3%A7aise" TargetMode="External"/><Relationship Id="rId330" Type="http://schemas.openxmlformats.org/officeDocument/2006/relationships/hyperlink" Target="https://fr.wikipedia.org/wiki/O%C3%AFl" TargetMode="External"/><Relationship Id="rId568" Type="http://schemas.openxmlformats.org/officeDocument/2006/relationships/hyperlink" Target="https://fr.wikipedia.org/wiki/Fran%C3%A7ais_de_France" TargetMode="External"/><Relationship Id="rId733" Type="http://schemas.openxmlformats.org/officeDocument/2006/relationships/hyperlink" Target="https://fr.wikipedia.org/wiki/2002" TargetMode="External"/><Relationship Id="rId775" Type="http://schemas.openxmlformats.org/officeDocument/2006/relationships/hyperlink" Target="https://fr.wikipedia.org/wiki/Australie" TargetMode="External"/><Relationship Id="rId165" Type="http://schemas.openxmlformats.org/officeDocument/2006/relationships/hyperlink" Target="https://fr.wikipedia.org/wiki/Fran%C3%A7ais" TargetMode="External"/><Relationship Id="rId372" Type="http://schemas.openxmlformats.org/officeDocument/2006/relationships/hyperlink" Target="https://fr.wikipedia.org/wiki/Guerre_de_Cent_Ans" TargetMode="External"/><Relationship Id="rId428" Type="http://schemas.openxmlformats.org/officeDocument/2006/relationships/hyperlink" Target="https://fr.wikipedia.org/wiki/Guerre_de_Succession_d%27Espagne" TargetMode="External"/><Relationship Id="rId635" Type="http://schemas.openxmlformats.org/officeDocument/2006/relationships/hyperlink" Target="https://fr.wikipedia.org/wiki/R%C3%A9gion_wallonne" TargetMode="External"/><Relationship Id="rId677" Type="http://schemas.openxmlformats.org/officeDocument/2006/relationships/hyperlink" Target="https://fr.wikipedia.org/wiki/Distribution_des_francophones_dans_le_monde" TargetMode="External"/><Relationship Id="rId800" Type="http://schemas.openxmlformats.org/officeDocument/2006/relationships/hyperlink" Target="https://fr.wikipedia.org/wiki/Langues" TargetMode="External"/><Relationship Id="rId842" Type="http://schemas.openxmlformats.org/officeDocument/2006/relationships/hyperlink" Target="https://fr.wikipedia.org/w/index.php?title=Fran%C3%A7ais&amp;action=edit&amp;section=20" TargetMode="External"/><Relationship Id="rId232" Type="http://schemas.openxmlformats.org/officeDocument/2006/relationships/hyperlink" Target="https://fr.wikipedia.org/wiki/Allemand" TargetMode="External"/><Relationship Id="rId274" Type="http://schemas.openxmlformats.org/officeDocument/2006/relationships/hyperlink" Target="https://fr.wikipedia.org/wiki/Jeu_de_mots" TargetMode="External"/><Relationship Id="rId481" Type="http://schemas.openxmlformats.org/officeDocument/2006/relationships/hyperlink" Target="https://fr.wikipedia.org/wiki/Langue_v%C3%A9hiculaire" TargetMode="External"/><Relationship Id="rId702" Type="http://schemas.openxmlformats.org/officeDocument/2006/relationships/hyperlink" Target="https://fr.wikipedia.org/wiki/Anglophone" TargetMode="External"/><Relationship Id="rId27" Type="http://schemas.openxmlformats.org/officeDocument/2006/relationships/hyperlink" Target="https://commons.wikimedia.org/wiki/File:Flag_of_Benin.svg?uselang=fr" TargetMode="External"/><Relationship Id="rId69" Type="http://schemas.openxmlformats.org/officeDocument/2006/relationships/hyperlink" Target="https://commons.wikimedia.org/wiki/File:Flag_of_the_Democratic_Republic_of_the_Congo.svg?uselang=fr" TargetMode="External"/><Relationship Id="rId134" Type="http://schemas.openxmlformats.org/officeDocument/2006/relationships/hyperlink" Target="https://fr.wikipedia.org/w/index.php?title=Fran%C3%A7ais&amp;action=edit&amp;section=1" TargetMode="External"/><Relationship Id="rId537" Type="http://schemas.openxmlformats.org/officeDocument/2006/relationships/hyperlink" Target="https://fr.wikipedia.org/wiki/DGLFLF" TargetMode="External"/><Relationship Id="rId579" Type="http://schemas.openxmlformats.org/officeDocument/2006/relationships/hyperlink" Target="https://fr.wikipedia.org/wiki/Francisme_(linguistique)" TargetMode="External"/><Relationship Id="rId744" Type="http://schemas.openxmlformats.org/officeDocument/2006/relationships/hyperlink" Target="https://fr.wikipedia.org/wiki/2008" TargetMode="External"/><Relationship Id="rId786" Type="http://schemas.openxmlformats.org/officeDocument/2006/relationships/hyperlink" Target="https://fr.wikipedia.org/wiki/%C3%89tats-Unis" TargetMode="External"/><Relationship Id="rId80" Type="http://schemas.openxmlformats.org/officeDocument/2006/relationships/hyperlink" Target="https://fr.wikipedia.org/wiki/S%C3%A9n%C3%A9gal" TargetMode="External"/><Relationship Id="rId176" Type="http://schemas.openxmlformats.org/officeDocument/2006/relationships/hyperlink" Target="https://fr.wikipedia.org/wiki/Alphabet_phon%C3%A9tique_international" TargetMode="External"/><Relationship Id="rId341" Type="http://schemas.openxmlformats.org/officeDocument/2006/relationships/hyperlink" Target="https://fr.wikipedia.org/wiki/France" TargetMode="External"/><Relationship Id="rId383" Type="http://schemas.openxmlformats.org/officeDocument/2006/relationships/hyperlink" Target="https://fr.wikipedia.org/wiki/Dictionnaire" TargetMode="External"/><Relationship Id="rId439" Type="http://schemas.openxmlformats.org/officeDocument/2006/relationships/hyperlink" Target="https://fr.wikipedia.org/wiki/Fran%C3%A7ais" TargetMode="External"/><Relationship Id="rId590" Type="http://schemas.openxmlformats.org/officeDocument/2006/relationships/hyperlink" Target="https://fr.wikipedia.org/wiki/Lorraine" TargetMode="External"/><Relationship Id="rId604" Type="http://schemas.openxmlformats.org/officeDocument/2006/relationships/hyperlink" Target="https://fr.wikipedia.org/wiki/Nonante" TargetMode="External"/><Relationship Id="rId646" Type="http://schemas.openxmlformats.org/officeDocument/2006/relationships/hyperlink" Target="https://fr.wikipedia.org/wiki/Nouvelle-%C3%89cosse" TargetMode="External"/><Relationship Id="rId811" Type="http://schemas.openxmlformats.org/officeDocument/2006/relationships/hyperlink" Target="https://fr.wikipedia.org/wiki/Alphabet_phon%C3%A9tique_international" TargetMode="External"/><Relationship Id="rId201" Type="http://schemas.openxmlformats.org/officeDocument/2006/relationships/hyperlink" Target="https://fr.wikipedia.org/wiki/1980" TargetMode="External"/><Relationship Id="rId243" Type="http://schemas.openxmlformats.org/officeDocument/2006/relationships/hyperlink" Target="https://fr.wikipedia.org/wiki/Langues_slaves" TargetMode="External"/><Relationship Id="rId285" Type="http://schemas.openxmlformats.org/officeDocument/2006/relationships/hyperlink" Target="https://fr.wikipedia.org/wiki/Guerre_des_Gaules" TargetMode="External"/><Relationship Id="rId450" Type="http://schemas.openxmlformats.org/officeDocument/2006/relationships/hyperlink" Target="https://fr.wikipedia.org/wiki/Fran%C3%A7ais" TargetMode="External"/><Relationship Id="rId506" Type="http://schemas.openxmlformats.org/officeDocument/2006/relationships/hyperlink" Target="https://fr.wikipedia.org/wiki/Fran%C3%A7ais" TargetMode="External"/><Relationship Id="rId688" Type="http://schemas.openxmlformats.org/officeDocument/2006/relationships/hyperlink" Target="https://fr.wikipedia.org/wiki/Nouvelle-Cal%C3%A9donie" TargetMode="External"/><Relationship Id="rId853" Type="http://schemas.openxmlformats.org/officeDocument/2006/relationships/hyperlink" Target="https://fr.wikipedia.org/w/index.php?title=Fran%C3%A7ais&amp;action=edit&amp;section=22" TargetMode="External"/><Relationship Id="rId38" Type="http://schemas.openxmlformats.org/officeDocument/2006/relationships/hyperlink" Target="https://fr.wikipedia.org/wiki/Cameroun" TargetMode="External"/><Relationship Id="rId103" Type="http://schemas.openxmlformats.org/officeDocument/2006/relationships/hyperlink" Target="https://fr.wikipedia.org/wiki/Fran%C3%A7ais" TargetMode="External"/><Relationship Id="rId310" Type="http://schemas.openxmlformats.org/officeDocument/2006/relationships/hyperlink" Target="https://fr.wikipedia.org/wiki/Dialecte" TargetMode="External"/><Relationship Id="rId492" Type="http://schemas.openxmlformats.org/officeDocument/2006/relationships/hyperlink" Target="https://fr.wikipedia.org/wiki/1880" TargetMode="External"/><Relationship Id="rId548" Type="http://schemas.openxmlformats.org/officeDocument/2006/relationships/hyperlink" Target="https://fr.wikipedia.org/wiki/Acad%C3%A9mie_fran%C3%A7aise" TargetMode="External"/><Relationship Id="rId713" Type="http://schemas.openxmlformats.org/officeDocument/2006/relationships/hyperlink" Target="https://fr.wikipedia.org/wiki/Organisation_internationale_de_la_francophonie" TargetMode="External"/><Relationship Id="rId755" Type="http://schemas.openxmlformats.org/officeDocument/2006/relationships/hyperlink" Target="https://fr.wikipedia.org/wiki/1990" TargetMode="External"/><Relationship Id="rId797" Type="http://schemas.openxmlformats.org/officeDocument/2006/relationships/hyperlink" Target="https://fr.wikipedia.org/wiki/XIVe_si%C3%A8cle" TargetMode="External"/><Relationship Id="rId91" Type="http://schemas.openxmlformats.org/officeDocument/2006/relationships/hyperlink" Target="https://fr.wikipedia.org/wiki/Mayotte" TargetMode="External"/><Relationship Id="rId145" Type="http://schemas.openxmlformats.org/officeDocument/2006/relationships/hyperlink" Target="https://fr.wikipedia.org/wiki/Consonne_fricative_uvulaire_vois%C3%A9e" TargetMode="External"/><Relationship Id="rId187" Type="http://schemas.openxmlformats.org/officeDocument/2006/relationships/hyperlink" Target="https://fr.wikipedia.org/wiki/API_%CA%8C" TargetMode="External"/><Relationship Id="rId352" Type="http://schemas.openxmlformats.org/officeDocument/2006/relationships/hyperlink" Target="https://fr.wikipedia.org/w/index.php?title=Martino_da_Canale&amp;action=edit&amp;redlink=1" TargetMode="External"/><Relationship Id="rId394" Type="http://schemas.openxmlformats.org/officeDocument/2006/relationships/hyperlink" Target="https://fr.wikipedia.org/wiki/1539" TargetMode="External"/><Relationship Id="rId408" Type="http://schemas.openxmlformats.org/officeDocument/2006/relationships/hyperlink" Target="https://fr.wikipedia.org/wiki/XVIIe_si%C3%A8cle" TargetMode="External"/><Relationship Id="rId615" Type="http://schemas.openxmlformats.org/officeDocument/2006/relationships/hyperlink" Target="https://fr.wikipedia.org/wiki/S%C3%A9n%C3%A9gal" TargetMode="External"/><Relationship Id="rId822" Type="http://schemas.openxmlformats.org/officeDocument/2006/relationships/hyperlink" Target="https://fr.wikipedia.org/wiki/SMS" TargetMode="External"/><Relationship Id="rId212" Type="http://schemas.openxmlformats.org/officeDocument/2006/relationships/hyperlink" Target="https://fr.wikipedia.org/wiki/%C3%8Ele-de-France" TargetMode="External"/><Relationship Id="rId254" Type="http://schemas.openxmlformats.org/officeDocument/2006/relationships/hyperlink" Target="https://fr.wikipedia.org/wiki/N%C3%A9ologisme" TargetMode="External"/><Relationship Id="rId657" Type="http://schemas.openxmlformats.org/officeDocument/2006/relationships/hyperlink" Target="https://fr.wikipedia.org/wiki/Guadeloupe" TargetMode="External"/><Relationship Id="rId699" Type="http://schemas.openxmlformats.org/officeDocument/2006/relationships/hyperlink" Target="https://fr.wikipedia.org/wiki/Fran%C3%A7ais" TargetMode="External"/><Relationship Id="rId864" Type="http://schemas.openxmlformats.org/officeDocument/2006/relationships/hyperlink" Target="https://fr.wikipedia.org/wiki/Acronymie" TargetMode="External"/><Relationship Id="rId49" Type="http://schemas.openxmlformats.org/officeDocument/2006/relationships/image" Target="media/image8.png"/><Relationship Id="rId114" Type="http://schemas.openxmlformats.org/officeDocument/2006/relationships/hyperlink" Target="https://fr.wikipedia.org/wiki/Espagne" TargetMode="External"/><Relationship Id="rId296" Type="http://schemas.openxmlformats.org/officeDocument/2006/relationships/hyperlink" Target="https://fr.wikipedia.org/wiki/Roman_(langue)" TargetMode="External"/><Relationship Id="rId461" Type="http://schemas.openxmlformats.org/officeDocument/2006/relationships/hyperlink" Target="https://fr.wikipedia.org/wiki/Fran%C3%A7ais" TargetMode="External"/><Relationship Id="rId517" Type="http://schemas.openxmlformats.org/officeDocument/2006/relationships/hyperlink" Target="https://fr.wikipedia.org/wiki/Fran%C3%A7ais" TargetMode="External"/><Relationship Id="rId559" Type="http://schemas.openxmlformats.org/officeDocument/2006/relationships/hyperlink" Target="https://fr.wikipedia.org/wiki/Union_pour_un_mouvement_populaire" TargetMode="External"/><Relationship Id="rId724" Type="http://schemas.openxmlformats.org/officeDocument/2006/relationships/hyperlink" Target="https://fr.wikipedia.org/wiki/Francisation" TargetMode="External"/><Relationship Id="rId766" Type="http://schemas.openxmlformats.org/officeDocument/2006/relationships/hyperlink" Target="https://fr.wikipedia.org/wiki/Fran%C3%A7ais" TargetMode="External"/><Relationship Id="rId60" Type="http://schemas.openxmlformats.org/officeDocument/2006/relationships/hyperlink" Target="https://commons.wikimedia.org/wiki/File:Flag_of_Mali.svg?uselang=fr" TargetMode="External"/><Relationship Id="rId156" Type="http://schemas.openxmlformats.org/officeDocument/2006/relationships/hyperlink" Target="https://fr.wikipedia.org/wiki/API_%C9%A5" TargetMode="External"/><Relationship Id="rId198" Type="http://schemas.openxmlformats.org/officeDocument/2006/relationships/hyperlink" Target="https://fr.wikipedia.org/wiki/XVIIe_si%C3%A8cle" TargetMode="External"/><Relationship Id="rId321" Type="http://schemas.openxmlformats.org/officeDocument/2006/relationships/hyperlink" Target="https://fr.wikipedia.org/wiki/Catalan" TargetMode="External"/><Relationship Id="rId363" Type="http://schemas.openxmlformats.org/officeDocument/2006/relationships/hyperlink" Target="https://fr.wikipedia.org/wiki/Fran%C3%A7ais" TargetMode="External"/><Relationship Id="rId419" Type="http://schemas.openxmlformats.org/officeDocument/2006/relationships/hyperlink" Target="https://fr.wikipedia.org/wiki/Le_Discours_de_la_m%C3%A9thode" TargetMode="External"/><Relationship Id="rId570" Type="http://schemas.openxmlformats.org/officeDocument/2006/relationships/hyperlink" Target="https://fr.wikipedia.org/wiki/Vari%C3%A9t%C3%A9s_r%C3%A9gionales_du_fran%C3%A7ais" TargetMode="External"/><Relationship Id="rId626" Type="http://schemas.openxmlformats.org/officeDocument/2006/relationships/hyperlink" Target="https://fr.wikipedia.org/wiki/R%C3%A9publique_d%C3%A9mocratique_du_Congo" TargetMode="External"/><Relationship Id="rId223" Type="http://schemas.openxmlformats.org/officeDocument/2006/relationships/hyperlink" Target="https://fr.wikipedia.org/wiki/Langues_germaniques" TargetMode="External"/><Relationship Id="rId430" Type="http://schemas.openxmlformats.org/officeDocument/2006/relationships/hyperlink" Target="https://fr.wikipedia.org/wiki/Savant" TargetMode="External"/><Relationship Id="rId668" Type="http://schemas.openxmlformats.org/officeDocument/2006/relationships/hyperlink" Target="https://fr.wikipedia.org/wiki/Afrique_de_l%27Ouest" TargetMode="External"/><Relationship Id="rId833" Type="http://schemas.openxmlformats.org/officeDocument/2006/relationships/hyperlink" Target="https://fr.wikipedia.org/w/index.php?title=Fran%C3%A7ais&amp;veaction=edit&amp;vesection=18" TargetMode="External"/><Relationship Id="rId18" Type="http://schemas.openxmlformats.org/officeDocument/2006/relationships/hyperlink" Target="https://fr.wikipedia.org/wiki/Abidjan" TargetMode="External"/><Relationship Id="rId265" Type="http://schemas.openxmlformats.org/officeDocument/2006/relationships/hyperlink" Target="https://fr.wikipedia.org/wiki/Baladodiffusion" TargetMode="External"/><Relationship Id="rId472" Type="http://schemas.openxmlformats.org/officeDocument/2006/relationships/hyperlink" Target="https://fr.wikipedia.org/wiki/Fran%C3%A7ais" TargetMode="External"/><Relationship Id="rId528" Type="http://schemas.openxmlformats.org/officeDocument/2006/relationships/hyperlink" Target="https://fr.wikipedia.org/wiki/Terminologie" TargetMode="External"/><Relationship Id="rId735" Type="http://schemas.openxmlformats.org/officeDocument/2006/relationships/hyperlink" Target="https://fr.wikipedia.org/wiki/1994" TargetMode="External"/><Relationship Id="rId125" Type="http://schemas.openxmlformats.org/officeDocument/2006/relationships/hyperlink" Target="https://fr.wikipedia.org/wiki/Pl%C3%A9iade_(XVIe_si%C3%A8cle)" TargetMode="External"/><Relationship Id="rId167" Type="http://schemas.openxmlformats.org/officeDocument/2006/relationships/hyperlink" Target="https://fr.wikipedia.org/wiki/API_%C9%9B%CB%90" TargetMode="External"/><Relationship Id="rId332" Type="http://schemas.openxmlformats.org/officeDocument/2006/relationships/hyperlink" Target="https://fr.wikipedia.org/wiki/XIVe_si%C3%A8cle" TargetMode="External"/><Relationship Id="rId374" Type="http://schemas.openxmlformats.org/officeDocument/2006/relationships/hyperlink" Target="https://fr.wikipedia.org/w/index.php?title=Law_French&amp;action=edit&amp;redlink=1" TargetMode="External"/><Relationship Id="rId581" Type="http://schemas.openxmlformats.org/officeDocument/2006/relationships/hyperlink" Target="https://fr.wikipedia.org/wiki/Langue_d%27o%C3%AFl" TargetMode="External"/><Relationship Id="rId777" Type="http://schemas.openxmlformats.org/officeDocument/2006/relationships/hyperlink" Target="https://fr.wikipedia.org/wiki/New_York" TargetMode="External"/><Relationship Id="rId71" Type="http://schemas.openxmlformats.org/officeDocument/2006/relationships/hyperlink" Target="https://fr.wikipedia.org/wiki/R%C3%A9publique_d%C3%A9mocratique_du_Congo" TargetMode="External"/><Relationship Id="rId234" Type="http://schemas.openxmlformats.org/officeDocument/2006/relationships/hyperlink" Target="https://fr.wikipedia.org/wiki/Espagnol" TargetMode="External"/><Relationship Id="rId637" Type="http://schemas.openxmlformats.org/officeDocument/2006/relationships/hyperlink" Target="https://fr.wikipedia.org/wiki/Monaco" TargetMode="External"/><Relationship Id="rId679" Type="http://schemas.openxmlformats.org/officeDocument/2006/relationships/hyperlink" Target="https://fr.wikipedia.org/wiki/Empire_colonial_belge" TargetMode="External"/><Relationship Id="rId802" Type="http://schemas.openxmlformats.org/officeDocument/2006/relationships/hyperlink" Target="https://fr.wikipedia.org/wiki/Fran%C3%A7ais" TargetMode="External"/><Relationship Id="rId844" Type="http://schemas.openxmlformats.org/officeDocument/2006/relationships/hyperlink" Target="https://fr.wikipedia.org/wiki/Apostrophe_(typographie)" TargetMode="External"/><Relationship Id="rId2" Type="http://schemas.openxmlformats.org/officeDocument/2006/relationships/styles" Target="styles.xml"/><Relationship Id="rId29" Type="http://schemas.openxmlformats.org/officeDocument/2006/relationships/hyperlink" Target="https://fr.wikipedia.org/wiki/B%C3%A9nin" TargetMode="External"/><Relationship Id="rId276" Type="http://schemas.openxmlformats.org/officeDocument/2006/relationships/hyperlink" Target="https://fr.wikipedia.org/wiki/Traitement_de_l%27information" TargetMode="External"/><Relationship Id="rId441" Type="http://schemas.openxmlformats.org/officeDocument/2006/relationships/hyperlink" Target="https://fr.wikipedia.org/wiki/1783" TargetMode="External"/><Relationship Id="rId483" Type="http://schemas.openxmlformats.org/officeDocument/2006/relationships/hyperlink" Target="https://fr.wikipedia.org/wiki/XIXe_si%C3%A8cle" TargetMode="External"/><Relationship Id="rId539" Type="http://schemas.openxmlformats.org/officeDocument/2006/relationships/hyperlink" Target="https://fr.wikipedia.org/wiki/Jacques_Toubon" TargetMode="External"/><Relationship Id="rId690" Type="http://schemas.openxmlformats.org/officeDocument/2006/relationships/hyperlink" Target="https://fr.wikipedia.org/wiki/Wallis-et-Futuna" TargetMode="External"/><Relationship Id="rId704" Type="http://schemas.openxmlformats.org/officeDocument/2006/relationships/hyperlink" Target="https://fr.wikipedia.org/wiki/Fran%C3%A7ais" TargetMode="External"/><Relationship Id="rId746" Type="http://schemas.openxmlformats.org/officeDocument/2006/relationships/hyperlink" Target="https://fr.wikipedia.org/wiki/2005" TargetMode="External"/><Relationship Id="rId40" Type="http://schemas.openxmlformats.org/officeDocument/2006/relationships/image" Target="media/image5.png"/><Relationship Id="rId136" Type="http://schemas.openxmlformats.org/officeDocument/2006/relationships/hyperlink" Target="https://fr.wikipedia.org/w/index.php?title=Fran%C3%A7ais&amp;veaction=edit&amp;vesection=2" TargetMode="External"/><Relationship Id="rId178" Type="http://schemas.openxmlformats.org/officeDocument/2006/relationships/hyperlink" Target="https://fr.wikipedia.org/wiki/API_%C5%93%CC%83" TargetMode="External"/><Relationship Id="rId301" Type="http://schemas.openxmlformats.org/officeDocument/2006/relationships/hyperlink" Target="https://fr.wikipedia.org/wiki/Germains" TargetMode="External"/><Relationship Id="rId343" Type="http://schemas.openxmlformats.org/officeDocument/2006/relationships/hyperlink" Target="https://fr.wikipedia.org/wiki/Fran%C3%A7ais" TargetMode="External"/><Relationship Id="rId550" Type="http://schemas.openxmlformats.org/officeDocument/2006/relationships/hyperlink" Target="https://fr.wikipedia.org/wiki/Commission_g%C3%A9n%C3%A9rale_de_terminologie_et_de_n%C3%A9ologie" TargetMode="External"/><Relationship Id="rId788" Type="http://schemas.openxmlformats.org/officeDocument/2006/relationships/hyperlink" Target="https://fr.wikipedia.org/wiki/Espagnol" TargetMode="External"/><Relationship Id="rId82" Type="http://schemas.openxmlformats.org/officeDocument/2006/relationships/image" Target="media/image19.png"/><Relationship Id="rId203" Type="http://schemas.openxmlformats.org/officeDocument/2006/relationships/hyperlink" Target="https://fr.wikipedia.org/w/index.php?title=Fran%C3%A7ais&amp;veaction=edit&amp;vesection=5" TargetMode="External"/><Relationship Id="rId385" Type="http://schemas.openxmlformats.org/officeDocument/2006/relationships/hyperlink" Target="https://fr.wikipedia.org/wiki/Latin" TargetMode="External"/><Relationship Id="rId592" Type="http://schemas.openxmlformats.org/officeDocument/2006/relationships/hyperlink" Target="https://fr.wikipedia.org/wiki/Franche-Comt%C3%A9" TargetMode="External"/><Relationship Id="rId606" Type="http://schemas.openxmlformats.org/officeDocument/2006/relationships/hyperlink" Target="https://fr.wikipedia.org/wiki/Vall%C3%A9e_d%27Aoste" TargetMode="External"/><Relationship Id="rId648" Type="http://schemas.openxmlformats.org/officeDocument/2006/relationships/hyperlink" Target="https://fr.wikipedia.org/wiki/Manitoba" TargetMode="External"/><Relationship Id="rId813" Type="http://schemas.openxmlformats.org/officeDocument/2006/relationships/hyperlink" Target="https://fr.wikipedia.org/w/index.php?title=Fran%C3%A7ais&amp;action=edit&amp;section=14" TargetMode="External"/><Relationship Id="rId855" Type="http://schemas.openxmlformats.org/officeDocument/2006/relationships/hyperlink" Target="https://fr.wikipedia.org/wiki/Capitale_et_majuscule" TargetMode="External"/><Relationship Id="rId245" Type="http://schemas.openxmlformats.org/officeDocument/2006/relationships/hyperlink" Target="https://fr.wikipedia.org/wiki/Langues_malayo-polyn%C3%A9siennes" TargetMode="External"/><Relationship Id="rId287" Type="http://schemas.openxmlformats.org/officeDocument/2006/relationships/hyperlink" Target="https://fr.wikipedia.org/wiki/-52" TargetMode="External"/><Relationship Id="rId410" Type="http://schemas.openxmlformats.org/officeDocument/2006/relationships/hyperlink" Target="https://fr.wikipedia.org/wiki/%C5%92uvre_posthume_en_droit_de_la_propri%C3%A9t%C3%A9_intellectuelle" TargetMode="External"/><Relationship Id="rId452" Type="http://schemas.openxmlformats.org/officeDocument/2006/relationships/hyperlink" Target="https://fr.wikipedia.org/wiki/Acad%C3%A9mie_fran%C3%A7aise" TargetMode="External"/><Relationship Id="rId494" Type="http://schemas.openxmlformats.org/officeDocument/2006/relationships/hyperlink" Target="https://fr.wikipedia.org/wiki/Jules_Simon" TargetMode="External"/><Relationship Id="rId508" Type="http://schemas.openxmlformats.org/officeDocument/2006/relationships/hyperlink" Target="https://fr.wikipedia.org/wiki/Anatole_de_Monzie" TargetMode="External"/><Relationship Id="rId715" Type="http://schemas.openxmlformats.org/officeDocument/2006/relationships/hyperlink" Target="https://fr.wikipedia.org/wiki/Assembl%C3%A9e_parlementaire_de_la_francophonie" TargetMode="External"/><Relationship Id="rId105" Type="http://schemas.openxmlformats.org/officeDocument/2006/relationships/hyperlink" Target="https://fr.wikipedia.org/wiki/Fran%C3%A7ais" TargetMode="External"/><Relationship Id="rId147" Type="http://schemas.openxmlformats.org/officeDocument/2006/relationships/hyperlink" Target="https://fr.wikipedia.org/wiki/Consonne_roul%C3%A9e_uvulaire_vois%C3%A9e" TargetMode="External"/><Relationship Id="rId312" Type="http://schemas.openxmlformats.org/officeDocument/2006/relationships/hyperlink" Target="https://fr.wikipedia.org/wiki/France" TargetMode="External"/><Relationship Id="rId354" Type="http://schemas.openxmlformats.org/officeDocument/2006/relationships/hyperlink" Target="https://fr.wikipedia.org/wiki/Langue_fran%C3%A7aise" TargetMode="External"/><Relationship Id="rId757" Type="http://schemas.openxmlformats.org/officeDocument/2006/relationships/hyperlink" Target="https://fr.wikipedia.org/wiki/Afrique" TargetMode="External"/><Relationship Id="rId799" Type="http://schemas.openxmlformats.org/officeDocument/2006/relationships/hyperlink" Target="https://fr.wikipedia.org/wiki/Fran%C3%A7ais" TargetMode="External"/><Relationship Id="rId51" Type="http://schemas.openxmlformats.org/officeDocument/2006/relationships/hyperlink" Target="https://commons.wikimedia.org/wiki/File:Flag_of_Guinea.svg?uselang=fr" TargetMode="External"/><Relationship Id="rId93" Type="http://schemas.openxmlformats.org/officeDocument/2006/relationships/hyperlink" Target="https://fr.wikipedia.org/wiki/Afrique_francophone" TargetMode="External"/><Relationship Id="rId189" Type="http://schemas.openxmlformats.org/officeDocument/2006/relationships/hyperlink" Target="https://fr.wikipedia.org/wiki/Fran%C3%A7ais" TargetMode="External"/><Relationship Id="rId396" Type="http://schemas.openxmlformats.org/officeDocument/2006/relationships/hyperlink" Target="https://fr.wikipedia.org/wiki/1539" TargetMode="External"/><Relationship Id="rId561" Type="http://schemas.openxmlformats.org/officeDocument/2006/relationships/hyperlink" Target="https://fr.wikipedia.org/wiki/S%C3%A9nat_(France)" TargetMode="External"/><Relationship Id="rId617" Type="http://schemas.openxmlformats.org/officeDocument/2006/relationships/hyperlink" Target="https://fr.wikipedia.org/wiki/Essencerie" TargetMode="External"/><Relationship Id="rId659" Type="http://schemas.openxmlformats.org/officeDocument/2006/relationships/hyperlink" Target="https://fr.wikipedia.org/wiki/Saint-Barth%C3%A9lemy_(Antilles_fran%C3%A7aises)" TargetMode="External"/><Relationship Id="rId824" Type="http://schemas.openxmlformats.org/officeDocument/2006/relationships/hyperlink" Target="https://fr.wikipedia.org/wiki/Aide:R%C3%A9f%C3%A9rence_n%C3%A9cessaire" TargetMode="External"/><Relationship Id="rId866" Type="http://schemas.openxmlformats.org/officeDocument/2006/relationships/theme" Target="theme/theme1.xml"/><Relationship Id="rId214" Type="http://schemas.openxmlformats.org/officeDocument/2006/relationships/hyperlink" Target="https://fr.wikipedia.org/wiki/Gaston_Paris" TargetMode="External"/><Relationship Id="rId256" Type="http://schemas.openxmlformats.org/officeDocument/2006/relationships/hyperlink" Target="https://fr.wikipedia.org/wiki/Mot-valise" TargetMode="External"/><Relationship Id="rId298" Type="http://schemas.openxmlformats.org/officeDocument/2006/relationships/hyperlink" Target="https://fr.wikipedia.org/wiki/842" TargetMode="External"/><Relationship Id="rId421" Type="http://schemas.openxmlformats.org/officeDocument/2006/relationships/hyperlink" Target="https://fr.wikipedia.org/wiki/XVIIe_si%C3%A8cle" TargetMode="External"/><Relationship Id="rId463" Type="http://schemas.openxmlformats.org/officeDocument/2006/relationships/hyperlink" Target="https://fr.wikipedia.org/w/index.php?title=Fran%C3%A7ais&amp;action=edit&amp;section=9" TargetMode="External"/><Relationship Id="rId519" Type="http://schemas.openxmlformats.org/officeDocument/2006/relationships/hyperlink" Target="https://fr.wikipedia.org/wiki/1995" TargetMode="External"/><Relationship Id="rId670" Type="http://schemas.openxmlformats.org/officeDocument/2006/relationships/hyperlink" Target="https://fr.wikipedia.org/wiki/R%C3%A9publique_d%C3%A9mocratique_du_Congo" TargetMode="External"/><Relationship Id="rId116" Type="http://schemas.openxmlformats.org/officeDocument/2006/relationships/hyperlink" Target="https://fr.wikipedia.org/wiki/Allemagne" TargetMode="External"/><Relationship Id="rId158" Type="http://schemas.openxmlformats.org/officeDocument/2006/relationships/hyperlink" Target="https://fr.wikipedia.org/wiki/API_j" TargetMode="External"/><Relationship Id="rId323" Type="http://schemas.openxmlformats.org/officeDocument/2006/relationships/hyperlink" Target="https://fr.wikipedia.org/wiki/Auvergnat" TargetMode="External"/><Relationship Id="rId530" Type="http://schemas.openxmlformats.org/officeDocument/2006/relationships/hyperlink" Target="https://fr.wikipedia.org/wiki/25_juin" TargetMode="External"/><Relationship Id="rId726" Type="http://schemas.openxmlformats.org/officeDocument/2006/relationships/hyperlink" Target="https://fr.wikipedia.org/wiki/Fran%C3%A7ais" TargetMode="External"/><Relationship Id="rId768" Type="http://schemas.openxmlformats.org/officeDocument/2006/relationships/hyperlink" Target="https://fr.wikipedia.org/wiki/Fran%C3%A7ais" TargetMode="External"/><Relationship Id="rId20" Type="http://schemas.openxmlformats.org/officeDocument/2006/relationships/hyperlink" Target="https://fr.wikipedia.org/wiki/Tunisie" TargetMode="External"/><Relationship Id="rId62" Type="http://schemas.openxmlformats.org/officeDocument/2006/relationships/hyperlink" Target="https://fr.wikipedia.org/wiki/Mali" TargetMode="External"/><Relationship Id="rId365" Type="http://schemas.openxmlformats.org/officeDocument/2006/relationships/hyperlink" Target="https://fr.wikipedia.org/wiki/Moyen_%C3%82ge" TargetMode="External"/><Relationship Id="rId572" Type="http://schemas.openxmlformats.org/officeDocument/2006/relationships/hyperlink" Target="https://fr.wikipedia.org/wiki/Langue_officielle" TargetMode="External"/><Relationship Id="rId628" Type="http://schemas.openxmlformats.org/officeDocument/2006/relationships/hyperlink" Target="https://fr.wikipedia.org/wiki/Organisation_internationale_de_la_francophonie" TargetMode="External"/><Relationship Id="rId835" Type="http://schemas.openxmlformats.org/officeDocument/2006/relationships/hyperlink" Target="https://fr.wikipedia.org/wiki/Espace_fine" TargetMode="External"/><Relationship Id="rId225" Type="http://schemas.openxmlformats.org/officeDocument/2006/relationships/hyperlink" Target="https://fr.wikipedia.org/wiki/N%C3%A9erlandais" TargetMode="External"/><Relationship Id="rId267" Type="http://schemas.openxmlformats.org/officeDocument/2006/relationships/hyperlink" Target="https://fr.wikipedia.org/wiki/Livrel" TargetMode="External"/><Relationship Id="rId432" Type="http://schemas.openxmlformats.org/officeDocument/2006/relationships/hyperlink" Target="https://fr.wikipedia.org/wiki/Moli%C3%A8re" TargetMode="External"/><Relationship Id="rId474" Type="http://schemas.openxmlformats.org/officeDocument/2006/relationships/hyperlink" Target="https://fr.wikipedia.org/wiki/1794" TargetMode="External"/><Relationship Id="rId127" Type="http://schemas.openxmlformats.org/officeDocument/2006/relationships/hyperlink" Target="https://fr.wikipedia.org/wiki/Acad%C3%A9mie" TargetMode="External"/><Relationship Id="rId681" Type="http://schemas.openxmlformats.org/officeDocument/2006/relationships/hyperlink" Target="https://fr.wikipedia.org/wiki/La_R%C3%A9union" TargetMode="External"/><Relationship Id="rId737" Type="http://schemas.openxmlformats.org/officeDocument/2006/relationships/hyperlink" Target="https://fr.wikipedia.org/wiki/Asie" TargetMode="External"/><Relationship Id="rId779" Type="http://schemas.openxmlformats.org/officeDocument/2006/relationships/hyperlink" Target="https://fr.wikipedia.org/wiki/Big_Apple" TargetMode="External"/><Relationship Id="rId31" Type="http://schemas.openxmlformats.org/officeDocument/2006/relationships/image" Target="media/image2.png"/><Relationship Id="rId73" Type="http://schemas.openxmlformats.org/officeDocument/2006/relationships/image" Target="media/image16.png"/><Relationship Id="rId169" Type="http://schemas.openxmlformats.org/officeDocument/2006/relationships/hyperlink" Target="https://fr.wikipedia.org/wiki/Fran%C3%A7ais" TargetMode="External"/><Relationship Id="rId334" Type="http://schemas.openxmlformats.org/officeDocument/2006/relationships/hyperlink" Target="https://fr.wikipedia.org/wiki/Angleterre" TargetMode="External"/><Relationship Id="rId376" Type="http://schemas.openxmlformats.org/officeDocument/2006/relationships/hyperlink" Target="https://fr.wikipedia.org/wiki/Acte_des_tribunaux_anglais_de_1362" TargetMode="External"/><Relationship Id="rId541" Type="http://schemas.openxmlformats.org/officeDocument/2006/relationships/hyperlink" Target="https://fr.wikipedia.org/wiki/France" TargetMode="External"/><Relationship Id="rId583" Type="http://schemas.openxmlformats.org/officeDocument/2006/relationships/hyperlink" Target="https://fr.wikipedia.org/wiki/Vocabulaire" TargetMode="External"/><Relationship Id="rId639" Type="http://schemas.openxmlformats.org/officeDocument/2006/relationships/hyperlink" Target="https://fr.wikipedia.org/wiki/Suisse_romande" TargetMode="External"/><Relationship Id="rId790" Type="http://schemas.openxmlformats.org/officeDocument/2006/relationships/hyperlink" Target="https://fr.wikipedia.org/wiki/Hindi" TargetMode="External"/><Relationship Id="rId804" Type="http://schemas.openxmlformats.org/officeDocument/2006/relationships/hyperlink" Target="https://fr.wikipedia.org/wiki/Fran%C3%A7ais" TargetMode="External"/><Relationship Id="rId4" Type="http://schemas.openxmlformats.org/officeDocument/2006/relationships/settings" Target="settings.xml"/><Relationship Id="rId180" Type="http://schemas.openxmlformats.org/officeDocument/2006/relationships/hyperlink" Target="https://fr.wikipedia.org/wiki/Alphabet_phon%C3%A9tique_international" TargetMode="External"/><Relationship Id="rId236" Type="http://schemas.openxmlformats.org/officeDocument/2006/relationships/hyperlink" Target="https://fr.wikipedia.org/wiki/Persan" TargetMode="External"/><Relationship Id="rId278" Type="http://schemas.openxmlformats.org/officeDocument/2006/relationships/hyperlink" Target="https://fr.wikipedia.org/wiki/Web_s%C3%A9mantique" TargetMode="External"/><Relationship Id="rId401" Type="http://schemas.openxmlformats.org/officeDocument/2006/relationships/hyperlink" Target="https://fr.wikipedia.org/wiki/Fran%C3%A7ais" TargetMode="External"/><Relationship Id="rId443" Type="http://schemas.openxmlformats.org/officeDocument/2006/relationships/hyperlink" Target="https://fr.wikipedia.org/wiki/Fran%C3%A7ais" TargetMode="External"/><Relationship Id="rId650" Type="http://schemas.openxmlformats.org/officeDocument/2006/relationships/hyperlink" Target="https://fr.wikipedia.org/wiki/Saint-Pierre-et-Miquelon" TargetMode="External"/><Relationship Id="rId846" Type="http://schemas.openxmlformats.org/officeDocument/2006/relationships/hyperlink" Target="https://fr.wikipedia.org/wiki/%C3%89lision" TargetMode="External"/><Relationship Id="rId303" Type="http://schemas.openxmlformats.org/officeDocument/2006/relationships/hyperlink" Target="https://fr.wikipedia.org/wiki/Langue_romane" TargetMode="External"/><Relationship Id="rId485" Type="http://schemas.openxmlformats.org/officeDocument/2006/relationships/hyperlink" Target="https://fr.wikipedia.org/wiki/Loi_Guizot" TargetMode="External"/><Relationship Id="rId692" Type="http://schemas.openxmlformats.org/officeDocument/2006/relationships/hyperlink" Target="https://fr.wikipedia.org/wiki/Pondich%C3%A9ry" TargetMode="External"/><Relationship Id="rId706" Type="http://schemas.openxmlformats.org/officeDocument/2006/relationships/hyperlink" Target="https://fr.wikipedia.org/wiki/Afrique" TargetMode="External"/><Relationship Id="rId748" Type="http://schemas.openxmlformats.org/officeDocument/2006/relationships/hyperlink" Target="https://fr.wikipedia.org/wiki/Langue_officielle" TargetMode="External"/><Relationship Id="rId42" Type="http://schemas.openxmlformats.org/officeDocument/2006/relationships/hyperlink" Target="https://commons.wikimedia.org/wiki/File:Flag_of_C%C3%B4te_d'Ivoire.svg?uselang=fr" TargetMode="External"/><Relationship Id="rId84" Type="http://schemas.openxmlformats.org/officeDocument/2006/relationships/hyperlink" Target="https://commons.wikimedia.org/wiki/File:Flag_of_Chad.svg?uselang=fr" TargetMode="External"/><Relationship Id="rId138" Type="http://schemas.openxmlformats.org/officeDocument/2006/relationships/hyperlink" Target="https://fr.wikipedia.org/wiki/Fran%C3%A7ais" TargetMode="External"/><Relationship Id="rId345" Type="http://schemas.openxmlformats.org/officeDocument/2006/relationships/hyperlink" Target="https://fr.wikipedia.org/wiki/XIIe_si%C3%A8cle" TargetMode="External"/><Relationship Id="rId387" Type="http://schemas.openxmlformats.org/officeDocument/2006/relationships/hyperlink" Target="https://fr.wikipedia.org/wiki/1464" TargetMode="External"/><Relationship Id="rId510" Type="http://schemas.openxmlformats.org/officeDocument/2006/relationships/hyperlink" Target="https://fr.wikipedia.org/wiki/1926" TargetMode="External"/><Relationship Id="rId552" Type="http://schemas.openxmlformats.org/officeDocument/2006/relationships/hyperlink" Target="https://fr.wikipedia.org/wiki/FranceTerme" TargetMode="External"/><Relationship Id="rId594" Type="http://schemas.openxmlformats.org/officeDocument/2006/relationships/hyperlink" Target="https://fr.wikipedia.org/wiki/Qu%C3%A9bec" TargetMode="External"/><Relationship Id="rId608" Type="http://schemas.openxmlformats.org/officeDocument/2006/relationships/hyperlink" Target="https://fr.wikipedia.org/wiki/Octante" TargetMode="External"/><Relationship Id="rId815" Type="http://schemas.openxmlformats.org/officeDocument/2006/relationships/hyperlink" Target="https://fr.wikipedia.org/wiki/Acad%C3%A9mie_fran%C3%A7aise" TargetMode="External"/><Relationship Id="rId191" Type="http://schemas.openxmlformats.org/officeDocument/2006/relationships/hyperlink" Target="https://fr.wikipedia.org/wiki/API_%C9%91" TargetMode="External"/><Relationship Id="rId205" Type="http://schemas.openxmlformats.org/officeDocument/2006/relationships/hyperlink" Target="https://fr.wikipedia.org/wiki/Histoire_de_la_langue_fran%C3%A7aise" TargetMode="External"/><Relationship Id="rId247" Type="http://schemas.openxmlformats.org/officeDocument/2006/relationships/hyperlink" Target="https://fr.wikipedia.org/wiki/Fran%C3%A7ais" TargetMode="External"/><Relationship Id="rId412" Type="http://schemas.openxmlformats.org/officeDocument/2006/relationships/hyperlink" Target="https://fr.wikipedia.org/wiki/Le_Discours_de_la_m%C3%A9thode" TargetMode="External"/><Relationship Id="rId857" Type="http://schemas.openxmlformats.org/officeDocument/2006/relationships/hyperlink" Target="https://fr.wikipedia.org/w/index.php?title=Fran%C3%A7ais&amp;action=edit&amp;section=23" TargetMode="External"/><Relationship Id="rId107" Type="http://schemas.openxmlformats.org/officeDocument/2006/relationships/hyperlink" Target="https://fr.wikipedia.org/wiki/Langues_officielles_de_l%27Organisation_des_Nations_unies" TargetMode="External"/><Relationship Id="rId289" Type="http://schemas.openxmlformats.org/officeDocument/2006/relationships/hyperlink" Target="https://fr.wikipedia.org/wiki/Proto-basque" TargetMode="External"/><Relationship Id="rId454" Type="http://schemas.openxmlformats.org/officeDocument/2006/relationships/hyperlink" Target="https://fr.wikipedia.org/wiki/Service_de_la_langue_fran%C3%A7aise" TargetMode="External"/><Relationship Id="rId496" Type="http://schemas.openxmlformats.org/officeDocument/2006/relationships/hyperlink" Target="https://fr.wikipedia.org/wiki/Fran%C3%A7ais" TargetMode="External"/><Relationship Id="rId661" Type="http://schemas.openxmlformats.org/officeDocument/2006/relationships/hyperlink" Target="https://fr.wikipedia.org/wiki/C%C3%B4te_d%E2%80%99Ivoire" TargetMode="External"/><Relationship Id="rId717" Type="http://schemas.openxmlformats.org/officeDocument/2006/relationships/hyperlink" Target="https://fr.wikipedia.org/wiki/%C3%89mirats_arabes_unis" TargetMode="External"/><Relationship Id="rId759" Type="http://schemas.openxmlformats.org/officeDocument/2006/relationships/hyperlink" Target="https://fr.wikipedia.org/wiki/Fran%C3%A7ais" TargetMode="External"/><Relationship Id="rId11" Type="http://schemas.openxmlformats.org/officeDocument/2006/relationships/hyperlink" Target="https://fr.wikipedia.org/wiki/Abidjan" TargetMode="External"/><Relationship Id="rId53" Type="http://schemas.openxmlformats.org/officeDocument/2006/relationships/hyperlink" Target="https://fr.wikipedia.org/wiki/Guin%C3%A9e" TargetMode="External"/><Relationship Id="rId149" Type="http://schemas.openxmlformats.org/officeDocument/2006/relationships/hyperlink" Target="https://fr.wikipedia.org/wiki/Consonne_fricative_v%C3%A9laire_vois%C3%A9e" TargetMode="External"/><Relationship Id="rId314" Type="http://schemas.openxmlformats.org/officeDocument/2006/relationships/hyperlink" Target="https://fr.wikipedia.org/wiki/Dialectes" TargetMode="External"/><Relationship Id="rId356" Type="http://schemas.openxmlformats.org/officeDocument/2006/relationships/hyperlink" Target="https://fr.wikipedia.org/wiki/1256" TargetMode="External"/><Relationship Id="rId398" Type="http://schemas.openxmlformats.org/officeDocument/2006/relationships/hyperlink" Target="https://fr.wikipedia.org/wiki/Fran%C3%A7ois_Ier_de_France" TargetMode="External"/><Relationship Id="rId521" Type="http://schemas.openxmlformats.org/officeDocument/2006/relationships/hyperlink" Target="https://fr.wikipedia.org/wiki/1981" TargetMode="External"/><Relationship Id="rId563" Type="http://schemas.openxmlformats.org/officeDocument/2006/relationships/hyperlink" Target="https://fr.wikipedia.org/wiki/Communication" TargetMode="External"/><Relationship Id="rId619" Type="http://schemas.openxmlformats.org/officeDocument/2006/relationships/hyperlink" Target="https://fr.wikipedia.org/w/index.php?title=Fran%C3%A7ais&amp;veaction=edit&amp;vesection=11" TargetMode="External"/><Relationship Id="rId770" Type="http://schemas.openxmlformats.org/officeDocument/2006/relationships/hyperlink" Target="https://fr.wikipedia.org/wiki/Canada_anglophone" TargetMode="External"/><Relationship Id="rId95" Type="http://schemas.openxmlformats.org/officeDocument/2006/relationships/hyperlink" Target="https://fr.wikipedia.org/wiki/Anglais" TargetMode="External"/><Relationship Id="rId160" Type="http://schemas.openxmlformats.org/officeDocument/2006/relationships/hyperlink" Target="https://fr.wikipedia.org/w/index.php?title=Fran%C3%A7ais&amp;veaction=edit&amp;vesection=3" TargetMode="External"/><Relationship Id="rId216" Type="http://schemas.openxmlformats.org/officeDocument/2006/relationships/hyperlink" Target="https://fr.wikipedia.org/wiki/%C3%8Ele-de-France" TargetMode="External"/><Relationship Id="rId423" Type="http://schemas.openxmlformats.org/officeDocument/2006/relationships/hyperlink" Target="https://fr.wikipedia.org/wiki/Pierre_Bayle_(philosophe)" TargetMode="External"/><Relationship Id="rId826" Type="http://schemas.openxmlformats.org/officeDocument/2006/relationships/hyperlink" Target="https://fr.wikipedia.org/wiki/Breton" TargetMode="External"/><Relationship Id="rId258" Type="http://schemas.openxmlformats.org/officeDocument/2006/relationships/hyperlink" Target="https://fr.wikipedia.org/wiki/Fran%C3%A7ais" TargetMode="External"/><Relationship Id="rId465" Type="http://schemas.openxmlformats.org/officeDocument/2006/relationships/hyperlink" Target="https://fr.wikipedia.org/wiki/Fran%C3%A7ais" TargetMode="External"/><Relationship Id="rId630" Type="http://schemas.openxmlformats.org/officeDocument/2006/relationships/hyperlink" Target="https://fr.wikipedia.org/wiki/Fran%C3%A7ais" TargetMode="External"/><Relationship Id="rId672" Type="http://schemas.openxmlformats.org/officeDocument/2006/relationships/hyperlink" Target="https://fr.wikipedia.org/wiki/Fran%C3%A7ais" TargetMode="External"/><Relationship Id="rId728" Type="http://schemas.openxmlformats.org/officeDocument/2006/relationships/hyperlink" Target="https://fr.wikipedia.org/wiki/Fran%C3%A7ais" TargetMode="External"/><Relationship Id="rId22" Type="http://schemas.openxmlformats.org/officeDocument/2006/relationships/hyperlink" Target="https://fr.wikipedia.org/wiki/Afrique_francophone" TargetMode="External"/><Relationship Id="rId64" Type="http://schemas.openxmlformats.org/officeDocument/2006/relationships/image" Target="media/image13.png"/><Relationship Id="rId118" Type="http://schemas.openxmlformats.org/officeDocument/2006/relationships/hyperlink" Target="https://fr.wikipedia.org/wiki/Allemand" TargetMode="External"/><Relationship Id="rId325" Type="http://schemas.openxmlformats.org/officeDocument/2006/relationships/hyperlink" Target="https://fr.wikipedia.org/wiki/Gascon" TargetMode="External"/><Relationship Id="rId367" Type="http://schemas.openxmlformats.org/officeDocument/2006/relationships/hyperlink" Target="https://fr.wikipedia.org/wiki/Monarchie_britannique" TargetMode="External"/><Relationship Id="rId532" Type="http://schemas.openxmlformats.org/officeDocument/2006/relationships/hyperlink" Target="https://fr.wikipedia.org/wiki/1992" TargetMode="External"/><Relationship Id="rId574" Type="http://schemas.openxmlformats.org/officeDocument/2006/relationships/hyperlink" Target="https://fr.wikipedia.org/wiki/Article_2_de_la_Constitution_de_1958" TargetMode="External"/><Relationship Id="rId171" Type="http://schemas.openxmlformats.org/officeDocument/2006/relationships/hyperlink" Target="https://fr.wikipedia.org/wiki/API_%C9%91%CC%83" TargetMode="External"/><Relationship Id="rId227" Type="http://schemas.openxmlformats.org/officeDocument/2006/relationships/hyperlink" Target="https://fr.wikipedia.org/wiki/Anglais" TargetMode="External"/><Relationship Id="rId781" Type="http://schemas.openxmlformats.org/officeDocument/2006/relationships/hyperlink" Target="https://en.wikipedia.org/wiki/John_McWhorter" TargetMode="External"/><Relationship Id="rId837" Type="http://schemas.openxmlformats.org/officeDocument/2006/relationships/hyperlink" Target="https://fr.wikipedia.org/w/index.php?title=Fran%C3%A7ais&amp;veaction=edit&amp;vesection=19" TargetMode="External"/><Relationship Id="rId269" Type="http://schemas.openxmlformats.org/officeDocument/2006/relationships/hyperlink" Target="https://fr.wikipedia.org/wiki/Liseuse" TargetMode="External"/><Relationship Id="rId434" Type="http://schemas.openxmlformats.org/officeDocument/2006/relationships/hyperlink" Target="https://fr.wikipedia.org/wiki/Catherine_II" TargetMode="External"/><Relationship Id="rId476" Type="http://schemas.openxmlformats.org/officeDocument/2006/relationships/hyperlink" Target="https://fr.wikipedia.org/wiki/XIXe_si%C3%A8cle" TargetMode="External"/><Relationship Id="rId641" Type="http://schemas.openxmlformats.org/officeDocument/2006/relationships/hyperlink" Target="https://fr.wikipedia.org/wiki/Vall%C3%A9e_d%27Aoste" TargetMode="External"/><Relationship Id="rId683" Type="http://schemas.openxmlformats.org/officeDocument/2006/relationships/hyperlink" Target="https://fr.wikipedia.org/wiki/Maurice_(pays)" TargetMode="External"/><Relationship Id="rId739" Type="http://schemas.openxmlformats.org/officeDocument/2006/relationships/hyperlink" Target="https://fr.wikipedia.org/wiki/2004" TargetMode="External"/><Relationship Id="rId33" Type="http://schemas.openxmlformats.org/officeDocument/2006/relationships/hyperlink" Target="https://commons.wikimedia.org/wiki/File:Flag_of_Burundi.svg?uselang=fr" TargetMode="External"/><Relationship Id="rId129" Type="http://schemas.openxmlformats.org/officeDocument/2006/relationships/hyperlink" Target="https://fr.wikipedia.org/wiki/Fran%C3%A7ois_Rabelais" TargetMode="External"/><Relationship Id="rId280" Type="http://schemas.openxmlformats.org/officeDocument/2006/relationships/hyperlink" Target="https://fr.wikipedia.org/wiki/Fran%C3%A7ais" TargetMode="External"/><Relationship Id="rId336" Type="http://schemas.openxmlformats.org/officeDocument/2006/relationships/hyperlink" Target="https://fr.wikipedia.org/wiki/1066" TargetMode="External"/><Relationship Id="rId501" Type="http://schemas.openxmlformats.org/officeDocument/2006/relationships/hyperlink" Target="https://fr.wikipedia.org/wiki/Patois" TargetMode="External"/><Relationship Id="rId543" Type="http://schemas.openxmlformats.org/officeDocument/2006/relationships/hyperlink" Target="https://fr.wikipedia.org/wiki/Loi_Toubon" TargetMode="External"/><Relationship Id="rId75" Type="http://schemas.openxmlformats.org/officeDocument/2006/relationships/hyperlink" Target="https://commons.wikimedia.org/wiki/File:Flag_of_Rwanda.svg?uselang=fr" TargetMode="External"/><Relationship Id="rId140" Type="http://schemas.openxmlformats.org/officeDocument/2006/relationships/hyperlink" Target="https://fr.wikipedia.org/wiki/Alphabet_phon%C3%A9tique_international" TargetMode="External"/><Relationship Id="rId182" Type="http://schemas.openxmlformats.org/officeDocument/2006/relationships/hyperlink" Target="https://fr.wikipedia.org/wiki/API_%C5%93%CC%83" TargetMode="External"/><Relationship Id="rId378" Type="http://schemas.openxmlformats.org/officeDocument/2006/relationships/hyperlink" Target="https://fr.wikipedia.org/wiki/Fran%C3%A7ais" TargetMode="External"/><Relationship Id="rId403" Type="http://schemas.openxmlformats.org/officeDocument/2006/relationships/hyperlink" Target="https://fr.wikipedia.org/wiki/Joachim_du_Bellay" TargetMode="External"/><Relationship Id="rId585" Type="http://schemas.openxmlformats.org/officeDocument/2006/relationships/hyperlink" Target="https://fr.wikipedia.org/wiki/Acad%C3%A9mie" TargetMode="External"/><Relationship Id="rId750" Type="http://schemas.openxmlformats.org/officeDocument/2006/relationships/hyperlink" Target="https://fr.wikipedia.org/wiki/Haut_Conseil_de_la_francophonie" TargetMode="External"/><Relationship Id="rId792" Type="http://schemas.openxmlformats.org/officeDocument/2006/relationships/hyperlink" Target="https://fr.wikipedia.org/wiki/Fran%C3%A7ais" TargetMode="External"/><Relationship Id="rId806" Type="http://schemas.openxmlformats.org/officeDocument/2006/relationships/hyperlink" Target="https://fr.wikipedia.org/w/index.php?title=Fran%C3%A7ais&amp;action=edit&amp;section=13" TargetMode="External"/><Relationship Id="rId848" Type="http://schemas.openxmlformats.org/officeDocument/2006/relationships/hyperlink" Target="https://fr.wikipedia.org/w/index.php?title=Fran%C3%A7ais&amp;veaction=edit&amp;vesection=21" TargetMode="External"/><Relationship Id="rId6" Type="http://schemas.openxmlformats.org/officeDocument/2006/relationships/hyperlink" Target="https://fr.wikipedia.org/wiki/Afrique_francophone" TargetMode="External"/><Relationship Id="rId238" Type="http://schemas.openxmlformats.org/officeDocument/2006/relationships/hyperlink" Target="https://fr.wikipedia.org/wiki/Langues_am%C3%A9rindiennes" TargetMode="External"/><Relationship Id="rId445" Type="http://schemas.openxmlformats.org/officeDocument/2006/relationships/hyperlink" Target="https://fr.wikipedia.org/wiki/1892" TargetMode="External"/><Relationship Id="rId487" Type="http://schemas.openxmlformats.org/officeDocument/2006/relationships/hyperlink" Target="https://fr.wikipedia.org/wiki/1831" TargetMode="External"/><Relationship Id="rId610" Type="http://schemas.openxmlformats.org/officeDocument/2006/relationships/hyperlink" Target="https://fr.wikipedia.org/wiki/Canada" TargetMode="External"/><Relationship Id="rId652" Type="http://schemas.openxmlformats.org/officeDocument/2006/relationships/hyperlink" Target="https://fr.wikipedia.org/wiki/Louisiane" TargetMode="External"/><Relationship Id="rId694" Type="http://schemas.openxmlformats.org/officeDocument/2006/relationships/hyperlink" Target="https://fr.wikipedia.org/wiki/Liban" TargetMode="External"/><Relationship Id="rId708" Type="http://schemas.openxmlformats.org/officeDocument/2006/relationships/hyperlink" Target="https://fr.wikipedia.org/wiki/Fran%C3%A7ais" TargetMode="External"/><Relationship Id="rId291" Type="http://schemas.openxmlformats.org/officeDocument/2006/relationships/hyperlink" Target="https://fr.wikipedia.org/wiki/Gauloises" TargetMode="External"/><Relationship Id="rId305" Type="http://schemas.openxmlformats.org/officeDocument/2006/relationships/hyperlink" Target="https://fr.wikipedia.org/wiki/Concile_de_Tours_(813)" TargetMode="External"/><Relationship Id="rId347" Type="http://schemas.openxmlformats.org/officeDocument/2006/relationships/hyperlink" Target="https://fr.wikipedia.org/wiki/Influence_de_la_langue_fran%C3%A7aise_dans_la_litt%C3%A9rature_m%C3%A9di%C3%A9vale_italienne" TargetMode="External"/><Relationship Id="rId512" Type="http://schemas.openxmlformats.org/officeDocument/2006/relationships/hyperlink" Target="https://fr.wikipedia.org/wiki/Villes" TargetMode="External"/><Relationship Id="rId44" Type="http://schemas.openxmlformats.org/officeDocument/2006/relationships/hyperlink" Target="https://fr.wikipedia.org/wiki/C%C3%B4te_d%27Ivoire" TargetMode="External"/><Relationship Id="rId86" Type="http://schemas.openxmlformats.org/officeDocument/2006/relationships/hyperlink" Target="https://fr.wikipedia.org/wiki/Tchad" TargetMode="External"/><Relationship Id="rId151" Type="http://schemas.openxmlformats.org/officeDocument/2006/relationships/hyperlink" Target="https://fr.wikipedia.org/wiki/Consonne_battue_alv%C3%A9olaire_vois%C3%A9e" TargetMode="External"/><Relationship Id="rId389" Type="http://schemas.openxmlformats.org/officeDocument/2006/relationships/hyperlink" Target="https://fr.wikipedia.org/wiki/5_novembre" TargetMode="External"/><Relationship Id="rId554" Type="http://schemas.openxmlformats.org/officeDocument/2006/relationships/hyperlink" Target="https://fr.wikipedia.org/wiki/Services_publics" TargetMode="External"/><Relationship Id="rId596" Type="http://schemas.openxmlformats.org/officeDocument/2006/relationships/hyperlink" Target="https://fr.wikipedia.org/wiki/Belgique" TargetMode="External"/><Relationship Id="rId761" Type="http://schemas.openxmlformats.org/officeDocument/2006/relationships/hyperlink" Target="https://fr.wikipedia.org/wiki/Tunis" TargetMode="External"/><Relationship Id="rId817" Type="http://schemas.openxmlformats.org/officeDocument/2006/relationships/hyperlink" Target="https://fr.wikipedia.org/wiki/Conseil_sup%C3%A9rieur_de_la_langue_fran%C3%A7aise" TargetMode="External"/><Relationship Id="rId859" Type="http://schemas.openxmlformats.org/officeDocument/2006/relationships/hyperlink" Target="https://fr.wikipedia.org/wiki/Anglais" TargetMode="External"/><Relationship Id="rId193" Type="http://schemas.openxmlformats.org/officeDocument/2006/relationships/hyperlink" Target="https://fr.wikipedia.org/w/index.php?title=Fran%C3%A7ais&amp;action=edit&amp;section=4" TargetMode="External"/><Relationship Id="rId207" Type="http://schemas.openxmlformats.org/officeDocument/2006/relationships/hyperlink" Target="https://fr.wikipedia.org/wiki/Gaulois_(langue)" TargetMode="External"/><Relationship Id="rId249" Type="http://schemas.openxmlformats.org/officeDocument/2006/relationships/hyperlink" Target="https://fr.wikipedia.org/wiki/N%C3%A9ologisme" TargetMode="External"/><Relationship Id="rId414" Type="http://schemas.openxmlformats.org/officeDocument/2006/relationships/hyperlink" Target="https://fr.wikipedia.org/wiki/Ren%C3%A9_Descartes" TargetMode="External"/><Relationship Id="rId456" Type="http://schemas.openxmlformats.org/officeDocument/2006/relationships/hyperlink" Target="https://fr.wikipedia.org/wiki/Conseil_sup%C3%A9rieur_de_la_langue_fran%C3%A7aise" TargetMode="External"/><Relationship Id="rId498" Type="http://schemas.openxmlformats.org/officeDocument/2006/relationships/hyperlink" Target="https://fr.wikipedia.org/wiki/1882" TargetMode="External"/><Relationship Id="rId621" Type="http://schemas.openxmlformats.org/officeDocument/2006/relationships/hyperlink" Target="https://fr.wikipedia.org/wiki/R%C3%A9partition_g%C3%A9ographique_du_fran%C3%A7ais" TargetMode="External"/><Relationship Id="rId663" Type="http://schemas.openxmlformats.org/officeDocument/2006/relationships/hyperlink" Target="https://fr.wikipedia.org/wiki/Fran%C3%A7ais" TargetMode="External"/><Relationship Id="rId13" Type="http://schemas.openxmlformats.org/officeDocument/2006/relationships/hyperlink" Target="https://fr.wikipedia.org/wiki/Afrique" TargetMode="External"/><Relationship Id="rId109" Type="http://schemas.openxmlformats.org/officeDocument/2006/relationships/hyperlink" Target="https://fr.wikipedia.org/wiki/Organisation_des_Nations_unies" TargetMode="External"/><Relationship Id="rId260" Type="http://schemas.openxmlformats.org/officeDocument/2006/relationships/hyperlink" Target="https://fr.wikipedia.org/wiki/Office_qu%C3%A9b%C3%A9cois_de_la_langue_fran%C3%A7aise" TargetMode="External"/><Relationship Id="rId316" Type="http://schemas.openxmlformats.org/officeDocument/2006/relationships/hyperlink" Target="https://fr.wikipedia.org/wiki/Langue_d%27o%C3%AFl" TargetMode="External"/><Relationship Id="rId523" Type="http://schemas.openxmlformats.org/officeDocument/2006/relationships/hyperlink" Target="https://fr.wikipedia.org/wiki/1997" TargetMode="External"/><Relationship Id="rId719" Type="http://schemas.openxmlformats.org/officeDocument/2006/relationships/hyperlink" Target="https://fr.wikipedia.org/wiki/Mont%C3%A9n%C3%A9gro" TargetMode="External"/><Relationship Id="rId55" Type="http://schemas.openxmlformats.org/officeDocument/2006/relationships/image" Target="media/image10.png"/><Relationship Id="rId97" Type="http://schemas.openxmlformats.org/officeDocument/2006/relationships/hyperlink" Target="https://fr.wikipedia.org/wiki/Langue_indo-europ%C3%A9enne" TargetMode="External"/><Relationship Id="rId120" Type="http://schemas.openxmlformats.org/officeDocument/2006/relationships/hyperlink" Target="https://fr.wikipedia.org/wiki/Souverainet%C3%A9" TargetMode="External"/><Relationship Id="rId358" Type="http://schemas.openxmlformats.org/officeDocument/2006/relationships/hyperlink" Target="https://fr.wikipedia.org/wiki/Brunetto_Latini" TargetMode="External"/><Relationship Id="rId565" Type="http://schemas.openxmlformats.org/officeDocument/2006/relationships/hyperlink" Target="https://fr.wikipedia.org/wiki/Fran%C3%A7ais" TargetMode="External"/><Relationship Id="rId730" Type="http://schemas.openxmlformats.org/officeDocument/2006/relationships/hyperlink" Target="https://fr.wikipedia.org/wiki/1994" TargetMode="External"/><Relationship Id="rId772" Type="http://schemas.openxmlformats.org/officeDocument/2006/relationships/hyperlink" Target="https://fr.wikipedia.org/wiki/Irlande_(pays)" TargetMode="External"/><Relationship Id="rId828" Type="http://schemas.openxmlformats.org/officeDocument/2006/relationships/hyperlink" Target="https://fr.wikipedia.org/w/index.php?title=Fran%C3%A7ais&amp;action=edit&amp;section=16" TargetMode="External"/><Relationship Id="rId162" Type="http://schemas.openxmlformats.org/officeDocument/2006/relationships/hyperlink" Target="https://fr.wikipedia.org/wiki/Fran%C3%A7ais" TargetMode="External"/><Relationship Id="rId218" Type="http://schemas.openxmlformats.org/officeDocument/2006/relationships/hyperlink" Target="https://fr.wikipedia.org/w/index.php?title=Fran%C3%A7ais&amp;action=edit&amp;section=6" TargetMode="External"/><Relationship Id="rId425" Type="http://schemas.openxmlformats.org/officeDocument/2006/relationships/hyperlink" Target="https://fr.wikipedia.org/wiki/6_mars" TargetMode="External"/><Relationship Id="rId467" Type="http://schemas.openxmlformats.org/officeDocument/2006/relationships/hyperlink" Target="https://fr.wikipedia.org/wiki/Nouvelle-France" TargetMode="External"/><Relationship Id="rId632" Type="http://schemas.openxmlformats.org/officeDocument/2006/relationships/hyperlink" Target="https://fr.wikipedia.org/wiki/France" TargetMode="External"/><Relationship Id="rId271" Type="http://schemas.openxmlformats.org/officeDocument/2006/relationships/hyperlink" Target="https://fr.wikipedia.org/w/index.php?title=Fran%C3%A7ais&amp;veaction=edit&amp;vesection=7" TargetMode="External"/><Relationship Id="rId674" Type="http://schemas.openxmlformats.org/officeDocument/2006/relationships/hyperlink" Target="https://fr.wikipedia.org/wiki/Fran%C3%A7ais" TargetMode="External"/><Relationship Id="rId24" Type="http://schemas.openxmlformats.org/officeDocument/2006/relationships/hyperlink" Target="https://fr.wikipedia.org/wiki/Organisation_internationale_de_la_Francophonie" TargetMode="External"/><Relationship Id="rId66" Type="http://schemas.openxmlformats.org/officeDocument/2006/relationships/hyperlink" Target="https://commons.wikimedia.org/wiki/File:Flag_of_the_Central_African_Republic.svg?uselang=fr" TargetMode="External"/><Relationship Id="rId131" Type="http://schemas.openxmlformats.org/officeDocument/2006/relationships/hyperlink" Target="https://fr.wikipedia.org/wiki/Liste_de_p%C3%A9riphrases_d%C3%A9signant_des_langues" TargetMode="External"/><Relationship Id="rId327" Type="http://schemas.openxmlformats.org/officeDocument/2006/relationships/hyperlink" Target="https://fr.wikipedia.org/wiki/Vivaro-alpin" TargetMode="External"/><Relationship Id="rId369" Type="http://schemas.openxmlformats.org/officeDocument/2006/relationships/hyperlink" Target="https://fr.wikipedia.org/wiki/Pays-Bas" TargetMode="External"/><Relationship Id="rId534" Type="http://schemas.openxmlformats.org/officeDocument/2006/relationships/hyperlink" Target="https://fr.wikipedia.org/wiki/Fran%C3%A7ais" TargetMode="External"/><Relationship Id="rId576" Type="http://schemas.openxmlformats.org/officeDocument/2006/relationships/hyperlink" Target="https://fr.wikipedia.org/wiki/Paris" TargetMode="External"/><Relationship Id="rId741" Type="http://schemas.openxmlformats.org/officeDocument/2006/relationships/hyperlink" Target="https://fr.wikipedia.org/wiki/2008" TargetMode="External"/><Relationship Id="rId783" Type="http://schemas.openxmlformats.org/officeDocument/2006/relationships/hyperlink" Target="https://fr.wikipedia.org/wiki/Fran%C3%A7ais" TargetMode="External"/><Relationship Id="rId839" Type="http://schemas.openxmlformats.org/officeDocument/2006/relationships/hyperlink" Target="https://fr.wikipedia.org/wiki/C%C3%A9sure_(typographie)" TargetMode="External"/><Relationship Id="rId173" Type="http://schemas.openxmlformats.org/officeDocument/2006/relationships/hyperlink" Target="https://fr.wikipedia.org/wiki/API_%C9%9B%CC%83" TargetMode="External"/><Relationship Id="rId229" Type="http://schemas.openxmlformats.org/officeDocument/2006/relationships/hyperlink" Target="https://fr.wikipedia.org/w/index.php?title=Ancien_allemand&amp;action=edit&amp;redlink=1" TargetMode="External"/><Relationship Id="rId380" Type="http://schemas.openxmlformats.org/officeDocument/2006/relationships/hyperlink" Target="https://fr.wikipedia.org/wiki/1385" TargetMode="External"/><Relationship Id="rId436" Type="http://schemas.openxmlformats.org/officeDocument/2006/relationships/hyperlink" Target="https://fr.wikipedia.org/wiki/Fran%C3%A7ais" TargetMode="External"/><Relationship Id="rId601" Type="http://schemas.openxmlformats.org/officeDocument/2006/relationships/hyperlink" Target="https://fr.wikipedia.org/wiki/Vall%C3%A9e_d%27Aoste" TargetMode="External"/><Relationship Id="rId643" Type="http://schemas.openxmlformats.org/officeDocument/2006/relationships/hyperlink" Target="https://fr.wikipedia.org/wiki/Qu%C3%A9bec" TargetMode="External"/><Relationship Id="rId240" Type="http://schemas.openxmlformats.org/officeDocument/2006/relationships/hyperlink" Target="https://fr.wikipedia.org/wiki/Japonais" TargetMode="External"/><Relationship Id="rId478" Type="http://schemas.openxmlformats.org/officeDocument/2006/relationships/hyperlink" Target="https://fr.wikipedia.org/wiki/Seconde_Guerre_mondiale" TargetMode="External"/><Relationship Id="rId685" Type="http://schemas.openxmlformats.org/officeDocument/2006/relationships/hyperlink" Target="https://fr.wikipedia.org/wiki/Comores_(pays)" TargetMode="External"/><Relationship Id="rId850" Type="http://schemas.openxmlformats.org/officeDocument/2006/relationships/hyperlink" Target="https://fr.wikipedia.org/wiki/Guillemet" TargetMode="External"/><Relationship Id="rId35" Type="http://schemas.openxmlformats.org/officeDocument/2006/relationships/hyperlink" Target="https://fr.wikipedia.org/wiki/Burundi" TargetMode="External"/><Relationship Id="rId77" Type="http://schemas.openxmlformats.org/officeDocument/2006/relationships/hyperlink" Target="https://fr.wikipedia.org/wiki/Rwanda" TargetMode="External"/><Relationship Id="rId100" Type="http://schemas.openxmlformats.org/officeDocument/2006/relationships/hyperlink" Target="https://fr.wikipedia.org/wiki/Langue_d%27o%C3%AFl" TargetMode="External"/><Relationship Id="rId282" Type="http://schemas.openxmlformats.org/officeDocument/2006/relationships/hyperlink" Target="https://fr.wikipedia.org/w/index.php?title=Fran%C3%A7ais&amp;action=edit&amp;section=8" TargetMode="External"/><Relationship Id="rId338" Type="http://schemas.openxmlformats.org/officeDocument/2006/relationships/hyperlink" Target="https://fr.wikipedia.org/wiki/Anglais" TargetMode="External"/><Relationship Id="rId503" Type="http://schemas.openxmlformats.org/officeDocument/2006/relationships/hyperlink" Target="https://fr.wikipedia.org/wiki/1960" TargetMode="External"/><Relationship Id="rId545" Type="http://schemas.openxmlformats.org/officeDocument/2006/relationships/hyperlink" Target="https://fr.wikipedia.org/wiki/France" TargetMode="External"/><Relationship Id="rId587" Type="http://schemas.openxmlformats.org/officeDocument/2006/relationships/hyperlink" Target="https://fr.wikipedia.org/wiki/Souper" TargetMode="External"/><Relationship Id="rId710" Type="http://schemas.openxmlformats.org/officeDocument/2006/relationships/hyperlink" Target="https://fr.wikipedia.org/wiki/Fran%C3%A7ais" TargetMode="External"/><Relationship Id="rId752" Type="http://schemas.openxmlformats.org/officeDocument/2006/relationships/hyperlink" Target="https://fr.wikipedia.org/wiki/1998" TargetMode="External"/><Relationship Id="rId808" Type="http://schemas.openxmlformats.org/officeDocument/2006/relationships/hyperlink" Target="https://fr.wikipedia.org/wiki/Diacritiques" TargetMode="External"/><Relationship Id="rId8" Type="http://schemas.openxmlformats.org/officeDocument/2006/relationships/hyperlink" Target="https://fr.wikipedia.org/wiki/Avenue_Habib-Bourguiba" TargetMode="External"/><Relationship Id="rId142" Type="http://schemas.openxmlformats.org/officeDocument/2006/relationships/hyperlink" Target="https://fr.wikipedia.org/wiki/API_%C5%8B" TargetMode="External"/><Relationship Id="rId184" Type="http://schemas.openxmlformats.org/officeDocument/2006/relationships/hyperlink" Target="https://fr.wikipedia.org/wiki/Aide:R%C3%A9f%C3%A9rence_n%C3%A9cessaire" TargetMode="External"/><Relationship Id="rId391" Type="http://schemas.openxmlformats.org/officeDocument/2006/relationships/hyperlink" Target="https://fr.wikipedia.org/wiki/Tr%C3%A9guier" TargetMode="External"/><Relationship Id="rId405" Type="http://schemas.openxmlformats.org/officeDocument/2006/relationships/hyperlink" Target="https://fr.wikipedia.org/wiki/1549" TargetMode="External"/><Relationship Id="rId447" Type="http://schemas.openxmlformats.org/officeDocument/2006/relationships/hyperlink" Target="https://fr.wikipedia.org/wiki/Fran%C3%A7ais" TargetMode="External"/><Relationship Id="rId612" Type="http://schemas.openxmlformats.org/officeDocument/2006/relationships/hyperlink" Target="https://fr.wikipedia.org/wiki/Vall%C3%A9e_d%27Aoste" TargetMode="External"/><Relationship Id="rId794" Type="http://schemas.openxmlformats.org/officeDocument/2006/relationships/hyperlink" Target="https://fr.wikipedia.org/wiki/Sahara" TargetMode="External"/><Relationship Id="rId251" Type="http://schemas.openxmlformats.org/officeDocument/2006/relationships/hyperlink" Target="https://fr.wikipedia.org/wiki/Domotique" TargetMode="External"/><Relationship Id="rId489" Type="http://schemas.openxmlformats.org/officeDocument/2006/relationships/hyperlink" Target="https://fr.wikipedia.org/wiki/1863" TargetMode="External"/><Relationship Id="rId654" Type="http://schemas.openxmlformats.org/officeDocument/2006/relationships/hyperlink" Target="https://fr.wikipedia.org/wiki/Guyane_fran%C3%A7aise" TargetMode="External"/><Relationship Id="rId696" Type="http://schemas.openxmlformats.org/officeDocument/2006/relationships/hyperlink" Target="https://fr.wikipedia.org/wiki/Fran%C3%A7ais" TargetMode="External"/><Relationship Id="rId861" Type="http://schemas.openxmlformats.org/officeDocument/2006/relationships/hyperlink" Target="https://fr.wikipedia.org/wiki/Toponyme" TargetMode="External"/><Relationship Id="rId46" Type="http://schemas.openxmlformats.org/officeDocument/2006/relationships/image" Target="media/image7.png"/><Relationship Id="rId293" Type="http://schemas.openxmlformats.org/officeDocument/2006/relationships/hyperlink" Target="https://fr.wikipedia.org/wiki/Romains" TargetMode="External"/><Relationship Id="rId307" Type="http://schemas.openxmlformats.org/officeDocument/2006/relationships/hyperlink" Target="https://fr.wikipedia.org/wiki/S%C3%A9quence_de_sainte_Eulalie" TargetMode="External"/><Relationship Id="rId349" Type="http://schemas.openxmlformats.org/officeDocument/2006/relationships/hyperlink" Target="https://fr.wikipedia.org/wiki/Louis_IX_de_France" TargetMode="External"/><Relationship Id="rId514" Type="http://schemas.openxmlformats.org/officeDocument/2006/relationships/hyperlink" Target="https://fr.wikipedia.org/wiki/1972" TargetMode="External"/><Relationship Id="rId556" Type="http://schemas.openxmlformats.org/officeDocument/2006/relationships/hyperlink" Target="https://fr.wikipedia.org/wiki/Fran%C3%A7ais" TargetMode="External"/><Relationship Id="rId721" Type="http://schemas.openxmlformats.org/officeDocument/2006/relationships/hyperlink" Target="https://fr.wikipedia.org/wiki/Estonie" TargetMode="External"/><Relationship Id="rId763" Type="http://schemas.openxmlformats.org/officeDocument/2006/relationships/hyperlink" Target="https://fr.wikipedia.org/wiki/Wikip%C3%A9dia_en_fran%C3%A7ais" TargetMode="External"/><Relationship Id="rId88" Type="http://schemas.openxmlformats.org/officeDocument/2006/relationships/image" Target="media/image21.png"/><Relationship Id="rId111" Type="http://schemas.openxmlformats.org/officeDocument/2006/relationships/hyperlink" Target="https://fr.wikipedia.org/wiki/Union_europ%C3%A9enne" TargetMode="External"/><Relationship Id="rId153" Type="http://schemas.openxmlformats.org/officeDocument/2006/relationships/hyperlink" Target="https://fr.wikipedia.org/wiki/Fran%C3%A7ais" TargetMode="External"/><Relationship Id="rId195" Type="http://schemas.openxmlformats.org/officeDocument/2006/relationships/hyperlink" Target="https://fr.wikipedia.org/wiki/Langues_vivantes" TargetMode="External"/><Relationship Id="rId209" Type="http://schemas.openxmlformats.org/officeDocument/2006/relationships/hyperlink" Target="https://fr.wikipedia.org/wiki/Langues_d%27o%C3%AFl" TargetMode="External"/><Relationship Id="rId360" Type="http://schemas.openxmlformats.org/officeDocument/2006/relationships/hyperlink" Target="https://fr.wikipedia.org/wiki/1296" TargetMode="External"/><Relationship Id="rId416" Type="http://schemas.openxmlformats.org/officeDocument/2006/relationships/hyperlink" Target="https://fr.wikipedia.org/wiki/M%C3%A9ditations_sur_la_philosophie_premi%C3%A8re" TargetMode="External"/><Relationship Id="rId598" Type="http://schemas.openxmlformats.org/officeDocument/2006/relationships/hyperlink" Target="https://fr.wikipedia.org/wiki/D%C3%A9jeuner" TargetMode="External"/><Relationship Id="rId819" Type="http://schemas.openxmlformats.org/officeDocument/2006/relationships/hyperlink" Target="https://fr.wikipedia.org/wiki/Rectifications_orthographiques_du_fran%C3%A7ais_en_1990" TargetMode="External"/><Relationship Id="rId220" Type="http://schemas.openxmlformats.org/officeDocument/2006/relationships/hyperlink" Target="https://fr.wikipedia.org/wiki/Anglais" TargetMode="External"/><Relationship Id="rId458" Type="http://schemas.openxmlformats.org/officeDocument/2006/relationships/hyperlink" Target="https://fr.wikipedia.org/wiki/TV5_Monde" TargetMode="External"/><Relationship Id="rId623" Type="http://schemas.openxmlformats.org/officeDocument/2006/relationships/hyperlink" Target="https://fr.wikipedia.org/wiki/Liste_de_pays_ayant_le_fran%C3%A7ais_pour_langue_officielle" TargetMode="External"/><Relationship Id="rId665" Type="http://schemas.openxmlformats.org/officeDocument/2006/relationships/hyperlink" Target="https://fr.wikipedia.org/wiki/Libreville" TargetMode="External"/><Relationship Id="rId830" Type="http://schemas.openxmlformats.org/officeDocument/2006/relationships/hyperlink" Target="https://fr.wikipedia.org/w/index.php?title=Fran%C3%A7ais&amp;action=edit&amp;section=17" TargetMode="External"/><Relationship Id="rId15" Type="http://schemas.openxmlformats.org/officeDocument/2006/relationships/hyperlink" Target="https://fr.wikipedia.org/wiki/Fran%C3%A7ais" TargetMode="External"/><Relationship Id="rId57" Type="http://schemas.openxmlformats.org/officeDocument/2006/relationships/hyperlink" Target="https://commons.wikimedia.org/wiki/File:Flag_of_Madagascar.svg?uselang=fr" TargetMode="External"/><Relationship Id="rId262" Type="http://schemas.openxmlformats.org/officeDocument/2006/relationships/hyperlink" Target="https://fr.wikipedia.org/wiki/Fran%C3%A7ais" TargetMode="External"/><Relationship Id="rId318" Type="http://schemas.openxmlformats.org/officeDocument/2006/relationships/hyperlink" Target="https://fr.wikipedia.org/wiki/F%C3%A9odal" TargetMode="External"/><Relationship Id="rId525" Type="http://schemas.openxmlformats.org/officeDocument/2006/relationships/hyperlink" Target="https://fr.wikipedia.org/wiki/7_janvier" TargetMode="External"/><Relationship Id="rId567" Type="http://schemas.openxmlformats.org/officeDocument/2006/relationships/hyperlink" Target="https://fr.wikipedia.org/w/index.php?title=Fran%C3%A7ais&amp;action=edit&amp;section=10" TargetMode="External"/><Relationship Id="rId732" Type="http://schemas.openxmlformats.org/officeDocument/2006/relationships/hyperlink" Target="https://fr.wikipedia.org/wiki/1994" TargetMode="External"/><Relationship Id="rId99" Type="http://schemas.openxmlformats.org/officeDocument/2006/relationships/hyperlink" Target="https://fr.wikipedia.org/wiki/France" TargetMode="External"/><Relationship Id="rId122" Type="http://schemas.openxmlformats.org/officeDocument/2006/relationships/hyperlink" Target="https://fr.wikipedia.org/wiki/Culture_fran%C3%A7aise" TargetMode="External"/><Relationship Id="rId164" Type="http://schemas.openxmlformats.org/officeDocument/2006/relationships/hyperlink" Target="https://fr.wikipedia.org/wiki/API_%C3%B8" TargetMode="External"/><Relationship Id="rId371" Type="http://schemas.openxmlformats.org/officeDocument/2006/relationships/hyperlink" Target="https://fr.wikipedia.org/wiki/1346" TargetMode="External"/><Relationship Id="rId774" Type="http://schemas.openxmlformats.org/officeDocument/2006/relationships/hyperlink" Target="https://fr.wikipedia.org/wiki/Fran%C3%A7ais" TargetMode="External"/><Relationship Id="rId427" Type="http://schemas.openxmlformats.org/officeDocument/2006/relationships/hyperlink" Target="https://fr.wikipedia.org/wiki/Trait%C3%A9_de_Rastatt" TargetMode="External"/><Relationship Id="rId469" Type="http://schemas.openxmlformats.org/officeDocument/2006/relationships/hyperlink" Target="https://fr.wikipedia.org/wiki/Montr%C3%A9al" TargetMode="External"/><Relationship Id="rId634" Type="http://schemas.openxmlformats.org/officeDocument/2006/relationships/hyperlink" Target="https://fr.wikipedia.org/wiki/Belgique" TargetMode="External"/><Relationship Id="rId676" Type="http://schemas.openxmlformats.org/officeDocument/2006/relationships/hyperlink" Target="https://fr.wikipedia.org/wiki/Fran%C3%A7ais" TargetMode="External"/><Relationship Id="rId841" Type="http://schemas.openxmlformats.org/officeDocument/2006/relationships/hyperlink" Target="https://fr.wikipedia.org/w/index.php?title=Fran%C3%A7ais&amp;veaction=edit&amp;vesection=20" TargetMode="External"/><Relationship Id="rId26" Type="http://schemas.openxmlformats.org/officeDocument/2006/relationships/hyperlink" Target="https://fr.wikipedia.org/w/index.php?title=Afrique_francophone&amp;action=edit&amp;section=1" TargetMode="External"/><Relationship Id="rId231" Type="http://schemas.openxmlformats.org/officeDocument/2006/relationships/hyperlink" Target="https://fr.wikipedia.org/wiki/Arabe" TargetMode="External"/><Relationship Id="rId273" Type="http://schemas.openxmlformats.org/officeDocument/2006/relationships/hyperlink" Target="https://fr.wikipedia.org/wiki/S%C3%A9mantique" TargetMode="External"/><Relationship Id="rId329" Type="http://schemas.openxmlformats.org/officeDocument/2006/relationships/hyperlink" Target="https://fr.wikipedia.org/wiki/Oc" TargetMode="External"/><Relationship Id="rId480" Type="http://schemas.openxmlformats.org/officeDocument/2006/relationships/hyperlink" Target="https://fr.wikipedia.org/wiki/Anglais" TargetMode="External"/><Relationship Id="rId536" Type="http://schemas.openxmlformats.org/officeDocument/2006/relationships/hyperlink" Target="https://fr.wikipedia.org/wiki/Service_de_la_langue_fran%C3%A7aise" TargetMode="External"/><Relationship Id="rId701" Type="http://schemas.openxmlformats.org/officeDocument/2006/relationships/hyperlink" Target="https://fr.wikipedia.org/wiki/Hispanophone" TargetMode="External"/><Relationship Id="rId68" Type="http://schemas.openxmlformats.org/officeDocument/2006/relationships/hyperlink" Target="https://fr.wikipedia.org/wiki/R%C3%A9publique_centrafricaine" TargetMode="External"/><Relationship Id="rId133" Type="http://schemas.openxmlformats.org/officeDocument/2006/relationships/hyperlink" Target="https://fr.wikipedia.org/w/index.php?title=Fran%C3%A7ais&amp;veaction=edit&amp;vesection=1" TargetMode="External"/><Relationship Id="rId175" Type="http://schemas.openxmlformats.org/officeDocument/2006/relationships/hyperlink" Target="https://fr.wikipedia.org/wiki/API_%C9%94%CC%83" TargetMode="External"/><Relationship Id="rId340" Type="http://schemas.openxmlformats.org/officeDocument/2006/relationships/hyperlink" Target="https://fr.wikipedia.org/wiki/Angleterre" TargetMode="External"/><Relationship Id="rId578" Type="http://schemas.openxmlformats.org/officeDocument/2006/relationships/hyperlink" Target="https://fr.wikipedia.org/wiki/Aide:Qui" TargetMode="External"/><Relationship Id="rId743" Type="http://schemas.openxmlformats.org/officeDocument/2006/relationships/hyperlink" Target="https://fr.wikipedia.org/wiki/Fran%C3%A7ais" TargetMode="External"/><Relationship Id="rId785" Type="http://schemas.openxmlformats.org/officeDocument/2006/relationships/hyperlink" Target="https://fr.wikipedia.org/wiki/Immigration" TargetMode="External"/><Relationship Id="rId200" Type="http://schemas.openxmlformats.org/officeDocument/2006/relationships/hyperlink" Target="https://fr.wikipedia.org/wiki/1895" TargetMode="External"/><Relationship Id="rId382" Type="http://schemas.openxmlformats.org/officeDocument/2006/relationships/hyperlink" Target="https://fr.wikipedia.org/wiki/Fran%C3%A7ais" TargetMode="External"/><Relationship Id="rId438" Type="http://schemas.openxmlformats.org/officeDocument/2006/relationships/hyperlink" Target="https://fr.wikipedia.org/wiki/Fran%C3%A7ais" TargetMode="External"/><Relationship Id="rId603" Type="http://schemas.openxmlformats.org/officeDocument/2006/relationships/hyperlink" Target="https://fr.wikipedia.org/wiki/Septante" TargetMode="External"/><Relationship Id="rId645" Type="http://schemas.openxmlformats.org/officeDocument/2006/relationships/hyperlink" Target="https://fr.wikipedia.org/wiki/Ontario" TargetMode="External"/><Relationship Id="rId687" Type="http://schemas.openxmlformats.org/officeDocument/2006/relationships/hyperlink" Target="https://fr.wikipedia.org/wiki/Terres_australes_et_antarctiques_fran%C3%A7aises" TargetMode="External"/><Relationship Id="rId810" Type="http://schemas.openxmlformats.org/officeDocument/2006/relationships/hyperlink" Target="https://fr.wikipedia.org/wiki/Alphabet_Braille" TargetMode="External"/><Relationship Id="rId852" Type="http://schemas.openxmlformats.org/officeDocument/2006/relationships/hyperlink" Target="https://fr.wikipedia.org/w/index.php?title=Fran%C3%A7ais&amp;veaction=edit&amp;vesection=22" TargetMode="External"/><Relationship Id="rId242" Type="http://schemas.openxmlformats.org/officeDocument/2006/relationships/hyperlink" Target="https://fr.wikipedia.org/wiki/Langues_afro-asiatiques" TargetMode="External"/><Relationship Id="rId284" Type="http://schemas.openxmlformats.org/officeDocument/2006/relationships/hyperlink" Target="https://fr.wikipedia.org/wiki/Francisation" TargetMode="External"/><Relationship Id="rId491" Type="http://schemas.openxmlformats.org/officeDocument/2006/relationships/hyperlink" Target="https://fr.wikipedia.org/wiki/Fran%C3%A7ais" TargetMode="External"/><Relationship Id="rId505" Type="http://schemas.openxmlformats.org/officeDocument/2006/relationships/hyperlink" Target="https://fr.wikipedia.org/wiki/Premi%C3%A8re_Guerre_mondiale" TargetMode="External"/><Relationship Id="rId712" Type="http://schemas.openxmlformats.org/officeDocument/2006/relationships/hyperlink" Target="https://fr.wikipedia.org/wiki/Fran%C3%A7ais" TargetMode="External"/><Relationship Id="rId37" Type="http://schemas.openxmlformats.org/officeDocument/2006/relationships/image" Target="media/image4.png"/><Relationship Id="rId79" Type="http://schemas.openxmlformats.org/officeDocument/2006/relationships/image" Target="media/image18.png"/><Relationship Id="rId102" Type="http://schemas.openxmlformats.org/officeDocument/2006/relationships/hyperlink" Target="https://fr.wikipedia.org/wiki/Fran%C3%A7ais" TargetMode="External"/><Relationship Id="rId144" Type="http://schemas.openxmlformats.org/officeDocument/2006/relationships/hyperlink" Target="https://fr.wikipedia.org/wiki/Fran%C3%A7ais" TargetMode="External"/><Relationship Id="rId547" Type="http://schemas.openxmlformats.org/officeDocument/2006/relationships/hyperlink" Target="https://fr.wikipedia.org/wiki/D%C3%A9cret_du_3_juillet_1996_relatif_%C3%A0_l%27enrichissement_de_la_langue_fran%C3%A7aise" TargetMode="External"/><Relationship Id="rId589" Type="http://schemas.openxmlformats.org/officeDocument/2006/relationships/hyperlink" Target="https://fr.wikipedia.org/wiki/Picardie" TargetMode="External"/><Relationship Id="rId754" Type="http://schemas.openxmlformats.org/officeDocument/2006/relationships/hyperlink" Target="https://fr.wikipedia.org/wiki/1989" TargetMode="External"/><Relationship Id="rId796" Type="http://schemas.openxmlformats.org/officeDocument/2006/relationships/hyperlink" Target="https://fr.wikipedia.org/w/index.php?title=Fran%C3%A7ais&amp;action=edit&amp;section=12" TargetMode="External"/><Relationship Id="rId90" Type="http://schemas.openxmlformats.org/officeDocument/2006/relationships/hyperlink" Target="https://fr.wikipedia.org/wiki/La_R%C3%A9union" TargetMode="External"/><Relationship Id="rId186" Type="http://schemas.openxmlformats.org/officeDocument/2006/relationships/hyperlink" Target="https://fr.wikipedia.org/wiki/API_%C9%94" TargetMode="External"/><Relationship Id="rId351" Type="http://schemas.openxmlformats.org/officeDocument/2006/relationships/hyperlink" Target="https://fr.wikipedia.org/wiki/XIIIe_si%C3%A8cle" TargetMode="External"/><Relationship Id="rId393" Type="http://schemas.openxmlformats.org/officeDocument/2006/relationships/hyperlink" Target="https://fr.wikipedia.org/wiki/Fran%C3%A7ois_Ier_de_France" TargetMode="External"/><Relationship Id="rId407" Type="http://schemas.openxmlformats.org/officeDocument/2006/relationships/hyperlink" Target="https://fr.wikipedia.org/wiki/D%C3%A9fense_et_illustration_de_la_langue_fran%C3%A7aise" TargetMode="External"/><Relationship Id="rId449" Type="http://schemas.openxmlformats.org/officeDocument/2006/relationships/hyperlink" Target="https://fr.wikipedia.org/wiki/Jacques_Novicow" TargetMode="External"/><Relationship Id="rId614" Type="http://schemas.openxmlformats.org/officeDocument/2006/relationships/hyperlink" Target="https://fr.wikipedia.org/wiki/Qu%C3%A9bec" TargetMode="External"/><Relationship Id="rId656" Type="http://schemas.openxmlformats.org/officeDocument/2006/relationships/hyperlink" Target="https://fr.wikipedia.org/wiki/Ha%C3%AFti" TargetMode="External"/><Relationship Id="rId821" Type="http://schemas.openxmlformats.org/officeDocument/2006/relationships/hyperlink" Target="https://fr.wikipedia.org/wiki/Aide:R%C3%A9f%C3%A9rence_n%C3%A9cessaire" TargetMode="External"/><Relationship Id="rId863" Type="http://schemas.openxmlformats.org/officeDocument/2006/relationships/hyperlink" Target="https://fr.wikipedia.org/wiki/Sigle" TargetMode="External"/><Relationship Id="rId211" Type="http://schemas.openxmlformats.org/officeDocument/2006/relationships/hyperlink" Target="https://fr.wikipedia.org/wiki/Langue_d%27o%C3%AFl" TargetMode="External"/><Relationship Id="rId253" Type="http://schemas.openxmlformats.org/officeDocument/2006/relationships/hyperlink" Target="https://fr.wikipedia.org/wiki/Anglais" TargetMode="External"/><Relationship Id="rId295" Type="http://schemas.openxmlformats.org/officeDocument/2006/relationships/hyperlink" Target="https://fr.wikipedia.org/wiki/-51" TargetMode="External"/><Relationship Id="rId309" Type="http://schemas.openxmlformats.org/officeDocument/2006/relationships/hyperlink" Target="https://fr.wikipedia.org/wiki/Picard" TargetMode="External"/><Relationship Id="rId460" Type="http://schemas.openxmlformats.org/officeDocument/2006/relationships/hyperlink" Target="https://fr.wikipedia.org/wiki/2010" TargetMode="External"/><Relationship Id="rId516" Type="http://schemas.openxmlformats.org/officeDocument/2006/relationships/hyperlink" Target="https://fr.wikipedia.org/wiki/R%C3%A9publique" TargetMode="External"/><Relationship Id="rId698" Type="http://schemas.openxmlformats.org/officeDocument/2006/relationships/hyperlink" Target="https://fr.wikipedia.org/wiki/Fran%C3%A7ais" TargetMode="External"/><Relationship Id="rId48" Type="http://schemas.openxmlformats.org/officeDocument/2006/relationships/hyperlink" Target="https://commons.wikimedia.org/wiki/File:Flag_of_Gabon.svg?uselang=fr" TargetMode="External"/><Relationship Id="rId113" Type="http://schemas.openxmlformats.org/officeDocument/2006/relationships/hyperlink" Target="https://fr.wikipedia.org/wiki/Russie" TargetMode="External"/><Relationship Id="rId320" Type="http://schemas.openxmlformats.org/officeDocument/2006/relationships/hyperlink" Target="https://fr.wikipedia.org/wiki/Occitan" TargetMode="External"/><Relationship Id="rId558" Type="http://schemas.openxmlformats.org/officeDocument/2006/relationships/hyperlink" Target="https://fr.wikipedia.org/wiki/Philippe_Marini" TargetMode="External"/><Relationship Id="rId723" Type="http://schemas.openxmlformats.org/officeDocument/2006/relationships/hyperlink" Target="https://fr.wikipedia.org/wiki/Fran%C3%A7ais" TargetMode="External"/><Relationship Id="rId765" Type="http://schemas.openxmlformats.org/officeDocument/2006/relationships/hyperlink" Target="https://fr.wikipedia.org/wiki/Organisation_des_Nations_unies" TargetMode="External"/><Relationship Id="rId155" Type="http://schemas.openxmlformats.org/officeDocument/2006/relationships/hyperlink" Target="https://fr.wikipedia.org/wiki/Fran%C3%A7ais" TargetMode="External"/><Relationship Id="rId197" Type="http://schemas.openxmlformats.org/officeDocument/2006/relationships/hyperlink" Target="https://fr.wikipedia.org/wiki/Claude_Favre_de_Vaugelas" TargetMode="External"/><Relationship Id="rId362" Type="http://schemas.openxmlformats.org/officeDocument/2006/relationships/hyperlink" Target="https://fr.wikipedia.org/wiki/Marco_Polo" TargetMode="External"/><Relationship Id="rId418" Type="http://schemas.openxmlformats.org/officeDocument/2006/relationships/hyperlink" Target="https://fr.wikipedia.org/wiki/M%C3%A9ditations_m%C3%A9taphysiques" TargetMode="External"/><Relationship Id="rId625" Type="http://schemas.openxmlformats.org/officeDocument/2006/relationships/hyperlink" Target="https://fr.wikipedia.org/wiki/Aide:R%C3%A9f%C3%A9rence_n%C3%A9cessaire" TargetMode="External"/><Relationship Id="rId832" Type="http://schemas.openxmlformats.org/officeDocument/2006/relationships/hyperlink" Target="https://fr.wikipedia.org/wiki/Aide:Qui" TargetMode="External"/><Relationship Id="rId222" Type="http://schemas.openxmlformats.org/officeDocument/2006/relationships/hyperlink" Target="https://fr.wikipedia.org/wiki/Langues_romanes" TargetMode="External"/><Relationship Id="rId264" Type="http://schemas.openxmlformats.org/officeDocument/2006/relationships/hyperlink" Target="https://fr.wikipedia.org/wiki/Fran%C3%A7ais" TargetMode="External"/><Relationship Id="rId471" Type="http://schemas.openxmlformats.org/officeDocument/2006/relationships/hyperlink" Target="https://fr.wikipedia.org/wiki/R%C3%A9volution_fran%C3%A7aise" TargetMode="External"/><Relationship Id="rId667" Type="http://schemas.openxmlformats.org/officeDocument/2006/relationships/hyperlink" Target="https://fr.wikipedia.org/wiki/Afrique_du_Nord" TargetMode="External"/><Relationship Id="rId17" Type="http://schemas.openxmlformats.org/officeDocument/2006/relationships/hyperlink" Target="https://fr.wikipedia.org/wiki/Belgique" TargetMode="External"/><Relationship Id="rId59" Type="http://schemas.openxmlformats.org/officeDocument/2006/relationships/hyperlink" Target="https://fr.wikipedia.org/wiki/Madagascar" TargetMode="External"/><Relationship Id="rId124" Type="http://schemas.openxmlformats.org/officeDocument/2006/relationships/hyperlink" Target="https://fr.wikipedia.org/wiki/Intellectuel" TargetMode="External"/><Relationship Id="rId527" Type="http://schemas.openxmlformats.org/officeDocument/2006/relationships/hyperlink" Target="https://fr.wikipedia.org/wiki/1972" TargetMode="External"/><Relationship Id="rId569" Type="http://schemas.openxmlformats.org/officeDocument/2006/relationships/hyperlink" Target="https://fr.wikipedia.org/wiki/Francisme_(linguistique)" TargetMode="External"/><Relationship Id="rId734" Type="http://schemas.openxmlformats.org/officeDocument/2006/relationships/hyperlink" Target="https://fr.wikipedia.org/wiki/Fran%C3%A7ais" TargetMode="External"/><Relationship Id="rId776" Type="http://schemas.openxmlformats.org/officeDocument/2006/relationships/hyperlink" Target="https://fr.wikipedia.org/wiki/Japon" TargetMode="External"/><Relationship Id="rId70" Type="http://schemas.openxmlformats.org/officeDocument/2006/relationships/image" Target="media/image15.png"/><Relationship Id="rId166" Type="http://schemas.openxmlformats.org/officeDocument/2006/relationships/hyperlink" Target="https://fr.wikipedia.org/wiki/API_%C9%9B" TargetMode="External"/><Relationship Id="rId331" Type="http://schemas.openxmlformats.org/officeDocument/2006/relationships/hyperlink" Target="https://fr.wikipedia.org/wiki/XIe_si%C3%A8cle" TargetMode="External"/><Relationship Id="rId373" Type="http://schemas.openxmlformats.org/officeDocument/2006/relationships/hyperlink" Target="https://fr.wikipedia.org/wiki/Fran%C3%A7ais" TargetMode="External"/><Relationship Id="rId429" Type="http://schemas.openxmlformats.org/officeDocument/2006/relationships/hyperlink" Target="https://fr.wikipedia.org/wiki/Fran%C3%A7ais" TargetMode="External"/><Relationship Id="rId580" Type="http://schemas.openxmlformats.org/officeDocument/2006/relationships/hyperlink" Target="https://fr.wikipedia.org/wiki/D%C3%A9bat_sur_la_norme_du_fran%C3%A7ais_qu%C3%A9b%C3%A9cois" TargetMode="External"/><Relationship Id="rId636" Type="http://schemas.openxmlformats.org/officeDocument/2006/relationships/hyperlink" Target="https://fr.wikipedia.org/wiki/R%C3%A9gion_de_Bruxelles-Capitale" TargetMode="External"/><Relationship Id="rId801" Type="http://schemas.openxmlformats.org/officeDocument/2006/relationships/hyperlink" Target="https://fr.wikipedia.org/wiki/Fran%C3%A7ais" TargetMode="External"/><Relationship Id="rId1" Type="http://schemas.openxmlformats.org/officeDocument/2006/relationships/numbering" Target="numbering.xml"/><Relationship Id="rId233" Type="http://schemas.openxmlformats.org/officeDocument/2006/relationships/hyperlink" Target="https://fr.wikipedia.org/w/index.php?title=Ancien_celtique&amp;action=edit&amp;redlink=1" TargetMode="External"/><Relationship Id="rId440" Type="http://schemas.openxmlformats.org/officeDocument/2006/relationships/hyperlink" Target="https://fr.wikipedia.org/wiki/1777" TargetMode="External"/><Relationship Id="rId678" Type="http://schemas.openxmlformats.org/officeDocument/2006/relationships/hyperlink" Target="https://fr.wikipedia.org/wiki/Empire_colonial_fran%C3%A7ais" TargetMode="External"/><Relationship Id="rId843" Type="http://schemas.openxmlformats.org/officeDocument/2006/relationships/hyperlink" Target="https://fr.wikipedia.org/wiki/Apostrophe_(typographie)" TargetMode="External"/><Relationship Id="rId28" Type="http://schemas.openxmlformats.org/officeDocument/2006/relationships/image" Target="media/image1.png"/><Relationship Id="rId275" Type="http://schemas.openxmlformats.org/officeDocument/2006/relationships/hyperlink" Target="https://fr.wikipedia.org/wiki/Contrep%C3%A8terie" TargetMode="External"/><Relationship Id="rId300" Type="http://schemas.openxmlformats.org/officeDocument/2006/relationships/hyperlink" Target="https://fr.wikipedia.org/wiki/Bas-latin" TargetMode="External"/><Relationship Id="rId482" Type="http://schemas.openxmlformats.org/officeDocument/2006/relationships/hyperlink" Target="https://fr.wikipedia.org/wiki/Fran%C3%A7ais" TargetMode="External"/><Relationship Id="rId538" Type="http://schemas.openxmlformats.org/officeDocument/2006/relationships/hyperlink" Target="https://fr.wikipedia.org/wiki/Organisation_internationale_de_la_francophonie" TargetMode="External"/><Relationship Id="rId703" Type="http://schemas.openxmlformats.org/officeDocument/2006/relationships/hyperlink" Target="https://fr.wikipedia.org/wiki/Sinophone" TargetMode="External"/><Relationship Id="rId745" Type="http://schemas.openxmlformats.org/officeDocument/2006/relationships/hyperlink" Target="https://fr.wikipedia.org/wiki/Fran%C3%A7ais" TargetMode="External"/><Relationship Id="rId81" Type="http://schemas.openxmlformats.org/officeDocument/2006/relationships/hyperlink" Target="https://commons.wikimedia.org/wiki/File:Flag_of_Seychelles.svg?uselang=fr" TargetMode="External"/><Relationship Id="rId135" Type="http://schemas.openxmlformats.org/officeDocument/2006/relationships/hyperlink" Target="https://fr.wikipedia.org/wiki/Prononciation_du_fran%C3%A7ais" TargetMode="External"/><Relationship Id="rId177" Type="http://schemas.openxmlformats.org/officeDocument/2006/relationships/hyperlink" Target="https://fr.wikipedia.org/wiki/Fran%C3%A7ais" TargetMode="External"/><Relationship Id="rId342" Type="http://schemas.openxmlformats.org/officeDocument/2006/relationships/hyperlink" Target="https://fr.wikipedia.org/wiki/Fran%C3%A7ais" TargetMode="External"/><Relationship Id="rId384" Type="http://schemas.openxmlformats.org/officeDocument/2006/relationships/hyperlink" Target="https://fr.wikipedia.org/wiki/Breton" TargetMode="External"/><Relationship Id="rId591" Type="http://schemas.openxmlformats.org/officeDocument/2006/relationships/hyperlink" Target="https://fr.wikipedia.org/wiki/Nord_(d%C3%A9partement_fran%C3%A7ais)" TargetMode="External"/><Relationship Id="rId605" Type="http://schemas.openxmlformats.org/officeDocument/2006/relationships/hyperlink" Target="https://fr.wikipedia.org/wiki/Suisse" TargetMode="External"/><Relationship Id="rId787" Type="http://schemas.openxmlformats.org/officeDocument/2006/relationships/hyperlink" Target="https://fr.wikipedia.org/wiki/Mandarin_(langue)" TargetMode="External"/><Relationship Id="rId812" Type="http://schemas.openxmlformats.org/officeDocument/2006/relationships/hyperlink" Target="https://fr.wikipedia.org/w/index.php?title=Fran%C3%A7ais&amp;veaction=edit&amp;vesection=14" TargetMode="External"/><Relationship Id="rId202" Type="http://schemas.openxmlformats.org/officeDocument/2006/relationships/hyperlink" Target="https://fr.wikipedia.org/wiki/Le_Bon_Usage" TargetMode="External"/><Relationship Id="rId244" Type="http://schemas.openxmlformats.org/officeDocument/2006/relationships/hyperlink" Target="https://fr.wikipedia.org/wiki/Langues_baltes" TargetMode="External"/><Relationship Id="rId647" Type="http://schemas.openxmlformats.org/officeDocument/2006/relationships/hyperlink" Target="https://fr.wikipedia.org/wiki/%C3%8Ele-du-Prince-%C3%89douard" TargetMode="External"/><Relationship Id="rId689" Type="http://schemas.openxmlformats.org/officeDocument/2006/relationships/hyperlink" Target="https://fr.wikipedia.org/wiki/Polyn%C3%A9sie_fran%C3%A7aise" TargetMode="External"/><Relationship Id="rId854" Type="http://schemas.openxmlformats.org/officeDocument/2006/relationships/hyperlink" Target="https://fr.wikipedia.org/wiki/Num%C3%A9ration_romaine" TargetMode="External"/><Relationship Id="rId39" Type="http://schemas.openxmlformats.org/officeDocument/2006/relationships/hyperlink" Target="https://commons.wikimedia.org/wiki/File:Flag_of_the_Comoros.svg?uselang=fr" TargetMode="External"/><Relationship Id="rId286" Type="http://schemas.openxmlformats.org/officeDocument/2006/relationships/hyperlink" Target="https://fr.wikipedia.org/wiki/Jules_C%C3%A9sar" TargetMode="External"/><Relationship Id="rId451" Type="http://schemas.openxmlformats.org/officeDocument/2006/relationships/hyperlink" Target="https://fr.wikipedia.org/wiki/Fran%C3%A7ais" TargetMode="External"/><Relationship Id="rId493" Type="http://schemas.openxmlformats.org/officeDocument/2006/relationships/hyperlink" Target="https://fr.wikipedia.org/wiki/Jules_Ferry" TargetMode="External"/><Relationship Id="rId507" Type="http://schemas.openxmlformats.org/officeDocument/2006/relationships/hyperlink" Target="https://fr.wikipedia.org/wiki/1925" TargetMode="External"/><Relationship Id="rId549" Type="http://schemas.openxmlformats.org/officeDocument/2006/relationships/hyperlink" Target="https://fr.wikipedia.org/wiki/D%C3%A9l%C3%A9gation_g%C3%A9n%C3%A9rale_%C3%A0_la_langue_fran%C3%A7aise_et_aux_langues_de_France" TargetMode="External"/><Relationship Id="rId714" Type="http://schemas.openxmlformats.org/officeDocument/2006/relationships/hyperlink" Target="https://fr.wikipedia.org/wiki/1967" TargetMode="External"/><Relationship Id="rId756" Type="http://schemas.openxmlformats.org/officeDocument/2006/relationships/hyperlink" Target="https://fr.wikipedia.org/wiki/France" TargetMode="External"/><Relationship Id="rId50" Type="http://schemas.openxmlformats.org/officeDocument/2006/relationships/hyperlink" Target="https://fr.wikipedia.org/wiki/Gabon" TargetMode="External"/><Relationship Id="rId104" Type="http://schemas.openxmlformats.org/officeDocument/2006/relationships/hyperlink" Target="https://fr.wikipedia.org/wiki/Fran%C3%A7ais" TargetMode="External"/><Relationship Id="rId146" Type="http://schemas.openxmlformats.org/officeDocument/2006/relationships/hyperlink" Target="https://fr.wikipedia.org/wiki/Consonne_fricative_uvulaire_sourde" TargetMode="External"/><Relationship Id="rId188" Type="http://schemas.openxmlformats.org/officeDocument/2006/relationships/hyperlink" Target="https://fr.wikipedia.org/wiki/Aide:R%C3%A9f%C3%A9rence_n%C3%A9cessaire" TargetMode="External"/><Relationship Id="rId311" Type="http://schemas.openxmlformats.org/officeDocument/2006/relationships/hyperlink" Target="https://fr.wikipedia.org/wiki/Moyen_%C3%82ge" TargetMode="External"/><Relationship Id="rId353" Type="http://schemas.openxmlformats.org/officeDocument/2006/relationships/hyperlink" Target="https://it.wikipedia.org/wiki/Martino_da_Canale" TargetMode="External"/><Relationship Id="rId395" Type="http://schemas.openxmlformats.org/officeDocument/2006/relationships/hyperlink" Target="https://fr.wikipedia.org/wiki/Ordonnance_de_Villers-Cotter%C3%AAts" TargetMode="External"/><Relationship Id="rId409" Type="http://schemas.openxmlformats.org/officeDocument/2006/relationships/hyperlink" Target="https://fr.wikipedia.org/wiki/1606" TargetMode="External"/><Relationship Id="rId560" Type="http://schemas.openxmlformats.org/officeDocument/2006/relationships/hyperlink" Target="https://fr.wikipedia.org/wiki/Loi_Toubon" TargetMode="External"/><Relationship Id="rId798" Type="http://schemas.openxmlformats.org/officeDocument/2006/relationships/hyperlink" Target="https://fr.wikipedia.org/wiki/Ann%C3%A9es_1920" TargetMode="External"/><Relationship Id="rId92" Type="http://schemas.openxmlformats.org/officeDocument/2006/relationships/hyperlink" Target="https://fr.wikipedia.org/wiki/La_R%C3%A9union" TargetMode="External"/><Relationship Id="rId213" Type="http://schemas.openxmlformats.org/officeDocument/2006/relationships/hyperlink" Target="https://fr.wikipedia.org/wiki/1889" TargetMode="External"/><Relationship Id="rId420" Type="http://schemas.openxmlformats.org/officeDocument/2006/relationships/hyperlink" Target="https://fr.wikipedia.org/wiki/Latin" TargetMode="External"/><Relationship Id="rId616" Type="http://schemas.openxmlformats.org/officeDocument/2006/relationships/hyperlink" Target="https://fr.wikipedia.org/wiki/Afrique_francophone" TargetMode="External"/><Relationship Id="rId658" Type="http://schemas.openxmlformats.org/officeDocument/2006/relationships/hyperlink" Target="https://fr.wikipedia.org/wiki/Martinique" TargetMode="External"/><Relationship Id="rId823" Type="http://schemas.openxmlformats.org/officeDocument/2006/relationships/hyperlink" Target="https://fr.wikipedia.org/wiki/Saisie_intuitive" TargetMode="External"/><Relationship Id="rId865" Type="http://schemas.openxmlformats.org/officeDocument/2006/relationships/fontTable" Target="fontTable.xml"/><Relationship Id="rId255" Type="http://schemas.openxmlformats.org/officeDocument/2006/relationships/hyperlink" Target="https://fr.wikipedia.org/wiki/Informatique" TargetMode="External"/><Relationship Id="rId297" Type="http://schemas.openxmlformats.org/officeDocument/2006/relationships/hyperlink" Target="https://fr.wikipedia.org/wiki/Serments_de_Strasbourg" TargetMode="External"/><Relationship Id="rId462" Type="http://schemas.openxmlformats.org/officeDocument/2006/relationships/hyperlink" Target="https://fr.wikipedia.org/w/index.php?title=Fran%C3%A7ais&amp;veaction=edit&amp;vesection=9" TargetMode="External"/><Relationship Id="rId518" Type="http://schemas.openxmlformats.org/officeDocument/2006/relationships/hyperlink" Target="https://fr.wikipedia.org/wiki/1981" TargetMode="External"/><Relationship Id="rId725" Type="http://schemas.openxmlformats.org/officeDocument/2006/relationships/hyperlink" Target="https://fr.wikipedia.org/wiki/Fran%C3%A7ais" TargetMode="External"/><Relationship Id="rId115" Type="http://schemas.openxmlformats.org/officeDocument/2006/relationships/hyperlink" Target="https://fr.wikipedia.org/wiki/Angleterre" TargetMode="External"/><Relationship Id="rId157" Type="http://schemas.openxmlformats.org/officeDocument/2006/relationships/hyperlink" Target="https://fr.wikipedia.org/wiki/API_w" TargetMode="External"/><Relationship Id="rId322" Type="http://schemas.openxmlformats.org/officeDocument/2006/relationships/hyperlink" Target="https://fr.wikipedia.org/wiki/Limousin" TargetMode="External"/><Relationship Id="rId364" Type="http://schemas.openxmlformats.org/officeDocument/2006/relationships/hyperlink" Target="https://fr.wikipedia.org/wiki/Fran%C3%A7ais" TargetMode="External"/><Relationship Id="rId767" Type="http://schemas.openxmlformats.org/officeDocument/2006/relationships/hyperlink" Target="https://fr.wikipedia.org/wiki/Aide:Qui" TargetMode="External"/><Relationship Id="rId61" Type="http://schemas.openxmlformats.org/officeDocument/2006/relationships/image" Target="media/image12.png"/><Relationship Id="rId199" Type="http://schemas.openxmlformats.org/officeDocument/2006/relationships/hyperlink" Target="https://fr.wikipedia.org/wiki/Maurice_Grevisse" TargetMode="External"/><Relationship Id="rId571" Type="http://schemas.openxmlformats.org/officeDocument/2006/relationships/hyperlink" Target="https://fr.wikipedia.org/wiki/France" TargetMode="External"/><Relationship Id="rId627" Type="http://schemas.openxmlformats.org/officeDocument/2006/relationships/hyperlink" Target="https://fr.wikipedia.org/wiki/Fran%C3%A7ais" TargetMode="External"/><Relationship Id="rId669" Type="http://schemas.openxmlformats.org/officeDocument/2006/relationships/hyperlink" Target="https://fr.wikipedia.org/wiki/Afrique_centrale" TargetMode="External"/><Relationship Id="rId834" Type="http://schemas.openxmlformats.org/officeDocument/2006/relationships/hyperlink" Target="https://fr.wikipedia.org/w/index.php?title=Fran%C3%A7ais&amp;action=edit&amp;section=18" TargetMode="External"/><Relationship Id="rId19" Type="http://schemas.openxmlformats.org/officeDocument/2006/relationships/hyperlink" Target="https://fr.wikipedia.org/wiki/C%C3%B4te_d%27Ivoire" TargetMode="External"/><Relationship Id="rId224" Type="http://schemas.openxmlformats.org/officeDocument/2006/relationships/hyperlink" Target="https://fr.wikipedia.org/wiki/Allemand" TargetMode="External"/><Relationship Id="rId266" Type="http://schemas.openxmlformats.org/officeDocument/2006/relationships/hyperlink" Target="https://fr.wikipedia.org/wiki/Fran%C3%A7ais" TargetMode="External"/><Relationship Id="rId431" Type="http://schemas.openxmlformats.org/officeDocument/2006/relationships/hyperlink" Target="https://fr.wikipedia.org/wiki/Gottfried_Wilhelm_Leibniz" TargetMode="External"/><Relationship Id="rId473" Type="http://schemas.openxmlformats.org/officeDocument/2006/relationships/hyperlink" Target="https://fr.wikipedia.org/wiki/1794" TargetMode="External"/><Relationship Id="rId529" Type="http://schemas.openxmlformats.org/officeDocument/2006/relationships/hyperlink" Target="https://fr.wikipedia.org/wiki/Vocabulaire" TargetMode="External"/><Relationship Id="rId680" Type="http://schemas.openxmlformats.org/officeDocument/2006/relationships/hyperlink" Target="https://fr.wikipedia.org/wiki/Djibouti" TargetMode="External"/><Relationship Id="rId736" Type="http://schemas.openxmlformats.org/officeDocument/2006/relationships/hyperlink" Target="https://fr.wikipedia.org/wiki/2004" TargetMode="External"/><Relationship Id="rId30" Type="http://schemas.openxmlformats.org/officeDocument/2006/relationships/hyperlink" Target="https://commons.wikimedia.org/wiki/File:Flag_of_Burkina_Faso.svg?uselang=fr" TargetMode="External"/><Relationship Id="rId126" Type="http://schemas.openxmlformats.org/officeDocument/2006/relationships/hyperlink" Target="https://fr.wikipedia.org/wiki/Acad%C3%A9mie_fran%C3%A7aise" TargetMode="External"/><Relationship Id="rId168" Type="http://schemas.openxmlformats.org/officeDocument/2006/relationships/hyperlink" Target="https://fr.wikipedia.org/wiki/Fran%C3%A7ais" TargetMode="External"/><Relationship Id="rId333" Type="http://schemas.openxmlformats.org/officeDocument/2006/relationships/hyperlink" Target="https://fr.wikipedia.org/wiki/Normande" TargetMode="External"/><Relationship Id="rId540" Type="http://schemas.openxmlformats.org/officeDocument/2006/relationships/hyperlink" Target="https://fr.wikipedia.org/wiki/Minist%C3%A8re_de_la_Culture_(France)" TargetMode="External"/><Relationship Id="rId778" Type="http://schemas.openxmlformats.org/officeDocument/2006/relationships/hyperlink" Target="https://fr.wikipedia.org/wiki/New_York_Times" TargetMode="External"/><Relationship Id="rId72" Type="http://schemas.openxmlformats.org/officeDocument/2006/relationships/hyperlink" Target="https://commons.wikimedia.org/wiki/File:Flag_of_the_Republic_of_the_Congo.svg?uselang=fr" TargetMode="External"/><Relationship Id="rId375" Type="http://schemas.openxmlformats.org/officeDocument/2006/relationships/hyperlink" Target="https://en.wikipedia.org/wiki/Law_French" TargetMode="External"/><Relationship Id="rId582" Type="http://schemas.openxmlformats.org/officeDocument/2006/relationships/hyperlink" Target="https://fr.wikipedia.org/wiki/Langue_d%27o%C3%AFl" TargetMode="External"/><Relationship Id="rId638" Type="http://schemas.openxmlformats.org/officeDocument/2006/relationships/hyperlink" Target="https://fr.wikipedia.org/wiki/Luxembourg_(pays)" TargetMode="External"/><Relationship Id="rId803" Type="http://schemas.openxmlformats.org/officeDocument/2006/relationships/hyperlink" Target="https://fr.wikipedia.org/wiki/Fran%C3%A7ais" TargetMode="External"/><Relationship Id="rId845" Type="http://schemas.openxmlformats.org/officeDocument/2006/relationships/hyperlink" Target="https://fr.wikipedia.org/wiki/Aide:R%C3%A9f%C3%A9rence_n%C3%A9cessaire" TargetMode="External"/><Relationship Id="rId3" Type="http://schemas.microsoft.com/office/2007/relationships/stylesWithEffects" Target="stylesWithEffects.xml"/><Relationship Id="rId235" Type="http://schemas.openxmlformats.org/officeDocument/2006/relationships/hyperlink" Target="https://fr.wikipedia.org/wiki/N%C3%A9erlandais" TargetMode="External"/><Relationship Id="rId277" Type="http://schemas.openxmlformats.org/officeDocument/2006/relationships/hyperlink" Target="https://fr.wikipedia.org/wiki/Bases_de_donn%C3%A9es" TargetMode="External"/><Relationship Id="rId400" Type="http://schemas.openxmlformats.org/officeDocument/2006/relationships/hyperlink" Target="https://fr.wikipedia.org/wiki/Fran%C3%A7ais" TargetMode="External"/><Relationship Id="rId442" Type="http://schemas.openxmlformats.org/officeDocument/2006/relationships/hyperlink" Target="https://fr.wikipedia.org/wiki/Berlin" TargetMode="External"/><Relationship Id="rId484" Type="http://schemas.openxmlformats.org/officeDocument/2006/relationships/hyperlink" Target="https://fr.wikipedia.org/wiki/Minist%C3%A8re_de_l%27%C3%89ducation_nationale_(France)" TargetMode="External"/><Relationship Id="rId705" Type="http://schemas.openxmlformats.org/officeDocument/2006/relationships/hyperlink" Target="https://fr.wikipedia.org/wiki/Francophones" TargetMode="External"/><Relationship Id="rId137" Type="http://schemas.openxmlformats.org/officeDocument/2006/relationships/hyperlink" Target="https://fr.wikipedia.org/w/index.php?title=Fran%C3%A7ais&amp;action=edit&amp;section=2" TargetMode="External"/><Relationship Id="rId302" Type="http://schemas.openxmlformats.org/officeDocument/2006/relationships/hyperlink" Target="https://fr.wikipedia.org/wiki/Francs" TargetMode="External"/><Relationship Id="rId344" Type="http://schemas.openxmlformats.org/officeDocument/2006/relationships/hyperlink" Target="https://fr.wikipedia.org/wiki/Fran%C3%A7ais" TargetMode="External"/><Relationship Id="rId691" Type="http://schemas.openxmlformats.org/officeDocument/2006/relationships/hyperlink" Target="https://fr.wikipedia.org/wiki/Vanuatu" TargetMode="External"/><Relationship Id="rId747" Type="http://schemas.openxmlformats.org/officeDocument/2006/relationships/hyperlink" Target="https://fr.wikipedia.org/wiki/Fran%C3%A7ais" TargetMode="External"/><Relationship Id="rId789" Type="http://schemas.openxmlformats.org/officeDocument/2006/relationships/hyperlink" Target="https://fr.wikipedia.org/wiki/Arabe" TargetMode="External"/><Relationship Id="rId41" Type="http://schemas.openxmlformats.org/officeDocument/2006/relationships/hyperlink" Target="https://fr.wikipedia.org/wiki/Comores_(pays)" TargetMode="External"/><Relationship Id="rId83" Type="http://schemas.openxmlformats.org/officeDocument/2006/relationships/hyperlink" Target="https://fr.wikipedia.org/wiki/Seychelles" TargetMode="External"/><Relationship Id="rId179" Type="http://schemas.openxmlformats.org/officeDocument/2006/relationships/hyperlink" Target="https://fr.wikipedia.org/wiki/API_%C9%9B%CC%83" TargetMode="External"/><Relationship Id="rId386" Type="http://schemas.openxmlformats.org/officeDocument/2006/relationships/hyperlink" Target="https://fr.wikipedia.org/wiki/Fran%C3%A7ais" TargetMode="External"/><Relationship Id="rId551" Type="http://schemas.openxmlformats.org/officeDocument/2006/relationships/hyperlink" Target="https://fr.wikipedia.org/wiki/Journal_officiel_de_la_R%C3%A9publique_fran%C3%A7aise" TargetMode="External"/><Relationship Id="rId593" Type="http://schemas.openxmlformats.org/officeDocument/2006/relationships/hyperlink" Target="https://fr.wikipedia.org/wiki/Occitanie" TargetMode="External"/><Relationship Id="rId607" Type="http://schemas.openxmlformats.org/officeDocument/2006/relationships/hyperlink" Target="https://fr.wikipedia.org/wiki/Huitante" TargetMode="External"/><Relationship Id="rId649" Type="http://schemas.openxmlformats.org/officeDocument/2006/relationships/hyperlink" Target="https://fr.wikipedia.org/wiki/Yukon" TargetMode="External"/><Relationship Id="rId814" Type="http://schemas.openxmlformats.org/officeDocument/2006/relationships/hyperlink" Target="https://fr.wikipedia.org/wiki/Orthographe_fran%C3%A7aise" TargetMode="External"/><Relationship Id="rId856" Type="http://schemas.openxmlformats.org/officeDocument/2006/relationships/hyperlink" Target="https://fr.wikipedia.org/w/index.php?title=Fran%C3%A7ais&amp;veaction=edit&amp;vesection=23" TargetMode="External"/><Relationship Id="rId190" Type="http://schemas.openxmlformats.org/officeDocument/2006/relationships/hyperlink" Target="https://fr.wikipedia.org/wiki/API_a" TargetMode="External"/><Relationship Id="rId204" Type="http://schemas.openxmlformats.org/officeDocument/2006/relationships/hyperlink" Target="https://fr.wikipedia.org/w/index.php?title=Fran%C3%A7ais&amp;action=edit&amp;section=5" TargetMode="External"/><Relationship Id="rId246" Type="http://schemas.openxmlformats.org/officeDocument/2006/relationships/hyperlink" Target="https://fr.wikipedia.org/wiki/Langues_nig%C3%A9ro-congolaises" TargetMode="External"/><Relationship Id="rId288" Type="http://schemas.openxmlformats.org/officeDocument/2006/relationships/hyperlink" Target="https://fr.wikipedia.org/wiki/Aquitaine_protohistorique" TargetMode="External"/><Relationship Id="rId411" Type="http://schemas.openxmlformats.org/officeDocument/2006/relationships/hyperlink" Target="https://fr.wikipedia.org/wiki/Jean_Nicot" TargetMode="External"/><Relationship Id="rId453" Type="http://schemas.openxmlformats.org/officeDocument/2006/relationships/hyperlink" Target="https://fr.wikipedia.org/wiki/D%C3%A9l%C3%A9gation_g%C3%A9n%C3%A9rale_%C3%A0_la_langue_fran%C3%A7aise_et_aux_langues_de_France" TargetMode="External"/><Relationship Id="rId509" Type="http://schemas.openxmlformats.org/officeDocument/2006/relationships/hyperlink" Target="https://fr.wikipedia.org/wiki/Fran%C3%A7ais" TargetMode="External"/><Relationship Id="rId660" Type="http://schemas.openxmlformats.org/officeDocument/2006/relationships/hyperlink" Target="https://fr.wikipedia.org/wiki/Saint-Martin_(Antilles_fran%C3%A7aises)" TargetMode="External"/><Relationship Id="rId106" Type="http://schemas.openxmlformats.org/officeDocument/2006/relationships/hyperlink" Target="https://fr.wikipedia.org/wiki/Fran%C3%A7ais" TargetMode="External"/><Relationship Id="rId313" Type="http://schemas.openxmlformats.org/officeDocument/2006/relationships/hyperlink" Target="https://fr.wikipedia.org/wiki/IXe_si%C3%A8cle" TargetMode="External"/><Relationship Id="rId495" Type="http://schemas.openxmlformats.org/officeDocument/2006/relationships/hyperlink" Target="https://fr.wikipedia.org/wiki/Aide:Pr%C3%A9ciser_un_fait" TargetMode="External"/><Relationship Id="rId716" Type="http://schemas.openxmlformats.org/officeDocument/2006/relationships/hyperlink" Target="https://fr.wikipedia.org/wiki/2010" TargetMode="External"/><Relationship Id="rId758" Type="http://schemas.openxmlformats.org/officeDocument/2006/relationships/hyperlink" Target="https://fr.wikipedia.org/wiki/Fran%C3%A7ais" TargetMode="External"/><Relationship Id="rId10" Type="http://schemas.openxmlformats.org/officeDocument/2006/relationships/hyperlink" Target="https://fr.wikipedia.org/wiki/Port-Bou%C3%ABt" TargetMode="External"/><Relationship Id="rId52" Type="http://schemas.openxmlformats.org/officeDocument/2006/relationships/image" Target="media/image9.png"/><Relationship Id="rId94" Type="http://schemas.openxmlformats.org/officeDocument/2006/relationships/hyperlink" Target="https://fr.wikipedia.org/wiki/Fran%C3%A7ais" TargetMode="External"/><Relationship Id="rId148" Type="http://schemas.openxmlformats.org/officeDocument/2006/relationships/hyperlink" Target="https://fr.wikipedia.org/wiki/Consonne_fricative_v%C3%A9laire_sourde" TargetMode="External"/><Relationship Id="rId355" Type="http://schemas.openxmlformats.org/officeDocument/2006/relationships/hyperlink" Target="https://fr.wikipedia.org/wiki/Fran%C3%A7ais" TargetMode="External"/><Relationship Id="rId397" Type="http://schemas.openxmlformats.org/officeDocument/2006/relationships/hyperlink" Target="https://fr.wikipedia.org/wiki/Ordonnance_de_Villers-Cotter%C3%AAts" TargetMode="External"/><Relationship Id="rId520" Type="http://schemas.openxmlformats.org/officeDocument/2006/relationships/hyperlink" Target="https://fr.wikipedia.org/wiki/Fran%C3%A7ois_Mitterrand" TargetMode="External"/><Relationship Id="rId562" Type="http://schemas.openxmlformats.org/officeDocument/2006/relationships/hyperlink" Target="https://fr.wikipedia.org/wiki/Techniques" TargetMode="External"/><Relationship Id="rId618" Type="http://schemas.openxmlformats.org/officeDocument/2006/relationships/hyperlink" Target="https://fr.wikipedia.org/wiki/Boulangerie" TargetMode="External"/><Relationship Id="rId825" Type="http://schemas.openxmlformats.org/officeDocument/2006/relationships/hyperlink" Target="https://fr.wikipedia.org/wiki/Unicode" TargetMode="External"/><Relationship Id="rId215" Type="http://schemas.openxmlformats.org/officeDocument/2006/relationships/hyperlink" Target="https://fr.wikipedia.org/wiki/Lorrain" TargetMode="External"/><Relationship Id="rId257" Type="http://schemas.openxmlformats.org/officeDocument/2006/relationships/hyperlink" Target="https://fr.wikipedia.org/wiki/Pourriel" TargetMode="External"/><Relationship Id="rId422" Type="http://schemas.openxmlformats.org/officeDocument/2006/relationships/hyperlink" Target="https://fr.wikipedia.org/wiki/1685" TargetMode="External"/><Relationship Id="rId464" Type="http://schemas.openxmlformats.org/officeDocument/2006/relationships/hyperlink" Target="https://fr.wikipedia.org/wiki/France" TargetMode="External"/><Relationship Id="rId299" Type="http://schemas.openxmlformats.org/officeDocument/2006/relationships/hyperlink" Target="https://fr.wikipedia.org/wiki/Langue_d%27o%C3%AFl" TargetMode="External"/><Relationship Id="rId727" Type="http://schemas.openxmlformats.org/officeDocument/2006/relationships/hyperlink" Target="https://fr.wikipedia.org/wiki/Fran%C3%A7ais" TargetMode="External"/><Relationship Id="rId63" Type="http://schemas.openxmlformats.org/officeDocument/2006/relationships/hyperlink" Target="https://commons.wikimedia.org/wiki/File:Flag_of_Niger.svg?uselang=fr" TargetMode="External"/><Relationship Id="rId159" Type="http://schemas.openxmlformats.org/officeDocument/2006/relationships/hyperlink" Target="https://fr.wikipedia.org/wiki/Approximante" TargetMode="External"/><Relationship Id="rId366" Type="http://schemas.openxmlformats.org/officeDocument/2006/relationships/hyperlink" Target="https://fr.wikipedia.org/wiki/Ordre_de_la_Jarreti%C3%A8re" TargetMode="External"/><Relationship Id="rId573" Type="http://schemas.openxmlformats.org/officeDocument/2006/relationships/hyperlink" Target="https://fr.wikipedia.org/wiki/R%C3%A9gime_r%C3%A9publicain_en_France" TargetMode="External"/><Relationship Id="rId780" Type="http://schemas.openxmlformats.org/officeDocument/2006/relationships/hyperlink" Target="https://fr.wikipedia.org/wiki/Fran%C3%A7ais" TargetMode="External"/><Relationship Id="rId226" Type="http://schemas.openxmlformats.org/officeDocument/2006/relationships/hyperlink" Target="https://fr.wikipedia.org/wiki/Aide:Qui" TargetMode="External"/><Relationship Id="rId433" Type="http://schemas.openxmlformats.org/officeDocument/2006/relationships/hyperlink" Target="https://fr.wikipedia.org/wiki/Saint-P%C3%A9tersbourg" TargetMode="External"/><Relationship Id="rId640" Type="http://schemas.openxmlformats.org/officeDocument/2006/relationships/hyperlink" Target="https://fr.wikipedia.org/wiki/Langues_en_Suisse" TargetMode="External"/><Relationship Id="rId738" Type="http://schemas.openxmlformats.org/officeDocument/2006/relationships/hyperlink" Target="https://fr.wikipedia.org/wiki/1994" TargetMode="External"/><Relationship Id="rId74" Type="http://schemas.openxmlformats.org/officeDocument/2006/relationships/hyperlink" Target="https://fr.wikipedia.org/wiki/R%C3%A9publique_du_Congo" TargetMode="External"/><Relationship Id="rId377" Type="http://schemas.openxmlformats.org/officeDocument/2006/relationships/hyperlink" Target="https://fr.wikipedia.org/wiki/Fran%C3%A7ais" TargetMode="External"/><Relationship Id="rId500" Type="http://schemas.openxmlformats.org/officeDocument/2006/relationships/hyperlink" Target="https://fr.wikipedia.org/wiki/Latin" TargetMode="External"/><Relationship Id="rId584" Type="http://schemas.openxmlformats.org/officeDocument/2006/relationships/hyperlink" Target="https://fr.wikipedia.org/wiki/Francophonie" TargetMode="External"/><Relationship Id="rId805" Type="http://schemas.openxmlformats.org/officeDocument/2006/relationships/hyperlink" Target="https://fr.wikipedia.org/w/index.php?title=Fran%C3%A7ais&amp;veaction=edit&amp;vesection=13" TargetMode="External"/><Relationship Id="rId5" Type="http://schemas.openxmlformats.org/officeDocument/2006/relationships/webSettings" Target="webSettings.xml"/><Relationship Id="rId237" Type="http://schemas.openxmlformats.org/officeDocument/2006/relationships/hyperlink" Target="https://fr.wikipedia.org/wiki/Sanskrit" TargetMode="External"/><Relationship Id="rId791" Type="http://schemas.openxmlformats.org/officeDocument/2006/relationships/hyperlink" Target="https://fr.wikipedia.org/wiki/Forbes_(magazine)" TargetMode="External"/><Relationship Id="rId444" Type="http://schemas.openxmlformats.org/officeDocument/2006/relationships/hyperlink" Target="https://fr.wikipedia.org/wiki/Fran%C3%A7ais" TargetMode="External"/><Relationship Id="rId651" Type="http://schemas.openxmlformats.org/officeDocument/2006/relationships/hyperlink" Target="https://fr.wikipedia.org/wiki/%C3%89tats-Unis" TargetMode="External"/><Relationship Id="rId749" Type="http://schemas.openxmlformats.org/officeDocument/2006/relationships/hyperlink" Target="https://fr.wikipedia.org/wiki/Francophonie" TargetMode="External"/><Relationship Id="rId290" Type="http://schemas.openxmlformats.org/officeDocument/2006/relationships/hyperlink" Target="https://fr.wikipedia.org/wiki/Gaule" TargetMode="External"/><Relationship Id="rId304" Type="http://schemas.openxmlformats.org/officeDocument/2006/relationships/hyperlink" Target="https://fr.wikipedia.org/wiki/813" TargetMode="External"/><Relationship Id="rId388" Type="http://schemas.openxmlformats.org/officeDocument/2006/relationships/hyperlink" Target="https://fr.wikipedia.org/wiki/Jehan_Lagadeuc" TargetMode="External"/><Relationship Id="rId511" Type="http://schemas.openxmlformats.org/officeDocument/2006/relationships/hyperlink" Target="https://fr.wikipedia.org/wiki/Ferdinand_Brunot" TargetMode="External"/><Relationship Id="rId609" Type="http://schemas.openxmlformats.org/officeDocument/2006/relationships/hyperlink" Target="https://fr.wikipedia.org/wiki/Qu%C3%A9bec" TargetMode="External"/><Relationship Id="rId85" Type="http://schemas.openxmlformats.org/officeDocument/2006/relationships/image" Target="media/image20.png"/><Relationship Id="rId150" Type="http://schemas.openxmlformats.org/officeDocument/2006/relationships/hyperlink" Target="https://fr.wikipedia.org/wiki/Consonne_roul%C3%A9e_alv%C3%A9olaire_vois%C3%A9e" TargetMode="External"/><Relationship Id="rId595" Type="http://schemas.openxmlformats.org/officeDocument/2006/relationships/hyperlink" Target="https://fr.wikipedia.org/wiki/Canada" TargetMode="External"/><Relationship Id="rId816" Type="http://schemas.openxmlformats.org/officeDocument/2006/relationships/hyperlink" Target="https://fr.wikipedia.org/wiki/1990" TargetMode="External"/><Relationship Id="rId248" Type="http://schemas.openxmlformats.org/officeDocument/2006/relationships/hyperlink" Target="https://fr.wikipedia.org/wiki/Fran%C3%A7ais" TargetMode="External"/><Relationship Id="rId455" Type="http://schemas.openxmlformats.org/officeDocument/2006/relationships/hyperlink" Target="https://fr.wikipedia.org/wiki/Office_qu%C3%A9b%C3%A9cois_de_la_langue_fran%C3%A7aise" TargetMode="External"/><Relationship Id="rId662" Type="http://schemas.openxmlformats.org/officeDocument/2006/relationships/hyperlink" Target="https://fr.wikipedia.org/wiki/Abidjan" TargetMode="External"/><Relationship Id="rId12" Type="http://schemas.openxmlformats.org/officeDocument/2006/relationships/hyperlink" Target="https://fr.wikipedia.org/wiki/Francophone" TargetMode="External"/><Relationship Id="rId108" Type="http://schemas.openxmlformats.org/officeDocument/2006/relationships/hyperlink" Target="https://fr.wikipedia.org/wiki/Anglais" TargetMode="External"/><Relationship Id="rId315" Type="http://schemas.openxmlformats.org/officeDocument/2006/relationships/hyperlink" Target="https://fr.wikipedia.org/wiki/Francoproven%C3%A7al" TargetMode="External"/><Relationship Id="rId522" Type="http://schemas.openxmlformats.org/officeDocument/2006/relationships/hyperlink" Target="https://fr.wikipedia.org/wiki/France" TargetMode="External"/><Relationship Id="rId96" Type="http://schemas.openxmlformats.org/officeDocument/2006/relationships/hyperlink" Target="https://fr.wikipedia.org/wiki/Liste_des_pays_ayant_le_fran%C3%A7ais_pour_langue_officielle" TargetMode="External"/><Relationship Id="rId161" Type="http://schemas.openxmlformats.org/officeDocument/2006/relationships/hyperlink" Target="https://fr.wikipedia.org/w/index.php?title=Fran%C3%A7ais&amp;action=edit&amp;section=3" TargetMode="External"/><Relationship Id="rId399" Type="http://schemas.openxmlformats.org/officeDocument/2006/relationships/hyperlink" Target="https://fr.wikipedia.org/wiki/Fran%C3%A7ais" TargetMode="External"/><Relationship Id="rId827" Type="http://schemas.openxmlformats.org/officeDocument/2006/relationships/hyperlink" Target="https://fr.wikipedia.org/w/index.php?title=Fran%C3%A7ais&amp;veaction=edit&amp;vesection=16" TargetMode="External"/><Relationship Id="rId259" Type="http://schemas.openxmlformats.org/officeDocument/2006/relationships/hyperlink" Target="https://fr.wikipedia.org/wiki/Am%C3%A9rique_du_Nord" TargetMode="External"/><Relationship Id="rId466" Type="http://schemas.openxmlformats.org/officeDocument/2006/relationships/hyperlink" Target="https://fr.wikipedia.org/wiki/Abb%C3%A9_Gr%C3%A9goire" TargetMode="External"/><Relationship Id="rId673" Type="http://schemas.openxmlformats.org/officeDocument/2006/relationships/hyperlink" Target="https://fr.wikipedia.org/wiki/Fran%C3%A7ais" TargetMode="External"/><Relationship Id="rId23" Type="http://schemas.openxmlformats.org/officeDocument/2006/relationships/hyperlink" Target="https://fr.wikipedia.org/wiki/Afrique_francophone" TargetMode="External"/><Relationship Id="rId119" Type="http://schemas.openxmlformats.org/officeDocument/2006/relationships/hyperlink" Target="https://fr.wikipedia.org/wiki/Espagnol" TargetMode="External"/><Relationship Id="rId326" Type="http://schemas.openxmlformats.org/officeDocument/2006/relationships/hyperlink" Target="https://fr.wikipedia.org/wiki/Proven%C3%A7al" TargetMode="External"/><Relationship Id="rId533" Type="http://schemas.openxmlformats.org/officeDocument/2006/relationships/hyperlink" Target="https://fr.wikipedia.org/wiki/Acad%C3%A9mie_fran%C3%A7aise" TargetMode="External"/><Relationship Id="rId740" Type="http://schemas.openxmlformats.org/officeDocument/2006/relationships/hyperlink" Target="https://fr.wikipedia.org/wiki/Fran%C3%A7ais" TargetMode="External"/><Relationship Id="rId838" Type="http://schemas.openxmlformats.org/officeDocument/2006/relationships/hyperlink" Target="https://fr.wikipedia.org/w/index.php?title=Fran%C3%A7ais&amp;action=edit&amp;section=19" TargetMode="External"/><Relationship Id="rId172" Type="http://schemas.openxmlformats.org/officeDocument/2006/relationships/hyperlink" Target="https://fr.wikipedia.org/wiki/Alphabet_phon%C3%A9tique_international" TargetMode="External"/><Relationship Id="rId477" Type="http://schemas.openxmlformats.org/officeDocument/2006/relationships/hyperlink" Target="https://fr.wikipedia.org/wiki/Fran%C3%A7ais" TargetMode="External"/><Relationship Id="rId600" Type="http://schemas.openxmlformats.org/officeDocument/2006/relationships/hyperlink" Target="https://fr.wikipedia.org/wiki/Belgique" TargetMode="External"/><Relationship Id="rId684" Type="http://schemas.openxmlformats.org/officeDocument/2006/relationships/hyperlink" Target="https://fr.wikipedia.org/wiki/Mayotte" TargetMode="External"/><Relationship Id="rId337" Type="http://schemas.openxmlformats.org/officeDocument/2006/relationships/hyperlink" Target="https://fr.wikipedia.org/wiki/Anglai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32</Pages>
  <Words>22416</Words>
  <Characters>127776</Characters>
  <Application>Microsoft Office Word</Application>
  <DocSecurity>0</DocSecurity>
  <Lines>1064</Lines>
  <Paragraphs>299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149893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dc:creator>
  <cp:keywords/>
  <dc:description/>
  <cp:lastModifiedBy>Iskandar</cp:lastModifiedBy>
  <cp:revision>2</cp:revision>
  <dcterms:created xsi:type="dcterms:W3CDTF">2016-01-22T05:18:00Z</dcterms:created>
  <dcterms:modified xsi:type="dcterms:W3CDTF">2017-10-16T05:59:00Z</dcterms:modified>
</cp:coreProperties>
</file>