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EB1" w:rsidRPr="00806EB1" w:rsidRDefault="00806EB1" w:rsidP="00806EB1">
      <w:pPr>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Лекция </w:t>
      </w:r>
    </w:p>
    <w:p w:rsidR="00806EB1" w:rsidRPr="00806EB1" w:rsidRDefault="00806EB1" w:rsidP="00806EB1">
      <w:pPr>
        <w:spacing w:after="0" w:line="360" w:lineRule="auto"/>
        <w:ind w:firstLine="567"/>
        <w:jc w:val="center"/>
        <w:rPr>
          <w:rFonts w:ascii="Times New Roman" w:hAnsi="Times New Roman" w:cs="Times New Roman"/>
          <w:b/>
          <w:sz w:val="28"/>
          <w:szCs w:val="28"/>
        </w:rPr>
      </w:pPr>
      <w:r w:rsidRPr="00806EB1">
        <w:rPr>
          <w:rFonts w:ascii="Times New Roman" w:hAnsi="Times New Roman" w:cs="Times New Roman"/>
          <w:b/>
          <w:sz w:val="28"/>
          <w:szCs w:val="28"/>
        </w:rPr>
        <w:t>Комплексный лингвистический анализ художественного текста</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План:</w:t>
      </w:r>
    </w:p>
    <w:p w:rsidR="00806EB1" w:rsidRPr="00806EB1" w:rsidRDefault="00806EB1" w:rsidP="00806EB1">
      <w:pPr>
        <w:numPr>
          <w:ilvl w:val="0"/>
          <w:numId w:val="1"/>
        </w:numPr>
        <w:spacing w:after="0" w:line="360" w:lineRule="auto"/>
        <w:ind w:left="0" w:firstLine="567"/>
        <w:jc w:val="both"/>
        <w:rPr>
          <w:rFonts w:ascii="Times New Roman" w:hAnsi="Times New Roman" w:cs="Times New Roman"/>
          <w:sz w:val="28"/>
          <w:szCs w:val="28"/>
        </w:rPr>
      </w:pPr>
      <w:r w:rsidRPr="00806EB1">
        <w:rPr>
          <w:rFonts w:ascii="Times New Roman" w:hAnsi="Times New Roman" w:cs="Times New Roman"/>
          <w:sz w:val="28"/>
          <w:szCs w:val="28"/>
        </w:rPr>
        <w:t>Особенности наиболее распространенного принципа техники лингвистического анализа.</w:t>
      </w:r>
    </w:p>
    <w:p w:rsidR="00806EB1" w:rsidRPr="00806EB1" w:rsidRDefault="00806EB1" w:rsidP="00806EB1">
      <w:pPr>
        <w:numPr>
          <w:ilvl w:val="0"/>
          <w:numId w:val="1"/>
        </w:numPr>
        <w:spacing w:after="0" w:line="360" w:lineRule="auto"/>
        <w:ind w:left="0" w:firstLine="567"/>
        <w:jc w:val="both"/>
        <w:rPr>
          <w:rFonts w:ascii="Times New Roman" w:hAnsi="Times New Roman" w:cs="Times New Roman"/>
          <w:sz w:val="28"/>
          <w:szCs w:val="28"/>
        </w:rPr>
      </w:pPr>
      <w:r w:rsidRPr="00806EB1">
        <w:rPr>
          <w:rFonts w:ascii="Times New Roman" w:hAnsi="Times New Roman" w:cs="Times New Roman"/>
          <w:sz w:val="28"/>
          <w:szCs w:val="28"/>
        </w:rPr>
        <w:t xml:space="preserve">Два уровня </w:t>
      </w:r>
      <w:proofErr w:type="spellStart"/>
      <w:r w:rsidRPr="00806EB1">
        <w:rPr>
          <w:rFonts w:ascii="Times New Roman" w:hAnsi="Times New Roman" w:cs="Times New Roman"/>
          <w:sz w:val="28"/>
          <w:szCs w:val="28"/>
        </w:rPr>
        <w:t>поуровневого</w:t>
      </w:r>
      <w:proofErr w:type="spellEnd"/>
      <w:r w:rsidRPr="00806EB1">
        <w:rPr>
          <w:rFonts w:ascii="Times New Roman" w:hAnsi="Times New Roman" w:cs="Times New Roman"/>
          <w:sz w:val="28"/>
          <w:szCs w:val="28"/>
        </w:rPr>
        <w:t xml:space="preserve"> анализа худ</w:t>
      </w:r>
      <w:proofErr w:type="gramStart"/>
      <w:r w:rsidRPr="00806EB1">
        <w:rPr>
          <w:rFonts w:ascii="Times New Roman" w:hAnsi="Times New Roman" w:cs="Times New Roman"/>
          <w:sz w:val="28"/>
          <w:szCs w:val="28"/>
        </w:rPr>
        <w:t>.</w:t>
      </w:r>
      <w:proofErr w:type="gramEnd"/>
      <w:r w:rsidRPr="00806EB1">
        <w:rPr>
          <w:rFonts w:ascii="Times New Roman" w:hAnsi="Times New Roman" w:cs="Times New Roman"/>
          <w:sz w:val="28"/>
          <w:szCs w:val="28"/>
        </w:rPr>
        <w:t xml:space="preserve"> </w:t>
      </w:r>
      <w:proofErr w:type="gramStart"/>
      <w:r w:rsidRPr="00806EB1">
        <w:rPr>
          <w:rFonts w:ascii="Times New Roman" w:hAnsi="Times New Roman" w:cs="Times New Roman"/>
          <w:sz w:val="28"/>
          <w:szCs w:val="28"/>
        </w:rPr>
        <w:t>т</w:t>
      </w:r>
      <w:proofErr w:type="gramEnd"/>
      <w:r w:rsidRPr="00806EB1">
        <w:rPr>
          <w:rFonts w:ascii="Times New Roman" w:hAnsi="Times New Roman" w:cs="Times New Roman"/>
          <w:sz w:val="28"/>
          <w:szCs w:val="28"/>
        </w:rPr>
        <w:t>екста.</w:t>
      </w:r>
    </w:p>
    <w:p w:rsidR="00806EB1" w:rsidRPr="00806EB1" w:rsidRDefault="00806EB1" w:rsidP="00806EB1">
      <w:pPr>
        <w:numPr>
          <w:ilvl w:val="0"/>
          <w:numId w:val="1"/>
        </w:numPr>
        <w:spacing w:after="0" w:line="360" w:lineRule="auto"/>
        <w:ind w:left="0" w:firstLine="567"/>
        <w:jc w:val="both"/>
        <w:rPr>
          <w:rFonts w:ascii="Times New Roman" w:hAnsi="Times New Roman" w:cs="Times New Roman"/>
          <w:sz w:val="28"/>
          <w:szCs w:val="28"/>
        </w:rPr>
      </w:pPr>
      <w:r w:rsidRPr="00806EB1">
        <w:rPr>
          <w:rFonts w:ascii="Times New Roman" w:hAnsi="Times New Roman" w:cs="Times New Roman"/>
          <w:sz w:val="28"/>
          <w:szCs w:val="28"/>
        </w:rPr>
        <w:t>Экстралингвистический уровень.</w:t>
      </w:r>
    </w:p>
    <w:p w:rsidR="00806EB1" w:rsidRPr="00806EB1" w:rsidRDefault="00806EB1" w:rsidP="00806EB1">
      <w:pPr>
        <w:numPr>
          <w:ilvl w:val="0"/>
          <w:numId w:val="1"/>
        </w:numPr>
        <w:spacing w:after="0" w:line="360" w:lineRule="auto"/>
        <w:ind w:left="0" w:firstLine="567"/>
        <w:jc w:val="both"/>
        <w:rPr>
          <w:rFonts w:ascii="Times New Roman" w:hAnsi="Times New Roman" w:cs="Times New Roman"/>
          <w:sz w:val="28"/>
          <w:szCs w:val="28"/>
        </w:rPr>
      </w:pPr>
      <w:r w:rsidRPr="00806EB1">
        <w:rPr>
          <w:rFonts w:ascii="Times New Roman" w:hAnsi="Times New Roman" w:cs="Times New Roman"/>
          <w:sz w:val="28"/>
          <w:szCs w:val="28"/>
        </w:rPr>
        <w:t>Образец экстралингвистического анализа.</w:t>
      </w:r>
    </w:p>
    <w:p w:rsidR="00806EB1" w:rsidRPr="00806EB1" w:rsidRDefault="00806EB1" w:rsidP="00806EB1">
      <w:pPr>
        <w:numPr>
          <w:ilvl w:val="0"/>
          <w:numId w:val="1"/>
        </w:numPr>
        <w:spacing w:after="0" w:line="360" w:lineRule="auto"/>
        <w:ind w:left="0" w:firstLine="567"/>
        <w:jc w:val="both"/>
        <w:rPr>
          <w:rFonts w:ascii="Times New Roman" w:hAnsi="Times New Roman" w:cs="Times New Roman"/>
          <w:sz w:val="28"/>
          <w:szCs w:val="28"/>
        </w:rPr>
      </w:pPr>
      <w:r w:rsidRPr="00806EB1">
        <w:rPr>
          <w:rFonts w:ascii="Times New Roman" w:hAnsi="Times New Roman" w:cs="Times New Roman"/>
          <w:sz w:val="28"/>
          <w:szCs w:val="28"/>
        </w:rPr>
        <w:t>Собственно-лингвистический уровень.</w:t>
      </w:r>
    </w:p>
    <w:p w:rsidR="00806EB1" w:rsidRPr="00806EB1" w:rsidRDefault="00806EB1" w:rsidP="00806EB1">
      <w:pPr>
        <w:numPr>
          <w:ilvl w:val="0"/>
          <w:numId w:val="1"/>
        </w:numPr>
        <w:spacing w:after="0" w:line="360" w:lineRule="auto"/>
        <w:ind w:left="0" w:firstLine="567"/>
        <w:jc w:val="both"/>
        <w:rPr>
          <w:rFonts w:ascii="Times New Roman" w:hAnsi="Times New Roman" w:cs="Times New Roman"/>
          <w:sz w:val="28"/>
          <w:szCs w:val="28"/>
        </w:rPr>
      </w:pPr>
      <w:r w:rsidRPr="00806EB1">
        <w:rPr>
          <w:rFonts w:ascii="Times New Roman" w:hAnsi="Times New Roman" w:cs="Times New Roman"/>
          <w:sz w:val="28"/>
          <w:szCs w:val="28"/>
        </w:rPr>
        <w:t xml:space="preserve">Образец собственно-лингвистического уровня.      </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Опорные слова</w:t>
      </w:r>
    </w:p>
    <w:p w:rsidR="00806EB1" w:rsidRPr="00806EB1" w:rsidRDefault="00806EB1" w:rsidP="00806EB1">
      <w:pPr>
        <w:spacing w:after="0" w:line="360" w:lineRule="auto"/>
        <w:ind w:firstLine="567"/>
        <w:jc w:val="both"/>
        <w:rPr>
          <w:rFonts w:ascii="Times New Roman" w:hAnsi="Times New Roman" w:cs="Times New Roman"/>
          <w:sz w:val="28"/>
          <w:szCs w:val="28"/>
        </w:rPr>
      </w:pPr>
      <w:proofErr w:type="gramStart"/>
      <w:r w:rsidRPr="00806EB1">
        <w:rPr>
          <w:rFonts w:ascii="Times New Roman" w:hAnsi="Times New Roman" w:cs="Times New Roman"/>
          <w:sz w:val="28"/>
          <w:szCs w:val="28"/>
        </w:rPr>
        <w:t xml:space="preserve">Фонетический уровень, звуковая организация речи, звуковая инструментовка текста, аллитерация, ассонанс, логическое ударение, фразовое ударение, морфологический уровень, архаичные формы, окказиональные формы, синтаксический уровень, интонационное своеобразие текста, прием повтора, конструктивная полнота предложений.          </w:t>
      </w:r>
      <w:proofErr w:type="gramEnd"/>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u w:val="single"/>
        </w:rPr>
        <w:t>Фонетический уровень анализа</w:t>
      </w:r>
      <w:r w:rsidRPr="00806EB1">
        <w:rPr>
          <w:rFonts w:ascii="Times New Roman" w:hAnsi="Times New Roman" w:cs="Times New Roman"/>
          <w:sz w:val="28"/>
          <w:szCs w:val="28"/>
        </w:rPr>
        <w:t xml:space="preserve"> включает в себя рассмотрение звуковой организации худ</w:t>
      </w:r>
      <w:proofErr w:type="gramStart"/>
      <w:r w:rsidRPr="00806EB1">
        <w:rPr>
          <w:rFonts w:ascii="Times New Roman" w:hAnsi="Times New Roman" w:cs="Times New Roman"/>
          <w:sz w:val="28"/>
          <w:szCs w:val="28"/>
        </w:rPr>
        <w:t>.</w:t>
      </w:r>
      <w:proofErr w:type="gramEnd"/>
      <w:r w:rsidRPr="00806EB1">
        <w:rPr>
          <w:rFonts w:ascii="Times New Roman" w:hAnsi="Times New Roman" w:cs="Times New Roman"/>
          <w:sz w:val="28"/>
          <w:szCs w:val="28"/>
        </w:rPr>
        <w:t xml:space="preserve"> </w:t>
      </w:r>
      <w:proofErr w:type="gramStart"/>
      <w:r w:rsidRPr="00806EB1">
        <w:rPr>
          <w:rFonts w:ascii="Times New Roman" w:hAnsi="Times New Roman" w:cs="Times New Roman"/>
          <w:sz w:val="28"/>
          <w:szCs w:val="28"/>
        </w:rPr>
        <w:t>т</w:t>
      </w:r>
      <w:proofErr w:type="gramEnd"/>
      <w:r w:rsidRPr="00806EB1">
        <w:rPr>
          <w:rFonts w:ascii="Times New Roman" w:hAnsi="Times New Roman" w:cs="Times New Roman"/>
          <w:sz w:val="28"/>
          <w:szCs w:val="28"/>
        </w:rPr>
        <w:t>екста, когда выявляется гармония образной и звуковой стороны речи. Искусная фонетическая организация худ</w:t>
      </w:r>
      <w:proofErr w:type="gramStart"/>
      <w:r w:rsidRPr="00806EB1">
        <w:rPr>
          <w:rFonts w:ascii="Times New Roman" w:hAnsi="Times New Roman" w:cs="Times New Roman"/>
          <w:sz w:val="28"/>
          <w:szCs w:val="28"/>
        </w:rPr>
        <w:t>.</w:t>
      </w:r>
      <w:proofErr w:type="gramEnd"/>
      <w:r w:rsidRPr="00806EB1">
        <w:rPr>
          <w:rFonts w:ascii="Times New Roman" w:hAnsi="Times New Roman" w:cs="Times New Roman"/>
          <w:sz w:val="28"/>
          <w:szCs w:val="28"/>
        </w:rPr>
        <w:t xml:space="preserve"> </w:t>
      </w:r>
      <w:proofErr w:type="gramStart"/>
      <w:r w:rsidRPr="00806EB1">
        <w:rPr>
          <w:rFonts w:ascii="Times New Roman" w:hAnsi="Times New Roman" w:cs="Times New Roman"/>
          <w:sz w:val="28"/>
          <w:szCs w:val="28"/>
        </w:rPr>
        <w:t>т</w:t>
      </w:r>
      <w:proofErr w:type="gramEnd"/>
      <w:r w:rsidRPr="00806EB1">
        <w:rPr>
          <w:rFonts w:ascii="Times New Roman" w:hAnsi="Times New Roman" w:cs="Times New Roman"/>
          <w:sz w:val="28"/>
          <w:szCs w:val="28"/>
        </w:rPr>
        <w:t xml:space="preserve">екста усиливает его выразительность, создает особую ясность и убедительность звукового выражения мысли. </w:t>
      </w:r>
    </w:p>
    <w:p w:rsidR="00806EB1" w:rsidRPr="00806EB1" w:rsidRDefault="00806EB1" w:rsidP="00806EB1">
      <w:pPr>
        <w:pStyle w:val="2"/>
        <w:spacing w:line="360" w:lineRule="auto"/>
        <w:ind w:firstLine="567"/>
      </w:pPr>
      <w:r w:rsidRPr="00806EB1">
        <w:t xml:space="preserve">На фонетическом уровне анализа (поэтического текста) необходимо, выяснить, </w:t>
      </w:r>
      <w:proofErr w:type="gramStart"/>
      <w:r w:rsidRPr="00806EB1">
        <w:t>каковы</w:t>
      </w:r>
      <w:proofErr w:type="gramEnd"/>
      <w:r w:rsidRPr="00806EB1">
        <w:t xml:space="preserve">:  1. Звуковая  инструментовка текста – подбор слов </w:t>
      </w:r>
      <w:proofErr w:type="spellStart"/>
      <w:r w:rsidRPr="00806EB1">
        <w:t>опред</w:t>
      </w:r>
      <w:proofErr w:type="spellEnd"/>
      <w:r w:rsidRPr="00806EB1">
        <w:t xml:space="preserve">. звучания, </w:t>
      </w:r>
      <w:proofErr w:type="spellStart"/>
      <w:r w:rsidRPr="00806EB1">
        <w:t>опред</w:t>
      </w:r>
      <w:proofErr w:type="spellEnd"/>
      <w:r w:rsidRPr="00806EB1">
        <w:t>. звуков – мягких, грубых, торжественных. 2. Типы звуковой инструментовки – аллитерация, ассонанс. 3. Возможности звукоподражания – скрип, шорох, мяуканье. 4. Длина слов, их мелодичность. 5 ритмическое строение стиха, расстановка пауз и переносов. 6. Особенности интонации – песенная и говорная. 7. постановка ударения -  нормативная или авторская. 8. Особенности смыслового, логического, фразового ударения. 9. размер, строфа, рифма – их влияние на звуковую организацию стиха.</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lastRenderedPageBreak/>
        <w:t>После выявления особенностей звуковой организации худ</w:t>
      </w:r>
      <w:proofErr w:type="gramStart"/>
      <w:r w:rsidRPr="00806EB1">
        <w:rPr>
          <w:rFonts w:ascii="Times New Roman" w:hAnsi="Times New Roman" w:cs="Times New Roman"/>
          <w:sz w:val="28"/>
          <w:szCs w:val="28"/>
        </w:rPr>
        <w:t>.</w:t>
      </w:r>
      <w:proofErr w:type="gramEnd"/>
      <w:r w:rsidRPr="00806EB1">
        <w:rPr>
          <w:rFonts w:ascii="Times New Roman" w:hAnsi="Times New Roman" w:cs="Times New Roman"/>
          <w:sz w:val="28"/>
          <w:szCs w:val="28"/>
        </w:rPr>
        <w:t xml:space="preserve"> </w:t>
      </w:r>
      <w:proofErr w:type="gramStart"/>
      <w:r w:rsidRPr="00806EB1">
        <w:rPr>
          <w:rFonts w:ascii="Times New Roman" w:hAnsi="Times New Roman" w:cs="Times New Roman"/>
          <w:sz w:val="28"/>
          <w:szCs w:val="28"/>
        </w:rPr>
        <w:t>т</w:t>
      </w:r>
      <w:proofErr w:type="gramEnd"/>
      <w:r w:rsidRPr="00806EB1">
        <w:rPr>
          <w:rFonts w:ascii="Times New Roman" w:hAnsi="Times New Roman" w:cs="Times New Roman"/>
          <w:sz w:val="28"/>
          <w:szCs w:val="28"/>
        </w:rPr>
        <w:t>екста необходимо все сведения обобщить, объяснить, как особенности фоники связаны с основным смысловым и эстетическим содержанием текста. Конечно, не все перечисленные особенности могут встретиться в каждом тексте, но все будут одинаково важны. Главное выявить именно те фонетические элементы, которые помогут усилить восприятие худ</w:t>
      </w:r>
      <w:proofErr w:type="gramStart"/>
      <w:r w:rsidRPr="00806EB1">
        <w:rPr>
          <w:rFonts w:ascii="Times New Roman" w:hAnsi="Times New Roman" w:cs="Times New Roman"/>
          <w:sz w:val="28"/>
          <w:szCs w:val="28"/>
        </w:rPr>
        <w:t>.</w:t>
      </w:r>
      <w:proofErr w:type="gramEnd"/>
      <w:r w:rsidRPr="00806EB1">
        <w:rPr>
          <w:rFonts w:ascii="Times New Roman" w:hAnsi="Times New Roman" w:cs="Times New Roman"/>
          <w:sz w:val="28"/>
          <w:szCs w:val="28"/>
        </w:rPr>
        <w:t xml:space="preserve"> </w:t>
      </w:r>
      <w:proofErr w:type="gramStart"/>
      <w:r w:rsidRPr="00806EB1">
        <w:rPr>
          <w:rFonts w:ascii="Times New Roman" w:hAnsi="Times New Roman" w:cs="Times New Roman"/>
          <w:sz w:val="28"/>
          <w:szCs w:val="28"/>
        </w:rPr>
        <w:t>т</w:t>
      </w:r>
      <w:proofErr w:type="gramEnd"/>
      <w:r w:rsidRPr="00806EB1">
        <w:rPr>
          <w:rFonts w:ascii="Times New Roman" w:hAnsi="Times New Roman" w:cs="Times New Roman"/>
          <w:sz w:val="28"/>
          <w:szCs w:val="28"/>
        </w:rPr>
        <w:t xml:space="preserve">екста, дать дополнительную информацию о её эстетическом содержании. </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Возьмем для анализа отрывок из стихотворения А.С. Пушкина «Эхо».</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Ревёт ли зверь в лесу глухом,                Ты внемлешь грохоту громов,</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 xml:space="preserve">    Трубит ли рог, гремит ли гром,             И гласу бури и валов,</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 xml:space="preserve">    Поет ли дева за холмом -                        И крику сельских пастухов –</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 xml:space="preserve">    На всякий звук</w:t>
      </w:r>
      <w:proofErr w:type="gramStart"/>
      <w:r w:rsidRPr="00806EB1">
        <w:rPr>
          <w:rFonts w:ascii="Times New Roman" w:hAnsi="Times New Roman" w:cs="Times New Roman"/>
          <w:sz w:val="28"/>
          <w:szCs w:val="28"/>
        </w:rPr>
        <w:t xml:space="preserve">                                         И</w:t>
      </w:r>
      <w:proofErr w:type="gramEnd"/>
      <w:r w:rsidRPr="00806EB1">
        <w:rPr>
          <w:rFonts w:ascii="Times New Roman" w:hAnsi="Times New Roman" w:cs="Times New Roman"/>
          <w:sz w:val="28"/>
          <w:szCs w:val="28"/>
        </w:rPr>
        <w:t xml:space="preserve"> шлешь ответ</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 xml:space="preserve">    Свой отклик в воздухе пустом               Тебе ж нет отзыва.…Таков</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 xml:space="preserve">    Родишь ты вдруг.                                     И ты поэт!</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 xml:space="preserve">Основа  композиции стихотворения -  развернутое сравнение поэта с эхом, при этом </w:t>
      </w:r>
      <w:proofErr w:type="gramStart"/>
      <w:r w:rsidRPr="00806EB1">
        <w:rPr>
          <w:rFonts w:ascii="Times New Roman" w:hAnsi="Times New Roman" w:cs="Times New Roman"/>
          <w:sz w:val="28"/>
          <w:szCs w:val="28"/>
        </w:rPr>
        <w:t>в начале</w:t>
      </w:r>
      <w:proofErr w:type="gramEnd"/>
      <w:r w:rsidRPr="00806EB1">
        <w:rPr>
          <w:rFonts w:ascii="Times New Roman" w:hAnsi="Times New Roman" w:cs="Times New Roman"/>
          <w:sz w:val="28"/>
          <w:szCs w:val="28"/>
        </w:rPr>
        <w:t xml:space="preserve"> развивается образ откликающегося на все звуки эха, а лишь последние две строки осмысляют этот образ с новой стороны и раскрывают смысл стихотворения. Неторопливое, постепенное раскрытие образа круто сменяется чрезвычайно </w:t>
      </w:r>
      <w:proofErr w:type="gramStart"/>
      <w:r w:rsidRPr="00806EB1">
        <w:rPr>
          <w:rFonts w:ascii="Times New Roman" w:hAnsi="Times New Roman" w:cs="Times New Roman"/>
          <w:sz w:val="28"/>
          <w:szCs w:val="28"/>
        </w:rPr>
        <w:t>сжатым</w:t>
      </w:r>
      <w:proofErr w:type="gramEnd"/>
      <w:r w:rsidRPr="00806EB1">
        <w:rPr>
          <w:rFonts w:ascii="Times New Roman" w:hAnsi="Times New Roman" w:cs="Times New Roman"/>
          <w:sz w:val="28"/>
          <w:szCs w:val="28"/>
        </w:rPr>
        <w:t>, сконденсированным до предела выражения богатой мысли и сложного чувства. Ритмико-интонационное изменение в последних двух стихах позволяет сильнее выразить эту мысль и это чувство.  Автор для передачи различных звуков, на которые откликается эхо, использует слова, которые  воспроизводят  звуковую картину. В зависимости от отражения того или иного звука  в природе слова на слух воспринимаются то как шумные – ле</w:t>
      </w:r>
      <w:r w:rsidRPr="00806EB1">
        <w:rPr>
          <w:rFonts w:ascii="Times New Roman" w:hAnsi="Times New Roman" w:cs="Times New Roman"/>
          <w:sz w:val="28"/>
          <w:szCs w:val="28"/>
          <w:u w:val="single"/>
        </w:rPr>
        <w:t>с</w:t>
      </w:r>
      <w:r w:rsidRPr="00806EB1">
        <w:rPr>
          <w:rFonts w:ascii="Times New Roman" w:hAnsi="Times New Roman" w:cs="Times New Roman"/>
          <w:sz w:val="28"/>
          <w:szCs w:val="28"/>
        </w:rPr>
        <w:t xml:space="preserve">  глу</w:t>
      </w:r>
      <w:r w:rsidRPr="00806EB1">
        <w:rPr>
          <w:rFonts w:ascii="Times New Roman" w:hAnsi="Times New Roman" w:cs="Times New Roman"/>
          <w:sz w:val="28"/>
          <w:szCs w:val="28"/>
          <w:u w:val="single"/>
        </w:rPr>
        <w:t>х</w:t>
      </w:r>
      <w:r w:rsidRPr="00806EB1">
        <w:rPr>
          <w:rFonts w:ascii="Times New Roman" w:hAnsi="Times New Roman" w:cs="Times New Roman"/>
          <w:sz w:val="28"/>
          <w:szCs w:val="28"/>
        </w:rPr>
        <w:t xml:space="preserve">ой, то как рокочущие – </w:t>
      </w:r>
      <w:r w:rsidRPr="00806EB1">
        <w:rPr>
          <w:rFonts w:ascii="Times New Roman" w:hAnsi="Times New Roman" w:cs="Times New Roman"/>
          <w:sz w:val="28"/>
          <w:szCs w:val="28"/>
          <w:u w:val="single"/>
        </w:rPr>
        <w:t>р</w:t>
      </w:r>
      <w:r w:rsidRPr="00806EB1">
        <w:rPr>
          <w:rFonts w:ascii="Times New Roman" w:hAnsi="Times New Roman" w:cs="Times New Roman"/>
          <w:sz w:val="28"/>
          <w:szCs w:val="28"/>
        </w:rPr>
        <w:t>евёт зве</w:t>
      </w:r>
      <w:r w:rsidRPr="00806EB1">
        <w:rPr>
          <w:rFonts w:ascii="Times New Roman" w:hAnsi="Times New Roman" w:cs="Times New Roman"/>
          <w:sz w:val="28"/>
          <w:szCs w:val="28"/>
          <w:u w:val="single"/>
        </w:rPr>
        <w:t>р</w:t>
      </w:r>
      <w:r w:rsidRPr="00806EB1">
        <w:rPr>
          <w:rFonts w:ascii="Times New Roman" w:hAnsi="Times New Roman" w:cs="Times New Roman"/>
          <w:sz w:val="28"/>
          <w:szCs w:val="28"/>
        </w:rPr>
        <w:t>ь, то как мелодичные – поё</w:t>
      </w:r>
      <w:r w:rsidRPr="00806EB1">
        <w:rPr>
          <w:rFonts w:ascii="Times New Roman" w:hAnsi="Times New Roman" w:cs="Times New Roman"/>
          <w:sz w:val="28"/>
          <w:szCs w:val="28"/>
          <w:u w:val="single"/>
        </w:rPr>
        <w:t>т</w:t>
      </w:r>
      <w:r w:rsidRPr="00806EB1">
        <w:rPr>
          <w:rFonts w:ascii="Times New Roman" w:hAnsi="Times New Roman" w:cs="Times New Roman"/>
          <w:sz w:val="28"/>
          <w:szCs w:val="28"/>
        </w:rPr>
        <w:t xml:space="preserve">  </w:t>
      </w:r>
      <w:r w:rsidRPr="00806EB1">
        <w:rPr>
          <w:rFonts w:ascii="Times New Roman" w:hAnsi="Times New Roman" w:cs="Times New Roman"/>
          <w:sz w:val="28"/>
          <w:szCs w:val="28"/>
          <w:u w:val="single"/>
        </w:rPr>
        <w:t>л</w:t>
      </w:r>
      <w:r w:rsidRPr="00806EB1">
        <w:rPr>
          <w:rFonts w:ascii="Times New Roman" w:hAnsi="Times New Roman" w:cs="Times New Roman"/>
          <w:sz w:val="28"/>
          <w:szCs w:val="28"/>
        </w:rPr>
        <w:t xml:space="preserve">и  </w:t>
      </w:r>
      <w:r w:rsidRPr="00806EB1">
        <w:rPr>
          <w:rFonts w:ascii="Times New Roman" w:hAnsi="Times New Roman" w:cs="Times New Roman"/>
          <w:sz w:val="28"/>
          <w:szCs w:val="28"/>
          <w:u w:val="single"/>
        </w:rPr>
        <w:t>д</w:t>
      </w:r>
      <w:r w:rsidRPr="00806EB1">
        <w:rPr>
          <w:rFonts w:ascii="Times New Roman" w:hAnsi="Times New Roman" w:cs="Times New Roman"/>
          <w:sz w:val="28"/>
          <w:szCs w:val="28"/>
        </w:rPr>
        <w:t>ева  за хо</w:t>
      </w:r>
      <w:r w:rsidRPr="00806EB1">
        <w:rPr>
          <w:rFonts w:ascii="Times New Roman" w:hAnsi="Times New Roman" w:cs="Times New Roman"/>
          <w:sz w:val="28"/>
          <w:szCs w:val="28"/>
          <w:u w:val="single"/>
        </w:rPr>
        <w:t>л</w:t>
      </w:r>
      <w:r w:rsidRPr="00806EB1">
        <w:rPr>
          <w:rFonts w:ascii="Times New Roman" w:hAnsi="Times New Roman" w:cs="Times New Roman"/>
          <w:sz w:val="28"/>
          <w:szCs w:val="28"/>
        </w:rPr>
        <w:t>мом и немного таинственные. Звуковая инструментовка способствует передаче образно-звуковой картины разноголосой природы. Аллитерация</w:t>
      </w:r>
      <w:r w:rsidRPr="00806EB1">
        <w:rPr>
          <w:rFonts w:ascii="Times New Roman" w:hAnsi="Times New Roman" w:cs="Times New Roman"/>
          <w:sz w:val="28"/>
          <w:szCs w:val="28"/>
          <w:u w:val="single"/>
        </w:rPr>
        <w:t xml:space="preserve">  </w:t>
      </w:r>
      <w:proofErr w:type="spellStart"/>
      <w:proofErr w:type="gramStart"/>
      <w:r w:rsidRPr="00806EB1">
        <w:rPr>
          <w:rFonts w:ascii="Times New Roman" w:hAnsi="Times New Roman" w:cs="Times New Roman"/>
          <w:sz w:val="28"/>
          <w:szCs w:val="28"/>
          <w:u w:val="single"/>
        </w:rPr>
        <w:t>р</w:t>
      </w:r>
      <w:proofErr w:type="spellEnd"/>
      <w:proofErr w:type="gramEnd"/>
      <w:r w:rsidRPr="00806EB1">
        <w:rPr>
          <w:rFonts w:ascii="Times New Roman" w:hAnsi="Times New Roman" w:cs="Times New Roman"/>
          <w:sz w:val="28"/>
          <w:szCs w:val="28"/>
        </w:rPr>
        <w:t xml:space="preserve">  передаёт рёв зверя – звуки грома, рога – трубит ли рог, гремит ли гром, ревёт ли зверь, грохот громов, причем она сочетается с ассонансом</w:t>
      </w:r>
      <w:r w:rsidRPr="00806EB1">
        <w:rPr>
          <w:rFonts w:ascii="Times New Roman" w:hAnsi="Times New Roman" w:cs="Times New Roman"/>
          <w:sz w:val="28"/>
          <w:szCs w:val="28"/>
          <w:u w:val="single"/>
        </w:rPr>
        <w:t xml:space="preserve"> о</w:t>
      </w:r>
      <w:r w:rsidRPr="00806EB1">
        <w:rPr>
          <w:rFonts w:ascii="Times New Roman" w:hAnsi="Times New Roman" w:cs="Times New Roman"/>
          <w:sz w:val="28"/>
          <w:szCs w:val="28"/>
        </w:rPr>
        <w:t xml:space="preserve">  ,  которой растягивает, </w:t>
      </w:r>
      <w:r w:rsidRPr="00806EB1">
        <w:rPr>
          <w:rFonts w:ascii="Times New Roman" w:hAnsi="Times New Roman" w:cs="Times New Roman"/>
          <w:sz w:val="28"/>
          <w:szCs w:val="28"/>
        </w:rPr>
        <w:lastRenderedPageBreak/>
        <w:t>удлиняет время звучания этих раскатистых звуков. В строчках же, посвященных пению девушки, ассонанс</w:t>
      </w:r>
      <w:r w:rsidRPr="00806EB1">
        <w:rPr>
          <w:rFonts w:ascii="Times New Roman" w:hAnsi="Times New Roman" w:cs="Times New Roman"/>
          <w:sz w:val="28"/>
          <w:szCs w:val="28"/>
          <w:u w:val="single"/>
        </w:rPr>
        <w:t xml:space="preserve"> </w:t>
      </w:r>
      <w:proofErr w:type="gramStart"/>
      <w:r w:rsidRPr="00806EB1">
        <w:rPr>
          <w:rFonts w:ascii="Times New Roman" w:hAnsi="Times New Roman" w:cs="Times New Roman"/>
          <w:sz w:val="28"/>
          <w:szCs w:val="28"/>
          <w:u w:val="single"/>
        </w:rPr>
        <w:t>о</w:t>
      </w:r>
      <w:r w:rsidRPr="00806EB1">
        <w:rPr>
          <w:rFonts w:ascii="Times New Roman" w:hAnsi="Times New Roman" w:cs="Times New Roman"/>
          <w:sz w:val="28"/>
          <w:szCs w:val="28"/>
        </w:rPr>
        <w:t xml:space="preserve"> предает</w:t>
      </w:r>
      <w:proofErr w:type="gramEnd"/>
      <w:r w:rsidRPr="00806EB1">
        <w:rPr>
          <w:rFonts w:ascii="Times New Roman" w:hAnsi="Times New Roman" w:cs="Times New Roman"/>
          <w:sz w:val="28"/>
          <w:szCs w:val="28"/>
        </w:rPr>
        <w:t xml:space="preserve"> напевность, мелодичность голоса, который улетает далеко и гаснет вдали – по</w:t>
      </w:r>
      <w:r w:rsidRPr="00806EB1">
        <w:rPr>
          <w:rFonts w:ascii="Times New Roman" w:hAnsi="Times New Roman" w:cs="Times New Roman"/>
          <w:sz w:val="28"/>
          <w:szCs w:val="28"/>
          <w:u w:val="single"/>
        </w:rPr>
        <w:t>ё</w:t>
      </w:r>
      <w:r w:rsidRPr="00806EB1">
        <w:rPr>
          <w:rFonts w:ascii="Times New Roman" w:hAnsi="Times New Roman" w:cs="Times New Roman"/>
          <w:sz w:val="28"/>
          <w:szCs w:val="28"/>
        </w:rPr>
        <w:t>т ли дева за холм</w:t>
      </w:r>
      <w:r w:rsidRPr="00806EB1">
        <w:rPr>
          <w:rFonts w:ascii="Times New Roman" w:hAnsi="Times New Roman" w:cs="Times New Roman"/>
          <w:sz w:val="28"/>
          <w:szCs w:val="28"/>
          <w:u w:val="single"/>
        </w:rPr>
        <w:t>о</w:t>
      </w:r>
      <w:r w:rsidRPr="00806EB1">
        <w:rPr>
          <w:rFonts w:ascii="Times New Roman" w:hAnsi="Times New Roman" w:cs="Times New Roman"/>
          <w:sz w:val="28"/>
          <w:szCs w:val="28"/>
        </w:rPr>
        <w:t xml:space="preserve">м. Слова короткие, они не затрудняют восприятия звучания, причем резкие отрывистые звуки </w:t>
      </w:r>
      <w:proofErr w:type="gramStart"/>
      <w:r w:rsidRPr="00806EB1">
        <w:rPr>
          <w:rFonts w:ascii="Times New Roman" w:hAnsi="Times New Roman" w:cs="Times New Roman"/>
          <w:sz w:val="28"/>
          <w:szCs w:val="28"/>
        </w:rPr>
        <w:t>передаются</w:t>
      </w:r>
      <w:proofErr w:type="gramEnd"/>
      <w:r w:rsidRPr="00806EB1">
        <w:rPr>
          <w:rFonts w:ascii="Times New Roman" w:hAnsi="Times New Roman" w:cs="Times New Roman"/>
          <w:sz w:val="28"/>
          <w:szCs w:val="28"/>
        </w:rPr>
        <w:t xml:space="preserve"> совсем короткими словами глас валов, крик пастухов, а протяжные звуки предаются фонетическими словами, – ревет ли, трубит ли, поет ли дева за холмом. </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 xml:space="preserve">Ритмическое строение стиха связано с его смыслом: когда идет перечисление различных звуковых голосов природы, ритм достаточно четкий, однообразный, когда вводится новый голос, реализуется новая мысль, ритм ломается, появляются новые особенности. Расстановка пауз также способствует простому, однообразному перечислению голосов природы, но когда появляется необходимость подвести итоги, выразить наиболее важную мысль о назначении голоса поэта, паузы становятся резче, продолжительней, весомей. Соответственно ставится перенос то в конце звуковой фразы, то в ее середине. </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 xml:space="preserve">Каждый из первых десяти стихов интонационно закончен. Начинается стихотворение напевной интонацией: создаваемой повторами, параллелизмов первых трех строк. Однородность рифмы поддерживает ему интонацию. Четвертый стих несколько перебивает напевность: он вдвое короче. Эмоциональность, приподнятость снижается, мысль выступает обнаженнее, интонация приближается к </w:t>
      </w:r>
      <w:proofErr w:type="gramStart"/>
      <w:r w:rsidRPr="00806EB1">
        <w:rPr>
          <w:rFonts w:ascii="Times New Roman" w:hAnsi="Times New Roman" w:cs="Times New Roman"/>
          <w:sz w:val="28"/>
          <w:szCs w:val="28"/>
        </w:rPr>
        <w:t>говорной</w:t>
      </w:r>
      <w:proofErr w:type="gramEnd"/>
      <w:r w:rsidRPr="00806EB1">
        <w:rPr>
          <w:rFonts w:ascii="Times New Roman" w:hAnsi="Times New Roman" w:cs="Times New Roman"/>
          <w:sz w:val="28"/>
          <w:szCs w:val="28"/>
        </w:rPr>
        <w:t xml:space="preserve">. Вторая строфа вначале так же имеет напевный характер, создается ощущение симметрии, повторения. Три строфы однородные, а затем  происходит изменение в интонации, </w:t>
      </w:r>
      <w:proofErr w:type="gramStart"/>
      <w:r w:rsidRPr="00806EB1">
        <w:rPr>
          <w:rFonts w:ascii="Times New Roman" w:hAnsi="Times New Roman" w:cs="Times New Roman"/>
          <w:sz w:val="28"/>
          <w:szCs w:val="28"/>
        </w:rPr>
        <w:t>нарушается подобие 4 стих кончает</w:t>
      </w:r>
      <w:proofErr w:type="gramEnd"/>
      <w:r w:rsidRPr="00806EB1">
        <w:rPr>
          <w:rFonts w:ascii="Times New Roman" w:hAnsi="Times New Roman" w:cs="Times New Roman"/>
          <w:sz w:val="28"/>
          <w:szCs w:val="28"/>
        </w:rPr>
        <w:t xml:space="preserve"> предложение, голос понижается, пауза более длинная, ожидается не продолжение, а новая мысль. Наступает композиционный, смысловой, эмоциональный, интонационный перелом.            </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 xml:space="preserve"> Пятый стих отличен по содержанию и интонации. Сильная пауза в середине очень значима, ведь раньше эхо отвечало на все звуки, а теперь нет отзыва – поэту. Светлая тема осложняется </w:t>
      </w:r>
      <w:proofErr w:type="gramStart"/>
      <w:r w:rsidRPr="00806EB1">
        <w:rPr>
          <w:rFonts w:ascii="Times New Roman" w:hAnsi="Times New Roman" w:cs="Times New Roman"/>
          <w:sz w:val="28"/>
          <w:szCs w:val="28"/>
        </w:rPr>
        <w:t>трагической</w:t>
      </w:r>
      <w:proofErr w:type="gramEnd"/>
      <w:r w:rsidRPr="00806EB1">
        <w:rPr>
          <w:rFonts w:ascii="Times New Roman" w:hAnsi="Times New Roman" w:cs="Times New Roman"/>
          <w:sz w:val="28"/>
          <w:szCs w:val="28"/>
        </w:rPr>
        <w:t xml:space="preserve">, что передается  </w:t>
      </w:r>
      <w:r w:rsidRPr="00806EB1">
        <w:rPr>
          <w:rFonts w:ascii="Times New Roman" w:hAnsi="Times New Roman" w:cs="Times New Roman"/>
          <w:sz w:val="28"/>
          <w:szCs w:val="28"/>
        </w:rPr>
        <w:lastRenderedPageBreak/>
        <w:t xml:space="preserve">интонационно – ритмической перебоем. </w:t>
      </w:r>
      <w:proofErr w:type="gramStart"/>
      <w:r w:rsidRPr="00806EB1">
        <w:rPr>
          <w:rFonts w:ascii="Times New Roman" w:hAnsi="Times New Roman" w:cs="Times New Roman"/>
          <w:sz w:val="28"/>
          <w:szCs w:val="28"/>
        </w:rPr>
        <w:t>Совсем особняком</w:t>
      </w:r>
      <w:proofErr w:type="gramEnd"/>
      <w:r w:rsidRPr="00806EB1">
        <w:rPr>
          <w:rFonts w:ascii="Times New Roman" w:hAnsi="Times New Roman" w:cs="Times New Roman"/>
          <w:sz w:val="28"/>
          <w:szCs w:val="28"/>
        </w:rPr>
        <w:t xml:space="preserve"> стоит последняя фраза, которая передает прерывистость, волнение.</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Постановка ударения везде нормативная, но интересны особенности логической и фразовой постановки ударения. В первой строфе  это слово всякий звук родишь, во второй строфе – шлёшь ответ, а также – нет, таков.</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 xml:space="preserve">Размер стиха, строф, рифма также помогают воспроизвести особенности звуковой картины, воссоздаваемой эхом. Однотипность восприятия передаётся однообразным рисунком стоп, усиление напевности связано с употреблением пиррихия. А спондей последних строк усиливает важность новой мысли, которая концентрирует в себе основную идею стихотворения. </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Т.о., все фонетические средства взаимодействуют между собой и взаимосвязаны со смысловой организацией худ</w:t>
      </w:r>
      <w:proofErr w:type="gramStart"/>
      <w:r w:rsidRPr="00806EB1">
        <w:rPr>
          <w:rFonts w:ascii="Times New Roman" w:hAnsi="Times New Roman" w:cs="Times New Roman"/>
          <w:sz w:val="28"/>
          <w:szCs w:val="28"/>
        </w:rPr>
        <w:t>.</w:t>
      </w:r>
      <w:proofErr w:type="gramEnd"/>
      <w:r w:rsidRPr="00806EB1">
        <w:rPr>
          <w:rFonts w:ascii="Times New Roman" w:hAnsi="Times New Roman" w:cs="Times New Roman"/>
          <w:sz w:val="28"/>
          <w:szCs w:val="28"/>
        </w:rPr>
        <w:t xml:space="preserve"> </w:t>
      </w:r>
      <w:proofErr w:type="gramStart"/>
      <w:r w:rsidRPr="00806EB1">
        <w:rPr>
          <w:rFonts w:ascii="Times New Roman" w:hAnsi="Times New Roman" w:cs="Times New Roman"/>
          <w:sz w:val="28"/>
          <w:szCs w:val="28"/>
        </w:rPr>
        <w:t>т</w:t>
      </w:r>
      <w:proofErr w:type="gramEnd"/>
      <w:r w:rsidRPr="00806EB1">
        <w:rPr>
          <w:rFonts w:ascii="Times New Roman" w:hAnsi="Times New Roman" w:cs="Times New Roman"/>
          <w:sz w:val="28"/>
          <w:szCs w:val="28"/>
        </w:rPr>
        <w:t xml:space="preserve">екста. </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u w:val="single"/>
        </w:rPr>
        <w:t xml:space="preserve">Морфологический уровень </w:t>
      </w:r>
      <w:r w:rsidRPr="00806EB1">
        <w:rPr>
          <w:rFonts w:ascii="Times New Roman" w:hAnsi="Times New Roman" w:cs="Times New Roman"/>
          <w:sz w:val="28"/>
          <w:szCs w:val="28"/>
        </w:rPr>
        <w:t xml:space="preserve">анализа включает в себя рассмотрение различных частей речи, их грамматических форм и категориальных признаков с целью выявления их функциональной, смысловой и эстетической значимости. На этом уровне анализа необходимо выяснить: 1. </w:t>
      </w:r>
      <w:proofErr w:type="spellStart"/>
      <w:r w:rsidRPr="00806EB1">
        <w:rPr>
          <w:rFonts w:ascii="Times New Roman" w:hAnsi="Times New Roman" w:cs="Times New Roman"/>
          <w:sz w:val="28"/>
          <w:szCs w:val="28"/>
        </w:rPr>
        <w:t>Частеречный</w:t>
      </w:r>
      <w:proofErr w:type="spellEnd"/>
      <w:r w:rsidRPr="00806EB1">
        <w:rPr>
          <w:rFonts w:ascii="Times New Roman" w:hAnsi="Times New Roman" w:cs="Times New Roman"/>
          <w:sz w:val="28"/>
          <w:szCs w:val="28"/>
        </w:rPr>
        <w:t xml:space="preserve"> состав текста, т.е. кол - </w:t>
      </w:r>
      <w:proofErr w:type="gramStart"/>
      <w:r w:rsidRPr="00806EB1">
        <w:rPr>
          <w:rFonts w:ascii="Times New Roman" w:hAnsi="Times New Roman" w:cs="Times New Roman"/>
          <w:sz w:val="28"/>
          <w:szCs w:val="28"/>
        </w:rPr>
        <w:t>во</w:t>
      </w:r>
      <w:proofErr w:type="gramEnd"/>
      <w:r w:rsidRPr="00806EB1">
        <w:rPr>
          <w:rFonts w:ascii="Times New Roman" w:hAnsi="Times New Roman" w:cs="Times New Roman"/>
          <w:sz w:val="28"/>
          <w:szCs w:val="28"/>
        </w:rPr>
        <w:t xml:space="preserve"> слов разных частей речи и обусловленность такого кол – </w:t>
      </w:r>
      <w:proofErr w:type="spellStart"/>
      <w:r w:rsidRPr="00806EB1">
        <w:rPr>
          <w:rFonts w:ascii="Times New Roman" w:hAnsi="Times New Roman" w:cs="Times New Roman"/>
          <w:sz w:val="28"/>
          <w:szCs w:val="28"/>
        </w:rPr>
        <w:t>ва</w:t>
      </w:r>
      <w:proofErr w:type="spellEnd"/>
      <w:r w:rsidRPr="00806EB1">
        <w:rPr>
          <w:rFonts w:ascii="Times New Roman" w:hAnsi="Times New Roman" w:cs="Times New Roman"/>
          <w:sz w:val="28"/>
          <w:szCs w:val="28"/>
        </w:rPr>
        <w:t xml:space="preserve">  содержанием стихотворения; 2. Своеобразие используемых существительных </w:t>
      </w:r>
      <w:proofErr w:type="gramStart"/>
      <w:r w:rsidRPr="00806EB1">
        <w:rPr>
          <w:rFonts w:ascii="Times New Roman" w:hAnsi="Times New Roman" w:cs="Times New Roman"/>
          <w:sz w:val="28"/>
          <w:szCs w:val="28"/>
        </w:rPr>
        <w:t xml:space="preserve">( </w:t>
      </w:r>
      <w:proofErr w:type="gramEnd"/>
      <w:r w:rsidRPr="00806EB1">
        <w:rPr>
          <w:rFonts w:ascii="Times New Roman" w:hAnsi="Times New Roman" w:cs="Times New Roman"/>
          <w:sz w:val="28"/>
          <w:szCs w:val="28"/>
        </w:rPr>
        <w:t>разряд, морфологические признаки…), их роль в смысловой организации текста; 3. Особенности употребляемых прилагательных (разряд, грамматическая форма, функции…), влияние на смысл</w:t>
      </w:r>
      <w:proofErr w:type="gramStart"/>
      <w:r w:rsidRPr="00806EB1">
        <w:rPr>
          <w:rFonts w:ascii="Times New Roman" w:hAnsi="Times New Roman" w:cs="Times New Roman"/>
          <w:sz w:val="28"/>
          <w:szCs w:val="28"/>
        </w:rPr>
        <w:t xml:space="preserve"> ;</w:t>
      </w:r>
      <w:proofErr w:type="gramEnd"/>
      <w:r w:rsidRPr="00806EB1">
        <w:rPr>
          <w:rFonts w:ascii="Times New Roman" w:hAnsi="Times New Roman" w:cs="Times New Roman"/>
          <w:sz w:val="28"/>
          <w:szCs w:val="28"/>
        </w:rPr>
        <w:t xml:space="preserve"> 4. Роль местоимений в передаче различных смысловых оттенков (реальность – поэтичность, загадочность – обобщённость, узнаваемость </w:t>
      </w:r>
      <w:proofErr w:type="gramStart"/>
      <w:r w:rsidRPr="00806EB1">
        <w:rPr>
          <w:rFonts w:ascii="Times New Roman" w:hAnsi="Times New Roman" w:cs="Times New Roman"/>
          <w:sz w:val="28"/>
          <w:szCs w:val="28"/>
        </w:rPr>
        <w:t>–н</w:t>
      </w:r>
      <w:proofErr w:type="gramEnd"/>
      <w:r w:rsidRPr="00806EB1">
        <w:rPr>
          <w:rFonts w:ascii="Times New Roman" w:hAnsi="Times New Roman" w:cs="Times New Roman"/>
          <w:sz w:val="28"/>
          <w:szCs w:val="28"/>
        </w:rPr>
        <w:t xml:space="preserve">еопределённость и т.п.); 5. Своеобразие используемых глаголов </w:t>
      </w:r>
      <w:proofErr w:type="gramStart"/>
      <w:r w:rsidRPr="00806EB1">
        <w:rPr>
          <w:rFonts w:ascii="Times New Roman" w:hAnsi="Times New Roman" w:cs="Times New Roman"/>
          <w:sz w:val="28"/>
          <w:szCs w:val="28"/>
        </w:rPr>
        <w:t xml:space="preserve">( </w:t>
      </w:r>
      <w:proofErr w:type="gramEnd"/>
      <w:r w:rsidRPr="00806EB1">
        <w:rPr>
          <w:rFonts w:ascii="Times New Roman" w:hAnsi="Times New Roman" w:cs="Times New Roman"/>
          <w:sz w:val="28"/>
          <w:szCs w:val="28"/>
        </w:rPr>
        <w:t xml:space="preserve">форма, грамматические признаки, единообразие употребления…), их роль в передаче динамики текста; 6. Особенности употребления незнаменательных частей речи; 7. Роль использования архаичных или окказиональных форм; 8. Участие эмоционально – оценочной аффиксации в создании образности и своеобразия смыслового содержания. </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lastRenderedPageBreak/>
        <w:t>После выяснения морфологических особенностей текста необходимо все сведения обобщить, показать, как средство морфологии взаимосвязанной с языковыми элементами др. уровней.</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Возьмём для образца отрывок из стихотворения «Родина» М.Ю. Лермонтова.</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 xml:space="preserve">                 Люблю отчизну я, но странною любовью!</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 xml:space="preserve">                 Не победит её рассудок мой. </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Ни слава, купленная кровью,</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 xml:space="preserve">Ни полный гордого доверия покой, </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 xml:space="preserve">Ни тёмной старины заветные придания </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Не шевелят во мне отрадного мечтания.</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 xml:space="preserve">Но я люблю – за что, не знаю сам – </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 xml:space="preserve">Её степей холодное молчанье, </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 xml:space="preserve">Её лесов безбрежных колыханье, </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 xml:space="preserve">Разливы рек её, подобные морям; </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Просёлочным путём люблю скакать в телеге,</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 xml:space="preserve">И, взором медленным пронзая ночи тень, </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 xml:space="preserve">Встречать по сторонам, вздыхая о ночлеге, </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Дрожащие огни печальных деревень.</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 xml:space="preserve">В этом тексте реализуется тема – любовь к Родине. Она раскрывается в особенностях восприятия Родины умом, рассудком (логически) и сердцем, чувствами (эмоционально). Неодинаковость этих типов восприятия обусловливает </w:t>
      </w:r>
      <w:r w:rsidRPr="00806EB1">
        <w:rPr>
          <w:rFonts w:ascii="Times New Roman" w:hAnsi="Times New Roman" w:cs="Times New Roman"/>
          <w:sz w:val="28"/>
          <w:szCs w:val="28"/>
          <w:u w:val="single"/>
        </w:rPr>
        <w:t xml:space="preserve"> Странность</w:t>
      </w:r>
      <w:r w:rsidRPr="00806EB1">
        <w:rPr>
          <w:rFonts w:ascii="Times New Roman" w:hAnsi="Times New Roman" w:cs="Times New Roman"/>
          <w:sz w:val="28"/>
          <w:szCs w:val="28"/>
        </w:rPr>
        <w:t xml:space="preserve"> любви к Родине. Эта странность представлена лексически оппозицией – любовь – рассудок, любить – побеждать (разлюбить). То, что связано с Родиной логически, - слава, гордость, доверие, старина, преданье, - храниться в памяти, но не приносит радости лирическому герою. А вот, что воспринимается глазами, оценивается сердцем, - лес, реки, просёлки, огни деревень, - рождает в нем теплое чувство сопричастности, любовь к родному краю. Оппозиция в восприятии </w:t>
      </w:r>
      <w:r w:rsidRPr="00806EB1">
        <w:rPr>
          <w:rFonts w:ascii="Times New Roman" w:hAnsi="Times New Roman" w:cs="Times New Roman"/>
          <w:sz w:val="28"/>
          <w:szCs w:val="28"/>
        </w:rPr>
        <w:lastRenderedPageBreak/>
        <w:t xml:space="preserve">передается противоположной лексикой, которая находит своё подтверждение и в морфологии. </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 xml:space="preserve">Важная роль в оформлении текста принадлежит существительным. Их гораздо больше, чем др. частей речи. Они создают впечатление самых различных примет родины, её логических и зримых образов. Обилие существительных придает тексту характер описания с элементами рассуждения. Надо отметить, что сущ.  в тексте не </w:t>
      </w:r>
      <w:proofErr w:type="gramStart"/>
      <w:r w:rsidRPr="00806EB1">
        <w:rPr>
          <w:rFonts w:ascii="Times New Roman" w:hAnsi="Times New Roman" w:cs="Times New Roman"/>
          <w:sz w:val="28"/>
          <w:szCs w:val="28"/>
        </w:rPr>
        <w:t>однозначны</w:t>
      </w:r>
      <w:proofErr w:type="gramEnd"/>
      <w:r w:rsidRPr="00806EB1">
        <w:rPr>
          <w:rFonts w:ascii="Times New Roman" w:hAnsi="Times New Roman" w:cs="Times New Roman"/>
          <w:sz w:val="28"/>
          <w:szCs w:val="28"/>
        </w:rPr>
        <w:t xml:space="preserve"> по своим  лексико-грамматическим разрядам. Их отбор связан с особенностями восприятия Родины рассудком и сердцем.</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 xml:space="preserve">В первой части лирический герой рассуждает о странностях своей любви к отчизне. </w:t>
      </w:r>
      <w:proofErr w:type="gramStart"/>
      <w:r w:rsidRPr="00806EB1">
        <w:rPr>
          <w:rFonts w:ascii="Times New Roman" w:hAnsi="Times New Roman" w:cs="Times New Roman"/>
          <w:sz w:val="28"/>
          <w:szCs w:val="28"/>
        </w:rPr>
        <w:t>Оценка этой любви рассудком, логически связана с использованием абстрактных сущ. – отчизна, любовь, рассудок, слава, доверие, покой, старина.</w:t>
      </w:r>
      <w:proofErr w:type="gramEnd"/>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Во второй части лирический герой перечисляет те приметы Родины, которые он любит, но объяснить не может силу их притяжения (не знаю сам), т.е. воспринимает зрительно, любит не умом, а сердцем.</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 xml:space="preserve">Кол – </w:t>
      </w:r>
      <w:proofErr w:type="gramStart"/>
      <w:r w:rsidRPr="00806EB1">
        <w:rPr>
          <w:rFonts w:ascii="Times New Roman" w:hAnsi="Times New Roman" w:cs="Times New Roman"/>
          <w:sz w:val="28"/>
          <w:szCs w:val="28"/>
        </w:rPr>
        <w:t>во</w:t>
      </w:r>
      <w:proofErr w:type="gramEnd"/>
      <w:r w:rsidRPr="00806EB1">
        <w:rPr>
          <w:rFonts w:ascii="Times New Roman" w:hAnsi="Times New Roman" w:cs="Times New Roman"/>
          <w:sz w:val="28"/>
          <w:szCs w:val="28"/>
        </w:rPr>
        <w:t xml:space="preserve"> конкретных существительных последовательно нарастает во второй части. Причём многие из них имеют форму</w:t>
      </w:r>
      <w:r w:rsidRPr="00806EB1">
        <w:rPr>
          <w:rFonts w:ascii="Times New Roman" w:hAnsi="Times New Roman" w:cs="Times New Roman"/>
          <w:sz w:val="28"/>
          <w:szCs w:val="28"/>
          <w:u w:val="single"/>
        </w:rPr>
        <w:t xml:space="preserve"> множественного числа</w:t>
      </w:r>
      <w:r w:rsidRPr="00806EB1">
        <w:rPr>
          <w:rFonts w:ascii="Times New Roman" w:hAnsi="Times New Roman" w:cs="Times New Roman"/>
          <w:sz w:val="28"/>
          <w:szCs w:val="28"/>
        </w:rPr>
        <w:t xml:space="preserve">, чем подчёркивается многообразие любимых примет  Родины и обширность её территории. Использование прил. также связано с общим смыслом текста, особенностями отбора сущ. «Рассудочные» сущ. первой части сочетаются с романтическими эпитетами – странная любовь, гордое доверие, темная старина, заветное преданье, отрадное мечтанье. Это в основном качественные прил. Конкретные сущ., характеризующие зрительные приметы Родины, не оцениваемые, а просто любимые  в основном лишены эпитетов. Исключение, сочетание </w:t>
      </w:r>
      <w:r w:rsidRPr="00806EB1">
        <w:rPr>
          <w:rFonts w:ascii="Times New Roman" w:hAnsi="Times New Roman" w:cs="Times New Roman"/>
          <w:sz w:val="28"/>
          <w:szCs w:val="28"/>
          <w:u w:val="single"/>
        </w:rPr>
        <w:t xml:space="preserve">печальные </w:t>
      </w:r>
      <w:r w:rsidRPr="00806EB1">
        <w:rPr>
          <w:rFonts w:ascii="Times New Roman" w:hAnsi="Times New Roman" w:cs="Times New Roman"/>
          <w:sz w:val="28"/>
          <w:szCs w:val="28"/>
        </w:rPr>
        <w:t xml:space="preserve"> деревни. Прилагательные здесь чаще относительные – путь </w:t>
      </w:r>
      <w:r w:rsidRPr="00806EB1">
        <w:rPr>
          <w:rFonts w:ascii="Times New Roman" w:hAnsi="Times New Roman" w:cs="Times New Roman"/>
          <w:sz w:val="28"/>
          <w:szCs w:val="28"/>
          <w:u w:val="single"/>
        </w:rPr>
        <w:t>просёлочный,</w:t>
      </w:r>
      <w:r w:rsidRPr="00806EB1">
        <w:rPr>
          <w:rFonts w:ascii="Times New Roman" w:hAnsi="Times New Roman" w:cs="Times New Roman"/>
          <w:sz w:val="28"/>
          <w:szCs w:val="28"/>
        </w:rPr>
        <w:t xml:space="preserve"> леса </w:t>
      </w:r>
      <w:r w:rsidRPr="00806EB1">
        <w:rPr>
          <w:rFonts w:ascii="Times New Roman" w:hAnsi="Times New Roman" w:cs="Times New Roman"/>
          <w:sz w:val="28"/>
          <w:szCs w:val="28"/>
          <w:u w:val="single"/>
        </w:rPr>
        <w:t xml:space="preserve">безбрежные. </w:t>
      </w:r>
      <w:r w:rsidRPr="00806EB1">
        <w:rPr>
          <w:rFonts w:ascii="Times New Roman" w:hAnsi="Times New Roman" w:cs="Times New Roman"/>
          <w:sz w:val="28"/>
          <w:szCs w:val="28"/>
        </w:rPr>
        <w:t>Причём, эти прил., вместе с сущ. ещё раз подчеркивают протяженность, необъятность любимого края.</w:t>
      </w:r>
    </w:p>
    <w:p w:rsidR="00806EB1" w:rsidRPr="00806EB1" w:rsidRDefault="00806EB1" w:rsidP="00806EB1">
      <w:pPr>
        <w:spacing w:after="0" w:line="360" w:lineRule="auto"/>
        <w:ind w:firstLine="567"/>
        <w:jc w:val="both"/>
        <w:rPr>
          <w:rFonts w:ascii="Times New Roman" w:hAnsi="Times New Roman" w:cs="Times New Roman"/>
          <w:sz w:val="28"/>
          <w:szCs w:val="28"/>
        </w:rPr>
      </w:pPr>
      <w:proofErr w:type="gramStart"/>
      <w:r w:rsidRPr="00806EB1">
        <w:rPr>
          <w:rFonts w:ascii="Times New Roman" w:hAnsi="Times New Roman" w:cs="Times New Roman"/>
          <w:sz w:val="28"/>
          <w:szCs w:val="28"/>
        </w:rPr>
        <w:lastRenderedPageBreak/>
        <w:t>В тексте употреблено 10 местоимений, которые также находятся в оппозиции: лирический герой – я, (мне), сам, мой; окружающий мир, Родина – она (её).</w:t>
      </w:r>
      <w:proofErr w:type="gramEnd"/>
      <w:r w:rsidRPr="00806EB1">
        <w:rPr>
          <w:rFonts w:ascii="Times New Roman" w:hAnsi="Times New Roman" w:cs="Times New Roman"/>
          <w:sz w:val="28"/>
          <w:szCs w:val="28"/>
        </w:rPr>
        <w:t xml:space="preserve"> В первой части преобладают личные местоимения и употреблено притяжательное, которые подчеркивают особенность их к лирическому герою, его рассуждения. Во второй части больше лично – указательных местоимений, т.к. здесь даются образы Родины. Частотность разных местоимений обусловлена смыслом текста, особенностями воспроизведения образа лирического героя и окружающего мира. Причем лирический герой – это сам поэт. Этот образ дается как реальный, со своим особым характером рассуждений очень субъективный. Своеобразно использование в тексте глаголов. Их кол-во не значительно и также связано с оппозицией – Лирический герой – Родина. Сам лирический герой представляет сначала как рассуждающий субъект – Люблю, не знаю. А когда дается описание различных мест Родины, герой приводится в движение – скакать, встречать. Он становится как бы участником событий, которые происходят вокруг него. Он видит все, вокруг – пронзая взором, и воспринимает чувствами – вздыхая. </w:t>
      </w:r>
      <w:proofErr w:type="gramStart"/>
      <w:r w:rsidRPr="00806EB1">
        <w:rPr>
          <w:rFonts w:ascii="Times New Roman" w:hAnsi="Times New Roman" w:cs="Times New Roman"/>
          <w:sz w:val="28"/>
          <w:szCs w:val="28"/>
        </w:rPr>
        <w:t>Перемещение героя передается не только за счет глагола движения – скакать, но и тех слов, которые характеризуют пространство, разные направления – степи, леса, реки, проселки, пути, стороны.</w:t>
      </w:r>
      <w:proofErr w:type="gramEnd"/>
      <w:r w:rsidRPr="00806EB1">
        <w:rPr>
          <w:rFonts w:ascii="Times New Roman" w:hAnsi="Times New Roman" w:cs="Times New Roman"/>
          <w:sz w:val="28"/>
          <w:szCs w:val="28"/>
        </w:rPr>
        <w:t xml:space="preserve"> </w:t>
      </w:r>
      <w:proofErr w:type="gramStart"/>
      <w:r w:rsidRPr="00806EB1">
        <w:rPr>
          <w:rFonts w:ascii="Times New Roman" w:hAnsi="Times New Roman" w:cs="Times New Roman"/>
          <w:sz w:val="28"/>
          <w:szCs w:val="28"/>
        </w:rPr>
        <w:t>Причем, окружающий мир живой, волнующийся, динамический, но эти движения передаются не глаголами, как следовало ожидать, а существительными – колыханье, тень, дрожащие огни.</w:t>
      </w:r>
      <w:proofErr w:type="gramEnd"/>
      <w:r w:rsidRPr="00806EB1">
        <w:rPr>
          <w:rFonts w:ascii="Times New Roman" w:hAnsi="Times New Roman" w:cs="Times New Roman"/>
          <w:sz w:val="28"/>
          <w:szCs w:val="28"/>
        </w:rPr>
        <w:t xml:space="preserve"> Глагол </w:t>
      </w:r>
      <w:proofErr w:type="gramStart"/>
      <w:r w:rsidRPr="00806EB1">
        <w:rPr>
          <w:rFonts w:ascii="Times New Roman" w:hAnsi="Times New Roman" w:cs="Times New Roman"/>
          <w:sz w:val="28"/>
          <w:szCs w:val="28"/>
        </w:rPr>
        <w:t>ЛЮБЛЮ</w:t>
      </w:r>
      <w:proofErr w:type="gramEnd"/>
      <w:r w:rsidRPr="00806EB1">
        <w:rPr>
          <w:rFonts w:ascii="Times New Roman" w:hAnsi="Times New Roman" w:cs="Times New Roman"/>
          <w:sz w:val="28"/>
          <w:szCs w:val="28"/>
        </w:rPr>
        <w:t xml:space="preserve"> повторяется несколько раз, чем подчеркивается его смысловая значимость, и всегда в форме </w:t>
      </w:r>
      <w:r w:rsidRPr="00806EB1">
        <w:rPr>
          <w:rFonts w:ascii="Times New Roman" w:hAnsi="Times New Roman" w:cs="Times New Roman"/>
          <w:sz w:val="28"/>
          <w:szCs w:val="28"/>
          <w:u w:val="single"/>
        </w:rPr>
        <w:t>первого лица</w:t>
      </w:r>
      <w:r w:rsidRPr="00806EB1">
        <w:rPr>
          <w:rFonts w:ascii="Times New Roman" w:hAnsi="Times New Roman" w:cs="Times New Roman"/>
          <w:sz w:val="28"/>
          <w:szCs w:val="28"/>
        </w:rPr>
        <w:t xml:space="preserve"> настоящего ( </w:t>
      </w:r>
      <w:proofErr w:type="spellStart"/>
      <w:r w:rsidRPr="00806EB1">
        <w:rPr>
          <w:rFonts w:ascii="Times New Roman" w:hAnsi="Times New Roman" w:cs="Times New Roman"/>
          <w:sz w:val="28"/>
          <w:szCs w:val="28"/>
        </w:rPr>
        <w:t>неактуал</w:t>
      </w:r>
      <w:proofErr w:type="spellEnd"/>
      <w:r w:rsidRPr="00806EB1">
        <w:rPr>
          <w:rFonts w:ascii="Times New Roman" w:hAnsi="Times New Roman" w:cs="Times New Roman"/>
          <w:sz w:val="28"/>
          <w:szCs w:val="28"/>
        </w:rPr>
        <w:t xml:space="preserve">.) времени, несовершенного вида. Такое повторение значимо подчеркивается субъективизм восприятия </w:t>
      </w:r>
      <w:proofErr w:type="spellStart"/>
      <w:r w:rsidRPr="00806EB1">
        <w:rPr>
          <w:rFonts w:ascii="Times New Roman" w:hAnsi="Times New Roman" w:cs="Times New Roman"/>
          <w:sz w:val="28"/>
          <w:szCs w:val="28"/>
        </w:rPr>
        <w:t>окруж</w:t>
      </w:r>
      <w:proofErr w:type="spellEnd"/>
      <w:r w:rsidRPr="00806EB1">
        <w:rPr>
          <w:rFonts w:ascii="Times New Roman" w:hAnsi="Times New Roman" w:cs="Times New Roman"/>
          <w:sz w:val="28"/>
          <w:szCs w:val="28"/>
        </w:rPr>
        <w:t xml:space="preserve">. мира лирическим героем, его своеобразное мышление и любовное отношение к родному краю, а также </w:t>
      </w:r>
      <w:r w:rsidRPr="00806EB1">
        <w:rPr>
          <w:rFonts w:ascii="Times New Roman" w:hAnsi="Times New Roman" w:cs="Times New Roman"/>
          <w:sz w:val="28"/>
          <w:szCs w:val="28"/>
          <w:u w:val="single"/>
        </w:rPr>
        <w:t>постоянство</w:t>
      </w:r>
      <w:r w:rsidRPr="00806EB1">
        <w:rPr>
          <w:rFonts w:ascii="Times New Roman" w:hAnsi="Times New Roman" w:cs="Times New Roman"/>
          <w:sz w:val="28"/>
          <w:szCs w:val="28"/>
        </w:rPr>
        <w:t xml:space="preserve"> этой любви. Ведь  настоящее время здесь не отнесено к конкретному моменту времени, а совершенный вид не может исчерпать, довести действие до предела. Заметим, употребляемые в тексте глаголы вообще не могут иметь видовую пару с противоположной семантикой, т.е. </w:t>
      </w:r>
      <w:r w:rsidRPr="00806EB1">
        <w:rPr>
          <w:rFonts w:ascii="Times New Roman" w:hAnsi="Times New Roman" w:cs="Times New Roman"/>
          <w:sz w:val="28"/>
          <w:szCs w:val="28"/>
        </w:rPr>
        <w:lastRenderedPageBreak/>
        <w:t xml:space="preserve">одновидовые. Этим также подчеркивает постоянство любви к Родине. Среди незнаменательных частей речи функционально значимым является употребление </w:t>
      </w:r>
      <w:proofErr w:type="spellStart"/>
      <w:proofErr w:type="gramStart"/>
      <w:r w:rsidRPr="00806EB1">
        <w:rPr>
          <w:rFonts w:ascii="Times New Roman" w:hAnsi="Times New Roman" w:cs="Times New Roman"/>
          <w:sz w:val="28"/>
          <w:szCs w:val="28"/>
        </w:rPr>
        <w:t>отр</w:t>
      </w:r>
      <w:proofErr w:type="spellEnd"/>
      <w:r w:rsidRPr="00806EB1">
        <w:rPr>
          <w:rFonts w:ascii="Times New Roman" w:hAnsi="Times New Roman" w:cs="Times New Roman"/>
          <w:sz w:val="28"/>
          <w:szCs w:val="28"/>
        </w:rPr>
        <w:t>. и</w:t>
      </w:r>
      <w:proofErr w:type="gramEnd"/>
      <w:r w:rsidRPr="00806EB1">
        <w:rPr>
          <w:rFonts w:ascii="Times New Roman" w:hAnsi="Times New Roman" w:cs="Times New Roman"/>
          <w:sz w:val="28"/>
          <w:szCs w:val="28"/>
        </w:rPr>
        <w:t xml:space="preserve"> усилительных частиц. Лирический герой признает силу сердца, чувств, а не рассудка, не логики. Поэтому др., противоположный взгляд им отвергается, что обусловливает введение частицы </w:t>
      </w:r>
      <w:r w:rsidRPr="00806EB1">
        <w:rPr>
          <w:rFonts w:ascii="Times New Roman" w:hAnsi="Times New Roman" w:cs="Times New Roman"/>
          <w:sz w:val="28"/>
          <w:szCs w:val="28"/>
          <w:u w:val="single"/>
        </w:rPr>
        <w:t xml:space="preserve"> не</w:t>
      </w:r>
      <w:r w:rsidRPr="00806EB1">
        <w:rPr>
          <w:rFonts w:ascii="Times New Roman" w:hAnsi="Times New Roman" w:cs="Times New Roman"/>
          <w:sz w:val="28"/>
          <w:szCs w:val="28"/>
        </w:rPr>
        <w:t xml:space="preserve"> – рассудок НЕ победит любовь </w:t>
      </w:r>
      <w:proofErr w:type="gramStart"/>
      <w:r w:rsidRPr="00806EB1">
        <w:rPr>
          <w:rFonts w:ascii="Times New Roman" w:hAnsi="Times New Roman" w:cs="Times New Roman"/>
          <w:sz w:val="28"/>
          <w:szCs w:val="28"/>
        </w:rPr>
        <w:t xml:space="preserve">( </w:t>
      </w:r>
      <w:proofErr w:type="gramEnd"/>
      <w:r w:rsidRPr="00806EB1">
        <w:rPr>
          <w:rFonts w:ascii="Times New Roman" w:hAnsi="Times New Roman" w:cs="Times New Roman"/>
          <w:sz w:val="28"/>
          <w:szCs w:val="28"/>
        </w:rPr>
        <w:t xml:space="preserve">сердце ), логические достоинства Родины  НЕ шевелят отрадные мечтания. Частица  НИ повторяется, чем достигается ее смысловая значимость, усиливается важность перечисляемых явлений, которые обобщены логически – НИ слова, НИ покой, НИ преданья лирический герой не любит. Противоречия в оценки достоинств Родины подчеркиваются употреблением противительного союза НО – люблю Отчизну я, НО странною любовью, Логичное не радостно, НО я люблю все равно свою Родину. </w:t>
      </w:r>
      <w:proofErr w:type="gramStart"/>
      <w:r w:rsidRPr="00806EB1">
        <w:rPr>
          <w:rFonts w:ascii="Times New Roman" w:hAnsi="Times New Roman" w:cs="Times New Roman"/>
          <w:sz w:val="28"/>
          <w:szCs w:val="28"/>
        </w:rPr>
        <w:t>Эмоциональность</w:t>
      </w:r>
      <w:proofErr w:type="gramEnd"/>
      <w:r w:rsidRPr="00806EB1">
        <w:rPr>
          <w:rFonts w:ascii="Times New Roman" w:hAnsi="Times New Roman" w:cs="Times New Roman"/>
          <w:sz w:val="28"/>
          <w:szCs w:val="28"/>
        </w:rPr>
        <w:t xml:space="preserve"> текста </w:t>
      </w:r>
      <w:proofErr w:type="gramStart"/>
      <w:r w:rsidRPr="00806EB1">
        <w:rPr>
          <w:rFonts w:ascii="Times New Roman" w:hAnsi="Times New Roman" w:cs="Times New Roman"/>
          <w:sz w:val="28"/>
          <w:szCs w:val="28"/>
        </w:rPr>
        <w:t>какая</w:t>
      </w:r>
      <w:proofErr w:type="gramEnd"/>
      <w:r w:rsidRPr="00806EB1">
        <w:rPr>
          <w:rFonts w:ascii="Times New Roman" w:hAnsi="Times New Roman" w:cs="Times New Roman"/>
          <w:sz w:val="28"/>
          <w:szCs w:val="28"/>
        </w:rPr>
        <w:t xml:space="preserve"> – то субъективная, скрытая. Эмоционально – окрашенные суффиксы не встречаются, хотя некоторая торжественность скрыта в книжном суффиксе – АНЬЕ – молчанье, колыханье, приданье, мечтанье. Книжными являются и суффиксы причастий и деепричастий – пронзая, вздыхая, дрожащие, </w:t>
      </w:r>
      <w:proofErr w:type="gramStart"/>
      <w:r w:rsidRPr="00806EB1">
        <w:rPr>
          <w:rFonts w:ascii="Times New Roman" w:hAnsi="Times New Roman" w:cs="Times New Roman"/>
          <w:sz w:val="28"/>
          <w:szCs w:val="28"/>
        </w:rPr>
        <w:t>купленная</w:t>
      </w:r>
      <w:proofErr w:type="gramEnd"/>
      <w:r w:rsidRPr="00806EB1">
        <w:rPr>
          <w:rFonts w:ascii="Times New Roman" w:hAnsi="Times New Roman" w:cs="Times New Roman"/>
          <w:sz w:val="28"/>
          <w:szCs w:val="28"/>
        </w:rPr>
        <w:t xml:space="preserve">. Использование таких аффиксов стилистически обосновано, связано  с серьезным характером повествования. Морфологические средства отобраны автором таким образом, чтобы подчеркнуть своеобразие смыслового содержания этого текста, постоянство и некоторый субъективизм любви к Родине, величие этого чувства. </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u w:val="single"/>
        </w:rPr>
        <w:t>Синтаксический уровень</w:t>
      </w:r>
      <w:r w:rsidRPr="00806EB1">
        <w:rPr>
          <w:rFonts w:ascii="Times New Roman" w:hAnsi="Times New Roman" w:cs="Times New Roman"/>
          <w:sz w:val="28"/>
          <w:szCs w:val="28"/>
        </w:rPr>
        <w:t xml:space="preserve"> анализа включает в себя рассмотрение особенностей сочетания слов в словосочетаниях и предложениях, их расположение, способы связи для решения общей авторской задачи. На этом уровне анализа необходимо охарактеризовать: </w:t>
      </w:r>
    </w:p>
    <w:p w:rsidR="00806EB1" w:rsidRPr="00806EB1" w:rsidRDefault="00806EB1" w:rsidP="00806EB1">
      <w:pPr>
        <w:numPr>
          <w:ilvl w:val="0"/>
          <w:numId w:val="2"/>
        </w:numPr>
        <w:spacing w:after="0" w:line="360" w:lineRule="auto"/>
        <w:ind w:left="0" w:firstLine="567"/>
        <w:jc w:val="both"/>
        <w:rPr>
          <w:rFonts w:ascii="Times New Roman" w:hAnsi="Times New Roman" w:cs="Times New Roman"/>
          <w:sz w:val="28"/>
          <w:szCs w:val="28"/>
        </w:rPr>
      </w:pPr>
      <w:r w:rsidRPr="00806EB1">
        <w:rPr>
          <w:rFonts w:ascii="Times New Roman" w:hAnsi="Times New Roman" w:cs="Times New Roman"/>
          <w:sz w:val="28"/>
          <w:szCs w:val="28"/>
        </w:rPr>
        <w:t>структуру предложений в плане ее протяженности, разветвленности.</w:t>
      </w:r>
    </w:p>
    <w:p w:rsidR="00806EB1" w:rsidRPr="00806EB1" w:rsidRDefault="00806EB1" w:rsidP="00806EB1">
      <w:pPr>
        <w:numPr>
          <w:ilvl w:val="0"/>
          <w:numId w:val="2"/>
        </w:numPr>
        <w:spacing w:after="0" w:line="360" w:lineRule="auto"/>
        <w:ind w:left="0" w:firstLine="567"/>
        <w:jc w:val="both"/>
        <w:rPr>
          <w:rFonts w:ascii="Times New Roman" w:hAnsi="Times New Roman" w:cs="Times New Roman"/>
          <w:sz w:val="28"/>
          <w:szCs w:val="28"/>
        </w:rPr>
      </w:pPr>
      <w:r w:rsidRPr="00806EB1">
        <w:rPr>
          <w:rFonts w:ascii="Times New Roman" w:hAnsi="Times New Roman" w:cs="Times New Roman"/>
          <w:sz w:val="28"/>
          <w:szCs w:val="28"/>
        </w:rPr>
        <w:t>модальный и эмоциональный статус предложений как отражение « настроения» текста;</w:t>
      </w:r>
    </w:p>
    <w:p w:rsidR="00806EB1" w:rsidRPr="00806EB1" w:rsidRDefault="00806EB1" w:rsidP="00806EB1">
      <w:pPr>
        <w:numPr>
          <w:ilvl w:val="0"/>
          <w:numId w:val="2"/>
        </w:numPr>
        <w:spacing w:after="0" w:line="360" w:lineRule="auto"/>
        <w:ind w:left="0" w:firstLine="567"/>
        <w:jc w:val="both"/>
        <w:rPr>
          <w:rFonts w:ascii="Times New Roman" w:hAnsi="Times New Roman" w:cs="Times New Roman"/>
          <w:sz w:val="28"/>
          <w:szCs w:val="28"/>
        </w:rPr>
      </w:pPr>
      <w:r w:rsidRPr="00806EB1">
        <w:rPr>
          <w:rFonts w:ascii="Times New Roman" w:hAnsi="Times New Roman" w:cs="Times New Roman"/>
          <w:sz w:val="28"/>
          <w:szCs w:val="28"/>
        </w:rPr>
        <w:lastRenderedPageBreak/>
        <w:t>однотипные ил разнотипные построения для реализации смысла текста;</w:t>
      </w:r>
    </w:p>
    <w:p w:rsidR="00806EB1" w:rsidRPr="00806EB1" w:rsidRDefault="00806EB1" w:rsidP="00806EB1">
      <w:pPr>
        <w:numPr>
          <w:ilvl w:val="0"/>
          <w:numId w:val="2"/>
        </w:numPr>
        <w:spacing w:after="0" w:line="360" w:lineRule="auto"/>
        <w:ind w:left="0" w:firstLine="567"/>
        <w:jc w:val="both"/>
        <w:rPr>
          <w:rFonts w:ascii="Times New Roman" w:hAnsi="Times New Roman" w:cs="Times New Roman"/>
          <w:sz w:val="28"/>
          <w:szCs w:val="28"/>
        </w:rPr>
      </w:pPr>
      <w:r w:rsidRPr="00806EB1">
        <w:rPr>
          <w:rFonts w:ascii="Times New Roman" w:hAnsi="Times New Roman" w:cs="Times New Roman"/>
          <w:sz w:val="28"/>
          <w:szCs w:val="28"/>
        </w:rPr>
        <w:t>смысловую и структурную полноту предложений;</w:t>
      </w:r>
    </w:p>
    <w:p w:rsidR="00806EB1" w:rsidRPr="00806EB1" w:rsidRDefault="00806EB1" w:rsidP="00806EB1">
      <w:pPr>
        <w:numPr>
          <w:ilvl w:val="0"/>
          <w:numId w:val="2"/>
        </w:numPr>
        <w:spacing w:after="0" w:line="360" w:lineRule="auto"/>
        <w:ind w:left="0" w:firstLine="567"/>
        <w:jc w:val="both"/>
        <w:rPr>
          <w:rFonts w:ascii="Times New Roman" w:hAnsi="Times New Roman" w:cs="Times New Roman"/>
          <w:sz w:val="28"/>
          <w:szCs w:val="28"/>
        </w:rPr>
      </w:pPr>
      <w:r w:rsidRPr="00806EB1">
        <w:rPr>
          <w:rFonts w:ascii="Times New Roman" w:hAnsi="Times New Roman" w:cs="Times New Roman"/>
          <w:sz w:val="28"/>
          <w:szCs w:val="28"/>
        </w:rPr>
        <w:t>порядок слов в предложениях, его функциональная значимость;</w:t>
      </w:r>
    </w:p>
    <w:p w:rsidR="00806EB1" w:rsidRPr="00806EB1" w:rsidRDefault="00806EB1" w:rsidP="00806EB1">
      <w:pPr>
        <w:numPr>
          <w:ilvl w:val="0"/>
          <w:numId w:val="2"/>
        </w:numPr>
        <w:spacing w:after="0" w:line="360" w:lineRule="auto"/>
        <w:ind w:left="0" w:firstLine="567"/>
        <w:jc w:val="both"/>
        <w:rPr>
          <w:rFonts w:ascii="Times New Roman" w:hAnsi="Times New Roman" w:cs="Times New Roman"/>
          <w:sz w:val="28"/>
          <w:szCs w:val="28"/>
        </w:rPr>
      </w:pPr>
      <w:r w:rsidRPr="00806EB1">
        <w:rPr>
          <w:rFonts w:ascii="Times New Roman" w:hAnsi="Times New Roman" w:cs="Times New Roman"/>
          <w:sz w:val="28"/>
          <w:szCs w:val="28"/>
        </w:rPr>
        <w:t>способы осложнения предложений в передаче дополнительной информации;</w:t>
      </w:r>
    </w:p>
    <w:p w:rsidR="00806EB1" w:rsidRPr="00806EB1" w:rsidRDefault="00806EB1" w:rsidP="00806EB1">
      <w:pPr>
        <w:numPr>
          <w:ilvl w:val="0"/>
          <w:numId w:val="2"/>
        </w:numPr>
        <w:spacing w:after="0" w:line="360" w:lineRule="auto"/>
        <w:ind w:left="0" w:firstLine="567"/>
        <w:jc w:val="both"/>
        <w:rPr>
          <w:rFonts w:ascii="Times New Roman" w:hAnsi="Times New Roman" w:cs="Times New Roman"/>
          <w:sz w:val="28"/>
          <w:szCs w:val="28"/>
        </w:rPr>
      </w:pPr>
      <w:r w:rsidRPr="00806EB1">
        <w:rPr>
          <w:rFonts w:ascii="Times New Roman" w:hAnsi="Times New Roman" w:cs="Times New Roman"/>
          <w:sz w:val="28"/>
          <w:szCs w:val="28"/>
        </w:rPr>
        <w:t>роль повторов, единообразных построений, равноправных частей и т.п.</w:t>
      </w:r>
    </w:p>
    <w:p w:rsidR="00806EB1" w:rsidRPr="00806EB1" w:rsidRDefault="00806EB1" w:rsidP="00806EB1">
      <w:pPr>
        <w:numPr>
          <w:ilvl w:val="0"/>
          <w:numId w:val="2"/>
        </w:numPr>
        <w:spacing w:after="0" w:line="360" w:lineRule="auto"/>
        <w:ind w:left="0" w:firstLine="567"/>
        <w:jc w:val="both"/>
        <w:rPr>
          <w:rFonts w:ascii="Times New Roman" w:hAnsi="Times New Roman" w:cs="Times New Roman"/>
          <w:sz w:val="28"/>
          <w:szCs w:val="28"/>
        </w:rPr>
      </w:pPr>
      <w:r w:rsidRPr="00806EB1">
        <w:rPr>
          <w:rFonts w:ascii="Times New Roman" w:hAnsi="Times New Roman" w:cs="Times New Roman"/>
          <w:sz w:val="28"/>
          <w:szCs w:val="28"/>
        </w:rPr>
        <w:t>использование сре</w:t>
      </w:r>
      <w:proofErr w:type="gramStart"/>
      <w:r w:rsidRPr="00806EB1">
        <w:rPr>
          <w:rFonts w:ascii="Times New Roman" w:hAnsi="Times New Roman" w:cs="Times New Roman"/>
          <w:sz w:val="28"/>
          <w:szCs w:val="28"/>
        </w:rPr>
        <w:t>дств св</w:t>
      </w:r>
      <w:proofErr w:type="gramEnd"/>
      <w:r w:rsidRPr="00806EB1">
        <w:rPr>
          <w:rFonts w:ascii="Times New Roman" w:hAnsi="Times New Roman" w:cs="Times New Roman"/>
          <w:sz w:val="28"/>
          <w:szCs w:val="28"/>
        </w:rPr>
        <w:t>язи в отдельных предложениях и всем тексте;</w:t>
      </w:r>
    </w:p>
    <w:p w:rsidR="00806EB1" w:rsidRPr="00806EB1" w:rsidRDefault="00806EB1" w:rsidP="00806EB1">
      <w:pPr>
        <w:numPr>
          <w:ilvl w:val="0"/>
          <w:numId w:val="2"/>
        </w:numPr>
        <w:spacing w:after="0" w:line="360" w:lineRule="auto"/>
        <w:ind w:left="0" w:firstLine="567"/>
        <w:jc w:val="both"/>
        <w:rPr>
          <w:rFonts w:ascii="Times New Roman" w:hAnsi="Times New Roman" w:cs="Times New Roman"/>
          <w:sz w:val="28"/>
          <w:szCs w:val="28"/>
        </w:rPr>
      </w:pPr>
      <w:r w:rsidRPr="00806EB1">
        <w:rPr>
          <w:rFonts w:ascii="Times New Roman" w:hAnsi="Times New Roman" w:cs="Times New Roman"/>
          <w:sz w:val="28"/>
          <w:szCs w:val="28"/>
        </w:rPr>
        <w:t xml:space="preserve">интонационное своеобразие текста, обусловленное его синтаксисом.                                                  </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 xml:space="preserve">После выявления отдельных синтаксических особенностей текста надо все их обобщить, отметить связь используемых </w:t>
      </w:r>
      <w:proofErr w:type="spellStart"/>
      <w:r w:rsidRPr="00806EB1">
        <w:rPr>
          <w:rFonts w:ascii="Times New Roman" w:hAnsi="Times New Roman" w:cs="Times New Roman"/>
          <w:sz w:val="28"/>
          <w:szCs w:val="28"/>
        </w:rPr>
        <w:t>синт</w:t>
      </w:r>
      <w:proofErr w:type="spellEnd"/>
      <w:r w:rsidRPr="00806EB1">
        <w:rPr>
          <w:rFonts w:ascii="Times New Roman" w:hAnsi="Times New Roman" w:cs="Times New Roman"/>
          <w:sz w:val="28"/>
          <w:szCs w:val="28"/>
        </w:rPr>
        <w:t>. средств с языковыми элементами других уровней.</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 xml:space="preserve">Если вернуться к тексту «Люблю отчизну я…», то можно отметить, что синтаксические средства отобраны т.о., чтобы дополнить впечатление </w:t>
      </w:r>
      <w:proofErr w:type="gramStart"/>
      <w:r w:rsidRPr="00806EB1">
        <w:rPr>
          <w:rFonts w:ascii="Times New Roman" w:hAnsi="Times New Roman" w:cs="Times New Roman"/>
          <w:sz w:val="28"/>
          <w:szCs w:val="28"/>
        </w:rPr>
        <w:t>о</w:t>
      </w:r>
      <w:proofErr w:type="gramEnd"/>
      <w:r w:rsidRPr="00806EB1">
        <w:rPr>
          <w:rFonts w:ascii="Times New Roman" w:hAnsi="Times New Roman" w:cs="Times New Roman"/>
          <w:sz w:val="28"/>
          <w:szCs w:val="28"/>
        </w:rPr>
        <w:t xml:space="preserve"> смысловой </w:t>
      </w:r>
      <w:proofErr w:type="spellStart"/>
      <w:r w:rsidRPr="00806EB1">
        <w:rPr>
          <w:rFonts w:ascii="Times New Roman" w:hAnsi="Times New Roman" w:cs="Times New Roman"/>
          <w:sz w:val="28"/>
          <w:szCs w:val="28"/>
        </w:rPr>
        <w:t>нагруженности</w:t>
      </w:r>
      <w:proofErr w:type="spellEnd"/>
      <w:r w:rsidRPr="00806EB1">
        <w:rPr>
          <w:rFonts w:ascii="Times New Roman" w:hAnsi="Times New Roman" w:cs="Times New Roman"/>
          <w:sz w:val="28"/>
          <w:szCs w:val="28"/>
        </w:rPr>
        <w:t xml:space="preserve"> текста. Анализируемый текст состоит из 4 предложений, которые имеют разную структуру, длину, организацию, что зависти от характера изложения поэтом своих взглядов на сущность любви к Родине. 1.предл. – необычно своей организацией, сразу настраивает на </w:t>
      </w:r>
      <w:r w:rsidRPr="00806EB1">
        <w:rPr>
          <w:rFonts w:ascii="Times New Roman" w:hAnsi="Times New Roman" w:cs="Times New Roman"/>
          <w:sz w:val="28"/>
          <w:szCs w:val="28"/>
          <w:u w:val="single"/>
        </w:rPr>
        <w:t xml:space="preserve">странность. </w:t>
      </w:r>
      <w:proofErr w:type="gramStart"/>
      <w:r w:rsidRPr="00806EB1">
        <w:rPr>
          <w:rFonts w:ascii="Times New Roman" w:hAnsi="Times New Roman" w:cs="Times New Roman"/>
          <w:sz w:val="28"/>
          <w:szCs w:val="28"/>
        </w:rPr>
        <w:t xml:space="preserve">Люблю отчизну я, но странною любовью – то ли это ССП, с опущенными главными членами во второй части; то ли это простое предложение с уточняющим обособленным членом. 1. </w:t>
      </w:r>
      <w:proofErr w:type="spellStart"/>
      <w:r w:rsidRPr="00806EB1">
        <w:rPr>
          <w:rFonts w:ascii="Times New Roman" w:hAnsi="Times New Roman" w:cs="Times New Roman"/>
          <w:sz w:val="28"/>
          <w:szCs w:val="28"/>
        </w:rPr>
        <w:t>предл</w:t>
      </w:r>
      <w:proofErr w:type="spellEnd"/>
      <w:r w:rsidRPr="00806EB1">
        <w:rPr>
          <w:rFonts w:ascii="Times New Roman" w:hAnsi="Times New Roman" w:cs="Times New Roman"/>
          <w:sz w:val="28"/>
          <w:szCs w:val="28"/>
        </w:rPr>
        <w:t xml:space="preserve">. – </w:t>
      </w:r>
      <w:r w:rsidRPr="00806EB1">
        <w:rPr>
          <w:rFonts w:ascii="Times New Roman" w:hAnsi="Times New Roman" w:cs="Times New Roman"/>
          <w:sz w:val="28"/>
          <w:szCs w:val="28"/>
          <w:u w:val="single"/>
        </w:rPr>
        <w:t>странное</w:t>
      </w:r>
      <w:r w:rsidRPr="00806EB1">
        <w:rPr>
          <w:rFonts w:ascii="Times New Roman" w:hAnsi="Times New Roman" w:cs="Times New Roman"/>
          <w:sz w:val="28"/>
          <w:szCs w:val="28"/>
        </w:rPr>
        <w:t xml:space="preserve"> в смысловом и структурном отношении, не поддается привычному, стандартному восприятию. 2. </w:t>
      </w:r>
      <w:proofErr w:type="spellStart"/>
      <w:r w:rsidRPr="00806EB1">
        <w:rPr>
          <w:rFonts w:ascii="Times New Roman" w:hAnsi="Times New Roman" w:cs="Times New Roman"/>
          <w:sz w:val="28"/>
          <w:szCs w:val="28"/>
        </w:rPr>
        <w:t>предл</w:t>
      </w:r>
      <w:proofErr w:type="spellEnd"/>
      <w:r w:rsidRPr="00806EB1">
        <w:rPr>
          <w:rFonts w:ascii="Times New Roman" w:hAnsi="Times New Roman" w:cs="Times New Roman"/>
          <w:sz w:val="28"/>
          <w:szCs w:val="28"/>
        </w:rPr>
        <w:t>. – простое, но с непрямым, инверсионным порядком слов, который, видимо, не случаен.</w:t>
      </w:r>
      <w:proofErr w:type="gramEnd"/>
      <w:r w:rsidRPr="00806EB1">
        <w:rPr>
          <w:rFonts w:ascii="Times New Roman" w:hAnsi="Times New Roman" w:cs="Times New Roman"/>
          <w:sz w:val="28"/>
          <w:szCs w:val="28"/>
        </w:rPr>
        <w:t xml:space="preserve"> Он как бы подготавливает к тому, что необычность далее будет раскрыта, необычные взгляды лирического героя – объяснены. 3. </w:t>
      </w:r>
      <w:proofErr w:type="spellStart"/>
      <w:r w:rsidRPr="00806EB1">
        <w:rPr>
          <w:rFonts w:ascii="Times New Roman" w:hAnsi="Times New Roman" w:cs="Times New Roman"/>
          <w:sz w:val="28"/>
          <w:szCs w:val="28"/>
        </w:rPr>
        <w:t>предл</w:t>
      </w:r>
      <w:proofErr w:type="spellEnd"/>
      <w:r w:rsidRPr="00806EB1">
        <w:rPr>
          <w:rFonts w:ascii="Times New Roman" w:hAnsi="Times New Roman" w:cs="Times New Roman"/>
          <w:sz w:val="28"/>
          <w:szCs w:val="28"/>
        </w:rPr>
        <w:t xml:space="preserve">. – раскрывает неприятие ЛГ рассудочной любви к Родине, ее официальным канонам. Поэтому </w:t>
      </w:r>
      <w:r w:rsidRPr="00806EB1">
        <w:rPr>
          <w:rFonts w:ascii="Times New Roman" w:hAnsi="Times New Roman" w:cs="Times New Roman"/>
          <w:sz w:val="28"/>
          <w:szCs w:val="28"/>
        </w:rPr>
        <w:lastRenderedPageBreak/>
        <w:t xml:space="preserve">отрицание нескольких составляющих передается синтаксически простым предложением, осложненным однородными подлежащими. Самым сложным по структуре, длине, разветвленности является 4 </w:t>
      </w:r>
      <w:proofErr w:type="spellStart"/>
      <w:r w:rsidRPr="00806EB1">
        <w:rPr>
          <w:rFonts w:ascii="Times New Roman" w:hAnsi="Times New Roman" w:cs="Times New Roman"/>
          <w:sz w:val="28"/>
          <w:szCs w:val="28"/>
        </w:rPr>
        <w:t>предл</w:t>
      </w:r>
      <w:proofErr w:type="spellEnd"/>
      <w:r w:rsidRPr="00806EB1">
        <w:rPr>
          <w:rFonts w:ascii="Times New Roman" w:hAnsi="Times New Roman" w:cs="Times New Roman"/>
          <w:sz w:val="28"/>
          <w:szCs w:val="28"/>
        </w:rPr>
        <w:t xml:space="preserve">. Оно раскрывает особенности чувственного отношения ЛГ к Родине, которое противоположно общераспространенной офиц. Рассудочной любви к Родине. Поэтому оно присоединяется противительным союзом </w:t>
      </w:r>
      <w:r w:rsidRPr="00806EB1">
        <w:rPr>
          <w:rFonts w:ascii="Times New Roman" w:hAnsi="Times New Roman" w:cs="Times New Roman"/>
          <w:sz w:val="28"/>
          <w:szCs w:val="28"/>
          <w:u w:val="single"/>
        </w:rPr>
        <w:t xml:space="preserve">НО.  </w:t>
      </w:r>
      <w:r w:rsidRPr="00806EB1">
        <w:rPr>
          <w:rFonts w:ascii="Times New Roman" w:hAnsi="Times New Roman" w:cs="Times New Roman"/>
          <w:sz w:val="28"/>
          <w:szCs w:val="28"/>
        </w:rPr>
        <w:t xml:space="preserve">4 </w:t>
      </w:r>
      <w:proofErr w:type="spellStart"/>
      <w:r w:rsidRPr="00806EB1">
        <w:rPr>
          <w:rFonts w:ascii="Times New Roman" w:hAnsi="Times New Roman" w:cs="Times New Roman"/>
          <w:sz w:val="28"/>
          <w:szCs w:val="28"/>
        </w:rPr>
        <w:t>предл</w:t>
      </w:r>
      <w:proofErr w:type="spellEnd"/>
      <w:r w:rsidRPr="00806EB1">
        <w:rPr>
          <w:rFonts w:ascii="Times New Roman" w:hAnsi="Times New Roman" w:cs="Times New Roman"/>
          <w:sz w:val="28"/>
          <w:szCs w:val="28"/>
        </w:rPr>
        <w:t xml:space="preserve">.- БСП, включающее  вставочную конструкцию, обособленные и однородные члены, которые используются с целью подачи максимальной информации о сущности любви к Родине ЛГ, ее всеохватности, богатстве впечатлений и оттенков.1 </w:t>
      </w:r>
      <w:proofErr w:type="spellStart"/>
      <w:r w:rsidRPr="00806EB1">
        <w:rPr>
          <w:rFonts w:ascii="Times New Roman" w:hAnsi="Times New Roman" w:cs="Times New Roman"/>
          <w:sz w:val="28"/>
          <w:szCs w:val="28"/>
        </w:rPr>
        <w:t>предл</w:t>
      </w:r>
      <w:proofErr w:type="spellEnd"/>
      <w:r w:rsidRPr="00806EB1">
        <w:rPr>
          <w:rFonts w:ascii="Times New Roman" w:hAnsi="Times New Roman" w:cs="Times New Roman"/>
          <w:sz w:val="28"/>
          <w:szCs w:val="28"/>
        </w:rPr>
        <w:t xml:space="preserve">. – восклицательное, оно передает волнение ЛГ, его серьезное, неравнодушное отношение к понятию – любовь к Родине. И сразу задается приподнятый, страстный характер всего повествования. Остальные предложения, хотя и не имеют на конце восклицательного знака, также не нейтральны в выражении чувств, полны волнения. Но их назначение – разъяснить странность любви, поэтому, видимо, страстность здесь приглушенная, а сами предложения невосклицательные. </w:t>
      </w:r>
      <w:proofErr w:type="gramStart"/>
      <w:r w:rsidRPr="00806EB1">
        <w:rPr>
          <w:rFonts w:ascii="Times New Roman" w:hAnsi="Times New Roman" w:cs="Times New Roman"/>
          <w:sz w:val="28"/>
          <w:szCs w:val="28"/>
        </w:rPr>
        <w:t>Стилистический эффект достигается отрицанием (чего нет, об этом можно было и не говорить.</w:t>
      </w:r>
      <w:proofErr w:type="gramEnd"/>
      <w:r w:rsidRPr="00806EB1">
        <w:rPr>
          <w:rFonts w:ascii="Times New Roman" w:hAnsi="Times New Roman" w:cs="Times New Roman"/>
          <w:sz w:val="28"/>
          <w:szCs w:val="28"/>
        </w:rPr>
        <w:t xml:space="preserve"> </w:t>
      </w:r>
      <w:proofErr w:type="gramStart"/>
      <w:r w:rsidRPr="00806EB1">
        <w:rPr>
          <w:rFonts w:ascii="Times New Roman" w:hAnsi="Times New Roman" w:cs="Times New Roman"/>
          <w:sz w:val="28"/>
          <w:szCs w:val="28"/>
        </w:rPr>
        <w:t>Если же оно использовано, то выражает доп. смысл и вносит своеобразную экспрессивность).</w:t>
      </w:r>
      <w:proofErr w:type="gramEnd"/>
      <w:r w:rsidRPr="00806EB1">
        <w:rPr>
          <w:rFonts w:ascii="Times New Roman" w:hAnsi="Times New Roman" w:cs="Times New Roman"/>
          <w:sz w:val="28"/>
          <w:szCs w:val="28"/>
        </w:rPr>
        <w:t xml:space="preserve"> Использование отрицания подчеркивает важность авторского заявления, а повтор частиц </w:t>
      </w:r>
      <w:r w:rsidRPr="00806EB1">
        <w:rPr>
          <w:rFonts w:ascii="Times New Roman" w:hAnsi="Times New Roman" w:cs="Times New Roman"/>
          <w:sz w:val="28"/>
          <w:szCs w:val="28"/>
          <w:u w:val="single"/>
        </w:rPr>
        <w:t xml:space="preserve">не </w:t>
      </w:r>
      <w:r w:rsidRPr="00806EB1">
        <w:rPr>
          <w:rFonts w:ascii="Times New Roman" w:hAnsi="Times New Roman" w:cs="Times New Roman"/>
          <w:sz w:val="28"/>
          <w:szCs w:val="28"/>
        </w:rPr>
        <w:t xml:space="preserve">и </w:t>
      </w:r>
      <w:r w:rsidRPr="00806EB1">
        <w:rPr>
          <w:rFonts w:ascii="Times New Roman" w:hAnsi="Times New Roman" w:cs="Times New Roman"/>
          <w:sz w:val="28"/>
          <w:szCs w:val="28"/>
          <w:u w:val="single"/>
        </w:rPr>
        <w:t>ни</w:t>
      </w:r>
      <w:r w:rsidRPr="00806EB1">
        <w:rPr>
          <w:rFonts w:ascii="Times New Roman" w:hAnsi="Times New Roman" w:cs="Times New Roman"/>
          <w:sz w:val="28"/>
          <w:szCs w:val="28"/>
        </w:rPr>
        <w:t xml:space="preserve"> усиливает значимость точки зрения ЛГ. Отрицание, как </w:t>
      </w:r>
      <w:proofErr w:type="spellStart"/>
      <w:r w:rsidRPr="00806EB1">
        <w:rPr>
          <w:rFonts w:ascii="Times New Roman" w:hAnsi="Times New Roman" w:cs="Times New Roman"/>
          <w:sz w:val="28"/>
          <w:szCs w:val="28"/>
        </w:rPr>
        <w:t>нестандарт</w:t>
      </w:r>
      <w:proofErr w:type="spellEnd"/>
      <w:r w:rsidRPr="00806EB1">
        <w:rPr>
          <w:rFonts w:ascii="Times New Roman" w:hAnsi="Times New Roman" w:cs="Times New Roman"/>
          <w:sz w:val="28"/>
          <w:szCs w:val="28"/>
        </w:rPr>
        <w:t xml:space="preserve"> также подчеркивает главную мысль текста – странность любви ЛГ. Создается общее впечатление торжественного, взволнованного «настроения» текста, где однородные перечисления свидетельствуют об обширности Родины, </w:t>
      </w:r>
      <w:proofErr w:type="spellStart"/>
      <w:r w:rsidRPr="00806EB1">
        <w:rPr>
          <w:rFonts w:ascii="Times New Roman" w:hAnsi="Times New Roman" w:cs="Times New Roman"/>
          <w:sz w:val="28"/>
          <w:szCs w:val="28"/>
        </w:rPr>
        <w:t>необособ</w:t>
      </w:r>
      <w:proofErr w:type="spellEnd"/>
      <w:r w:rsidRPr="00806EB1">
        <w:rPr>
          <w:rFonts w:ascii="Times New Roman" w:hAnsi="Times New Roman" w:cs="Times New Roman"/>
          <w:sz w:val="28"/>
          <w:szCs w:val="28"/>
        </w:rPr>
        <w:t xml:space="preserve">. и </w:t>
      </w:r>
      <w:proofErr w:type="spellStart"/>
      <w:r w:rsidRPr="00806EB1">
        <w:rPr>
          <w:rFonts w:ascii="Times New Roman" w:hAnsi="Times New Roman" w:cs="Times New Roman"/>
          <w:sz w:val="28"/>
          <w:szCs w:val="28"/>
        </w:rPr>
        <w:t>обособ</w:t>
      </w:r>
      <w:proofErr w:type="spellEnd"/>
      <w:r w:rsidRPr="00806EB1">
        <w:rPr>
          <w:rFonts w:ascii="Times New Roman" w:hAnsi="Times New Roman" w:cs="Times New Roman"/>
          <w:sz w:val="28"/>
          <w:szCs w:val="28"/>
        </w:rPr>
        <w:t xml:space="preserve">. определения о ее разнообразии, </w:t>
      </w:r>
      <w:proofErr w:type="spellStart"/>
      <w:r w:rsidRPr="00806EB1">
        <w:rPr>
          <w:rFonts w:ascii="Times New Roman" w:hAnsi="Times New Roman" w:cs="Times New Roman"/>
          <w:sz w:val="28"/>
          <w:szCs w:val="28"/>
        </w:rPr>
        <w:t>обособ</w:t>
      </w:r>
      <w:proofErr w:type="spellEnd"/>
      <w:r w:rsidRPr="00806EB1">
        <w:rPr>
          <w:rFonts w:ascii="Times New Roman" w:hAnsi="Times New Roman" w:cs="Times New Roman"/>
          <w:sz w:val="28"/>
          <w:szCs w:val="28"/>
        </w:rPr>
        <w:t xml:space="preserve">. обстоятельство времени  - о постоянстве и </w:t>
      </w:r>
      <w:proofErr w:type="gramStart"/>
      <w:r w:rsidRPr="00806EB1">
        <w:rPr>
          <w:rFonts w:ascii="Times New Roman" w:hAnsi="Times New Roman" w:cs="Times New Roman"/>
          <w:sz w:val="28"/>
          <w:szCs w:val="28"/>
        </w:rPr>
        <w:t>значимости</w:t>
      </w:r>
      <w:proofErr w:type="gramEnd"/>
      <w:r w:rsidRPr="00806EB1">
        <w:rPr>
          <w:rFonts w:ascii="Times New Roman" w:hAnsi="Times New Roman" w:cs="Times New Roman"/>
          <w:sz w:val="28"/>
          <w:szCs w:val="28"/>
        </w:rPr>
        <w:t xml:space="preserve"> как самой Родины, так и любви к ней. Предложения,  которые и раскрывают суть рассудочной и сердечной любви к Родине, разнообразны по структуре </w:t>
      </w:r>
      <w:proofErr w:type="gramStart"/>
      <w:r w:rsidRPr="00806EB1">
        <w:rPr>
          <w:rFonts w:ascii="Times New Roman" w:hAnsi="Times New Roman" w:cs="Times New Roman"/>
          <w:sz w:val="28"/>
          <w:szCs w:val="28"/>
        </w:rPr>
        <w:t xml:space="preserve">( </w:t>
      </w:r>
      <w:proofErr w:type="gramEnd"/>
      <w:r w:rsidRPr="00806EB1">
        <w:rPr>
          <w:rFonts w:ascii="Times New Roman" w:hAnsi="Times New Roman" w:cs="Times New Roman"/>
          <w:sz w:val="28"/>
          <w:szCs w:val="28"/>
        </w:rPr>
        <w:t xml:space="preserve">ПОП и БСП ), но однотипны не в использовании однородных членов. В 1 части </w:t>
      </w:r>
      <w:proofErr w:type="spellStart"/>
      <w:r w:rsidRPr="00806EB1">
        <w:rPr>
          <w:rFonts w:ascii="Times New Roman" w:hAnsi="Times New Roman" w:cs="Times New Roman"/>
          <w:sz w:val="28"/>
          <w:szCs w:val="28"/>
        </w:rPr>
        <w:t>однород</w:t>
      </w:r>
      <w:proofErr w:type="spellEnd"/>
      <w:r w:rsidRPr="00806EB1">
        <w:rPr>
          <w:rFonts w:ascii="Times New Roman" w:hAnsi="Times New Roman" w:cs="Times New Roman"/>
          <w:sz w:val="28"/>
          <w:szCs w:val="28"/>
        </w:rPr>
        <w:t xml:space="preserve">. члены усиливают впечатление об отрицании рассудочной любви, во 2 – отражают многочисленные приметы родного края и чувства, которые они </w:t>
      </w:r>
      <w:r w:rsidRPr="00806EB1">
        <w:rPr>
          <w:rFonts w:ascii="Times New Roman" w:hAnsi="Times New Roman" w:cs="Times New Roman"/>
          <w:sz w:val="28"/>
          <w:szCs w:val="28"/>
        </w:rPr>
        <w:lastRenderedPageBreak/>
        <w:t xml:space="preserve">вызывают. Интересен прием  повторов. Он задается в 1 части, где используются ТРИ предложения. </w:t>
      </w:r>
      <w:proofErr w:type="gramStart"/>
      <w:r w:rsidRPr="00806EB1">
        <w:rPr>
          <w:rFonts w:ascii="Times New Roman" w:hAnsi="Times New Roman" w:cs="Times New Roman"/>
          <w:sz w:val="28"/>
          <w:szCs w:val="28"/>
        </w:rPr>
        <w:t>В третьем из них употреблены 3 однородных  подлежащих.</w:t>
      </w:r>
      <w:proofErr w:type="gramEnd"/>
      <w:r w:rsidRPr="00806EB1">
        <w:rPr>
          <w:rFonts w:ascii="Times New Roman" w:hAnsi="Times New Roman" w:cs="Times New Roman"/>
          <w:sz w:val="28"/>
          <w:szCs w:val="28"/>
        </w:rPr>
        <w:t xml:space="preserve"> Три раза </w:t>
      </w:r>
      <w:proofErr w:type="gramStart"/>
      <w:r w:rsidRPr="00806EB1">
        <w:rPr>
          <w:rFonts w:ascii="Times New Roman" w:hAnsi="Times New Roman" w:cs="Times New Roman"/>
          <w:sz w:val="28"/>
          <w:szCs w:val="28"/>
        </w:rPr>
        <w:t>повторяется слово ЛЮБЛЮ</w:t>
      </w:r>
      <w:proofErr w:type="gramEnd"/>
      <w:r w:rsidRPr="00806EB1">
        <w:rPr>
          <w:rFonts w:ascii="Times New Roman" w:hAnsi="Times New Roman" w:cs="Times New Roman"/>
          <w:sz w:val="28"/>
          <w:szCs w:val="28"/>
        </w:rPr>
        <w:t>, при сказуемом употреблены три однородных дополнения – (молчанье, колыханье, разливы), и даже три любимых действия (наблюдать, скакать, встречать). Эти повторы носят также характер усиления смысла излагаемой информации. Ведь в русской традиции именно число ТРИ указывает на важность чего – то, его непреходящую ценность. Для усиления служат и различного рода параллелизмы (ее степей – холодное молчанье, ее лесов – колыханье, ее рек – разливы), единоначалия, однородные члены. Если проанализировать конструктивную полноту предложений, то выделяется 1 предложение. Помещение неполного, непонятного, нестандартного предложения функционально обосновано. Оно привлекает внимание, требует разъяснения. Это и нужно было автору, для выражения воззрений ЛГ.</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Инверсия всех предложений  усиливает выразительность стихотворения, подчеркивает значимость расположенных на непривычном месте слов. Инверсия влияет и на ритмико-мелодический характер речи, создавая ее взволнованный, порой прерывистый, а в конце любовно – спокойный рисунок. Интонация при этом говорного типа с различными оттенками, вносимыми однородными, вставными членами.</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 xml:space="preserve">Подводя итоги, можно отметить, что все синтаксические средства в тексте не случайны, отобраны автором для решения своих идейно – эстетических задач.                                               </w:t>
      </w:r>
      <w:r w:rsidRPr="00806EB1">
        <w:rPr>
          <w:rFonts w:ascii="Times New Roman" w:hAnsi="Times New Roman" w:cs="Times New Roman"/>
          <w:sz w:val="28"/>
          <w:szCs w:val="28"/>
          <w:u w:val="single"/>
        </w:rPr>
        <w:t xml:space="preserve"> </w:t>
      </w:r>
      <w:r w:rsidRPr="00806EB1">
        <w:rPr>
          <w:rFonts w:ascii="Times New Roman" w:hAnsi="Times New Roman" w:cs="Times New Roman"/>
          <w:sz w:val="28"/>
          <w:szCs w:val="28"/>
        </w:rPr>
        <w:t xml:space="preserve">                                       </w:t>
      </w:r>
    </w:p>
    <w:p w:rsidR="00806EB1" w:rsidRPr="00806EB1" w:rsidRDefault="00806EB1" w:rsidP="00806EB1">
      <w:pPr>
        <w:spacing w:after="0" w:line="360" w:lineRule="auto"/>
        <w:ind w:firstLine="567"/>
        <w:jc w:val="both"/>
        <w:rPr>
          <w:rFonts w:ascii="Times New Roman" w:hAnsi="Times New Roman" w:cs="Times New Roman"/>
          <w:sz w:val="28"/>
          <w:szCs w:val="28"/>
        </w:rPr>
      </w:pPr>
      <w:r w:rsidRPr="00806EB1">
        <w:rPr>
          <w:rFonts w:ascii="Times New Roman" w:hAnsi="Times New Roman" w:cs="Times New Roman"/>
          <w:sz w:val="28"/>
          <w:szCs w:val="28"/>
        </w:rPr>
        <w:t>ВОПРОСЫ</w:t>
      </w:r>
    </w:p>
    <w:p w:rsidR="00806EB1" w:rsidRPr="00806EB1" w:rsidRDefault="00806EB1" w:rsidP="00806EB1">
      <w:pPr>
        <w:numPr>
          <w:ilvl w:val="0"/>
          <w:numId w:val="3"/>
        </w:numPr>
        <w:spacing w:after="0" w:line="360" w:lineRule="auto"/>
        <w:ind w:left="0" w:firstLine="567"/>
        <w:jc w:val="both"/>
        <w:rPr>
          <w:rFonts w:ascii="Times New Roman" w:hAnsi="Times New Roman" w:cs="Times New Roman"/>
          <w:sz w:val="28"/>
          <w:szCs w:val="28"/>
        </w:rPr>
      </w:pPr>
      <w:r w:rsidRPr="00806EB1">
        <w:rPr>
          <w:rFonts w:ascii="Times New Roman" w:hAnsi="Times New Roman" w:cs="Times New Roman"/>
          <w:sz w:val="28"/>
          <w:szCs w:val="28"/>
        </w:rPr>
        <w:t>Назовите уровни анализа художественного произведения</w:t>
      </w:r>
    </w:p>
    <w:p w:rsidR="00806EB1" w:rsidRPr="00806EB1" w:rsidRDefault="00806EB1" w:rsidP="00806EB1">
      <w:pPr>
        <w:numPr>
          <w:ilvl w:val="0"/>
          <w:numId w:val="3"/>
        </w:numPr>
        <w:spacing w:after="0" w:line="360" w:lineRule="auto"/>
        <w:ind w:left="0" w:firstLine="567"/>
        <w:jc w:val="both"/>
        <w:rPr>
          <w:rFonts w:ascii="Times New Roman" w:hAnsi="Times New Roman" w:cs="Times New Roman"/>
          <w:sz w:val="28"/>
          <w:szCs w:val="28"/>
        </w:rPr>
      </w:pPr>
      <w:r w:rsidRPr="00806EB1">
        <w:rPr>
          <w:rFonts w:ascii="Times New Roman" w:hAnsi="Times New Roman" w:cs="Times New Roman"/>
          <w:sz w:val="28"/>
          <w:szCs w:val="28"/>
        </w:rPr>
        <w:t>Что является объектом изучения на экстралингвистическом уровне?</w:t>
      </w:r>
    </w:p>
    <w:p w:rsidR="00806EB1" w:rsidRPr="00806EB1" w:rsidRDefault="00806EB1" w:rsidP="00806EB1">
      <w:pPr>
        <w:numPr>
          <w:ilvl w:val="0"/>
          <w:numId w:val="3"/>
        </w:numPr>
        <w:spacing w:after="0" w:line="360" w:lineRule="auto"/>
        <w:ind w:left="0" w:firstLine="567"/>
        <w:jc w:val="both"/>
        <w:rPr>
          <w:rFonts w:ascii="Times New Roman" w:hAnsi="Times New Roman" w:cs="Times New Roman"/>
          <w:sz w:val="28"/>
          <w:szCs w:val="28"/>
        </w:rPr>
      </w:pPr>
      <w:r w:rsidRPr="00806EB1">
        <w:rPr>
          <w:rFonts w:ascii="Times New Roman" w:hAnsi="Times New Roman" w:cs="Times New Roman"/>
          <w:sz w:val="28"/>
          <w:szCs w:val="28"/>
        </w:rPr>
        <w:t>Что является объектом изучения на фонетическом уровне?</w:t>
      </w:r>
    </w:p>
    <w:p w:rsidR="00806EB1" w:rsidRPr="00806EB1" w:rsidRDefault="00806EB1" w:rsidP="00806EB1">
      <w:pPr>
        <w:numPr>
          <w:ilvl w:val="0"/>
          <w:numId w:val="3"/>
        </w:numPr>
        <w:spacing w:after="0" w:line="360" w:lineRule="auto"/>
        <w:ind w:left="0" w:firstLine="567"/>
        <w:jc w:val="both"/>
        <w:rPr>
          <w:rFonts w:ascii="Times New Roman" w:hAnsi="Times New Roman" w:cs="Times New Roman"/>
          <w:sz w:val="28"/>
          <w:szCs w:val="28"/>
        </w:rPr>
      </w:pPr>
      <w:r w:rsidRPr="00806EB1">
        <w:rPr>
          <w:rFonts w:ascii="Times New Roman" w:hAnsi="Times New Roman" w:cs="Times New Roman"/>
          <w:sz w:val="28"/>
          <w:szCs w:val="28"/>
        </w:rPr>
        <w:t>Что такое звуковая инструментовка текста?</w:t>
      </w:r>
    </w:p>
    <w:p w:rsidR="00806EB1" w:rsidRPr="00806EB1" w:rsidRDefault="00806EB1" w:rsidP="00806EB1">
      <w:pPr>
        <w:numPr>
          <w:ilvl w:val="0"/>
          <w:numId w:val="3"/>
        </w:numPr>
        <w:spacing w:after="0" w:line="360" w:lineRule="auto"/>
        <w:ind w:left="0" w:firstLine="567"/>
        <w:jc w:val="both"/>
        <w:rPr>
          <w:rFonts w:ascii="Times New Roman" w:hAnsi="Times New Roman" w:cs="Times New Roman"/>
          <w:sz w:val="28"/>
          <w:szCs w:val="28"/>
        </w:rPr>
      </w:pPr>
      <w:r w:rsidRPr="00806EB1">
        <w:rPr>
          <w:rFonts w:ascii="Times New Roman" w:hAnsi="Times New Roman" w:cs="Times New Roman"/>
          <w:sz w:val="28"/>
          <w:szCs w:val="28"/>
        </w:rPr>
        <w:lastRenderedPageBreak/>
        <w:t>Что рассматривается на лексическом уровне лингвистического анализа текста?</w:t>
      </w:r>
    </w:p>
    <w:p w:rsidR="00806EB1" w:rsidRPr="00806EB1" w:rsidRDefault="00806EB1" w:rsidP="00806EB1">
      <w:pPr>
        <w:numPr>
          <w:ilvl w:val="0"/>
          <w:numId w:val="3"/>
        </w:numPr>
        <w:spacing w:after="0" w:line="360" w:lineRule="auto"/>
        <w:ind w:left="0" w:firstLine="567"/>
        <w:jc w:val="both"/>
        <w:rPr>
          <w:rFonts w:ascii="Times New Roman" w:hAnsi="Times New Roman" w:cs="Times New Roman"/>
          <w:sz w:val="28"/>
          <w:szCs w:val="28"/>
        </w:rPr>
      </w:pPr>
      <w:r w:rsidRPr="00806EB1">
        <w:rPr>
          <w:rFonts w:ascii="Times New Roman" w:hAnsi="Times New Roman" w:cs="Times New Roman"/>
          <w:sz w:val="28"/>
          <w:szCs w:val="28"/>
        </w:rPr>
        <w:t>Что является объектом изучения на морфологическом уровне?</w:t>
      </w:r>
    </w:p>
    <w:p w:rsidR="00806EB1" w:rsidRPr="00806EB1" w:rsidRDefault="00806EB1" w:rsidP="00806EB1">
      <w:pPr>
        <w:numPr>
          <w:ilvl w:val="0"/>
          <w:numId w:val="3"/>
        </w:numPr>
        <w:spacing w:after="0" w:line="360" w:lineRule="auto"/>
        <w:ind w:left="0" w:firstLine="567"/>
        <w:jc w:val="both"/>
        <w:rPr>
          <w:rFonts w:ascii="Times New Roman" w:hAnsi="Times New Roman" w:cs="Times New Roman"/>
          <w:sz w:val="28"/>
          <w:szCs w:val="28"/>
        </w:rPr>
      </w:pPr>
      <w:r w:rsidRPr="00806EB1">
        <w:rPr>
          <w:rFonts w:ascii="Times New Roman" w:hAnsi="Times New Roman" w:cs="Times New Roman"/>
          <w:sz w:val="28"/>
          <w:szCs w:val="28"/>
        </w:rPr>
        <w:t xml:space="preserve">Особенности анализа на синтаксическом уровне текста </w:t>
      </w:r>
    </w:p>
    <w:p w:rsidR="00806EB1" w:rsidRPr="00806EB1" w:rsidRDefault="00806EB1" w:rsidP="00806EB1">
      <w:pPr>
        <w:numPr>
          <w:ilvl w:val="0"/>
          <w:numId w:val="3"/>
        </w:numPr>
        <w:spacing w:after="0" w:line="360" w:lineRule="auto"/>
        <w:ind w:left="0" w:firstLine="567"/>
        <w:jc w:val="both"/>
        <w:rPr>
          <w:rFonts w:ascii="Times New Roman" w:hAnsi="Times New Roman" w:cs="Times New Roman"/>
          <w:sz w:val="28"/>
          <w:szCs w:val="28"/>
        </w:rPr>
      </w:pPr>
      <w:r w:rsidRPr="00806EB1">
        <w:rPr>
          <w:rFonts w:ascii="Times New Roman" w:hAnsi="Times New Roman" w:cs="Times New Roman"/>
          <w:sz w:val="28"/>
          <w:szCs w:val="28"/>
        </w:rPr>
        <w:t>Что такое инверсия?</w:t>
      </w:r>
    </w:p>
    <w:p w:rsidR="00806EB1" w:rsidRPr="00806EB1" w:rsidRDefault="00806EB1" w:rsidP="00806EB1">
      <w:pPr>
        <w:numPr>
          <w:ilvl w:val="0"/>
          <w:numId w:val="3"/>
        </w:numPr>
        <w:spacing w:after="0" w:line="360" w:lineRule="auto"/>
        <w:ind w:left="0" w:firstLine="567"/>
        <w:jc w:val="both"/>
        <w:rPr>
          <w:rFonts w:ascii="Times New Roman" w:hAnsi="Times New Roman" w:cs="Times New Roman"/>
          <w:sz w:val="28"/>
          <w:szCs w:val="28"/>
        </w:rPr>
      </w:pPr>
      <w:r w:rsidRPr="00806EB1">
        <w:rPr>
          <w:rFonts w:ascii="Times New Roman" w:hAnsi="Times New Roman" w:cs="Times New Roman"/>
          <w:sz w:val="28"/>
          <w:szCs w:val="28"/>
        </w:rPr>
        <w:t>Как используется прием повторов при лингвистическом анализе текста?</w:t>
      </w:r>
    </w:p>
    <w:p w:rsidR="00806EB1" w:rsidRPr="00806EB1" w:rsidRDefault="00806EB1" w:rsidP="00806EB1">
      <w:pPr>
        <w:numPr>
          <w:ilvl w:val="0"/>
          <w:numId w:val="3"/>
        </w:numPr>
        <w:spacing w:after="0" w:line="360" w:lineRule="auto"/>
        <w:ind w:left="0" w:firstLine="567"/>
        <w:jc w:val="both"/>
        <w:rPr>
          <w:rFonts w:ascii="Times New Roman" w:hAnsi="Times New Roman" w:cs="Times New Roman"/>
          <w:sz w:val="28"/>
          <w:szCs w:val="28"/>
        </w:rPr>
      </w:pPr>
      <w:r w:rsidRPr="00806EB1">
        <w:rPr>
          <w:rFonts w:ascii="Times New Roman" w:hAnsi="Times New Roman" w:cs="Times New Roman"/>
          <w:sz w:val="28"/>
          <w:szCs w:val="28"/>
        </w:rPr>
        <w:t xml:space="preserve">Что такое комплексный анализ текста? </w:t>
      </w:r>
    </w:p>
    <w:p w:rsidR="00806EB1" w:rsidRPr="00806EB1" w:rsidRDefault="00806EB1" w:rsidP="00806EB1">
      <w:pPr>
        <w:spacing w:after="0"/>
        <w:rPr>
          <w:rFonts w:ascii="Times New Roman" w:hAnsi="Times New Roman" w:cs="Times New Roman"/>
          <w:sz w:val="28"/>
          <w:szCs w:val="28"/>
        </w:rPr>
      </w:pPr>
    </w:p>
    <w:p w:rsidR="00335E76" w:rsidRPr="00806EB1" w:rsidRDefault="00335E76" w:rsidP="00806EB1">
      <w:pPr>
        <w:spacing w:after="0"/>
        <w:rPr>
          <w:rFonts w:ascii="Times New Roman" w:hAnsi="Times New Roman" w:cs="Times New Roman"/>
          <w:sz w:val="28"/>
          <w:szCs w:val="28"/>
        </w:rPr>
      </w:pPr>
    </w:p>
    <w:sectPr w:rsidR="00335E76" w:rsidRPr="00806E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151E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4148193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47332497"/>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lvlOverride w:ilvl="0">
      <w:startOverride w:val="1"/>
    </w:lvlOverride>
  </w:num>
  <w:num w:numId="2">
    <w:abstractNumId w:val="2"/>
    <w:lvlOverride w:ilvl="0">
      <w:startOverride w:val="1"/>
    </w:lvlOverride>
  </w:num>
  <w:num w:numId="3">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06EB1"/>
    <w:rsid w:val="00335E76"/>
    <w:rsid w:val="00806E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aliases w:val=" Знак8"/>
    <w:basedOn w:val="a"/>
    <w:link w:val="20"/>
    <w:rsid w:val="00806EB1"/>
    <w:pPr>
      <w:autoSpaceDE w:val="0"/>
      <w:autoSpaceDN w:val="0"/>
      <w:spacing w:after="0" w:line="240" w:lineRule="auto"/>
      <w:ind w:firstLine="720"/>
      <w:jc w:val="both"/>
    </w:pPr>
    <w:rPr>
      <w:rFonts w:ascii="Times New Roman" w:eastAsia="Times New Roman" w:hAnsi="Times New Roman" w:cs="Times New Roman"/>
      <w:sz w:val="28"/>
      <w:szCs w:val="28"/>
    </w:rPr>
  </w:style>
  <w:style w:type="character" w:customStyle="1" w:styleId="20">
    <w:name w:val="Основной текст 2 Знак"/>
    <w:aliases w:val=" Знак8 Знак"/>
    <w:basedOn w:val="a0"/>
    <w:link w:val="2"/>
    <w:rsid w:val="00806EB1"/>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3067</Words>
  <Characters>17484</Characters>
  <Application>Microsoft Office Word</Application>
  <DocSecurity>0</DocSecurity>
  <Lines>145</Lines>
  <Paragraphs>41</Paragraphs>
  <ScaleCrop>false</ScaleCrop>
  <Company>Reanimator Extreme Edition</Company>
  <LinksUpToDate>false</LinksUpToDate>
  <CharactersWithSpaces>20510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2016-05-17T15:20:00Z</dcterms:created>
  <dcterms:modified xsi:type="dcterms:W3CDTF">2016-05-17T15:21:00Z</dcterms:modified>
</cp:coreProperties>
</file>