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5F" w:rsidRPr="00B16ACE" w:rsidRDefault="00D230EA" w:rsidP="00D230EA">
      <w:pPr>
        <w:jc w:val="center"/>
        <w:rPr>
          <w:rFonts w:ascii="Times New Roman" w:hAnsi="Times New Roman" w:cs="Times New Roman"/>
          <w:b/>
          <w:sz w:val="28"/>
          <w:szCs w:val="28"/>
          <w:lang w:val="uz-Cyrl-UZ"/>
        </w:rPr>
      </w:pPr>
      <w:r w:rsidRPr="00B16ACE">
        <w:rPr>
          <w:rFonts w:ascii="Times New Roman" w:hAnsi="Times New Roman" w:cs="Times New Roman"/>
          <w:b/>
          <w:sz w:val="28"/>
          <w:szCs w:val="28"/>
          <w:lang w:val="uz-Cyrl-UZ"/>
        </w:rPr>
        <w:t>БЕШИКДАН “КЎК КИТ”ГАЧА</w:t>
      </w:r>
    </w:p>
    <w:p w:rsidR="00D230EA" w:rsidRPr="00B16ACE" w:rsidRDefault="00D230EA" w:rsidP="00B16ACE">
      <w:pPr>
        <w:spacing w:after="0" w:line="240" w:lineRule="auto"/>
        <w:ind w:left="4536"/>
        <w:jc w:val="both"/>
        <w:rPr>
          <w:rFonts w:ascii="Times New Roman" w:hAnsi="Times New Roman" w:cs="Times New Roman"/>
          <w:i/>
          <w:sz w:val="28"/>
          <w:szCs w:val="28"/>
          <w:lang w:val="uz-Cyrl-UZ"/>
        </w:rPr>
      </w:pPr>
      <w:r w:rsidRPr="00B16ACE">
        <w:rPr>
          <w:rFonts w:ascii="Times New Roman" w:hAnsi="Times New Roman" w:cs="Times New Roman"/>
          <w:i/>
          <w:sz w:val="28"/>
          <w:szCs w:val="28"/>
          <w:lang w:val="uz-Cyrl-UZ"/>
        </w:rPr>
        <w:t>Чирчиқ ОТҚМБЮ Ҳарбий психология</w:t>
      </w:r>
    </w:p>
    <w:p w:rsidR="00D230EA" w:rsidRPr="00B16ACE" w:rsidRDefault="00D230EA" w:rsidP="00B16ACE">
      <w:pPr>
        <w:spacing w:after="0" w:line="240" w:lineRule="auto"/>
        <w:ind w:left="4536"/>
        <w:jc w:val="both"/>
        <w:rPr>
          <w:rFonts w:ascii="Times New Roman" w:hAnsi="Times New Roman" w:cs="Times New Roman"/>
          <w:b/>
          <w:i/>
          <w:sz w:val="28"/>
          <w:szCs w:val="28"/>
          <w:lang w:val="uz-Cyrl-UZ"/>
        </w:rPr>
      </w:pPr>
      <w:r w:rsidRPr="00B16ACE">
        <w:rPr>
          <w:rFonts w:ascii="Times New Roman" w:hAnsi="Times New Roman" w:cs="Times New Roman"/>
          <w:i/>
          <w:sz w:val="28"/>
          <w:szCs w:val="28"/>
          <w:lang w:val="uz-Cyrl-UZ"/>
        </w:rPr>
        <w:t xml:space="preserve"> кафедраси доценти </w:t>
      </w:r>
      <w:r w:rsidRPr="00B16ACE">
        <w:rPr>
          <w:rFonts w:ascii="Times New Roman" w:hAnsi="Times New Roman" w:cs="Times New Roman"/>
          <w:b/>
          <w:i/>
          <w:sz w:val="28"/>
          <w:szCs w:val="28"/>
          <w:lang w:val="uz-Cyrl-UZ"/>
        </w:rPr>
        <w:t>Насриддинов Чори Рахматович</w:t>
      </w:r>
    </w:p>
    <w:p w:rsidR="00D230EA" w:rsidRPr="00B16ACE" w:rsidRDefault="00D230EA" w:rsidP="00D230EA">
      <w:pPr>
        <w:spacing w:after="0" w:line="240" w:lineRule="auto"/>
        <w:jc w:val="both"/>
        <w:rPr>
          <w:rFonts w:ascii="Times New Roman" w:hAnsi="Times New Roman" w:cs="Times New Roman"/>
          <w:sz w:val="28"/>
          <w:szCs w:val="28"/>
          <w:lang w:val="uz-Cyrl-UZ"/>
        </w:rPr>
      </w:pPr>
    </w:p>
    <w:p w:rsidR="00F162C6" w:rsidRPr="00B16ACE" w:rsidRDefault="00D230EA" w:rsidP="00D230EA">
      <w:pPr>
        <w:spacing w:after="0" w:line="360" w:lineRule="auto"/>
        <w:ind w:firstLine="709"/>
        <w:jc w:val="both"/>
        <w:rPr>
          <w:rFonts w:ascii="Times New Roman" w:hAnsi="Times New Roman" w:cs="Times New Roman"/>
          <w:sz w:val="28"/>
          <w:szCs w:val="28"/>
          <w:lang w:val="en-US"/>
        </w:rPr>
      </w:pPr>
      <w:r w:rsidRPr="00B16ACE">
        <w:rPr>
          <w:rFonts w:ascii="Times New Roman" w:hAnsi="Times New Roman" w:cs="Times New Roman"/>
          <w:sz w:val="28"/>
          <w:szCs w:val="28"/>
          <w:lang w:val="uz-Cyrl-UZ"/>
        </w:rPr>
        <w:t>Бугун</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 xml:space="preserve">эрталаб оила даврасидаги одатий нонуштадан сўнг олис бир вилоятнинг чекка бир қишлоғида истиқомат қилаётган қариндошларим аҳволидан хабар олиш мақсадида укамга “сим қоқдим”. </w:t>
      </w:r>
      <w:r w:rsidR="00F162C6" w:rsidRPr="00B16ACE">
        <w:rPr>
          <w:rFonts w:ascii="Times New Roman" w:hAnsi="Times New Roman" w:cs="Times New Roman"/>
          <w:sz w:val="28"/>
          <w:szCs w:val="28"/>
          <w:lang w:val="uz-Cyrl-UZ"/>
        </w:rPr>
        <w:t>Мулоқотимиз асносида одатий ҳол – аҳвол сўрашишлардан кейин укам айтган бир гап мени бироз эсанкиратиб қўйди. Суҳбатимизнинг шу қисми тахминан қуйидагича бўлди:</w:t>
      </w:r>
    </w:p>
    <w:p w:rsidR="00D962EE" w:rsidRPr="00B16ACE" w:rsidRDefault="00F162C6" w:rsidP="00F162C6">
      <w:pPr>
        <w:pStyle w:val="a3"/>
        <w:numPr>
          <w:ilvl w:val="0"/>
          <w:numId w:val="1"/>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Ўзингиз сўраганингиз учун айтаяпман, қолаверса, б</w:t>
      </w:r>
      <w:r w:rsidR="00D962EE" w:rsidRPr="00B16ACE">
        <w:rPr>
          <w:rFonts w:ascii="Times New Roman" w:hAnsi="Times New Roman" w:cs="Times New Roman"/>
          <w:sz w:val="28"/>
          <w:szCs w:val="28"/>
          <w:lang w:val="uz-Cyrl-UZ"/>
        </w:rPr>
        <w:t>арибирам билишингиз</w:t>
      </w:r>
    </w:p>
    <w:p w:rsidR="00F162C6" w:rsidRPr="00B16ACE" w:rsidRDefault="00F65112" w:rsidP="00D962EE">
      <w:p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керак,</w:t>
      </w:r>
      <w:r w:rsidR="00F162C6" w:rsidRPr="00B16ACE">
        <w:rPr>
          <w:rFonts w:ascii="Times New Roman" w:hAnsi="Times New Roman" w:cs="Times New Roman"/>
          <w:sz w:val="28"/>
          <w:szCs w:val="28"/>
          <w:lang w:val="uz-Cyrl-UZ"/>
        </w:rPr>
        <w:t xml:space="preserve"> Фаёз акамнинг катта ўғиллари оламдан ўтди.</w:t>
      </w:r>
    </w:p>
    <w:p w:rsidR="00F162C6" w:rsidRPr="00B16ACE" w:rsidRDefault="00F162C6" w:rsidP="00F162C6">
      <w:pPr>
        <w:pStyle w:val="a3"/>
        <w:numPr>
          <w:ilvl w:val="0"/>
          <w:numId w:val="1"/>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Нима, бетобмиди?</w:t>
      </w:r>
    </w:p>
    <w:p w:rsidR="00F162C6" w:rsidRPr="00B16ACE" w:rsidRDefault="00F162C6" w:rsidP="00F162C6">
      <w:pPr>
        <w:pStyle w:val="a3"/>
        <w:numPr>
          <w:ilvl w:val="0"/>
          <w:numId w:val="1"/>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Йўқ. Ўзини осиб қўйибди.</w:t>
      </w:r>
    </w:p>
    <w:p w:rsidR="00F162C6" w:rsidRPr="00B16ACE" w:rsidRDefault="00F162C6" w:rsidP="00F162C6">
      <w:pPr>
        <w:pStyle w:val="a3"/>
        <w:numPr>
          <w:ilvl w:val="0"/>
          <w:numId w:val="1"/>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Ёпирай! Нима бало, бирор муаммоси бор эканми?</w:t>
      </w:r>
    </w:p>
    <w:p w:rsidR="00D962EE" w:rsidRPr="00B16ACE" w:rsidRDefault="00F162C6" w:rsidP="00F162C6">
      <w:pPr>
        <w:pStyle w:val="a3"/>
        <w:numPr>
          <w:ilvl w:val="0"/>
          <w:numId w:val="1"/>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Қанақа муаммо?! Хабарингиз бордир</w:t>
      </w:r>
      <w:r w:rsidR="00F65112" w:rsidRPr="00B16ACE">
        <w:rPr>
          <w:rFonts w:ascii="Times New Roman" w:hAnsi="Times New Roman" w:cs="Times New Roman"/>
          <w:sz w:val="28"/>
          <w:szCs w:val="28"/>
          <w:lang w:val="uz-Cyrl-UZ"/>
        </w:rPr>
        <w:t>, ҳо</w:t>
      </w:r>
      <w:r w:rsidR="00D962EE" w:rsidRPr="00B16ACE">
        <w:rPr>
          <w:rFonts w:ascii="Times New Roman" w:hAnsi="Times New Roman" w:cs="Times New Roman"/>
          <w:sz w:val="28"/>
          <w:szCs w:val="28"/>
          <w:lang w:val="uz-Cyrl-UZ"/>
        </w:rPr>
        <w:t>зир интернетда чиққан “Кўк кит”</w:t>
      </w:r>
    </w:p>
    <w:p w:rsidR="00D962EE" w:rsidRPr="00B16ACE" w:rsidRDefault="00F65112" w:rsidP="00F65112">
      <w:p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ўйинини ўйнабди.</w:t>
      </w:r>
    </w:p>
    <w:p w:rsidR="00D962EE" w:rsidRPr="00B16ACE" w:rsidRDefault="00F65112" w:rsidP="00D962EE">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Фаёз ака деганлари бизга қариндош – аммамнинг ўғиллари.</w:t>
      </w:r>
      <w:r w:rsidR="00D962EE" w:rsidRPr="00B16ACE">
        <w:rPr>
          <w:rFonts w:ascii="Times New Roman" w:hAnsi="Times New Roman" w:cs="Times New Roman"/>
          <w:sz w:val="28"/>
          <w:szCs w:val="28"/>
          <w:lang w:val="uz-Cyrl-UZ"/>
        </w:rPr>
        <w:t xml:space="preserve"> </w:t>
      </w:r>
      <w:r w:rsidR="004B2F3B" w:rsidRPr="00B16ACE">
        <w:rPr>
          <w:rFonts w:ascii="Times New Roman" w:hAnsi="Times New Roman" w:cs="Times New Roman"/>
          <w:sz w:val="28"/>
          <w:szCs w:val="28"/>
          <w:lang w:val="uz-Cyrl-UZ"/>
        </w:rPr>
        <w:t>У киши билан бундан ярим йилча аввал қишлоқда кўришгандик. Ўшанда қариндошим: “Жиянинг билан бир гаплашиб қўйсанг бўларди. Янганг билан биз охирги пайтларда уни тушунаолмаяпмиз” деган эди. Энди эса шу илтимосни бажармаганим учун ўзимни айбдор ҳис қилаяпман.</w:t>
      </w:r>
    </w:p>
    <w:p w:rsidR="00D962EE" w:rsidRPr="00B16ACE" w:rsidRDefault="004B2F3B" w:rsidP="00D962EE">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Хуллас, агар ростини айтадиган бўлсам, баъзи ёшларимизнинг шу сингари фожеага йўлиқаётганликларини</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интернетдаги қандайдир ўйинларгагина тўнкаш унчалик тўғри эмас. Чунки уни нари борса “охирги туртки” сифатида баҳолашимиз мумкин. Нега дейсизми?</w:t>
      </w:r>
      <w:r w:rsidR="00D962EE" w:rsidRPr="00B16ACE">
        <w:rPr>
          <w:rFonts w:ascii="Times New Roman" w:hAnsi="Times New Roman" w:cs="Times New Roman"/>
          <w:sz w:val="28"/>
          <w:szCs w:val="28"/>
          <w:lang w:val="uz-Cyrl-UZ"/>
        </w:rPr>
        <w:t xml:space="preserve"> </w:t>
      </w:r>
      <w:r w:rsidR="009B66A5" w:rsidRPr="00B16ACE">
        <w:rPr>
          <w:rFonts w:ascii="Times New Roman" w:hAnsi="Times New Roman" w:cs="Times New Roman"/>
          <w:sz w:val="28"/>
          <w:szCs w:val="28"/>
          <w:lang w:val="uz-Cyrl-UZ"/>
        </w:rPr>
        <w:t xml:space="preserve">Келинг, яхшиси мутахассис сифатида фикрларимни бир бошдан баён қилсам. Чунки биз муҳокама қилишга чоғланган далил – исботлар, таъбир жоиз бўлса, </w:t>
      </w:r>
      <w:r w:rsidR="009B66A5" w:rsidRPr="00B16ACE">
        <w:rPr>
          <w:rFonts w:ascii="Times New Roman" w:hAnsi="Times New Roman" w:cs="Times New Roman"/>
          <w:sz w:val="28"/>
          <w:szCs w:val="28"/>
          <w:lang w:val="uz-Cyrl-UZ"/>
        </w:rPr>
        <w:lastRenderedPageBreak/>
        <w:t>айсбергнинг юқори қисми, унинг сувдан пастки қисми бизнинг назаримиздан пинҳон бўлишидан ташқари, бир неча марта катта ҳамдир. Сезганингиздек, жуда катта ижтимоий – маънавий ва руҳий муаммо бўлган худкушлик (суицид) ҳодисасининг сабаб – илдизлари анчагина чуқур бўлиб, бевосита ҳар биримизнинг турмуш</w:t>
      </w:r>
      <w:r w:rsidR="00D962EE" w:rsidRPr="00B16ACE">
        <w:rPr>
          <w:rFonts w:ascii="Times New Roman" w:hAnsi="Times New Roman" w:cs="Times New Roman"/>
          <w:sz w:val="28"/>
          <w:szCs w:val="28"/>
          <w:lang w:val="uz-Cyrl-UZ"/>
        </w:rPr>
        <w:t xml:space="preserve"> </w:t>
      </w:r>
      <w:r w:rsidR="009B66A5" w:rsidRPr="00B16ACE">
        <w:rPr>
          <w:rFonts w:ascii="Times New Roman" w:hAnsi="Times New Roman" w:cs="Times New Roman"/>
          <w:sz w:val="28"/>
          <w:szCs w:val="28"/>
          <w:lang w:val="uz-Cyrl-UZ"/>
        </w:rPr>
        <w:t xml:space="preserve">тарзимиз ва </w:t>
      </w:r>
      <w:r w:rsidR="00286B06" w:rsidRPr="00B16ACE">
        <w:rPr>
          <w:rFonts w:ascii="Times New Roman" w:hAnsi="Times New Roman" w:cs="Times New Roman"/>
          <w:sz w:val="28"/>
          <w:szCs w:val="28"/>
          <w:lang w:val="uz-Cyrl-UZ"/>
        </w:rPr>
        <w:t>дунёқарашимиз билан белгиланади</w:t>
      </w:r>
      <w:r w:rsidR="00BC02DA" w:rsidRPr="00B16ACE">
        <w:rPr>
          <w:rFonts w:ascii="Times New Roman" w:hAnsi="Times New Roman" w:cs="Times New Roman"/>
          <w:sz w:val="28"/>
          <w:szCs w:val="28"/>
          <w:lang w:val="uz-Cyrl-UZ"/>
        </w:rPr>
        <w:t xml:space="preserve"> </w:t>
      </w:r>
      <w:r w:rsidR="00286B06" w:rsidRPr="00B16ACE">
        <w:rPr>
          <w:rFonts w:ascii="Times New Roman" w:hAnsi="Times New Roman" w:cs="Times New Roman"/>
          <w:sz w:val="28"/>
          <w:szCs w:val="28"/>
          <w:lang w:val="uz-Cyrl-UZ"/>
        </w:rPr>
        <w:t>[</w:t>
      </w:r>
      <w:r w:rsidR="00BC02DA" w:rsidRPr="00B16ACE">
        <w:rPr>
          <w:rFonts w:ascii="Times New Roman" w:hAnsi="Times New Roman" w:cs="Times New Roman"/>
          <w:sz w:val="28"/>
          <w:szCs w:val="28"/>
          <w:lang w:val="uz-Cyrl-UZ"/>
        </w:rPr>
        <w:t>1. 7</w:t>
      </w:r>
      <w:r w:rsidR="00286B06" w:rsidRPr="00B16ACE">
        <w:rPr>
          <w:rFonts w:ascii="Times New Roman" w:hAnsi="Times New Roman" w:cs="Times New Roman"/>
          <w:sz w:val="28"/>
          <w:szCs w:val="28"/>
          <w:lang w:val="uz-Cyrl-UZ"/>
        </w:rPr>
        <w:t xml:space="preserve"> </w:t>
      </w:r>
      <w:r w:rsidR="00BC02DA" w:rsidRPr="00B16ACE">
        <w:rPr>
          <w:rFonts w:ascii="Times New Roman" w:hAnsi="Times New Roman" w:cs="Times New Roman"/>
          <w:sz w:val="28"/>
          <w:szCs w:val="28"/>
          <w:lang w:val="uz-Cyrl-UZ"/>
        </w:rPr>
        <w:t>бет</w:t>
      </w:r>
      <w:r w:rsidR="00286B06" w:rsidRPr="00B16ACE">
        <w:rPr>
          <w:rFonts w:ascii="Times New Roman" w:hAnsi="Times New Roman" w:cs="Times New Roman"/>
          <w:sz w:val="28"/>
          <w:szCs w:val="28"/>
          <w:lang w:val="uz-Cyrl-UZ"/>
        </w:rPr>
        <w:t xml:space="preserve">]. </w:t>
      </w:r>
      <w:r w:rsidR="009B66A5" w:rsidRPr="00B16ACE">
        <w:rPr>
          <w:rFonts w:ascii="Times New Roman" w:hAnsi="Times New Roman" w:cs="Times New Roman"/>
          <w:sz w:val="28"/>
          <w:szCs w:val="28"/>
          <w:lang w:val="uz-Cyrl-UZ"/>
        </w:rPr>
        <w:t xml:space="preserve">Яширишнинг ҳожати йўқ, кўпчилигимиз ота – она сифатида </w:t>
      </w:r>
      <w:r w:rsidR="00E62D77" w:rsidRPr="00B16ACE">
        <w:rPr>
          <w:rFonts w:ascii="Times New Roman" w:hAnsi="Times New Roman" w:cs="Times New Roman"/>
          <w:sz w:val="28"/>
          <w:szCs w:val="28"/>
          <w:lang w:val="uz-Cyrl-UZ"/>
        </w:rPr>
        <w:t xml:space="preserve">фарзандларимиздаги салбий хулқ – атвор ҳамда фанларни ўзлаштиришдаги муаммолар учун таълим муассасасини айблашга мойилмиз, аниқроғи, айблаймиз. Ваҳоланки, фанларни ўзлаштириш ва хулқ – атвор кўникмалари билан боғлиқ </w:t>
      </w:r>
      <w:r w:rsidR="004D75E8" w:rsidRPr="00B16ACE">
        <w:rPr>
          <w:rFonts w:ascii="Times New Roman" w:hAnsi="Times New Roman" w:cs="Times New Roman"/>
          <w:sz w:val="28"/>
          <w:szCs w:val="28"/>
          <w:lang w:val="uz-Cyrl-UZ"/>
        </w:rPr>
        <w:t>кўрсаткичларнинг 30 фоизигина таълим муассасалари ҳиссасига тўғри келади, қолгани – 70 фоизи оиладаги маънавий – ахлоқий муҳит ҳамда маиший шарт – шароитлар билан белгиланади. Бунинг исботи сифатида анчайин илмий – назарий тушунчаларни ишлатмаган ҳолда биргина ҳолатга эътиборингизни қаратмоқчиман. Ўзингиз биласиз, синфдаги барча ўқувчиларга битта ўқитувчи ягона ўқув дастур</w:t>
      </w:r>
      <w:r w:rsidR="002B49F7" w:rsidRPr="00B16ACE">
        <w:rPr>
          <w:rFonts w:ascii="Times New Roman" w:hAnsi="Times New Roman" w:cs="Times New Roman"/>
          <w:sz w:val="28"/>
          <w:szCs w:val="28"/>
          <w:lang w:val="uz-Cyrl-UZ"/>
        </w:rPr>
        <w:t>и асосида бир хилда дарс ўтади, бироқ синфдаги 30 нафар бола сабоқни турлича даражада ўзлаштиради. Чунки энди бу ерда 30 та оиладаги шарт – шароитларнинг турличалиги ўз таъсирини кўрсатади. Фарзандларимиз ўсиб – улғайгани сари улардаги руҳий ва физиологик омиллар ўз таъсирини кўрсата боради. Бу нарса, айниқса, ўспиринлик ёш даврида кўпроқ намоён бўлади. Бу даврда улар ота – оналаридан узоқлашиб, анчайин қайсар ва жиззаки бўлиб қоладилар. Ўсмирлар кўп вақтларини тенгдошлари билан, ёхуд шахсий компьютерларию уяли телефонларига маҳлиё бўлиш билан ўтказишади. Кўряпмиз, эшитяпмиз, бундай ҳолатда кўпчилик катталар, ҳатто мутахассислар ҳам “болаларнинг компьютери ва телефонларини назорат қилиш керак” дейишади.</w:t>
      </w:r>
      <w:r w:rsidR="00234A7F" w:rsidRPr="00B16ACE">
        <w:rPr>
          <w:rFonts w:ascii="Times New Roman" w:hAnsi="Times New Roman" w:cs="Times New Roman"/>
          <w:sz w:val="28"/>
          <w:szCs w:val="28"/>
          <w:lang w:val="uz-Cyrl-UZ"/>
        </w:rPr>
        <w:t xml:space="preserve"> Бу йўл – тўғри эмас. Чунки ҳар қандай тақиқ ўша нарсага нисбатан қизиқишни оширишдан ташқари, ёшлар табиатида ёлғон ва муғомбирликни юзага келтирди. Бундай ёлғонларга эса биз ота – оналар ишонишга мойилмиз. </w:t>
      </w:r>
      <w:r w:rsidR="00B93E70" w:rsidRPr="00B16ACE">
        <w:rPr>
          <w:rFonts w:ascii="Times New Roman" w:hAnsi="Times New Roman" w:cs="Times New Roman"/>
          <w:sz w:val="28"/>
          <w:szCs w:val="28"/>
          <w:lang w:val="uz-Cyrl-UZ"/>
        </w:rPr>
        <w:t xml:space="preserve">Чунки фарзандимизни яхши кўрамиз. “Шундай яхши бола ёлғон гапирадими?” бундай муаммоларни юзага келтираётган ва сизу </w:t>
      </w:r>
      <w:r w:rsidR="00B93E70" w:rsidRPr="00B16ACE">
        <w:rPr>
          <w:rFonts w:ascii="Times New Roman" w:hAnsi="Times New Roman" w:cs="Times New Roman"/>
          <w:sz w:val="28"/>
          <w:szCs w:val="28"/>
          <w:lang w:val="uz-Cyrl-UZ"/>
        </w:rPr>
        <w:lastRenderedPageBreak/>
        <w:t xml:space="preserve">биздан жиддий мулоҳаза юритишни тақозо қиладиган ижтимоий воқелик шундаки, гарчи биз ахборотлар даврида яшаётган бўлсак – да, инсонлараро, айниқса, </w:t>
      </w:r>
      <w:r w:rsidR="00065961" w:rsidRPr="00B16ACE">
        <w:rPr>
          <w:rFonts w:ascii="Times New Roman" w:hAnsi="Times New Roman" w:cs="Times New Roman"/>
          <w:sz w:val="28"/>
          <w:szCs w:val="28"/>
          <w:lang w:val="uz-Cyrl-UZ"/>
        </w:rPr>
        <w:t xml:space="preserve">ота – она ва фарзанд ўртасидаги жонли мулоқот тобора камайиб бормоқда </w:t>
      </w:r>
      <w:r w:rsidR="00286B06" w:rsidRPr="00B16ACE">
        <w:rPr>
          <w:rFonts w:ascii="Times New Roman" w:hAnsi="Times New Roman" w:cs="Times New Roman"/>
          <w:sz w:val="28"/>
          <w:szCs w:val="28"/>
          <w:lang w:val="uz-Cyrl-UZ"/>
        </w:rPr>
        <w:t>[</w:t>
      </w:r>
      <w:r w:rsidR="00102B25" w:rsidRPr="00B16ACE">
        <w:rPr>
          <w:rFonts w:ascii="Times New Roman" w:hAnsi="Times New Roman" w:cs="Times New Roman"/>
          <w:sz w:val="28"/>
          <w:szCs w:val="28"/>
          <w:lang w:val="uz-Cyrl-UZ"/>
        </w:rPr>
        <w:t>2. 112</w:t>
      </w:r>
      <w:r w:rsidR="00286B06" w:rsidRPr="00B16ACE">
        <w:rPr>
          <w:rFonts w:ascii="Times New Roman" w:hAnsi="Times New Roman" w:cs="Times New Roman"/>
          <w:sz w:val="28"/>
          <w:szCs w:val="28"/>
          <w:lang w:val="uz-Cyrl-UZ"/>
        </w:rPr>
        <w:t xml:space="preserve"> </w:t>
      </w:r>
      <w:r w:rsidR="00102B25" w:rsidRPr="00B16ACE">
        <w:rPr>
          <w:rFonts w:ascii="Times New Roman" w:hAnsi="Times New Roman" w:cs="Times New Roman"/>
          <w:sz w:val="28"/>
          <w:szCs w:val="28"/>
          <w:lang w:val="uz-Cyrl-UZ"/>
        </w:rPr>
        <w:t>бет</w:t>
      </w:r>
      <w:r w:rsidR="00286B06" w:rsidRPr="00B16ACE">
        <w:rPr>
          <w:rFonts w:ascii="Times New Roman" w:hAnsi="Times New Roman" w:cs="Times New Roman"/>
          <w:sz w:val="28"/>
          <w:szCs w:val="28"/>
          <w:lang w:val="uz-Cyrl-UZ"/>
        </w:rPr>
        <w:t>].</w:t>
      </w:r>
    </w:p>
    <w:p w:rsidR="00D962EE" w:rsidRPr="00B16ACE" w:rsidRDefault="00065961" w:rsidP="00D962EE">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Тўғри, биз бир оилада истиқомат қиламиз, бирга овқатланамиз, эрталабки салом – аликдан то хайрли тун тилаганларича бўлган оралиқда суҳбатлашсак ҳам, бироқ бу энди дилдан чиқадиган жонли мулоқот ўрнини боса олмайди. Бундай мулоқотлар иккала тараф ўртасида</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 xml:space="preserve">ўзаро ишонч муҳитини яратишдан ташқари, руҳий – эмоционал муолажа қудратига ҳам эга бўлади. Келинг, бир ўйлаб кўрайлик, қачон, ҳамма муаммоларни бир четга суриб, фарзандингиз билан дилдан суҳбатлашгансиз? Эслолмайсизми?!... Агар суҳбатлашганингизда эди, унинг қанчалар улғайиб қолганини билардингиз. Бундай гурунглар учун эса сабаблар бисёр – ҳамкорликда режалар тузиш, </w:t>
      </w:r>
      <w:r w:rsidR="0037775B" w:rsidRPr="00B16ACE">
        <w:rPr>
          <w:rFonts w:ascii="Times New Roman" w:hAnsi="Times New Roman" w:cs="Times New Roman"/>
          <w:sz w:val="28"/>
          <w:szCs w:val="28"/>
          <w:lang w:val="uz-Cyrl-UZ"/>
        </w:rPr>
        <w:t>муаммолар ечимини биргаликда излаш, биргаликда китоблар ўқиш.</w:t>
      </w:r>
    </w:p>
    <w:p w:rsidR="009D0384" w:rsidRPr="00B16ACE" w:rsidRDefault="0037775B" w:rsidP="009D0384">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Агар атрофимизга диққат билан разм солсак, жуда кўп ёшларнинг режасиз, ёхуд нари борса,</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бир кунлик режа билан яшаётганлигига ишонч ҳосил қиласиз. Бу эса инсонни ҳаёт билан боғлаб турувчи некбин туйғулар учун камлик қилади. Шунинг учун ҳам фарзандларимизни,</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бир йиллик, ўн йиллик, бир умрлик</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режа – дастурлар тузишга, шу йўлда интилиб, курашиб яшашга ўргатайлик</w:t>
      </w:r>
      <w:r w:rsidR="00286B06" w:rsidRPr="00B16ACE">
        <w:rPr>
          <w:rFonts w:ascii="Times New Roman" w:hAnsi="Times New Roman" w:cs="Times New Roman"/>
          <w:sz w:val="28"/>
          <w:szCs w:val="28"/>
          <w:lang w:val="uz-Cyrl-UZ"/>
        </w:rPr>
        <w:t xml:space="preserve"> [</w:t>
      </w:r>
      <w:r w:rsidR="00102B25" w:rsidRPr="00B16ACE">
        <w:rPr>
          <w:rFonts w:ascii="Times New Roman" w:hAnsi="Times New Roman" w:cs="Times New Roman"/>
          <w:sz w:val="28"/>
          <w:szCs w:val="28"/>
          <w:lang w:val="uz-Cyrl-UZ"/>
        </w:rPr>
        <w:t>3. 56 бет</w:t>
      </w:r>
      <w:r w:rsidR="00286B06" w:rsidRPr="00B16ACE">
        <w:rPr>
          <w:rFonts w:ascii="Times New Roman" w:hAnsi="Times New Roman" w:cs="Times New Roman"/>
          <w:sz w:val="28"/>
          <w:szCs w:val="28"/>
          <w:lang w:val="uz-Cyrl-UZ"/>
        </w:rPr>
        <w:t>].</w:t>
      </w:r>
    </w:p>
    <w:p w:rsidR="001F6EB5" w:rsidRPr="00B16ACE" w:rsidRDefault="0037775B" w:rsidP="009D0384">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Маълумотларга қараганда</w:t>
      </w:r>
      <w:r w:rsidR="00AF21C1" w:rsidRPr="00B16ACE">
        <w:rPr>
          <w:rFonts w:ascii="Times New Roman" w:hAnsi="Times New Roman" w:cs="Times New Roman"/>
          <w:sz w:val="28"/>
          <w:szCs w:val="28"/>
          <w:lang w:val="uz-Cyrl-UZ"/>
        </w:rPr>
        <w:t>, болаларимиз ўзларининг кўп вақтларини телевизор ёхуд компьютер қаршисида ўтириб ўтказишаяпти. Шуни билиб қўяйликки, бундай манбалар онгу шууримизни керак – нокерак ахборотлар билан тўлдиради, холос. Натижада кераксиз маълумотларга тўйинга миямиз фаолиятимиз учун зарур бўлган билимларни қабул қилолмайди, ёхуд уларни бузилган ҳолда қабул қилади. Болаларимиз руҳиятида юз бераётган салбий ўзгаришларни худди мана шу ҳудуддан излаш керак, назаримда.</w:t>
      </w:r>
    </w:p>
    <w:p w:rsidR="00B16ACE" w:rsidRDefault="00B16ACE" w:rsidP="009D0384">
      <w:pPr>
        <w:spacing w:after="0" w:line="360" w:lineRule="auto"/>
        <w:jc w:val="center"/>
        <w:rPr>
          <w:rFonts w:ascii="Times New Roman" w:hAnsi="Times New Roman" w:cs="Times New Roman"/>
          <w:b/>
          <w:sz w:val="28"/>
          <w:szCs w:val="28"/>
          <w:lang w:val="uz-Cyrl-UZ"/>
        </w:rPr>
      </w:pPr>
    </w:p>
    <w:p w:rsidR="00B16ACE" w:rsidRDefault="00B16ACE" w:rsidP="009D0384">
      <w:pPr>
        <w:spacing w:after="0" w:line="360" w:lineRule="auto"/>
        <w:jc w:val="center"/>
        <w:rPr>
          <w:rFonts w:ascii="Times New Roman" w:hAnsi="Times New Roman" w:cs="Times New Roman"/>
          <w:b/>
          <w:sz w:val="28"/>
          <w:szCs w:val="28"/>
          <w:lang w:val="uz-Cyrl-UZ"/>
        </w:rPr>
      </w:pPr>
    </w:p>
    <w:p w:rsidR="00E34119" w:rsidRPr="00B16ACE" w:rsidRDefault="001F6EB5" w:rsidP="009D0384">
      <w:pPr>
        <w:spacing w:after="0" w:line="360" w:lineRule="auto"/>
        <w:jc w:val="center"/>
        <w:rPr>
          <w:rFonts w:ascii="Times New Roman" w:hAnsi="Times New Roman" w:cs="Times New Roman"/>
          <w:b/>
          <w:sz w:val="28"/>
          <w:szCs w:val="28"/>
          <w:lang w:val="uz-Cyrl-UZ"/>
        </w:rPr>
      </w:pPr>
      <w:r w:rsidRPr="00B16ACE">
        <w:rPr>
          <w:rFonts w:ascii="Times New Roman" w:hAnsi="Times New Roman" w:cs="Times New Roman"/>
          <w:b/>
          <w:sz w:val="28"/>
          <w:szCs w:val="28"/>
          <w:lang w:val="uz-Cyrl-UZ"/>
        </w:rPr>
        <w:lastRenderedPageBreak/>
        <w:t>Адабиётлар рўйхати:</w:t>
      </w:r>
    </w:p>
    <w:p w:rsidR="00E34119" w:rsidRPr="00B16ACE" w:rsidRDefault="00E34119" w:rsidP="009D0384">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Ч. Насриддинов. Суицид: муаммо ва ечимлар. Тошкент, 200</w:t>
      </w:r>
      <w:r w:rsidR="006349E5" w:rsidRPr="00B16ACE">
        <w:rPr>
          <w:rFonts w:ascii="Times New Roman" w:hAnsi="Times New Roman" w:cs="Times New Roman"/>
          <w:sz w:val="28"/>
          <w:szCs w:val="28"/>
          <w:lang w:val="uz-Cyrl-UZ"/>
        </w:rPr>
        <w:t xml:space="preserve">5 йил, </w:t>
      </w:r>
      <w:r w:rsidR="00BC02DA" w:rsidRPr="00B16ACE">
        <w:rPr>
          <w:rFonts w:ascii="Times New Roman" w:hAnsi="Times New Roman" w:cs="Times New Roman"/>
          <w:sz w:val="28"/>
          <w:szCs w:val="28"/>
          <w:lang w:val="uz-Cyrl-UZ"/>
        </w:rPr>
        <w:t>7</w:t>
      </w:r>
      <w:r w:rsidR="006349E5" w:rsidRPr="00B16ACE">
        <w:rPr>
          <w:rFonts w:ascii="Times New Roman" w:hAnsi="Times New Roman" w:cs="Times New Roman"/>
          <w:sz w:val="28"/>
          <w:szCs w:val="28"/>
          <w:lang w:val="uz-Cyrl-UZ"/>
        </w:rPr>
        <w:t>- бет.</w:t>
      </w:r>
    </w:p>
    <w:p w:rsidR="005214A0" w:rsidRPr="00B16ACE" w:rsidRDefault="006349E5" w:rsidP="009D0384">
      <w:pPr>
        <w:pStyle w:val="a4"/>
        <w:numPr>
          <w:ilvl w:val="0"/>
          <w:numId w:val="2"/>
        </w:numPr>
        <w:tabs>
          <w:tab w:val="left" w:pos="1134"/>
        </w:tabs>
        <w:ind w:left="0" w:firstLine="709"/>
        <w:rPr>
          <w:rFonts w:ascii="Times New Roman" w:hAnsi="Times New Roman" w:cs="Times New Roman"/>
          <w:sz w:val="28"/>
          <w:szCs w:val="28"/>
        </w:rPr>
      </w:pPr>
      <w:r w:rsidRPr="00B16ACE">
        <w:rPr>
          <w:rFonts w:ascii="Times New Roman" w:hAnsi="Times New Roman" w:cs="Times New Roman"/>
          <w:sz w:val="28"/>
          <w:szCs w:val="28"/>
        </w:rPr>
        <w:t xml:space="preserve">Э. </w:t>
      </w:r>
      <w:r w:rsidRPr="00B16ACE">
        <w:rPr>
          <w:rFonts w:ascii="Times New Roman" w:hAnsi="Times New Roman" w:cs="Times New Roman"/>
          <w:sz w:val="28"/>
          <w:szCs w:val="28"/>
          <w:lang w:val="uz-Cyrl-UZ"/>
        </w:rPr>
        <w:t>Ғозиев.</w:t>
      </w:r>
      <w:r w:rsidR="00D962EE" w:rsidRPr="00B16ACE">
        <w:rPr>
          <w:rFonts w:ascii="Times New Roman" w:hAnsi="Times New Roman" w:cs="Times New Roman"/>
          <w:sz w:val="28"/>
          <w:szCs w:val="28"/>
          <w:lang w:val="uz-Cyrl-UZ"/>
        </w:rPr>
        <w:t xml:space="preserve"> </w:t>
      </w:r>
      <w:r w:rsidR="005214A0" w:rsidRPr="00B16ACE">
        <w:rPr>
          <w:rFonts w:ascii="Times New Roman" w:hAnsi="Times New Roman" w:cs="Times New Roman"/>
          <w:sz w:val="28"/>
          <w:szCs w:val="28"/>
        </w:rPr>
        <w:t xml:space="preserve">Психология </w:t>
      </w:r>
      <w:proofErr w:type="spellStart"/>
      <w:r w:rsidR="005214A0" w:rsidRPr="00B16ACE">
        <w:rPr>
          <w:rFonts w:ascii="Times New Roman" w:hAnsi="Times New Roman" w:cs="Times New Roman"/>
          <w:sz w:val="28"/>
          <w:szCs w:val="28"/>
        </w:rPr>
        <w:t>методологияси</w:t>
      </w:r>
      <w:proofErr w:type="spellEnd"/>
      <w:r w:rsidRPr="00B16ACE">
        <w:rPr>
          <w:rFonts w:ascii="Times New Roman" w:hAnsi="Times New Roman" w:cs="Times New Roman"/>
          <w:sz w:val="28"/>
          <w:szCs w:val="28"/>
          <w:lang w:val="uz-Cyrl-UZ"/>
        </w:rPr>
        <w:t>. Тошкент, 2001 йил, 112-бет.</w:t>
      </w:r>
    </w:p>
    <w:p w:rsidR="00FF5575" w:rsidRPr="00B16ACE" w:rsidRDefault="006349E5" w:rsidP="00FF5575">
      <w:pPr>
        <w:pStyle w:val="a4"/>
        <w:numPr>
          <w:ilvl w:val="0"/>
          <w:numId w:val="2"/>
        </w:numPr>
        <w:tabs>
          <w:tab w:val="left" w:pos="1134"/>
        </w:tabs>
        <w:ind w:left="0" w:firstLine="709"/>
        <w:rPr>
          <w:rFonts w:ascii="Times New Roman" w:hAnsi="Times New Roman" w:cs="Times New Roman"/>
          <w:sz w:val="28"/>
          <w:szCs w:val="28"/>
        </w:rPr>
      </w:pPr>
      <w:r w:rsidRPr="00B16ACE">
        <w:rPr>
          <w:rFonts w:ascii="Times New Roman" w:hAnsi="Times New Roman" w:cs="Times New Roman"/>
          <w:sz w:val="28"/>
          <w:szCs w:val="28"/>
        </w:rPr>
        <w:t xml:space="preserve">Э. </w:t>
      </w:r>
      <w:r w:rsidRPr="00B16ACE">
        <w:rPr>
          <w:rFonts w:ascii="Times New Roman" w:hAnsi="Times New Roman" w:cs="Times New Roman"/>
          <w:sz w:val="28"/>
          <w:szCs w:val="28"/>
          <w:lang w:val="uz-Cyrl-UZ"/>
        </w:rPr>
        <w:t>Ғозиев.</w:t>
      </w:r>
      <w:r w:rsidR="00D962EE" w:rsidRPr="00B16ACE">
        <w:rPr>
          <w:rFonts w:ascii="Times New Roman" w:hAnsi="Times New Roman" w:cs="Times New Roman"/>
          <w:sz w:val="28"/>
          <w:szCs w:val="28"/>
          <w:lang w:val="uz-Cyrl-UZ"/>
        </w:rPr>
        <w:t xml:space="preserve"> </w:t>
      </w:r>
      <w:r w:rsidRPr="00B16ACE">
        <w:rPr>
          <w:rFonts w:ascii="Times New Roman" w:hAnsi="Times New Roman" w:cs="Times New Roman"/>
          <w:sz w:val="28"/>
          <w:szCs w:val="28"/>
          <w:lang w:val="uz-Cyrl-UZ"/>
        </w:rPr>
        <w:t>Умумий психология. Тошкент, 2010 йил, 56-бет.</w:t>
      </w:r>
    </w:p>
    <w:p w:rsidR="00FF5575" w:rsidRPr="00B16ACE" w:rsidRDefault="00FF5575">
      <w:pPr>
        <w:rPr>
          <w:rFonts w:ascii="Times New Roman" w:eastAsiaTheme="minorHAnsi" w:hAnsi="Times New Roman" w:cs="Times New Roman"/>
          <w:sz w:val="28"/>
          <w:szCs w:val="28"/>
          <w:lang w:eastAsia="en-US"/>
        </w:rPr>
      </w:pPr>
      <w:r w:rsidRPr="00B16ACE">
        <w:rPr>
          <w:rFonts w:ascii="Times New Roman" w:hAnsi="Times New Roman" w:cs="Times New Roman"/>
          <w:sz w:val="28"/>
          <w:szCs w:val="28"/>
        </w:rPr>
        <w:br w:type="page"/>
      </w:r>
      <w:bookmarkStart w:id="0" w:name="_GoBack"/>
      <w:bookmarkEnd w:id="0"/>
    </w:p>
    <w:p w:rsidR="00FF5575" w:rsidRPr="00B16ACE" w:rsidRDefault="00FF5575" w:rsidP="00FF5575">
      <w:pPr>
        <w:jc w:val="center"/>
        <w:rPr>
          <w:rFonts w:ascii="Times New Roman" w:hAnsi="Times New Roman" w:cs="Times New Roman"/>
          <w:b/>
          <w:sz w:val="28"/>
          <w:szCs w:val="28"/>
          <w:lang w:val="uz-Cyrl-UZ"/>
        </w:rPr>
      </w:pPr>
      <w:r w:rsidRPr="00B16ACE">
        <w:rPr>
          <w:rFonts w:ascii="Times New Roman" w:hAnsi="Times New Roman" w:cs="Times New Roman"/>
          <w:b/>
          <w:sz w:val="28"/>
          <w:szCs w:val="28"/>
          <w:lang w:val="uz-Cyrl-UZ"/>
        </w:rPr>
        <w:lastRenderedPageBreak/>
        <w:t>BESHIKDAN “KO‘K KIT”GACHA</w:t>
      </w:r>
    </w:p>
    <w:p w:rsidR="00FF5575" w:rsidRPr="00B16ACE" w:rsidRDefault="00FF5575" w:rsidP="00FF5575">
      <w:pPr>
        <w:spacing w:after="0" w:line="240" w:lineRule="auto"/>
        <w:ind w:left="5103"/>
        <w:jc w:val="both"/>
        <w:rPr>
          <w:rFonts w:ascii="Times New Roman" w:hAnsi="Times New Roman" w:cs="Times New Roman"/>
          <w:i/>
          <w:sz w:val="28"/>
          <w:szCs w:val="28"/>
          <w:lang w:val="uz-Cyrl-UZ"/>
        </w:rPr>
      </w:pPr>
      <w:r w:rsidRPr="00B16ACE">
        <w:rPr>
          <w:rFonts w:ascii="Times New Roman" w:hAnsi="Times New Roman" w:cs="Times New Roman"/>
          <w:i/>
          <w:sz w:val="28"/>
          <w:szCs w:val="28"/>
          <w:lang w:val="uz-Cyrl-UZ"/>
        </w:rPr>
        <w:t>Chirchiq OTQMBYU Harbiy psixologiya</w:t>
      </w:r>
    </w:p>
    <w:p w:rsidR="00FF5575" w:rsidRPr="00B16ACE" w:rsidRDefault="00FF5575" w:rsidP="00FF5575">
      <w:pPr>
        <w:spacing w:after="120" w:line="240" w:lineRule="auto"/>
        <w:ind w:left="5103"/>
        <w:jc w:val="both"/>
        <w:rPr>
          <w:rFonts w:ascii="Times New Roman" w:hAnsi="Times New Roman" w:cs="Times New Roman"/>
          <w:b/>
          <w:i/>
          <w:sz w:val="28"/>
          <w:szCs w:val="28"/>
          <w:lang w:val="uz-Cyrl-UZ"/>
        </w:rPr>
      </w:pPr>
      <w:r w:rsidRPr="00B16ACE">
        <w:rPr>
          <w:rFonts w:ascii="Times New Roman" w:hAnsi="Times New Roman" w:cs="Times New Roman"/>
          <w:i/>
          <w:sz w:val="28"/>
          <w:szCs w:val="28"/>
          <w:lang w:val="uz-Cyrl-UZ"/>
        </w:rPr>
        <w:t xml:space="preserve"> kafedrasi dotsenti </w:t>
      </w:r>
      <w:r w:rsidRPr="00B16ACE">
        <w:rPr>
          <w:rFonts w:ascii="Times New Roman" w:hAnsi="Times New Roman" w:cs="Times New Roman"/>
          <w:b/>
          <w:i/>
          <w:sz w:val="28"/>
          <w:szCs w:val="28"/>
          <w:lang w:val="uz-Cyrl-UZ"/>
        </w:rPr>
        <w:t>Nasriddinov Chori Raxmatovich</w:t>
      </w:r>
    </w:p>
    <w:p w:rsidR="00FF5575" w:rsidRPr="00B16ACE" w:rsidRDefault="00FF5575" w:rsidP="00FF5575">
      <w:pPr>
        <w:spacing w:after="0" w:line="360" w:lineRule="auto"/>
        <w:ind w:firstLine="709"/>
        <w:jc w:val="both"/>
        <w:rPr>
          <w:rFonts w:ascii="Times New Roman" w:hAnsi="Times New Roman" w:cs="Times New Roman"/>
          <w:sz w:val="28"/>
          <w:szCs w:val="28"/>
          <w:lang w:val="en-US"/>
        </w:rPr>
      </w:pPr>
      <w:r w:rsidRPr="00B16ACE">
        <w:rPr>
          <w:rFonts w:ascii="Times New Roman" w:hAnsi="Times New Roman" w:cs="Times New Roman"/>
          <w:sz w:val="28"/>
          <w:szCs w:val="28"/>
          <w:lang w:val="uz-Cyrl-UZ"/>
        </w:rPr>
        <w:t>Bugun ertalab oila davrasidagi odatiy nonushtadan so‘ng olis bir viloyatning chekka bir qishlog‘ida istiqomat qilayotgan qarindoshlarim ahvolidan xabar olish maqsadida ukamga “sim qoqdim”. Muloqotimiz asnosida odatiy hol – ahvol so‘rashishlardan keyin ukam aytgan bir gap meni biroz esankiratib qo‘ydi. Suhbatimizning shu qismi taxminan quyidagicha bo‘ldi:</w:t>
      </w:r>
    </w:p>
    <w:p w:rsidR="00FF5575" w:rsidRPr="00B16ACE" w:rsidRDefault="00FF5575" w:rsidP="00FF5575">
      <w:pPr>
        <w:pStyle w:val="a3"/>
        <w:numPr>
          <w:ilvl w:val="0"/>
          <w:numId w:val="3"/>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O‘zingiz so‘raganingiz uchun aytayapman, qolaversa, baribiram bilishingiz</w:t>
      </w:r>
    </w:p>
    <w:p w:rsidR="00FF5575" w:rsidRPr="00B16ACE" w:rsidRDefault="00FF5575" w:rsidP="00FF5575">
      <w:p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kerak, Fayoz akamning katta o‘g‘illari olamdan o‘tdi.</w:t>
      </w:r>
    </w:p>
    <w:p w:rsidR="00FF5575" w:rsidRPr="00B16ACE" w:rsidRDefault="00FF5575" w:rsidP="00FF5575">
      <w:pPr>
        <w:pStyle w:val="a3"/>
        <w:numPr>
          <w:ilvl w:val="0"/>
          <w:numId w:val="3"/>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Nima, betobmidi?</w:t>
      </w:r>
    </w:p>
    <w:p w:rsidR="00FF5575" w:rsidRPr="00B16ACE" w:rsidRDefault="00FF5575" w:rsidP="00FF5575">
      <w:pPr>
        <w:pStyle w:val="a3"/>
        <w:numPr>
          <w:ilvl w:val="0"/>
          <w:numId w:val="3"/>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Yo‘q. O‘zini osib qo‘yibdi.</w:t>
      </w:r>
    </w:p>
    <w:p w:rsidR="00FF5575" w:rsidRPr="00B16ACE" w:rsidRDefault="00FF5575" w:rsidP="00FF5575">
      <w:pPr>
        <w:pStyle w:val="a3"/>
        <w:numPr>
          <w:ilvl w:val="0"/>
          <w:numId w:val="3"/>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Y</w:t>
      </w:r>
      <w:r w:rsidRPr="00B16ACE">
        <w:rPr>
          <w:rFonts w:ascii="Times New Roman" w:hAnsi="Times New Roman" w:cs="Times New Roman"/>
          <w:sz w:val="28"/>
          <w:szCs w:val="28"/>
          <w:lang w:val="en-US"/>
        </w:rPr>
        <w:t>o</w:t>
      </w:r>
      <w:r w:rsidRPr="00B16ACE">
        <w:rPr>
          <w:rFonts w:ascii="Times New Roman" w:hAnsi="Times New Roman" w:cs="Times New Roman"/>
          <w:sz w:val="28"/>
          <w:szCs w:val="28"/>
          <w:lang w:val="uz-Cyrl-UZ"/>
        </w:rPr>
        <w:t>piray! Nima balo, biror muammosi bor ekanmi?</w:t>
      </w:r>
    </w:p>
    <w:p w:rsidR="00FF5575" w:rsidRPr="00B16ACE" w:rsidRDefault="00FF5575" w:rsidP="00FF5575">
      <w:pPr>
        <w:pStyle w:val="a3"/>
        <w:numPr>
          <w:ilvl w:val="0"/>
          <w:numId w:val="3"/>
        </w:num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Qanaqa muammo?! Xabaringiz bordir, hozir internetda chiqqan “Ko‘k kit”</w:t>
      </w:r>
    </w:p>
    <w:p w:rsidR="00FF5575" w:rsidRPr="00B16ACE" w:rsidRDefault="00FF5575" w:rsidP="00FF5575">
      <w:pPr>
        <w:spacing w:after="0" w:line="360" w:lineRule="auto"/>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o‘yinini o‘ynabdi.</w:t>
      </w:r>
    </w:p>
    <w:p w:rsidR="00FF5575" w:rsidRPr="00B16ACE" w:rsidRDefault="00FF5575" w:rsidP="00FF5575">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Fayoz aka deganlari bizga qarindosh – ammamning o‘g‘illari. U kishi bilan bundan yarim yilcha avval qishloqda ko‘rishgandik. O‘shanda qarindoshim: “Jiyaning bilan bir gaplashib qo‘ysang bo‘lardi. Yangang bilan biz oxirgi paytlarda uni tushunaolmayapmiz” degan edi. Endi esa shu iltimosni bajarmaganim uchun o‘zimni aybdor his qilayapman.</w:t>
      </w:r>
    </w:p>
    <w:p w:rsidR="00FF5575" w:rsidRPr="00B16ACE" w:rsidRDefault="00FF5575" w:rsidP="00FF5575">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Xullas, agar rostini aytadigan bo‘lsam, ba’zi yoshlarimizning shu singari fojeaga yo‘liqayotganliklarini internetdagi qandaydir o‘yinlargagina to‘nkash unchalik to‘g‘ri emas. C</w:t>
      </w:r>
      <w:r w:rsidRPr="00B16ACE">
        <w:rPr>
          <w:rFonts w:ascii="Times New Roman" w:hAnsi="Times New Roman" w:cs="Times New Roman"/>
          <w:sz w:val="28"/>
          <w:szCs w:val="28"/>
          <w:lang w:val="en-US"/>
        </w:rPr>
        <w:t>h</w:t>
      </w:r>
      <w:r w:rsidRPr="00B16ACE">
        <w:rPr>
          <w:rFonts w:ascii="Times New Roman" w:hAnsi="Times New Roman" w:cs="Times New Roman"/>
          <w:sz w:val="28"/>
          <w:szCs w:val="28"/>
          <w:lang w:val="uz-Cyrl-UZ"/>
        </w:rPr>
        <w:t xml:space="preserve">unki uni nari borsa “oxirgi turtki” sifatida baholashimiz mumkin. Nega deysizmi? Keling, yaxshisi mutaxassis sifatida fikrlarimni bir boshdan bayon qilsam. Chunki biz muhokama qilishga chog‘langan dalil – isbotlar, ta’bir joiz bo‘lsa, aysbergning yuqori qismi, uning suvdan pastki qismi bizning nazarimizdan pinhon bo‘lishidan tashqari, bir necha marta katta hamdir. </w:t>
      </w:r>
      <w:r w:rsidRPr="00B16ACE">
        <w:rPr>
          <w:rFonts w:ascii="Times New Roman" w:hAnsi="Times New Roman" w:cs="Times New Roman"/>
          <w:sz w:val="28"/>
          <w:szCs w:val="28"/>
          <w:lang w:val="uz-Cyrl-UZ"/>
        </w:rPr>
        <w:lastRenderedPageBreak/>
        <w:t>Sezganingizdek, juda katta ijtimoiy – ma’naviy va ruhiy muammo bo‘lgan xudkushlik (suitsid) hodisasining sabab – ildizlari anchagina chuqur bo‘lib, bevosita har birimizning turmush tarzimiz va dunyoqarashimiz bilan belgilanadi [1. 7 bet]. Yashirishning hojati yo‘q, ko‘pchiligimiz ota – ona sifatida farzandlarimizdagi salbiy xulq – atvor hamda fanlarni o‘zlashtirishdagi muammolar uchun ta’lim muassasasini ayblashga moyilmiz, aniqrog‘i, ayblaymiz. Vaholanki, fanlarni o‘zlashtirish va xulq – atvor ko‘nikmalari bilan bog‘liq ko‘rsatkichlarning 30 foizigina ta’lim muassasalari hissasiga to‘g‘ri keladi, qolgani – 70 foizi oiladagi ma’naviy – axloqiy muhit hamda maishiy shart – sharoitlar bilan belgilanadi. Buning isboti sifatida anchayin ilmiy – nazariy tushunchalarni ishlatmagan holda birgina holatga e’tiboringizni qaratmoqchiman. O‘zingiz bilasiz, sinfdagi barcha o‘quvchilarga bitta o‘qituvchi yagona o‘quv dasturi asosida bir xilda dars o‘tadi, biroq sinfdagi 30 nafar bola saboqni turlicha darajada o‘zlashtiradi. C</w:t>
      </w:r>
      <w:r w:rsidRPr="00B16ACE">
        <w:rPr>
          <w:rFonts w:ascii="Times New Roman" w:hAnsi="Times New Roman" w:cs="Times New Roman"/>
          <w:sz w:val="28"/>
          <w:szCs w:val="28"/>
          <w:lang w:val="en-US"/>
        </w:rPr>
        <w:t>h</w:t>
      </w:r>
      <w:r w:rsidRPr="00B16ACE">
        <w:rPr>
          <w:rFonts w:ascii="Times New Roman" w:hAnsi="Times New Roman" w:cs="Times New Roman"/>
          <w:sz w:val="28"/>
          <w:szCs w:val="28"/>
          <w:lang w:val="uz-Cyrl-UZ"/>
        </w:rPr>
        <w:t>unki endi bu erda 30 ta oiladagi shart – sharoitlarning turlichaligi o‘z ta’sirini ko‘rsatadi. Farzandlarimiz o‘sib – ulg‘aygani sari ulardagi ruhiy va fiziologik omillar o‘z ta’sirini ko‘rsata boradi. Bu narsa, ayniqsa, o‘spirinlik yosh davrida ko‘proq namoyon bo‘ladi. Bu davrda ular ota – onalaridan uzoqlashib, anchayin qaysar va jizzaki bo‘lib qoladilar. O‘smirlar ko‘p vaqtlarini tengdoshlari bilan, yoxud shaxsiy kompyuterlariyu uyali telefonlariga mahliyo bo‘lish bilan o‘tkazishadi. Ko‘ryapmiz, eshityapmiz, bunday holatda ko‘pchilik kattalar, hatto mutaxassislar ham “bolalarning kompyuteri va telefonlarini nazorat qilish kerak” deyishadi. Bu yo‘l – to‘g‘ri emas. Chunki har qanday taqiq o‘sha narsaga nisbatan qiziqishni oshirishdan tashqari, yoshlar tabiatida yolg‘on va mug‘ombirlikni yuzaga keltirdi. Bunday yolg‘onlarga esa biz ota – onalar ishonishga moyilmiz. Chunki farzandimizni yaxshi ko‘ramiz. “SHunday yaxshi bola yolg‘on gapiradimi?” bunday muammolarni yuzaga keltirayotgan va sizu bizdan jiddiy mulohaza yuritishni taqozo qiladigan ijtimoiy voqelik shundaki, garchi biz axborotlar davrida yashayotgan bo‘lsak – da, insonlararo, ayniqsa, ota – ona va farzand o‘rtasidagi jonli muloqot tobora kamayib bormoqda [2. 112 bet].</w:t>
      </w:r>
    </w:p>
    <w:p w:rsidR="00FF5575" w:rsidRPr="00B16ACE" w:rsidRDefault="00FF5575" w:rsidP="00FF5575">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lastRenderedPageBreak/>
        <w:t>To‘g‘ri, biz bir oilada istiqomat qilamiz, birga ovqatlanamiz, ertalabki salom – alikdan to xayrli tun tilaganlaricha bo‘lgan oraliqda suhbatlashsak ham, biroq bu endi dildan chiqadigan jonli muloqot o‘rnini bosa olmaydi. Bunday muloqotlar ikkala taraf o‘rtasida o‘zaro ishonch muhitini yaratishdan tashqari, ruhiy – emotsional muolaja qudratiga ham ega bo‘ladi. Keling, bir o‘ylab ko‘raylik, qachon, hamma muammolarni bir chetga surib, farzandingiz bilan dildan suhbatlashgansiz? Eslolmaysizmi?!... Agar suhbatlashganingizda edi, uning qanchalar ulg‘ayib qolganini bilardingiz. Bunday gurunglar uchun esa sabablar bisyor – hamkorlikda rejalar tuzish, muammolar echimini birgalikda izlash, birgalikda kitoblar o‘qish.</w:t>
      </w:r>
    </w:p>
    <w:p w:rsidR="00FF5575" w:rsidRPr="00B16ACE" w:rsidRDefault="00FF5575" w:rsidP="00FF5575">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Agar atrofimizga diqqat bilan razm solsak, juda ko‘p yoshlarning rejasiz, yoxud nari borsa, bir kunlik reja bilan yashayotganligiga ishonch hosil qilasiz. Bu esa insonni hayot bilan bog‘lab turuvchi nekbin tuyg‘ular uchun kamlik qiladi. SHuning uchun ham farzandlarimizni, bir yillik, o‘n yillik, bir umrlik reja – dasturlar tuzishga, shu yo‘lda intilib, kurashib yashashga o‘rgataylik [3. 56 bet].</w:t>
      </w:r>
    </w:p>
    <w:p w:rsidR="00FF5575" w:rsidRPr="00B16ACE" w:rsidRDefault="00FF5575" w:rsidP="00FF5575">
      <w:pPr>
        <w:spacing w:after="0" w:line="360" w:lineRule="auto"/>
        <w:ind w:firstLine="708"/>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Ma’lumotlarga qaraganda, bolalarimiz o‘zlarining ko‘p vaqtlarini televizor yoxud kompyuter qarshisida o‘tirib o‘tkazishayapti. SHuni bilib qo‘yaylikki, bunday manbalar ongu shuurimizni kerak – nokerak axborotlar bilan to‘ldiradi, xolos. Natijada keraksiz ma’lumotlarga to‘yinga miyamiz faoliyatimiz uchun zarur bo‘lgan bilimlarni qabul qilolmaydi, yoxud ularni buzilgan holda qabul qiladi. Bolalarimiz ruhiyatida yuz berayotgan salbiy o‘zgarishlarni xuddi mana shu hududdan izlash kerak, nazarimda.</w:t>
      </w:r>
    </w:p>
    <w:p w:rsidR="00FF5575" w:rsidRPr="00B16ACE" w:rsidRDefault="00FF5575" w:rsidP="00FF5575">
      <w:pPr>
        <w:spacing w:after="0" w:line="360" w:lineRule="auto"/>
        <w:jc w:val="center"/>
        <w:rPr>
          <w:rFonts w:ascii="Times New Roman" w:hAnsi="Times New Roman" w:cs="Times New Roman"/>
          <w:b/>
          <w:sz w:val="28"/>
          <w:szCs w:val="28"/>
          <w:lang w:val="uz-Cyrl-UZ"/>
        </w:rPr>
      </w:pPr>
    </w:p>
    <w:p w:rsidR="00FF5575" w:rsidRPr="00B16ACE" w:rsidRDefault="00FF5575" w:rsidP="00FF5575">
      <w:pPr>
        <w:spacing w:after="0" w:line="360" w:lineRule="auto"/>
        <w:jc w:val="center"/>
        <w:rPr>
          <w:rFonts w:ascii="Times New Roman" w:hAnsi="Times New Roman" w:cs="Times New Roman"/>
          <w:b/>
          <w:sz w:val="28"/>
          <w:szCs w:val="28"/>
          <w:lang w:val="uz-Cyrl-UZ"/>
        </w:rPr>
      </w:pPr>
      <w:r w:rsidRPr="00B16ACE">
        <w:rPr>
          <w:rFonts w:ascii="Times New Roman" w:hAnsi="Times New Roman" w:cs="Times New Roman"/>
          <w:b/>
          <w:sz w:val="28"/>
          <w:szCs w:val="28"/>
          <w:lang w:val="uz-Cyrl-UZ"/>
        </w:rPr>
        <w:t>Adabiyotlar ro‘yxati:</w:t>
      </w:r>
    </w:p>
    <w:p w:rsidR="00FF5575" w:rsidRPr="00B16ACE" w:rsidRDefault="00FF5575" w:rsidP="00FF5575">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uz-Cyrl-UZ"/>
        </w:rPr>
      </w:pPr>
      <w:r w:rsidRPr="00B16ACE">
        <w:rPr>
          <w:rFonts w:ascii="Times New Roman" w:hAnsi="Times New Roman" w:cs="Times New Roman"/>
          <w:sz w:val="28"/>
          <w:szCs w:val="28"/>
          <w:lang w:val="uz-Cyrl-UZ"/>
        </w:rPr>
        <w:t>C</w:t>
      </w:r>
      <w:r w:rsidRPr="00B16ACE">
        <w:rPr>
          <w:rFonts w:ascii="Times New Roman" w:hAnsi="Times New Roman" w:cs="Times New Roman"/>
          <w:sz w:val="28"/>
          <w:szCs w:val="28"/>
          <w:lang w:val="en-US"/>
        </w:rPr>
        <w:t>h</w:t>
      </w:r>
      <w:r w:rsidRPr="00B16ACE">
        <w:rPr>
          <w:rFonts w:ascii="Times New Roman" w:hAnsi="Times New Roman" w:cs="Times New Roman"/>
          <w:sz w:val="28"/>
          <w:szCs w:val="28"/>
          <w:lang w:val="uz-Cyrl-UZ"/>
        </w:rPr>
        <w:t>. Nasriddinov. Suitsid: muammo va echimlar. Toshkent, 2005 yil, 7- bet.</w:t>
      </w:r>
    </w:p>
    <w:p w:rsidR="00FF5575" w:rsidRPr="00B16ACE" w:rsidRDefault="00FF5575" w:rsidP="00FF5575">
      <w:pPr>
        <w:pStyle w:val="a4"/>
        <w:numPr>
          <w:ilvl w:val="0"/>
          <w:numId w:val="4"/>
        </w:numPr>
        <w:tabs>
          <w:tab w:val="left" w:pos="1134"/>
        </w:tabs>
        <w:ind w:left="0" w:firstLine="709"/>
        <w:rPr>
          <w:rFonts w:ascii="Times New Roman" w:hAnsi="Times New Roman" w:cs="Times New Roman"/>
          <w:sz w:val="28"/>
          <w:szCs w:val="28"/>
        </w:rPr>
      </w:pPr>
      <w:r w:rsidRPr="00B16ACE">
        <w:rPr>
          <w:rFonts w:ascii="Times New Roman" w:hAnsi="Times New Roman" w:cs="Times New Roman"/>
          <w:sz w:val="28"/>
          <w:szCs w:val="28"/>
          <w:lang w:val="en-US"/>
        </w:rPr>
        <w:t xml:space="preserve">E. </w:t>
      </w:r>
      <w:r w:rsidRPr="00B16ACE">
        <w:rPr>
          <w:rFonts w:ascii="Times New Roman" w:hAnsi="Times New Roman" w:cs="Times New Roman"/>
          <w:sz w:val="28"/>
          <w:szCs w:val="28"/>
          <w:lang w:val="uz-Cyrl-UZ"/>
        </w:rPr>
        <w:t xml:space="preserve">G‘oziev. </w:t>
      </w:r>
      <w:proofErr w:type="spellStart"/>
      <w:r w:rsidRPr="00B16ACE">
        <w:rPr>
          <w:rFonts w:ascii="Times New Roman" w:hAnsi="Times New Roman" w:cs="Times New Roman"/>
          <w:sz w:val="28"/>
          <w:szCs w:val="28"/>
          <w:lang w:val="en-US"/>
        </w:rPr>
        <w:t>Psixologiya</w:t>
      </w:r>
      <w:proofErr w:type="spellEnd"/>
      <w:r w:rsidRPr="00B16ACE">
        <w:rPr>
          <w:rFonts w:ascii="Times New Roman" w:hAnsi="Times New Roman" w:cs="Times New Roman"/>
          <w:sz w:val="28"/>
          <w:szCs w:val="28"/>
          <w:lang w:val="en-US"/>
        </w:rPr>
        <w:t xml:space="preserve"> </w:t>
      </w:r>
      <w:proofErr w:type="spellStart"/>
      <w:r w:rsidRPr="00B16ACE">
        <w:rPr>
          <w:rFonts w:ascii="Times New Roman" w:hAnsi="Times New Roman" w:cs="Times New Roman"/>
          <w:sz w:val="28"/>
          <w:szCs w:val="28"/>
          <w:lang w:val="en-US"/>
        </w:rPr>
        <w:t>metodologiyasi</w:t>
      </w:r>
      <w:proofErr w:type="spellEnd"/>
      <w:r w:rsidRPr="00B16ACE">
        <w:rPr>
          <w:rFonts w:ascii="Times New Roman" w:hAnsi="Times New Roman" w:cs="Times New Roman"/>
          <w:sz w:val="28"/>
          <w:szCs w:val="28"/>
          <w:lang w:val="uz-Cyrl-UZ"/>
        </w:rPr>
        <w:t>. Toshkent, 2001 yil, 112-bet.</w:t>
      </w:r>
    </w:p>
    <w:p w:rsidR="00FF5575" w:rsidRPr="00B16ACE" w:rsidRDefault="00FF5575" w:rsidP="00FF5575">
      <w:pPr>
        <w:pStyle w:val="a4"/>
        <w:numPr>
          <w:ilvl w:val="0"/>
          <w:numId w:val="4"/>
        </w:numPr>
        <w:tabs>
          <w:tab w:val="left" w:pos="1134"/>
        </w:tabs>
        <w:ind w:left="0" w:firstLine="709"/>
        <w:rPr>
          <w:rFonts w:ascii="Times New Roman" w:hAnsi="Times New Roman" w:cs="Times New Roman"/>
          <w:sz w:val="28"/>
          <w:szCs w:val="28"/>
        </w:rPr>
      </w:pPr>
      <w:r w:rsidRPr="00B16ACE">
        <w:rPr>
          <w:rFonts w:ascii="Times New Roman" w:hAnsi="Times New Roman" w:cs="Times New Roman"/>
          <w:sz w:val="28"/>
          <w:szCs w:val="28"/>
          <w:lang w:val="en-US"/>
        </w:rPr>
        <w:t xml:space="preserve">E. </w:t>
      </w:r>
      <w:r w:rsidRPr="00B16ACE">
        <w:rPr>
          <w:rFonts w:ascii="Times New Roman" w:hAnsi="Times New Roman" w:cs="Times New Roman"/>
          <w:sz w:val="28"/>
          <w:szCs w:val="28"/>
          <w:lang w:val="uz-Cyrl-UZ"/>
        </w:rPr>
        <w:t>G‘oziev. Umumiy psixologiya. Toshkent, 2010 yil, 56-bet.</w:t>
      </w:r>
    </w:p>
    <w:p w:rsidR="00FF5575" w:rsidRPr="00B16ACE" w:rsidRDefault="00FF5575" w:rsidP="00FF5575">
      <w:pPr>
        <w:rPr>
          <w:sz w:val="28"/>
          <w:szCs w:val="28"/>
        </w:rPr>
      </w:pPr>
    </w:p>
    <w:p w:rsidR="00FF5575" w:rsidRPr="00B16ACE" w:rsidRDefault="00FF5575" w:rsidP="00FF5575">
      <w:pPr>
        <w:pStyle w:val="a4"/>
        <w:tabs>
          <w:tab w:val="left" w:pos="1134"/>
        </w:tabs>
        <w:ind w:left="709"/>
        <w:rPr>
          <w:rFonts w:ascii="Times New Roman" w:hAnsi="Times New Roman" w:cs="Times New Roman"/>
          <w:sz w:val="28"/>
          <w:szCs w:val="28"/>
        </w:rPr>
      </w:pPr>
    </w:p>
    <w:sectPr w:rsidR="00FF5575" w:rsidRPr="00B16ACE" w:rsidSect="00415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8CE"/>
    <w:multiLevelType w:val="hybridMultilevel"/>
    <w:tmpl w:val="3E604C52"/>
    <w:lvl w:ilvl="0" w:tplc="B334717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84E2CC1"/>
    <w:multiLevelType w:val="hybridMultilevel"/>
    <w:tmpl w:val="F8B27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FELayout/>
    <w:compatSetting w:name="compatibilityMode" w:uri="http://schemas.microsoft.com/office/word" w:val="12"/>
  </w:compat>
  <w:rsids>
    <w:rsidRoot w:val="00D230EA"/>
    <w:rsid w:val="00065961"/>
    <w:rsid w:val="00102B25"/>
    <w:rsid w:val="001F6EB5"/>
    <w:rsid w:val="00234A7F"/>
    <w:rsid w:val="00286B06"/>
    <w:rsid w:val="002B49F7"/>
    <w:rsid w:val="0037775B"/>
    <w:rsid w:val="003D5483"/>
    <w:rsid w:val="00415E5F"/>
    <w:rsid w:val="00451525"/>
    <w:rsid w:val="004B2F3B"/>
    <w:rsid w:val="004D75E8"/>
    <w:rsid w:val="005214A0"/>
    <w:rsid w:val="006349E5"/>
    <w:rsid w:val="00773FF7"/>
    <w:rsid w:val="009B66A5"/>
    <w:rsid w:val="009D0384"/>
    <w:rsid w:val="00AF21C1"/>
    <w:rsid w:val="00B16ACE"/>
    <w:rsid w:val="00B93E70"/>
    <w:rsid w:val="00BC02DA"/>
    <w:rsid w:val="00D230EA"/>
    <w:rsid w:val="00D962EE"/>
    <w:rsid w:val="00E34119"/>
    <w:rsid w:val="00E62D77"/>
    <w:rsid w:val="00F162C6"/>
    <w:rsid w:val="00F65112"/>
    <w:rsid w:val="00FF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2C6"/>
    <w:pPr>
      <w:ind w:left="720"/>
      <w:contextualSpacing/>
    </w:pPr>
  </w:style>
  <w:style w:type="paragraph" w:styleId="a4">
    <w:name w:val="No Spacing"/>
    <w:uiPriority w:val="1"/>
    <w:qFormat/>
    <w:rsid w:val="005214A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2017-08-28T07:11:00Z</cp:lastPrinted>
  <dcterms:created xsi:type="dcterms:W3CDTF">2017-08-26T09:17:00Z</dcterms:created>
  <dcterms:modified xsi:type="dcterms:W3CDTF">2017-08-28T11:22:00Z</dcterms:modified>
</cp:coreProperties>
</file>