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91" w:rsidRDefault="005A1A91" w:rsidP="005A1A91">
      <w:pPr>
        <w:pStyle w:val="24"/>
        <w:ind w:left="-330" w:firstLine="110"/>
        <w:rPr>
          <w:rFonts w:ascii="Times New Roman" w:hAnsi="Times New Roman" w:cs="Times New Roman"/>
          <w:caps/>
          <w:lang w:val="uz-Cyrl-UZ"/>
        </w:rPr>
      </w:pPr>
      <w:r w:rsidRPr="00FD79AD">
        <w:rPr>
          <w:rFonts w:ascii="Times New Roman" w:hAnsi="Times New Roman" w:cs="Times New Roman"/>
          <w:caps/>
          <w:lang w:val="uz-Cyrl-UZ"/>
        </w:rPr>
        <w:t>ў</w:t>
      </w:r>
      <w:r w:rsidRPr="00FD79AD">
        <w:rPr>
          <w:rFonts w:ascii="Times New Roman" w:hAnsi="Times New Roman" w:cs="Times New Roman"/>
          <w:caps/>
        </w:rPr>
        <w:t>збекистон  Республикаси маданият ва спорт ишлари вазирлиги</w:t>
      </w:r>
    </w:p>
    <w:p w:rsidR="005A1A91" w:rsidRPr="000E2781" w:rsidRDefault="005A1A91" w:rsidP="005A1A91">
      <w:pPr>
        <w:pStyle w:val="24"/>
        <w:ind w:firstLine="0"/>
        <w:rPr>
          <w:rFonts w:ascii="Times New Roman" w:hAnsi="Times New Roman" w:cs="Times New Roman"/>
          <w:caps/>
          <w:lang w:val="uz-Cyrl-UZ"/>
        </w:rPr>
      </w:pPr>
    </w:p>
    <w:p w:rsidR="005A1A91" w:rsidRDefault="005A1A91" w:rsidP="005A1A91">
      <w:pPr>
        <w:pStyle w:val="24"/>
        <w:ind w:firstLine="0"/>
        <w:rPr>
          <w:rFonts w:ascii="Times New Roman" w:hAnsi="Times New Roman" w:cs="Times New Roman"/>
          <w:caps/>
          <w:lang w:val="uz-Cyrl-UZ"/>
        </w:rPr>
      </w:pPr>
      <w:r>
        <w:rPr>
          <w:rFonts w:ascii="Times New Roman" w:hAnsi="Times New Roman" w:cs="Times New Roman"/>
          <w:caps/>
          <w:lang w:val="uz-Cyrl-UZ"/>
        </w:rPr>
        <w:t>ЎЗБЕКИСТОН РЕСПУБЛИКАСИ ОЛИЙ ВА ЎРТА МАХСУС ТАЪЛИМ ВАЗИРЛИГИ</w:t>
      </w:r>
    </w:p>
    <w:p w:rsidR="005A1A91" w:rsidRPr="000E2781" w:rsidRDefault="005A1A91" w:rsidP="005A1A91">
      <w:pPr>
        <w:pStyle w:val="24"/>
        <w:ind w:firstLine="0"/>
        <w:rPr>
          <w:rFonts w:ascii="Times New Roman" w:hAnsi="Times New Roman" w:cs="Times New Roman"/>
          <w:caps/>
        </w:rPr>
      </w:pPr>
    </w:p>
    <w:p w:rsidR="005A1A91" w:rsidRDefault="005A1A91" w:rsidP="005A1A91">
      <w:pPr>
        <w:pStyle w:val="24"/>
        <w:rPr>
          <w:rFonts w:ascii="Times New Roman" w:hAnsi="Times New Roman" w:cs="Times New Roman"/>
        </w:rPr>
      </w:pPr>
      <w:r w:rsidRPr="00FD79AD">
        <w:rPr>
          <w:rFonts w:ascii="Times New Roman" w:hAnsi="Times New Roman" w:cs="Times New Roman"/>
          <w:lang w:val="uz-Cyrl-UZ"/>
        </w:rPr>
        <w:t>Ў</w:t>
      </w:r>
      <w:r w:rsidRPr="00FD79AD">
        <w:rPr>
          <w:rFonts w:ascii="Times New Roman" w:hAnsi="Times New Roman" w:cs="Times New Roman"/>
        </w:rPr>
        <w:t xml:space="preserve">ЗБЕКИСТОН ДАВЛАТ ЖИСМОНИЙ ТАРБИЯ </w:t>
      </w:r>
    </w:p>
    <w:p w:rsidR="005A1A91" w:rsidRDefault="005A1A91" w:rsidP="005A1A91">
      <w:pPr>
        <w:pStyle w:val="24"/>
        <w:rPr>
          <w:rFonts w:ascii="Times New Roman" w:hAnsi="Times New Roman" w:cs="Times New Roman"/>
        </w:rPr>
      </w:pPr>
      <w:r w:rsidRPr="00FD79AD">
        <w:rPr>
          <w:rFonts w:ascii="Times New Roman" w:hAnsi="Times New Roman" w:cs="Times New Roman"/>
        </w:rPr>
        <w:t>ИНСТИТУТИ</w:t>
      </w:r>
    </w:p>
    <w:p w:rsidR="005A1A91" w:rsidRPr="00FD79AD" w:rsidRDefault="005A1A91" w:rsidP="005A1A91">
      <w:pPr>
        <w:pStyle w:val="24"/>
        <w:rPr>
          <w:rFonts w:ascii="Times New Roman" w:hAnsi="Times New Roman" w:cs="Times New Roman"/>
          <w:lang w:val="uz-Cyrl-UZ"/>
        </w:rPr>
      </w:pPr>
    </w:p>
    <w:p w:rsidR="005A1A91" w:rsidRDefault="005A1A91" w:rsidP="005A1A91">
      <w:pPr>
        <w:spacing w:line="360" w:lineRule="auto"/>
        <w:ind w:firstLine="851"/>
        <w:jc w:val="right"/>
        <w:rPr>
          <w:rFonts w:ascii="Times New Roman" w:hAnsi="Times New Roman"/>
          <w:bCs/>
          <w:sz w:val="24"/>
          <w:szCs w:val="24"/>
          <w:lang w:val="uz-Cyrl-UZ"/>
        </w:rPr>
      </w:pPr>
      <w:r w:rsidRPr="00FD79AD">
        <w:rPr>
          <w:rFonts w:ascii="Times New Roman" w:hAnsi="Times New Roman"/>
          <w:bCs/>
          <w:sz w:val="24"/>
          <w:szCs w:val="24"/>
          <w:lang w:val="uz-Cyrl-UZ"/>
        </w:rPr>
        <w:t>Қўлёзма ҳуқуқида</w:t>
      </w:r>
    </w:p>
    <w:p w:rsidR="005A1A91" w:rsidRPr="00FD79AD" w:rsidRDefault="005A1A91" w:rsidP="005A1A91">
      <w:pPr>
        <w:pStyle w:val="24"/>
        <w:jc w:val="right"/>
        <w:rPr>
          <w:rFonts w:ascii="Times New Roman" w:hAnsi="Times New Roman" w:cs="Times New Roman"/>
          <w:lang w:val="uz-Cyrl-UZ"/>
        </w:rPr>
      </w:pPr>
      <w:r>
        <w:rPr>
          <w:rFonts w:ascii="Times New Roman" w:hAnsi="Times New Roman" w:cs="Times New Roman"/>
          <w:lang w:val="uz-Cyrl-UZ"/>
        </w:rPr>
        <w:t>УДК 796.332</w:t>
      </w:r>
    </w:p>
    <w:p w:rsidR="005A1A91" w:rsidRPr="00FD79AD" w:rsidRDefault="005A1A91" w:rsidP="005A1A91">
      <w:pPr>
        <w:ind w:firstLine="851"/>
        <w:jc w:val="center"/>
        <w:rPr>
          <w:rFonts w:ascii="Times New Roman" w:hAnsi="Times New Roman"/>
          <w:b/>
          <w:sz w:val="24"/>
          <w:szCs w:val="24"/>
          <w:lang w:val="uz-Cyrl-UZ"/>
        </w:rPr>
      </w:pPr>
      <w:r w:rsidRPr="00FD79AD">
        <w:rPr>
          <w:rFonts w:ascii="Times New Roman" w:hAnsi="Times New Roman"/>
          <w:b/>
          <w:sz w:val="24"/>
          <w:szCs w:val="24"/>
          <w:lang w:val="uz-Cyrl-UZ"/>
        </w:rPr>
        <w:t>БОЙМАТОВ АЗАМАТ ХАКИМДЖОНОВИЧ</w:t>
      </w:r>
    </w:p>
    <w:p w:rsidR="005A1A91" w:rsidRPr="00FD79AD" w:rsidRDefault="005A1A91" w:rsidP="005A1A91">
      <w:pPr>
        <w:ind w:firstLine="851"/>
        <w:jc w:val="center"/>
        <w:rPr>
          <w:rFonts w:ascii="Times New Roman" w:hAnsi="Times New Roman"/>
          <w:b/>
          <w:sz w:val="28"/>
          <w:szCs w:val="28"/>
          <w:lang w:val="uz-Cyrl-UZ"/>
        </w:rPr>
      </w:pPr>
    </w:p>
    <w:p w:rsidR="005A1A91" w:rsidRPr="00FD79AD" w:rsidRDefault="005A1A91" w:rsidP="005A1A91">
      <w:pPr>
        <w:pStyle w:val="26"/>
        <w:spacing w:line="240" w:lineRule="auto"/>
        <w:ind w:firstLine="330"/>
        <w:rPr>
          <w:rFonts w:ascii="Times New Roman" w:hAnsi="Times New Roman" w:cs="Times New Roman"/>
          <w:b/>
          <w:bCs/>
          <w:sz w:val="32"/>
          <w:szCs w:val="32"/>
          <w:lang w:val="uz-Cyrl-UZ"/>
        </w:rPr>
      </w:pPr>
      <w:r w:rsidRPr="00FD79AD">
        <w:rPr>
          <w:rFonts w:ascii="Times New Roman" w:hAnsi="Times New Roman" w:cs="Times New Roman"/>
          <w:b/>
          <w:bCs/>
          <w:sz w:val="32"/>
          <w:szCs w:val="32"/>
        </w:rPr>
        <w:t>ЗАМОНАВИЙ ФУТБОЛДА ТЕХНИК-ТАКТИК</w:t>
      </w:r>
    </w:p>
    <w:p w:rsidR="005A1A91" w:rsidRDefault="005A1A91" w:rsidP="005A1A91">
      <w:pPr>
        <w:pStyle w:val="26"/>
        <w:spacing w:line="240" w:lineRule="auto"/>
        <w:ind w:firstLine="0"/>
        <w:rPr>
          <w:rFonts w:ascii="Times New Roman" w:hAnsi="Times New Roman" w:cs="Times New Roman"/>
          <w:b/>
          <w:bCs/>
          <w:sz w:val="32"/>
          <w:szCs w:val="32"/>
        </w:rPr>
      </w:pPr>
      <w:r w:rsidRPr="00FD79AD">
        <w:rPr>
          <w:rFonts w:ascii="Times New Roman" w:hAnsi="Times New Roman" w:cs="Times New Roman"/>
          <w:b/>
          <w:bCs/>
          <w:sz w:val="32"/>
          <w:szCs w:val="32"/>
        </w:rPr>
        <w:t>ХАРАКАТЛАР</w:t>
      </w:r>
      <w:r w:rsidRPr="00FD79AD">
        <w:rPr>
          <w:rFonts w:ascii="Times New Roman" w:hAnsi="Times New Roman" w:cs="Times New Roman"/>
          <w:b/>
          <w:bCs/>
          <w:sz w:val="32"/>
          <w:szCs w:val="32"/>
          <w:lang w:val="uz-Cyrl-UZ"/>
        </w:rPr>
        <w:t xml:space="preserve"> </w:t>
      </w:r>
      <w:r w:rsidRPr="00FD79AD">
        <w:rPr>
          <w:rFonts w:ascii="Times New Roman" w:hAnsi="Times New Roman" w:cs="Times New Roman"/>
          <w:b/>
          <w:bCs/>
          <w:sz w:val="32"/>
          <w:szCs w:val="32"/>
        </w:rPr>
        <w:t xml:space="preserve"> ТЕЗЛИГИГА </w:t>
      </w:r>
      <w:r w:rsidRPr="00FD79AD">
        <w:rPr>
          <w:rFonts w:ascii="Times New Roman" w:hAnsi="Times New Roman" w:cs="Times New Roman"/>
          <w:b/>
          <w:bCs/>
          <w:sz w:val="32"/>
          <w:szCs w:val="32"/>
          <w:lang w:val="uz-Cyrl-UZ"/>
        </w:rPr>
        <w:t xml:space="preserve"> </w:t>
      </w:r>
      <w:r w:rsidRPr="00FD79AD">
        <w:rPr>
          <w:rFonts w:ascii="Times New Roman" w:hAnsi="Times New Roman" w:cs="Times New Roman"/>
          <w:b/>
          <w:bCs/>
          <w:sz w:val="32"/>
          <w:szCs w:val="32"/>
        </w:rPr>
        <w:t xml:space="preserve">ТАЪСИР ЭТУВЧИ ОМИЛЛАРНИ </w:t>
      </w:r>
      <w:r w:rsidRPr="00FD79AD">
        <w:rPr>
          <w:rFonts w:ascii="Times New Roman" w:hAnsi="Times New Roman" w:cs="Times New Roman"/>
          <w:b/>
          <w:bCs/>
          <w:sz w:val="32"/>
          <w:szCs w:val="32"/>
          <w:lang w:val="uz-Cyrl-UZ"/>
        </w:rPr>
        <w:t>Ў</w:t>
      </w:r>
      <w:r w:rsidRPr="00FD79AD">
        <w:rPr>
          <w:rFonts w:ascii="Times New Roman" w:hAnsi="Times New Roman" w:cs="Times New Roman"/>
          <w:b/>
          <w:bCs/>
          <w:sz w:val="32"/>
          <w:szCs w:val="32"/>
        </w:rPr>
        <w:t>РГАНИШ</w:t>
      </w:r>
    </w:p>
    <w:p w:rsidR="005A1A91" w:rsidRPr="00FD79AD" w:rsidRDefault="005A1A91" w:rsidP="005A1A91">
      <w:pPr>
        <w:pStyle w:val="26"/>
        <w:ind w:firstLine="709"/>
        <w:rPr>
          <w:rFonts w:ascii="Times New Roman" w:hAnsi="Times New Roman" w:cs="Times New Roman"/>
          <w:b/>
          <w:bCs/>
          <w:sz w:val="32"/>
          <w:szCs w:val="32"/>
          <w:lang w:val="uz-Cyrl-UZ"/>
        </w:rPr>
      </w:pPr>
    </w:p>
    <w:p w:rsidR="005A1A91" w:rsidRPr="0018536E" w:rsidRDefault="005A1A91" w:rsidP="005A1A91">
      <w:pPr>
        <w:ind w:firstLine="851"/>
        <w:jc w:val="center"/>
        <w:rPr>
          <w:rFonts w:ascii="Times New Roman" w:hAnsi="Times New Roman"/>
          <w:b/>
          <w:sz w:val="24"/>
          <w:szCs w:val="24"/>
        </w:rPr>
      </w:pPr>
      <w:r w:rsidRPr="0018536E">
        <w:rPr>
          <w:rFonts w:ascii="Times New Roman" w:hAnsi="Times New Roman"/>
          <w:b/>
          <w:sz w:val="24"/>
          <w:szCs w:val="24"/>
          <w:lang w:val="uz-Cyrl-UZ"/>
        </w:rPr>
        <w:t xml:space="preserve">5А810201 </w:t>
      </w:r>
      <w:r w:rsidRPr="0018536E">
        <w:rPr>
          <w:rFonts w:ascii="Times New Roman" w:hAnsi="Times New Roman"/>
          <w:b/>
          <w:sz w:val="24"/>
          <w:szCs w:val="24"/>
        </w:rPr>
        <w:t xml:space="preserve">- </w:t>
      </w:r>
      <w:r w:rsidRPr="0018536E">
        <w:rPr>
          <w:rFonts w:ascii="Times New Roman" w:hAnsi="Times New Roman"/>
          <w:b/>
          <w:sz w:val="24"/>
          <w:szCs w:val="24"/>
          <w:lang w:val="uz-Cyrl-UZ"/>
        </w:rPr>
        <w:t>Спорт фаолияти (фаолият турлари бўйича)</w:t>
      </w:r>
      <w:r w:rsidRPr="0018536E">
        <w:rPr>
          <w:rFonts w:ascii="Times New Roman" w:hAnsi="Times New Roman"/>
          <w:b/>
          <w:sz w:val="24"/>
          <w:szCs w:val="24"/>
        </w:rPr>
        <w:t xml:space="preserve"> </w:t>
      </w:r>
    </w:p>
    <w:p w:rsidR="005A1A91" w:rsidRDefault="005A1A91" w:rsidP="005A1A91">
      <w:pPr>
        <w:pStyle w:val="11"/>
        <w:outlineLvl w:val="0"/>
        <w:rPr>
          <w:rFonts w:ascii="Times New Roman" w:hAnsi="Times New Roman" w:cs="Times New Roman"/>
          <w:b/>
          <w:bCs/>
          <w:sz w:val="24"/>
          <w:szCs w:val="24"/>
        </w:rPr>
      </w:pPr>
      <w:r>
        <w:rPr>
          <w:rFonts w:ascii="Times New Roman" w:hAnsi="Times New Roman" w:cs="Times New Roman"/>
          <w:b/>
          <w:bCs/>
          <w:sz w:val="24"/>
          <w:szCs w:val="24"/>
          <w:lang w:val="uz-Cyrl-UZ"/>
        </w:rPr>
        <w:t>м</w:t>
      </w:r>
      <w:r w:rsidRPr="0018536E">
        <w:rPr>
          <w:rFonts w:ascii="Times New Roman" w:hAnsi="Times New Roman" w:cs="Times New Roman"/>
          <w:b/>
          <w:bCs/>
          <w:sz w:val="24"/>
          <w:szCs w:val="24"/>
          <w:lang w:val="uz-Cyrl-UZ"/>
        </w:rPr>
        <w:t>аг</w:t>
      </w:r>
      <w:r w:rsidRPr="0018536E">
        <w:rPr>
          <w:rFonts w:ascii="Times New Roman" w:hAnsi="Times New Roman" w:cs="Times New Roman"/>
          <w:b/>
          <w:bCs/>
          <w:sz w:val="24"/>
          <w:szCs w:val="24"/>
        </w:rPr>
        <w:t>истр</w:t>
      </w:r>
      <w:r w:rsidRPr="0018536E">
        <w:rPr>
          <w:rFonts w:ascii="Times New Roman" w:hAnsi="Times New Roman" w:cs="Times New Roman"/>
          <w:b/>
          <w:bCs/>
          <w:sz w:val="24"/>
          <w:szCs w:val="24"/>
          <w:lang w:val="uz-Cyrl-UZ"/>
        </w:rPr>
        <w:t xml:space="preserve"> академик даражасини олиш учун ёзилган</w:t>
      </w:r>
    </w:p>
    <w:p w:rsidR="005A1A91" w:rsidRPr="0018536E" w:rsidRDefault="005A1A91" w:rsidP="005A1A91">
      <w:pPr>
        <w:pStyle w:val="11"/>
        <w:outlineLvl w:val="0"/>
        <w:rPr>
          <w:rFonts w:ascii="Times New Roman" w:hAnsi="Times New Roman" w:cs="Times New Roman"/>
          <w:b/>
          <w:bCs/>
          <w:sz w:val="24"/>
          <w:szCs w:val="24"/>
          <w:lang w:val="uz-Cyrl-UZ"/>
        </w:rPr>
      </w:pPr>
      <w:r w:rsidRPr="0018536E">
        <w:rPr>
          <w:rFonts w:ascii="Times New Roman" w:hAnsi="Times New Roman" w:cs="Times New Roman"/>
          <w:b/>
          <w:bCs/>
          <w:sz w:val="24"/>
          <w:szCs w:val="24"/>
          <w:lang w:val="uz-Cyrl-UZ"/>
        </w:rPr>
        <w:t xml:space="preserve"> диссертация</w:t>
      </w:r>
    </w:p>
    <w:p w:rsidR="005A1A91" w:rsidRDefault="005A1A91" w:rsidP="005A1A91">
      <w:pPr>
        <w:jc w:val="center"/>
        <w:rPr>
          <w:rFonts w:ascii="Times New Roman" w:hAnsi="Times New Roman"/>
          <w:b/>
          <w:sz w:val="32"/>
          <w:szCs w:val="32"/>
          <w:lang w:val="uz-Cyrl-UZ"/>
        </w:rPr>
      </w:pPr>
    </w:p>
    <w:tbl>
      <w:tblPr>
        <w:tblW w:w="0" w:type="auto"/>
        <w:tblLayout w:type="fixed"/>
        <w:tblLook w:val="0000" w:firstRow="0" w:lastRow="0" w:firstColumn="0" w:lastColumn="0" w:noHBand="0" w:noVBand="0"/>
      </w:tblPr>
      <w:tblGrid>
        <w:gridCol w:w="3078"/>
        <w:gridCol w:w="5830"/>
      </w:tblGrid>
      <w:tr w:rsidR="005A1A91" w:rsidRPr="00FD79AD" w:rsidTr="00CC4BD2">
        <w:trPr>
          <w:trHeight w:val="2296"/>
        </w:trPr>
        <w:tc>
          <w:tcPr>
            <w:tcW w:w="3078" w:type="dxa"/>
            <w:tcBorders>
              <w:top w:val="nil"/>
              <w:left w:val="nil"/>
              <w:bottom w:val="nil"/>
              <w:right w:val="nil"/>
            </w:tcBorders>
          </w:tcPr>
          <w:p w:rsidR="005A1A91" w:rsidRDefault="005A1A91" w:rsidP="00CC4BD2">
            <w:pPr>
              <w:spacing w:line="240" w:lineRule="auto"/>
              <w:ind w:left="567"/>
              <w:jc w:val="both"/>
              <w:rPr>
                <w:rFonts w:ascii="Times New Roman" w:hAnsi="Times New Roman"/>
                <w:sz w:val="24"/>
                <w:szCs w:val="24"/>
                <w:lang w:val="uz-Cyrl-UZ"/>
              </w:rPr>
            </w:pPr>
          </w:p>
          <w:p w:rsidR="005A1A91" w:rsidRDefault="005A1A91" w:rsidP="00CC4BD2">
            <w:pPr>
              <w:spacing w:line="240" w:lineRule="auto"/>
              <w:ind w:left="567"/>
              <w:jc w:val="both"/>
              <w:rPr>
                <w:rFonts w:ascii="Times New Roman" w:hAnsi="Times New Roman"/>
                <w:sz w:val="24"/>
                <w:szCs w:val="24"/>
                <w:lang w:val="uz-Cyrl-UZ"/>
              </w:rPr>
            </w:pPr>
          </w:p>
          <w:p w:rsidR="005A1A91" w:rsidRDefault="005A1A91" w:rsidP="00CC4BD2">
            <w:pPr>
              <w:spacing w:line="240" w:lineRule="auto"/>
              <w:ind w:left="567"/>
              <w:jc w:val="both"/>
              <w:rPr>
                <w:rFonts w:ascii="Times New Roman" w:hAnsi="Times New Roman"/>
                <w:sz w:val="24"/>
                <w:szCs w:val="24"/>
                <w:lang w:val="uz-Cyrl-UZ"/>
              </w:rPr>
            </w:pPr>
          </w:p>
          <w:p w:rsidR="005A1A91" w:rsidRDefault="005A1A91" w:rsidP="00CC4BD2">
            <w:pPr>
              <w:spacing w:line="240" w:lineRule="auto"/>
              <w:ind w:left="567"/>
              <w:jc w:val="both"/>
              <w:rPr>
                <w:rFonts w:ascii="Times New Roman" w:hAnsi="Times New Roman"/>
                <w:sz w:val="24"/>
                <w:szCs w:val="24"/>
                <w:lang w:val="uz-Cyrl-UZ"/>
              </w:rPr>
            </w:pPr>
          </w:p>
          <w:p w:rsidR="005A1A91" w:rsidRDefault="005A1A91" w:rsidP="00CC4BD2">
            <w:pPr>
              <w:spacing w:line="240" w:lineRule="auto"/>
              <w:ind w:left="567"/>
              <w:jc w:val="both"/>
              <w:rPr>
                <w:rFonts w:ascii="Times New Roman" w:hAnsi="Times New Roman"/>
                <w:sz w:val="24"/>
                <w:szCs w:val="24"/>
                <w:lang w:val="uz-Cyrl-UZ"/>
              </w:rPr>
            </w:pPr>
          </w:p>
          <w:p w:rsidR="005A1A91" w:rsidRPr="0018536E" w:rsidRDefault="005A1A91" w:rsidP="00CC4BD2">
            <w:pPr>
              <w:spacing w:line="240" w:lineRule="auto"/>
              <w:ind w:left="567"/>
              <w:jc w:val="both"/>
              <w:rPr>
                <w:rFonts w:ascii="Times New Roman" w:hAnsi="Times New Roman"/>
                <w:sz w:val="24"/>
                <w:szCs w:val="24"/>
                <w:lang w:val="uz-Cyrl-UZ"/>
              </w:rPr>
            </w:pPr>
          </w:p>
        </w:tc>
        <w:tc>
          <w:tcPr>
            <w:tcW w:w="5830" w:type="dxa"/>
            <w:tcBorders>
              <w:top w:val="nil"/>
              <w:left w:val="nil"/>
              <w:bottom w:val="nil"/>
              <w:right w:val="nil"/>
            </w:tcBorders>
          </w:tcPr>
          <w:p w:rsidR="005A1A91" w:rsidRPr="0018536E" w:rsidRDefault="005A1A91" w:rsidP="00CC4BD2">
            <w:pPr>
              <w:spacing w:after="0" w:line="240" w:lineRule="auto"/>
              <w:jc w:val="right"/>
              <w:rPr>
                <w:rFonts w:ascii="Times New Roman" w:hAnsi="Times New Roman"/>
                <w:b/>
                <w:sz w:val="24"/>
                <w:szCs w:val="24"/>
              </w:rPr>
            </w:pPr>
            <w:r w:rsidRPr="0018536E">
              <w:rPr>
                <w:rFonts w:ascii="Times New Roman" w:hAnsi="Times New Roman"/>
                <w:b/>
                <w:sz w:val="24"/>
                <w:szCs w:val="24"/>
              </w:rPr>
              <w:t>Илмий рахбар:</w:t>
            </w:r>
          </w:p>
          <w:p w:rsidR="005A1A91" w:rsidRPr="00FD79AD" w:rsidRDefault="005A1A91" w:rsidP="00CC4BD2">
            <w:pPr>
              <w:spacing w:after="0" w:line="240" w:lineRule="auto"/>
              <w:jc w:val="right"/>
              <w:rPr>
                <w:rFonts w:ascii="Times New Roman" w:hAnsi="Times New Roman"/>
                <w:sz w:val="24"/>
                <w:szCs w:val="24"/>
              </w:rPr>
            </w:pPr>
            <w:r w:rsidRPr="0018536E">
              <w:rPr>
                <w:rFonts w:ascii="Times New Roman" w:hAnsi="Times New Roman"/>
                <w:b/>
                <w:sz w:val="24"/>
                <w:szCs w:val="24"/>
              </w:rPr>
              <w:t>____</w:t>
            </w:r>
            <w:r>
              <w:rPr>
                <w:rFonts w:ascii="Times New Roman" w:hAnsi="Times New Roman"/>
                <w:b/>
                <w:sz w:val="24"/>
                <w:szCs w:val="24"/>
              </w:rPr>
              <w:t xml:space="preserve">________ </w:t>
            </w:r>
            <w:r>
              <w:rPr>
                <w:rFonts w:ascii="Times New Roman" w:hAnsi="Times New Roman"/>
                <w:b/>
                <w:sz w:val="24"/>
                <w:szCs w:val="24"/>
                <w:lang w:val="uz-Cyrl-UZ"/>
              </w:rPr>
              <w:t>п.ф.н.</w:t>
            </w:r>
            <w:r>
              <w:rPr>
                <w:rFonts w:ascii="Times New Roman" w:hAnsi="Times New Roman"/>
                <w:b/>
                <w:sz w:val="24"/>
                <w:szCs w:val="24"/>
              </w:rPr>
              <w:t>,</w:t>
            </w:r>
            <w:r>
              <w:rPr>
                <w:rFonts w:ascii="Times New Roman" w:hAnsi="Times New Roman"/>
                <w:b/>
                <w:sz w:val="24"/>
                <w:szCs w:val="24"/>
                <w:lang w:val="uz-Cyrl-UZ"/>
              </w:rPr>
              <w:t xml:space="preserve"> проф</w:t>
            </w:r>
            <w:r>
              <w:rPr>
                <w:rFonts w:ascii="Times New Roman" w:hAnsi="Times New Roman"/>
                <w:b/>
                <w:sz w:val="24"/>
                <w:szCs w:val="24"/>
              </w:rPr>
              <w:t xml:space="preserve">. </w:t>
            </w:r>
            <w:r w:rsidRPr="0018536E">
              <w:rPr>
                <w:rFonts w:ascii="Times New Roman" w:hAnsi="Times New Roman"/>
                <w:b/>
                <w:sz w:val="24"/>
                <w:szCs w:val="24"/>
              </w:rPr>
              <w:t>Нуримов Р.И</w:t>
            </w:r>
            <w:r w:rsidRPr="00FD79AD">
              <w:rPr>
                <w:rFonts w:ascii="Times New Roman" w:hAnsi="Times New Roman"/>
                <w:sz w:val="24"/>
                <w:szCs w:val="24"/>
              </w:rPr>
              <w:t>.</w:t>
            </w:r>
          </w:p>
        </w:tc>
      </w:tr>
    </w:tbl>
    <w:p w:rsidR="005A1A91" w:rsidRDefault="005A1A91" w:rsidP="005A1A91">
      <w:pPr>
        <w:ind w:firstLine="851"/>
        <w:jc w:val="center"/>
        <w:rPr>
          <w:rFonts w:ascii="Times New Roman" w:hAnsi="Times New Roman"/>
          <w:sz w:val="24"/>
          <w:szCs w:val="24"/>
          <w:lang w:val="uz-Cyrl-UZ"/>
        </w:rPr>
      </w:pPr>
    </w:p>
    <w:p w:rsidR="005A1A91" w:rsidRPr="00FD79AD" w:rsidRDefault="005A1A91" w:rsidP="005A1A91">
      <w:pPr>
        <w:pStyle w:val="31"/>
        <w:outlineLvl w:val="2"/>
        <w:rPr>
          <w:rFonts w:ascii="Times New Roman" w:hAnsi="Times New Roman" w:cs="Times New Roman"/>
          <w:b/>
          <w:bCs/>
          <w:sz w:val="28"/>
          <w:szCs w:val="28"/>
          <w:lang w:val="ru-RU"/>
        </w:rPr>
      </w:pPr>
      <w:r w:rsidRPr="00FD79AD">
        <w:rPr>
          <w:rFonts w:ascii="Times New Roman" w:hAnsi="Times New Roman" w:cs="Times New Roman"/>
          <w:b/>
          <w:bCs/>
          <w:sz w:val="28"/>
          <w:szCs w:val="28"/>
          <w:lang w:val="ru-RU"/>
        </w:rPr>
        <w:t>Тошкент 2012</w:t>
      </w:r>
    </w:p>
    <w:p w:rsidR="005A1A91" w:rsidRPr="00FD79AD" w:rsidRDefault="005A1A91" w:rsidP="005A1A91">
      <w:pPr>
        <w:rPr>
          <w:rFonts w:ascii="Times New Roman" w:hAnsi="Times New Roman"/>
        </w:rPr>
      </w:pPr>
    </w:p>
    <w:p w:rsidR="005A1A91" w:rsidRDefault="005A1A91" w:rsidP="005A1A91">
      <w:pPr>
        <w:spacing w:after="0"/>
        <w:jc w:val="center"/>
        <w:rPr>
          <w:rFonts w:ascii="Times New Roman" w:hAnsi="Times New Roman"/>
          <w:b/>
          <w:bCs/>
          <w:sz w:val="28"/>
          <w:szCs w:val="28"/>
        </w:rPr>
      </w:pPr>
    </w:p>
    <w:p w:rsidR="005A1A91" w:rsidRPr="00FD79AD" w:rsidRDefault="005A1A91" w:rsidP="005A1A91">
      <w:pPr>
        <w:spacing w:after="0"/>
        <w:jc w:val="center"/>
        <w:rPr>
          <w:rFonts w:ascii="Times New Roman" w:hAnsi="Times New Roman"/>
          <w:b/>
          <w:bCs/>
          <w:sz w:val="28"/>
          <w:szCs w:val="28"/>
        </w:rPr>
      </w:pPr>
      <w:r w:rsidRPr="00FD79AD">
        <w:rPr>
          <w:rFonts w:ascii="Times New Roman" w:hAnsi="Times New Roman"/>
          <w:b/>
          <w:bCs/>
          <w:sz w:val="28"/>
          <w:szCs w:val="28"/>
        </w:rPr>
        <w:t>МУНДАРИЖА</w:t>
      </w:r>
    </w:p>
    <w:p w:rsidR="005A1A91" w:rsidRPr="00FD79AD" w:rsidRDefault="005A1A91" w:rsidP="005A1A91">
      <w:pPr>
        <w:pStyle w:val="32"/>
        <w:ind w:firstLine="0"/>
        <w:rPr>
          <w:rFonts w:ascii="Times New Roman" w:hAnsi="Times New Roman" w:cs="Times New Roman"/>
          <w:bCs/>
          <w:lang w:val="uz-Cyrl-UZ"/>
        </w:rPr>
      </w:pPr>
      <w:r w:rsidRPr="00FD79AD">
        <w:rPr>
          <w:rFonts w:ascii="Times New Roman" w:hAnsi="Times New Roman" w:cs="Times New Roman"/>
          <w:bCs/>
        </w:rPr>
        <w:t>КИРИШ…………………………………………………………………………</w:t>
      </w:r>
      <w:r w:rsidRPr="00FD79AD">
        <w:rPr>
          <w:rFonts w:ascii="Times New Roman" w:hAnsi="Times New Roman" w:cs="Times New Roman"/>
          <w:bCs/>
          <w:lang w:val="uz-Cyrl-UZ"/>
        </w:rPr>
        <w:t>...4</w:t>
      </w:r>
    </w:p>
    <w:p w:rsidR="005A1A91" w:rsidRPr="007B7520" w:rsidRDefault="005A1A91" w:rsidP="005A1A91">
      <w:pPr>
        <w:pStyle w:val="af5"/>
        <w:spacing w:line="360" w:lineRule="auto"/>
        <w:ind w:right="-58"/>
        <w:jc w:val="both"/>
        <w:rPr>
          <w:rFonts w:ascii="Times New Roman" w:hAnsi="Times New Roman" w:cs="Times New Roman"/>
          <w:bCs/>
        </w:rPr>
      </w:pPr>
      <w:r w:rsidRPr="00FD79AD">
        <w:rPr>
          <w:rFonts w:ascii="Times New Roman" w:hAnsi="Times New Roman" w:cs="Times New Roman"/>
          <w:bCs/>
          <w:lang w:val="uz-Cyrl-UZ"/>
        </w:rPr>
        <w:t>I-БОБ. ФУТБОЛЧИЛАРНИ МУСОБАҚА ФАОЛИЯТИ НАТИЖАЛАРИНИ САМАРАДОРЛИГИНИ ОШИРИШ МУАММОЛАРИ................</w:t>
      </w:r>
      <w:r>
        <w:rPr>
          <w:rFonts w:ascii="Times New Roman" w:hAnsi="Times New Roman" w:cs="Times New Roman"/>
          <w:bCs/>
          <w:lang w:val="uz-Cyrl-UZ"/>
        </w:rPr>
        <w:t>.</w:t>
      </w:r>
      <w:r w:rsidRPr="00FD79AD">
        <w:rPr>
          <w:rFonts w:ascii="Times New Roman" w:hAnsi="Times New Roman" w:cs="Times New Roman"/>
          <w:bCs/>
          <w:lang w:val="uz-Cyrl-UZ"/>
        </w:rPr>
        <w:t>...................</w:t>
      </w:r>
      <w:r>
        <w:rPr>
          <w:rFonts w:ascii="Times New Roman" w:hAnsi="Times New Roman" w:cs="Times New Roman"/>
          <w:bCs/>
          <w:lang w:val="uz-Cyrl-UZ"/>
        </w:rPr>
        <w:t>.</w:t>
      </w:r>
      <w:r w:rsidRPr="007B7520">
        <w:rPr>
          <w:rFonts w:ascii="Times New Roman" w:hAnsi="Times New Roman" w:cs="Times New Roman"/>
          <w:bCs/>
        </w:rPr>
        <w:t>8</w:t>
      </w:r>
    </w:p>
    <w:p w:rsidR="005A1A91" w:rsidRPr="00FD79AD" w:rsidRDefault="005A1A91" w:rsidP="005A1A91">
      <w:pPr>
        <w:pStyle w:val="af5"/>
        <w:numPr>
          <w:ilvl w:val="1"/>
          <w:numId w:val="7"/>
        </w:numPr>
        <w:spacing w:line="360" w:lineRule="auto"/>
        <w:ind w:left="0" w:right="-58" w:firstLine="0"/>
        <w:jc w:val="both"/>
        <w:rPr>
          <w:rFonts w:ascii="Times New Roman" w:hAnsi="Times New Roman" w:cs="Times New Roman"/>
          <w:bCs/>
          <w:lang w:val="uz-Cyrl-UZ"/>
        </w:rPr>
      </w:pPr>
      <w:r w:rsidRPr="00FD79AD">
        <w:rPr>
          <w:rFonts w:ascii="Times New Roman" w:hAnsi="Times New Roman" w:cs="Times New Roman"/>
          <w:lang w:val="uz-Cyrl-UZ"/>
        </w:rPr>
        <w:t>Футбол амалиётида  педагогик назорат қилиш ва унинг хусусиятлари хақида.</w:t>
      </w:r>
      <w:r w:rsidRPr="00FD79AD">
        <w:rPr>
          <w:rFonts w:ascii="Times New Roman" w:hAnsi="Times New Roman" w:cs="Times New Roman"/>
          <w:bCs/>
          <w:lang w:val="uz-Cyrl-UZ"/>
        </w:rPr>
        <w:t>..........................................................................................</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8</w:t>
      </w:r>
    </w:p>
    <w:p w:rsidR="005A1A91" w:rsidRPr="007B7520" w:rsidRDefault="005A1A91" w:rsidP="005A1A91">
      <w:pPr>
        <w:spacing w:after="0" w:line="360" w:lineRule="auto"/>
        <w:ind w:right="-58"/>
        <w:jc w:val="both"/>
        <w:rPr>
          <w:rFonts w:ascii="Times New Roman" w:hAnsi="Times New Roman"/>
          <w:b/>
          <w:sz w:val="28"/>
          <w:szCs w:val="28"/>
        </w:rPr>
      </w:pPr>
      <w:r w:rsidRPr="00FD79AD">
        <w:rPr>
          <w:rFonts w:ascii="Times New Roman" w:hAnsi="Times New Roman"/>
          <w:sz w:val="28"/>
          <w:szCs w:val="28"/>
          <w:lang w:val="uz-Cyrl-UZ"/>
        </w:rPr>
        <w:t>1.1.1. Футболда педагогик назоратнинг ташкил этишнинг айрим</w:t>
      </w:r>
      <w:r w:rsidRPr="00FD79AD">
        <w:rPr>
          <w:rFonts w:ascii="Times New Roman" w:hAnsi="Times New Roman"/>
          <w:b/>
          <w:sz w:val="28"/>
          <w:szCs w:val="28"/>
          <w:lang w:val="uz-Cyrl-UZ"/>
        </w:rPr>
        <w:t xml:space="preserve"> </w:t>
      </w:r>
      <w:r w:rsidRPr="00FD79AD">
        <w:rPr>
          <w:rFonts w:ascii="Times New Roman" w:hAnsi="Times New Roman"/>
          <w:sz w:val="28"/>
          <w:szCs w:val="28"/>
          <w:lang w:val="uz-Cyrl-UZ"/>
        </w:rPr>
        <w:t>холатлари хақида........................................................................................</w:t>
      </w:r>
      <w:r>
        <w:rPr>
          <w:rFonts w:ascii="Times New Roman" w:hAnsi="Times New Roman"/>
          <w:sz w:val="28"/>
          <w:szCs w:val="28"/>
          <w:lang w:val="uz-Cyrl-UZ"/>
        </w:rPr>
        <w:t>...................</w:t>
      </w:r>
      <w:r w:rsidRPr="00FD79AD">
        <w:rPr>
          <w:rFonts w:ascii="Times New Roman" w:hAnsi="Times New Roman"/>
          <w:sz w:val="28"/>
          <w:szCs w:val="28"/>
          <w:lang w:val="uz-Cyrl-UZ"/>
        </w:rPr>
        <w:t>.</w:t>
      </w:r>
      <w:r>
        <w:rPr>
          <w:rFonts w:ascii="Times New Roman" w:hAnsi="Times New Roman"/>
          <w:sz w:val="28"/>
          <w:szCs w:val="28"/>
          <w:lang w:val="uz-Cyrl-UZ"/>
        </w:rPr>
        <w:t>..</w:t>
      </w:r>
      <w:r w:rsidRPr="00FD79AD">
        <w:rPr>
          <w:rFonts w:ascii="Times New Roman" w:hAnsi="Times New Roman"/>
          <w:sz w:val="28"/>
          <w:szCs w:val="28"/>
          <w:lang w:val="uz-Cyrl-UZ"/>
        </w:rPr>
        <w:t>.......</w:t>
      </w:r>
      <w:r w:rsidRPr="007B7520">
        <w:rPr>
          <w:rFonts w:ascii="Times New Roman" w:hAnsi="Times New Roman"/>
          <w:sz w:val="28"/>
          <w:szCs w:val="28"/>
        </w:rPr>
        <w:t>14</w:t>
      </w:r>
    </w:p>
    <w:p w:rsidR="005A1A91" w:rsidRPr="007B7520" w:rsidRDefault="005A1A91" w:rsidP="005A1A91">
      <w:pPr>
        <w:pStyle w:val="ac"/>
        <w:spacing w:line="360" w:lineRule="auto"/>
        <w:ind w:left="0" w:right="-58"/>
        <w:jc w:val="both"/>
        <w:rPr>
          <w:sz w:val="28"/>
          <w:szCs w:val="28"/>
        </w:rPr>
      </w:pPr>
      <w:r w:rsidRPr="00FD79AD">
        <w:rPr>
          <w:sz w:val="28"/>
          <w:szCs w:val="28"/>
          <w:lang w:val="uz-Cyrl-UZ"/>
        </w:rPr>
        <w:t>1.1.2. Футбол амалиётида юкламаларни назорат қилиш усуллари.......</w:t>
      </w:r>
      <w:r>
        <w:rPr>
          <w:sz w:val="28"/>
          <w:szCs w:val="28"/>
          <w:lang w:val="uz-Cyrl-UZ"/>
        </w:rPr>
        <w:t>...........</w:t>
      </w:r>
      <w:r w:rsidRPr="007B7520">
        <w:rPr>
          <w:sz w:val="28"/>
          <w:szCs w:val="28"/>
        </w:rPr>
        <w:t>16</w:t>
      </w:r>
    </w:p>
    <w:p w:rsidR="005A1A91" w:rsidRPr="007B7520" w:rsidRDefault="005A1A91" w:rsidP="005A1A91">
      <w:pPr>
        <w:spacing w:after="0" w:line="360" w:lineRule="auto"/>
        <w:ind w:right="-58"/>
        <w:jc w:val="both"/>
        <w:rPr>
          <w:rFonts w:ascii="Times New Roman" w:hAnsi="Times New Roman"/>
          <w:sz w:val="28"/>
          <w:szCs w:val="28"/>
          <w:lang w:val="uz-Cyrl-UZ"/>
        </w:rPr>
      </w:pPr>
      <w:r w:rsidRPr="00FD79AD">
        <w:rPr>
          <w:rFonts w:ascii="Times New Roman" w:hAnsi="Times New Roman"/>
          <w:sz w:val="28"/>
          <w:szCs w:val="28"/>
          <w:lang w:val="uz-Cyrl-UZ"/>
        </w:rPr>
        <w:t>1.1.3. Педагогик назоратда қўлланиладиган тестлар................................</w:t>
      </w:r>
      <w:r>
        <w:rPr>
          <w:rFonts w:ascii="Times New Roman" w:hAnsi="Times New Roman"/>
          <w:sz w:val="28"/>
          <w:szCs w:val="28"/>
          <w:lang w:val="uz-Cyrl-UZ"/>
        </w:rPr>
        <w:t>........</w:t>
      </w:r>
      <w:r w:rsidRPr="00FD79AD">
        <w:rPr>
          <w:rFonts w:ascii="Times New Roman" w:hAnsi="Times New Roman"/>
          <w:sz w:val="28"/>
          <w:szCs w:val="28"/>
          <w:lang w:val="uz-Cyrl-UZ"/>
        </w:rPr>
        <w:t>.</w:t>
      </w:r>
      <w:r w:rsidRPr="007B7520">
        <w:rPr>
          <w:rFonts w:ascii="Times New Roman" w:hAnsi="Times New Roman"/>
          <w:sz w:val="28"/>
          <w:szCs w:val="28"/>
          <w:lang w:val="uz-Cyrl-UZ"/>
        </w:rPr>
        <w:t>18</w:t>
      </w:r>
    </w:p>
    <w:p w:rsidR="005A1A91" w:rsidRPr="007B7520" w:rsidRDefault="005A1A91" w:rsidP="005A1A91">
      <w:pPr>
        <w:pStyle w:val="ac"/>
        <w:spacing w:line="360" w:lineRule="auto"/>
        <w:ind w:left="0" w:right="-58"/>
        <w:jc w:val="both"/>
        <w:rPr>
          <w:bCs/>
          <w:sz w:val="28"/>
          <w:szCs w:val="28"/>
          <w:lang w:val="uz-Cyrl-UZ"/>
        </w:rPr>
      </w:pPr>
      <w:r w:rsidRPr="00FD79AD">
        <w:rPr>
          <w:sz w:val="28"/>
          <w:szCs w:val="28"/>
          <w:lang w:val="uz-Cyrl-UZ"/>
        </w:rPr>
        <w:t xml:space="preserve">1.2. </w:t>
      </w:r>
      <w:r w:rsidRPr="00FD79AD">
        <w:rPr>
          <w:bCs/>
          <w:sz w:val="28"/>
          <w:szCs w:val="28"/>
          <w:lang w:val="uz-Cyrl-UZ"/>
        </w:rPr>
        <w:t>Юқори малакали  футболчиларни мусобақа фаолиятида тезликни аникловчи айрим жихатлар.........................................................................</w:t>
      </w:r>
      <w:r>
        <w:rPr>
          <w:bCs/>
          <w:sz w:val="28"/>
          <w:szCs w:val="28"/>
          <w:lang w:val="uz-Cyrl-UZ"/>
        </w:rPr>
        <w:t>.......</w:t>
      </w:r>
      <w:r w:rsidRPr="00FD79AD">
        <w:rPr>
          <w:bCs/>
          <w:sz w:val="28"/>
          <w:szCs w:val="28"/>
          <w:lang w:val="uz-Cyrl-UZ"/>
        </w:rPr>
        <w:t>...</w:t>
      </w:r>
      <w:r w:rsidRPr="007B7520">
        <w:rPr>
          <w:bCs/>
          <w:sz w:val="28"/>
          <w:szCs w:val="28"/>
          <w:lang w:val="uz-Cyrl-UZ"/>
        </w:rPr>
        <w:t>20</w:t>
      </w:r>
    </w:p>
    <w:p w:rsidR="005A1A91" w:rsidRPr="007B7520" w:rsidRDefault="005A1A91" w:rsidP="005A1A91">
      <w:pPr>
        <w:spacing w:after="0" w:line="360" w:lineRule="auto"/>
        <w:jc w:val="both"/>
        <w:rPr>
          <w:rFonts w:ascii="Times New Roman" w:hAnsi="Times New Roman"/>
          <w:bCs/>
          <w:sz w:val="28"/>
          <w:szCs w:val="28"/>
        </w:rPr>
      </w:pPr>
      <w:r w:rsidRPr="00FD79AD">
        <w:rPr>
          <w:rFonts w:ascii="Times New Roman" w:hAnsi="Times New Roman"/>
          <w:bCs/>
          <w:sz w:val="28"/>
          <w:szCs w:val="28"/>
        </w:rPr>
        <w:t>1.</w:t>
      </w:r>
      <w:r w:rsidRPr="00FD79AD">
        <w:rPr>
          <w:rFonts w:ascii="Times New Roman" w:hAnsi="Times New Roman"/>
          <w:bCs/>
          <w:sz w:val="28"/>
          <w:szCs w:val="28"/>
          <w:lang w:val="uz-Cyrl-UZ"/>
        </w:rPr>
        <w:t>3</w:t>
      </w:r>
      <w:r w:rsidRPr="00FD79AD">
        <w:rPr>
          <w:rFonts w:ascii="Times New Roman" w:hAnsi="Times New Roman"/>
          <w:bCs/>
          <w:sz w:val="28"/>
          <w:szCs w:val="28"/>
        </w:rPr>
        <w:t>. Хужум харакатларини ташкил этиш</w:t>
      </w:r>
      <w:r w:rsidRPr="00FD79AD">
        <w:rPr>
          <w:rFonts w:ascii="Times New Roman" w:hAnsi="Times New Roman"/>
          <w:bCs/>
          <w:sz w:val="28"/>
          <w:szCs w:val="28"/>
          <w:lang w:val="uz-Cyrl-UZ"/>
        </w:rPr>
        <w:t xml:space="preserve"> асослари ва унда</w:t>
      </w:r>
      <w:r w:rsidRPr="00FD79AD">
        <w:rPr>
          <w:rFonts w:ascii="Times New Roman" w:hAnsi="Times New Roman"/>
          <w:bCs/>
          <w:sz w:val="28"/>
          <w:szCs w:val="28"/>
        </w:rPr>
        <w:t xml:space="preserve"> жамоавий техник- тактик харакатлар </w:t>
      </w:r>
      <w:r w:rsidRPr="00FD79AD">
        <w:rPr>
          <w:rFonts w:ascii="Times New Roman" w:hAnsi="Times New Roman"/>
          <w:bCs/>
          <w:sz w:val="28"/>
          <w:szCs w:val="28"/>
          <w:lang w:val="uz-Cyrl-UZ"/>
        </w:rPr>
        <w:t xml:space="preserve"> ахамияти </w:t>
      </w:r>
      <w:r w:rsidRPr="00FD79AD">
        <w:rPr>
          <w:rFonts w:ascii="Times New Roman" w:hAnsi="Times New Roman"/>
          <w:bCs/>
          <w:sz w:val="28"/>
          <w:szCs w:val="28"/>
        </w:rPr>
        <w:t>хакида</w:t>
      </w:r>
      <w:r w:rsidRPr="00FD79AD">
        <w:rPr>
          <w:rFonts w:ascii="Times New Roman" w:hAnsi="Times New Roman"/>
          <w:bCs/>
          <w:sz w:val="28"/>
          <w:szCs w:val="28"/>
          <w:lang w:val="uz-Cyrl-UZ"/>
        </w:rPr>
        <w:t>.............................................</w:t>
      </w:r>
      <w:r>
        <w:rPr>
          <w:rFonts w:ascii="Times New Roman" w:hAnsi="Times New Roman"/>
          <w:bCs/>
          <w:sz w:val="28"/>
          <w:szCs w:val="28"/>
          <w:lang w:val="uz-Cyrl-UZ"/>
        </w:rPr>
        <w:t>......................</w:t>
      </w:r>
      <w:r w:rsidRPr="00FD79AD">
        <w:rPr>
          <w:rFonts w:ascii="Times New Roman" w:hAnsi="Times New Roman"/>
          <w:bCs/>
          <w:sz w:val="28"/>
          <w:szCs w:val="28"/>
          <w:lang w:val="uz-Cyrl-UZ"/>
        </w:rPr>
        <w:t>2</w:t>
      </w:r>
      <w:r w:rsidRPr="007B7520">
        <w:rPr>
          <w:rFonts w:ascii="Times New Roman" w:hAnsi="Times New Roman"/>
          <w:bCs/>
          <w:sz w:val="28"/>
          <w:szCs w:val="28"/>
        </w:rPr>
        <w:t>5</w:t>
      </w:r>
    </w:p>
    <w:p w:rsidR="005A1A91" w:rsidRPr="007B7520" w:rsidRDefault="005A1A91" w:rsidP="005A1A91">
      <w:pPr>
        <w:spacing w:after="0" w:line="360" w:lineRule="auto"/>
        <w:jc w:val="both"/>
        <w:rPr>
          <w:rFonts w:ascii="Times New Roman" w:hAnsi="Times New Roman"/>
          <w:bCs/>
          <w:sz w:val="28"/>
          <w:szCs w:val="28"/>
        </w:rPr>
      </w:pPr>
      <w:r w:rsidRPr="00FD79AD">
        <w:rPr>
          <w:rFonts w:ascii="Times New Roman" w:hAnsi="Times New Roman"/>
          <w:bCs/>
          <w:sz w:val="28"/>
          <w:szCs w:val="28"/>
          <w:lang w:val="uz-Cyrl-UZ"/>
        </w:rPr>
        <w:t>1.3.1. Хужум харакатларининг асосий йуналишлари...................</w:t>
      </w:r>
      <w:r>
        <w:rPr>
          <w:rFonts w:ascii="Times New Roman" w:hAnsi="Times New Roman"/>
          <w:bCs/>
          <w:sz w:val="28"/>
          <w:szCs w:val="28"/>
          <w:lang w:val="uz-Cyrl-UZ"/>
        </w:rPr>
        <w:t>..........</w:t>
      </w:r>
      <w:r w:rsidRPr="00FD79AD">
        <w:rPr>
          <w:rFonts w:ascii="Times New Roman" w:hAnsi="Times New Roman"/>
          <w:bCs/>
          <w:sz w:val="28"/>
          <w:szCs w:val="28"/>
          <w:lang w:val="uz-Cyrl-UZ"/>
        </w:rPr>
        <w:t>...........2</w:t>
      </w:r>
      <w:r w:rsidRPr="007B7520">
        <w:rPr>
          <w:rFonts w:ascii="Times New Roman" w:hAnsi="Times New Roman"/>
          <w:bCs/>
          <w:sz w:val="28"/>
          <w:szCs w:val="28"/>
        </w:rPr>
        <w:t>6</w:t>
      </w:r>
    </w:p>
    <w:p w:rsidR="005A1A91" w:rsidRPr="007B7520" w:rsidRDefault="005A1A91" w:rsidP="005A1A91">
      <w:pPr>
        <w:spacing w:after="0" w:line="360" w:lineRule="auto"/>
        <w:ind w:right="-58"/>
        <w:jc w:val="both"/>
        <w:rPr>
          <w:rFonts w:ascii="Times New Roman" w:hAnsi="Times New Roman"/>
          <w:bCs/>
          <w:sz w:val="28"/>
          <w:szCs w:val="28"/>
          <w:lang w:val="en-US"/>
        </w:rPr>
      </w:pPr>
      <w:r w:rsidRPr="00FD79AD">
        <w:rPr>
          <w:rFonts w:ascii="Times New Roman" w:hAnsi="Times New Roman"/>
          <w:bCs/>
          <w:sz w:val="28"/>
          <w:szCs w:val="28"/>
          <w:lang w:val="uz-Cyrl-UZ"/>
        </w:rPr>
        <w:t>1.3.2.  Хужум харакатларининг бошланиш зоналари....................</w:t>
      </w:r>
      <w:r>
        <w:rPr>
          <w:rFonts w:ascii="Times New Roman" w:hAnsi="Times New Roman"/>
          <w:bCs/>
          <w:sz w:val="28"/>
          <w:szCs w:val="28"/>
          <w:lang w:val="uz-Cyrl-UZ"/>
        </w:rPr>
        <w:t>.........</w:t>
      </w:r>
      <w:r w:rsidRPr="00FD79AD">
        <w:rPr>
          <w:rFonts w:ascii="Times New Roman" w:hAnsi="Times New Roman"/>
          <w:bCs/>
          <w:sz w:val="28"/>
          <w:szCs w:val="28"/>
          <w:lang w:val="uz-Cyrl-UZ"/>
        </w:rPr>
        <w:t>...........</w:t>
      </w:r>
      <w:r>
        <w:rPr>
          <w:rFonts w:ascii="Times New Roman" w:hAnsi="Times New Roman"/>
          <w:bCs/>
          <w:sz w:val="28"/>
          <w:szCs w:val="28"/>
          <w:lang w:val="en-US"/>
        </w:rPr>
        <w:t>27</w:t>
      </w:r>
    </w:p>
    <w:p w:rsidR="005A1A91" w:rsidRPr="007B7520" w:rsidRDefault="005A1A91" w:rsidP="005A1A91">
      <w:pPr>
        <w:spacing w:after="0" w:line="360" w:lineRule="auto"/>
        <w:jc w:val="both"/>
        <w:rPr>
          <w:rFonts w:ascii="Times New Roman" w:hAnsi="Times New Roman"/>
          <w:sz w:val="28"/>
          <w:szCs w:val="28"/>
          <w:lang w:val="en-US"/>
        </w:rPr>
      </w:pPr>
      <w:r w:rsidRPr="00FD79AD">
        <w:rPr>
          <w:rFonts w:ascii="Times New Roman" w:hAnsi="Times New Roman"/>
          <w:sz w:val="28"/>
          <w:szCs w:val="28"/>
          <w:lang w:val="uz-Cyrl-UZ"/>
        </w:rPr>
        <w:t>1.3.3. Хужум ҳаракатларини принциплари........................................</w:t>
      </w:r>
      <w:r>
        <w:rPr>
          <w:rFonts w:ascii="Times New Roman" w:hAnsi="Times New Roman"/>
          <w:sz w:val="28"/>
          <w:szCs w:val="28"/>
          <w:lang w:val="uz-Cyrl-UZ"/>
        </w:rPr>
        <w:t>.........</w:t>
      </w:r>
      <w:r w:rsidRPr="00FD79AD">
        <w:rPr>
          <w:rFonts w:ascii="Times New Roman" w:hAnsi="Times New Roman"/>
          <w:sz w:val="28"/>
          <w:szCs w:val="28"/>
          <w:lang w:val="uz-Cyrl-UZ"/>
        </w:rPr>
        <w:t>........</w:t>
      </w:r>
      <w:r>
        <w:rPr>
          <w:rFonts w:ascii="Times New Roman" w:hAnsi="Times New Roman"/>
          <w:sz w:val="28"/>
          <w:szCs w:val="28"/>
          <w:lang w:val="en-US"/>
        </w:rPr>
        <w:t>29</w:t>
      </w:r>
    </w:p>
    <w:p w:rsidR="005A1A91" w:rsidRPr="007B7520" w:rsidRDefault="005A1A91" w:rsidP="005A1A91">
      <w:pPr>
        <w:pStyle w:val="32"/>
        <w:ind w:firstLine="0"/>
        <w:rPr>
          <w:rFonts w:ascii="Times New Roman" w:hAnsi="Times New Roman" w:cs="Times New Roman"/>
          <w:bCs/>
        </w:rPr>
      </w:pPr>
      <w:r w:rsidRPr="00FD79AD">
        <w:rPr>
          <w:rFonts w:ascii="Times New Roman" w:hAnsi="Times New Roman" w:cs="Times New Roman"/>
          <w:bCs/>
          <w:lang w:val="uz-Cyrl-UZ"/>
        </w:rPr>
        <w:t>II-БОБ. ТАДҚИҚОТ ИШИНИНГ ВАЗИФАЛАРИ ВА ТАШКИЛ КИЛИНИШИ…………………………………………………………</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34</w:t>
      </w:r>
    </w:p>
    <w:p w:rsidR="005A1A91" w:rsidRPr="007B7520" w:rsidRDefault="005A1A91" w:rsidP="005A1A91">
      <w:pPr>
        <w:pStyle w:val="32"/>
        <w:ind w:firstLine="0"/>
        <w:rPr>
          <w:rFonts w:ascii="Times New Roman" w:hAnsi="Times New Roman" w:cs="Times New Roman"/>
        </w:rPr>
      </w:pPr>
      <w:r w:rsidRPr="00FD79AD">
        <w:rPr>
          <w:rFonts w:ascii="Times New Roman" w:hAnsi="Times New Roman" w:cs="Times New Roman"/>
          <w:lang w:val="uz-Cyrl-UZ"/>
        </w:rPr>
        <w:t xml:space="preserve">2.1. </w:t>
      </w:r>
      <w:r w:rsidRPr="00FD79AD">
        <w:rPr>
          <w:rFonts w:ascii="Times New Roman" w:hAnsi="Times New Roman" w:cs="Times New Roman"/>
          <w:bCs/>
        </w:rPr>
        <w:t>Тадқиқот ишининг максади ва вазифалари</w:t>
      </w:r>
      <w:r w:rsidRPr="00FD79AD">
        <w:rPr>
          <w:rFonts w:ascii="Times New Roman" w:hAnsi="Times New Roman" w:cs="Times New Roman"/>
          <w:lang w:val="uz-Cyrl-UZ"/>
        </w:rPr>
        <w:t xml:space="preserve"> …………………</w:t>
      </w:r>
      <w:r>
        <w:rPr>
          <w:rFonts w:ascii="Times New Roman" w:hAnsi="Times New Roman" w:cs="Times New Roman"/>
          <w:lang w:val="uz-Cyrl-UZ"/>
        </w:rPr>
        <w:t>.........</w:t>
      </w:r>
      <w:r w:rsidRPr="00FD79AD">
        <w:rPr>
          <w:rFonts w:ascii="Times New Roman" w:hAnsi="Times New Roman" w:cs="Times New Roman"/>
          <w:lang w:val="uz-Cyrl-UZ"/>
        </w:rPr>
        <w:t>….......</w:t>
      </w:r>
      <w:r w:rsidRPr="007B7520">
        <w:rPr>
          <w:rFonts w:ascii="Times New Roman" w:hAnsi="Times New Roman" w:cs="Times New Roman"/>
        </w:rPr>
        <w:t>34</w:t>
      </w:r>
    </w:p>
    <w:p w:rsidR="005A1A91" w:rsidRPr="007B7520" w:rsidRDefault="005A1A91" w:rsidP="005A1A91">
      <w:pPr>
        <w:spacing w:after="0" w:line="360" w:lineRule="auto"/>
        <w:jc w:val="both"/>
        <w:rPr>
          <w:rFonts w:ascii="Times New Roman" w:hAnsi="Times New Roman"/>
        </w:rPr>
      </w:pPr>
      <w:r w:rsidRPr="00FD79AD">
        <w:rPr>
          <w:rFonts w:ascii="Times New Roman" w:hAnsi="Times New Roman"/>
          <w:sz w:val="28"/>
          <w:szCs w:val="28"/>
          <w:lang w:val="uz-Cyrl-UZ"/>
        </w:rPr>
        <w:t xml:space="preserve">2.2. </w:t>
      </w:r>
      <w:r w:rsidRPr="00FD79AD">
        <w:rPr>
          <w:rFonts w:ascii="Times New Roman" w:hAnsi="Times New Roman"/>
          <w:bCs/>
          <w:sz w:val="28"/>
          <w:szCs w:val="28"/>
          <w:lang w:val="uz-Cyrl-UZ"/>
        </w:rPr>
        <w:t>Тадқиқот ишининг усуллари.............................</w:t>
      </w:r>
      <w:r w:rsidRPr="00FD79AD">
        <w:rPr>
          <w:rFonts w:ascii="Times New Roman" w:hAnsi="Times New Roman"/>
          <w:sz w:val="28"/>
          <w:szCs w:val="28"/>
          <w:lang w:val="uz-Cyrl-UZ"/>
        </w:rPr>
        <w:t>………………</w:t>
      </w:r>
      <w:r>
        <w:rPr>
          <w:rFonts w:ascii="Times New Roman" w:hAnsi="Times New Roman"/>
          <w:sz w:val="28"/>
          <w:szCs w:val="28"/>
          <w:lang w:val="uz-Cyrl-UZ"/>
        </w:rPr>
        <w:t>......</w:t>
      </w:r>
      <w:r w:rsidRPr="00FD79AD">
        <w:rPr>
          <w:rFonts w:ascii="Times New Roman" w:hAnsi="Times New Roman"/>
          <w:sz w:val="28"/>
          <w:szCs w:val="28"/>
          <w:lang w:val="uz-Cyrl-UZ"/>
        </w:rPr>
        <w:t>………..</w:t>
      </w:r>
      <w:r w:rsidRPr="007B7520">
        <w:rPr>
          <w:rFonts w:ascii="Times New Roman" w:hAnsi="Times New Roman"/>
          <w:sz w:val="28"/>
          <w:szCs w:val="28"/>
        </w:rPr>
        <w:t>34</w:t>
      </w:r>
    </w:p>
    <w:p w:rsidR="005A1A91" w:rsidRPr="007B7520" w:rsidRDefault="005A1A91" w:rsidP="005A1A91">
      <w:pPr>
        <w:pStyle w:val="32"/>
        <w:ind w:firstLine="0"/>
        <w:rPr>
          <w:rFonts w:ascii="Times New Roman" w:hAnsi="Times New Roman" w:cs="Times New Roman"/>
          <w:lang w:val="en-US"/>
        </w:rPr>
      </w:pPr>
      <w:r w:rsidRPr="00FD79AD">
        <w:rPr>
          <w:rFonts w:ascii="Times New Roman" w:hAnsi="Times New Roman" w:cs="Times New Roman"/>
          <w:lang w:val="uz-Cyrl-UZ"/>
        </w:rPr>
        <w:t>2.3. Тадқиқот ишини ташкил килиниши…………………………</w:t>
      </w:r>
      <w:r>
        <w:rPr>
          <w:rFonts w:ascii="Times New Roman" w:hAnsi="Times New Roman" w:cs="Times New Roman"/>
          <w:lang w:val="uz-Cyrl-UZ"/>
        </w:rPr>
        <w:t>.........</w:t>
      </w:r>
      <w:r w:rsidRPr="00FD79AD">
        <w:rPr>
          <w:rFonts w:ascii="Times New Roman" w:hAnsi="Times New Roman" w:cs="Times New Roman"/>
          <w:lang w:val="uz-Cyrl-UZ"/>
        </w:rPr>
        <w:t>……....</w:t>
      </w:r>
      <w:r>
        <w:rPr>
          <w:rFonts w:ascii="Times New Roman" w:hAnsi="Times New Roman" w:cs="Times New Roman"/>
          <w:lang w:val="en-US"/>
        </w:rPr>
        <w:t>36</w:t>
      </w:r>
    </w:p>
    <w:p w:rsidR="005A1A91" w:rsidRPr="007B7520" w:rsidRDefault="005A1A91" w:rsidP="005A1A91">
      <w:pPr>
        <w:pStyle w:val="32"/>
        <w:ind w:firstLine="0"/>
        <w:rPr>
          <w:rFonts w:ascii="Times New Roman" w:hAnsi="Times New Roman" w:cs="Times New Roman"/>
          <w:bCs/>
        </w:rPr>
      </w:pPr>
      <w:r w:rsidRPr="00FD79AD">
        <w:rPr>
          <w:rFonts w:ascii="Times New Roman" w:hAnsi="Times New Roman" w:cs="Times New Roman"/>
          <w:bCs/>
          <w:lang w:val="uz-Cyrl-UZ"/>
        </w:rPr>
        <w:t>III-БОБ</w:t>
      </w:r>
      <w:r w:rsidRPr="00FD79AD">
        <w:rPr>
          <w:rFonts w:ascii="Times New Roman" w:hAnsi="Times New Roman" w:cs="Times New Roman"/>
          <w:b/>
          <w:bCs/>
          <w:lang w:val="uz-Cyrl-UZ"/>
        </w:rPr>
        <w:t xml:space="preserve">. </w:t>
      </w:r>
      <w:r w:rsidRPr="00FD79AD">
        <w:rPr>
          <w:rFonts w:ascii="Times New Roman" w:hAnsi="Times New Roman" w:cs="Times New Roman"/>
          <w:bCs/>
          <w:lang w:val="uz-Cyrl-UZ"/>
        </w:rPr>
        <w:t>ЮҚОРИ МАЛАКАЛИ ФУТБОЛЧИЛАРНИ ХУЖУМ ХАРАКАТЛАРИНИ ТАШКИЛ ЭТИШНИ ЎРГАНИШ……………</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37</w:t>
      </w:r>
    </w:p>
    <w:p w:rsidR="005A1A91" w:rsidRPr="007B7520" w:rsidRDefault="005A1A91" w:rsidP="005A1A91">
      <w:pPr>
        <w:pStyle w:val="32"/>
        <w:ind w:firstLine="0"/>
        <w:rPr>
          <w:rFonts w:ascii="Times New Roman" w:hAnsi="Times New Roman" w:cs="Times New Roman"/>
          <w:bCs/>
        </w:rPr>
      </w:pPr>
      <w:r w:rsidRPr="00FD79AD">
        <w:rPr>
          <w:rFonts w:ascii="Times New Roman" w:hAnsi="Times New Roman" w:cs="Times New Roman"/>
          <w:bCs/>
          <w:lang w:val="uz-Cyrl-UZ"/>
        </w:rPr>
        <w:t>3.1. Жахон  чемпионатларини натижала</w:t>
      </w:r>
      <w:r w:rsidRPr="00FD79AD">
        <w:rPr>
          <w:rFonts w:ascii="Times New Roman" w:hAnsi="Times New Roman" w:cs="Times New Roman"/>
          <w:bCs/>
        </w:rPr>
        <w:t>рини тахлил этиш</w:t>
      </w:r>
      <w:r w:rsidRPr="00FD79AD">
        <w:rPr>
          <w:rFonts w:ascii="Times New Roman" w:hAnsi="Times New Roman" w:cs="Times New Roman"/>
          <w:bCs/>
          <w:lang w:val="uz-Cyrl-UZ"/>
        </w:rPr>
        <w:t xml:space="preserve"> ва ундаги жихатларни ўрганиш.................................................................................</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37</w:t>
      </w:r>
    </w:p>
    <w:p w:rsidR="005A1A91" w:rsidRPr="007B7520" w:rsidRDefault="005A1A91" w:rsidP="005A1A91">
      <w:pPr>
        <w:pStyle w:val="af5"/>
        <w:spacing w:line="360" w:lineRule="auto"/>
        <w:jc w:val="both"/>
        <w:rPr>
          <w:rFonts w:ascii="Times New Roman" w:hAnsi="Times New Roman" w:cs="Times New Roman"/>
          <w:bCs/>
        </w:rPr>
      </w:pPr>
      <w:r w:rsidRPr="00FD79AD">
        <w:rPr>
          <w:rFonts w:ascii="Times New Roman" w:hAnsi="Times New Roman" w:cs="Times New Roman"/>
          <w:bCs/>
          <w:lang w:val="uz-Cyrl-UZ"/>
        </w:rPr>
        <w:lastRenderedPageBreak/>
        <w:t xml:space="preserve">3.1.1. </w:t>
      </w:r>
      <w:r w:rsidRPr="00FD79AD">
        <w:rPr>
          <w:rFonts w:ascii="Times New Roman" w:hAnsi="Times New Roman" w:cs="Times New Roman"/>
          <w:bCs/>
        </w:rPr>
        <w:t>2002 йилги Жаҳон чемпионати мусобақалари</w:t>
      </w:r>
      <w:r w:rsidRPr="00FD79AD">
        <w:rPr>
          <w:rFonts w:ascii="Times New Roman" w:hAnsi="Times New Roman" w:cs="Times New Roman"/>
          <w:bCs/>
          <w:lang w:val="uz-Cyrl-UZ"/>
        </w:rPr>
        <w:t xml:space="preserve"> натижалари</w:t>
      </w:r>
      <w:r w:rsidRPr="00FD79AD">
        <w:rPr>
          <w:rFonts w:ascii="Times New Roman" w:hAnsi="Times New Roman" w:cs="Times New Roman"/>
          <w:bCs/>
        </w:rPr>
        <w:t>ни тахлил килиш</w:t>
      </w:r>
      <w:r w:rsidRPr="00FD79AD">
        <w:rPr>
          <w:rFonts w:ascii="Times New Roman" w:hAnsi="Times New Roman" w:cs="Times New Roman"/>
          <w:bCs/>
          <w:lang w:val="uz-Cyrl-UZ"/>
        </w:rPr>
        <w:t>.........................................................................................</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38</w:t>
      </w:r>
    </w:p>
    <w:p w:rsidR="005A1A91" w:rsidRPr="007B7520" w:rsidRDefault="005A1A91" w:rsidP="005A1A91">
      <w:pPr>
        <w:pStyle w:val="32"/>
        <w:ind w:right="-58" w:firstLine="0"/>
        <w:rPr>
          <w:rFonts w:ascii="Times New Roman" w:hAnsi="Times New Roman" w:cs="Times New Roman"/>
          <w:bCs/>
        </w:rPr>
      </w:pPr>
      <w:r w:rsidRPr="00FD79AD">
        <w:rPr>
          <w:rFonts w:ascii="Times New Roman" w:hAnsi="Times New Roman" w:cs="Times New Roman"/>
          <w:bCs/>
          <w:lang w:val="uz-Cyrl-UZ"/>
        </w:rPr>
        <w:t xml:space="preserve">3.1.2. 2006 ва 2010 йилги  </w:t>
      </w:r>
      <w:r w:rsidRPr="00FD79AD">
        <w:rPr>
          <w:rFonts w:ascii="Times New Roman" w:hAnsi="Times New Roman" w:cs="Times New Roman"/>
          <w:bCs/>
        </w:rPr>
        <w:t>Жаҳон чемпионати мусобақалари</w:t>
      </w:r>
      <w:r w:rsidRPr="00FD79AD">
        <w:rPr>
          <w:rFonts w:ascii="Times New Roman" w:hAnsi="Times New Roman" w:cs="Times New Roman"/>
          <w:bCs/>
          <w:lang w:val="uz-Cyrl-UZ"/>
        </w:rPr>
        <w:t xml:space="preserve"> натижалари</w:t>
      </w:r>
      <w:r w:rsidRPr="00FD79AD">
        <w:rPr>
          <w:rFonts w:ascii="Times New Roman" w:hAnsi="Times New Roman" w:cs="Times New Roman"/>
          <w:bCs/>
        </w:rPr>
        <w:t>ни тахлил килиш</w:t>
      </w:r>
      <w:r w:rsidRPr="00FD79AD">
        <w:rPr>
          <w:rFonts w:ascii="Times New Roman" w:hAnsi="Times New Roman" w:cs="Times New Roman"/>
          <w:bCs/>
          <w:lang w:val="uz-Cyrl-UZ"/>
        </w:rPr>
        <w:t>................................................................</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43</w:t>
      </w:r>
    </w:p>
    <w:p w:rsidR="005A1A91" w:rsidRPr="007B7520" w:rsidRDefault="005A1A91" w:rsidP="005A1A91">
      <w:pPr>
        <w:pStyle w:val="ac"/>
        <w:spacing w:line="360" w:lineRule="auto"/>
        <w:ind w:left="0"/>
        <w:jc w:val="both"/>
        <w:rPr>
          <w:i/>
          <w:sz w:val="28"/>
          <w:szCs w:val="28"/>
        </w:rPr>
      </w:pPr>
      <w:r w:rsidRPr="00FD79AD">
        <w:rPr>
          <w:bCs/>
          <w:sz w:val="28"/>
          <w:szCs w:val="28"/>
          <w:lang w:val="uz-Cyrl-UZ"/>
        </w:rPr>
        <w:t>3.2.</w:t>
      </w:r>
      <w:r w:rsidRPr="00FD79AD">
        <w:rPr>
          <w:sz w:val="28"/>
          <w:szCs w:val="28"/>
        </w:rPr>
        <w:t xml:space="preserve"> Европа Чемпионати </w:t>
      </w:r>
      <w:r w:rsidRPr="00FD79AD">
        <w:rPr>
          <w:sz w:val="28"/>
          <w:szCs w:val="28"/>
          <w:lang w:val="uz-Cyrl-UZ"/>
        </w:rPr>
        <w:t>мусобақа</w:t>
      </w:r>
      <w:r w:rsidRPr="00FD79AD">
        <w:rPr>
          <w:sz w:val="28"/>
          <w:szCs w:val="28"/>
        </w:rPr>
        <w:t>лари</w:t>
      </w:r>
      <w:r w:rsidRPr="00FD79AD">
        <w:rPr>
          <w:sz w:val="28"/>
          <w:szCs w:val="28"/>
          <w:lang w:val="uz-Cyrl-UZ"/>
        </w:rPr>
        <w:t>да олинган натижалар</w:t>
      </w:r>
      <w:r w:rsidRPr="00FD79AD">
        <w:rPr>
          <w:sz w:val="28"/>
          <w:szCs w:val="28"/>
        </w:rPr>
        <w:t>ни таҳлил қилиш</w:t>
      </w:r>
      <w:r w:rsidRPr="00FD79AD">
        <w:rPr>
          <w:sz w:val="28"/>
          <w:szCs w:val="28"/>
          <w:lang w:val="uz-Cyrl-UZ"/>
        </w:rPr>
        <w:t>......................................................................................</w:t>
      </w:r>
      <w:r>
        <w:rPr>
          <w:sz w:val="28"/>
          <w:szCs w:val="28"/>
          <w:lang w:val="uz-Cyrl-UZ"/>
        </w:rPr>
        <w:t>................</w:t>
      </w:r>
      <w:r w:rsidRPr="00FD79AD">
        <w:rPr>
          <w:sz w:val="28"/>
          <w:szCs w:val="28"/>
          <w:lang w:val="uz-Cyrl-UZ"/>
        </w:rPr>
        <w:t>................</w:t>
      </w:r>
      <w:r w:rsidRPr="007B7520">
        <w:rPr>
          <w:sz w:val="28"/>
          <w:szCs w:val="28"/>
        </w:rPr>
        <w:t>47</w:t>
      </w:r>
    </w:p>
    <w:p w:rsidR="005A1A91" w:rsidRPr="007B7520" w:rsidRDefault="005A1A91" w:rsidP="005A1A91">
      <w:pPr>
        <w:spacing w:after="0" w:line="360" w:lineRule="auto"/>
        <w:jc w:val="both"/>
        <w:rPr>
          <w:rFonts w:ascii="Times New Roman" w:hAnsi="Times New Roman"/>
          <w:bCs/>
          <w:sz w:val="28"/>
          <w:szCs w:val="28"/>
        </w:rPr>
      </w:pPr>
      <w:r w:rsidRPr="00FD79AD">
        <w:rPr>
          <w:rFonts w:ascii="Times New Roman" w:hAnsi="Times New Roman"/>
          <w:bCs/>
          <w:sz w:val="28"/>
          <w:szCs w:val="28"/>
          <w:lang w:val="uz-Cyrl-UZ"/>
        </w:rPr>
        <w:t>3.2.1.</w:t>
      </w:r>
      <w:r w:rsidRPr="00FD79AD">
        <w:rPr>
          <w:rFonts w:ascii="Times New Roman" w:hAnsi="Times New Roman"/>
          <w:bCs/>
          <w:sz w:val="28"/>
          <w:szCs w:val="28"/>
        </w:rPr>
        <w:t xml:space="preserve">Футболчиларни универсаллик жихатларини </w:t>
      </w:r>
      <w:r w:rsidRPr="00FD79AD">
        <w:rPr>
          <w:rFonts w:ascii="Times New Roman" w:hAnsi="Times New Roman"/>
          <w:bCs/>
          <w:sz w:val="28"/>
          <w:szCs w:val="28"/>
          <w:lang w:val="uz-Cyrl-UZ"/>
        </w:rPr>
        <w:t>жамоа хужум харакатлари тезлигига таъсир этиши..................................................</w:t>
      </w:r>
      <w:r>
        <w:rPr>
          <w:rFonts w:ascii="Times New Roman" w:hAnsi="Times New Roman"/>
          <w:bCs/>
          <w:sz w:val="28"/>
          <w:szCs w:val="28"/>
          <w:lang w:val="uz-Cyrl-UZ"/>
        </w:rPr>
        <w:t>.............................</w:t>
      </w:r>
      <w:r w:rsidRPr="00FD79AD">
        <w:rPr>
          <w:rFonts w:ascii="Times New Roman" w:hAnsi="Times New Roman"/>
          <w:bCs/>
          <w:sz w:val="28"/>
          <w:szCs w:val="28"/>
          <w:lang w:val="uz-Cyrl-UZ"/>
        </w:rPr>
        <w:t>.........</w:t>
      </w:r>
      <w:r w:rsidRPr="007B7520">
        <w:rPr>
          <w:rFonts w:ascii="Times New Roman" w:hAnsi="Times New Roman"/>
          <w:bCs/>
          <w:sz w:val="28"/>
          <w:szCs w:val="28"/>
        </w:rPr>
        <w:t>48</w:t>
      </w:r>
    </w:p>
    <w:p w:rsidR="005A1A91" w:rsidRPr="007B7520" w:rsidRDefault="005A1A91" w:rsidP="005A1A91">
      <w:pPr>
        <w:pStyle w:val="32"/>
        <w:ind w:firstLine="0"/>
        <w:rPr>
          <w:rFonts w:ascii="Times New Roman" w:hAnsi="Times New Roman" w:cs="Times New Roman"/>
          <w:bCs/>
        </w:rPr>
      </w:pPr>
      <w:r w:rsidRPr="00FD79AD">
        <w:rPr>
          <w:rFonts w:ascii="Times New Roman" w:hAnsi="Times New Roman" w:cs="Times New Roman"/>
          <w:lang w:val="uz-Cyrl-UZ"/>
        </w:rPr>
        <w:t>3.3.Ў</w:t>
      </w:r>
      <w:r w:rsidRPr="00FD79AD">
        <w:rPr>
          <w:rFonts w:ascii="Times New Roman" w:hAnsi="Times New Roman" w:cs="Times New Roman"/>
        </w:rPr>
        <w:t>збекистон миллий чемпионат</w:t>
      </w:r>
      <w:r w:rsidRPr="00FD79AD">
        <w:rPr>
          <w:rFonts w:ascii="Times New Roman" w:hAnsi="Times New Roman" w:cs="Times New Roman"/>
          <w:lang w:val="uz-Cyrl-UZ"/>
        </w:rPr>
        <w:t xml:space="preserve">и </w:t>
      </w:r>
      <w:r w:rsidRPr="00FD79AD">
        <w:rPr>
          <w:rFonts w:ascii="Times New Roman" w:hAnsi="Times New Roman" w:cs="Times New Roman"/>
        </w:rPr>
        <w:t xml:space="preserve"> мусобақалари</w:t>
      </w:r>
      <w:r w:rsidRPr="00FD79AD">
        <w:rPr>
          <w:rFonts w:ascii="Times New Roman" w:hAnsi="Times New Roman" w:cs="Times New Roman"/>
          <w:lang w:val="uz-Cyrl-UZ"/>
        </w:rPr>
        <w:t>ни назорат ва тахлил қилиш.................................................................................</w:t>
      </w:r>
      <w:r>
        <w:rPr>
          <w:rFonts w:ascii="Times New Roman" w:hAnsi="Times New Roman" w:cs="Times New Roman"/>
          <w:lang w:val="uz-Cyrl-UZ"/>
        </w:rPr>
        <w:t>................</w:t>
      </w:r>
      <w:r w:rsidRPr="00FD79AD">
        <w:rPr>
          <w:rFonts w:ascii="Times New Roman" w:hAnsi="Times New Roman" w:cs="Times New Roman"/>
          <w:lang w:val="uz-Cyrl-UZ"/>
        </w:rPr>
        <w:t>.....................</w:t>
      </w:r>
      <w:r w:rsidRPr="007B7520">
        <w:rPr>
          <w:rFonts w:ascii="Times New Roman" w:hAnsi="Times New Roman" w:cs="Times New Roman"/>
        </w:rPr>
        <w:t>49</w:t>
      </w:r>
    </w:p>
    <w:p w:rsidR="005A1A91" w:rsidRPr="007B7520" w:rsidRDefault="005A1A91" w:rsidP="005A1A91">
      <w:pPr>
        <w:spacing w:after="0" w:line="360" w:lineRule="auto"/>
        <w:jc w:val="both"/>
        <w:rPr>
          <w:rFonts w:ascii="Times New Roman" w:hAnsi="Times New Roman"/>
          <w:bCs/>
          <w:sz w:val="28"/>
          <w:szCs w:val="28"/>
        </w:rPr>
      </w:pPr>
      <w:r w:rsidRPr="00FD79AD">
        <w:rPr>
          <w:rFonts w:ascii="Times New Roman" w:hAnsi="Times New Roman"/>
          <w:bCs/>
          <w:sz w:val="28"/>
          <w:szCs w:val="28"/>
          <w:lang w:val="uz-Cyrl-UZ"/>
        </w:rPr>
        <w:t>3.3.1.</w:t>
      </w:r>
      <w:r w:rsidRPr="00FD79AD">
        <w:rPr>
          <w:rFonts w:ascii="Times New Roman" w:hAnsi="Times New Roman"/>
          <w:bCs/>
          <w:sz w:val="28"/>
          <w:szCs w:val="28"/>
        </w:rPr>
        <w:t>Жамоавий</w:t>
      </w:r>
      <w:r w:rsidRPr="00FD79AD">
        <w:rPr>
          <w:rFonts w:ascii="Times New Roman" w:hAnsi="Times New Roman"/>
          <w:bCs/>
          <w:sz w:val="28"/>
          <w:szCs w:val="28"/>
          <w:lang w:val="uz-Cyrl-UZ"/>
        </w:rPr>
        <w:t xml:space="preserve"> </w:t>
      </w:r>
      <w:r w:rsidRPr="00FD79AD">
        <w:rPr>
          <w:rFonts w:ascii="Times New Roman" w:hAnsi="Times New Roman"/>
          <w:bCs/>
          <w:sz w:val="28"/>
          <w:szCs w:val="28"/>
        </w:rPr>
        <w:t>хужум харакатлар</w:t>
      </w:r>
      <w:r w:rsidRPr="00FD79AD">
        <w:rPr>
          <w:rFonts w:ascii="Times New Roman" w:hAnsi="Times New Roman"/>
          <w:bCs/>
          <w:sz w:val="28"/>
          <w:szCs w:val="28"/>
          <w:lang w:val="uz-Cyrl-UZ"/>
        </w:rPr>
        <w:t>и ва уларнинг тезлигини</w:t>
      </w:r>
      <w:r w:rsidRPr="00FD79AD">
        <w:rPr>
          <w:rFonts w:ascii="Times New Roman" w:hAnsi="Times New Roman"/>
          <w:bCs/>
          <w:sz w:val="28"/>
          <w:szCs w:val="28"/>
        </w:rPr>
        <w:t xml:space="preserve"> ўрганиш</w:t>
      </w:r>
      <w:r w:rsidRPr="00FD79AD">
        <w:rPr>
          <w:rFonts w:ascii="Times New Roman" w:hAnsi="Times New Roman"/>
          <w:bCs/>
          <w:sz w:val="28"/>
          <w:szCs w:val="28"/>
          <w:lang w:val="uz-Cyrl-UZ"/>
        </w:rPr>
        <w:t>.</w:t>
      </w:r>
      <w:r>
        <w:rPr>
          <w:rFonts w:ascii="Times New Roman" w:hAnsi="Times New Roman"/>
          <w:bCs/>
          <w:sz w:val="28"/>
          <w:szCs w:val="28"/>
          <w:lang w:val="uz-Cyrl-UZ"/>
        </w:rPr>
        <w:t>............</w:t>
      </w:r>
      <w:r w:rsidRPr="007B7520">
        <w:rPr>
          <w:rFonts w:ascii="Times New Roman" w:hAnsi="Times New Roman"/>
          <w:bCs/>
          <w:sz w:val="28"/>
          <w:szCs w:val="28"/>
        </w:rPr>
        <w:t>49</w:t>
      </w:r>
    </w:p>
    <w:p w:rsidR="005A1A91" w:rsidRPr="00FD79AD" w:rsidRDefault="005A1A91" w:rsidP="005A1A91">
      <w:pPr>
        <w:pStyle w:val="ac"/>
        <w:numPr>
          <w:ilvl w:val="2"/>
          <w:numId w:val="19"/>
        </w:numPr>
        <w:shd w:val="clear" w:color="auto" w:fill="FFFFFF"/>
        <w:autoSpaceDE w:val="0"/>
        <w:autoSpaceDN w:val="0"/>
        <w:spacing w:after="0" w:line="360" w:lineRule="auto"/>
        <w:ind w:left="0" w:right="14" w:firstLine="0"/>
        <w:jc w:val="both"/>
        <w:rPr>
          <w:color w:val="000000"/>
          <w:sz w:val="28"/>
          <w:szCs w:val="28"/>
          <w:lang w:val="uz-Cyrl-UZ"/>
        </w:rPr>
      </w:pPr>
      <w:r w:rsidRPr="00FD79AD">
        <w:rPr>
          <w:color w:val="000000"/>
          <w:sz w:val="28"/>
          <w:szCs w:val="28"/>
          <w:lang w:val="uz-Cyrl-UZ"/>
        </w:rPr>
        <w:t>Хужум  харакатлари тезлигига “рақибни алдаб ўтиш” техник-тактик харакатларини таъсирини ўрганиш...........................................</w:t>
      </w:r>
      <w:r>
        <w:rPr>
          <w:color w:val="000000"/>
          <w:sz w:val="28"/>
          <w:szCs w:val="28"/>
          <w:lang w:val="uz-Cyrl-UZ"/>
        </w:rPr>
        <w:t>.....................</w:t>
      </w:r>
      <w:r w:rsidRPr="00FD79AD">
        <w:rPr>
          <w:color w:val="000000"/>
          <w:sz w:val="28"/>
          <w:szCs w:val="28"/>
          <w:lang w:val="uz-Cyrl-UZ"/>
        </w:rPr>
        <w:t>.....</w:t>
      </w:r>
      <w:r w:rsidRPr="007B7520">
        <w:rPr>
          <w:color w:val="000000"/>
          <w:sz w:val="28"/>
          <w:szCs w:val="28"/>
        </w:rPr>
        <w:t>51</w:t>
      </w:r>
    </w:p>
    <w:p w:rsidR="005A1A91" w:rsidRPr="00FD79AD" w:rsidRDefault="005A1A91" w:rsidP="005A1A91">
      <w:pPr>
        <w:pStyle w:val="ac"/>
        <w:numPr>
          <w:ilvl w:val="2"/>
          <w:numId w:val="19"/>
        </w:numPr>
        <w:shd w:val="clear" w:color="auto" w:fill="FFFFFF"/>
        <w:autoSpaceDE w:val="0"/>
        <w:autoSpaceDN w:val="0"/>
        <w:spacing w:after="0" w:line="360" w:lineRule="auto"/>
        <w:ind w:left="0" w:right="14" w:firstLine="0"/>
        <w:jc w:val="both"/>
        <w:rPr>
          <w:color w:val="000000"/>
          <w:sz w:val="28"/>
          <w:szCs w:val="28"/>
          <w:lang w:val="uz-Cyrl-UZ"/>
        </w:rPr>
      </w:pPr>
      <w:r w:rsidRPr="00FD79AD">
        <w:rPr>
          <w:color w:val="000000"/>
          <w:sz w:val="28"/>
          <w:szCs w:val="28"/>
          <w:lang w:val="uz-Cyrl-UZ"/>
        </w:rPr>
        <w:t>Хужум  харакатлари тезлигига “тўпни олиб юриш” техник-тактик харакатларини таъсирини ўрганиш..........................................</w:t>
      </w:r>
      <w:r>
        <w:rPr>
          <w:color w:val="000000"/>
          <w:sz w:val="28"/>
          <w:szCs w:val="28"/>
          <w:lang w:val="uz-Cyrl-UZ"/>
        </w:rPr>
        <w:t>....................</w:t>
      </w:r>
      <w:r w:rsidRPr="00FD79AD">
        <w:rPr>
          <w:color w:val="000000"/>
          <w:sz w:val="28"/>
          <w:szCs w:val="28"/>
          <w:lang w:val="uz-Cyrl-UZ"/>
        </w:rPr>
        <w:t>......</w:t>
      </w:r>
      <w:r w:rsidRPr="007B7520">
        <w:rPr>
          <w:color w:val="000000"/>
          <w:sz w:val="28"/>
          <w:szCs w:val="28"/>
        </w:rPr>
        <w:t>54</w:t>
      </w:r>
    </w:p>
    <w:p w:rsidR="005A1A91" w:rsidRPr="007B7520" w:rsidRDefault="005A1A91" w:rsidP="005A1A91">
      <w:pPr>
        <w:spacing w:after="0" w:line="360" w:lineRule="auto"/>
        <w:jc w:val="both"/>
        <w:rPr>
          <w:rFonts w:ascii="Times New Roman" w:hAnsi="Times New Roman"/>
          <w:bCs/>
          <w:sz w:val="28"/>
          <w:szCs w:val="28"/>
        </w:rPr>
      </w:pPr>
      <w:r w:rsidRPr="00FD79AD">
        <w:rPr>
          <w:rFonts w:ascii="Times New Roman" w:hAnsi="Times New Roman"/>
          <w:color w:val="000000"/>
          <w:sz w:val="28"/>
          <w:szCs w:val="28"/>
          <w:lang w:val="uz-Cyrl-UZ"/>
        </w:rPr>
        <w:t>3.3.4.Хужум  харакатлари тезлигига “тўп узатиш” техник-тактик харакатларини таъсирини ўрганиш.................................................</w:t>
      </w:r>
      <w:r>
        <w:rPr>
          <w:rFonts w:ascii="Times New Roman" w:hAnsi="Times New Roman"/>
          <w:color w:val="000000"/>
          <w:sz w:val="28"/>
          <w:szCs w:val="28"/>
          <w:lang w:val="uz-Cyrl-UZ"/>
        </w:rPr>
        <w:t>.......</w:t>
      </w:r>
      <w:r w:rsidRPr="00FD79AD">
        <w:rPr>
          <w:rFonts w:ascii="Times New Roman" w:hAnsi="Times New Roman"/>
          <w:color w:val="000000"/>
          <w:sz w:val="28"/>
          <w:szCs w:val="28"/>
          <w:lang w:val="uz-Cyrl-UZ"/>
        </w:rPr>
        <w:t>.............</w:t>
      </w:r>
      <w:r w:rsidRPr="007B7520">
        <w:rPr>
          <w:rFonts w:ascii="Times New Roman" w:hAnsi="Times New Roman"/>
          <w:color w:val="000000"/>
          <w:sz w:val="28"/>
          <w:szCs w:val="28"/>
        </w:rPr>
        <w:t>56</w:t>
      </w:r>
    </w:p>
    <w:p w:rsidR="005A1A91" w:rsidRPr="007B7520" w:rsidRDefault="005A1A91" w:rsidP="005A1A91">
      <w:pPr>
        <w:pStyle w:val="32"/>
        <w:ind w:right="-58" w:firstLine="0"/>
        <w:rPr>
          <w:rFonts w:ascii="Times New Roman" w:hAnsi="Times New Roman" w:cs="Times New Roman"/>
          <w:bCs/>
        </w:rPr>
      </w:pPr>
      <w:r w:rsidRPr="00FD79AD">
        <w:rPr>
          <w:rFonts w:ascii="Times New Roman" w:hAnsi="Times New Roman" w:cs="Times New Roman"/>
          <w:bCs/>
          <w:lang w:val="uz-Cyrl-UZ"/>
        </w:rPr>
        <w:t>3.4. Осиё чемпионлар лигаси мусобақаларида ўзбек футболчиларининг техник-тактик тайёргарлиги................................</w:t>
      </w:r>
      <w:r>
        <w:rPr>
          <w:rFonts w:ascii="Times New Roman" w:hAnsi="Times New Roman" w:cs="Times New Roman"/>
          <w:bCs/>
          <w:lang w:val="uz-Cyrl-UZ"/>
        </w:rPr>
        <w:t>.................................................</w:t>
      </w:r>
      <w:r w:rsidRPr="007B7520">
        <w:rPr>
          <w:rFonts w:ascii="Times New Roman" w:hAnsi="Times New Roman" w:cs="Times New Roman"/>
          <w:bCs/>
        </w:rPr>
        <w:t>59</w:t>
      </w:r>
    </w:p>
    <w:p w:rsidR="005A1A91" w:rsidRPr="00FD79AD" w:rsidRDefault="005A1A91" w:rsidP="005A1A91">
      <w:pPr>
        <w:pStyle w:val="32"/>
        <w:numPr>
          <w:ilvl w:val="2"/>
          <w:numId w:val="20"/>
        </w:numPr>
        <w:ind w:left="0" w:right="-58" w:firstLine="0"/>
        <w:rPr>
          <w:rFonts w:ascii="Times New Roman" w:hAnsi="Times New Roman" w:cs="Times New Roman"/>
          <w:bCs/>
          <w:lang w:val="uz-Cyrl-UZ"/>
        </w:rPr>
      </w:pPr>
      <w:r w:rsidRPr="00FD79AD">
        <w:rPr>
          <w:rFonts w:ascii="Times New Roman" w:hAnsi="Times New Roman" w:cs="Times New Roman"/>
          <w:bCs/>
          <w:lang w:val="uz-Cyrl-UZ"/>
        </w:rPr>
        <w:t>Хужум харакатлари вақтида майдон марказини босиб ўтиш тезлигини ўрганиш............................................................................</w:t>
      </w:r>
      <w:r>
        <w:rPr>
          <w:rFonts w:ascii="Times New Roman" w:hAnsi="Times New Roman" w:cs="Times New Roman"/>
          <w:bCs/>
          <w:lang w:val="uz-Cyrl-UZ"/>
        </w:rPr>
        <w:t>......................</w:t>
      </w:r>
      <w:r w:rsidRPr="00FD79AD">
        <w:rPr>
          <w:rFonts w:ascii="Times New Roman" w:hAnsi="Times New Roman" w:cs="Times New Roman"/>
          <w:bCs/>
          <w:lang w:val="uz-Cyrl-UZ"/>
        </w:rPr>
        <w:t>.................</w:t>
      </w:r>
      <w:r w:rsidRPr="007B7520">
        <w:rPr>
          <w:rFonts w:ascii="Times New Roman" w:hAnsi="Times New Roman" w:cs="Times New Roman"/>
          <w:bCs/>
        </w:rPr>
        <w:t>61</w:t>
      </w:r>
    </w:p>
    <w:p w:rsidR="005A1A91" w:rsidRPr="007B7520" w:rsidRDefault="005A1A91" w:rsidP="005A1A91">
      <w:pPr>
        <w:pStyle w:val="32"/>
        <w:ind w:firstLine="0"/>
        <w:rPr>
          <w:rFonts w:ascii="Times New Roman" w:hAnsi="Times New Roman" w:cs="Times New Roman"/>
          <w:bCs/>
        </w:rPr>
      </w:pPr>
      <w:r w:rsidRPr="00FD79AD">
        <w:rPr>
          <w:rFonts w:ascii="Times New Roman" w:hAnsi="Times New Roman" w:cs="Times New Roman"/>
          <w:bCs/>
          <w:lang w:val="uz-Cyrl-UZ"/>
        </w:rPr>
        <w:t>ХУЛОСАЛАР..........................................................................</w:t>
      </w:r>
      <w:r>
        <w:rPr>
          <w:rFonts w:ascii="Times New Roman" w:hAnsi="Times New Roman" w:cs="Times New Roman"/>
          <w:bCs/>
          <w:lang w:val="uz-Cyrl-UZ"/>
        </w:rPr>
        <w:t>.</w:t>
      </w:r>
      <w:r w:rsidRPr="00FD79AD">
        <w:rPr>
          <w:rFonts w:ascii="Times New Roman" w:hAnsi="Times New Roman" w:cs="Times New Roman"/>
          <w:bCs/>
          <w:lang w:val="uz-Cyrl-UZ"/>
        </w:rPr>
        <w:t>..................</w:t>
      </w:r>
      <w:r>
        <w:rPr>
          <w:rFonts w:ascii="Times New Roman" w:hAnsi="Times New Roman" w:cs="Times New Roman"/>
          <w:bCs/>
          <w:lang w:val="uz-Cyrl-UZ"/>
        </w:rPr>
        <w:t>...........</w:t>
      </w:r>
      <w:r w:rsidRPr="007B7520">
        <w:rPr>
          <w:rFonts w:ascii="Times New Roman" w:hAnsi="Times New Roman" w:cs="Times New Roman"/>
          <w:bCs/>
        </w:rPr>
        <w:t>65</w:t>
      </w:r>
    </w:p>
    <w:p w:rsidR="005A1A91" w:rsidRPr="007B7520" w:rsidRDefault="005A1A91" w:rsidP="005A1A91">
      <w:pPr>
        <w:pStyle w:val="32"/>
        <w:ind w:firstLine="0"/>
        <w:rPr>
          <w:rFonts w:ascii="Times New Roman" w:hAnsi="Times New Roman" w:cs="Times New Roman"/>
          <w:bCs/>
        </w:rPr>
      </w:pPr>
      <w:r w:rsidRPr="00FD79AD">
        <w:rPr>
          <w:rFonts w:ascii="Times New Roman" w:hAnsi="Times New Roman" w:cs="Times New Roman"/>
          <w:bCs/>
          <w:lang w:val="uz-Cyrl-UZ"/>
        </w:rPr>
        <w:t>АМАЛИЙ ТАВСИЯЛАР.........................................................</w:t>
      </w:r>
      <w:r>
        <w:rPr>
          <w:rFonts w:ascii="Times New Roman" w:hAnsi="Times New Roman" w:cs="Times New Roman"/>
          <w:bCs/>
          <w:lang w:val="uz-Cyrl-UZ"/>
        </w:rPr>
        <w:t>.............................</w:t>
      </w:r>
      <w:r w:rsidRPr="007B7520">
        <w:rPr>
          <w:rFonts w:ascii="Times New Roman" w:hAnsi="Times New Roman" w:cs="Times New Roman"/>
          <w:bCs/>
        </w:rPr>
        <w:t>69</w:t>
      </w:r>
    </w:p>
    <w:p w:rsidR="005A1A91" w:rsidRPr="007B7520" w:rsidRDefault="005A1A91" w:rsidP="005A1A91">
      <w:pPr>
        <w:pStyle w:val="32"/>
        <w:ind w:firstLine="0"/>
        <w:rPr>
          <w:rFonts w:ascii="Times New Roman" w:hAnsi="Times New Roman" w:cs="Times New Roman"/>
          <w:bCs/>
          <w:lang w:val="en-US"/>
        </w:rPr>
      </w:pPr>
      <w:r w:rsidRPr="00FD79AD">
        <w:rPr>
          <w:rFonts w:ascii="Times New Roman" w:hAnsi="Times New Roman" w:cs="Times New Roman"/>
          <w:bCs/>
          <w:lang w:val="uz-Cyrl-UZ"/>
        </w:rPr>
        <w:t>АДАБИЁТЛАР РУЙХАТИ……………………………………</w:t>
      </w:r>
      <w:r>
        <w:rPr>
          <w:rFonts w:ascii="Times New Roman" w:hAnsi="Times New Roman" w:cs="Times New Roman"/>
          <w:bCs/>
          <w:lang w:val="uz-Cyrl-UZ"/>
        </w:rPr>
        <w:t>...</w:t>
      </w:r>
      <w:r w:rsidRPr="00FD79AD">
        <w:rPr>
          <w:rFonts w:ascii="Times New Roman" w:hAnsi="Times New Roman" w:cs="Times New Roman"/>
          <w:bCs/>
          <w:lang w:val="uz-Cyrl-UZ"/>
        </w:rPr>
        <w:t>………………</w:t>
      </w:r>
      <w:r>
        <w:rPr>
          <w:rFonts w:ascii="Times New Roman" w:hAnsi="Times New Roman" w:cs="Times New Roman"/>
          <w:bCs/>
          <w:lang w:val="en-US"/>
        </w:rPr>
        <w:t>72</w:t>
      </w:r>
    </w:p>
    <w:p w:rsidR="005A1A91" w:rsidRPr="00FD79AD" w:rsidRDefault="005A1A91" w:rsidP="005A1A91">
      <w:pPr>
        <w:pStyle w:val="a3"/>
        <w:spacing w:line="360" w:lineRule="auto"/>
        <w:ind w:firstLine="851"/>
        <w:rPr>
          <w:rFonts w:ascii="Times New Roman" w:hAnsi="Times New Roman" w:cs="Times New Roman"/>
          <w:b/>
          <w:bCs/>
          <w:color w:val="000000"/>
          <w:lang w:val="uz-Cyrl-UZ"/>
        </w:rPr>
      </w:pPr>
      <w:r>
        <w:rPr>
          <w:rFonts w:ascii="Times New Roman" w:hAnsi="Times New Roman" w:cs="Times New Roman"/>
          <w:b/>
          <w:bCs/>
          <w:color w:val="000000"/>
          <w:lang w:val="uz-Cyrl-UZ"/>
        </w:rPr>
        <w:br w:type="page"/>
      </w:r>
      <w:r w:rsidRPr="00FD79AD">
        <w:rPr>
          <w:rFonts w:ascii="Times New Roman" w:hAnsi="Times New Roman" w:cs="Times New Roman"/>
          <w:b/>
          <w:bCs/>
          <w:color w:val="000000"/>
          <w:lang w:val="uz-Cyrl-UZ"/>
        </w:rPr>
        <w:lastRenderedPageBreak/>
        <w:t>КИРИШ</w:t>
      </w:r>
    </w:p>
    <w:p w:rsidR="005A1A91" w:rsidRPr="00FD79AD" w:rsidRDefault="005A1A91" w:rsidP="005A1A91">
      <w:pPr>
        <w:pStyle w:val="32"/>
        <w:rPr>
          <w:rFonts w:ascii="Times New Roman" w:hAnsi="Times New Roman" w:cs="Times New Roman"/>
          <w:lang w:val="uz-Cyrl-UZ"/>
        </w:rPr>
      </w:pPr>
      <w:r w:rsidRPr="00FD79AD">
        <w:rPr>
          <w:rFonts w:ascii="Times New Roman" w:hAnsi="Times New Roman" w:cs="Times New Roman"/>
          <w:b/>
          <w:lang w:val="uz-Cyrl-UZ"/>
        </w:rPr>
        <w:t>Мавзунинг долзарблиги.</w:t>
      </w:r>
      <w:r w:rsidRPr="00FD79AD">
        <w:rPr>
          <w:rFonts w:ascii="Times New Roman" w:hAnsi="Times New Roman" w:cs="Times New Roman"/>
          <w:lang w:val="uz-Cyrl-UZ"/>
        </w:rPr>
        <w:t xml:space="preserve"> Ўзбекистонда бир қатор спорт турларини ривожлантиришга Давлат сиёсати даражасида эътибор қаратилиши, мазкур спорт турларини ривожланишига яхши замин яратмоқда. Буларга мисол тариқасида футбол спорт турини келтиришимиз мумкин.</w:t>
      </w:r>
    </w:p>
    <w:p w:rsidR="005A1A91" w:rsidRPr="00FD79AD" w:rsidRDefault="005A1A91" w:rsidP="005A1A91">
      <w:pPr>
        <w:pStyle w:val="32"/>
        <w:rPr>
          <w:rFonts w:ascii="Times New Roman" w:hAnsi="Times New Roman" w:cs="Times New Roman"/>
          <w:lang w:val="uz-Cyrl-UZ"/>
        </w:rPr>
      </w:pPr>
      <w:r w:rsidRPr="00FD79AD">
        <w:rPr>
          <w:rFonts w:ascii="Times New Roman" w:hAnsi="Times New Roman" w:cs="Times New Roman"/>
          <w:lang w:val="uz-Cyrl-UZ"/>
        </w:rPr>
        <w:t xml:space="preserve"> Ўзбекистонда оммавий  ва профессионал футболни янада ривожлантириш, унинг моддий-техник базасини мустахкамлаш, футболчиларинг янги авлодини тайёрлаш ва тарбиялаш, Ватанимиз футболининг ҳалқаро нуфузини ошириш мақсадида, Вазирлар</w:t>
      </w:r>
      <w:r w:rsidRPr="00FD79AD">
        <w:rPr>
          <w:rFonts w:ascii="Times New Roman" w:hAnsi="Times New Roman" w:cs="Times New Roman"/>
          <w:sz w:val="24"/>
          <w:szCs w:val="24"/>
          <w:lang w:val="uz-Cyrl-UZ"/>
        </w:rPr>
        <w:t xml:space="preserve"> </w:t>
      </w:r>
      <w:r w:rsidRPr="00FD79AD">
        <w:rPr>
          <w:rFonts w:ascii="Times New Roman" w:hAnsi="Times New Roman" w:cs="Times New Roman"/>
          <w:lang w:val="uz-Cyrl-UZ"/>
        </w:rPr>
        <w:t xml:space="preserve">Махкамаси ва шахсан Республика Президенти И.А.Каримов  томонидан катта эътибор қаратилиши, тегишли қарор, фармон ва қонунларни ишлаб чиқилаётганлиги ва хаётга тадбиқ этилаётганлиги спорт турини тараққий этишига замин бўлмоқда </w:t>
      </w:r>
      <w:r w:rsidRPr="00FD79AD">
        <w:rPr>
          <w:rFonts w:ascii="Times New Roman" w:eastAsia="TimesNewRomanPSMT" w:hAnsi="Times New Roman" w:cs="Times New Roman"/>
          <w:lang w:val="uz-Cyrl-UZ"/>
        </w:rPr>
        <w:t>[1,2,3,4,5]</w:t>
      </w:r>
      <w:r w:rsidRPr="00FD79AD">
        <w:rPr>
          <w:rFonts w:ascii="Times New Roman" w:hAnsi="Times New Roman" w:cs="Times New Roman"/>
          <w:lang w:val="uz-Cyrl-UZ"/>
        </w:rPr>
        <w:t>.</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lang w:val="uz-Cyrl-UZ"/>
        </w:rPr>
        <w:t xml:space="preserve"> </w:t>
      </w:r>
      <w:r w:rsidRPr="00FD79AD">
        <w:rPr>
          <w:rFonts w:ascii="Times New Roman" w:hAnsi="Times New Roman" w:cs="Times New Roman"/>
          <w:bCs/>
          <w:lang w:val="uz-Cyrl-UZ"/>
        </w:rPr>
        <w:t xml:space="preserve">Футбол бўйича бўлиб ўтган сўнги йирик халқаро мусобақалар натижаларидан маълум бўлишича, жамоани ғалабасини таъминловчи омиллардан бири бўлиб, бу кескин, тезкор, кутилмагандаги харакатларни  самарали бажариш омиллари хисобланмоқда. </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 xml:space="preserve">Бўлиб ўтган сўнги Жахон биринчилиги мусобақаларида хам, бир қатор жамоалар ўз жамоасини ғалабага эришишдаги тактикаси сифатида айнан, кескинликдаги харакатлар, техник-тактик харакатларни тезкорликда амалга ошириш билан ўз жамоасини ўйинини ташкил этишга харакат қилишди </w:t>
      </w:r>
      <w:r w:rsidRPr="00FD79AD">
        <w:rPr>
          <w:rFonts w:ascii="Times New Roman" w:eastAsia="TimesNewRomanPSMT" w:hAnsi="Times New Roman" w:cs="Times New Roman"/>
          <w:lang w:val="uz-Cyrl-UZ"/>
        </w:rPr>
        <w:t>[55,56,57,58]</w:t>
      </w:r>
      <w:r w:rsidRPr="00FD79AD">
        <w:rPr>
          <w:rFonts w:ascii="Times New Roman" w:hAnsi="Times New Roman" w:cs="Times New Roman"/>
          <w:bCs/>
          <w:lang w:val="uz-Cyrl-UZ"/>
        </w:rPr>
        <w:t>. Хусусан, Уругвай терма жамоаси хам, айнан, шу тактикани қўллаган холда, чемпионатда мазмунли ўйин намоиш этиб, ижобий натижага эришишди.</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Бундан ташқари бир қатор терма жамоалар хам, шу каби тактика билан ўйин олиб боришга тайёргарлик кўришгани маълум бўлди.</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 xml:space="preserve">Чунончи, хозирги кун футболи шундай жихатларни хам инобатга олган холда тайёргарлик кўришни тақозо этмоқда экан, футболчиларни </w:t>
      </w:r>
      <w:r w:rsidRPr="00FD79AD">
        <w:rPr>
          <w:rFonts w:ascii="Times New Roman" w:hAnsi="Times New Roman" w:cs="Times New Roman"/>
          <w:bCs/>
          <w:lang w:val="uz-Cyrl-UZ"/>
        </w:rPr>
        <w:lastRenderedPageBreak/>
        <w:t>тайёргарликларини хам, айнан, шу каби холатларга мослаган холда олиб бориш керак деб биламиз.</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 xml:space="preserve">Футбол мусобақаларида муваффақиятни белгиловчи омиллардан бўлиб, ҳозирги кунда юқори ўйин фаоллиги хисобланмоқда </w:t>
      </w:r>
      <w:r w:rsidRPr="00FD79AD">
        <w:rPr>
          <w:rFonts w:ascii="Times New Roman" w:eastAsia="TimesNewRomanPSMT" w:hAnsi="Times New Roman" w:cs="Times New Roman"/>
          <w:lang w:val="uz-Cyrl-UZ"/>
        </w:rPr>
        <w:t>[22,33,34]</w:t>
      </w:r>
      <w:r w:rsidRPr="00FD79AD">
        <w:rPr>
          <w:rFonts w:ascii="Times New Roman" w:hAnsi="Times New Roman" w:cs="Times New Roman"/>
          <w:bCs/>
          <w:lang w:val="uz-Cyrl-UZ"/>
        </w:rPr>
        <w:t>. Юқори фаолликда ўйин олиб бориш учун эса, футболчидан юқори жисмоний тайёргарлик талаб этилади. Ахамиятли жихати бўлиб, юқори фаолликни техник-тактик харакатларни самарадорлигини тушурмаган холда амалга ошириш хисобланади.</w:t>
      </w:r>
    </w:p>
    <w:p w:rsidR="005A1A91" w:rsidRPr="00FD79AD" w:rsidRDefault="005A1A91" w:rsidP="005A1A91">
      <w:pPr>
        <w:pStyle w:val="32"/>
        <w:rPr>
          <w:rFonts w:ascii="Times New Roman" w:hAnsi="Times New Roman" w:cs="Times New Roman"/>
          <w:bCs/>
        </w:rPr>
      </w:pPr>
      <w:r w:rsidRPr="00FD79AD">
        <w:rPr>
          <w:rFonts w:ascii="Times New Roman" w:hAnsi="Times New Roman" w:cs="Times New Roman"/>
          <w:bCs/>
        </w:rPr>
        <w:t>Футбол ўйини энг қийин ва эмоционал тарзда кечувчи спорт турларидан хисобланади. Физиологик ну</w:t>
      </w:r>
      <w:r w:rsidRPr="00FD79AD">
        <w:rPr>
          <w:rFonts w:ascii="Times New Roman" w:hAnsi="Times New Roman" w:cs="Times New Roman"/>
          <w:bCs/>
          <w:lang w:val="uz-Cyrl-UZ"/>
        </w:rPr>
        <w:t>қ</w:t>
      </w:r>
      <w:r w:rsidRPr="00FD79AD">
        <w:rPr>
          <w:rFonts w:ascii="Times New Roman" w:hAnsi="Times New Roman" w:cs="Times New Roman"/>
          <w:bCs/>
        </w:rPr>
        <w:t>таи назаридан футбол  динамик тарздаги ўзгарувчан шиддатда бажарилувчи иш билан ифодаланади. Ўйин вақтида машқлар турли интервал орали</w:t>
      </w:r>
      <w:r w:rsidRPr="00FD79AD">
        <w:rPr>
          <w:rFonts w:ascii="Times New Roman" w:hAnsi="Times New Roman" w:cs="Times New Roman"/>
          <w:bCs/>
          <w:lang w:val="uz-Cyrl-UZ"/>
        </w:rPr>
        <w:t>қ</w:t>
      </w:r>
      <w:r w:rsidRPr="00FD79AD">
        <w:rPr>
          <w:rFonts w:ascii="Times New Roman" w:hAnsi="Times New Roman" w:cs="Times New Roman"/>
          <w:bCs/>
        </w:rPr>
        <w:t>ларида ва турли кетма-кетликда алмашиниб бажарилади. Бунда бажарилаётган ишни шиддати турлича кўринишга эга бўлиши мумкин.</w:t>
      </w:r>
    </w:p>
    <w:p w:rsidR="005A1A91" w:rsidRPr="00FD79AD" w:rsidRDefault="005A1A91" w:rsidP="005A1A91">
      <w:pPr>
        <w:pStyle w:val="32"/>
        <w:rPr>
          <w:rFonts w:ascii="Times New Roman" w:hAnsi="Times New Roman" w:cs="Times New Roman"/>
          <w:bCs/>
        </w:rPr>
      </w:pPr>
      <w:r w:rsidRPr="00FD79AD">
        <w:rPr>
          <w:rFonts w:ascii="Times New Roman" w:hAnsi="Times New Roman" w:cs="Times New Roman"/>
          <w:bCs/>
        </w:rPr>
        <w:t xml:space="preserve">Тўп учун доимий кураш харакатлари турлича кўринишга эга бўлиши мумкин. Бунда футболчи юриш, турли шиддатдаги югуриш, кескин тухталишларни, тезланишларни, сакрашларни, тўпга зарба бериш харакатларини, турли кўринишдаги акробатик харакатларни амалга ошириши мумкин. </w:t>
      </w:r>
    </w:p>
    <w:p w:rsidR="005A1A91" w:rsidRPr="00FD79AD" w:rsidRDefault="005A1A91" w:rsidP="005A1A91">
      <w:pPr>
        <w:pStyle w:val="32"/>
        <w:rPr>
          <w:rFonts w:ascii="Times New Roman" w:hAnsi="Times New Roman" w:cs="Times New Roman"/>
          <w:bCs/>
        </w:rPr>
      </w:pPr>
      <w:r w:rsidRPr="00FD79AD">
        <w:rPr>
          <w:rFonts w:ascii="Times New Roman" w:hAnsi="Times New Roman" w:cs="Times New Roman"/>
          <w:bCs/>
        </w:rPr>
        <w:t xml:space="preserve"> Бўлиб ўтган сўнги Жахон Чемпионати хамда, Европа Чемпионати мусобақаларини к</w:t>
      </w:r>
      <w:r w:rsidRPr="00FD79AD">
        <w:rPr>
          <w:rFonts w:ascii="Times New Roman" w:hAnsi="Times New Roman" w:cs="Times New Roman"/>
          <w:bCs/>
          <w:lang w:val="uz-Cyrl-UZ"/>
        </w:rPr>
        <w:t>ў</w:t>
      </w:r>
      <w:r w:rsidRPr="00FD79AD">
        <w:rPr>
          <w:rFonts w:ascii="Times New Roman" w:hAnsi="Times New Roman" w:cs="Times New Roman"/>
          <w:bCs/>
        </w:rPr>
        <w:t>рсатишича, футбол хозирги кунда 20-30 йил аввалги футболдан кўпгина тарафлари билан фарқлан</w:t>
      </w:r>
      <w:r w:rsidRPr="00FD79AD">
        <w:rPr>
          <w:rFonts w:ascii="Times New Roman" w:hAnsi="Times New Roman" w:cs="Times New Roman"/>
          <w:bCs/>
          <w:lang w:val="uz-Cyrl-UZ"/>
        </w:rPr>
        <w:t>моқда</w:t>
      </w:r>
      <w:r w:rsidRPr="00FD79AD">
        <w:rPr>
          <w:rFonts w:ascii="Times New Roman" w:hAnsi="Times New Roman" w:cs="Times New Roman"/>
          <w:bCs/>
        </w:rPr>
        <w:t>. Энг асосий талаб бўлиб, хозирда футболчини хартарафлама юқори тайёргарликка эга бўлиши хисобланмокда. Буни асосида эса, футболчи мусобақа шароитда айникса, энг нуфузли мусобақаларда стабил натижаларни қайд этиши билан ажралиб турмо</w:t>
      </w:r>
      <w:r w:rsidRPr="00FD79AD">
        <w:rPr>
          <w:rFonts w:ascii="Times New Roman" w:hAnsi="Times New Roman" w:cs="Times New Roman"/>
          <w:bCs/>
          <w:lang w:val="uz-Cyrl-UZ"/>
        </w:rPr>
        <w:t>қ</w:t>
      </w:r>
      <w:r w:rsidRPr="00FD79AD">
        <w:rPr>
          <w:rFonts w:ascii="Times New Roman" w:hAnsi="Times New Roman" w:cs="Times New Roman"/>
          <w:bCs/>
        </w:rPr>
        <w:t>да.</w:t>
      </w:r>
    </w:p>
    <w:p w:rsidR="005A1A91" w:rsidRPr="00FD79AD" w:rsidRDefault="005A1A91" w:rsidP="005A1A91">
      <w:pPr>
        <w:pStyle w:val="32"/>
        <w:rPr>
          <w:rFonts w:ascii="Times New Roman" w:hAnsi="Times New Roman" w:cs="Times New Roman"/>
          <w:bCs/>
        </w:rPr>
      </w:pPr>
      <w:r w:rsidRPr="00FD79AD">
        <w:rPr>
          <w:rFonts w:ascii="Times New Roman" w:hAnsi="Times New Roman" w:cs="Times New Roman"/>
          <w:bCs/>
        </w:rPr>
        <w:t>А</w:t>
      </w:r>
      <w:r w:rsidRPr="00FD79AD">
        <w:rPr>
          <w:rFonts w:ascii="Times New Roman" w:hAnsi="Times New Roman" w:cs="Times New Roman"/>
          <w:bCs/>
          <w:lang w:val="uz-Cyrl-UZ"/>
        </w:rPr>
        <w:t>ҳ</w:t>
      </w:r>
      <w:r w:rsidRPr="00FD79AD">
        <w:rPr>
          <w:rFonts w:ascii="Times New Roman" w:hAnsi="Times New Roman" w:cs="Times New Roman"/>
          <w:bCs/>
        </w:rPr>
        <w:t>амиятли жихатларидан бири бўлиб, жамоа хужум харакатларини ташкил этиш хисобланмокда. Ил</w:t>
      </w:r>
      <w:r w:rsidRPr="00FD79AD">
        <w:rPr>
          <w:rFonts w:ascii="Times New Roman" w:hAnsi="Times New Roman" w:cs="Times New Roman"/>
          <w:bCs/>
          <w:lang w:val="uz-Cyrl-UZ"/>
        </w:rPr>
        <w:t>ғ</w:t>
      </w:r>
      <w:r w:rsidRPr="00FD79AD">
        <w:rPr>
          <w:rFonts w:ascii="Times New Roman" w:hAnsi="Times New Roman" w:cs="Times New Roman"/>
          <w:bCs/>
        </w:rPr>
        <w:t xml:space="preserve">ор жамоалар хужумларни ташкил этишда хар бир </w:t>
      </w:r>
      <w:r w:rsidRPr="00FD79AD">
        <w:rPr>
          <w:rFonts w:ascii="Times New Roman" w:hAnsi="Times New Roman" w:cs="Times New Roman"/>
          <w:bCs/>
          <w:lang w:val="uz-Cyrl-UZ"/>
        </w:rPr>
        <w:t>қў</w:t>
      </w:r>
      <w:r w:rsidRPr="00FD79AD">
        <w:rPr>
          <w:rFonts w:ascii="Times New Roman" w:hAnsi="Times New Roman" w:cs="Times New Roman"/>
          <w:bCs/>
        </w:rPr>
        <w:t>лланилаётган харакатни юқори самарадорликда ва тезликда бажаришлари билан ажралиб туришмо</w:t>
      </w:r>
      <w:r w:rsidRPr="00FD79AD">
        <w:rPr>
          <w:rFonts w:ascii="Times New Roman" w:hAnsi="Times New Roman" w:cs="Times New Roman"/>
          <w:bCs/>
          <w:lang w:val="uz-Cyrl-UZ"/>
        </w:rPr>
        <w:t>қ</w:t>
      </w:r>
      <w:r w:rsidRPr="00FD79AD">
        <w:rPr>
          <w:rFonts w:ascii="Times New Roman" w:hAnsi="Times New Roman" w:cs="Times New Roman"/>
          <w:bCs/>
        </w:rPr>
        <w:t>да.  Айни</w:t>
      </w:r>
      <w:r w:rsidRPr="00FD79AD">
        <w:rPr>
          <w:rFonts w:ascii="Times New Roman" w:hAnsi="Times New Roman" w:cs="Times New Roman"/>
          <w:bCs/>
          <w:lang w:val="uz-Cyrl-UZ"/>
        </w:rPr>
        <w:t>қ</w:t>
      </w:r>
      <w:r w:rsidRPr="00FD79AD">
        <w:rPr>
          <w:rFonts w:ascii="Times New Roman" w:hAnsi="Times New Roman" w:cs="Times New Roman"/>
          <w:bCs/>
        </w:rPr>
        <w:t xml:space="preserve">са, бу хол Англия, Испания </w:t>
      </w:r>
      <w:r w:rsidRPr="00FD79AD">
        <w:rPr>
          <w:rFonts w:ascii="Times New Roman" w:hAnsi="Times New Roman" w:cs="Times New Roman"/>
          <w:bCs/>
        </w:rPr>
        <w:lastRenderedPageBreak/>
        <w:t>чемпионатларига хос бўлмоқда. Англия жамоаларини хужум харакатларини ташкил этишларини кузатар экансиз, харакатларни на</w:t>
      </w:r>
      <w:r w:rsidRPr="00FD79AD">
        <w:rPr>
          <w:rFonts w:ascii="Times New Roman" w:hAnsi="Times New Roman" w:cs="Times New Roman"/>
          <w:bCs/>
          <w:lang w:val="uz-Cyrl-UZ"/>
        </w:rPr>
        <w:t>қ</w:t>
      </w:r>
      <w:r w:rsidRPr="00FD79AD">
        <w:rPr>
          <w:rFonts w:ascii="Times New Roman" w:hAnsi="Times New Roman" w:cs="Times New Roman"/>
          <w:bCs/>
        </w:rPr>
        <w:t>адар пухталик билан, орти</w:t>
      </w:r>
      <w:r w:rsidRPr="00FD79AD">
        <w:rPr>
          <w:rFonts w:ascii="Times New Roman" w:hAnsi="Times New Roman" w:cs="Times New Roman"/>
          <w:bCs/>
          <w:lang w:val="uz-Cyrl-UZ"/>
        </w:rPr>
        <w:t>қ</w:t>
      </w:r>
      <w:r w:rsidRPr="00FD79AD">
        <w:rPr>
          <w:rFonts w:ascii="Times New Roman" w:hAnsi="Times New Roman" w:cs="Times New Roman"/>
          <w:bCs/>
        </w:rPr>
        <w:t>ча куч сарфламаган холда</w:t>
      </w:r>
      <w:r w:rsidRPr="00FD79AD">
        <w:rPr>
          <w:rFonts w:ascii="Times New Roman" w:hAnsi="Times New Roman" w:cs="Times New Roman"/>
          <w:bCs/>
          <w:lang w:val="uz-Cyrl-UZ"/>
        </w:rPr>
        <w:t>,</w:t>
      </w:r>
      <w:r w:rsidRPr="00FD79AD">
        <w:rPr>
          <w:rFonts w:ascii="Times New Roman" w:hAnsi="Times New Roman" w:cs="Times New Roman"/>
          <w:bCs/>
        </w:rPr>
        <w:t xml:space="preserve"> бажаришга харакат </w:t>
      </w:r>
      <w:r w:rsidRPr="00FD79AD">
        <w:rPr>
          <w:rFonts w:ascii="Times New Roman" w:hAnsi="Times New Roman" w:cs="Times New Roman"/>
          <w:bCs/>
          <w:lang w:val="uz-Cyrl-UZ"/>
        </w:rPr>
        <w:t>қ</w:t>
      </w:r>
      <w:r w:rsidRPr="00FD79AD">
        <w:rPr>
          <w:rFonts w:ascii="Times New Roman" w:hAnsi="Times New Roman" w:cs="Times New Roman"/>
          <w:bCs/>
        </w:rPr>
        <w:t>илишларини к</w:t>
      </w:r>
      <w:r w:rsidRPr="00FD79AD">
        <w:rPr>
          <w:rFonts w:ascii="Times New Roman" w:hAnsi="Times New Roman" w:cs="Times New Roman"/>
          <w:bCs/>
          <w:lang w:val="uz-Cyrl-UZ"/>
        </w:rPr>
        <w:t>ў</w:t>
      </w:r>
      <w:r w:rsidRPr="00FD79AD">
        <w:rPr>
          <w:rFonts w:ascii="Times New Roman" w:hAnsi="Times New Roman" w:cs="Times New Roman"/>
          <w:bCs/>
        </w:rPr>
        <w:t>ришингиз мумкин. Бунда яна ахамиятли тарафларидан бири бўлиб, хужумларни тезлиги хакида гапириш мумкин. Айни</w:t>
      </w:r>
      <w:r w:rsidRPr="00FD79AD">
        <w:rPr>
          <w:rFonts w:ascii="Times New Roman" w:hAnsi="Times New Roman" w:cs="Times New Roman"/>
          <w:bCs/>
          <w:lang w:val="uz-Cyrl-UZ"/>
        </w:rPr>
        <w:t>қ</w:t>
      </w:r>
      <w:r w:rsidRPr="00FD79AD">
        <w:rPr>
          <w:rFonts w:ascii="Times New Roman" w:hAnsi="Times New Roman" w:cs="Times New Roman"/>
          <w:bCs/>
        </w:rPr>
        <w:t xml:space="preserve">са, футболчилар томонидан ташкил этилаётган  </w:t>
      </w:r>
      <w:r w:rsidRPr="00FD79AD">
        <w:rPr>
          <w:rFonts w:ascii="Times New Roman" w:hAnsi="Times New Roman" w:cs="Times New Roman"/>
          <w:bCs/>
          <w:lang w:val="uz-Cyrl-UZ"/>
        </w:rPr>
        <w:t>қ</w:t>
      </w:r>
      <w:r w:rsidRPr="00FD79AD">
        <w:rPr>
          <w:rFonts w:ascii="Times New Roman" w:hAnsi="Times New Roman" w:cs="Times New Roman"/>
          <w:bCs/>
        </w:rPr>
        <w:t xml:space="preserve">арши хужумлар </w:t>
      </w:r>
      <w:r w:rsidRPr="00FD79AD">
        <w:rPr>
          <w:rFonts w:ascii="Times New Roman" w:hAnsi="Times New Roman" w:cs="Times New Roman"/>
          <w:bCs/>
          <w:lang w:val="uz-Cyrl-UZ"/>
        </w:rPr>
        <w:t>ў</w:t>
      </w:r>
      <w:r w:rsidRPr="00FD79AD">
        <w:rPr>
          <w:rFonts w:ascii="Times New Roman" w:hAnsi="Times New Roman" w:cs="Times New Roman"/>
          <w:bCs/>
        </w:rPr>
        <w:t>та тезкорликда бажарилишига амин б</w:t>
      </w:r>
      <w:r w:rsidRPr="00FD79AD">
        <w:rPr>
          <w:rFonts w:ascii="Times New Roman" w:hAnsi="Times New Roman" w:cs="Times New Roman"/>
          <w:bCs/>
          <w:lang w:val="uz-Cyrl-UZ"/>
        </w:rPr>
        <w:t>ў</w:t>
      </w:r>
      <w:r w:rsidRPr="00FD79AD">
        <w:rPr>
          <w:rFonts w:ascii="Times New Roman" w:hAnsi="Times New Roman" w:cs="Times New Roman"/>
          <w:bCs/>
        </w:rPr>
        <w:t>ламиз. Тезкор харакатлар эса,</w:t>
      </w:r>
      <w:r w:rsidRPr="00FD79AD">
        <w:rPr>
          <w:rFonts w:ascii="Times New Roman" w:hAnsi="Times New Roman" w:cs="Times New Roman"/>
          <w:bCs/>
          <w:lang w:val="uz-Cyrl-UZ"/>
        </w:rPr>
        <w:t xml:space="preserve"> ў</w:t>
      </w:r>
      <w:r w:rsidRPr="00FD79AD">
        <w:rPr>
          <w:rFonts w:ascii="Times New Roman" w:hAnsi="Times New Roman" w:cs="Times New Roman"/>
          <w:bCs/>
        </w:rPr>
        <w:t>з навбатида ра</w:t>
      </w:r>
      <w:r w:rsidRPr="00FD79AD">
        <w:rPr>
          <w:rFonts w:ascii="Times New Roman" w:hAnsi="Times New Roman" w:cs="Times New Roman"/>
          <w:bCs/>
          <w:lang w:val="uz-Cyrl-UZ"/>
        </w:rPr>
        <w:t>қ</w:t>
      </w:r>
      <w:r w:rsidRPr="00FD79AD">
        <w:rPr>
          <w:rFonts w:ascii="Times New Roman" w:hAnsi="Times New Roman" w:cs="Times New Roman"/>
          <w:bCs/>
        </w:rPr>
        <w:t>иб жамоаси футболчиларига максимал қийинчиликларни ту</w:t>
      </w:r>
      <w:r w:rsidRPr="00FD79AD">
        <w:rPr>
          <w:rFonts w:ascii="Times New Roman" w:hAnsi="Times New Roman" w:cs="Times New Roman"/>
          <w:bCs/>
          <w:lang w:val="uz-Cyrl-UZ"/>
        </w:rPr>
        <w:t>ғ</w:t>
      </w:r>
      <w:r w:rsidRPr="00FD79AD">
        <w:rPr>
          <w:rFonts w:ascii="Times New Roman" w:hAnsi="Times New Roman" w:cs="Times New Roman"/>
          <w:bCs/>
        </w:rPr>
        <w:t xml:space="preserve">дириши табиий.  Шулардан келиб чиқиб, танланган мавзуни </w:t>
      </w:r>
      <w:r w:rsidRPr="00FD79AD">
        <w:rPr>
          <w:rFonts w:ascii="Times New Roman" w:hAnsi="Times New Roman" w:cs="Times New Roman"/>
          <w:bCs/>
          <w:lang w:val="uz-Cyrl-UZ"/>
        </w:rPr>
        <w:t>ҳ</w:t>
      </w:r>
      <w:r w:rsidRPr="00FD79AD">
        <w:rPr>
          <w:rFonts w:ascii="Times New Roman" w:hAnsi="Times New Roman" w:cs="Times New Roman"/>
          <w:bCs/>
        </w:rPr>
        <w:t xml:space="preserve">озирги кунда долзарблилигини инобатга олиб, биз </w:t>
      </w:r>
      <w:r w:rsidRPr="00FD79AD">
        <w:rPr>
          <w:rFonts w:ascii="Times New Roman" w:hAnsi="Times New Roman" w:cs="Times New Roman"/>
          <w:bCs/>
          <w:lang w:val="uz-Cyrl-UZ"/>
        </w:rPr>
        <w:t>ў</w:t>
      </w:r>
      <w:r w:rsidRPr="00FD79AD">
        <w:rPr>
          <w:rFonts w:ascii="Times New Roman" w:hAnsi="Times New Roman" w:cs="Times New Roman"/>
          <w:bCs/>
        </w:rPr>
        <w:t>з тад</w:t>
      </w:r>
      <w:r w:rsidRPr="00FD79AD">
        <w:rPr>
          <w:rFonts w:ascii="Times New Roman" w:hAnsi="Times New Roman" w:cs="Times New Roman"/>
          <w:bCs/>
          <w:lang w:val="uz-Cyrl-UZ"/>
        </w:rPr>
        <w:t>қ</w:t>
      </w:r>
      <w:r w:rsidRPr="00FD79AD">
        <w:rPr>
          <w:rFonts w:ascii="Times New Roman" w:hAnsi="Times New Roman" w:cs="Times New Roman"/>
          <w:bCs/>
        </w:rPr>
        <w:t>и</w:t>
      </w:r>
      <w:r w:rsidRPr="00FD79AD">
        <w:rPr>
          <w:rFonts w:ascii="Times New Roman" w:hAnsi="Times New Roman" w:cs="Times New Roman"/>
          <w:bCs/>
          <w:lang w:val="uz-Cyrl-UZ"/>
        </w:rPr>
        <w:t>қ</w:t>
      </w:r>
      <w:r w:rsidRPr="00FD79AD">
        <w:rPr>
          <w:rFonts w:ascii="Times New Roman" w:hAnsi="Times New Roman" w:cs="Times New Roman"/>
          <w:bCs/>
        </w:rPr>
        <w:t>отларимиз</w:t>
      </w:r>
      <w:r w:rsidRPr="00FD79AD">
        <w:rPr>
          <w:rFonts w:ascii="Times New Roman" w:hAnsi="Times New Roman" w:cs="Times New Roman"/>
          <w:bCs/>
          <w:lang w:val="uz-Cyrl-UZ"/>
        </w:rPr>
        <w:t>ни шу йўналишда олиб боришни</w:t>
      </w:r>
      <w:r w:rsidRPr="00FD79AD">
        <w:rPr>
          <w:rFonts w:ascii="Times New Roman" w:hAnsi="Times New Roman" w:cs="Times New Roman"/>
          <w:bCs/>
        </w:rPr>
        <w:t xml:space="preserve"> ма</w:t>
      </w:r>
      <w:r w:rsidRPr="00FD79AD">
        <w:rPr>
          <w:rFonts w:ascii="Times New Roman" w:hAnsi="Times New Roman" w:cs="Times New Roman"/>
          <w:bCs/>
          <w:lang w:val="uz-Cyrl-UZ"/>
        </w:rPr>
        <w:t>қ</w:t>
      </w:r>
      <w:r w:rsidRPr="00FD79AD">
        <w:rPr>
          <w:rFonts w:ascii="Times New Roman" w:hAnsi="Times New Roman" w:cs="Times New Roman"/>
          <w:bCs/>
        </w:rPr>
        <w:t xml:space="preserve">сад </w:t>
      </w:r>
      <w:r w:rsidRPr="00FD79AD">
        <w:rPr>
          <w:rFonts w:ascii="Times New Roman" w:hAnsi="Times New Roman" w:cs="Times New Roman"/>
          <w:bCs/>
          <w:lang w:val="uz-Cyrl-UZ"/>
        </w:rPr>
        <w:t>қ</w:t>
      </w:r>
      <w:r w:rsidRPr="00FD79AD">
        <w:rPr>
          <w:rFonts w:ascii="Times New Roman" w:hAnsi="Times New Roman" w:cs="Times New Roman"/>
          <w:bCs/>
        </w:rPr>
        <w:t>илдик.</w:t>
      </w:r>
    </w:p>
    <w:p w:rsidR="005A1A91" w:rsidRPr="00FD79AD" w:rsidRDefault="005A1A91" w:rsidP="005A1A91">
      <w:pPr>
        <w:spacing w:after="0" w:line="360" w:lineRule="auto"/>
        <w:ind w:firstLine="567"/>
        <w:jc w:val="both"/>
        <w:rPr>
          <w:rStyle w:val="apple-style-span"/>
          <w:rFonts w:ascii="Times New Roman" w:hAnsi="Times New Roman"/>
          <w:color w:val="000000"/>
          <w:sz w:val="28"/>
          <w:szCs w:val="28"/>
          <w:lang w:val="uz-Cyrl-UZ"/>
        </w:rPr>
      </w:pPr>
      <w:r w:rsidRPr="00FD79AD">
        <w:rPr>
          <w:rStyle w:val="apple-style-span"/>
          <w:rFonts w:ascii="Times New Roman" w:hAnsi="Times New Roman"/>
          <w:b/>
          <w:color w:val="000000"/>
          <w:sz w:val="28"/>
          <w:szCs w:val="28"/>
          <w:lang w:val="uz-Cyrl-UZ"/>
        </w:rPr>
        <w:t>Тадқиқот ишининг мақсади:</w:t>
      </w:r>
      <w:r w:rsidRPr="00FD79AD">
        <w:rPr>
          <w:rStyle w:val="apple-style-span"/>
          <w:rFonts w:ascii="Times New Roman" w:hAnsi="Times New Roman"/>
          <w:color w:val="000000"/>
          <w:sz w:val="28"/>
          <w:szCs w:val="28"/>
          <w:lang w:val="uz-Cyrl-UZ"/>
        </w:rPr>
        <w:t xml:space="preserve"> Юқори малакали</w:t>
      </w:r>
      <w:r>
        <w:rPr>
          <w:rStyle w:val="apple-style-span"/>
          <w:rFonts w:ascii="Times New Roman" w:hAnsi="Times New Roman"/>
          <w:color w:val="000000"/>
          <w:sz w:val="28"/>
          <w:szCs w:val="28"/>
          <w:lang w:val="uz-Cyrl-UZ"/>
        </w:rPr>
        <w:t xml:space="preserve"> ва ёш </w:t>
      </w:r>
      <w:r w:rsidRPr="00FD79AD">
        <w:rPr>
          <w:rStyle w:val="apple-style-span"/>
          <w:rFonts w:ascii="Times New Roman" w:hAnsi="Times New Roman"/>
          <w:color w:val="000000"/>
          <w:sz w:val="28"/>
          <w:szCs w:val="28"/>
          <w:lang w:val="uz-Cyrl-UZ"/>
        </w:rPr>
        <w:t>футболчиларнинг мусобақа фаолияти давомида техник-тактик харакатларни амалга оширишда, уларни тезлигига таъсир этувчи омилларни ўрганиш.</w:t>
      </w:r>
    </w:p>
    <w:p w:rsidR="005A1A91" w:rsidRPr="00FD79AD" w:rsidRDefault="005A1A91" w:rsidP="005A1A91">
      <w:pPr>
        <w:spacing w:after="0" w:line="360" w:lineRule="auto"/>
        <w:ind w:firstLine="567"/>
        <w:jc w:val="both"/>
        <w:rPr>
          <w:rStyle w:val="apple-style-span"/>
          <w:rFonts w:ascii="Times New Roman" w:hAnsi="Times New Roman"/>
          <w:b/>
          <w:color w:val="000000"/>
          <w:sz w:val="28"/>
          <w:szCs w:val="28"/>
          <w:lang w:val="uz-Cyrl-UZ"/>
        </w:rPr>
      </w:pPr>
      <w:r w:rsidRPr="00FD79AD">
        <w:rPr>
          <w:rStyle w:val="apple-style-span"/>
          <w:rFonts w:ascii="Times New Roman" w:hAnsi="Times New Roman"/>
          <w:b/>
          <w:color w:val="000000"/>
          <w:sz w:val="28"/>
          <w:szCs w:val="28"/>
          <w:lang w:val="uz-Cyrl-UZ"/>
        </w:rPr>
        <w:t xml:space="preserve">Тадқиқот ишининг фарази -  </w:t>
      </w:r>
      <w:r w:rsidRPr="00FD79AD">
        <w:rPr>
          <w:rStyle w:val="apple-style-span"/>
          <w:rFonts w:ascii="Times New Roman" w:hAnsi="Times New Roman"/>
          <w:color w:val="000000"/>
          <w:sz w:val="28"/>
          <w:szCs w:val="28"/>
          <w:lang w:val="uz-Cyrl-UZ"/>
        </w:rPr>
        <w:t>фараз қилинадики,  футбол жамоаларининг мусобақа фаолиятини натижаларини билиш асосида, техник-тактик харакатлар тезлигига таъсир этувчи омилларни аниқлаш ва олинган натижаларга асосан, кейинги ўқув-машғулотларни режалаштириш ва ташкил этиш, футболчиларни  мусобақа фаолиятини янада самарали олиб боришга хизмат қилади.</w:t>
      </w:r>
    </w:p>
    <w:p w:rsidR="005A1A91" w:rsidRPr="00FD79AD" w:rsidRDefault="005A1A91" w:rsidP="005A1A91">
      <w:pPr>
        <w:pStyle w:val="ac"/>
        <w:spacing w:line="360" w:lineRule="auto"/>
        <w:ind w:left="0" w:firstLine="567"/>
        <w:jc w:val="both"/>
        <w:rPr>
          <w:rStyle w:val="apple-style-span"/>
          <w:color w:val="000000"/>
          <w:sz w:val="28"/>
          <w:szCs w:val="28"/>
          <w:lang w:val="uz-Cyrl-UZ"/>
        </w:rPr>
      </w:pPr>
      <w:r w:rsidRPr="00FD79AD">
        <w:rPr>
          <w:rStyle w:val="apple-style-span"/>
          <w:b/>
          <w:color w:val="000000"/>
          <w:sz w:val="28"/>
          <w:szCs w:val="28"/>
          <w:lang w:val="uz-Cyrl-UZ"/>
        </w:rPr>
        <w:t xml:space="preserve">Тадқиқот ишининг объекти  ва  предмети:  </w:t>
      </w:r>
      <w:r w:rsidRPr="00FD79AD">
        <w:rPr>
          <w:rStyle w:val="apple-style-span"/>
          <w:color w:val="000000"/>
          <w:sz w:val="28"/>
          <w:szCs w:val="28"/>
          <w:lang w:val="uz-Cyrl-UZ"/>
        </w:rPr>
        <w:t>юқори  малака</w:t>
      </w:r>
      <w:r>
        <w:rPr>
          <w:rStyle w:val="apple-style-span"/>
          <w:color w:val="000000"/>
          <w:sz w:val="28"/>
          <w:szCs w:val="28"/>
          <w:lang w:val="uz-Cyrl-UZ"/>
        </w:rPr>
        <w:t>ли</w:t>
      </w:r>
      <w:r w:rsidRPr="00FD79AD">
        <w:rPr>
          <w:rStyle w:val="apple-style-span"/>
          <w:color w:val="000000"/>
          <w:sz w:val="28"/>
          <w:szCs w:val="28"/>
          <w:lang w:val="uz-Cyrl-UZ"/>
        </w:rPr>
        <w:t xml:space="preserve"> </w:t>
      </w:r>
      <w:r>
        <w:rPr>
          <w:rStyle w:val="apple-style-span"/>
          <w:color w:val="000000"/>
          <w:sz w:val="28"/>
          <w:szCs w:val="28"/>
          <w:lang w:val="uz-Cyrl-UZ"/>
        </w:rPr>
        <w:t xml:space="preserve">ва ёш футболчиларни </w:t>
      </w:r>
      <w:r w:rsidRPr="00FD79AD">
        <w:rPr>
          <w:rStyle w:val="apple-style-span"/>
          <w:color w:val="000000"/>
          <w:sz w:val="28"/>
          <w:szCs w:val="28"/>
          <w:lang w:val="uz-Cyrl-UZ"/>
        </w:rPr>
        <w:t>мусобақа фаолияти жараёни.</w:t>
      </w:r>
    </w:p>
    <w:p w:rsidR="005A1A91" w:rsidRPr="00FD79AD" w:rsidRDefault="005A1A91" w:rsidP="005A1A91">
      <w:pPr>
        <w:pStyle w:val="ac"/>
        <w:spacing w:line="360" w:lineRule="auto"/>
        <w:ind w:left="0" w:firstLine="567"/>
        <w:jc w:val="both"/>
        <w:rPr>
          <w:rStyle w:val="apple-style-span"/>
          <w:b/>
          <w:color w:val="000000"/>
          <w:sz w:val="28"/>
          <w:szCs w:val="28"/>
          <w:lang w:val="uz-Cyrl-UZ"/>
        </w:rPr>
      </w:pPr>
      <w:r w:rsidRPr="00FD79AD">
        <w:rPr>
          <w:rStyle w:val="apple-style-span"/>
          <w:b/>
          <w:color w:val="000000"/>
          <w:sz w:val="28"/>
          <w:szCs w:val="28"/>
          <w:lang w:val="uz-Cyrl-UZ"/>
        </w:rPr>
        <w:t xml:space="preserve">Тадқиқот ишининг илмий ва амалий аҳамияти. </w:t>
      </w:r>
    </w:p>
    <w:p w:rsidR="005A1A91" w:rsidRPr="00FD79AD" w:rsidRDefault="005A1A91" w:rsidP="005A1A91">
      <w:pPr>
        <w:pStyle w:val="ac"/>
        <w:numPr>
          <w:ilvl w:val="0"/>
          <w:numId w:val="28"/>
        </w:numPr>
        <w:autoSpaceDE w:val="0"/>
        <w:autoSpaceDN w:val="0"/>
        <w:spacing w:after="0" w:line="360" w:lineRule="auto"/>
        <w:jc w:val="both"/>
        <w:rPr>
          <w:rStyle w:val="apple-style-span"/>
          <w:color w:val="000000"/>
          <w:sz w:val="28"/>
          <w:szCs w:val="28"/>
          <w:lang w:val="uz-Cyrl-UZ"/>
        </w:rPr>
      </w:pPr>
      <w:r w:rsidRPr="00FD79AD">
        <w:rPr>
          <w:rStyle w:val="apple-style-span"/>
          <w:color w:val="000000"/>
          <w:sz w:val="28"/>
          <w:szCs w:val="28"/>
          <w:lang w:val="uz-Cyrl-UZ"/>
        </w:rPr>
        <w:t>Юқори малакага эга илғор чет футболчиларни мусобақа фаолияти тизими натижалари педагогик  кузатилади ва тахлил этилади;</w:t>
      </w:r>
    </w:p>
    <w:p w:rsidR="005A1A91" w:rsidRPr="00FD79AD" w:rsidRDefault="005A1A91" w:rsidP="005A1A91">
      <w:pPr>
        <w:pStyle w:val="ac"/>
        <w:numPr>
          <w:ilvl w:val="0"/>
          <w:numId w:val="28"/>
        </w:numPr>
        <w:autoSpaceDE w:val="0"/>
        <w:autoSpaceDN w:val="0"/>
        <w:spacing w:after="0" w:line="360" w:lineRule="auto"/>
        <w:jc w:val="both"/>
        <w:rPr>
          <w:rStyle w:val="apple-style-span"/>
          <w:color w:val="000000"/>
          <w:sz w:val="28"/>
          <w:szCs w:val="28"/>
          <w:lang w:val="uz-Cyrl-UZ"/>
        </w:rPr>
      </w:pPr>
      <w:r w:rsidRPr="00FD79AD">
        <w:rPr>
          <w:rStyle w:val="apple-style-span"/>
          <w:color w:val="000000"/>
          <w:sz w:val="28"/>
          <w:szCs w:val="28"/>
          <w:lang w:val="uz-Cyrl-UZ"/>
        </w:rPr>
        <w:t xml:space="preserve"> </w:t>
      </w:r>
      <w:r>
        <w:rPr>
          <w:rStyle w:val="apple-style-span"/>
          <w:color w:val="000000"/>
          <w:sz w:val="28"/>
          <w:szCs w:val="28"/>
          <w:lang w:val="uz-Cyrl-UZ"/>
        </w:rPr>
        <w:t>Ўзбекистонлик ю</w:t>
      </w:r>
      <w:r w:rsidRPr="00FD79AD">
        <w:rPr>
          <w:rStyle w:val="apple-style-span"/>
          <w:color w:val="000000"/>
          <w:sz w:val="28"/>
          <w:szCs w:val="28"/>
          <w:lang w:val="uz-Cyrl-UZ"/>
        </w:rPr>
        <w:t>қори малака</w:t>
      </w:r>
      <w:r>
        <w:rPr>
          <w:rStyle w:val="apple-style-span"/>
          <w:color w:val="000000"/>
          <w:sz w:val="28"/>
          <w:szCs w:val="28"/>
          <w:lang w:val="uz-Cyrl-UZ"/>
        </w:rPr>
        <w:t>ли ва ёш</w:t>
      </w:r>
      <w:r w:rsidRPr="00FD79AD">
        <w:rPr>
          <w:rStyle w:val="apple-style-span"/>
          <w:color w:val="000000"/>
          <w:sz w:val="28"/>
          <w:szCs w:val="28"/>
          <w:lang w:val="uz-Cyrl-UZ"/>
        </w:rPr>
        <w:t xml:space="preserve"> футболчиларни мусобақа фаолияти тизими натижалари педагогик  кузатилади ва тахлил этилади;</w:t>
      </w:r>
    </w:p>
    <w:p w:rsidR="005A1A91" w:rsidRPr="00FD79AD" w:rsidRDefault="005A1A91" w:rsidP="005A1A91">
      <w:pPr>
        <w:pStyle w:val="ac"/>
        <w:numPr>
          <w:ilvl w:val="0"/>
          <w:numId w:val="28"/>
        </w:numPr>
        <w:autoSpaceDE w:val="0"/>
        <w:autoSpaceDN w:val="0"/>
        <w:spacing w:after="0" w:line="360" w:lineRule="auto"/>
        <w:jc w:val="both"/>
        <w:rPr>
          <w:rStyle w:val="apple-style-span"/>
          <w:color w:val="000000"/>
          <w:sz w:val="28"/>
          <w:szCs w:val="28"/>
          <w:lang w:val="uz-Cyrl-UZ"/>
        </w:rPr>
      </w:pPr>
      <w:r w:rsidRPr="00FD79AD">
        <w:rPr>
          <w:rStyle w:val="apple-style-span"/>
          <w:color w:val="000000"/>
          <w:sz w:val="28"/>
          <w:szCs w:val="28"/>
          <w:lang w:val="uz-Cyrl-UZ"/>
        </w:rPr>
        <w:lastRenderedPageBreak/>
        <w:t xml:space="preserve"> Орадаги тафовутлар аниқланиши орқали, ўзбек футболчиларини тайёргарлик даражалари хақида маълумотларга эга бўлинади;</w:t>
      </w:r>
    </w:p>
    <w:p w:rsidR="005A1A91" w:rsidRPr="00FD79AD" w:rsidRDefault="005A1A91" w:rsidP="005A1A91">
      <w:pPr>
        <w:pStyle w:val="ac"/>
        <w:numPr>
          <w:ilvl w:val="0"/>
          <w:numId w:val="28"/>
        </w:numPr>
        <w:autoSpaceDE w:val="0"/>
        <w:autoSpaceDN w:val="0"/>
        <w:spacing w:after="0" w:line="360" w:lineRule="auto"/>
        <w:jc w:val="both"/>
        <w:rPr>
          <w:rStyle w:val="apple-style-span"/>
          <w:color w:val="000000"/>
          <w:sz w:val="28"/>
          <w:szCs w:val="28"/>
          <w:lang w:val="uz-Cyrl-UZ"/>
        </w:rPr>
      </w:pPr>
      <w:r w:rsidRPr="00FD79AD">
        <w:rPr>
          <w:rStyle w:val="apple-style-span"/>
          <w:color w:val="000000"/>
          <w:sz w:val="28"/>
          <w:szCs w:val="28"/>
          <w:lang w:val="uz-Cyrl-UZ"/>
        </w:rPr>
        <w:t xml:space="preserve"> Хужум харакатлари тезлигига таъсир этаётган омиллар аниқланади.</w:t>
      </w:r>
    </w:p>
    <w:p w:rsidR="005A1A91" w:rsidRPr="00FD79AD" w:rsidRDefault="005A1A91" w:rsidP="005A1A91">
      <w:pPr>
        <w:pStyle w:val="ac"/>
        <w:spacing w:line="360" w:lineRule="auto"/>
        <w:ind w:left="0" w:firstLine="567"/>
        <w:jc w:val="both"/>
        <w:rPr>
          <w:rStyle w:val="apple-style-span"/>
          <w:b/>
          <w:color w:val="000000"/>
          <w:sz w:val="28"/>
          <w:szCs w:val="28"/>
          <w:lang w:val="uz-Cyrl-UZ"/>
        </w:rPr>
      </w:pPr>
      <w:r w:rsidRPr="00FD79AD">
        <w:rPr>
          <w:rStyle w:val="apple-style-span"/>
          <w:b/>
          <w:color w:val="000000"/>
          <w:sz w:val="28"/>
          <w:szCs w:val="28"/>
          <w:lang w:val="uz-Cyrl-UZ"/>
        </w:rPr>
        <w:t>Химояга олиб чиқилаётган асосий холатлар:</w:t>
      </w:r>
    </w:p>
    <w:p w:rsidR="005A1A91" w:rsidRPr="00FD79AD" w:rsidRDefault="005A1A91" w:rsidP="005A1A91">
      <w:pPr>
        <w:pStyle w:val="ac"/>
        <w:numPr>
          <w:ilvl w:val="0"/>
          <w:numId w:val="10"/>
        </w:numPr>
        <w:spacing w:after="0" w:line="360" w:lineRule="auto"/>
        <w:jc w:val="both"/>
        <w:rPr>
          <w:rStyle w:val="apple-style-span"/>
          <w:color w:val="000000"/>
          <w:sz w:val="28"/>
          <w:szCs w:val="28"/>
          <w:lang w:val="uz-Cyrl-UZ"/>
        </w:rPr>
      </w:pPr>
      <w:r w:rsidRPr="00FD79AD">
        <w:rPr>
          <w:rStyle w:val="apple-style-span"/>
          <w:color w:val="000000"/>
          <w:sz w:val="28"/>
          <w:szCs w:val="28"/>
          <w:lang w:val="uz-Cyrl-UZ"/>
        </w:rPr>
        <w:t>Ўзбек</w:t>
      </w:r>
      <w:r>
        <w:rPr>
          <w:rStyle w:val="apple-style-span"/>
          <w:color w:val="000000"/>
          <w:sz w:val="28"/>
          <w:szCs w:val="28"/>
          <w:lang w:val="uz-Cyrl-UZ"/>
        </w:rPr>
        <w:t>истонлик</w:t>
      </w:r>
      <w:r w:rsidRPr="00FD79AD">
        <w:rPr>
          <w:rStyle w:val="apple-style-span"/>
          <w:color w:val="000000"/>
          <w:sz w:val="28"/>
          <w:szCs w:val="28"/>
          <w:lang w:val="uz-Cyrl-UZ"/>
        </w:rPr>
        <w:t xml:space="preserve"> юқори малакали</w:t>
      </w:r>
      <w:r>
        <w:rPr>
          <w:rStyle w:val="apple-style-span"/>
          <w:color w:val="000000"/>
          <w:sz w:val="28"/>
          <w:szCs w:val="28"/>
          <w:lang w:val="uz-Cyrl-UZ"/>
        </w:rPr>
        <w:t xml:space="preserve"> ва ёш</w:t>
      </w:r>
      <w:r w:rsidRPr="00FD79AD">
        <w:rPr>
          <w:rStyle w:val="apple-style-span"/>
          <w:color w:val="000000"/>
          <w:sz w:val="28"/>
          <w:szCs w:val="28"/>
          <w:lang w:val="uz-Cyrl-UZ"/>
        </w:rPr>
        <w:t xml:space="preserve"> футболчиларининг мусобақа фаолияти натижалари тахлили;</w:t>
      </w:r>
    </w:p>
    <w:p w:rsidR="005A1A91" w:rsidRPr="00FD79AD" w:rsidRDefault="005A1A91" w:rsidP="005A1A91">
      <w:pPr>
        <w:pStyle w:val="ac"/>
        <w:numPr>
          <w:ilvl w:val="0"/>
          <w:numId w:val="10"/>
        </w:numPr>
        <w:spacing w:after="0" w:line="360" w:lineRule="auto"/>
        <w:jc w:val="both"/>
        <w:rPr>
          <w:rStyle w:val="apple-style-span"/>
          <w:color w:val="000000"/>
          <w:sz w:val="28"/>
          <w:szCs w:val="28"/>
          <w:lang w:val="uz-Cyrl-UZ"/>
        </w:rPr>
      </w:pPr>
      <w:r w:rsidRPr="00FD79AD">
        <w:rPr>
          <w:rStyle w:val="apple-style-span"/>
          <w:color w:val="000000"/>
          <w:sz w:val="28"/>
          <w:szCs w:val="28"/>
          <w:lang w:val="uz-Cyrl-UZ"/>
        </w:rPr>
        <w:t>Юқори малакали чет эл футболчиларининг мусобақа фаолияти натижалари тахлили;</w:t>
      </w:r>
    </w:p>
    <w:p w:rsidR="005A1A91" w:rsidRPr="00FD79AD" w:rsidRDefault="005A1A91" w:rsidP="005A1A91">
      <w:pPr>
        <w:pStyle w:val="ac"/>
        <w:numPr>
          <w:ilvl w:val="0"/>
          <w:numId w:val="10"/>
        </w:numPr>
        <w:spacing w:after="0" w:line="360" w:lineRule="auto"/>
        <w:jc w:val="both"/>
        <w:rPr>
          <w:rStyle w:val="apple-style-span"/>
          <w:color w:val="000000"/>
          <w:sz w:val="28"/>
          <w:szCs w:val="28"/>
          <w:lang w:val="uz-Cyrl-UZ"/>
        </w:rPr>
      </w:pPr>
      <w:r w:rsidRPr="00FD79AD">
        <w:rPr>
          <w:rStyle w:val="apple-style-span"/>
          <w:color w:val="000000"/>
          <w:sz w:val="28"/>
          <w:szCs w:val="28"/>
          <w:lang w:val="uz-Cyrl-UZ"/>
        </w:rPr>
        <w:t xml:space="preserve"> Техник-тактик харакатлар тезлигига таъсир этувчи омиллар.</w:t>
      </w:r>
    </w:p>
    <w:p w:rsidR="005A1A91" w:rsidRPr="00FD79AD" w:rsidRDefault="005A1A91" w:rsidP="005A1A91">
      <w:pPr>
        <w:pStyle w:val="ac"/>
        <w:spacing w:line="360" w:lineRule="auto"/>
        <w:ind w:left="0" w:right="-2" w:firstLine="851"/>
        <w:jc w:val="both"/>
        <w:rPr>
          <w:rStyle w:val="apple-style-span"/>
          <w:color w:val="000000"/>
          <w:sz w:val="28"/>
          <w:szCs w:val="28"/>
          <w:lang w:val="uz-Cyrl-UZ"/>
        </w:rPr>
      </w:pPr>
      <w:r w:rsidRPr="00FD79AD">
        <w:rPr>
          <w:rStyle w:val="apple-style-span"/>
          <w:b/>
          <w:color w:val="000000"/>
          <w:sz w:val="28"/>
          <w:szCs w:val="28"/>
          <w:lang w:val="uz-Cyrl-UZ"/>
        </w:rPr>
        <w:t xml:space="preserve">Тадқиқот ишининг аннотацияси. </w:t>
      </w:r>
      <w:r w:rsidRPr="00FD79AD">
        <w:rPr>
          <w:rStyle w:val="apple-style-span"/>
          <w:color w:val="000000"/>
          <w:sz w:val="28"/>
          <w:szCs w:val="28"/>
          <w:lang w:val="uz-Cyrl-UZ"/>
        </w:rPr>
        <w:t xml:space="preserve">Турли мусобақаларда иштирок этган юқори малакали футболчиларни мусобақа фаолияти натижалари, уларнинг орасидаги тафовутлар, хужум харакатларига таъсир этувчи омиллар ишда аниқланиб, улар илмий ва илмий-услубий нашрларда  ўз аксини топди. Хусусан, илмий мақолалар тўпламларида </w:t>
      </w:r>
      <w:r>
        <w:rPr>
          <w:rStyle w:val="apple-style-span"/>
          <w:color w:val="000000"/>
          <w:sz w:val="28"/>
          <w:szCs w:val="28"/>
        </w:rPr>
        <w:t>2</w:t>
      </w:r>
      <w:r w:rsidRPr="00FD79AD">
        <w:rPr>
          <w:rStyle w:val="apple-style-span"/>
          <w:color w:val="000000"/>
          <w:sz w:val="28"/>
          <w:szCs w:val="28"/>
          <w:lang w:val="uz-Cyrl-UZ"/>
        </w:rPr>
        <w:t xml:space="preserve"> та мақола чоп этилди.</w:t>
      </w:r>
      <w:r w:rsidRPr="00FD79AD">
        <w:rPr>
          <w:rStyle w:val="apple-style-span"/>
          <w:b/>
          <w:color w:val="000000"/>
          <w:sz w:val="28"/>
          <w:szCs w:val="28"/>
          <w:lang w:val="uz-Cyrl-UZ"/>
        </w:rPr>
        <w:t xml:space="preserve"> </w:t>
      </w:r>
      <w:r w:rsidRPr="00FD79AD">
        <w:rPr>
          <w:rStyle w:val="apple-style-span"/>
          <w:color w:val="000000"/>
          <w:sz w:val="28"/>
          <w:szCs w:val="28"/>
          <w:lang w:val="uz-Cyrl-UZ"/>
        </w:rPr>
        <w:t>Изланишлар натижасида тўпланган маълумотлар  институт миққиёсида ташкил этилган илмий анжуманларда баён  қилинди. Иш ЎзДЖТИнинг “Футбол назарияси ва услубияти” кафедрасида мухокамадан ўтди.</w:t>
      </w:r>
    </w:p>
    <w:p w:rsidR="005A1A91" w:rsidRPr="00FD79AD" w:rsidRDefault="005A1A91" w:rsidP="005A1A91">
      <w:pPr>
        <w:pStyle w:val="ac"/>
        <w:spacing w:line="360" w:lineRule="auto"/>
        <w:ind w:left="0" w:right="-2" w:firstLine="851"/>
        <w:jc w:val="both"/>
        <w:rPr>
          <w:rStyle w:val="apple-style-span"/>
          <w:color w:val="000000"/>
          <w:sz w:val="28"/>
          <w:szCs w:val="28"/>
          <w:lang w:val="uz-Cyrl-UZ"/>
        </w:rPr>
      </w:pPr>
      <w:r w:rsidRPr="00FD79AD">
        <w:rPr>
          <w:rStyle w:val="apple-style-span"/>
          <w:color w:val="000000"/>
          <w:sz w:val="28"/>
          <w:szCs w:val="28"/>
          <w:lang w:val="uz-Cyrl-UZ"/>
        </w:rPr>
        <w:t xml:space="preserve"> </w:t>
      </w:r>
      <w:r w:rsidRPr="00FD79AD">
        <w:rPr>
          <w:rStyle w:val="apple-style-span"/>
          <w:b/>
          <w:color w:val="000000"/>
          <w:sz w:val="28"/>
          <w:szCs w:val="28"/>
          <w:lang w:val="uz-Cyrl-UZ"/>
        </w:rPr>
        <w:t xml:space="preserve">Тадқиқот иши натижаларининг чоп этилганлиги. </w:t>
      </w:r>
      <w:r w:rsidRPr="00FD79AD">
        <w:rPr>
          <w:rStyle w:val="apple-style-span"/>
          <w:color w:val="000000"/>
          <w:sz w:val="28"/>
          <w:szCs w:val="28"/>
          <w:lang w:val="uz-Cyrl-UZ"/>
        </w:rPr>
        <w:t xml:space="preserve">Ишнинг асосий натижалари </w:t>
      </w:r>
      <w:r w:rsidRPr="00B409AD">
        <w:rPr>
          <w:rStyle w:val="apple-style-span"/>
          <w:color w:val="000000"/>
          <w:sz w:val="28"/>
          <w:szCs w:val="28"/>
          <w:lang w:val="uz-Cyrl-UZ"/>
        </w:rPr>
        <w:t>2</w:t>
      </w:r>
      <w:r w:rsidRPr="00FD79AD">
        <w:rPr>
          <w:rStyle w:val="apple-style-span"/>
          <w:color w:val="000000"/>
          <w:sz w:val="28"/>
          <w:szCs w:val="28"/>
          <w:lang w:val="uz-Cyrl-UZ"/>
        </w:rPr>
        <w:t xml:space="preserve"> мақола ва ахборотлар тарзида илмий тўпламларда нашр этилди.</w:t>
      </w:r>
    </w:p>
    <w:p w:rsidR="005A1A91" w:rsidRPr="00FD79AD" w:rsidRDefault="005A1A91" w:rsidP="005A1A91">
      <w:pPr>
        <w:pStyle w:val="ac"/>
        <w:spacing w:line="360" w:lineRule="auto"/>
        <w:ind w:left="0" w:right="-2" w:firstLine="851"/>
        <w:jc w:val="both"/>
        <w:rPr>
          <w:rStyle w:val="apple-style-span"/>
          <w:color w:val="000000"/>
          <w:sz w:val="28"/>
          <w:szCs w:val="28"/>
          <w:lang w:val="uz-Cyrl-UZ"/>
        </w:rPr>
      </w:pPr>
      <w:r w:rsidRPr="00FD79AD">
        <w:rPr>
          <w:rStyle w:val="apple-style-span"/>
          <w:b/>
          <w:color w:val="000000"/>
          <w:sz w:val="28"/>
          <w:szCs w:val="28"/>
          <w:lang w:val="uz-Cyrl-UZ"/>
        </w:rPr>
        <w:t>Диссертациянинг тузилиши ва хажми.</w:t>
      </w:r>
      <w:r w:rsidRPr="00FD79AD">
        <w:rPr>
          <w:rStyle w:val="apple-style-span"/>
          <w:color w:val="000000"/>
          <w:sz w:val="28"/>
          <w:szCs w:val="28"/>
          <w:lang w:val="uz-Cyrl-UZ"/>
        </w:rPr>
        <w:t xml:space="preserve"> Диссертация ишининг тартиби кириш қисми, 3 та боб, хулосалар, амалий тавсиялар, адабиётлар рўйхатлардан ташкил топган. Диссертация матни </w:t>
      </w:r>
      <w:r>
        <w:rPr>
          <w:rStyle w:val="apple-style-span"/>
          <w:color w:val="000000"/>
          <w:sz w:val="28"/>
          <w:szCs w:val="28"/>
        </w:rPr>
        <w:t>76</w:t>
      </w:r>
      <w:r w:rsidRPr="00FD79AD">
        <w:rPr>
          <w:rStyle w:val="apple-style-span"/>
          <w:color w:val="000000"/>
          <w:sz w:val="28"/>
          <w:szCs w:val="28"/>
          <w:lang w:val="uz-Cyrl-UZ"/>
        </w:rPr>
        <w:t xml:space="preserve"> бетдан иборат бўлиб, комьютерда терилган. Унда 14 та жадваллар келтирилган. Адабиётлар рўйхати  </w:t>
      </w:r>
      <w:r>
        <w:rPr>
          <w:rStyle w:val="apple-style-span"/>
          <w:color w:val="000000"/>
          <w:sz w:val="28"/>
          <w:szCs w:val="28"/>
        </w:rPr>
        <w:t>59</w:t>
      </w:r>
      <w:r w:rsidRPr="00FD79AD">
        <w:rPr>
          <w:rStyle w:val="apple-style-span"/>
          <w:color w:val="000000"/>
          <w:sz w:val="28"/>
          <w:szCs w:val="28"/>
          <w:lang w:val="uz-Cyrl-UZ"/>
        </w:rPr>
        <w:t xml:space="preserve">  тани ташкил этади.</w:t>
      </w:r>
    </w:p>
    <w:p w:rsidR="005A1A91" w:rsidRPr="00FD79AD" w:rsidRDefault="005A1A91" w:rsidP="005A1A91">
      <w:pPr>
        <w:pStyle w:val="ac"/>
        <w:spacing w:line="360" w:lineRule="auto"/>
        <w:ind w:left="0" w:right="-2" w:firstLine="851"/>
        <w:jc w:val="both"/>
        <w:rPr>
          <w:rStyle w:val="apple-style-span"/>
          <w:color w:val="000000"/>
          <w:sz w:val="28"/>
          <w:szCs w:val="28"/>
          <w:lang w:val="uz-Cyrl-UZ"/>
        </w:rPr>
      </w:pPr>
    </w:p>
    <w:p w:rsidR="005A1A91" w:rsidRPr="00FD79AD" w:rsidRDefault="005A1A91" w:rsidP="005A1A91">
      <w:pPr>
        <w:jc w:val="center"/>
        <w:rPr>
          <w:rFonts w:ascii="Times New Roman" w:hAnsi="Times New Roman"/>
          <w:b/>
          <w:bCs/>
          <w:sz w:val="28"/>
          <w:szCs w:val="28"/>
          <w:lang w:val="uz-Cyrl-UZ"/>
        </w:rPr>
      </w:pPr>
      <w:r w:rsidRPr="00FD79AD">
        <w:rPr>
          <w:rFonts w:ascii="Times New Roman" w:hAnsi="Times New Roman"/>
          <w:b/>
          <w:bCs/>
          <w:sz w:val="28"/>
          <w:szCs w:val="28"/>
          <w:lang w:val="uz-Cyrl-UZ"/>
        </w:rPr>
        <w:br w:type="page"/>
      </w:r>
      <w:r w:rsidRPr="00FD79AD">
        <w:rPr>
          <w:rFonts w:ascii="Times New Roman" w:hAnsi="Times New Roman"/>
          <w:b/>
          <w:bCs/>
          <w:sz w:val="28"/>
          <w:szCs w:val="28"/>
          <w:lang w:val="uz-Cyrl-UZ"/>
        </w:rPr>
        <w:lastRenderedPageBreak/>
        <w:t>I-БОБ. ФУТБОЛЧИЛАРНИ МУСОБАҚА ФАОЛИЯТИ НАТИЖАЛАРИНИ САМАРАДОРЛИГИНИ ОШИРИШИ МУАММОЛАРИ</w:t>
      </w:r>
    </w:p>
    <w:p w:rsidR="005A1A91" w:rsidRPr="00FD79AD" w:rsidRDefault="005A1A91" w:rsidP="005A1A91">
      <w:pPr>
        <w:spacing w:after="0" w:line="360" w:lineRule="auto"/>
        <w:ind w:right="-58" w:firstLine="851"/>
        <w:jc w:val="center"/>
        <w:rPr>
          <w:rFonts w:ascii="Times New Roman" w:hAnsi="Times New Roman"/>
          <w:b/>
          <w:sz w:val="28"/>
          <w:szCs w:val="28"/>
          <w:lang w:val="uz-Cyrl-UZ"/>
        </w:rPr>
      </w:pPr>
      <w:r w:rsidRPr="00FD79AD">
        <w:rPr>
          <w:rFonts w:ascii="Times New Roman" w:hAnsi="Times New Roman"/>
          <w:b/>
          <w:bCs/>
          <w:sz w:val="28"/>
          <w:szCs w:val="28"/>
          <w:lang w:val="uz-Cyrl-UZ"/>
        </w:rPr>
        <w:t>1.1.</w:t>
      </w:r>
      <w:r w:rsidRPr="00FD79AD">
        <w:rPr>
          <w:rFonts w:ascii="Times New Roman" w:hAnsi="Times New Roman"/>
          <w:bCs/>
          <w:sz w:val="28"/>
          <w:szCs w:val="28"/>
          <w:lang w:val="uz-Cyrl-UZ"/>
        </w:rPr>
        <w:t xml:space="preserve"> </w:t>
      </w:r>
      <w:r w:rsidRPr="00FD79AD">
        <w:rPr>
          <w:rFonts w:ascii="Times New Roman" w:hAnsi="Times New Roman"/>
          <w:b/>
          <w:sz w:val="28"/>
          <w:szCs w:val="28"/>
          <w:lang w:val="uz-Cyrl-UZ"/>
        </w:rPr>
        <w:t>Футбол амалиётида  педагогик назорат қилиш ва унинг хусусиятлари хақида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Футболда мусобақа фаолиятини натижалари кўпгина омилларга боғлиқ бўлади. Бу омилларга ўйинчиларни тактик махорати, тўп билан муомала қилиш техникаси, футбол</w:t>
      </w:r>
      <w:r w:rsidRPr="00FD79AD">
        <w:rPr>
          <w:rFonts w:ascii="Times New Roman" w:hAnsi="Times New Roman"/>
          <w:sz w:val="28"/>
          <w:szCs w:val="28"/>
          <w:lang w:val="uz-Cyrl-UZ"/>
        </w:rPr>
        <w:t xml:space="preserve"> </w:t>
      </w:r>
      <w:r w:rsidRPr="00FD79AD">
        <w:rPr>
          <w:rFonts w:ascii="Times New Roman" w:hAnsi="Times New Roman"/>
          <w:sz w:val="28"/>
          <w:szCs w:val="28"/>
        </w:rPr>
        <w:t>учун ахамиятли жисмоний сифатларни ривожланганлик даражаси, ғалабага бўлган и</w:t>
      </w:r>
      <w:r w:rsidRPr="00FD79AD">
        <w:rPr>
          <w:rFonts w:ascii="Times New Roman" w:hAnsi="Times New Roman"/>
          <w:sz w:val="28"/>
          <w:szCs w:val="28"/>
          <w:lang w:val="uz-Cyrl-UZ"/>
        </w:rPr>
        <w:t>н</w:t>
      </w:r>
      <w:r w:rsidRPr="00FD79AD">
        <w:rPr>
          <w:rFonts w:ascii="Times New Roman" w:hAnsi="Times New Roman"/>
          <w:sz w:val="28"/>
          <w:szCs w:val="28"/>
        </w:rPr>
        <w:t>тилиш, машғулот ва мусобақа жараёнларини м</w:t>
      </w:r>
      <w:r w:rsidRPr="00FD79AD">
        <w:rPr>
          <w:rFonts w:ascii="Times New Roman" w:hAnsi="Times New Roman"/>
          <w:sz w:val="28"/>
          <w:szCs w:val="28"/>
          <w:lang w:val="uz-Cyrl-UZ"/>
        </w:rPr>
        <w:t>оддий</w:t>
      </w:r>
      <w:r w:rsidRPr="00FD79AD">
        <w:rPr>
          <w:rFonts w:ascii="Times New Roman" w:hAnsi="Times New Roman"/>
          <w:sz w:val="28"/>
          <w:szCs w:val="28"/>
        </w:rPr>
        <w:t xml:space="preserve"> таъминланиши, шароитлар (майдоннинг холати, об-хаво шароитлари)</w:t>
      </w:r>
      <w:r w:rsidRPr="00FD79AD">
        <w:rPr>
          <w:rFonts w:ascii="Times New Roman" w:hAnsi="Times New Roman"/>
          <w:sz w:val="28"/>
          <w:szCs w:val="28"/>
          <w:lang w:val="uz-Cyrl-UZ"/>
        </w:rPr>
        <w:t xml:space="preserve"> кабилар</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Бу омилларни мусобақа фаолияти натижаларига қай даражада таъсир этишини бир қанча м</w:t>
      </w:r>
      <w:r w:rsidRPr="00FD79AD">
        <w:rPr>
          <w:rFonts w:ascii="Times New Roman" w:hAnsi="Times New Roman"/>
          <w:sz w:val="28"/>
          <w:szCs w:val="28"/>
          <w:lang w:val="uz-Cyrl-UZ"/>
        </w:rPr>
        <w:t>у</w:t>
      </w:r>
      <w:r w:rsidRPr="00FD79AD">
        <w:rPr>
          <w:rFonts w:ascii="Times New Roman" w:hAnsi="Times New Roman"/>
          <w:sz w:val="28"/>
          <w:szCs w:val="28"/>
        </w:rPr>
        <w:t xml:space="preserve">тахассислар ўз </w:t>
      </w:r>
      <w:r w:rsidRPr="00FD79AD">
        <w:rPr>
          <w:rFonts w:ascii="Times New Roman" w:hAnsi="Times New Roman"/>
          <w:sz w:val="28"/>
          <w:szCs w:val="28"/>
          <w:lang w:val="uz-Cyrl-UZ"/>
        </w:rPr>
        <w:t xml:space="preserve">даврларида </w:t>
      </w:r>
      <w:r w:rsidRPr="00FD79AD">
        <w:rPr>
          <w:rFonts w:ascii="Times New Roman" w:hAnsi="Times New Roman"/>
          <w:sz w:val="28"/>
          <w:szCs w:val="28"/>
        </w:rPr>
        <w:t>ёритишга харакат қилишган (С.Андреев, 1988,</w:t>
      </w:r>
      <w:r w:rsidRPr="00FD79AD">
        <w:rPr>
          <w:rFonts w:ascii="Times New Roman" w:hAnsi="Times New Roman"/>
          <w:sz w:val="28"/>
          <w:szCs w:val="28"/>
          <w:lang w:val="uz-Cyrl-UZ"/>
        </w:rPr>
        <w:t xml:space="preserve"> Акрамов Р.А. </w:t>
      </w:r>
      <w:smartTag w:uri="urn:schemas-microsoft-com:office:smarttags" w:element="metricconverter">
        <w:smartTagPr>
          <w:attr w:name="ProductID" w:val="1977, Г"/>
        </w:smartTagPr>
        <w:r w:rsidRPr="00FD79AD">
          <w:rPr>
            <w:rFonts w:ascii="Times New Roman" w:hAnsi="Times New Roman"/>
            <w:sz w:val="28"/>
            <w:szCs w:val="28"/>
            <w:lang w:val="uz-Cyrl-UZ"/>
          </w:rPr>
          <w:t>1977,</w:t>
        </w:r>
        <w:r w:rsidRPr="00FD79AD">
          <w:rPr>
            <w:rFonts w:ascii="Times New Roman" w:hAnsi="Times New Roman"/>
            <w:sz w:val="28"/>
            <w:szCs w:val="28"/>
          </w:rPr>
          <w:t xml:space="preserve"> Г</w:t>
        </w:r>
      </w:smartTag>
      <w:r w:rsidRPr="00FD79AD">
        <w:rPr>
          <w:rFonts w:ascii="Times New Roman" w:hAnsi="Times New Roman"/>
          <w:sz w:val="28"/>
          <w:szCs w:val="28"/>
        </w:rPr>
        <w:t>.Ф.Бойчен</w:t>
      </w:r>
      <w:r w:rsidRPr="00FD79AD">
        <w:rPr>
          <w:rFonts w:ascii="Times New Roman" w:hAnsi="Times New Roman"/>
          <w:sz w:val="28"/>
          <w:szCs w:val="28"/>
          <w:lang w:val="uz-Cyrl-UZ"/>
        </w:rPr>
        <w:t>к</w:t>
      </w:r>
      <w:r w:rsidRPr="00FD79AD">
        <w:rPr>
          <w:rFonts w:ascii="Times New Roman" w:hAnsi="Times New Roman"/>
          <w:sz w:val="28"/>
          <w:szCs w:val="28"/>
        </w:rPr>
        <w:t>о, 1986, А.П.Герасим</w:t>
      </w:r>
      <w:r w:rsidRPr="00FD79AD">
        <w:rPr>
          <w:rFonts w:ascii="Times New Roman" w:hAnsi="Times New Roman"/>
          <w:sz w:val="28"/>
          <w:szCs w:val="28"/>
          <w:lang w:val="uz-Cyrl-UZ"/>
        </w:rPr>
        <w:t>ен</w:t>
      </w:r>
      <w:r w:rsidRPr="00FD79AD">
        <w:rPr>
          <w:rFonts w:ascii="Times New Roman" w:hAnsi="Times New Roman"/>
          <w:sz w:val="28"/>
          <w:szCs w:val="28"/>
        </w:rPr>
        <w:t xml:space="preserve">ко, </w:t>
      </w:r>
      <w:smartTag w:uri="urn:schemas-microsoft-com:office:smarttags" w:element="metricconverter">
        <w:smartTagPr>
          <w:attr w:name="ProductID" w:val="1985, М"/>
        </w:smartTagPr>
        <w:r w:rsidRPr="00FD79AD">
          <w:rPr>
            <w:rFonts w:ascii="Times New Roman" w:hAnsi="Times New Roman"/>
            <w:sz w:val="28"/>
            <w:szCs w:val="28"/>
          </w:rPr>
          <w:t>1985, М</w:t>
        </w:r>
      </w:smartTag>
      <w:r w:rsidRPr="00FD79AD">
        <w:rPr>
          <w:rFonts w:ascii="Times New Roman" w:hAnsi="Times New Roman"/>
          <w:sz w:val="28"/>
          <w:szCs w:val="28"/>
        </w:rPr>
        <w:t>.А.Годик,</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Саид Омар 1981, Ш.Т.Исеев 1985, </w:t>
      </w:r>
      <w:r w:rsidRPr="00FD79AD">
        <w:rPr>
          <w:rFonts w:ascii="Times New Roman" w:hAnsi="Times New Roman"/>
          <w:sz w:val="28"/>
          <w:szCs w:val="28"/>
          <w:lang w:val="uz-Cyrl-UZ"/>
        </w:rPr>
        <w:t xml:space="preserve">Р.И.Нуримов 1978, </w:t>
      </w:r>
      <w:r w:rsidRPr="00FD79AD">
        <w:rPr>
          <w:rFonts w:ascii="Times New Roman" w:hAnsi="Times New Roman"/>
          <w:sz w:val="28"/>
          <w:szCs w:val="28"/>
        </w:rPr>
        <w:t>А.Н.Николаев 1980</w:t>
      </w:r>
      <w:r w:rsidRPr="00FD79AD">
        <w:rPr>
          <w:rFonts w:ascii="Times New Roman" w:hAnsi="Times New Roman"/>
          <w:sz w:val="28"/>
          <w:szCs w:val="28"/>
          <w:lang w:val="uz-Cyrl-UZ"/>
        </w:rPr>
        <w:t xml:space="preserve"> ва б.</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lang w:val="uz-Cyrl-UZ"/>
        </w:rPr>
        <w:t xml:space="preserve">Натижада, </w:t>
      </w:r>
      <w:r w:rsidRPr="00FD79AD">
        <w:rPr>
          <w:rFonts w:ascii="Times New Roman" w:hAnsi="Times New Roman"/>
          <w:sz w:val="28"/>
          <w:szCs w:val="28"/>
        </w:rPr>
        <w:t>спортчиларни мусобақа фаолиятини  назорат қилиш ва тахлил қилиш</w:t>
      </w:r>
      <w:r w:rsidRPr="00FD79AD">
        <w:rPr>
          <w:rFonts w:ascii="Times New Roman" w:hAnsi="Times New Roman"/>
          <w:sz w:val="28"/>
          <w:szCs w:val="28"/>
          <w:lang w:val="uz-Cyrl-UZ"/>
        </w:rPr>
        <w:t xml:space="preserve">нинг кўпгина усуллари ишлаб чиқилган ва малиётга тадбиқ этилиб келинган </w:t>
      </w:r>
      <w:r w:rsidRPr="00FD79AD">
        <w:rPr>
          <w:rFonts w:ascii="Times New Roman" w:eastAsia="TimesNewRomanPSMT" w:hAnsi="Times New Roman"/>
          <w:sz w:val="28"/>
          <w:szCs w:val="28"/>
          <w:lang w:val="uz-Cyrl-UZ"/>
        </w:rPr>
        <w:t>[13,14,15,16,17,21,26,35,36,48,51,]</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Мусобақа</w:t>
      </w:r>
      <w:r w:rsidRPr="00FD79AD">
        <w:rPr>
          <w:rFonts w:ascii="Times New Roman" w:hAnsi="Times New Roman"/>
          <w:sz w:val="28"/>
          <w:szCs w:val="28"/>
          <w:lang w:val="uz-Cyrl-UZ"/>
        </w:rPr>
        <w:t xml:space="preserve"> </w:t>
      </w:r>
      <w:r w:rsidRPr="00FD79AD">
        <w:rPr>
          <w:rFonts w:ascii="Times New Roman" w:hAnsi="Times New Roman"/>
          <w:sz w:val="28"/>
          <w:szCs w:val="28"/>
        </w:rPr>
        <w:t>фаолиятини назорат қилишда, асосан харакатларни қайд қилиб бориш орқали  амалга оширил</w:t>
      </w:r>
      <w:r w:rsidRPr="00FD79AD">
        <w:rPr>
          <w:rFonts w:ascii="Times New Roman" w:hAnsi="Times New Roman"/>
          <w:sz w:val="28"/>
          <w:szCs w:val="28"/>
          <w:lang w:val="uz-Cyrl-UZ"/>
        </w:rPr>
        <w:t>г</w:t>
      </w:r>
      <w:r w:rsidRPr="00FD79AD">
        <w:rPr>
          <w:rFonts w:ascii="Times New Roman" w:hAnsi="Times New Roman"/>
          <w:sz w:val="28"/>
          <w:szCs w:val="28"/>
        </w:rPr>
        <w:t>а</w:t>
      </w:r>
      <w:r w:rsidRPr="00FD79AD">
        <w:rPr>
          <w:rFonts w:ascii="Times New Roman" w:hAnsi="Times New Roman"/>
          <w:sz w:val="28"/>
          <w:szCs w:val="28"/>
          <w:lang w:val="uz-Cyrl-UZ"/>
        </w:rPr>
        <w:t>н</w:t>
      </w:r>
      <w:r w:rsidRPr="00FD79AD">
        <w:rPr>
          <w:rFonts w:ascii="Times New Roman" w:hAnsi="Times New Roman"/>
          <w:sz w:val="28"/>
          <w:szCs w:val="28"/>
        </w:rPr>
        <w:t>. Лекин</w:t>
      </w:r>
      <w:r w:rsidRPr="00FD79AD">
        <w:rPr>
          <w:rFonts w:ascii="Times New Roman" w:hAnsi="Times New Roman"/>
          <w:sz w:val="28"/>
          <w:szCs w:val="28"/>
          <w:lang w:val="uz-Cyrl-UZ"/>
        </w:rPr>
        <w:t>,</w:t>
      </w:r>
      <w:r w:rsidRPr="00FD79AD">
        <w:rPr>
          <w:rFonts w:ascii="Times New Roman" w:hAnsi="Times New Roman"/>
          <w:sz w:val="28"/>
          <w:szCs w:val="28"/>
        </w:rPr>
        <w:t xml:space="preserve"> турли назорат ва қайд қилиб бориш усуллари</w:t>
      </w:r>
      <w:r w:rsidRPr="00FD79AD">
        <w:rPr>
          <w:rFonts w:ascii="Times New Roman" w:hAnsi="Times New Roman"/>
          <w:sz w:val="28"/>
          <w:szCs w:val="28"/>
          <w:lang w:val="uz-Cyrl-UZ"/>
        </w:rPr>
        <w:t xml:space="preserve"> аста ривожланиб келган.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Кўпгина спорт ўйинларида мусобақаларни қайд қилиб боришда турли кўринишдаги белгилардан фойдаланилган. Волейболда Д.А.Родминена (1981), В.А.Соколова, М.О.Сушгуровлар (1961), баскетболда К.Рьюшева (1968), теннисда С.А.Савин (1975)лар шулар жумласидандир.</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Шартли белгилар билан амалга оширилган назорат  туфайли, мутахассислар спортчиларни йўл қўяётган камчилик ва хатоларини характери тўғрисида аниқ маълумотларга эга бўлишган.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Буни ижобий омил сифатида кўриб, шуни хам таъкидлаш керакки, бундай назорат қилиш орқали  спортчиларни харакатлари тўғрисида юзаки маълумотга  эришилади. Бундай назоратнинг асосий камчилиги шуки, у харакатларни сифат кўрсаткичлари хақида маълумот бера олмайди.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Такомиллашган қайд қилиш усули, бу график қайд қилиш усули хисобланади. У футбол майдони  схемасида амалга оширилади. Бундай назорат турини қўллаган холда ўйинчини мусобақа шароитида турли  тайёргарлик томонларини яққол кўриш имкони туғилади. Л.В.Чхаидзе (1957), С.А.Савин (1952), А.Соколов (1961), В.А.Тимофеев (1968), В.И.Симанов (1973), Г.Качалин (1974), В.И.Козловский (1975)лар айниқса шундай қайд қилиш усулларидан кенг фойдаланилган. Футбол мутахассисларнинг фикрларига қараганда, футболда </w:t>
      </w:r>
      <w:r w:rsidRPr="00FD79AD">
        <w:rPr>
          <w:rFonts w:ascii="Times New Roman" w:hAnsi="Times New Roman"/>
          <w:sz w:val="28"/>
          <w:szCs w:val="28"/>
          <w:lang w:val="uz-Cyrl-UZ"/>
        </w:rPr>
        <w:t>г</w:t>
      </w:r>
      <w:r w:rsidRPr="00FD79AD">
        <w:rPr>
          <w:rFonts w:ascii="Times New Roman" w:hAnsi="Times New Roman"/>
          <w:sz w:val="28"/>
          <w:szCs w:val="28"/>
        </w:rPr>
        <w:t>рафик қайд қилиш усулини яна авзаллик томони шундаки, техник камчиликларни кўриш билан бирга, тактикадаги йўл қўйилаётган хато ва камчиликларни билаш имконини</w:t>
      </w:r>
      <w:r w:rsidRPr="00FD79AD">
        <w:rPr>
          <w:rFonts w:ascii="Times New Roman" w:hAnsi="Times New Roman"/>
          <w:sz w:val="28"/>
          <w:szCs w:val="28"/>
          <w:lang w:val="uz-Cyrl-UZ"/>
        </w:rPr>
        <w:t xml:space="preserve"> </w:t>
      </w:r>
      <w:r w:rsidRPr="00FD79AD">
        <w:rPr>
          <w:rFonts w:ascii="Times New Roman" w:hAnsi="Times New Roman"/>
          <w:sz w:val="28"/>
          <w:szCs w:val="28"/>
        </w:rPr>
        <w:t>беради. Бу усулда ўзига хос камчиликни айтиб ўтиш жоиз. Гап шундаки</w:t>
      </w:r>
      <w:r w:rsidRPr="00FD79AD">
        <w:rPr>
          <w:rFonts w:ascii="Times New Roman" w:hAnsi="Times New Roman"/>
          <w:sz w:val="28"/>
          <w:szCs w:val="28"/>
          <w:lang w:val="uz-Cyrl-UZ"/>
        </w:rPr>
        <w:t>,</w:t>
      </w:r>
      <w:r w:rsidRPr="00FD79AD">
        <w:rPr>
          <w:rFonts w:ascii="Times New Roman" w:hAnsi="Times New Roman"/>
          <w:sz w:val="28"/>
          <w:szCs w:val="28"/>
        </w:rPr>
        <w:t xml:space="preserve"> қайд қилиб бориш вақтида назорат олиб бораётган шахс ўйинни кечишини тўлиқ  кузата олмайди. Чунки</w:t>
      </w:r>
      <w:r w:rsidRPr="00FD79AD">
        <w:rPr>
          <w:rFonts w:ascii="Times New Roman" w:hAnsi="Times New Roman"/>
          <w:sz w:val="28"/>
          <w:szCs w:val="28"/>
          <w:lang w:val="uz-Cyrl-UZ"/>
        </w:rPr>
        <w:t>,</w:t>
      </w:r>
      <w:r w:rsidRPr="00FD79AD">
        <w:rPr>
          <w:rFonts w:ascii="Times New Roman" w:hAnsi="Times New Roman"/>
          <w:sz w:val="28"/>
          <w:szCs w:val="28"/>
        </w:rPr>
        <w:t xml:space="preserve"> натижаларни белгилаб боришда маълум вақт оралиғи кузатишдан четда  қолади.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Мусобақа фаолиятини назорат қилишда, 2 асосий  талабга жавоб берувчи усул, самарали усул хисобланади </w:t>
      </w:r>
      <w:r w:rsidRPr="00FD79AD">
        <w:rPr>
          <w:rFonts w:ascii="Times New Roman" w:eastAsia="TimesNewRomanPSMT" w:hAnsi="Times New Roman"/>
          <w:sz w:val="28"/>
          <w:szCs w:val="28"/>
          <w:lang w:val="uz-Cyrl-UZ"/>
        </w:rPr>
        <w:t>[21]</w:t>
      </w:r>
      <w:r w:rsidRPr="00FD79AD">
        <w:rPr>
          <w:rFonts w:ascii="Times New Roman" w:hAnsi="Times New Roman"/>
          <w:sz w:val="28"/>
          <w:szCs w:val="28"/>
          <w:lang w:val="uz-Cyrl-UZ"/>
        </w:rPr>
        <w:t>.</w:t>
      </w:r>
      <w:r w:rsidRPr="00FD79AD">
        <w:rPr>
          <w:rFonts w:ascii="Times New Roman" w:hAnsi="Times New Roman"/>
          <w:sz w:val="28"/>
          <w:szCs w:val="28"/>
        </w:rPr>
        <w:t xml:space="preserve"> Булар:</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1.Назоратни олиб бораётганни диққатига таъсир қилм</w:t>
      </w:r>
      <w:r w:rsidRPr="00FD79AD">
        <w:rPr>
          <w:rFonts w:ascii="Times New Roman" w:hAnsi="Times New Roman"/>
          <w:sz w:val="28"/>
          <w:szCs w:val="28"/>
          <w:lang w:val="uz-Cyrl-UZ"/>
        </w:rPr>
        <w:t>айдиган;</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2.Минимал вақт</w:t>
      </w:r>
      <w:r w:rsidRPr="00FD79AD">
        <w:rPr>
          <w:rFonts w:ascii="Times New Roman" w:hAnsi="Times New Roman"/>
          <w:sz w:val="28"/>
          <w:szCs w:val="28"/>
          <w:lang w:val="uz-Cyrl-UZ"/>
        </w:rPr>
        <w:t>ни талаб этадиган усуллар.</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Стенограма усули ўйинчилар харакатлари хақида  турлича маълумот бериши мумкин. Бироқ улар умумий камчиликка эга ва улар қуйидагиларда намоён бўлади: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-биринчидан, шартли белгиларни кейинчалик қайта иш формасига тўғри келади;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-иккинчидан, қайд қилиш махсус тайёргарликка эга бўлган назоратчи томонидан амалга оширилиши керак.</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Бундай шароитда эса олдиндан тайёрлаб қўйилган баённома</w:t>
      </w:r>
      <w:r w:rsidRPr="00FD79AD">
        <w:rPr>
          <w:rFonts w:ascii="Times New Roman" w:hAnsi="Times New Roman"/>
          <w:sz w:val="28"/>
          <w:szCs w:val="28"/>
          <w:lang w:val="uz-Cyrl-UZ"/>
        </w:rPr>
        <w:t>лар ёки қайд этиш қайдномалари ўринлидир</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Бу усул аввал баскетболда қўлланилган (Б.Н.Гдовский 1953)</w:t>
      </w:r>
      <w:r w:rsidRPr="00FD79AD">
        <w:rPr>
          <w:rFonts w:ascii="Times New Roman" w:hAnsi="Times New Roman"/>
          <w:sz w:val="28"/>
          <w:szCs w:val="28"/>
          <w:lang w:val="uz-Cyrl-UZ"/>
        </w:rPr>
        <w:t xml:space="preserve"> </w:t>
      </w:r>
      <w:r w:rsidRPr="00FD79AD">
        <w:rPr>
          <w:rFonts w:ascii="Times New Roman" w:hAnsi="Times New Roman"/>
          <w:sz w:val="28"/>
          <w:szCs w:val="28"/>
        </w:rPr>
        <w:t>сўнгра хоккейда (Ю.Баженов), кейинчалик футбол мутахассислари томонидан кенг қўлланилди. (Ю.А.Морозов 1967-1968, Б.С.Базилевич, М.А.Годик, Н.М.Люкшинов 1975, В.Б.Па</w:t>
      </w:r>
      <w:r w:rsidRPr="00FD79AD">
        <w:rPr>
          <w:rFonts w:ascii="Times New Roman" w:hAnsi="Times New Roman"/>
          <w:sz w:val="28"/>
          <w:szCs w:val="28"/>
          <w:lang w:val="uz-Cyrl-UZ"/>
        </w:rPr>
        <w:t>г</w:t>
      </w:r>
      <w:r w:rsidRPr="00FD79AD">
        <w:rPr>
          <w:rFonts w:ascii="Times New Roman" w:hAnsi="Times New Roman"/>
          <w:sz w:val="28"/>
          <w:szCs w:val="28"/>
        </w:rPr>
        <w:t>иев 1977).</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Спорт ўйинлари бўйича кўпгина мутахассислари мусобақа фаолиятини назорат қилиш муаммоларини  ўрганишда, уларни махоратларини бахолашга уринишган </w:t>
      </w:r>
      <w:r w:rsidRPr="00FD79AD">
        <w:rPr>
          <w:rFonts w:ascii="Times New Roman" w:eastAsia="TimesNewRomanPSMT" w:hAnsi="Times New Roman"/>
          <w:sz w:val="28"/>
          <w:szCs w:val="28"/>
          <w:lang w:val="uz-Cyrl-UZ"/>
        </w:rPr>
        <w:t>[8,12,19,24,25,29,37,38,41,42,43]</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Шу билан бирга баъзи муаллифлар (М.Е.Амалин 1973, Д.Ю.Железняк 1978, З.Е.Черн</w:t>
      </w:r>
      <w:r w:rsidRPr="00FD79AD">
        <w:rPr>
          <w:rFonts w:ascii="Times New Roman" w:hAnsi="Times New Roman"/>
          <w:sz w:val="28"/>
          <w:szCs w:val="28"/>
          <w:lang w:val="uz-Cyrl-UZ"/>
        </w:rPr>
        <w:t>у</w:t>
      </w:r>
      <w:r w:rsidRPr="00FD79AD">
        <w:rPr>
          <w:rFonts w:ascii="Times New Roman" w:hAnsi="Times New Roman"/>
          <w:sz w:val="28"/>
          <w:szCs w:val="28"/>
        </w:rPr>
        <w:t>й, В.А.Платонов, Х.Х.Стерник 1978, О.С.Шимов 1980) мусобақаларни натижаларини  бахолашда фақатгина, ўйин харакатларини самарадорлик  бўйича бахолашни тавсия этишади. Масалан, Д.Ю.Железня</w:t>
      </w:r>
      <w:r w:rsidRPr="00FD79AD">
        <w:rPr>
          <w:rFonts w:ascii="Times New Roman" w:hAnsi="Times New Roman"/>
          <w:sz w:val="28"/>
          <w:szCs w:val="28"/>
          <w:lang w:val="uz-Cyrl-UZ"/>
        </w:rPr>
        <w:t>к</w:t>
      </w:r>
      <w:r w:rsidRPr="00FD79AD">
        <w:rPr>
          <w:rFonts w:ascii="Times New Roman" w:hAnsi="Times New Roman"/>
          <w:sz w:val="28"/>
          <w:szCs w:val="28"/>
        </w:rPr>
        <w:t xml:space="preserve"> (1978) тўқнашувларда тўпга эга бўлинган вазиятларни умумий берилган зарбалардаги</w:t>
      </w:r>
      <w:r w:rsidRPr="00FD79AD">
        <w:rPr>
          <w:rFonts w:ascii="Times New Roman" w:hAnsi="Times New Roman"/>
          <w:sz w:val="28"/>
          <w:szCs w:val="28"/>
          <w:lang w:val="uz-Cyrl-UZ"/>
        </w:rPr>
        <w:t xml:space="preserve"> </w:t>
      </w:r>
      <w:r w:rsidRPr="00FD79AD">
        <w:rPr>
          <w:rFonts w:ascii="Times New Roman" w:hAnsi="Times New Roman"/>
          <w:sz w:val="28"/>
          <w:szCs w:val="28"/>
        </w:rPr>
        <w:t>нисбатини, хуж</w:t>
      </w:r>
      <w:r w:rsidRPr="00FD79AD">
        <w:rPr>
          <w:rFonts w:ascii="Times New Roman" w:hAnsi="Times New Roman"/>
          <w:sz w:val="28"/>
          <w:szCs w:val="28"/>
          <w:lang w:val="uz-Cyrl-UZ"/>
        </w:rPr>
        <w:t>у</w:t>
      </w:r>
      <w:r w:rsidRPr="00FD79AD">
        <w:rPr>
          <w:rFonts w:ascii="Times New Roman" w:hAnsi="Times New Roman"/>
          <w:sz w:val="28"/>
          <w:szCs w:val="28"/>
        </w:rPr>
        <w:t>мдаги техник-тактик  махоратни самарадорлиги сифатида кўришни</w:t>
      </w:r>
      <w:r w:rsidRPr="00FD79AD">
        <w:rPr>
          <w:rFonts w:ascii="Times New Roman" w:hAnsi="Times New Roman"/>
          <w:sz w:val="28"/>
          <w:szCs w:val="28"/>
          <w:lang w:val="uz-Cyrl-UZ"/>
        </w:rPr>
        <w:t xml:space="preserve"> </w:t>
      </w:r>
      <w:r w:rsidRPr="00FD79AD">
        <w:rPr>
          <w:rFonts w:ascii="Times New Roman" w:hAnsi="Times New Roman"/>
          <w:sz w:val="28"/>
          <w:szCs w:val="28"/>
        </w:rPr>
        <w:t>айтиб ўтади.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Футболчиларни тайёргарлигини самарали бошқариш  учун мураббий спортчини соғлиги, психологик холати хақида ишончли маълумотларга эга бўлиши кераклигини кўпгина спорт мутаххассислари эътироф этишади (Вихров К.Л.,  Догадайло В.Г.  2000). Мураббий спортчига қўллаётган  юкламаларини  таъсири хақида, юкламалар таъсири натижасида, футболчи организмида бўлаётган  функционал ўзгаришлар хақида хам, маълумотларга эга бўлиши керак. Футболчиларни техник-тактик махоратини тезкор бахолашни билиши хам, тайёргарлик жараёнида мухим омилларидан хисобланади.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Футболчиларни юқори малакали қилиб тарбиялаш, кўп жихатдан машғулотлар жараёнида жисмоний ва техник-тактик тайёргарликни амалга оширишда, махсус машқлардан мақсадли фойдаланишга хам боғлиқ бўлади </w:t>
      </w:r>
      <w:r w:rsidRPr="00FD79AD">
        <w:rPr>
          <w:rFonts w:ascii="Times New Roman" w:eastAsia="TimesNewRomanPSMT" w:hAnsi="Times New Roman"/>
          <w:sz w:val="28"/>
          <w:szCs w:val="28"/>
          <w:lang w:val="uz-Cyrl-UZ"/>
        </w:rPr>
        <w:t>[6,9,10,18,20,23,27,28,32,44]</w:t>
      </w:r>
      <w:r w:rsidRPr="00FD79AD">
        <w:rPr>
          <w:rFonts w:ascii="Times New Roman" w:hAnsi="Times New Roman"/>
          <w:sz w:val="28"/>
          <w:szCs w:val="28"/>
          <w:lang w:val="uz-Cyrl-UZ"/>
        </w:rPr>
        <w:t>.</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 xml:space="preserve">Футболчилар томонидан мусобақа шароитида тактик харакатларни амалга оширишлари, турли вазиятларда қабул қилинган қарорлар, уларнинг тактик тайёргарлиги хақида бахо беради </w:t>
      </w:r>
      <w:r w:rsidRPr="00FD79AD">
        <w:rPr>
          <w:rFonts w:ascii="Times New Roman" w:eastAsia="TimesNewRomanPSMT" w:hAnsi="Times New Roman"/>
          <w:sz w:val="28"/>
          <w:szCs w:val="28"/>
          <w:lang w:val="uz-Cyrl-UZ"/>
        </w:rPr>
        <w:t>[7,11,39,45]</w:t>
      </w:r>
      <w:r w:rsidRPr="00FD79AD">
        <w:rPr>
          <w:rFonts w:ascii="Times New Roman" w:hAnsi="Times New Roman"/>
          <w:sz w:val="28"/>
          <w:szCs w:val="28"/>
          <w:lang w:val="uz-Cyrl-UZ"/>
        </w:rPr>
        <w:t xml:space="preserve">. Тактик тайёргарлик кўп жихатдан техник тайёргарликка хам боғлиқ бўлади </w:t>
      </w:r>
      <w:r w:rsidRPr="00FD79AD">
        <w:rPr>
          <w:rFonts w:ascii="Times New Roman" w:eastAsia="TimesNewRomanPSMT" w:hAnsi="Times New Roman"/>
          <w:sz w:val="28"/>
          <w:szCs w:val="28"/>
          <w:lang w:val="uz-Cyrl-UZ"/>
        </w:rPr>
        <w:t>[30]</w:t>
      </w:r>
      <w:r w:rsidRPr="00FD79AD">
        <w:rPr>
          <w:rFonts w:ascii="Times New Roman" w:hAnsi="Times New Roman"/>
          <w:sz w:val="28"/>
          <w:szCs w:val="28"/>
          <w:lang w:val="uz-Cyrl-UZ"/>
        </w:rPr>
        <w:t>.</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Замонавий қарашлар бўйича спорт машғулотларини футболчини холатини бошқаришни педагогик жараёни бўлиб, унинг асоси сифатида педагогик назоратни амалга ошириш хисобланади </w:t>
      </w:r>
      <w:r w:rsidRPr="00FD79AD">
        <w:rPr>
          <w:rFonts w:ascii="Times New Roman" w:eastAsia="TimesNewRomanPSMT" w:hAnsi="Times New Roman"/>
          <w:sz w:val="28"/>
          <w:szCs w:val="28"/>
          <w:lang w:val="uz-Cyrl-UZ"/>
        </w:rPr>
        <w:t>[17,30,37,46,48,51,52]</w:t>
      </w:r>
      <w:r w:rsidRPr="00FD79AD">
        <w:rPr>
          <w:rFonts w:ascii="Times New Roman" w:hAnsi="Times New Roman"/>
          <w:sz w:val="28"/>
          <w:szCs w:val="28"/>
          <w:lang w:val="uz-Cyrl-UZ"/>
        </w:rPr>
        <w:t>.</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Футболчини бир йиллик машғулотлари маълум даврларга бўлинади. Булар: тайёргарлик, мусобақа ва ўтиш даврларидир. Тайёргарлик даври маълум босқичларга бўлинади. Булар: умумтайёргарлик ва махсус тайёргарлик босқичларидир. Кириллов A.A. (1980) таъкидлашича, мураббийлар олдида турган вазифаларни хал қилиш, тайёргарликни турли даври ва босқичларида тиббий-педагогик назоратни амалга оширишсиз тасаввур қилиш қийин. Айнан шунинг учун, ўқув-машғулотлар жараёнида педагогик назоратлар мақсади бўлиб, қандай қилиб футболчини тайёргарлиги ортиб бормоқда ёки унинг хаддан ташқари юқори юкламаларга  дуч келмаслигини олдини олади.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Футболчиларни техник, тактик ёки жисмоний тайёргарлигини бахолаш кўп сонли кузатувлар  натижасида амалга оширилади </w:t>
      </w:r>
      <w:r w:rsidRPr="00FD79AD">
        <w:rPr>
          <w:rFonts w:ascii="Times New Roman" w:eastAsia="TimesNewRomanPSMT" w:hAnsi="Times New Roman"/>
          <w:sz w:val="28"/>
          <w:szCs w:val="28"/>
          <w:lang w:val="uz-Cyrl-UZ"/>
        </w:rPr>
        <w:t>[23,28,31,47,49,50,53,54]</w:t>
      </w:r>
      <w:r w:rsidRPr="00FD79AD">
        <w:rPr>
          <w:rFonts w:ascii="Times New Roman" w:hAnsi="Times New Roman"/>
          <w:sz w:val="28"/>
          <w:szCs w:val="28"/>
          <w:lang w:val="uz-Cyrl-UZ"/>
        </w:rPr>
        <w:t>. Таққосий тахлиллар хам мухим хисобланади. Шу каби маълумотлар асосида мураббий ўқув-машғулот жараёнларини усулларини ва воситаларини дастурлайди, тайёргарликни моделлаштиради.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Машғулот жараёнида асосий  ахамиятга эга жихатлардан бўлиб, футболчини тайёргарлик холатини тезкор бахолаш ва назорат хисобланади (Годик М.А. 2006 ва б.).</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Хозирги кунда ўқув-машғулот жараёнларини режалаштириш жараёнлари педагогик назорат натижалари асосида ташкил этилиши керак деган фикр мутахассислар ўртасида кенг тарқалган тушунчалардан бири хисобланади.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Педагогик назоратни мақсади бўлиб, жисмоний тайёргарликни самарадорлигини ошириш хисобланади. Бунга эса, маълум муддатларда амалга ошириладиган мақсадли ёндошув асосида эришилади.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Спортда назоратни предмети бўлиб, ўқув-машғулот жараёни, мусобақа фаолияти, футболчиларни турли тайёргарлик турлари, ишқобилят, функционал тизимлар кабилар бўлиши мумкин.</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Петровский В.В.</w:t>
      </w:r>
      <w:r w:rsidRPr="00FD79AD">
        <w:rPr>
          <w:rFonts w:ascii="Times New Roman" w:hAnsi="Times New Roman"/>
          <w:sz w:val="28"/>
          <w:szCs w:val="28"/>
          <w:lang w:val="uz-Cyrl-UZ"/>
        </w:rPr>
        <w:t xml:space="preserve"> ўзининг</w:t>
      </w:r>
      <w:r w:rsidRPr="00FD79AD">
        <w:rPr>
          <w:rFonts w:ascii="Times New Roman" w:hAnsi="Times New Roman"/>
          <w:sz w:val="28"/>
          <w:szCs w:val="28"/>
        </w:rPr>
        <w:t xml:space="preserve"> «Педагогический и организационно-педагогический контроль в спортивной тренировке» </w:t>
      </w:r>
      <w:r w:rsidRPr="00FD79AD">
        <w:rPr>
          <w:rFonts w:ascii="Times New Roman" w:hAnsi="Times New Roman"/>
          <w:sz w:val="28"/>
          <w:szCs w:val="28"/>
          <w:lang w:val="uz-Cyrl-UZ"/>
        </w:rPr>
        <w:t xml:space="preserve"> китобида таъкидлайдики</w:t>
      </w:r>
      <w:r w:rsidRPr="00FD79AD">
        <w:rPr>
          <w:rFonts w:ascii="Times New Roman" w:hAnsi="Times New Roman"/>
          <w:sz w:val="28"/>
          <w:szCs w:val="28"/>
        </w:rPr>
        <w:t xml:space="preserve">: </w:t>
      </w:r>
      <w:r w:rsidRPr="00FD79AD">
        <w:rPr>
          <w:rFonts w:ascii="Times New Roman" w:hAnsi="Times New Roman"/>
          <w:sz w:val="28"/>
          <w:szCs w:val="28"/>
          <w:lang w:val="uz-Cyrl-UZ"/>
        </w:rPr>
        <w:t xml:space="preserve">спорт машғулоти доимо йўналтирилган,  ташқи томондан спортчи организмини </w:t>
      </w:r>
      <w:r w:rsidRPr="00FD79AD">
        <w:rPr>
          <w:rFonts w:ascii="Times New Roman" w:hAnsi="Times New Roman"/>
          <w:sz w:val="28"/>
          <w:szCs w:val="28"/>
        </w:rPr>
        <w:t>морфологик</w:t>
      </w:r>
      <w:r w:rsidRPr="00FD79AD">
        <w:rPr>
          <w:rFonts w:ascii="Times New Roman" w:hAnsi="Times New Roman"/>
          <w:sz w:val="28"/>
          <w:szCs w:val="28"/>
          <w:lang w:val="uz-Cyrl-UZ"/>
        </w:rPr>
        <w:t xml:space="preserve"> ва </w:t>
      </w:r>
      <w:r w:rsidRPr="00FD79AD">
        <w:rPr>
          <w:rFonts w:ascii="Times New Roman" w:hAnsi="Times New Roman"/>
          <w:sz w:val="28"/>
          <w:szCs w:val="28"/>
        </w:rPr>
        <w:t>функционал</w:t>
      </w:r>
      <w:r w:rsidRPr="00FD79AD">
        <w:rPr>
          <w:rFonts w:ascii="Times New Roman" w:hAnsi="Times New Roman"/>
          <w:sz w:val="28"/>
          <w:szCs w:val="28"/>
          <w:lang w:val="uz-Cyrl-UZ"/>
        </w:rPr>
        <w:t xml:space="preserve"> имкониятларини</w:t>
      </w:r>
      <w:r w:rsidRPr="00FD79AD">
        <w:rPr>
          <w:rFonts w:ascii="Times New Roman" w:hAnsi="Times New Roman"/>
          <w:sz w:val="28"/>
          <w:szCs w:val="28"/>
        </w:rPr>
        <w:t xml:space="preserve"> </w:t>
      </w:r>
      <w:r w:rsidRPr="00FD79AD">
        <w:rPr>
          <w:rFonts w:ascii="Times New Roman" w:hAnsi="Times New Roman"/>
          <w:sz w:val="28"/>
          <w:szCs w:val="28"/>
          <w:lang w:val="uz-Cyrl-UZ"/>
        </w:rPr>
        <w:t>бошқарилувчи жараён сифатида таърифлайди. Бу каби ўзгаришлар режалаштирилган машғулотлар таъсирида  содир бўлади.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Педагогик назоратнинг барча маълумотларини тезкор ва босқичли маълумотларга  бўлиш мумукун. </w:t>
      </w:r>
      <w:r w:rsidRPr="005A125A">
        <w:rPr>
          <w:rFonts w:ascii="Times New Roman" w:hAnsi="Times New Roman"/>
          <w:b/>
          <w:sz w:val="28"/>
          <w:szCs w:val="28"/>
          <w:lang w:val="uz-Cyrl-UZ"/>
        </w:rPr>
        <w:t>Тезкор маълумотларга</w:t>
      </w:r>
      <w:r w:rsidRPr="00FD79AD">
        <w:rPr>
          <w:rFonts w:ascii="Times New Roman" w:hAnsi="Times New Roman"/>
          <w:sz w:val="28"/>
          <w:szCs w:val="28"/>
          <w:lang w:val="uz-Cyrl-UZ"/>
        </w:rPr>
        <w:t xml:space="preserve"> қуйидаги маълумотларни келтириш мумкин:</w:t>
      </w:r>
    </w:p>
    <w:p w:rsidR="005A1A91" w:rsidRPr="00FD79AD" w:rsidRDefault="005A1A91" w:rsidP="005A1A91">
      <w:pPr>
        <w:pStyle w:val="ac"/>
        <w:numPr>
          <w:ilvl w:val="0"/>
          <w:numId w:val="12"/>
        </w:numPr>
        <w:spacing w:after="0" w:line="360" w:lineRule="auto"/>
        <w:ind w:left="0" w:right="-58" w:firstLine="851"/>
        <w:jc w:val="both"/>
        <w:rPr>
          <w:sz w:val="28"/>
          <w:szCs w:val="28"/>
          <w:lang w:val="uz-Cyrl-UZ"/>
        </w:rPr>
      </w:pPr>
      <w:r w:rsidRPr="00FD79AD">
        <w:rPr>
          <w:sz w:val="28"/>
          <w:szCs w:val="28"/>
          <w:lang w:val="uz-Cyrl-UZ"/>
        </w:rPr>
        <w:t>Шуғулланувчиларни соғлиги хақидаги холат;</w:t>
      </w:r>
    </w:p>
    <w:p w:rsidR="005A1A91" w:rsidRPr="00FD79AD" w:rsidRDefault="005A1A91" w:rsidP="005A1A91">
      <w:pPr>
        <w:pStyle w:val="ac"/>
        <w:numPr>
          <w:ilvl w:val="0"/>
          <w:numId w:val="12"/>
        </w:numPr>
        <w:spacing w:after="0" w:line="360" w:lineRule="auto"/>
        <w:ind w:left="0" w:right="-58" w:firstLine="851"/>
        <w:jc w:val="both"/>
        <w:rPr>
          <w:sz w:val="28"/>
          <w:szCs w:val="28"/>
          <w:lang w:val="uz-Cyrl-UZ"/>
        </w:rPr>
      </w:pPr>
      <w:r w:rsidRPr="00FD79AD">
        <w:rPr>
          <w:sz w:val="28"/>
          <w:szCs w:val="28"/>
          <w:lang w:val="uz-Cyrl-UZ"/>
        </w:rPr>
        <w:t>Ўтган машғулотлардан кейинги қайта тикланиш даражаси;</w:t>
      </w:r>
    </w:p>
    <w:p w:rsidR="005A1A91" w:rsidRPr="00FD79AD" w:rsidRDefault="005A1A91" w:rsidP="005A1A91">
      <w:pPr>
        <w:pStyle w:val="ac"/>
        <w:numPr>
          <w:ilvl w:val="0"/>
          <w:numId w:val="12"/>
        </w:numPr>
        <w:spacing w:after="0" w:line="360" w:lineRule="auto"/>
        <w:ind w:left="0" w:right="-58" w:firstLine="851"/>
        <w:jc w:val="both"/>
        <w:rPr>
          <w:sz w:val="28"/>
          <w:szCs w:val="28"/>
          <w:lang w:val="uz-Cyrl-UZ"/>
        </w:rPr>
      </w:pPr>
      <w:r w:rsidRPr="00FD79AD">
        <w:rPr>
          <w:sz w:val="28"/>
          <w:szCs w:val="28"/>
          <w:lang w:val="uz-Cyrl-UZ"/>
        </w:rPr>
        <w:t>Бажарилаётган машқларни модель кўрсаткичларга мослиги;</w:t>
      </w:r>
    </w:p>
    <w:p w:rsidR="005A1A91" w:rsidRPr="00FD79AD" w:rsidRDefault="005A1A91" w:rsidP="005A1A91">
      <w:pPr>
        <w:pStyle w:val="ac"/>
        <w:numPr>
          <w:ilvl w:val="0"/>
          <w:numId w:val="12"/>
        </w:numPr>
        <w:spacing w:after="0" w:line="360" w:lineRule="auto"/>
        <w:ind w:left="0" w:right="-58" w:firstLine="851"/>
        <w:jc w:val="both"/>
        <w:rPr>
          <w:sz w:val="28"/>
          <w:szCs w:val="28"/>
          <w:lang w:val="uz-Cyrl-UZ"/>
        </w:rPr>
      </w:pPr>
      <w:r w:rsidRPr="00FD79AD">
        <w:rPr>
          <w:sz w:val="28"/>
          <w:szCs w:val="28"/>
          <w:lang w:val="uz-Cyrl-UZ"/>
        </w:rPr>
        <w:t>Дарсни ёки машқларни  шарт-шароитларини уларни кетма-кетлигига мослиги, машқларни дам олиш  билан алмашлаш шароитлари, юкламаларни катталиги, дарс олдига қўйилган вазифаларни хал этиш;</w:t>
      </w:r>
    </w:p>
    <w:p w:rsidR="005A1A91" w:rsidRPr="00FD79AD" w:rsidRDefault="005A1A91" w:rsidP="005A1A91">
      <w:pPr>
        <w:pStyle w:val="ac"/>
        <w:numPr>
          <w:ilvl w:val="0"/>
          <w:numId w:val="12"/>
        </w:numPr>
        <w:spacing w:after="0" w:line="360" w:lineRule="auto"/>
        <w:ind w:left="0" w:right="-58" w:firstLine="851"/>
        <w:jc w:val="both"/>
        <w:rPr>
          <w:sz w:val="28"/>
          <w:szCs w:val="28"/>
          <w:lang w:val="uz-Cyrl-UZ"/>
        </w:rPr>
      </w:pPr>
      <w:r w:rsidRPr="00FD79AD">
        <w:rPr>
          <w:sz w:val="28"/>
          <w:szCs w:val="28"/>
          <w:lang w:val="uz-Cyrl-UZ"/>
        </w:rPr>
        <w:t>Тикланиш даврини давомийлиги ва характери.</w:t>
      </w:r>
    </w:p>
    <w:p w:rsidR="005A1A91" w:rsidRPr="00FD79AD" w:rsidRDefault="005A1A91" w:rsidP="005A1A91">
      <w:pPr>
        <w:pStyle w:val="ac"/>
        <w:spacing w:line="360" w:lineRule="auto"/>
        <w:ind w:left="0" w:right="-58" w:firstLine="851"/>
        <w:jc w:val="both"/>
        <w:rPr>
          <w:sz w:val="28"/>
          <w:szCs w:val="28"/>
          <w:lang w:val="uz-Cyrl-UZ"/>
        </w:rPr>
      </w:pPr>
      <w:r w:rsidRPr="005A125A">
        <w:rPr>
          <w:b/>
          <w:sz w:val="28"/>
          <w:szCs w:val="28"/>
          <w:lang w:val="uz-Cyrl-UZ"/>
        </w:rPr>
        <w:t xml:space="preserve"> Босқичли маълумотларга</w:t>
      </w:r>
      <w:r w:rsidRPr="00FD79AD">
        <w:rPr>
          <w:sz w:val="28"/>
          <w:szCs w:val="28"/>
          <w:lang w:val="uz-Cyrl-UZ"/>
        </w:rPr>
        <w:t xml:space="preserve"> қуйидаги маълумотларни келтириш мумкин:</w:t>
      </w:r>
    </w:p>
    <w:p w:rsidR="005A1A91" w:rsidRPr="00FD79AD" w:rsidRDefault="005A1A91" w:rsidP="005A1A91">
      <w:pPr>
        <w:pStyle w:val="ac"/>
        <w:numPr>
          <w:ilvl w:val="0"/>
          <w:numId w:val="13"/>
        </w:numPr>
        <w:spacing w:after="0" w:line="360" w:lineRule="auto"/>
        <w:ind w:left="0" w:right="-58" w:firstLine="851"/>
        <w:jc w:val="both"/>
        <w:rPr>
          <w:sz w:val="28"/>
          <w:szCs w:val="28"/>
          <w:lang w:val="uz-Cyrl-UZ"/>
        </w:rPr>
      </w:pPr>
      <w:r w:rsidRPr="00FD79AD">
        <w:rPr>
          <w:sz w:val="28"/>
          <w:szCs w:val="28"/>
          <w:lang w:val="uz-Cyrl-UZ"/>
        </w:rPr>
        <w:t>Организмдаги  функционал имкониятларни ўзгариши, машғулотдаги қўлланилаётган юкламалар таъсиридаги ўзгаришларга мослиги;</w:t>
      </w:r>
    </w:p>
    <w:p w:rsidR="005A1A91" w:rsidRPr="00FD79AD" w:rsidRDefault="005A1A91" w:rsidP="005A1A91">
      <w:pPr>
        <w:pStyle w:val="ac"/>
        <w:numPr>
          <w:ilvl w:val="0"/>
          <w:numId w:val="13"/>
        </w:numPr>
        <w:spacing w:after="0" w:line="360" w:lineRule="auto"/>
        <w:ind w:left="0" w:right="-58" w:firstLine="851"/>
        <w:jc w:val="both"/>
        <w:rPr>
          <w:sz w:val="28"/>
          <w:szCs w:val="28"/>
          <w:lang w:val="uz-Cyrl-UZ"/>
        </w:rPr>
      </w:pPr>
      <w:r w:rsidRPr="00FD79AD">
        <w:rPr>
          <w:sz w:val="28"/>
          <w:szCs w:val="28"/>
          <w:lang w:val="uz-Cyrl-UZ"/>
        </w:rPr>
        <w:t>Кумулятив ўзгаришларни йўналиши ва характери нима билан асосланган.</w:t>
      </w:r>
    </w:p>
    <w:p w:rsidR="005A1A91" w:rsidRPr="00FD79AD" w:rsidRDefault="005A1A91" w:rsidP="005A1A91">
      <w:pPr>
        <w:pStyle w:val="ac"/>
        <w:spacing w:line="360" w:lineRule="auto"/>
        <w:ind w:left="0" w:right="-58" w:firstLine="851"/>
        <w:jc w:val="both"/>
        <w:rPr>
          <w:sz w:val="28"/>
          <w:szCs w:val="28"/>
          <w:lang w:val="uz-Cyrl-UZ"/>
        </w:rPr>
      </w:pPr>
      <w:r w:rsidRPr="00FD79AD">
        <w:rPr>
          <w:sz w:val="28"/>
          <w:szCs w:val="28"/>
          <w:lang w:val="uz-Cyrl-UZ"/>
        </w:rPr>
        <w:lastRenderedPageBreak/>
        <w:t>Эгалланган тажрибага асосан, қуйидаги педагогик назорат турлари фарқланади:</w:t>
      </w:r>
    </w:p>
    <w:p w:rsidR="005A1A91" w:rsidRPr="00FD79AD" w:rsidRDefault="005A1A91" w:rsidP="005A1A91">
      <w:pPr>
        <w:pStyle w:val="ac"/>
        <w:numPr>
          <w:ilvl w:val="0"/>
          <w:numId w:val="14"/>
        </w:numPr>
        <w:spacing w:after="0" w:line="360" w:lineRule="auto"/>
        <w:ind w:left="0" w:right="-58" w:firstLine="851"/>
        <w:jc w:val="both"/>
        <w:rPr>
          <w:sz w:val="28"/>
          <w:szCs w:val="28"/>
          <w:lang w:val="uz-Cyrl-UZ"/>
        </w:rPr>
      </w:pPr>
      <w:r w:rsidRPr="00FD79AD">
        <w:rPr>
          <w:sz w:val="28"/>
          <w:szCs w:val="28"/>
          <w:lang w:val="uz-Cyrl-UZ"/>
        </w:rPr>
        <w:t>Спортчини ўз-ўзини назорат қилиши;</w:t>
      </w:r>
    </w:p>
    <w:p w:rsidR="005A1A91" w:rsidRPr="00FD79AD" w:rsidRDefault="005A1A91" w:rsidP="005A1A91">
      <w:pPr>
        <w:pStyle w:val="ac"/>
        <w:numPr>
          <w:ilvl w:val="0"/>
          <w:numId w:val="14"/>
        </w:numPr>
        <w:spacing w:after="0" w:line="360" w:lineRule="auto"/>
        <w:ind w:left="0" w:right="-58" w:firstLine="851"/>
        <w:jc w:val="both"/>
        <w:rPr>
          <w:sz w:val="28"/>
          <w:szCs w:val="28"/>
          <w:lang w:val="uz-Cyrl-UZ"/>
        </w:rPr>
      </w:pPr>
      <w:r w:rsidRPr="00FD79AD">
        <w:rPr>
          <w:sz w:val="28"/>
          <w:szCs w:val="28"/>
          <w:lang w:val="uz-Cyrl-UZ"/>
        </w:rPr>
        <w:t>Педагогик назорат;</w:t>
      </w:r>
    </w:p>
    <w:p w:rsidR="005A1A91" w:rsidRPr="00FD79AD" w:rsidRDefault="005A1A91" w:rsidP="005A1A91">
      <w:pPr>
        <w:pStyle w:val="ac"/>
        <w:numPr>
          <w:ilvl w:val="0"/>
          <w:numId w:val="14"/>
        </w:numPr>
        <w:spacing w:after="0" w:line="360" w:lineRule="auto"/>
        <w:ind w:left="0" w:right="-58" w:firstLine="851"/>
        <w:jc w:val="both"/>
        <w:rPr>
          <w:sz w:val="28"/>
          <w:szCs w:val="28"/>
          <w:lang w:val="uz-Cyrl-UZ"/>
        </w:rPr>
      </w:pPr>
      <w:r w:rsidRPr="00FD79AD">
        <w:rPr>
          <w:sz w:val="28"/>
          <w:szCs w:val="28"/>
          <w:lang w:val="uz-Cyrl-UZ"/>
        </w:rPr>
        <w:t>Илмий-услубий назорат;</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Годик М.А. «Контроль тренировочных и соревновательных нагрузок» асарида таъкидлайдики, барча турдаги режалаштиришларни асоси сифатида, педагогик назоралар давомида тўпланган маълумотлар хизмат қилади.</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Спорт</w:t>
      </w:r>
      <w:r w:rsidRPr="00FD79AD">
        <w:rPr>
          <w:rFonts w:ascii="Times New Roman" w:hAnsi="Times New Roman"/>
          <w:sz w:val="28"/>
          <w:szCs w:val="28"/>
          <w:lang w:val="uz-Cyrl-UZ"/>
        </w:rPr>
        <w:t xml:space="preserve"> машғулотларида қуйидагилар назоратни талаб этади</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   </w:t>
      </w:r>
      <w:r w:rsidRPr="00FD79AD">
        <w:rPr>
          <w:rFonts w:ascii="Times New Roman" w:hAnsi="Times New Roman"/>
          <w:sz w:val="28"/>
          <w:szCs w:val="28"/>
          <w:lang w:val="uz-Cyrl-UZ"/>
        </w:rPr>
        <w:t>мусобақа шароитида спортчини харакатлари;</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  </w:t>
      </w:r>
      <w:r w:rsidRPr="00FD79AD">
        <w:rPr>
          <w:rFonts w:ascii="Times New Roman" w:hAnsi="Times New Roman"/>
          <w:sz w:val="28"/>
          <w:szCs w:val="28"/>
          <w:lang w:val="uz-Cyrl-UZ"/>
        </w:rPr>
        <w:t>спортчини холати;</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 xml:space="preserve">·  </w:t>
      </w:r>
      <w:r w:rsidRPr="00FD79AD">
        <w:rPr>
          <w:rFonts w:ascii="Times New Roman" w:hAnsi="Times New Roman"/>
          <w:sz w:val="28"/>
          <w:szCs w:val="28"/>
          <w:lang w:val="uz-Cyrl-UZ"/>
        </w:rPr>
        <w:t>спортчи томонидан амалга оширилаётган юклама.</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Дастурни аниқлашда нисбатан мақсадли бўлиб, қуйидаги тартибдаги иш  мақсадли хисобланади: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1. Спортчини  истиқболли тайёрлаш учун: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А) мусобақа фаолиятини тадбиқ этиш ва юқори натижаларга эришишни ташкил этувчи омиллар;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Б</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бу омилларга мос тестларни танлаб олиш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В</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босқичли назорат дастурини ишлаб чиқиш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Г</w:t>
      </w:r>
      <w:r w:rsidRPr="00FD79AD">
        <w:rPr>
          <w:rFonts w:ascii="Times New Roman" w:hAnsi="Times New Roman"/>
          <w:sz w:val="28"/>
          <w:szCs w:val="28"/>
          <w:lang w:val="uz-Cyrl-UZ"/>
        </w:rPr>
        <w:t xml:space="preserve">) спортчини натижаларини </w:t>
      </w:r>
      <w:r w:rsidRPr="00FD79AD">
        <w:rPr>
          <w:rFonts w:ascii="Times New Roman" w:hAnsi="Times New Roman"/>
          <w:sz w:val="28"/>
          <w:szCs w:val="28"/>
        </w:rPr>
        <w:t xml:space="preserve"> тест</w:t>
      </w:r>
      <w:r w:rsidRPr="00FD79AD">
        <w:rPr>
          <w:rFonts w:ascii="Times New Roman" w:hAnsi="Times New Roman"/>
          <w:sz w:val="28"/>
          <w:szCs w:val="28"/>
          <w:lang w:val="uz-Cyrl-UZ"/>
        </w:rPr>
        <w:t>лаш, бахолаш ва тахлил этиш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Д</w:t>
      </w:r>
      <w:r w:rsidRPr="00FD79AD">
        <w:rPr>
          <w:rFonts w:ascii="Times New Roman" w:hAnsi="Times New Roman"/>
          <w:sz w:val="28"/>
          <w:szCs w:val="28"/>
          <w:lang w:val="uz-Cyrl-UZ"/>
        </w:rPr>
        <w:t>)</w:t>
      </w:r>
      <w:r w:rsidRPr="00FD79AD">
        <w:rPr>
          <w:rFonts w:ascii="Times New Roman" w:hAnsi="Times New Roman"/>
          <w:sz w:val="28"/>
          <w:szCs w:val="28"/>
        </w:rPr>
        <w:t xml:space="preserve"> </w:t>
      </w:r>
      <w:r w:rsidRPr="00FD79AD">
        <w:rPr>
          <w:rFonts w:ascii="Times New Roman" w:hAnsi="Times New Roman"/>
          <w:sz w:val="28"/>
          <w:szCs w:val="28"/>
          <w:lang w:val="uz-Cyrl-UZ"/>
        </w:rPr>
        <w:t>тайёргарликни босқичли режасини ишлаб чиқиш ва уни машғулот жараёнида қўллаш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Е</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босқични сўнгида такрорий назоратларни амалга ошириш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Ж</w:t>
      </w:r>
      <w:r w:rsidRPr="00FD79AD">
        <w:rPr>
          <w:rFonts w:ascii="Times New Roman" w:hAnsi="Times New Roman"/>
          <w:sz w:val="28"/>
          <w:szCs w:val="28"/>
          <w:lang w:val="uz-Cyrl-UZ"/>
        </w:rPr>
        <w:t>)</w:t>
      </w:r>
      <w:r w:rsidRPr="00FD79AD">
        <w:rPr>
          <w:rFonts w:ascii="Times New Roman" w:hAnsi="Times New Roman"/>
          <w:sz w:val="28"/>
          <w:szCs w:val="28"/>
        </w:rPr>
        <w:t xml:space="preserve"> </w:t>
      </w:r>
      <w:r w:rsidRPr="00FD79AD">
        <w:rPr>
          <w:rFonts w:ascii="Times New Roman" w:hAnsi="Times New Roman"/>
          <w:sz w:val="28"/>
          <w:szCs w:val="28"/>
          <w:lang w:val="uz-Cyrl-UZ"/>
        </w:rPr>
        <w:t>мусобақа машқларида ва тестлардаги натижаларни маълум дастур асосида ташкил этилган босқичдаги тайёргарлик натижалари билан солиштириш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З</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янги босқичга дастур ишлаб чиқиш.</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2.</w:t>
      </w:r>
      <w:r w:rsidRPr="00FD79AD">
        <w:rPr>
          <w:rFonts w:ascii="Times New Roman" w:hAnsi="Times New Roman"/>
          <w:sz w:val="28"/>
          <w:szCs w:val="28"/>
          <w:lang w:val="uz-Cyrl-UZ"/>
        </w:rPr>
        <w:t xml:space="preserve"> Спортчини босқичли машғулотлари режаси учун</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А</w:t>
      </w:r>
      <w:r w:rsidRPr="00FD79AD">
        <w:rPr>
          <w:rFonts w:ascii="Times New Roman" w:hAnsi="Times New Roman"/>
          <w:sz w:val="28"/>
          <w:szCs w:val="28"/>
          <w:lang w:val="uz-Cyrl-UZ"/>
        </w:rPr>
        <w:t>) хозирги назорат учун тестларни танлаш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Б</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назоратни ўтказиш,  натижаларни солиштириш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lastRenderedPageBreak/>
        <w:t>В</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тайёргарлик режаларини ишлаб чиқиш.</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 3.</w:t>
      </w:r>
      <w:r w:rsidRPr="00FD79AD">
        <w:rPr>
          <w:rFonts w:ascii="Times New Roman" w:hAnsi="Times New Roman"/>
          <w:sz w:val="28"/>
          <w:szCs w:val="28"/>
          <w:lang w:val="uz-Cyrl-UZ"/>
        </w:rPr>
        <w:t xml:space="preserve"> Машғулотларни  тезкор режалаштириш учун</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А</w:t>
      </w:r>
      <w:r w:rsidRPr="00FD79AD">
        <w:rPr>
          <w:rFonts w:ascii="Times New Roman" w:hAnsi="Times New Roman"/>
          <w:sz w:val="28"/>
          <w:szCs w:val="28"/>
          <w:lang w:val="uz-Cyrl-UZ"/>
        </w:rPr>
        <w:t>)</w:t>
      </w:r>
      <w:r w:rsidRPr="00FD79AD">
        <w:rPr>
          <w:rFonts w:ascii="Times New Roman" w:hAnsi="Times New Roman"/>
          <w:sz w:val="28"/>
          <w:szCs w:val="28"/>
        </w:rPr>
        <w:t xml:space="preserve"> </w:t>
      </w:r>
      <w:r w:rsidRPr="00FD79AD">
        <w:rPr>
          <w:rFonts w:ascii="Times New Roman" w:hAnsi="Times New Roman"/>
          <w:sz w:val="28"/>
          <w:szCs w:val="28"/>
          <w:lang w:val="uz-Cyrl-UZ"/>
        </w:rPr>
        <w:t>тезкор назорат учун тестларни танлаш, дастурни ишлаб чиқиш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Б</w:t>
      </w:r>
      <w:r w:rsidRPr="00FD79AD">
        <w:rPr>
          <w:rFonts w:ascii="Times New Roman" w:hAnsi="Times New Roman"/>
          <w:sz w:val="28"/>
          <w:szCs w:val="28"/>
          <w:lang w:val="uz-Cyrl-UZ"/>
        </w:rPr>
        <w:t>) тезкор текширишни ўтказиш ва натижаларни тахлил қилиш</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В</w:t>
      </w:r>
      <w:r w:rsidRPr="00FD79AD">
        <w:rPr>
          <w:rFonts w:ascii="Times New Roman" w:hAnsi="Times New Roman"/>
          <w:sz w:val="28"/>
          <w:szCs w:val="28"/>
          <w:lang w:val="uz-Cyrl-UZ"/>
        </w:rPr>
        <w:t>) тезкор тайёргарлик дастурини ишлаб чиқиш.</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Юкламани хажмини назорат қилиш:</w:t>
      </w:r>
    </w:p>
    <w:p w:rsidR="005A1A91" w:rsidRPr="00FD79AD" w:rsidRDefault="005A1A91" w:rsidP="005A1A91">
      <w:pPr>
        <w:pStyle w:val="ac"/>
        <w:numPr>
          <w:ilvl w:val="0"/>
          <w:numId w:val="15"/>
        </w:numPr>
        <w:spacing w:after="0" w:line="360" w:lineRule="auto"/>
        <w:ind w:left="0" w:right="-58" w:firstLine="851"/>
        <w:jc w:val="both"/>
        <w:rPr>
          <w:sz w:val="28"/>
          <w:szCs w:val="28"/>
        </w:rPr>
      </w:pPr>
      <w:r w:rsidRPr="00FD79AD">
        <w:rPr>
          <w:sz w:val="28"/>
          <w:szCs w:val="28"/>
          <w:lang w:val="uz-Cyrl-UZ"/>
        </w:rPr>
        <w:t>Машғулот ва мусобақа фаолиятига кетган вақт;</w:t>
      </w:r>
    </w:p>
    <w:p w:rsidR="005A1A91" w:rsidRPr="005A125A" w:rsidRDefault="005A1A91" w:rsidP="005A1A91">
      <w:pPr>
        <w:pStyle w:val="ac"/>
        <w:numPr>
          <w:ilvl w:val="0"/>
          <w:numId w:val="15"/>
        </w:numPr>
        <w:spacing w:after="0" w:line="360" w:lineRule="auto"/>
        <w:ind w:left="0" w:right="-58" w:firstLine="851"/>
        <w:jc w:val="both"/>
        <w:rPr>
          <w:sz w:val="28"/>
          <w:szCs w:val="28"/>
        </w:rPr>
      </w:pPr>
      <w:r w:rsidRPr="00FD79AD">
        <w:rPr>
          <w:sz w:val="28"/>
          <w:szCs w:val="28"/>
          <w:lang w:val="uz-Cyrl-UZ"/>
        </w:rPr>
        <w:t>Машғулотлар хажми (цикллар, босқичлар, даврлар).</w:t>
      </w:r>
    </w:p>
    <w:p w:rsidR="005A1A91" w:rsidRPr="00FD79AD" w:rsidRDefault="005A1A91" w:rsidP="005A1A91">
      <w:pPr>
        <w:pStyle w:val="ac"/>
        <w:spacing w:line="360" w:lineRule="auto"/>
        <w:ind w:left="851" w:right="-58"/>
        <w:jc w:val="both"/>
        <w:rPr>
          <w:sz w:val="28"/>
          <w:szCs w:val="28"/>
        </w:rPr>
      </w:pPr>
    </w:p>
    <w:p w:rsidR="005A1A91" w:rsidRPr="00FD79AD" w:rsidRDefault="005A1A91" w:rsidP="005A1A91">
      <w:pPr>
        <w:spacing w:after="0" w:line="360" w:lineRule="auto"/>
        <w:ind w:right="-58" w:firstLine="851"/>
        <w:jc w:val="center"/>
        <w:rPr>
          <w:rFonts w:ascii="Times New Roman" w:hAnsi="Times New Roman"/>
          <w:b/>
          <w:sz w:val="28"/>
          <w:szCs w:val="28"/>
          <w:lang w:val="uz-Cyrl-UZ"/>
        </w:rPr>
      </w:pPr>
      <w:r w:rsidRPr="00FD79AD">
        <w:rPr>
          <w:rFonts w:ascii="Times New Roman" w:hAnsi="Times New Roman"/>
          <w:b/>
          <w:sz w:val="28"/>
          <w:szCs w:val="28"/>
          <w:lang w:val="uz-Cyrl-UZ"/>
        </w:rPr>
        <w:t>1.1.1. Футболда педагогик назоратнинг ташкил этишнинг айрим холатлари хақида</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В.И.Козловскийнинг (1988) таъкидлашича, машғулотларни керакли тартибда ва шароитларда амалга ошириш, самара бериши учун, уни доимий  назорат остига олиш керак бўлади. Машғулотлар давомидаги педагогик назорат спортчини мусобақага тайёргарлигини кўрсатиб берувчи асосий омил сифатида хизмат қилади. Назорат мураббий томонидан амалга оширилиб, унда, машғулот мазмуни, хажми, шиддати каби жихатлар тахлил этилиши мумкин.</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К.Л.Вихров ва В.Г.Догадайлоларнинг (2000) тавсия этишича, тахлилиларда қуйидаги жихатлар ўрганилиши керак:</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  жамоанинг машғулот режалари (тезкор, истиқболли ва б);</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машғулотни восита ва усуллари ва уларни машғулот жараёнида қўлланилиши;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футболчиларни соғлиги ўзгаришидаги кўрсаткичлар ёки функционал ўзгаришлар;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w:t>
      </w:r>
      <w:r w:rsidRPr="00FD79AD">
        <w:rPr>
          <w:rFonts w:ascii="Times New Roman" w:hAnsi="Times New Roman"/>
          <w:sz w:val="28"/>
          <w:szCs w:val="28"/>
          <w:lang w:val="uz-Cyrl-UZ"/>
        </w:rPr>
        <w:t xml:space="preserve"> жисмоний сифатлар, техник, тактик тайёргарликдаги ўзгаришлар даражаси;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шуғулланганлик даражасини ўзгариши (тайёргарлик босқичлари бўйича);</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 мусобақаларни, машғулотларни ва дам олиш машғулот ва ўйинлараро цикллардаги тақсимоти;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машғулотни давомийлиги ва шиддатидаги ўзгаришлар;</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lang w:val="uz-Cyrl-UZ"/>
        </w:rPr>
        <w:t>- педагогик ва врач назоратлари ва б</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Юқорида кўрсатиб ўтилганлардан ташқари  машғулотни тахлилини амалга оширувчи қўшимча усуллардан хам фойдаланиш керак. Бу каби ишда тахлилилар нисбатан ахамиятли ва кенг маъноли бўлиши мумкин. Тахлилларда ва тажрибаларни умумлаштириш қуйидаги тартибда амалга оширилади: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Биринчи босқич: тайёргарлик даврида машғулотларни ўрганиш ва тажрибаларни умумлаштириш.</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Иккинчи босқич: мусобақа даврида машғулотларни ўрганиш ва тажрибаларни умумлаштириш, бу борада жамоа ичида мазкур натижаларни мухокама қилиш.</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Учинчи босқич: жамоа ичида умумий натижаларни мухокама қилиш, умумлаштириш ва хисоботларни тайёрлаш.</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Тўртинчи босқич: кейинги йилга жамоанинг тайёрлаш режасини ишлаб чиқиш.</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Футболчини машғулот жараёнини педагогик назорати учун комплекс назорат машқлари ишлаб чиқилади. Уларда жисмоний тайёргарликдаги ўзгаришларни назорат қилиш учун, асосий жисмоний сифатларни аниқлашга ёрдам берувчи машқларни қўллаш керак. Бунда хам умумий, хам махсус тайёргарликни амалга оширувчи машқларни танлаш керак. Махсус тайёргарликдаги ўзгаришлар бора-бора мусобақа шароитида қайд этилувчи холатларга яқин бўлиб бориши керак </w:t>
      </w:r>
      <w:r w:rsidRPr="00FD79AD">
        <w:rPr>
          <w:rFonts w:ascii="Times New Roman" w:eastAsia="TimesNewRomanPSMT" w:hAnsi="Times New Roman"/>
          <w:sz w:val="28"/>
          <w:szCs w:val="28"/>
          <w:lang w:val="uz-Cyrl-UZ"/>
        </w:rPr>
        <w:t>[9,10]</w:t>
      </w:r>
      <w:r w:rsidRPr="00FD79AD">
        <w:rPr>
          <w:rFonts w:ascii="Times New Roman" w:hAnsi="Times New Roman"/>
          <w:sz w:val="28"/>
          <w:szCs w:val="28"/>
          <w:lang w:val="uz-Cyrl-UZ"/>
        </w:rPr>
        <w:t>.</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Комплекс назоратни амалга оширувчи машқларда тўп билан харакатланиш техникасини бахоловчи машқларни хам киритиш керак.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Мураббий ўз шогирдларини мусобақа шароитидаги ва машғулотлар жараёнидаги чиқишларини доимий назорат остига олиши керак ва бунда унинг мажбуриятларига қуйидаги холатларни ўрганиб бориш киради:</w:t>
      </w:r>
    </w:p>
    <w:p w:rsidR="005A1A91" w:rsidRPr="00FD79AD" w:rsidRDefault="005A1A91" w:rsidP="005A1A91">
      <w:pPr>
        <w:pStyle w:val="ac"/>
        <w:numPr>
          <w:ilvl w:val="0"/>
          <w:numId w:val="16"/>
        </w:numPr>
        <w:spacing w:after="0" w:line="360" w:lineRule="auto"/>
        <w:ind w:left="0" w:right="-58" w:firstLine="851"/>
        <w:jc w:val="both"/>
        <w:rPr>
          <w:sz w:val="28"/>
          <w:szCs w:val="28"/>
          <w:lang w:val="uz-Cyrl-UZ"/>
        </w:rPr>
      </w:pPr>
      <w:r w:rsidRPr="00FD79AD">
        <w:rPr>
          <w:sz w:val="28"/>
          <w:szCs w:val="28"/>
          <w:lang w:val="uz-Cyrl-UZ"/>
        </w:rPr>
        <w:lastRenderedPageBreak/>
        <w:t>Мусобақаларда футболчиларнинг фаолликлари ва ишқобилятини намоён бўлиши;</w:t>
      </w:r>
    </w:p>
    <w:p w:rsidR="005A1A91" w:rsidRPr="00FD79AD" w:rsidRDefault="005A1A91" w:rsidP="005A1A91">
      <w:pPr>
        <w:pStyle w:val="ac"/>
        <w:numPr>
          <w:ilvl w:val="0"/>
          <w:numId w:val="16"/>
        </w:numPr>
        <w:spacing w:after="0" w:line="360" w:lineRule="auto"/>
        <w:ind w:left="0" w:right="-58" w:firstLine="851"/>
        <w:jc w:val="both"/>
        <w:rPr>
          <w:sz w:val="28"/>
          <w:szCs w:val="28"/>
          <w:lang w:val="uz-Cyrl-UZ"/>
        </w:rPr>
      </w:pPr>
      <w:r w:rsidRPr="00FD79AD">
        <w:rPr>
          <w:sz w:val="28"/>
          <w:szCs w:val="28"/>
          <w:lang w:val="uz-Cyrl-UZ"/>
        </w:rPr>
        <w:t xml:space="preserve"> Мусобақаларда футболчиларни харакатланиш кўникмаларини доимийлигини назорат қилиш. Кўникмани  доимийлигидаги ўзгаришлар харакатери, ўзгариш вақти ва унинг оқибатлари  бахоланади;</w:t>
      </w:r>
    </w:p>
    <w:p w:rsidR="005A1A91" w:rsidRPr="00FD79AD" w:rsidRDefault="005A1A91" w:rsidP="005A1A91">
      <w:pPr>
        <w:pStyle w:val="ac"/>
        <w:numPr>
          <w:ilvl w:val="0"/>
          <w:numId w:val="16"/>
        </w:numPr>
        <w:spacing w:after="0" w:line="360" w:lineRule="auto"/>
        <w:ind w:left="0" w:right="-58" w:firstLine="851"/>
        <w:jc w:val="both"/>
        <w:rPr>
          <w:sz w:val="28"/>
          <w:szCs w:val="28"/>
          <w:lang w:val="uz-Cyrl-UZ"/>
        </w:rPr>
      </w:pPr>
      <w:r w:rsidRPr="00FD79AD">
        <w:rPr>
          <w:sz w:val="28"/>
          <w:szCs w:val="28"/>
          <w:lang w:val="uz-Cyrl-UZ"/>
        </w:rPr>
        <w:t>Футболчини тўп билан харакатланишининг фойдали коэффициенти бахоланади;</w:t>
      </w:r>
    </w:p>
    <w:p w:rsidR="005A1A91" w:rsidRPr="00FD79AD" w:rsidRDefault="005A1A91" w:rsidP="005A1A91">
      <w:pPr>
        <w:pStyle w:val="ac"/>
        <w:numPr>
          <w:ilvl w:val="0"/>
          <w:numId w:val="16"/>
        </w:numPr>
        <w:spacing w:after="0" w:line="360" w:lineRule="auto"/>
        <w:ind w:left="0" w:right="-58" w:firstLine="851"/>
        <w:jc w:val="both"/>
        <w:rPr>
          <w:sz w:val="28"/>
          <w:szCs w:val="28"/>
          <w:lang w:val="uz-Cyrl-UZ"/>
        </w:rPr>
      </w:pPr>
      <w:r w:rsidRPr="00FD79AD">
        <w:rPr>
          <w:sz w:val="28"/>
          <w:szCs w:val="28"/>
          <w:lang w:val="uz-Cyrl-UZ"/>
        </w:rPr>
        <w:t>Қўйилган тактик вазифаларни амалга оширилишини тавсифи;</w:t>
      </w:r>
    </w:p>
    <w:p w:rsidR="005A1A91" w:rsidRPr="00FD79AD" w:rsidRDefault="005A1A91" w:rsidP="005A1A91">
      <w:pPr>
        <w:pStyle w:val="ac"/>
        <w:numPr>
          <w:ilvl w:val="0"/>
          <w:numId w:val="16"/>
        </w:numPr>
        <w:spacing w:after="0" w:line="360" w:lineRule="auto"/>
        <w:ind w:left="0" w:right="-58" w:firstLine="851"/>
        <w:jc w:val="both"/>
        <w:rPr>
          <w:sz w:val="28"/>
          <w:szCs w:val="28"/>
          <w:lang w:val="uz-Cyrl-UZ"/>
        </w:rPr>
      </w:pPr>
      <w:r w:rsidRPr="00FD79AD">
        <w:rPr>
          <w:sz w:val="28"/>
          <w:szCs w:val="28"/>
          <w:lang w:val="uz-Cyrl-UZ"/>
        </w:rPr>
        <w:t>Мусобақа шароитида футболчиларни психологик барқарорлигини ўрганиш. Харакатларнинг мобиллиги, қатъийлик, тезлик ва бошқа бир қатор сифатлар бахоланади.</w:t>
      </w:r>
    </w:p>
    <w:p w:rsidR="005A1A91" w:rsidRDefault="005A1A91" w:rsidP="005A1A91">
      <w:pPr>
        <w:pStyle w:val="ac"/>
        <w:spacing w:line="360" w:lineRule="auto"/>
        <w:ind w:left="0" w:right="-58" w:firstLine="851"/>
        <w:jc w:val="both"/>
        <w:rPr>
          <w:sz w:val="28"/>
          <w:szCs w:val="28"/>
          <w:lang w:val="uz-Cyrl-UZ"/>
        </w:rPr>
      </w:pPr>
      <w:r w:rsidRPr="00FD79AD">
        <w:rPr>
          <w:sz w:val="28"/>
          <w:szCs w:val="28"/>
          <w:lang w:val="uz-Cyrl-UZ"/>
        </w:rPr>
        <w:t>Футболчиларни махоратини  ўсишида, соғлигини мустахкамлашда, ва мусобақа жараёнида педагогик назорат ажралмас ташкил этувчи қисм сифатида қаралади.</w:t>
      </w:r>
    </w:p>
    <w:p w:rsidR="005A1A91" w:rsidRPr="00FD79AD" w:rsidRDefault="005A1A91" w:rsidP="005A1A91">
      <w:pPr>
        <w:pStyle w:val="ac"/>
        <w:spacing w:line="360" w:lineRule="auto"/>
        <w:ind w:left="0" w:right="-58" w:firstLine="851"/>
        <w:jc w:val="both"/>
        <w:rPr>
          <w:sz w:val="28"/>
          <w:szCs w:val="28"/>
          <w:lang w:val="uz-Cyrl-UZ"/>
        </w:rPr>
      </w:pPr>
    </w:p>
    <w:p w:rsidR="005A1A91" w:rsidRPr="00FD79AD" w:rsidRDefault="005A1A91" w:rsidP="005A1A91">
      <w:pPr>
        <w:spacing w:after="0" w:line="360" w:lineRule="auto"/>
        <w:ind w:right="-58" w:firstLine="851"/>
        <w:jc w:val="center"/>
        <w:rPr>
          <w:rFonts w:ascii="Times New Roman" w:hAnsi="Times New Roman"/>
          <w:b/>
          <w:sz w:val="28"/>
          <w:szCs w:val="28"/>
          <w:lang w:val="uz-Cyrl-UZ"/>
        </w:rPr>
      </w:pPr>
      <w:r w:rsidRPr="00FD79AD">
        <w:rPr>
          <w:rFonts w:ascii="Times New Roman" w:hAnsi="Times New Roman"/>
          <w:b/>
          <w:sz w:val="28"/>
          <w:szCs w:val="28"/>
          <w:lang w:val="uz-Cyrl-UZ"/>
        </w:rPr>
        <w:t>1.1.2. Футбол амалиётида юкламаларни назорат қилиш усуллари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Режалаштириш ва назорат – машғулотлар тизимини  ривожлантиришнинг ахамиятли шароитлари хисобланади. Режалаштириш ёрдамида келажакдаги амалга ошириладиган машғулотлар тартиблаштирилишини ва амалга оширилиши мумкинлигини бир қатор спорт мутаххассислари эътироф этишади (Аркадьев Б.А.1990, Блащак И.М.1991, Годик М.А. 2006 ва б). Машғулотларни режалаштириш спортчини жисмоний холати, техник ва тактик тайёргарлик, унинг бажараётган юкламалари хақидаги маълумотларга асосланиши керак. Футболчиларни  холати хақидаги маълумотлар комплекс кўрсаткичлари асосида тақдим этилади.  Мураббий машғулот юкламаларини бошқариш хисобига, мақсадли равишда бу кўрсаткичларни ўзгартиришга харакат қилиши керак.</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М.А.Годикнинг таъкидлашича, амалий иш бажариш вақтида мураббий спортчини қуйидаги холатларини хисобга олган холда тайёргарликни олиб бориши керак:  тезкор, доимий, жорий.</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b/>
          <w:sz w:val="28"/>
          <w:szCs w:val="28"/>
          <w:lang w:val="uz-Cyrl-UZ"/>
        </w:rPr>
        <w:t xml:space="preserve"> Доимий холат</w:t>
      </w:r>
      <w:r w:rsidRPr="00FD79AD">
        <w:rPr>
          <w:rFonts w:ascii="Times New Roman" w:hAnsi="Times New Roman"/>
          <w:sz w:val="28"/>
          <w:szCs w:val="28"/>
          <w:lang w:val="uz-Cyrl-UZ"/>
        </w:rPr>
        <w:t xml:space="preserve"> - нисбатан узоқ вақт мобайнида сақланиши мумкин ва бу давр бир неча хафтадан   бир неча ойгача вақтни ташкил этиши мумкин. Доимий холатни акс эттирувчи кўрсаткичлар, машғулотларни истиқболли режалаштиришга асос бўлиши мумкин.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b/>
          <w:sz w:val="28"/>
          <w:szCs w:val="28"/>
          <w:lang w:val="uz-Cyrl-UZ"/>
        </w:rPr>
        <w:t>Жорий</w:t>
      </w:r>
      <w:r w:rsidRPr="00FD79AD">
        <w:rPr>
          <w:rFonts w:ascii="Times New Roman" w:hAnsi="Times New Roman"/>
          <w:b/>
          <w:color w:val="FF0000"/>
          <w:sz w:val="28"/>
          <w:szCs w:val="28"/>
          <w:lang w:val="uz-Cyrl-UZ"/>
        </w:rPr>
        <w:t xml:space="preserve"> </w:t>
      </w:r>
      <w:r w:rsidRPr="00FD79AD">
        <w:rPr>
          <w:rFonts w:ascii="Times New Roman" w:hAnsi="Times New Roman"/>
          <w:b/>
          <w:sz w:val="28"/>
          <w:szCs w:val="28"/>
          <w:lang w:val="uz-Cyrl-UZ"/>
        </w:rPr>
        <w:t>холат</w:t>
      </w:r>
      <w:r w:rsidRPr="00FD79AD">
        <w:rPr>
          <w:rFonts w:ascii="Times New Roman" w:hAnsi="Times New Roman"/>
          <w:sz w:val="28"/>
          <w:szCs w:val="28"/>
          <w:lang w:val="uz-Cyrl-UZ"/>
        </w:rPr>
        <w:t xml:space="preserve"> – бу, шундай холатки, унда спортчини бир машғулотда ёки бир неча машғулотлар таъсирадаги холатини акс эттирувчи холати хисобланади. Маълумки, хар машғулот спортчи организмида маълум из қолдиради ва у бир неча кунни ташкил этиши мумкин. Бу каби изларнинг характери жорий  холатни</w:t>
      </w:r>
      <w:r w:rsidRPr="00FD79AD">
        <w:rPr>
          <w:rFonts w:ascii="Times New Roman" w:hAnsi="Times New Roman"/>
          <w:color w:val="FF0000"/>
          <w:sz w:val="28"/>
          <w:szCs w:val="28"/>
          <w:lang w:val="uz-Cyrl-UZ"/>
        </w:rPr>
        <w:t xml:space="preserve"> </w:t>
      </w:r>
      <w:r w:rsidRPr="00FD79AD">
        <w:rPr>
          <w:rFonts w:ascii="Times New Roman" w:hAnsi="Times New Roman"/>
          <w:sz w:val="28"/>
          <w:szCs w:val="28"/>
          <w:lang w:val="uz-Cyrl-UZ"/>
        </w:rPr>
        <w:t>билдиради ва у кейинги машғулотларни режалаштиришга замин яратиши мумкин.</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b/>
          <w:sz w:val="28"/>
          <w:szCs w:val="28"/>
          <w:lang w:val="uz-Cyrl-UZ"/>
        </w:rPr>
        <w:t>Тезкор холат</w:t>
      </w:r>
      <w:r w:rsidRPr="00FD79AD">
        <w:rPr>
          <w:rFonts w:ascii="Times New Roman" w:hAnsi="Times New Roman"/>
          <w:sz w:val="28"/>
          <w:szCs w:val="28"/>
          <w:lang w:val="uz-Cyrl-UZ"/>
        </w:rPr>
        <w:t xml:space="preserve"> деб, шундай холат тушуниладики, унда спортчи бир машғулотдан сўнг ёки маълум бир машқни бажаргандан сўнг, унинг организмида қоладиган “из”, холати тушунилади. Тезкор холат жуда қисқа муддатли бўлиб, лекин унинг назоратини амалга ошириш мухим хисобланади  чунки, машғулотнинг кечишини самарадорлигини айнан шу  назорат тури аниқлаб беради.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Хар учта холатни бахолаш учун, амалиётда назорат турини уч хил кўринишидан фойдаланилади. Булар: босқичли, жорий  ва тезкор</w:t>
      </w:r>
      <w:r w:rsidRPr="00FD79AD">
        <w:rPr>
          <w:rFonts w:ascii="Times New Roman" w:hAnsi="Times New Roman"/>
          <w:color w:val="FF0000"/>
          <w:sz w:val="28"/>
          <w:szCs w:val="28"/>
          <w:lang w:val="uz-Cyrl-UZ"/>
        </w:rPr>
        <w:t xml:space="preserve"> </w:t>
      </w:r>
      <w:r w:rsidRPr="00FD79AD">
        <w:rPr>
          <w:rFonts w:ascii="Times New Roman" w:hAnsi="Times New Roman"/>
          <w:sz w:val="28"/>
          <w:szCs w:val="28"/>
          <w:lang w:val="uz-Cyrl-UZ"/>
        </w:rPr>
        <w:t>назорат турлари.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b/>
          <w:sz w:val="28"/>
          <w:szCs w:val="28"/>
          <w:lang w:val="uz-Cyrl-UZ"/>
        </w:rPr>
        <w:t>Тезкор назорат</w:t>
      </w:r>
      <w:r w:rsidRPr="00FD79AD">
        <w:rPr>
          <w:rFonts w:ascii="Times New Roman" w:hAnsi="Times New Roman"/>
          <w:sz w:val="28"/>
          <w:szCs w:val="28"/>
          <w:lang w:val="uz-Cyrl-UZ"/>
        </w:rPr>
        <w:t xml:space="preserve"> машғулот юкламасини, машқлар сериясини ва машғулотнинг бутунлигича назорат қилишга мўлжалланган. Тезкор назоратни асосий жихатларидан бири,  бу – машқларни, машқлар сериясини ва машғулотни  жисмоний ва физиологик параметрлар нисбатини аниқлаш хисобланади.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b/>
          <w:sz w:val="28"/>
          <w:szCs w:val="28"/>
          <w:lang w:val="uz-Cyrl-UZ"/>
        </w:rPr>
        <w:t>Жорий назоратда</w:t>
      </w:r>
      <w:r w:rsidRPr="00FD79AD">
        <w:rPr>
          <w:rFonts w:ascii="Times New Roman" w:hAnsi="Times New Roman"/>
          <w:sz w:val="28"/>
          <w:szCs w:val="28"/>
          <w:lang w:val="uz-Cyrl-UZ"/>
        </w:rPr>
        <w:t xml:space="preserve"> эса, микроциклларда юкламаларни қайд этиш хисобланади ва унинг муддатлари турли спорт турларида турлича бўлиб,  5 кундан 14 кунгача бўлган вақтни ўз ичига олиши мумкин. Бу каби назоратни </w:t>
      </w:r>
      <w:r w:rsidRPr="00FD79AD">
        <w:rPr>
          <w:rFonts w:ascii="Times New Roman" w:hAnsi="Times New Roman"/>
          <w:sz w:val="28"/>
          <w:szCs w:val="28"/>
          <w:lang w:val="uz-Cyrl-UZ"/>
        </w:rPr>
        <w:lastRenderedPageBreak/>
        <w:t>асосида хар бир кунлик машғулотдаги тезкор назорат натижалари хизмат қилади. Бундан сўнг эса, натижалар умумлаштирилиб, микроцикл хақида маълумотга эга бўлинади ва бахо берилади. Бу назоратда асосий вазифалардан бири бўлиб, юкламалар характеристикасини зоналар бўйича нисбатини мақбул нисбатларини аниқлаш хисобланади. Буни амалга ошириш учун эса, қолдирилган  машғулотни самараси қонунятларига асосланади.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b/>
          <w:sz w:val="28"/>
          <w:szCs w:val="28"/>
          <w:lang w:val="uz-Cyrl-UZ"/>
        </w:rPr>
        <w:t>Босқичли назорат</w:t>
      </w:r>
      <w:r w:rsidRPr="00FD79AD">
        <w:rPr>
          <w:rFonts w:ascii="Times New Roman" w:hAnsi="Times New Roman"/>
          <w:sz w:val="28"/>
          <w:szCs w:val="28"/>
          <w:lang w:val="uz-Cyrl-UZ"/>
        </w:rPr>
        <w:t xml:space="preserve"> - маълум босқичларда амалга ошириладиган назорат тури хисобланиб, унинг давомийлиги 2-5 микроцикллардан тортиб, то бир неча ойгача бўлган муддатни ўз ичига олиши мумкин.</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Бу босқични асосий вазифаси бўлиб, ривожлантирувчи кучга эга бўлган, нисбатан самарали воситаларни амалиётда қўллаш хисобланади.</w:t>
      </w:r>
    </w:p>
    <w:p w:rsidR="005A1A91" w:rsidRPr="00FD79AD" w:rsidRDefault="005A1A91" w:rsidP="005A1A91">
      <w:pPr>
        <w:spacing w:after="0" w:line="360" w:lineRule="auto"/>
        <w:ind w:right="-58" w:firstLine="851"/>
        <w:jc w:val="center"/>
        <w:rPr>
          <w:rFonts w:ascii="Times New Roman" w:hAnsi="Times New Roman"/>
          <w:b/>
          <w:sz w:val="28"/>
          <w:szCs w:val="28"/>
          <w:lang w:val="uz-Cyrl-UZ"/>
        </w:rPr>
      </w:pPr>
    </w:p>
    <w:p w:rsidR="005A1A91" w:rsidRPr="00FD79AD" w:rsidRDefault="005A1A91" w:rsidP="005A1A91">
      <w:pPr>
        <w:spacing w:after="0" w:line="360" w:lineRule="auto"/>
        <w:ind w:right="-58" w:firstLine="851"/>
        <w:jc w:val="center"/>
        <w:rPr>
          <w:rFonts w:ascii="Times New Roman" w:hAnsi="Times New Roman"/>
          <w:b/>
          <w:sz w:val="28"/>
          <w:szCs w:val="28"/>
          <w:lang w:val="uz-Cyrl-UZ"/>
        </w:rPr>
      </w:pPr>
      <w:r w:rsidRPr="00FD79AD">
        <w:rPr>
          <w:rFonts w:ascii="Times New Roman" w:hAnsi="Times New Roman"/>
          <w:b/>
          <w:sz w:val="28"/>
          <w:szCs w:val="28"/>
          <w:lang w:val="uz-Cyrl-UZ"/>
        </w:rPr>
        <w:t>1.1.3. Педагогик назоратда қўлланиладиган тестлар.</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Футболчиларни холатини тарифлаш учун, маълум тестлардан фойдаланиш орқали ёки маълум машқларни бажартириш орқали бунга эришиш мумкин.</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Тест бу -  стандарт формага эга вазифани бажариш хисобланиб, ақлий ривожланиш, иродавий сифатларни аниқлаш, харакатланиш сифатларини бахолаш ва яна бир қатор шахснинг жихатларни билиш мақсадида қўлланилиши мумкин.</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Инсоннинг холатини билиш мақсадида қандай тестларни танлаб олиш керак?, инсон холатини билиш учун, қанча тестларни қўллаш керак? деган саволлар  амалиётда мухим хисобланади.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Спортдаги назорат  бу– аввалам бор жисмоний холат, техник, тактик  махорат, машғулотлардаги юкламаларни холатини билиш.</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Маълумки, инсоннинг жисмоний холати унинг тана тузилиши, соғлиги холати  ва харакатланиш функцияларининг ривожланганлик холати билан таърифланади. Тана тузилишини даражасини бахолаш, турли антропометрик кўрсаткичларни бахолаш  билан амалга оширилади. Тана тузилишини </w:t>
      </w:r>
      <w:r w:rsidRPr="00FD79AD">
        <w:rPr>
          <w:rFonts w:ascii="Times New Roman" w:hAnsi="Times New Roman"/>
          <w:sz w:val="28"/>
          <w:szCs w:val="28"/>
          <w:lang w:val="uz-Cyrl-UZ"/>
        </w:rPr>
        <w:lastRenderedPageBreak/>
        <w:t xml:space="preserve">даражасини аниқловчи тестлар фақат босқичли назоратларда амалга оширилади.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Харакатланиш функцияларини ривожланганлик даражаси ташқи тарафдан харакатланиш сифатларини даражаси орқали  намоён бўлиши мумкин ва уларни мусобақа машқлари орқали аниқлаш мумкин.  Жисмоний тайёргарлик даражаси назорат машқлари орқали яъни, тестлар орқали билиш  мумкиндир. Бунда асосий талаб бўлиб, тестлар техник тарафдан жуда оддий кўринишга эга бўлиши тавсия этилади.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Футбол амалиётида одатда кўп фойдаланиладиган ва ишончлилик даражалари юқори бўлган  қуйидаги тестлардан фойдаланилади:</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1. </w:t>
      </w:r>
      <w:r w:rsidRPr="00FD79AD">
        <w:rPr>
          <w:rFonts w:ascii="Times New Roman" w:hAnsi="Times New Roman"/>
          <w:sz w:val="28"/>
          <w:szCs w:val="28"/>
          <w:lang w:val="uz-Cyrl-UZ"/>
        </w:rPr>
        <w:t xml:space="preserve"> </w:t>
      </w:r>
      <w:r w:rsidRPr="00FD79AD">
        <w:rPr>
          <w:rFonts w:ascii="Times New Roman" w:hAnsi="Times New Roman"/>
          <w:sz w:val="28"/>
          <w:szCs w:val="28"/>
        </w:rPr>
        <w:t>15 метр</w:t>
      </w:r>
      <w:r w:rsidRPr="00FD79AD">
        <w:rPr>
          <w:rFonts w:ascii="Times New Roman" w:hAnsi="Times New Roman"/>
          <w:sz w:val="28"/>
          <w:szCs w:val="28"/>
          <w:lang w:val="uz-Cyrl-UZ"/>
        </w:rPr>
        <w:t xml:space="preserve">га </w:t>
      </w:r>
      <w:r w:rsidRPr="00FD79AD">
        <w:rPr>
          <w:rFonts w:ascii="Times New Roman" w:hAnsi="Times New Roman"/>
          <w:sz w:val="28"/>
          <w:szCs w:val="28"/>
        </w:rPr>
        <w:t xml:space="preserve"> старт</w:t>
      </w:r>
      <w:r w:rsidRPr="00FD79AD">
        <w:rPr>
          <w:rFonts w:ascii="Times New Roman" w:hAnsi="Times New Roman"/>
          <w:sz w:val="28"/>
          <w:szCs w:val="28"/>
          <w:lang w:val="uz-Cyrl-UZ"/>
        </w:rPr>
        <w:t>д</w:t>
      </w:r>
      <w:r w:rsidRPr="00FD79AD">
        <w:rPr>
          <w:rFonts w:ascii="Times New Roman" w:hAnsi="Times New Roman"/>
          <w:sz w:val="28"/>
          <w:szCs w:val="28"/>
        </w:rPr>
        <w:t>а</w:t>
      </w:r>
      <w:r w:rsidRPr="00FD79AD">
        <w:rPr>
          <w:rFonts w:ascii="Times New Roman" w:hAnsi="Times New Roman"/>
          <w:sz w:val="28"/>
          <w:szCs w:val="28"/>
          <w:lang w:val="uz-Cyrl-UZ"/>
        </w:rPr>
        <w:t>н югуриш</w:t>
      </w:r>
      <w:r w:rsidRPr="00FD79AD">
        <w:rPr>
          <w:rFonts w:ascii="Times New Roman" w:hAnsi="Times New Roman"/>
          <w:sz w:val="28"/>
          <w:szCs w:val="28"/>
        </w:rPr>
        <w:t xml:space="preserve"> – старт</w:t>
      </w:r>
      <w:r w:rsidRPr="00FD79AD">
        <w:rPr>
          <w:rFonts w:ascii="Times New Roman" w:hAnsi="Times New Roman"/>
          <w:sz w:val="28"/>
          <w:szCs w:val="28"/>
          <w:lang w:val="uz-Cyrl-UZ"/>
        </w:rPr>
        <w:t xml:space="preserve"> тезлиги</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2. </w:t>
      </w:r>
      <w:r w:rsidRPr="00FD79AD">
        <w:rPr>
          <w:rFonts w:ascii="Times New Roman" w:hAnsi="Times New Roman"/>
          <w:sz w:val="28"/>
          <w:szCs w:val="28"/>
          <w:lang w:val="uz-Cyrl-UZ"/>
        </w:rPr>
        <w:t xml:space="preserve"> </w:t>
      </w:r>
      <w:r w:rsidRPr="00FD79AD">
        <w:rPr>
          <w:rFonts w:ascii="Times New Roman" w:hAnsi="Times New Roman"/>
          <w:sz w:val="28"/>
          <w:szCs w:val="28"/>
        </w:rPr>
        <w:t>15 метр</w:t>
      </w:r>
      <w:r w:rsidRPr="00FD79AD">
        <w:rPr>
          <w:rFonts w:ascii="Times New Roman" w:hAnsi="Times New Roman"/>
          <w:sz w:val="28"/>
          <w:szCs w:val="28"/>
          <w:lang w:val="uz-Cyrl-UZ"/>
        </w:rPr>
        <w:t xml:space="preserve">га югуриш  </w:t>
      </w:r>
      <w:r w:rsidRPr="00FD79AD">
        <w:rPr>
          <w:rFonts w:ascii="Times New Roman" w:hAnsi="Times New Roman"/>
          <w:sz w:val="28"/>
          <w:szCs w:val="28"/>
        </w:rPr>
        <w:t xml:space="preserve"> – «</w:t>
      </w:r>
      <w:r w:rsidRPr="00FD79AD">
        <w:rPr>
          <w:rFonts w:ascii="Times New Roman" w:hAnsi="Times New Roman"/>
          <w:sz w:val="28"/>
          <w:szCs w:val="28"/>
          <w:lang w:val="uz-Cyrl-UZ"/>
        </w:rPr>
        <w:t>тоза</w:t>
      </w:r>
      <w:r w:rsidRPr="00FD79AD">
        <w:rPr>
          <w:rFonts w:ascii="Times New Roman" w:hAnsi="Times New Roman"/>
          <w:sz w:val="28"/>
          <w:szCs w:val="28"/>
        </w:rPr>
        <w:t xml:space="preserve">» </w:t>
      </w:r>
      <w:r w:rsidRPr="00FD79AD">
        <w:rPr>
          <w:rFonts w:ascii="Times New Roman" w:hAnsi="Times New Roman"/>
          <w:sz w:val="28"/>
          <w:szCs w:val="28"/>
          <w:lang w:val="uz-Cyrl-UZ"/>
        </w:rPr>
        <w:t>тезлик</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3. </w:t>
      </w:r>
      <w:r w:rsidRPr="00FD79AD">
        <w:rPr>
          <w:rFonts w:ascii="Times New Roman" w:hAnsi="Times New Roman"/>
          <w:sz w:val="28"/>
          <w:szCs w:val="28"/>
          <w:lang w:val="uz-Cyrl-UZ"/>
        </w:rPr>
        <w:t xml:space="preserve">Икки оёқлаб депсинган холда, турган жойдан юқорига сакраш </w:t>
      </w:r>
      <w:r w:rsidRPr="00FD79AD">
        <w:rPr>
          <w:rFonts w:ascii="Times New Roman" w:hAnsi="Times New Roman"/>
          <w:sz w:val="28"/>
          <w:szCs w:val="28"/>
        </w:rPr>
        <w:t xml:space="preserve">- </w:t>
      </w:r>
      <w:r w:rsidRPr="00FD79AD">
        <w:rPr>
          <w:rFonts w:ascii="Times New Roman" w:hAnsi="Times New Roman"/>
          <w:sz w:val="28"/>
          <w:szCs w:val="28"/>
          <w:lang w:val="uz-Cyrl-UZ"/>
        </w:rPr>
        <w:t>сакровчанлик</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4.</w:t>
      </w:r>
      <w:r w:rsidRPr="00FD79AD">
        <w:rPr>
          <w:rFonts w:ascii="Times New Roman" w:hAnsi="Times New Roman"/>
          <w:sz w:val="28"/>
          <w:szCs w:val="28"/>
          <w:lang w:val="uz-Cyrl-UZ"/>
        </w:rPr>
        <w:t xml:space="preserve">   Турган жойдан узунликка сакраш – тезлик-куч сифати</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5.</w:t>
      </w:r>
      <w:r w:rsidRPr="00FD79AD">
        <w:rPr>
          <w:rFonts w:ascii="Times New Roman" w:hAnsi="Times New Roman"/>
          <w:sz w:val="28"/>
          <w:szCs w:val="28"/>
          <w:lang w:val="uz-Cyrl-UZ"/>
        </w:rPr>
        <w:t xml:space="preserve">  </w:t>
      </w:r>
      <w:r w:rsidRPr="00FD79AD">
        <w:rPr>
          <w:rFonts w:ascii="Times New Roman" w:hAnsi="Times New Roman"/>
          <w:sz w:val="28"/>
          <w:szCs w:val="28"/>
        </w:rPr>
        <w:t>Купер</w:t>
      </w:r>
      <w:r w:rsidRPr="00FD79AD">
        <w:rPr>
          <w:rFonts w:ascii="Times New Roman" w:hAnsi="Times New Roman"/>
          <w:sz w:val="28"/>
          <w:szCs w:val="28"/>
          <w:lang w:val="uz-Cyrl-UZ"/>
        </w:rPr>
        <w:t xml:space="preserve"> тести</w:t>
      </w:r>
      <w:r w:rsidRPr="00FD79AD">
        <w:rPr>
          <w:rFonts w:ascii="Times New Roman" w:hAnsi="Times New Roman"/>
          <w:sz w:val="28"/>
          <w:szCs w:val="28"/>
        </w:rPr>
        <w:t>, 12-</w:t>
      </w:r>
      <w:r w:rsidRPr="00FD79AD">
        <w:rPr>
          <w:rFonts w:ascii="Times New Roman" w:hAnsi="Times New Roman"/>
          <w:sz w:val="28"/>
          <w:szCs w:val="28"/>
          <w:lang w:val="uz-Cyrl-UZ"/>
        </w:rPr>
        <w:t xml:space="preserve">дақиқали югуриш </w:t>
      </w:r>
      <w:r w:rsidRPr="00FD79AD">
        <w:rPr>
          <w:rFonts w:ascii="Times New Roman" w:hAnsi="Times New Roman"/>
          <w:sz w:val="28"/>
          <w:szCs w:val="28"/>
        </w:rPr>
        <w:t>–</w:t>
      </w:r>
      <w:r w:rsidRPr="00FD79AD">
        <w:rPr>
          <w:rFonts w:ascii="Times New Roman" w:hAnsi="Times New Roman"/>
          <w:sz w:val="28"/>
          <w:szCs w:val="28"/>
          <w:lang w:val="uz-Cyrl-UZ"/>
        </w:rPr>
        <w:t xml:space="preserve"> чидамкорлик</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6.</w:t>
      </w:r>
      <w:r w:rsidRPr="00FD79AD">
        <w:rPr>
          <w:rFonts w:ascii="Times New Roman" w:hAnsi="Times New Roman"/>
          <w:sz w:val="28"/>
          <w:szCs w:val="28"/>
          <w:lang w:val="uz-Cyrl-UZ"/>
        </w:rPr>
        <w:t xml:space="preserve"> </w:t>
      </w:r>
      <w:r w:rsidRPr="00FD79AD">
        <w:rPr>
          <w:rFonts w:ascii="Times New Roman" w:hAnsi="Times New Roman"/>
          <w:sz w:val="28"/>
          <w:szCs w:val="28"/>
        </w:rPr>
        <w:t>500 метр</w:t>
      </w:r>
      <w:r w:rsidRPr="00FD79AD">
        <w:rPr>
          <w:rFonts w:ascii="Times New Roman" w:hAnsi="Times New Roman"/>
          <w:sz w:val="28"/>
          <w:szCs w:val="28"/>
          <w:lang w:val="uz-Cyrl-UZ"/>
        </w:rPr>
        <w:t>га югуриш</w:t>
      </w:r>
      <w:r w:rsidRPr="00FD79AD">
        <w:rPr>
          <w:rFonts w:ascii="Times New Roman" w:hAnsi="Times New Roman"/>
          <w:sz w:val="28"/>
          <w:szCs w:val="28"/>
        </w:rPr>
        <w:t xml:space="preserve">, </w:t>
      </w:r>
      <w:r w:rsidRPr="00FD79AD">
        <w:rPr>
          <w:rFonts w:ascii="Times New Roman" w:hAnsi="Times New Roman"/>
          <w:sz w:val="28"/>
          <w:szCs w:val="28"/>
          <w:lang w:val="uz-Cyrl-UZ"/>
        </w:rPr>
        <w:t>тезлик-чидамкорлиги</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Футболчиларни чаққонлигини бахолашда махсус тестлар ишлатилади. Р.И.Нуримовнинг таъкидлашича, чаққонлик сифати бошқа сифатларга қараганда мураккаб кўринишга эга бўлиб, уни бахолаш ва аниқлаш хам бир неча кўринишларда амалга оширилиши керак. Бунда ўз-ўзидан тестларни танлаш ва қўллаш хам қийинчилик туғдиради.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Футболчини техник махоратини бахолаш бир неча усуллар билан амалга ошириш мумкин. Энг оддий усул сифатида бу–  ўйин техникасини визуал бахолаш усули хисобланади.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Жисмоний тайёргарлигини спорт машғулотлари жараёнини бошқариш нуқтаи назаридан қараган холда, шуларни таъкидлаш керакки, жисмоний сифатларни ривожланганлик даражасини бахолаш орқали спортчини шу кунгача бўлган муддат ичида унинг тайёргарлик холати талабга жавоб бериши ёки аксинча, жавоб бермаслиги хақида бахолаш имкони туғилади.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Иккинчидан, жисмоний тайёргарлик холатини ўзгариши, унинг организмининг умумий холати хақида бахолаш имконини хам беради.</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Шунинг учун хам</w:t>
      </w:r>
      <w:r>
        <w:rPr>
          <w:rFonts w:ascii="Times New Roman" w:hAnsi="Times New Roman"/>
          <w:sz w:val="28"/>
          <w:szCs w:val="28"/>
          <w:lang w:val="uz-Cyrl-UZ"/>
        </w:rPr>
        <w:t>,</w:t>
      </w:r>
      <w:r w:rsidRPr="00FD79AD">
        <w:rPr>
          <w:rFonts w:ascii="Times New Roman" w:hAnsi="Times New Roman"/>
          <w:sz w:val="28"/>
          <w:szCs w:val="28"/>
          <w:lang w:val="uz-Cyrl-UZ"/>
        </w:rPr>
        <w:t xml:space="preserve"> бир қатор футбол мутахассислари</w:t>
      </w:r>
      <w:r>
        <w:rPr>
          <w:rFonts w:ascii="Times New Roman" w:hAnsi="Times New Roman"/>
          <w:sz w:val="28"/>
          <w:szCs w:val="28"/>
          <w:lang w:val="uz-Cyrl-UZ"/>
        </w:rPr>
        <w:t>,</w:t>
      </w:r>
      <w:r w:rsidRPr="00FD79AD">
        <w:rPr>
          <w:rFonts w:ascii="Times New Roman" w:hAnsi="Times New Roman"/>
          <w:sz w:val="28"/>
          <w:szCs w:val="28"/>
          <w:lang w:val="uz-Cyrl-UZ"/>
        </w:rPr>
        <w:t xml:space="preserve">  бежизга бу каби кўрсаткичлардан унумли фойдаланишлари кўрсатиб ўтиш мумкин.</w:t>
      </w:r>
    </w:p>
    <w:p w:rsidR="005A1A91"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Хулосалар ўрнида айтиш мумкинки, замонавий спорт хаётида кўп маълумотларга эга бўлиш, катта ахамиятга эга хисобланади. Педагогик назорат бу - мураббийнинг режали фаолиятини амалга ошириш учун керак бўладиган маълумотдир.</w:t>
      </w:r>
    </w:p>
    <w:p w:rsidR="005A1A91" w:rsidRPr="00FD79AD" w:rsidRDefault="005A1A91" w:rsidP="005A1A91">
      <w:pPr>
        <w:spacing w:after="0" w:line="360" w:lineRule="auto"/>
        <w:ind w:right="-58" w:firstLine="851"/>
        <w:jc w:val="both"/>
        <w:rPr>
          <w:rFonts w:ascii="Times New Roman" w:hAnsi="Times New Roman"/>
          <w:sz w:val="28"/>
          <w:szCs w:val="28"/>
          <w:lang w:val="uz-Cyrl-UZ"/>
        </w:rPr>
      </w:pPr>
    </w:p>
    <w:p w:rsidR="005A1A91" w:rsidRPr="00FD79AD" w:rsidRDefault="005A1A91" w:rsidP="005A1A91">
      <w:pPr>
        <w:spacing w:after="0" w:line="360" w:lineRule="auto"/>
        <w:ind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t xml:space="preserve"> 1.2</w:t>
      </w:r>
      <w:r w:rsidRPr="00FD79AD">
        <w:rPr>
          <w:rFonts w:ascii="Times New Roman" w:hAnsi="Times New Roman"/>
          <w:bCs/>
          <w:sz w:val="28"/>
          <w:szCs w:val="28"/>
          <w:lang w:val="uz-Cyrl-UZ"/>
        </w:rPr>
        <w:t xml:space="preserve">. </w:t>
      </w:r>
      <w:r w:rsidRPr="00FD79AD">
        <w:rPr>
          <w:rFonts w:ascii="Times New Roman" w:hAnsi="Times New Roman"/>
          <w:b/>
          <w:bCs/>
          <w:sz w:val="28"/>
          <w:szCs w:val="28"/>
          <w:lang w:val="uz-Cyrl-UZ"/>
        </w:rPr>
        <w:t>Юқори малакали  футболчиларни мусобақа фаолиятида тезликни аникловчи айрим жихатлар</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Футбол мусобақаларини педагогик кузатиш ва тахлил қилиш натижалари,  мутахассисларга янги маълумотларни тақдим этади. Бу маълумотларга асосланиб эса, хозирги кун тенденциялари аниқланади. Шундай кузатиш ва тахлил қилиш ишлари натижаларидан маълум бўлишича, бир қатор эътиборли жихатлар хозирда кўзга ташланмоқда. Сўнгги йиллар  ичида футболни ривожланиш тенденцияси, техник-тактик харакатларни киска вақт ичида бажариш, тез фикрлай олиш ва футбол майдонини хар бир карич ерида катъий кураш олиб бориш томон ривожланиб бормокда.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lang w:val="uz-Cyrl-UZ"/>
        </w:rPr>
        <w:t xml:space="preserve">Бунга мисол тарикасида бўлиб ўтган сўнги  Жахон ва Европа чемпионатлари мисол килиш </w:t>
      </w:r>
      <w:r w:rsidRPr="00FD79AD">
        <w:rPr>
          <w:rFonts w:ascii="Times New Roman" w:hAnsi="Times New Roman"/>
          <w:sz w:val="28"/>
          <w:szCs w:val="28"/>
        </w:rPr>
        <w:t>мумкин. Бу мусобақаларда кўпгина жамоаларда харакатларни керак б</w:t>
      </w:r>
      <w:r w:rsidRPr="00FD79AD">
        <w:rPr>
          <w:rFonts w:ascii="Times New Roman" w:hAnsi="Times New Roman"/>
          <w:sz w:val="28"/>
          <w:szCs w:val="28"/>
          <w:lang w:val="uz-Cyrl-UZ"/>
        </w:rPr>
        <w:t>ў</w:t>
      </w:r>
      <w:r w:rsidRPr="00FD79AD">
        <w:rPr>
          <w:rFonts w:ascii="Times New Roman" w:hAnsi="Times New Roman"/>
          <w:sz w:val="28"/>
          <w:szCs w:val="28"/>
        </w:rPr>
        <w:t xml:space="preserve">лган вазиятларда </w:t>
      </w:r>
      <w:r w:rsidRPr="00FD79AD">
        <w:rPr>
          <w:rFonts w:ascii="Times New Roman" w:hAnsi="Times New Roman"/>
          <w:sz w:val="28"/>
          <w:szCs w:val="28"/>
          <w:lang w:val="uz-Cyrl-UZ"/>
        </w:rPr>
        <w:t>ў</w:t>
      </w:r>
      <w:r w:rsidRPr="00FD79AD">
        <w:rPr>
          <w:rFonts w:ascii="Times New Roman" w:hAnsi="Times New Roman"/>
          <w:sz w:val="28"/>
          <w:szCs w:val="28"/>
        </w:rPr>
        <w:t>та тезкорликда ва аникликда амалга оширилганлигига амин  б</w:t>
      </w:r>
      <w:r w:rsidRPr="00FD79AD">
        <w:rPr>
          <w:rFonts w:ascii="Times New Roman" w:hAnsi="Times New Roman"/>
          <w:sz w:val="28"/>
          <w:szCs w:val="28"/>
          <w:lang w:val="uz-Cyrl-UZ"/>
        </w:rPr>
        <w:t>ў</w:t>
      </w:r>
      <w:r w:rsidRPr="00FD79AD">
        <w:rPr>
          <w:rFonts w:ascii="Times New Roman" w:hAnsi="Times New Roman"/>
          <w:sz w:val="28"/>
          <w:szCs w:val="28"/>
        </w:rPr>
        <w:t xml:space="preserve">лдик.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Замонавий футбол мураббийларни ва футболчиларни хужум ва химоя фазаларида ўйин тезлигини оширишга каратилган усул ва воситаларни топишни мажбур килмокда (Р.Акрамов 2002).</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Акрамов Р.А. олиб борган тад</w:t>
      </w:r>
      <w:r w:rsidRPr="00FD79AD">
        <w:rPr>
          <w:rFonts w:ascii="Times New Roman" w:hAnsi="Times New Roman"/>
          <w:sz w:val="28"/>
          <w:szCs w:val="28"/>
          <w:lang w:val="uz-Cyrl-UZ"/>
        </w:rPr>
        <w:t>қ</w:t>
      </w:r>
      <w:r w:rsidRPr="00FD79AD">
        <w:rPr>
          <w:rFonts w:ascii="Times New Roman" w:hAnsi="Times New Roman"/>
          <w:sz w:val="28"/>
          <w:szCs w:val="28"/>
        </w:rPr>
        <w:t>и</w:t>
      </w:r>
      <w:r w:rsidRPr="00FD79AD">
        <w:rPr>
          <w:rFonts w:ascii="Times New Roman" w:hAnsi="Times New Roman"/>
          <w:sz w:val="28"/>
          <w:szCs w:val="28"/>
          <w:lang w:val="uz-Cyrl-UZ"/>
        </w:rPr>
        <w:t>қ</w:t>
      </w:r>
      <w:r w:rsidRPr="00FD79AD">
        <w:rPr>
          <w:rFonts w:ascii="Times New Roman" w:hAnsi="Times New Roman"/>
          <w:sz w:val="28"/>
          <w:szCs w:val="28"/>
        </w:rPr>
        <w:t>отларига асосланиб айтиш мумкинки, хозирги кунга келиб футбол мусобақаларини тезлигини ани</w:t>
      </w:r>
      <w:r w:rsidRPr="00FD79AD">
        <w:rPr>
          <w:rFonts w:ascii="Times New Roman" w:hAnsi="Times New Roman"/>
          <w:sz w:val="28"/>
          <w:szCs w:val="28"/>
          <w:lang w:val="uz-Cyrl-UZ"/>
        </w:rPr>
        <w:t>қ</w:t>
      </w:r>
      <w:r w:rsidRPr="00FD79AD">
        <w:rPr>
          <w:rFonts w:ascii="Times New Roman" w:hAnsi="Times New Roman"/>
          <w:sz w:val="28"/>
          <w:szCs w:val="28"/>
        </w:rPr>
        <w:t xml:space="preserve">ловчи бир </w:t>
      </w:r>
      <w:r w:rsidRPr="00FD79AD">
        <w:rPr>
          <w:rFonts w:ascii="Times New Roman" w:hAnsi="Times New Roman"/>
          <w:sz w:val="28"/>
          <w:szCs w:val="28"/>
          <w:lang w:val="uz-Cyrl-UZ"/>
        </w:rPr>
        <w:t>қ</w:t>
      </w:r>
      <w:r w:rsidRPr="00FD79AD">
        <w:rPr>
          <w:rFonts w:ascii="Times New Roman" w:hAnsi="Times New Roman"/>
          <w:sz w:val="28"/>
          <w:szCs w:val="28"/>
        </w:rPr>
        <w:t>анча омилларни к</w:t>
      </w:r>
      <w:r w:rsidRPr="00FD79AD">
        <w:rPr>
          <w:rFonts w:ascii="Times New Roman" w:hAnsi="Times New Roman"/>
          <w:sz w:val="28"/>
          <w:szCs w:val="28"/>
          <w:lang w:val="uz-Cyrl-UZ"/>
        </w:rPr>
        <w:t>ў</w:t>
      </w:r>
      <w:r w:rsidRPr="00FD79AD">
        <w:rPr>
          <w:rFonts w:ascii="Times New Roman" w:hAnsi="Times New Roman"/>
          <w:sz w:val="28"/>
          <w:szCs w:val="28"/>
        </w:rPr>
        <w:t>рсатиб ўтиш мумкин. Му</w:t>
      </w:r>
      <w:r w:rsidRPr="00FD79AD">
        <w:rPr>
          <w:rFonts w:ascii="Times New Roman" w:hAnsi="Times New Roman"/>
          <w:sz w:val="28"/>
          <w:szCs w:val="28"/>
          <w:lang w:val="uz-Cyrl-UZ"/>
        </w:rPr>
        <w:t xml:space="preserve">тахассиснинг </w:t>
      </w:r>
      <w:r w:rsidRPr="00FD79AD">
        <w:rPr>
          <w:rFonts w:ascii="Times New Roman" w:hAnsi="Times New Roman"/>
          <w:sz w:val="28"/>
          <w:szCs w:val="28"/>
          <w:lang w:val="uz-Cyrl-UZ"/>
        </w:rPr>
        <w:lastRenderedPageBreak/>
        <w:t>таъкидлашича</w:t>
      </w:r>
      <w:r w:rsidRPr="00FD79AD">
        <w:rPr>
          <w:rFonts w:ascii="Times New Roman" w:hAnsi="Times New Roman"/>
          <w:sz w:val="28"/>
          <w:szCs w:val="28"/>
        </w:rPr>
        <w:t>, ўйинни тезлигини ани</w:t>
      </w:r>
      <w:r w:rsidRPr="00FD79AD">
        <w:rPr>
          <w:rFonts w:ascii="Times New Roman" w:hAnsi="Times New Roman"/>
          <w:sz w:val="28"/>
          <w:szCs w:val="28"/>
          <w:lang w:val="uz-Cyrl-UZ"/>
        </w:rPr>
        <w:t>қ</w:t>
      </w:r>
      <w:r w:rsidRPr="00FD79AD">
        <w:rPr>
          <w:rFonts w:ascii="Times New Roman" w:hAnsi="Times New Roman"/>
          <w:sz w:val="28"/>
          <w:szCs w:val="28"/>
        </w:rPr>
        <w:t xml:space="preserve">ловчи омиллар бўлиб, </w:t>
      </w:r>
      <w:r w:rsidRPr="00FD79AD">
        <w:rPr>
          <w:rFonts w:ascii="Times New Roman" w:hAnsi="Times New Roman"/>
          <w:sz w:val="28"/>
          <w:szCs w:val="28"/>
          <w:lang w:val="uz-Cyrl-UZ"/>
        </w:rPr>
        <w:t>қ</w:t>
      </w:r>
      <w:r w:rsidRPr="00FD79AD">
        <w:rPr>
          <w:rFonts w:ascii="Times New Roman" w:hAnsi="Times New Roman"/>
          <w:sz w:val="28"/>
          <w:szCs w:val="28"/>
        </w:rPr>
        <w:t>уй</w:t>
      </w:r>
      <w:r w:rsidRPr="00FD79AD">
        <w:rPr>
          <w:rFonts w:ascii="Times New Roman" w:hAnsi="Times New Roman"/>
          <w:sz w:val="28"/>
          <w:szCs w:val="28"/>
          <w:lang w:val="uz-Cyrl-UZ"/>
        </w:rPr>
        <w:t>и</w:t>
      </w:r>
      <w:r w:rsidRPr="00FD79AD">
        <w:rPr>
          <w:rFonts w:ascii="Times New Roman" w:hAnsi="Times New Roman"/>
          <w:sz w:val="28"/>
          <w:szCs w:val="28"/>
        </w:rPr>
        <w:t>дагилар тушунилади</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1. Футболчиларни юқори даражадаги жисмоний тайёргарлиги</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2. Футболчиларни техник томондан шаклланганлиги ва махорат даражаси</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3. Киска вақт  ичидаги самарали ва тез карор </w:t>
      </w:r>
      <w:r w:rsidRPr="00FD79AD">
        <w:rPr>
          <w:rFonts w:ascii="Times New Roman" w:hAnsi="Times New Roman"/>
          <w:sz w:val="28"/>
          <w:szCs w:val="28"/>
          <w:lang w:val="uz-Cyrl-UZ"/>
        </w:rPr>
        <w:t>қ</w:t>
      </w:r>
      <w:r w:rsidRPr="00FD79AD">
        <w:rPr>
          <w:rFonts w:ascii="Times New Roman" w:hAnsi="Times New Roman"/>
          <w:sz w:val="28"/>
          <w:szCs w:val="28"/>
        </w:rPr>
        <w:t>а</w:t>
      </w:r>
      <w:r w:rsidRPr="00FD79AD">
        <w:rPr>
          <w:rFonts w:ascii="Times New Roman" w:hAnsi="Times New Roman"/>
          <w:sz w:val="28"/>
          <w:szCs w:val="28"/>
          <w:lang w:val="uz-Cyrl-UZ"/>
        </w:rPr>
        <w:t>бул қ</w:t>
      </w:r>
      <w:r w:rsidRPr="00FD79AD">
        <w:rPr>
          <w:rFonts w:ascii="Times New Roman" w:hAnsi="Times New Roman"/>
          <w:sz w:val="28"/>
          <w:szCs w:val="28"/>
        </w:rPr>
        <w:t>ил</w:t>
      </w:r>
      <w:r w:rsidRPr="00FD79AD">
        <w:rPr>
          <w:rFonts w:ascii="Times New Roman" w:hAnsi="Times New Roman"/>
          <w:sz w:val="28"/>
          <w:szCs w:val="28"/>
          <w:lang w:val="uz-Cyrl-UZ"/>
        </w:rPr>
        <w:t>а олиш;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4. Футбол майдони</w:t>
      </w:r>
      <w:r w:rsidRPr="00FD79AD">
        <w:rPr>
          <w:rFonts w:ascii="Times New Roman" w:hAnsi="Times New Roman"/>
          <w:sz w:val="28"/>
          <w:szCs w:val="28"/>
          <w:lang w:val="uz-Cyrl-UZ"/>
        </w:rPr>
        <w:t>нинг</w:t>
      </w:r>
      <w:r w:rsidRPr="00FD79AD">
        <w:rPr>
          <w:rFonts w:ascii="Times New Roman" w:hAnsi="Times New Roman"/>
          <w:sz w:val="28"/>
          <w:szCs w:val="28"/>
        </w:rPr>
        <w:t xml:space="preserve"> турли зоналарида тўп узатишларни</w:t>
      </w:r>
      <w:r w:rsidRPr="00FD79AD">
        <w:rPr>
          <w:rFonts w:ascii="Times New Roman" w:hAnsi="Times New Roman"/>
          <w:sz w:val="28"/>
          <w:szCs w:val="28"/>
          <w:lang w:val="uz-Cyrl-UZ"/>
        </w:rPr>
        <w:t>нг</w:t>
      </w:r>
      <w:r w:rsidRPr="00FD79AD">
        <w:rPr>
          <w:rFonts w:ascii="Times New Roman" w:hAnsi="Times New Roman"/>
          <w:sz w:val="28"/>
          <w:szCs w:val="28"/>
        </w:rPr>
        <w:t xml:space="preserve"> </w:t>
      </w:r>
      <w:r w:rsidRPr="00FD79AD">
        <w:rPr>
          <w:rFonts w:ascii="Times New Roman" w:hAnsi="Times New Roman"/>
          <w:sz w:val="28"/>
          <w:szCs w:val="28"/>
          <w:lang w:val="uz-Cyrl-UZ"/>
        </w:rPr>
        <w:t>хажм</w:t>
      </w:r>
      <w:r w:rsidRPr="00FD79AD">
        <w:rPr>
          <w:rFonts w:ascii="Times New Roman" w:hAnsi="Times New Roman"/>
          <w:sz w:val="28"/>
          <w:szCs w:val="28"/>
        </w:rPr>
        <w:t>и ва сифати</w:t>
      </w:r>
      <w:r w:rsidRPr="00FD79AD">
        <w:rPr>
          <w:rFonts w:ascii="Times New Roman" w:hAnsi="Times New Roman"/>
          <w:sz w:val="28"/>
          <w:szCs w:val="28"/>
          <w:lang w:val="uz-Cyrl-UZ"/>
        </w:rPr>
        <w:t>;</w:t>
      </w:r>
    </w:p>
    <w:p w:rsidR="005A1A91" w:rsidRPr="00FD79AD" w:rsidRDefault="005A1A91" w:rsidP="005A1A91">
      <w:pPr>
        <w:pStyle w:val="32"/>
        <w:rPr>
          <w:rFonts w:ascii="Times New Roman" w:hAnsi="Times New Roman" w:cs="Times New Roman"/>
          <w:lang w:val="uz-Cyrl-UZ"/>
        </w:rPr>
      </w:pPr>
      <w:r w:rsidRPr="00FD79AD">
        <w:rPr>
          <w:rFonts w:ascii="Times New Roman" w:hAnsi="Times New Roman" w:cs="Times New Roman"/>
        </w:rPr>
        <w:t>5. Техник</w:t>
      </w:r>
      <w:r w:rsidRPr="00FD79AD">
        <w:rPr>
          <w:rFonts w:ascii="Times New Roman" w:hAnsi="Times New Roman" w:cs="Times New Roman"/>
          <w:lang w:val="uz-Cyrl-UZ"/>
        </w:rPr>
        <w:t xml:space="preserve"> харакатлари</w:t>
      </w:r>
      <w:r w:rsidRPr="00FD79AD">
        <w:rPr>
          <w:rFonts w:ascii="Times New Roman" w:hAnsi="Times New Roman" w:cs="Times New Roman"/>
        </w:rPr>
        <w:t xml:space="preserve"> бажаришларни тежамкорлиги, тўп узатишларни кучи, ани</w:t>
      </w:r>
      <w:r w:rsidRPr="00FD79AD">
        <w:rPr>
          <w:rFonts w:ascii="Times New Roman" w:hAnsi="Times New Roman" w:cs="Times New Roman"/>
          <w:lang w:val="uz-Cyrl-UZ"/>
        </w:rPr>
        <w:t>қ</w:t>
      </w:r>
      <w:r w:rsidRPr="00FD79AD">
        <w:rPr>
          <w:rFonts w:ascii="Times New Roman" w:hAnsi="Times New Roman" w:cs="Times New Roman"/>
        </w:rPr>
        <w:t xml:space="preserve">лиги ва </w:t>
      </w:r>
      <w:r w:rsidRPr="00FD79AD">
        <w:rPr>
          <w:rFonts w:ascii="Times New Roman" w:hAnsi="Times New Roman" w:cs="Times New Roman"/>
          <w:lang w:val="uz-Cyrl-UZ"/>
        </w:rPr>
        <w:t>ў</w:t>
      </w:r>
      <w:r w:rsidRPr="00FD79AD">
        <w:rPr>
          <w:rFonts w:ascii="Times New Roman" w:hAnsi="Times New Roman" w:cs="Times New Roman"/>
        </w:rPr>
        <w:t>з вақтидалиги</w:t>
      </w:r>
      <w:r w:rsidRPr="00FD79AD">
        <w:rPr>
          <w:rFonts w:ascii="Times New Roman" w:hAnsi="Times New Roman" w:cs="Times New Roman"/>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6.</w:t>
      </w:r>
      <w:r w:rsidRPr="00FD79AD">
        <w:rPr>
          <w:rFonts w:ascii="Times New Roman" w:hAnsi="Times New Roman"/>
          <w:sz w:val="28"/>
          <w:szCs w:val="28"/>
          <w:lang w:val="uz-Cyrl-UZ"/>
        </w:rPr>
        <w:t xml:space="preserve"> </w:t>
      </w:r>
      <w:r w:rsidRPr="00FD79AD">
        <w:rPr>
          <w:rFonts w:ascii="Times New Roman" w:hAnsi="Times New Roman"/>
          <w:sz w:val="28"/>
          <w:szCs w:val="28"/>
        </w:rPr>
        <w:t>5-6 кишидан иборат гурухли харакатларни хужумда ва 8-10 кишидан иборат гурухли харакатларни химоядаги самарали харакатлари</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7. Прессингни кўллаш тактикаси;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8. Энг кам тўп узатишлар сонини қўллаб, рақиб дарвозаси ёнига яқинлашиш;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9. Футболчиларни жамоавий ўйинга ёндошишлари ва шу билан 10-15 сониягача давом этувчи қисқа муддатли, тез хужумларни ташкил қилиш.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Ўйин жараёнида футболчилар томонидан бажарилаётган турли хилдаги харакатланиш актлари, спортчидан нафақат харакатларни тўғри бажариш балки, хар тарафлама жисмоний ривожланишни ва айниқса, тезлик-куч тайёргарлигини талаб этади (Р.И.Нуримов, 2005). Футболчи бундай тайёргарликка эга бўлгандагина, тезкор харакатларни амалга ошириши мумкин бўлади.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Футболда  юқори натижаларга эришишни асоси бўлиб, кенг кўламдаги харакат кўникма ва малакаларини шакллантириш ва хар тарафлама жисмоний сифатларни ривожлантириш хисобланади. (Сергеев Г.М., Р.И.Нуримов 2005). Спорт амалиётидаги илмий адабиётларда тобора махсус жисмоний тайёргарликка катта  ахамият берилаётганини кўришимиз мумкин.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Албатта</w:t>
      </w:r>
      <w:r w:rsidRPr="00FD79AD">
        <w:rPr>
          <w:rFonts w:ascii="Times New Roman" w:hAnsi="Times New Roman"/>
          <w:sz w:val="28"/>
          <w:szCs w:val="28"/>
          <w:lang w:val="uz-Cyrl-UZ"/>
        </w:rPr>
        <w:t>,</w:t>
      </w:r>
      <w:r w:rsidRPr="00FD79AD">
        <w:rPr>
          <w:rFonts w:ascii="Times New Roman" w:hAnsi="Times New Roman"/>
          <w:sz w:val="28"/>
          <w:szCs w:val="28"/>
        </w:rPr>
        <w:t xml:space="preserve"> футбол ўйини хам,  тезлик-куч й</w:t>
      </w:r>
      <w:r w:rsidRPr="00FD79AD">
        <w:rPr>
          <w:rFonts w:ascii="Times New Roman" w:hAnsi="Times New Roman"/>
          <w:sz w:val="28"/>
          <w:szCs w:val="28"/>
          <w:lang w:val="uz-Cyrl-UZ"/>
        </w:rPr>
        <w:t>ў</w:t>
      </w:r>
      <w:r w:rsidRPr="00FD79AD">
        <w:rPr>
          <w:rFonts w:ascii="Times New Roman" w:hAnsi="Times New Roman"/>
          <w:sz w:val="28"/>
          <w:szCs w:val="28"/>
        </w:rPr>
        <w:t xml:space="preserve">налиши билан хам характерланади. </w:t>
      </w:r>
      <w:r w:rsidRPr="00FD79AD">
        <w:rPr>
          <w:rFonts w:ascii="Times New Roman" w:hAnsi="Times New Roman"/>
          <w:sz w:val="28"/>
          <w:szCs w:val="28"/>
          <w:lang w:val="uz-Cyrl-UZ"/>
        </w:rPr>
        <w:t>Қ</w:t>
      </w:r>
      <w:r w:rsidRPr="00FD79AD">
        <w:rPr>
          <w:rFonts w:ascii="Times New Roman" w:hAnsi="Times New Roman"/>
          <w:sz w:val="28"/>
          <w:szCs w:val="28"/>
        </w:rPr>
        <w:t>айси</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футболчида шу сифат ривожланган бўлса, шу футболчи </w:t>
      </w:r>
      <w:r w:rsidRPr="00FD79AD">
        <w:rPr>
          <w:rFonts w:ascii="Times New Roman" w:hAnsi="Times New Roman"/>
          <w:sz w:val="28"/>
          <w:szCs w:val="28"/>
          <w:lang w:val="uz-Cyrl-UZ"/>
        </w:rPr>
        <w:t xml:space="preserve">мусобақада </w:t>
      </w:r>
      <w:r w:rsidRPr="00FD79AD">
        <w:rPr>
          <w:rFonts w:ascii="Times New Roman" w:hAnsi="Times New Roman"/>
          <w:sz w:val="28"/>
          <w:szCs w:val="28"/>
        </w:rPr>
        <w:t>нисбатан яхши натижага эришади.  Бўлиб</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ўтган сўнги жахон чемпионат</w:t>
      </w:r>
      <w:r w:rsidRPr="00FD79AD">
        <w:rPr>
          <w:rFonts w:ascii="Times New Roman" w:hAnsi="Times New Roman"/>
          <w:sz w:val="28"/>
          <w:szCs w:val="28"/>
          <w:lang w:val="uz-Cyrl-UZ"/>
        </w:rPr>
        <w:t xml:space="preserve"> мусобақалари  б</w:t>
      </w:r>
      <w:r w:rsidRPr="00FD79AD">
        <w:rPr>
          <w:rFonts w:ascii="Times New Roman" w:hAnsi="Times New Roman"/>
          <w:sz w:val="28"/>
          <w:szCs w:val="28"/>
        </w:rPr>
        <w:t>уни к</w:t>
      </w:r>
      <w:r w:rsidRPr="00FD79AD">
        <w:rPr>
          <w:rFonts w:ascii="Times New Roman" w:hAnsi="Times New Roman"/>
          <w:sz w:val="28"/>
          <w:szCs w:val="28"/>
          <w:lang w:val="uz-Cyrl-UZ"/>
        </w:rPr>
        <w:t>ў</w:t>
      </w:r>
      <w:r w:rsidRPr="00FD79AD">
        <w:rPr>
          <w:rFonts w:ascii="Times New Roman" w:hAnsi="Times New Roman"/>
          <w:sz w:val="28"/>
          <w:szCs w:val="28"/>
        </w:rPr>
        <w:t>рсатиб берди.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2006 йили Германияда бўлиб ўтган Жахон чемпионатида етакчи футбол жамоаларини ўйинни олиб бориш услубида бир </w:t>
      </w:r>
      <w:r w:rsidRPr="00FD79AD">
        <w:rPr>
          <w:rFonts w:ascii="Times New Roman" w:hAnsi="Times New Roman"/>
          <w:sz w:val="28"/>
          <w:szCs w:val="28"/>
          <w:lang w:val="uz-Cyrl-UZ"/>
        </w:rPr>
        <w:t>қ</w:t>
      </w:r>
      <w:r w:rsidRPr="00FD79AD">
        <w:rPr>
          <w:rFonts w:ascii="Times New Roman" w:hAnsi="Times New Roman"/>
          <w:sz w:val="28"/>
          <w:szCs w:val="28"/>
        </w:rPr>
        <w:t>анча фарқланишлар кузатилди. Бу чемпионатда аввалги чемпионатларга нисбатан тезкор харакатланишлар кам б</w:t>
      </w:r>
      <w:r w:rsidRPr="00FD79AD">
        <w:rPr>
          <w:rFonts w:ascii="Times New Roman" w:hAnsi="Times New Roman"/>
          <w:sz w:val="28"/>
          <w:szCs w:val="28"/>
          <w:lang w:val="uz-Cyrl-UZ"/>
        </w:rPr>
        <w:t>ў</w:t>
      </w:r>
      <w:r w:rsidRPr="00FD79AD">
        <w:rPr>
          <w:rFonts w:ascii="Times New Roman" w:hAnsi="Times New Roman"/>
          <w:sz w:val="28"/>
          <w:szCs w:val="28"/>
        </w:rPr>
        <w:t>лди</w:t>
      </w:r>
      <w:r w:rsidRPr="00FD79AD">
        <w:rPr>
          <w:rFonts w:ascii="Times New Roman" w:hAnsi="Times New Roman"/>
          <w:sz w:val="28"/>
          <w:szCs w:val="28"/>
          <w:lang w:val="uz-Cyrl-UZ"/>
        </w:rPr>
        <w:t xml:space="preserve"> дея бир қатор мутаххассислар хулосага келишди</w:t>
      </w:r>
      <w:r w:rsidRPr="00FD79AD">
        <w:rPr>
          <w:rFonts w:ascii="Times New Roman" w:hAnsi="Times New Roman"/>
          <w:sz w:val="28"/>
          <w:szCs w:val="28"/>
        </w:rPr>
        <w:t xml:space="preserve">. Мисол учун, 2002 йилги чемпионатда бир </w:t>
      </w:r>
      <w:r w:rsidRPr="00FD79AD">
        <w:rPr>
          <w:rFonts w:ascii="Times New Roman" w:hAnsi="Times New Roman"/>
          <w:sz w:val="28"/>
          <w:szCs w:val="28"/>
          <w:lang w:val="uz-Cyrl-UZ"/>
        </w:rPr>
        <w:t>қ</w:t>
      </w:r>
      <w:r w:rsidRPr="00FD79AD">
        <w:rPr>
          <w:rFonts w:ascii="Times New Roman" w:hAnsi="Times New Roman"/>
          <w:sz w:val="28"/>
          <w:szCs w:val="28"/>
        </w:rPr>
        <w:t>атор терма жамоаларни ўйин услуби тезкор харакатлар билан боғлиқ бўлган эди. Бунга мисол тари</w:t>
      </w:r>
      <w:r w:rsidRPr="00FD79AD">
        <w:rPr>
          <w:rFonts w:ascii="Times New Roman" w:hAnsi="Times New Roman"/>
          <w:sz w:val="28"/>
          <w:szCs w:val="28"/>
          <w:lang w:val="uz-Cyrl-UZ"/>
        </w:rPr>
        <w:t>қ</w:t>
      </w:r>
      <w:r w:rsidRPr="00FD79AD">
        <w:rPr>
          <w:rFonts w:ascii="Times New Roman" w:hAnsi="Times New Roman"/>
          <w:sz w:val="28"/>
          <w:szCs w:val="28"/>
        </w:rPr>
        <w:t xml:space="preserve">асида Ж.Корея, Туркия, Испания ва бир </w:t>
      </w:r>
      <w:r w:rsidRPr="00FD79AD">
        <w:rPr>
          <w:rFonts w:ascii="Times New Roman" w:hAnsi="Times New Roman"/>
          <w:sz w:val="28"/>
          <w:szCs w:val="28"/>
          <w:lang w:val="uz-Cyrl-UZ"/>
        </w:rPr>
        <w:t>қ</w:t>
      </w:r>
      <w:r w:rsidRPr="00FD79AD">
        <w:rPr>
          <w:rFonts w:ascii="Times New Roman" w:hAnsi="Times New Roman"/>
          <w:sz w:val="28"/>
          <w:szCs w:val="28"/>
        </w:rPr>
        <w:t xml:space="preserve">атор терма жамоалар </w:t>
      </w:r>
      <w:r w:rsidRPr="00FD79AD">
        <w:rPr>
          <w:rFonts w:ascii="Times New Roman" w:hAnsi="Times New Roman"/>
          <w:sz w:val="28"/>
          <w:szCs w:val="28"/>
          <w:lang w:val="uz-Cyrl-UZ"/>
        </w:rPr>
        <w:t>ў</w:t>
      </w:r>
      <w:r w:rsidRPr="00FD79AD">
        <w:rPr>
          <w:rFonts w:ascii="Times New Roman" w:hAnsi="Times New Roman"/>
          <w:sz w:val="28"/>
          <w:szCs w:val="28"/>
        </w:rPr>
        <w:t>з ўйинларини айнан шу тарзда олиб боришганди (АкрамовР.А.). Харакатланишдаги тезлик эвазига айникса, Туркия ва Ж.Корея терма жамоалари жуда яхши натижаларни қайд этишиб, кўпчилик мутаххассисларнинг эътиборига тушишди. Бу жамоаларда ўйинни прессинг тактик харакатлари эвазига олиб бориш яккол кузатилди ва бўлиб ўтган Жахон чемпионат</w:t>
      </w:r>
      <w:r w:rsidRPr="00FD79AD">
        <w:rPr>
          <w:rFonts w:ascii="Times New Roman" w:hAnsi="Times New Roman"/>
          <w:sz w:val="28"/>
          <w:szCs w:val="28"/>
          <w:lang w:val="uz-Cyrl-UZ"/>
        </w:rPr>
        <w:t>и мусобақа</w:t>
      </w:r>
      <w:r w:rsidRPr="00FD79AD">
        <w:rPr>
          <w:rFonts w:ascii="Times New Roman" w:hAnsi="Times New Roman"/>
          <w:sz w:val="28"/>
          <w:szCs w:val="28"/>
        </w:rPr>
        <w:t>лари ичида энг кўп микдордаги прессинг тактик харакатлари</w:t>
      </w:r>
      <w:r w:rsidRPr="00FD79AD">
        <w:rPr>
          <w:rFonts w:ascii="Times New Roman" w:hAnsi="Times New Roman"/>
          <w:sz w:val="28"/>
          <w:szCs w:val="28"/>
          <w:lang w:val="uz-Cyrl-UZ"/>
        </w:rPr>
        <w:t xml:space="preserve">, айнан шу чемпионат доирасидаги мусобақаларда </w:t>
      </w:r>
      <w:r w:rsidRPr="00FD79AD">
        <w:rPr>
          <w:rFonts w:ascii="Times New Roman" w:hAnsi="Times New Roman"/>
          <w:sz w:val="28"/>
          <w:szCs w:val="28"/>
        </w:rPr>
        <w:t xml:space="preserve"> </w:t>
      </w:r>
      <w:r w:rsidRPr="00FD79AD">
        <w:rPr>
          <w:rFonts w:ascii="Times New Roman" w:hAnsi="Times New Roman"/>
          <w:sz w:val="28"/>
          <w:szCs w:val="28"/>
          <w:lang w:val="uz-Cyrl-UZ"/>
        </w:rPr>
        <w:t>қў</w:t>
      </w:r>
      <w:r w:rsidRPr="00FD79AD">
        <w:rPr>
          <w:rFonts w:ascii="Times New Roman" w:hAnsi="Times New Roman"/>
          <w:sz w:val="28"/>
          <w:szCs w:val="28"/>
        </w:rPr>
        <w:t>лланилган.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2006 йили Германияда бўлиб ўтган Жахон чемпионатида кўпгина футбол жамоаларини ўйинни олиб бориш услубида бошкача ёндошиш кузатилди. Мутахассислар буни сабаблари  миллий чемпионатларни календар ўйинлари билан кўп жихатдан бо</w:t>
      </w:r>
      <w:r w:rsidRPr="00FD79AD">
        <w:rPr>
          <w:rFonts w:ascii="Times New Roman" w:hAnsi="Times New Roman"/>
          <w:sz w:val="28"/>
          <w:szCs w:val="28"/>
          <w:lang w:val="uz-Cyrl-UZ"/>
        </w:rPr>
        <w:t>ғ</w:t>
      </w:r>
      <w:r w:rsidRPr="00FD79AD">
        <w:rPr>
          <w:rFonts w:ascii="Times New Roman" w:hAnsi="Times New Roman"/>
          <w:sz w:val="28"/>
          <w:szCs w:val="28"/>
        </w:rPr>
        <w:t>лашди. Футболчиларни миллий чемпионатлардаги, Кубок мусобақаларидаги ва  хал</w:t>
      </w:r>
      <w:r w:rsidRPr="00FD79AD">
        <w:rPr>
          <w:rFonts w:ascii="Times New Roman" w:hAnsi="Times New Roman"/>
          <w:sz w:val="28"/>
          <w:szCs w:val="28"/>
          <w:lang w:val="uz-Cyrl-UZ"/>
        </w:rPr>
        <w:t>қ</w:t>
      </w:r>
      <w:r w:rsidRPr="00FD79AD">
        <w:rPr>
          <w:rFonts w:ascii="Times New Roman" w:hAnsi="Times New Roman"/>
          <w:sz w:val="28"/>
          <w:szCs w:val="28"/>
        </w:rPr>
        <w:t>аро  жамоавий мусобақаларидаги кўпгина чи</w:t>
      </w:r>
      <w:r w:rsidRPr="00FD79AD">
        <w:rPr>
          <w:rFonts w:ascii="Times New Roman" w:hAnsi="Times New Roman"/>
          <w:sz w:val="28"/>
          <w:szCs w:val="28"/>
          <w:lang w:val="uz-Cyrl-UZ"/>
        </w:rPr>
        <w:t>қ</w:t>
      </w:r>
      <w:r w:rsidRPr="00FD79AD">
        <w:rPr>
          <w:rFonts w:ascii="Times New Roman" w:hAnsi="Times New Roman"/>
          <w:sz w:val="28"/>
          <w:szCs w:val="28"/>
        </w:rPr>
        <w:t>ишлари натижасида</w:t>
      </w:r>
      <w:r w:rsidRPr="00FD79AD">
        <w:rPr>
          <w:rFonts w:ascii="Times New Roman" w:hAnsi="Times New Roman"/>
          <w:sz w:val="28"/>
          <w:szCs w:val="28"/>
          <w:lang w:val="uz-Cyrl-UZ"/>
        </w:rPr>
        <w:t xml:space="preserve">, </w:t>
      </w:r>
      <w:r w:rsidRPr="00FD79AD">
        <w:rPr>
          <w:rFonts w:ascii="Times New Roman" w:hAnsi="Times New Roman"/>
          <w:sz w:val="28"/>
          <w:szCs w:val="28"/>
        </w:rPr>
        <w:t>чарчаш даражаси юқори бўлганлиги билан ифодалашди.  Жамоаларни ўйинни олиб бориш услублари</w:t>
      </w:r>
      <w:r w:rsidRPr="00FD79AD">
        <w:rPr>
          <w:rFonts w:ascii="Times New Roman" w:hAnsi="Times New Roman"/>
          <w:sz w:val="28"/>
          <w:szCs w:val="28"/>
          <w:lang w:val="uz-Cyrl-UZ"/>
        </w:rPr>
        <w:t>,</w:t>
      </w:r>
      <w:r w:rsidRPr="00FD79AD">
        <w:rPr>
          <w:rFonts w:ascii="Times New Roman" w:hAnsi="Times New Roman"/>
          <w:sz w:val="28"/>
          <w:szCs w:val="28"/>
        </w:rPr>
        <w:t xml:space="preserve"> аввалги чемпионатга нисбатан  кескин фарқланди. Прессинг тактик харакатларидан фойдаланиш деярли кузатилмади. Жамоалар асосан техник-тактик харакатларни бажариш самарадорлигига эътиборни каратишди дейиш мумкин.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 xml:space="preserve">Футболчилар томонидан </w:t>
      </w:r>
      <w:r w:rsidRPr="00FD79AD">
        <w:rPr>
          <w:rFonts w:ascii="Times New Roman" w:hAnsi="Times New Roman"/>
          <w:sz w:val="28"/>
          <w:szCs w:val="28"/>
          <w:lang w:val="uz-Cyrl-UZ"/>
        </w:rPr>
        <w:t>ў</w:t>
      </w:r>
      <w:r w:rsidRPr="00FD79AD">
        <w:rPr>
          <w:rFonts w:ascii="Times New Roman" w:hAnsi="Times New Roman"/>
          <w:sz w:val="28"/>
          <w:szCs w:val="28"/>
        </w:rPr>
        <w:t>рта ва узо</w:t>
      </w:r>
      <w:r w:rsidRPr="00FD79AD">
        <w:rPr>
          <w:rFonts w:ascii="Times New Roman" w:hAnsi="Times New Roman"/>
          <w:sz w:val="28"/>
          <w:szCs w:val="28"/>
          <w:lang w:val="uz-Cyrl-UZ"/>
        </w:rPr>
        <w:t>қ</w:t>
      </w:r>
      <w:r w:rsidRPr="00FD79AD">
        <w:rPr>
          <w:rFonts w:ascii="Times New Roman" w:hAnsi="Times New Roman"/>
          <w:sz w:val="28"/>
          <w:szCs w:val="28"/>
        </w:rPr>
        <w:t xml:space="preserve"> масофаларга тўпни етказиб бериш харакатлари нисбати сезиларли даражада ортди. Тўп учун кураш техник-тактик харак</w:t>
      </w:r>
      <w:r w:rsidRPr="00FD79AD">
        <w:rPr>
          <w:rFonts w:ascii="Times New Roman" w:hAnsi="Times New Roman"/>
          <w:sz w:val="28"/>
          <w:szCs w:val="28"/>
          <w:lang w:val="uz-Cyrl-UZ"/>
        </w:rPr>
        <w:t>а</w:t>
      </w:r>
      <w:r w:rsidRPr="00FD79AD">
        <w:rPr>
          <w:rFonts w:ascii="Times New Roman" w:hAnsi="Times New Roman"/>
          <w:sz w:val="28"/>
          <w:szCs w:val="28"/>
        </w:rPr>
        <w:t>тларининг улуши хам ошди.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Бундай харакатларни самарали амалга ошириш эса, футболчилардан махсус жисмоний тайёргарликларни талаб этади. Хусусан, узок масофага тўпни етказиб беришда ва тўп учун кураш харакатларида футболчиларнинг тезлик-куч сифатлари талаб этилади</w:t>
      </w:r>
      <w:r w:rsidRPr="00FD79AD">
        <w:rPr>
          <w:rFonts w:ascii="Times New Roman" w:hAnsi="Times New Roman"/>
          <w:sz w:val="28"/>
          <w:szCs w:val="28"/>
          <w:lang w:val="uz-Cyrl-UZ"/>
        </w:rPr>
        <w:t xml:space="preserve"> (Пагиев В.П.1977)</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Ўйин техникасини ва такти</w:t>
      </w:r>
      <w:r w:rsidRPr="00FD79AD">
        <w:rPr>
          <w:rFonts w:ascii="Times New Roman" w:hAnsi="Times New Roman"/>
          <w:sz w:val="28"/>
          <w:szCs w:val="28"/>
          <w:lang w:val="uz-Cyrl-UZ"/>
        </w:rPr>
        <w:t>к</w:t>
      </w:r>
      <w:r w:rsidRPr="00FD79AD">
        <w:rPr>
          <w:rFonts w:ascii="Times New Roman" w:hAnsi="Times New Roman"/>
          <w:sz w:val="28"/>
          <w:szCs w:val="28"/>
        </w:rPr>
        <w:t xml:space="preserve">асини яхши </w:t>
      </w:r>
      <w:r w:rsidRPr="00FD79AD">
        <w:rPr>
          <w:rFonts w:ascii="Times New Roman" w:hAnsi="Times New Roman"/>
          <w:sz w:val="28"/>
          <w:szCs w:val="28"/>
          <w:lang w:val="uz-Cyrl-UZ"/>
        </w:rPr>
        <w:t>ў</w:t>
      </w:r>
      <w:r w:rsidRPr="00FD79AD">
        <w:rPr>
          <w:rFonts w:ascii="Times New Roman" w:hAnsi="Times New Roman"/>
          <w:sz w:val="28"/>
          <w:szCs w:val="28"/>
        </w:rPr>
        <w:t>злаштириш учун асос бўлиб</w:t>
      </w:r>
      <w:r w:rsidRPr="00FD79AD">
        <w:rPr>
          <w:rFonts w:ascii="Times New Roman" w:hAnsi="Times New Roman"/>
          <w:sz w:val="28"/>
          <w:szCs w:val="28"/>
          <w:lang w:val="uz-Cyrl-UZ"/>
        </w:rPr>
        <w:t>,</w:t>
      </w:r>
      <w:r w:rsidRPr="00FD79AD">
        <w:rPr>
          <w:rFonts w:ascii="Times New Roman" w:hAnsi="Times New Roman"/>
          <w:sz w:val="28"/>
          <w:szCs w:val="28"/>
        </w:rPr>
        <w:t xml:space="preserve"> жисмоний тайёргарлик хисобланади. Катта тезликда қийин техник-тактик харакатларни бажариш учун, ракибни каршилигини енгиш учун, футболчи жуда кучли, ча</w:t>
      </w:r>
      <w:r w:rsidRPr="00FD79AD">
        <w:rPr>
          <w:rFonts w:ascii="Times New Roman" w:hAnsi="Times New Roman"/>
          <w:sz w:val="28"/>
          <w:szCs w:val="28"/>
          <w:lang w:val="uz-Cyrl-UZ"/>
        </w:rPr>
        <w:t>ққ</w:t>
      </w:r>
      <w:r w:rsidRPr="00FD79AD">
        <w:rPr>
          <w:rFonts w:ascii="Times New Roman" w:hAnsi="Times New Roman"/>
          <w:sz w:val="28"/>
          <w:szCs w:val="28"/>
        </w:rPr>
        <w:t>он, чидамли бўлиши керак. Шунинг учун</w:t>
      </w:r>
      <w:r w:rsidRPr="00FD79AD">
        <w:rPr>
          <w:rFonts w:ascii="Times New Roman" w:hAnsi="Times New Roman"/>
          <w:sz w:val="28"/>
          <w:szCs w:val="28"/>
          <w:lang w:val="uz-Cyrl-UZ"/>
        </w:rPr>
        <w:t>,</w:t>
      </w:r>
      <w:r w:rsidRPr="00FD79AD">
        <w:rPr>
          <w:rFonts w:ascii="Times New Roman" w:hAnsi="Times New Roman"/>
          <w:sz w:val="28"/>
          <w:szCs w:val="28"/>
        </w:rPr>
        <w:t xml:space="preserve"> юқори малакали футболчиларни тайёрлашда ташкиллаштирилган </w:t>
      </w:r>
      <w:r w:rsidRPr="00FD79AD">
        <w:rPr>
          <w:rFonts w:ascii="Times New Roman" w:hAnsi="Times New Roman"/>
          <w:sz w:val="28"/>
          <w:szCs w:val="28"/>
          <w:lang w:val="uz-Cyrl-UZ"/>
        </w:rPr>
        <w:t>ў</w:t>
      </w:r>
      <w:r w:rsidRPr="00FD79AD">
        <w:rPr>
          <w:rFonts w:ascii="Times New Roman" w:hAnsi="Times New Roman"/>
          <w:sz w:val="28"/>
          <w:szCs w:val="28"/>
        </w:rPr>
        <w:t>кув-маш</w:t>
      </w:r>
      <w:r w:rsidRPr="00FD79AD">
        <w:rPr>
          <w:rFonts w:ascii="Times New Roman" w:hAnsi="Times New Roman"/>
          <w:sz w:val="28"/>
          <w:szCs w:val="28"/>
          <w:lang w:val="uz-Cyrl-UZ"/>
        </w:rPr>
        <w:t>ғ</w:t>
      </w:r>
      <w:r w:rsidRPr="00FD79AD">
        <w:rPr>
          <w:rFonts w:ascii="Times New Roman" w:hAnsi="Times New Roman"/>
          <w:sz w:val="28"/>
          <w:szCs w:val="28"/>
        </w:rPr>
        <w:t xml:space="preserve">улотларда жисмоний сифатларни ривожлантиришга алохида эътибор </w:t>
      </w:r>
      <w:r w:rsidRPr="00FD79AD">
        <w:rPr>
          <w:rFonts w:ascii="Times New Roman" w:hAnsi="Times New Roman"/>
          <w:sz w:val="28"/>
          <w:szCs w:val="28"/>
          <w:lang w:val="uz-Cyrl-UZ"/>
        </w:rPr>
        <w:t>қ</w:t>
      </w:r>
      <w:r w:rsidRPr="00FD79AD">
        <w:rPr>
          <w:rFonts w:ascii="Times New Roman" w:hAnsi="Times New Roman"/>
          <w:sz w:val="28"/>
          <w:szCs w:val="28"/>
        </w:rPr>
        <w:t>аратиш керак.</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Футболчиларни техник ва тактик харакатларни самарали бажаришлари</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уларни тезлиги билан тўғридан-тўғри боғлиқ.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Ўйинчилар орасидаги тактик бо</w:t>
      </w:r>
      <w:r w:rsidRPr="00FD79AD">
        <w:rPr>
          <w:rFonts w:ascii="Times New Roman" w:hAnsi="Times New Roman"/>
          <w:sz w:val="28"/>
          <w:szCs w:val="28"/>
          <w:lang w:val="uz-Cyrl-UZ"/>
        </w:rPr>
        <w:t>ғ</w:t>
      </w:r>
      <w:r w:rsidRPr="00FD79AD">
        <w:rPr>
          <w:rFonts w:ascii="Times New Roman" w:hAnsi="Times New Roman"/>
          <w:sz w:val="28"/>
          <w:szCs w:val="28"/>
        </w:rPr>
        <w:t>лашларни кенгайиши</w:t>
      </w:r>
      <w:r w:rsidRPr="00FD79AD">
        <w:rPr>
          <w:rFonts w:ascii="Times New Roman" w:hAnsi="Times New Roman"/>
          <w:sz w:val="28"/>
          <w:szCs w:val="28"/>
          <w:lang w:val="uz-Cyrl-UZ"/>
        </w:rPr>
        <w:t>,</w:t>
      </w:r>
      <w:r w:rsidRPr="00FD79AD">
        <w:rPr>
          <w:rFonts w:ascii="Times New Roman" w:hAnsi="Times New Roman"/>
          <w:sz w:val="28"/>
          <w:szCs w:val="28"/>
        </w:rPr>
        <w:t xml:space="preserve"> айни</w:t>
      </w:r>
      <w:r w:rsidRPr="00FD79AD">
        <w:rPr>
          <w:rFonts w:ascii="Times New Roman" w:hAnsi="Times New Roman"/>
          <w:sz w:val="28"/>
          <w:szCs w:val="28"/>
          <w:lang w:val="uz-Cyrl-UZ"/>
        </w:rPr>
        <w:t>қ</w:t>
      </w:r>
      <w:r w:rsidRPr="00FD79AD">
        <w:rPr>
          <w:rFonts w:ascii="Times New Roman" w:hAnsi="Times New Roman"/>
          <w:sz w:val="28"/>
          <w:szCs w:val="28"/>
        </w:rPr>
        <w:t>са чизи</w:t>
      </w:r>
      <w:r w:rsidRPr="00FD79AD">
        <w:rPr>
          <w:rFonts w:ascii="Times New Roman" w:hAnsi="Times New Roman"/>
          <w:sz w:val="28"/>
          <w:szCs w:val="28"/>
          <w:lang w:val="uz-Cyrl-UZ"/>
        </w:rPr>
        <w:t>қ</w:t>
      </w:r>
      <w:r w:rsidRPr="00FD79AD">
        <w:rPr>
          <w:rFonts w:ascii="Times New Roman" w:hAnsi="Times New Roman"/>
          <w:sz w:val="28"/>
          <w:szCs w:val="28"/>
        </w:rPr>
        <w:t xml:space="preserve"> ўйинчилари орасида, футболчиларни ўйин  фаоллигини ошириш, шиддатини оширишни талаб </w:t>
      </w:r>
      <w:r w:rsidRPr="00FD79AD">
        <w:rPr>
          <w:rFonts w:ascii="Times New Roman" w:hAnsi="Times New Roman"/>
          <w:sz w:val="28"/>
          <w:szCs w:val="28"/>
          <w:lang w:val="uz-Cyrl-UZ"/>
        </w:rPr>
        <w:t>қ</w:t>
      </w:r>
      <w:r w:rsidRPr="00FD79AD">
        <w:rPr>
          <w:rFonts w:ascii="Times New Roman" w:hAnsi="Times New Roman"/>
          <w:sz w:val="28"/>
          <w:szCs w:val="28"/>
        </w:rPr>
        <w:t xml:space="preserve">илиб, бу билан улар тезкор манёврларни </w:t>
      </w:r>
      <w:r w:rsidRPr="00FD79AD">
        <w:rPr>
          <w:rFonts w:ascii="Times New Roman" w:hAnsi="Times New Roman"/>
          <w:sz w:val="28"/>
          <w:szCs w:val="28"/>
          <w:lang w:val="uz-Cyrl-UZ"/>
        </w:rPr>
        <w:t>қў</w:t>
      </w:r>
      <w:r w:rsidRPr="00FD79AD">
        <w:rPr>
          <w:rFonts w:ascii="Times New Roman" w:hAnsi="Times New Roman"/>
          <w:sz w:val="28"/>
          <w:szCs w:val="28"/>
        </w:rPr>
        <w:t>ллаб, тактик бо</w:t>
      </w:r>
      <w:r w:rsidRPr="00FD79AD">
        <w:rPr>
          <w:rFonts w:ascii="Times New Roman" w:hAnsi="Times New Roman"/>
          <w:sz w:val="28"/>
          <w:szCs w:val="28"/>
          <w:lang w:val="uz-Cyrl-UZ"/>
        </w:rPr>
        <w:t>ғ</w:t>
      </w:r>
      <w:r w:rsidRPr="00FD79AD">
        <w:rPr>
          <w:rFonts w:ascii="Times New Roman" w:hAnsi="Times New Roman"/>
          <w:sz w:val="28"/>
          <w:szCs w:val="28"/>
        </w:rPr>
        <w:t xml:space="preserve">лашларни чизик </w:t>
      </w:r>
      <w:r w:rsidRPr="00FD79AD">
        <w:rPr>
          <w:rFonts w:ascii="Times New Roman" w:hAnsi="Times New Roman"/>
          <w:sz w:val="28"/>
          <w:szCs w:val="28"/>
          <w:lang w:val="uz-Cyrl-UZ"/>
        </w:rPr>
        <w:t>қ</w:t>
      </w:r>
      <w:r w:rsidRPr="00FD79AD">
        <w:rPr>
          <w:rFonts w:ascii="Times New Roman" w:hAnsi="Times New Roman"/>
          <w:sz w:val="28"/>
          <w:szCs w:val="28"/>
        </w:rPr>
        <w:t>аторларида, айникса хужум чизи</w:t>
      </w:r>
      <w:r w:rsidRPr="00FD79AD">
        <w:rPr>
          <w:rFonts w:ascii="Times New Roman" w:hAnsi="Times New Roman"/>
          <w:sz w:val="28"/>
          <w:szCs w:val="28"/>
          <w:lang w:val="uz-Cyrl-UZ"/>
        </w:rPr>
        <w:t>ғ</w:t>
      </w:r>
      <w:r w:rsidRPr="00FD79AD">
        <w:rPr>
          <w:rFonts w:ascii="Times New Roman" w:hAnsi="Times New Roman"/>
          <w:sz w:val="28"/>
          <w:szCs w:val="28"/>
        </w:rPr>
        <w:t xml:space="preserve">ида </w:t>
      </w:r>
      <w:r w:rsidRPr="00FD79AD">
        <w:rPr>
          <w:rFonts w:ascii="Times New Roman" w:hAnsi="Times New Roman"/>
          <w:sz w:val="28"/>
          <w:szCs w:val="28"/>
          <w:lang w:val="uz-Cyrl-UZ"/>
        </w:rPr>
        <w:t>қў</w:t>
      </w:r>
      <w:r w:rsidRPr="00FD79AD">
        <w:rPr>
          <w:rFonts w:ascii="Times New Roman" w:hAnsi="Times New Roman"/>
          <w:sz w:val="28"/>
          <w:szCs w:val="28"/>
        </w:rPr>
        <w:t>ллаш имконини беради (Г.Д.Качалин, 1989).</w:t>
      </w:r>
    </w:p>
    <w:p w:rsidR="005A1A91"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Замонавий футболни юқори даражадаги манёврланиши</w:t>
      </w:r>
      <w:r w:rsidRPr="00FD79AD">
        <w:rPr>
          <w:rFonts w:ascii="Times New Roman" w:hAnsi="Times New Roman"/>
          <w:sz w:val="28"/>
          <w:szCs w:val="28"/>
          <w:lang w:val="uz-Cyrl-UZ"/>
        </w:rPr>
        <w:t>,</w:t>
      </w:r>
      <w:r w:rsidRPr="00FD79AD">
        <w:rPr>
          <w:rFonts w:ascii="Times New Roman" w:hAnsi="Times New Roman"/>
          <w:sz w:val="28"/>
          <w:szCs w:val="28"/>
        </w:rPr>
        <w:t xml:space="preserve"> футболчилардан янада ани</w:t>
      </w:r>
      <w:r w:rsidRPr="00FD79AD">
        <w:rPr>
          <w:rFonts w:ascii="Times New Roman" w:hAnsi="Times New Roman"/>
          <w:sz w:val="28"/>
          <w:szCs w:val="28"/>
          <w:lang w:val="uz-Cyrl-UZ"/>
        </w:rPr>
        <w:t>қ</w:t>
      </w:r>
      <w:r w:rsidRPr="00FD79AD">
        <w:rPr>
          <w:rFonts w:ascii="Times New Roman" w:hAnsi="Times New Roman"/>
          <w:sz w:val="28"/>
          <w:szCs w:val="28"/>
        </w:rPr>
        <w:t xml:space="preserve"> ва узун тўп узатишларни талаб килди. М.Д.Товаровский замонавий футболда тўп узатишлар, кучли ва кўп холларда кутилмаганда  амалга оширил</w:t>
      </w:r>
      <w:r w:rsidRPr="00FD79AD">
        <w:rPr>
          <w:rFonts w:ascii="Times New Roman" w:hAnsi="Times New Roman"/>
          <w:sz w:val="28"/>
          <w:szCs w:val="28"/>
          <w:lang w:val="uz-Cyrl-UZ"/>
        </w:rPr>
        <w:t>аётганлигини таъкидлайди.</w:t>
      </w:r>
      <w:r w:rsidRPr="00FD79AD">
        <w:rPr>
          <w:rFonts w:ascii="Times New Roman" w:hAnsi="Times New Roman"/>
          <w:sz w:val="28"/>
          <w:szCs w:val="28"/>
        </w:rPr>
        <w:t xml:space="preserve"> Тўпни</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дарвозага йуллашда зарба кучи о</w:t>
      </w:r>
      <w:r w:rsidRPr="00FD79AD">
        <w:rPr>
          <w:rFonts w:ascii="Times New Roman" w:hAnsi="Times New Roman"/>
          <w:sz w:val="28"/>
          <w:szCs w:val="28"/>
          <w:lang w:val="uz-Cyrl-UZ"/>
        </w:rPr>
        <w:t>рт</w:t>
      </w:r>
      <w:r w:rsidRPr="00FD79AD">
        <w:rPr>
          <w:rFonts w:ascii="Times New Roman" w:hAnsi="Times New Roman"/>
          <w:sz w:val="28"/>
          <w:szCs w:val="28"/>
        </w:rPr>
        <w:t>ди, тезлик ошди ва бу тенденция келгусида хам кузатилади, яъни нафакат техник жихатдан ривожланган футболчилар керак б</w:t>
      </w:r>
      <w:r w:rsidRPr="00FD79AD">
        <w:rPr>
          <w:rFonts w:ascii="Times New Roman" w:hAnsi="Times New Roman"/>
          <w:sz w:val="28"/>
          <w:szCs w:val="28"/>
          <w:lang w:val="uz-Cyrl-UZ"/>
        </w:rPr>
        <w:t>ў</w:t>
      </w:r>
      <w:r w:rsidRPr="00FD79AD">
        <w:rPr>
          <w:rFonts w:ascii="Times New Roman" w:hAnsi="Times New Roman"/>
          <w:sz w:val="28"/>
          <w:szCs w:val="28"/>
        </w:rPr>
        <w:t xml:space="preserve">лади, балки юқори тезликларда техник харакатларни бажара оладиган футболчилар талаб килинади </w:t>
      </w:r>
      <w:r w:rsidRPr="00FD79AD">
        <w:rPr>
          <w:rFonts w:ascii="Times New Roman" w:hAnsi="Times New Roman"/>
          <w:sz w:val="28"/>
          <w:szCs w:val="28"/>
          <w:lang w:val="uz-Cyrl-UZ"/>
        </w:rPr>
        <w:t>дея ўз вақтида таъкидлаган эди. Дархақиқат, хозирги кунда унинг тахминлари яққол кўзга ташланаётганлигига амин бўлмоқдамиз.</w:t>
      </w:r>
    </w:p>
    <w:p w:rsidR="005A1A91" w:rsidRPr="0027036C" w:rsidRDefault="005A1A91" w:rsidP="005A1A91">
      <w:pPr>
        <w:autoSpaceDE w:val="0"/>
        <w:autoSpaceDN w:val="0"/>
        <w:adjustRightInd w:val="0"/>
        <w:spacing w:after="0" w:line="360" w:lineRule="auto"/>
        <w:ind w:firstLine="851"/>
        <w:jc w:val="both"/>
        <w:rPr>
          <w:rFonts w:ascii="Times New Roman" w:eastAsia="TimesNewRomanPSMT" w:hAnsi="Times New Roman"/>
          <w:sz w:val="28"/>
          <w:szCs w:val="28"/>
          <w:lang w:val="uz-Cyrl-UZ"/>
        </w:rPr>
      </w:pPr>
      <w:r w:rsidRPr="0027036C">
        <w:rPr>
          <w:rFonts w:ascii="Times New Roman" w:eastAsia="TimesNewRomanPSMT" w:hAnsi="Times New Roman"/>
          <w:sz w:val="28"/>
          <w:szCs w:val="28"/>
          <w:lang w:val="uz-Cyrl-UZ"/>
        </w:rPr>
        <w:lastRenderedPageBreak/>
        <w:t xml:space="preserve">Футболчилар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йии харакатларининг натижаси к</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 xml:space="preserve">пинча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йинчининг</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"дум" дан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анчалик тез узо</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лашуви, химоячининг эса хужумчини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анчалик</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т</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хтата олишига бо</w:t>
      </w:r>
      <w:r>
        <w:rPr>
          <w:rFonts w:ascii="Times New Roman" w:eastAsia="TimesNewRomanPSMT" w:hAnsi="Times New Roman"/>
          <w:sz w:val="28"/>
          <w:szCs w:val="28"/>
          <w:lang w:val="uz-Cyrl-UZ"/>
        </w:rPr>
        <w:t>ғ</w:t>
      </w:r>
      <w:r w:rsidRPr="0027036C">
        <w:rPr>
          <w:rFonts w:ascii="Times New Roman" w:eastAsia="TimesNewRomanPSMT" w:hAnsi="Times New Roman"/>
          <w:sz w:val="28"/>
          <w:szCs w:val="28"/>
          <w:lang w:val="uz-Cyrl-UZ"/>
        </w:rPr>
        <w:t>ли</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дир. Тад</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и</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отлар</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 максимал тезлик билан </w:t>
      </w:r>
      <w:r>
        <w:rPr>
          <w:rFonts w:ascii="Times New Roman" w:eastAsia="TimesNewRomanPSMT" w:hAnsi="Times New Roman"/>
          <w:sz w:val="28"/>
          <w:szCs w:val="28"/>
          <w:lang w:val="uz-Cyrl-UZ"/>
        </w:rPr>
        <w:t>югура</w:t>
      </w:r>
      <w:r w:rsidRPr="0027036C">
        <w:rPr>
          <w:rFonts w:ascii="Times New Roman" w:eastAsia="TimesNewRomanPSMT" w:hAnsi="Times New Roman"/>
          <w:sz w:val="28"/>
          <w:szCs w:val="28"/>
          <w:lang w:val="uz-Cyrl-UZ"/>
        </w:rPr>
        <w:t>диган</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асосий масофалар</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 7 - 15 - 20 метрдан ошмаслигини к</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рсатмокда. Демак,</w:t>
      </w:r>
      <w:r>
        <w:rPr>
          <w:rFonts w:ascii="Times New Roman" w:eastAsia="TimesNewRomanPSMT" w:hAnsi="Times New Roman"/>
          <w:sz w:val="28"/>
          <w:szCs w:val="28"/>
          <w:lang w:val="uz-Cyrl-UZ"/>
        </w:rPr>
        <w:t xml:space="preserve"> ў</w:t>
      </w:r>
      <w:r w:rsidRPr="0027036C">
        <w:rPr>
          <w:rFonts w:ascii="Times New Roman" w:eastAsia="TimesNewRomanPSMT" w:hAnsi="Times New Roman"/>
          <w:sz w:val="28"/>
          <w:szCs w:val="28"/>
          <w:lang w:val="uz-Cyrl-UZ"/>
        </w:rPr>
        <w:t xml:space="preserve">йинчи тезликни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анчалик ошира олса, бунинг шунча мухимлиги</w:t>
      </w:r>
      <w:r>
        <w:rPr>
          <w:rFonts w:ascii="Times New Roman" w:eastAsia="TimesNewRomanPSMT" w:hAnsi="Times New Roman"/>
          <w:sz w:val="28"/>
          <w:szCs w:val="28"/>
          <w:lang w:val="uz-Cyrl-UZ"/>
        </w:rPr>
        <w:t xml:space="preserve">  ў</w:t>
      </w:r>
      <w:r w:rsidRPr="0027036C">
        <w:rPr>
          <w:rFonts w:ascii="Times New Roman" w:eastAsia="TimesNewRomanPSMT" w:hAnsi="Times New Roman"/>
          <w:sz w:val="28"/>
          <w:szCs w:val="28"/>
          <w:lang w:val="uz-Cyrl-UZ"/>
        </w:rPr>
        <w:t xml:space="preserve">з –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зидан</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тушунарли. Ра</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ибдан бир метр олдинга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та олса, хатто тезликни пасайтирган</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холда хам</w:t>
      </w:r>
      <w:r>
        <w:rPr>
          <w:rFonts w:ascii="Times New Roman" w:eastAsia="TimesNewRomanPSMT" w:hAnsi="Times New Roman"/>
          <w:sz w:val="28"/>
          <w:szCs w:val="28"/>
          <w:lang w:val="uz-Cyrl-UZ"/>
        </w:rPr>
        <w:t>,</w:t>
      </w:r>
      <w:r w:rsidRPr="0027036C">
        <w:rPr>
          <w:rFonts w:ascii="Times New Roman" w:eastAsia="TimesNewRomanPSMT" w:hAnsi="Times New Roman"/>
          <w:sz w:val="28"/>
          <w:szCs w:val="28"/>
          <w:lang w:val="uz-Cyrl-UZ"/>
        </w:rPr>
        <w:t xml:space="preserve"> гавда билан ра</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иб олдини т</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сиш ор</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али</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 тактик вазифани бажариш</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мумкин эканлиги маълум. Бундан таш</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ари, стартдаги жадаллиги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адамнинг</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илдамлиги ва узунлигига, шунингдек, ердан итарилиш чо</w:t>
      </w:r>
      <w:r>
        <w:rPr>
          <w:rFonts w:ascii="Times New Roman" w:eastAsia="TimesNewRomanPSMT" w:hAnsi="Times New Roman"/>
          <w:sz w:val="28"/>
          <w:szCs w:val="28"/>
          <w:lang w:val="uz-Cyrl-UZ"/>
        </w:rPr>
        <w:t>ғ</w:t>
      </w:r>
      <w:r w:rsidRPr="0027036C">
        <w:rPr>
          <w:rFonts w:ascii="Times New Roman" w:eastAsia="TimesNewRomanPSMT" w:hAnsi="Times New Roman"/>
          <w:sz w:val="28"/>
          <w:szCs w:val="28"/>
          <w:lang w:val="uz-Cyrl-UZ"/>
        </w:rPr>
        <w:t>ида таянч</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реакциясига кетган ва</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тга хам бо</w:t>
      </w:r>
      <w:r>
        <w:rPr>
          <w:rFonts w:ascii="Times New Roman" w:eastAsia="TimesNewRomanPSMT" w:hAnsi="Times New Roman"/>
          <w:sz w:val="28"/>
          <w:szCs w:val="28"/>
          <w:lang w:val="uz-Cyrl-UZ"/>
        </w:rPr>
        <w:t>ғ</w:t>
      </w:r>
      <w:r w:rsidRPr="0027036C">
        <w:rPr>
          <w:rFonts w:ascii="Times New Roman" w:eastAsia="TimesNewRomanPSMT" w:hAnsi="Times New Roman"/>
          <w:sz w:val="28"/>
          <w:szCs w:val="28"/>
          <w:lang w:val="uz-Cyrl-UZ"/>
        </w:rPr>
        <w:t>лик.</w:t>
      </w:r>
    </w:p>
    <w:p w:rsidR="005A1A91" w:rsidRPr="0027036C" w:rsidRDefault="005A1A91" w:rsidP="005A1A91">
      <w:pPr>
        <w:autoSpaceDE w:val="0"/>
        <w:autoSpaceDN w:val="0"/>
        <w:adjustRightInd w:val="0"/>
        <w:spacing w:after="0" w:line="360" w:lineRule="auto"/>
        <w:ind w:firstLine="851"/>
        <w:jc w:val="both"/>
        <w:rPr>
          <w:rFonts w:ascii="Times New Roman" w:eastAsia="TimesNewRomanPSMT" w:hAnsi="Times New Roman"/>
          <w:sz w:val="28"/>
          <w:szCs w:val="28"/>
          <w:lang w:val="uz-Cyrl-UZ"/>
        </w:rPr>
      </w:pPr>
      <w:r w:rsidRPr="0027036C">
        <w:rPr>
          <w:rFonts w:ascii="Times New Roman" w:eastAsia="TimesNewRomanPSMT" w:hAnsi="Times New Roman"/>
          <w:sz w:val="28"/>
          <w:szCs w:val="28"/>
          <w:lang w:val="uz-Cyrl-UZ"/>
        </w:rPr>
        <w:t>Харакатлар частотаси к</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пинча наслий "фазилат" б</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 xml:space="preserve">либ, </w:t>
      </w:r>
      <w:r>
        <w:rPr>
          <w:rFonts w:ascii="Times New Roman" w:eastAsia="TimesNewRomanPSMT" w:hAnsi="Times New Roman"/>
          <w:sz w:val="28"/>
          <w:szCs w:val="28"/>
          <w:lang w:val="uz-Cyrl-UZ"/>
        </w:rPr>
        <w:t xml:space="preserve">машғулотлар </w:t>
      </w:r>
      <w:r w:rsidRPr="0027036C">
        <w:rPr>
          <w:rFonts w:ascii="Times New Roman" w:eastAsia="TimesNewRomanPSMT" w:hAnsi="Times New Roman"/>
          <w:sz w:val="28"/>
          <w:szCs w:val="28"/>
          <w:lang w:val="uz-Cyrl-UZ"/>
        </w:rPr>
        <w:t>ёрдамида унга таъсир к</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 xml:space="preserve">рсатиш жуда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ийин. Бинобарин, уни такомиллаштириш учун иккита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згармас й</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 xml:space="preserve">л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олади: яъни,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адамни катталаштириш ва</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силтаниб кетиш ва</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тини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ис</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артириш. Бу икки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лчам хам оё</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 xml:space="preserve"> мушакларининг</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«старт» олиш кучига бо</w:t>
      </w:r>
      <w:r>
        <w:rPr>
          <w:rFonts w:ascii="Times New Roman" w:eastAsia="TimesNewRomanPSMT" w:hAnsi="Times New Roman"/>
          <w:sz w:val="28"/>
          <w:szCs w:val="28"/>
          <w:lang w:val="uz-Cyrl-UZ"/>
        </w:rPr>
        <w:t>ғ</w:t>
      </w:r>
      <w:r w:rsidRPr="0027036C">
        <w:rPr>
          <w:rFonts w:ascii="Times New Roman" w:eastAsia="TimesNewRomanPSMT" w:hAnsi="Times New Roman"/>
          <w:sz w:val="28"/>
          <w:szCs w:val="28"/>
          <w:lang w:val="uz-Cyrl-UZ"/>
        </w:rPr>
        <w:t>лик. Югуришдан олдин депсиниб кетиш канчалик</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кучли б</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лса, таянч реакциясининг фазаси хам шунчалик кам,</w:t>
      </w:r>
      <w:r>
        <w:rPr>
          <w:rFonts w:ascii="Times New Roman" w:eastAsia="TimesNewRomanPSMT" w:hAnsi="Times New Roman"/>
          <w:sz w:val="28"/>
          <w:szCs w:val="28"/>
          <w:lang w:val="uz-Cyrl-UZ"/>
        </w:rPr>
        <w:t xml:space="preserve"> қ</w:t>
      </w:r>
      <w:r w:rsidRPr="0027036C">
        <w:rPr>
          <w:rFonts w:ascii="Times New Roman" w:eastAsia="TimesNewRomanPSMT" w:hAnsi="Times New Roman"/>
          <w:sz w:val="28"/>
          <w:szCs w:val="28"/>
          <w:lang w:val="uz-Cyrl-UZ"/>
        </w:rPr>
        <w:t xml:space="preserve">адамнинг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ша ва</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т орали</w:t>
      </w:r>
      <w:r>
        <w:rPr>
          <w:rFonts w:ascii="Times New Roman" w:eastAsia="TimesNewRomanPSMT" w:hAnsi="Times New Roman"/>
          <w:sz w:val="28"/>
          <w:szCs w:val="28"/>
          <w:lang w:val="uz-Cyrl-UZ"/>
        </w:rPr>
        <w:t>ғ</w:t>
      </w:r>
      <w:r w:rsidRPr="0027036C">
        <w:rPr>
          <w:rFonts w:ascii="Times New Roman" w:eastAsia="TimesNewRomanPSMT" w:hAnsi="Times New Roman"/>
          <w:sz w:val="28"/>
          <w:szCs w:val="28"/>
          <w:lang w:val="uz-Cyrl-UZ"/>
        </w:rPr>
        <w:t xml:space="preserve">идаги тезлиги ва хатто тезликка </w:t>
      </w:r>
      <w:r>
        <w:rPr>
          <w:rFonts w:ascii="Times New Roman" w:eastAsia="TimesNewRomanPSMT" w:hAnsi="Times New Roman"/>
          <w:sz w:val="28"/>
          <w:szCs w:val="28"/>
          <w:lang w:val="uz-Cyrl-UZ"/>
        </w:rPr>
        <w:t>қў</w:t>
      </w:r>
      <w:r w:rsidRPr="0027036C">
        <w:rPr>
          <w:rFonts w:ascii="Times New Roman" w:eastAsia="TimesNewRomanPSMT" w:hAnsi="Times New Roman"/>
          <w:sz w:val="28"/>
          <w:szCs w:val="28"/>
          <w:lang w:val="uz-Cyrl-UZ"/>
        </w:rPr>
        <w:t>шимча</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тезликнинг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сиши хам ю</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ори б</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лади. Шунинг учун</w:t>
      </w:r>
      <w:r>
        <w:rPr>
          <w:rFonts w:ascii="Times New Roman" w:eastAsia="TimesNewRomanPSMT" w:hAnsi="Times New Roman"/>
          <w:sz w:val="28"/>
          <w:szCs w:val="28"/>
          <w:lang w:val="uz-Cyrl-UZ"/>
        </w:rPr>
        <w:t>,</w:t>
      </w:r>
      <w:r w:rsidRPr="0027036C">
        <w:rPr>
          <w:rFonts w:ascii="Times New Roman" w:eastAsia="TimesNewRomanPSMT" w:hAnsi="Times New Roman"/>
          <w:sz w:val="28"/>
          <w:szCs w:val="28"/>
          <w:lang w:val="uz-Cyrl-UZ"/>
        </w:rPr>
        <w:t xml:space="preserve"> яна "портловчи" кучни</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ривожлантириш ва шу ор</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али стартдаги бошловчи тезликка салмо</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lang w:val="uz-Cyrl-UZ"/>
        </w:rPr>
        <w:t>ли улуш</w:t>
      </w:r>
      <w:r>
        <w:rPr>
          <w:rFonts w:ascii="Times New Roman" w:eastAsia="TimesNewRomanPSMT" w:hAnsi="Times New Roman"/>
          <w:sz w:val="28"/>
          <w:szCs w:val="28"/>
          <w:lang w:val="uz-Cyrl-UZ"/>
        </w:rPr>
        <w:t xml:space="preserve"> қў</w:t>
      </w:r>
      <w:r w:rsidRPr="0027036C">
        <w:rPr>
          <w:rFonts w:ascii="Times New Roman" w:eastAsia="TimesNewRomanPSMT" w:hAnsi="Times New Roman"/>
          <w:sz w:val="28"/>
          <w:szCs w:val="28"/>
          <w:lang w:val="uz-Cyrl-UZ"/>
        </w:rPr>
        <w:t>шиш т</w:t>
      </w:r>
      <w:r>
        <w:rPr>
          <w:rFonts w:ascii="Times New Roman" w:eastAsia="TimesNewRomanPSMT" w:hAnsi="Times New Roman"/>
          <w:sz w:val="28"/>
          <w:szCs w:val="28"/>
          <w:lang w:val="uz-Cyrl-UZ"/>
        </w:rPr>
        <w:t>ўғ</w:t>
      </w:r>
      <w:r w:rsidRPr="0027036C">
        <w:rPr>
          <w:rFonts w:ascii="Times New Roman" w:eastAsia="TimesNewRomanPSMT" w:hAnsi="Times New Roman"/>
          <w:sz w:val="28"/>
          <w:szCs w:val="28"/>
          <w:lang w:val="uz-Cyrl-UZ"/>
        </w:rPr>
        <w:t>рисида гапиришга т</w:t>
      </w:r>
      <w:r>
        <w:rPr>
          <w:rFonts w:ascii="Times New Roman" w:eastAsia="TimesNewRomanPSMT" w:hAnsi="Times New Roman"/>
          <w:sz w:val="28"/>
          <w:szCs w:val="28"/>
          <w:lang w:val="uz-Cyrl-UZ"/>
        </w:rPr>
        <w:t>ўғ</w:t>
      </w:r>
      <w:r w:rsidRPr="0027036C">
        <w:rPr>
          <w:rFonts w:ascii="Times New Roman" w:eastAsia="TimesNewRomanPSMT" w:hAnsi="Times New Roman"/>
          <w:sz w:val="28"/>
          <w:szCs w:val="28"/>
          <w:lang w:val="uz-Cyrl-UZ"/>
        </w:rPr>
        <w:t>ри келади.</w:t>
      </w:r>
    </w:p>
    <w:p w:rsidR="005A1A91" w:rsidRPr="00EC35E5" w:rsidRDefault="005A1A91" w:rsidP="005A1A91">
      <w:pPr>
        <w:autoSpaceDE w:val="0"/>
        <w:autoSpaceDN w:val="0"/>
        <w:adjustRightInd w:val="0"/>
        <w:spacing w:after="0" w:line="360" w:lineRule="auto"/>
        <w:ind w:firstLine="851"/>
        <w:jc w:val="both"/>
        <w:rPr>
          <w:rFonts w:ascii="Times New Roman" w:eastAsia="TimesNewRomanPSMT" w:hAnsi="Times New Roman"/>
          <w:sz w:val="28"/>
          <w:szCs w:val="28"/>
          <w:lang w:val="uz-Cyrl-UZ"/>
        </w:rPr>
      </w:pPr>
      <w:r w:rsidRPr="0027036C">
        <w:rPr>
          <w:rFonts w:ascii="Times New Roman" w:eastAsia="TimesNewRomanPSMT" w:hAnsi="Times New Roman"/>
          <w:sz w:val="28"/>
          <w:szCs w:val="28"/>
        </w:rPr>
        <w:t xml:space="preserve">Одатда, футболчилар дастлабки 10 - </w:t>
      </w:r>
      <w:smartTag w:uri="urn:schemas-microsoft-com:office:smarttags" w:element="metricconverter">
        <w:smartTagPr>
          <w:attr w:name="ProductID" w:val="15 метр"/>
        </w:smartTagPr>
        <w:r w:rsidRPr="0027036C">
          <w:rPr>
            <w:rFonts w:ascii="Times New Roman" w:eastAsia="TimesNewRomanPSMT" w:hAnsi="Times New Roman"/>
            <w:sz w:val="28"/>
            <w:szCs w:val="28"/>
          </w:rPr>
          <w:t>15 метр</w:t>
        </w:r>
      </w:smartTag>
      <w:r w:rsidRPr="0027036C">
        <w:rPr>
          <w:rFonts w:ascii="Times New Roman" w:eastAsia="TimesNewRomanPSMT" w:hAnsi="Times New Roman"/>
          <w:sz w:val="28"/>
          <w:szCs w:val="28"/>
        </w:rPr>
        <w:t xml:space="preserve"> орасида тезлик резервига</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rPr>
        <w:t>эга б</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rPr>
        <w:t xml:space="preserve">ладилар. Айни пайтда футболчиларнинг 15 метрлик </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rPr>
        <w:t>ис</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rPr>
        <w:t>а масофадаги</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rPr>
        <w:t>тезлиги ва мутл</w:t>
      </w:r>
      <w:r>
        <w:rPr>
          <w:rFonts w:ascii="Times New Roman" w:eastAsia="TimesNewRomanPSMT" w:hAnsi="Times New Roman"/>
          <w:sz w:val="28"/>
          <w:szCs w:val="28"/>
          <w:lang w:val="uz-Cyrl-UZ"/>
        </w:rPr>
        <w:t>оқ</w:t>
      </w:r>
      <w:r w:rsidRPr="0027036C">
        <w:rPr>
          <w:rFonts w:ascii="Times New Roman" w:eastAsia="TimesNewRomanPSMT" w:hAnsi="Times New Roman"/>
          <w:sz w:val="28"/>
          <w:szCs w:val="28"/>
        </w:rPr>
        <w:t xml:space="preserve"> тезлиги дуруст б</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rPr>
        <w:t>лади. Аммо уни узо</w:t>
      </w:r>
      <w:r>
        <w:rPr>
          <w:rFonts w:ascii="Times New Roman" w:eastAsia="TimesNewRomanPSMT" w:hAnsi="Times New Roman"/>
          <w:sz w:val="28"/>
          <w:szCs w:val="28"/>
          <w:lang w:val="uz-Cyrl-UZ"/>
        </w:rPr>
        <w:t>қ</w:t>
      </w:r>
      <w:r w:rsidRPr="0027036C">
        <w:rPr>
          <w:rFonts w:ascii="Times New Roman" w:eastAsia="TimesNewRomanPSMT" w:hAnsi="Times New Roman"/>
          <w:sz w:val="28"/>
          <w:szCs w:val="28"/>
        </w:rPr>
        <w:t xml:space="preserve"> саклай олмайдилар.</w:t>
      </w:r>
      <w:r>
        <w:rPr>
          <w:rFonts w:ascii="Times New Roman" w:eastAsia="TimesNewRomanPSMT" w:hAnsi="Times New Roman"/>
          <w:sz w:val="28"/>
          <w:szCs w:val="28"/>
          <w:lang w:val="uz-Cyrl-UZ"/>
        </w:rPr>
        <w:t xml:space="preserve"> Ў</w:t>
      </w:r>
      <w:r w:rsidRPr="0027036C">
        <w:rPr>
          <w:rFonts w:ascii="Times New Roman" w:eastAsia="TimesNewRomanPSMT" w:hAnsi="Times New Roman"/>
          <w:sz w:val="28"/>
          <w:szCs w:val="28"/>
          <w:lang w:val="uz-Cyrl-UZ"/>
        </w:rPr>
        <w:t>йин</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 вазиятида эса</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 маълум масофани чопиб </w:t>
      </w:r>
      <w:r>
        <w:rPr>
          <w:rFonts w:ascii="Times New Roman" w:eastAsia="TimesNewRomanPSMT" w:hAnsi="Times New Roman"/>
          <w:sz w:val="28"/>
          <w:szCs w:val="28"/>
          <w:lang w:val="uz-Cyrl-UZ"/>
        </w:rPr>
        <w:t>ў</w:t>
      </w:r>
      <w:r w:rsidRPr="0027036C">
        <w:rPr>
          <w:rFonts w:ascii="Times New Roman" w:eastAsia="TimesNewRomanPSMT" w:hAnsi="Times New Roman"/>
          <w:sz w:val="28"/>
          <w:szCs w:val="28"/>
          <w:lang w:val="uz-Cyrl-UZ"/>
        </w:rPr>
        <w:t>тгач, зудлик билан максимал</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«юксак» тезликни олишлари зарур. Шу муносабат билан футболчилар </w:t>
      </w:r>
      <w:r>
        <w:rPr>
          <w:rFonts w:ascii="Times New Roman" w:eastAsia="TimesNewRomanPSMT" w:hAnsi="Times New Roman"/>
          <w:sz w:val="28"/>
          <w:szCs w:val="28"/>
          <w:lang w:val="uz-Cyrl-UZ"/>
        </w:rPr>
        <w:t xml:space="preserve"> м</w:t>
      </w:r>
      <w:r w:rsidRPr="0027036C">
        <w:rPr>
          <w:rFonts w:ascii="Times New Roman" w:eastAsia="TimesNewRomanPSMT" w:hAnsi="Times New Roman"/>
          <w:sz w:val="28"/>
          <w:szCs w:val="28"/>
          <w:lang w:val="uz-Cyrl-UZ"/>
        </w:rPr>
        <w:t>аълум</w:t>
      </w:r>
      <w:r>
        <w:rPr>
          <w:rFonts w:ascii="Times New Roman" w:eastAsia="TimesNewRomanPSMT" w:hAnsi="Times New Roman"/>
          <w:sz w:val="28"/>
          <w:szCs w:val="28"/>
          <w:lang w:val="uz-Cyrl-UZ"/>
        </w:rPr>
        <w:t xml:space="preserve"> қ</w:t>
      </w:r>
      <w:r w:rsidRPr="0027036C">
        <w:rPr>
          <w:rFonts w:ascii="Times New Roman" w:eastAsia="TimesNewRomanPSMT" w:hAnsi="Times New Roman"/>
          <w:sz w:val="28"/>
          <w:szCs w:val="28"/>
          <w:lang w:val="uz-Cyrl-UZ"/>
        </w:rPr>
        <w:t>ис</w:t>
      </w:r>
      <w:r>
        <w:rPr>
          <w:rFonts w:ascii="Times New Roman" w:eastAsia="TimesNewRomanPSMT" w:hAnsi="Times New Roman"/>
          <w:sz w:val="28"/>
          <w:szCs w:val="28"/>
          <w:lang w:val="uz-Cyrl-UZ"/>
        </w:rPr>
        <w:t xml:space="preserve">қа </w:t>
      </w:r>
      <w:r w:rsidRPr="0027036C">
        <w:rPr>
          <w:rFonts w:ascii="Times New Roman" w:eastAsia="TimesNewRomanPSMT" w:hAnsi="Times New Roman"/>
          <w:sz w:val="28"/>
          <w:szCs w:val="28"/>
          <w:lang w:val="uz-Cyrl-UZ"/>
        </w:rPr>
        <w:t xml:space="preserve"> масофага жойидан ва юриб туриб 50 метргача югуришга катта ахамият</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 xml:space="preserve">беришлари керак. </w:t>
      </w:r>
      <w:r w:rsidRPr="00EC35E5">
        <w:rPr>
          <w:rFonts w:ascii="Times New Roman" w:eastAsia="TimesNewRomanPSMT" w:hAnsi="Times New Roman"/>
          <w:sz w:val="28"/>
          <w:szCs w:val="28"/>
          <w:lang w:val="uz-Cyrl-UZ"/>
        </w:rPr>
        <w:t xml:space="preserve">10, 15, 30, </w:t>
      </w:r>
      <w:smartTag w:uri="urn:schemas-microsoft-com:office:smarttags" w:element="metricconverter">
        <w:smartTagPr>
          <w:attr w:name="ProductID" w:val="50 метр"/>
        </w:smartTagPr>
        <w:r w:rsidRPr="00EC35E5">
          <w:rPr>
            <w:rFonts w:ascii="Times New Roman" w:eastAsia="TimesNewRomanPSMT" w:hAnsi="Times New Roman"/>
            <w:sz w:val="28"/>
            <w:szCs w:val="28"/>
            <w:lang w:val="uz-Cyrl-UZ"/>
          </w:rPr>
          <w:t>50 метр</w:t>
        </w:r>
      </w:smartTag>
      <w:r w:rsidRPr="00EC35E5">
        <w:rPr>
          <w:rFonts w:ascii="Times New Roman" w:eastAsia="TimesNewRomanPSMT" w:hAnsi="Times New Roman"/>
          <w:sz w:val="28"/>
          <w:szCs w:val="28"/>
          <w:lang w:val="uz-Cyrl-UZ"/>
        </w:rPr>
        <w:t xml:space="preserve"> масофа футболчиларнинг </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йин</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фаолиятига т</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ла мо</w:t>
      </w:r>
      <w:r>
        <w:rPr>
          <w:rFonts w:ascii="Times New Roman" w:eastAsia="TimesNewRomanPSMT" w:hAnsi="Times New Roman"/>
          <w:sz w:val="28"/>
          <w:szCs w:val="28"/>
          <w:lang w:val="uz-Cyrl-UZ"/>
        </w:rPr>
        <w:t>с</w:t>
      </w:r>
      <w:r w:rsidRPr="00EC35E5">
        <w:rPr>
          <w:rFonts w:ascii="Times New Roman" w:eastAsia="TimesNewRomanPSMT" w:hAnsi="Times New Roman"/>
          <w:sz w:val="28"/>
          <w:szCs w:val="28"/>
          <w:lang w:val="uz-Cyrl-UZ"/>
        </w:rPr>
        <w:t xml:space="preserve"> келади. Дистанцияни узайтириш тезликка эмас, балки</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25</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тезлик махалидаги чидамлилик</w:t>
      </w:r>
      <w:r>
        <w:rPr>
          <w:rFonts w:ascii="Times New Roman" w:eastAsia="TimesNewRomanPSMT" w:hAnsi="Times New Roman"/>
          <w:sz w:val="28"/>
          <w:szCs w:val="28"/>
          <w:lang w:val="uz-Cyrl-UZ"/>
        </w:rPr>
        <w:t>н</w:t>
      </w:r>
      <w:r w:rsidRPr="00EC35E5">
        <w:rPr>
          <w:rFonts w:ascii="Times New Roman" w:eastAsia="TimesNewRomanPSMT" w:hAnsi="Times New Roman"/>
          <w:sz w:val="28"/>
          <w:szCs w:val="28"/>
          <w:lang w:val="uz-Cyrl-UZ"/>
        </w:rPr>
        <w:t>и ошириш учун керак. Биро</w:t>
      </w:r>
      <w:r>
        <w:rPr>
          <w:rFonts w:ascii="Times New Roman" w:eastAsia="TimesNewRomanPSMT" w:hAnsi="Times New Roman"/>
          <w:sz w:val="28"/>
          <w:szCs w:val="28"/>
          <w:lang w:val="uz-Cyrl-UZ"/>
        </w:rPr>
        <w:t xml:space="preserve">қ </w:t>
      </w:r>
      <w:r w:rsidRPr="00EC35E5">
        <w:rPr>
          <w:rFonts w:ascii="Times New Roman" w:eastAsia="TimesNewRomanPSMT" w:hAnsi="Times New Roman"/>
          <w:sz w:val="28"/>
          <w:szCs w:val="28"/>
          <w:lang w:val="uz-Cyrl-UZ"/>
        </w:rPr>
        <w:t xml:space="preserve"> футболда</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lastRenderedPageBreak/>
        <w:t>спортчиларнинг югуриши маълум шартларга б</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йсиниши кераклигини эсдан</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чи</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 xml:space="preserve">армаслик керак. </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йин</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 xml:space="preserve"> жараёнида у т</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 xml:space="preserve">хтай олиши ва хар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андай бурчак</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 xml:space="preserve">билан бурилиб,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айтадан харакат бошлай олиши лозим. Тад</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и</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отлар</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футболчилар 15 метрни жойдан (старт ва</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 xml:space="preserve">тини </w:t>
      </w:r>
      <w:r>
        <w:rPr>
          <w:rFonts w:ascii="Times New Roman" w:eastAsia="TimesNewRomanPSMT" w:hAnsi="Times New Roman"/>
          <w:sz w:val="28"/>
          <w:szCs w:val="28"/>
          <w:lang w:val="uz-Cyrl-UZ"/>
        </w:rPr>
        <w:t>қў</w:t>
      </w:r>
      <w:r w:rsidRPr="00EC35E5">
        <w:rPr>
          <w:rFonts w:ascii="Times New Roman" w:eastAsia="TimesNewRomanPSMT" w:hAnsi="Times New Roman"/>
          <w:sz w:val="28"/>
          <w:szCs w:val="28"/>
          <w:lang w:val="uz-Cyrl-UZ"/>
        </w:rPr>
        <w:t>шганда) 2,9 - 3,1 сонияда</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 xml:space="preserve">босиб </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 xml:space="preserve">тса, худди шу масофани илон изи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илиб эса</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 xml:space="preserve"> 4,4 - 4,5 сонияда,</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моксимон югуриб эса</w:t>
      </w:r>
      <w:r>
        <w:rPr>
          <w:rFonts w:ascii="Times New Roman" w:eastAsia="TimesNewRomanPSMT" w:hAnsi="Times New Roman"/>
          <w:sz w:val="28"/>
          <w:szCs w:val="28"/>
          <w:lang w:val="uz-Cyrl-UZ"/>
        </w:rPr>
        <w:t>,</w:t>
      </w:r>
      <w:r w:rsidRPr="00EC35E5">
        <w:rPr>
          <w:rFonts w:ascii="Times New Roman" w:eastAsia="TimesNewRomanPSMT" w:hAnsi="Times New Roman"/>
          <w:sz w:val="28"/>
          <w:szCs w:val="28"/>
          <w:lang w:val="uz-Cyrl-UZ"/>
        </w:rPr>
        <w:t xml:space="preserve"> 5,0-5,1 сонияда </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 xml:space="preserve">тишга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обилиятли эканликларини</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к</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рсатмо</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 xml:space="preserve">да. Хусусан гавда инерциясини тезда енгиб </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утиш билан бо</w:t>
      </w:r>
      <w:r>
        <w:rPr>
          <w:rFonts w:ascii="Times New Roman" w:eastAsia="TimesNewRomanPSMT" w:hAnsi="Times New Roman"/>
          <w:sz w:val="28"/>
          <w:szCs w:val="28"/>
          <w:lang w:val="uz-Cyrl-UZ"/>
        </w:rPr>
        <w:t>ғ</w:t>
      </w:r>
      <w:r w:rsidRPr="00EC35E5">
        <w:rPr>
          <w:rFonts w:ascii="Times New Roman" w:eastAsia="TimesNewRomanPSMT" w:hAnsi="Times New Roman"/>
          <w:sz w:val="28"/>
          <w:szCs w:val="28"/>
          <w:lang w:val="uz-Cyrl-UZ"/>
        </w:rPr>
        <w:t>лик бу</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хамма харакатлар оё</w:t>
      </w:r>
      <w:r>
        <w:rPr>
          <w:rFonts w:ascii="Times New Roman" w:eastAsia="TimesNewRomanPSMT" w:hAnsi="Times New Roman"/>
          <w:sz w:val="28"/>
          <w:szCs w:val="28"/>
          <w:lang w:val="uz-Cyrl-UZ"/>
        </w:rPr>
        <w:t xml:space="preserve">қ </w:t>
      </w:r>
      <w:r w:rsidRPr="00EC35E5">
        <w:rPr>
          <w:rFonts w:ascii="Times New Roman" w:eastAsia="TimesNewRomanPSMT" w:hAnsi="Times New Roman"/>
          <w:sz w:val="28"/>
          <w:szCs w:val="28"/>
          <w:lang w:val="uz-Cyrl-UZ"/>
        </w:rPr>
        <w:t xml:space="preserve"> мушакларини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ис</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ариб - чузилиб туриш режимига</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мувофи</w:t>
      </w:r>
      <w:r>
        <w:rPr>
          <w:rFonts w:ascii="Times New Roman" w:eastAsia="TimesNewRomanPSMT" w:hAnsi="Times New Roman"/>
          <w:sz w:val="28"/>
          <w:szCs w:val="28"/>
          <w:lang w:val="uz-Cyrl-UZ"/>
        </w:rPr>
        <w:t xml:space="preserve">қ </w:t>
      </w:r>
      <w:r w:rsidRPr="00EC35E5">
        <w:rPr>
          <w:rFonts w:ascii="Times New Roman" w:eastAsia="TimesNewRomanPSMT" w:hAnsi="Times New Roman"/>
          <w:sz w:val="28"/>
          <w:szCs w:val="28"/>
          <w:lang w:val="uz-Cyrl-UZ"/>
        </w:rPr>
        <w:t xml:space="preserve"> ишлашга мажбур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 xml:space="preserve">илади. Амортизация фазаси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анчалик «кескин»</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б</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лса, у ва</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 xml:space="preserve">т жихатидан шунча </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ис</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а б</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лади ва мушаклар футболчини</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керакли й</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налишда «отиб юбориш» учун шунча кучли ч</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зилади. Демак, бу</w:t>
      </w:r>
      <w:r>
        <w:rPr>
          <w:rFonts w:ascii="Times New Roman" w:eastAsia="TimesNewRomanPSMT" w:hAnsi="Times New Roman"/>
          <w:sz w:val="28"/>
          <w:szCs w:val="28"/>
          <w:lang w:val="uz-Cyrl-UZ"/>
        </w:rPr>
        <w:t xml:space="preserve"> ў</w:t>
      </w:r>
      <w:r w:rsidRPr="00EC35E5">
        <w:rPr>
          <w:rFonts w:ascii="Times New Roman" w:eastAsia="TimesNewRomanPSMT" w:hAnsi="Times New Roman"/>
          <w:sz w:val="28"/>
          <w:szCs w:val="28"/>
          <w:lang w:val="uz-Cyrl-UZ"/>
        </w:rPr>
        <w:t>ринда хам сакраш маш</w:t>
      </w:r>
      <w:r>
        <w:rPr>
          <w:rFonts w:ascii="Times New Roman" w:eastAsia="TimesNewRomanPSMT" w:hAnsi="Times New Roman"/>
          <w:sz w:val="28"/>
          <w:szCs w:val="28"/>
          <w:lang w:val="uz-Cyrl-UZ"/>
        </w:rPr>
        <w:t>қ</w:t>
      </w:r>
      <w:r w:rsidRPr="00EC35E5">
        <w:rPr>
          <w:rFonts w:ascii="Times New Roman" w:eastAsia="TimesNewRomanPSMT" w:hAnsi="Times New Roman"/>
          <w:sz w:val="28"/>
          <w:szCs w:val="28"/>
          <w:lang w:val="uz-Cyrl-UZ"/>
        </w:rPr>
        <w:t>ларини турли й</w:t>
      </w:r>
      <w:r>
        <w:rPr>
          <w:rFonts w:ascii="Times New Roman" w:eastAsia="TimesNewRomanPSMT" w:hAnsi="Times New Roman"/>
          <w:sz w:val="28"/>
          <w:szCs w:val="28"/>
          <w:lang w:val="uz-Cyrl-UZ"/>
        </w:rPr>
        <w:t>ў</w:t>
      </w:r>
      <w:r w:rsidRPr="00EC35E5">
        <w:rPr>
          <w:rFonts w:ascii="Times New Roman" w:eastAsia="TimesNewRomanPSMT" w:hAnsi="Times New Roman"/>
          <w:sz w:val="28"/>
          <w:szCs w:val="28"/>
          <w:lang w:val="uz-Cyrl-UZ"/>
        </w:rPr>
        <w:t xml:space="preserve">налишларда югуриш билан </w:t>
      </w:r>
      <w:r>
        <w:rPr>
          <w:rFonts w:ascii="Times New Roman" w:eastAsia="TimesNewRomanPSMT" w:hAnsi="Times New Roman"/>
          <w:sz w:val="28"/>
          <w:szCs w:val="28"/>
          <w:lang w:val="uz-Cyrl-UZ"/>
        </w:rPr>
        <w:t>қў</w:t>
      </w:r>
      <w:r w:rsidRPr="00EC35E5">
        <w:rPr>
          <w:rFonts w:ascii="Times New Roman" w:eastAsia="TimesNewRomanPSMT" w:hAnsi="Times New Roman"/>
          <w:sz w:val="28"/>
          <w:szCs w:val="28"/>
          <w:lang w:val="uz-Cyrl-UZ"/>
        </w:rPr>
        <w:t>шиб</w:t>
      </w:r>
      <w:r>
        <w:rPr>
          <w:rFonts w:ascii="Times New Roman" w:eastAsia="TimesNewRomanPSMT" w:hAnsi="Times New Roman"/>
          <w:sz w:val="28"/>
          <w:szCs w:val="28"/>
          <w:lang w:val="uz-Cyrl-UZ"/>
        </w:rPr>
        <w:t xml:space="preserve"> </w:t>
      </w:r>
      <w:r w:rsidRPr="00EC35E5">
        <w:rPr>
          <w:rFonts w:ascii="Times New Roman" w:eastAsia="TimesNewRomanPSMT" w:hAnsi="Times New Roman"/>
          <w:sz w:val="28"/>
          <w:szCs w:val="28"/>
          <w:lang w:val="uz-Cyrl-UZ"/>
        </w:rPr>
        <w:t>олиб бориш керак экан [10].</w:t>
      </w:r>
    </w:p>
    <w:p w:rsidR="005A1A91" w:rsidRPr="0027036C" w:rsidRDefault="005A1A91" w:rsidP="005A1A91">
      <w:pPr>
        <w:autoSpaceDE w:val="0"/>
        <w:autoSpaceDN w:val="0"/>
        <w:adjustRightInd w:val="0"/>
        <w:spacing w:after="0" w:line="360" w:lineRule="auto"/>
        <w:ind w:firstLine="851"/>
        <w:jc w:val="both"/>
        <w:rPr>
          <w:rFonts w:ascii="Times New Roman" w:hAnsi="Times New Roman"/>
          <w:sz w:val="28"/>
          <w:szCs w:val="28"/>
          <w:lang w:val="uz-Cyrl-UZ"/>
        </w:rPr>
      </w:pPr>
      <w:r w:rsidRPr="0027036C">
        <w:rPr>
          <w:rFonts w:ascii="Times New Roman" w:eastAsia="TimesNewRomanPSMT" w:hAnsi="Times New Roman"/>
          <w:sz w:val="28"/>
          <w:szCs w:val="28"/>
        </w:rPr>
        <w:t>Футболда тезлик, майдонда тез харакат килишдагина иборат булмайди,</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rPr>
        <w:t>шу билан бирга фикрлаш тезлиги, туп билан ишлаш тезлиги хам мухимдир.</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Футбол нуктаи назардан тезкор булган уйинчи ракибни хар вакт, очик жойга</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чикиб олиш жихатдан ютади. Бу нисбатан эркин холда, тактик вазифани</w:t>
      </w:r>
      <w:r>
        <w:rPr>
          <w:rFonts w:ascii="Times New Roman" w:eastAsia="TimesNewRomanPSMT" w:hAnsi="Times New Roman"/>
          <w:sz w:val="28"/>
          <w:szCs w:val="28"/>
          <w:lang w:val="uz-Cyrl-UZ"/>
        </w:rPr>
        <w:t xml:space="preserve"> </w:t>
      </w:r>
      <w:r w:rsidRPr="0027036C">
        <w:rPr>
          <w:rFonts w:ascii="Times New Roman" w:eastAsia="TimesNewRomanPSMT" w:hAnsi="Times New Roman"/>
          <w:sz w:val="28"/>
          <w:szCs w:val="28"/>
          <w:lang w:val="uz-Cyrl-UZ"/>
        </w:rPr>
        <w:t>муваффакиятли хал эта олади демакдир [25].</w:t>
      </w:r>
    </w:p>
    <w:p w:rsidR="005A1A91" w:rsidRPr="00FD79AD" w:rsidRDefault="005A1A91" w:rsidP="005A1A91">
      <w:pPr>
        <w:pStyle w:val="af5"/>
        <w:spacing w:line="360" w:lineRule="auto"/>
        <w:jc w:val="both"/>
        <w:rPr>
          <w:rFonts w:ascii="Times New Roman" w:hAnsi="Times New Roman" w:cs="Times New Roman"/>
          <w:lang w:val="uz-Cyrl-UZ"/>
        </w:rPr>
      </w:pPr>
    </w:p>
    <w:p w:rsidR="005A1A91" w:rsidRPr="00FD79AD" w:rsidRDefault="005A1A91" w:rsidP="005A1A91">
      <w:pPr>
        <w:pStyle w:val="ac"/>
        <w:numPr>
          <w:ilvl w:val="1"/>
          <w:numId w:val="18"/>
        </w:numPr>
        <w:autoSpaceDE w:val="0"/>
        <w:autoSpaceDN w:val="0"/>
        <w:spacing w:after="0" w:line="360" w:lineRule="auto"/>
        <w:jc w:val="center"/>
        <w:rPr>
          <w:b/>
          <w:sz w:val="28"/>
          <w:szCs w:val="28"/>
          <w:lang w:val="uz-Cyrl-UZ"/>
        </w:rPr>
      </w:pPr>
      <w:r w:rsidRPr="00FD79AD">
        <w:rPr>
          <w:b/>
          <w:bCs/>
          <w:sz w:val="28"/>
          <w:szCs w:val="28"/>
          <w:lang w:val="uz-Cyrl-UZ"/>
        </w:rPr>
        <w:t>Хужум харакатларини ташкил этиш асослари ва унда жамоавий техник- тактик харакатлар  ахамияти хакида</w:t>
      </w:r>
      <w:r w:rsidRPr="00FD79AD">
        <w:rPr>
          <w:b/>
          <w:sz w:val="28"/>
          <w:szCs w:val="28"/>
          <w:lang w:val="uz-Cyrl-UZ"/>
        </w:rPr>
        <w:t xml:space="preserve">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Жамоавий техник- тактик харакатлар жамоа хужумга ўтганда рақиб майдонида ёки хужум муваффакиятли якунлангач, тезда химояни ташкил этишда, хар бир футболчининг якка харакатидан хосил бўлади. Ўйиннинг турли вазиятларида ўйинчи хар хил харакатларни бажаради: тупни тўхтатиш ва узатиб бериш, дарвозага зарба бериш, тўпни бошқариш ва алдаб ўтиш, тўпни тортиб олиш, эркин, жарима тўплари,  бурчакдан тўп узатиш ва бошқалар.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 амалиётида футболчиларни турли амплуа бўйича  харакатланиш фаолиятларини кўпгина мутахассислар ўрганишга харакат </w:t>
      </w:r>
      <w:r w:rsidRPr="00FD79AD">
        <w:rPr>
          <w:rFonts w:ascii="Times New Roman" w:hAnsi="Times New Roman"/>
          <w:sz w:val="28"/>
          <w:szCs w:val="28"/>
          <w:lang w:val="uz-Cyrl-UZ"/>
        </w:rPr>
        <w:lastRenderedPageBreak/>
        <w:t xml:space="preserve">қилишган. Буларга: Б.А.Тимофеев, Ю.А.Морозов, М.А.Годик, Г.Г.Гаджиев ва бошқа бир қатор изланувчилар томонидан хам ёш, хам юкори малакали хужумчиларнинг хужум фаолиятини кузатиш ишлари олиб борилган. </w:t>
      </w:r>
    </w:p>
    <w:p w:rsidR="005A1A91"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Кузатишлар олиб борилганда харакатларни назорат килиш максадида, махсус кайдномалардан фойдаланган бўлиб,  футболчиларнинг фаолияти ўрганилган. Футбол майдонининг кўриниши чизилган ишчи қайдномада шартли белгилар билан хужумчиларнинг харакатлари акс эттирилган. Учрашув якунлангандан сўнг, тўпланган маълумотлар умумлаштирилган ва хисоблаш ишлари олиб борилган.</w:t>
      </w:r>
    </w:p>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spacing w:after="0" w:line="360" w:lineRule="auto"/>
        <w:ind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t>1.3.1. Хужум харакатларининг асосий йуналишлари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Махсус адабиётларни ўрганиш натижасида маълум бўлишича, жамоа  хужум харакатлари бир неча кўринишда бўлиши мумкин. Хужумларнинг  йуналишлари бўйича гапириладиган бўлса, улар марказдан ташкил этилган ёки қанотлардан ташкил этилган хужумларга бўлиниши мумкин.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Маълумки, хужумлар яна, ўзининг тезлиги билан хам фарқланади яъни, жамоа тезкор хужумни ташкил этиши ёки позицион хужумни ташкил этиши мумкин.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Кейинги йилларда олиб борилган тадқиқотлардан маълум бўлишича, хужум харакатларини самарали якун топтиришда майдоннинг баъзи қисмлари мухим ахамиятга эга бўлмоқда. О.А.Курбонов томонидан олиб борилган тадкикот ишларида, бош билан ўйнаш харакатлари ўрганилиб, унда хужум харакатларини якунлашдаги холатлар чукур ўрганилган. Хужумларни бош билан ёки оёкда зарба бериб якунлашдаги ва бу зарбаларни майдонни маълум қисмларидан амалга оширилиш харакатлари тадбик этилган. Маълум бўлишича, хозирги кунда футбол учрашувларида аксарият бош билан киритилган голлар жарима майдонининг марказ қисмидан киритилаётган экан.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Лекин, марказдан хамда, канотлардан уюштирилаётган хужумларнинг улушини ортиши, уларни хар доим хам,  самарали бўлаётганини </w:t>
      </w:r>
      <w:r w:rsidRPr="00FD79AD">
        <w:rPr>
          <w:rFonts w:ascii="Times New Roman" w:hAnsi="Times New Roman"/>
          <w:sz w:val="28"/>
          <w:szCs w:val="28"/>
          <w:lang w:val="uz-Cyrl-UZ"/>
        </w:rPr>
        <w:lastRenderedPageBreak/>
        <w:t>билдирмайди. Кейинги йиллардаги илмий кузатишларнинг кўрсатишича, марказдан ташкил этилаётган хужумларнинг самарадорлиги қанотлардан  ташкил этилаётган хужумларнинг самарадорлигидан анча кам бўлмокда (Тюленьков С.С.,  Цубан Ю.Л.).</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Бундай кўрсаткичнинг сабаби шундаки, кўп жамоалар химоя марказини мустахкамлашга ёрдам берадиган 4 та химоячидан фойдаланиш усулига ўтишди. Шу билан бирга, қанотдан пастлаб етказиб бериш хужумчиларга  кўпроқ натижа беради.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К.Н.Бесков, В.В.Лобановский, О.И.Базилевич, Ю.А.Морозов ва бошқаларнинг ўйинни ташкил этиш бўйича, қилган ишлари катта ахамиятга эга булади. Жамоа мусобака фаолиятини назорат қилишнинг хозирги тизимини қайд этиш билан хам боғлиқдир. Бунда жамоа кўрсаткичларига қўшимча тарзда хар бир футболчининг шахсий тактикаси хам ўз аксини топади. Ўйинни    оммавий ташкил этишни тасвирлаш учун, футболчиларнинг оммавий харакатини намоён этадиган кўрсаткичлар зарур (О.И.Базилевич, Г.М.Газиев, М.А.Годик, Г.С.Зонин, 1982 й). Мисол учун, хужум харакатларини кайд этиш мақсадида, педагогик кузатишнинг қуйидаги чизмаси тавсия килинади. Футбол майдони шартли 4 қисмга бўлиниб, бу қисмлар сони хар бир жамоанинг дарвозасидан бошланади. Муаллифлар хужумда жамоа харакатни тўпни қўлга киритгач, рақиб дарвозасини заб этишни мақсад қилиб куйган жамоа футболчилари харакати сифатида қайд этишади.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Кириб борувчи хужумлар деб, дарвозага чиндан хавф туғдирадиган яъни, дарвозага 28-</w:t>
      </w:r>
      <w:smartTag w:uri="urn:schemas-microsoft-com:office:smarttags" w:element="metricconverter">
        <w:smartTagPr>
          <w:attr w:name="ProductID" w:val="30 метр"/>
        </w:smartTagPr>
        <w:r w:rsidRPr="00FD79AD">
          <w:rPr>
            <w:rFonts w:ascii="Times New Roman" w:hAnsi="Times New Roman"/>
            <w:sz w:val="28"/>
            <w:szCs w:val="28"/>
            <w:lang w:val="uz-Cyrl-UZ"/>
          </w:rPr>
          <w:t>30 метр</w:t>
        </w:r>
      </w:smartTag>
      <w:r w:rsidRPr="00FD79AD">
        <w:rPr>
          <w:rFonts w:ascii="Times New Roman" w:hAnsi="Times New Roman"/>
          <w:sz w:val="28"/>
          <w:szCs w:val="28"/>
          <w:lang w:val="uz-Cyrl-UZ"/>
        </w:rPr>
        <w:t xml:space="preserve"> ва ундан яқинроқ масофага яқинлашиб борадиган хужумлар қабул қилинади. Қанот  хужумлари кириб борувчи хужумнинг бир қисми хисобланади.</w:t>
      </w:r>
    </w:p>
    <w:p w:rsidR="005A1A91"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Муваффақиятли хужум бу - хужум қилаётганлар учун дарвозага зарба бериш, бурчак ва жарима тўпларига хуқуқ олиб берган кириб борувчи хужумлар тушунилади. </w:t>
      </w:r>
    </w:p>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spacing w:after="0" w:line="360" w:lineRule="auto"/>
        <w:ind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lastRenderedPageBreak/>
        <w:t>1.3.2.  Хужум харакатларининг бошланиш зоналари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Адабиётларни ўрганиш натижасида маълум булишича, футболчиларни хужум харакатларини назорат этишда, харакатларни майдонни турли зоналарида кайд этиш ва тахлил килиш билан белгиланади (Полишкис М.С.1980 ва б.). Бир қатор муаллифлар амалиётда футбол майдонини тўрт зонага бўлиб ўрганишни тавсия этишади. Баъзилари эса,  майдонни уч зонага бўлиб ўрганишни кўрсатиб ўтишади (Нуримов Р.И. ва б.).</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Хозирги кунда жамоа хужум харакатларини ташкил этишда, ўйин майдонининг  бўш жойининг доимий излаш мухимлигини кўрсатади. Ўйинда  бўш жойни ярата олиш, майдон бўйлаб доим ўйинчиларнинг катта гурухи харакатланиши шароитида, кўп жихатдан жамоавий харакатни ташкил қилишга боғлик. Хужум рақиб дарвозасига нисбатан қанчалик узоқ жойдан бошланса, хужум харакатларининг самарадорлиги шунча паст бўлиши эхтимоли кучаяди. Биринчи қисмдан бошланган муваффақиятли хужумлар сони ғолиб жамоада хам, мағлуб жамоада хам, хужумларнинг умумий сони билан боғлик эмас. Бошқа қисмларда эса, муваффакиятли хужумлар сони кўпроқ. Рақиб  дарвозаси зонасига тўпни етказиш кўрсаткичларини хамда хужумнинг ўтиш фурсатларида ўйинчиларнинг бир-бири билан ўзаро харакатларини тахлил килиш, доим назорат этиш жамоа машғулотини ўз вақтида яхшилашга шароит яратади.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Европа чемпионатидаги Германия-Белгия жамоалари ўртасидаги финал учрашувини тахлил килиш футбол ривожланишининг асосий йуалишини тасаввур этишга ёрдам беради. Ўйин  давомида Германия футболчилари 469 марта тўп узатишган. Шундан  254 та тўп узатиш биринчи бўлимда, 215 та тўп узатиш иккинчи булимда амалга оширилган. Ўйин харакатлари сони ўсишини 15 дақиқали бўлакларга ажратиб қаралганда, бутун ўйин давомида кучлар бир текис тақсимланиши маълум бўлади.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Биринчи, иккинчи, учинчи 15 дақиқаларда барча техник-тактик харакатларнинг 18 % бажарилган. Т</w:t>
      </w:r>
      <w:r w:rsidRPr="00FD79AD">
        <w:rPr>
          <w:rFonts w:ascii="Times New Roman" w:hAnsi="Times New Roman"/>
          <w:sz w:val="28"/>
          <w:szCs w:val="28"/>
          <w:lang w:val="uz-Cyrl-UZ"/>
        </w:rPr>
        <w:t>ў</w:t>
      </w:r>
      <w:r w:rsidRPr="00FD79AD">
        <w:rPr>
          <w:rFonts w:ascii="Times New Roman" w:hAnsi="Times New Roman"/>
          <w:sz w:val="28"/>
          <w:szCs w:val="28"/>
        </w:rPr>
        <w:t xml:space="preserve">ртинчи </w:t>
      </w:r>
      <w:r w:rsidRPr="00FD79AD">
        <w:rPr>
          <w:rFonts w:ascii="Times New Roman" w:hAnsi="Times New Roman"/>
          <w:sz w:val="28"/>
          <w:szCs w:val="28"/>
          <w:lang w:val="uz-Cyrl-UZ"/>
        </w:rPr>
        <w:t xml:space="preserve">15 </w:t>
      </w:r>
      <w:r w:rsidRPr="00FD79AD">
        <w:rPr>
          <w:rFonts w:ascii="Times New Roman" w:hAnsi="Times New Roman"/>
          <w:sz w:val="28"/>
          <w:szCs w:val="28"/>
        </w:rPr>
        <w:t>да</w:t>
      </w:r>
      <w:r w:rsidRPr="00FD79AD">
        <w:rPr>
          <w:rFonts w:ascii="Times New Roman" w:hAnsi="Times New Roman"/>
          <w:sz w:val="28"/>
          <w:szCs w:val="28"/>
          <w:lang w:val="uz-Cyrl-UZ"/>
        </w:rPr>
        <w:t>қиқаликда</w:t>
      </w:r>
      <w:r w:rsidRPr="00FD79AD">
        <w:rPr>
          <w:rFonts w:ascii="Times New Roman" w:hAnsi="Times New Roman"/>
          <w:sz w:val="28"/>
          <w:szCs w:val="28"/>
        </w:rPr>
        <w:t xml:space="preserve"> бу к</w:t>
      </w:r>
      <w:r w:rsidRPr="00FD79AD">
        <w:rPr>
          <w:rFonts w:ascii="Times New Roman" w:hAnsi="Times New Roman"/>
          <w:sz w:val="28"/>
          <w:szCs w:val="28"/>
          <w:lang w:val="uz-Cyrl-UZ"/>
        </w:rPr>
        <w:t>ў</w:t>
      </w:r>
      <w:r w:rsidRPr="00FD79AD">
        <w:rPr>
          <w:rFonts w:ascii="Times New Roman" w:hAnsi="Times New Roman"/>
          <w:sz w:val="28"/>
          <w:szCs w:val="28"/>
        </w:rPr>
        <w:t xml:space="preserve">рсаткич 14 %, бешинчи ва олтинчи </w:t>
      </w:r>
      <w:r w:rsidRPr="00FD79AD">
        <w:rPr>
          <w:rFonts w:ascii="Times New Roman" w:hAnsi="Times New Roman"/>
          <w:sz w:val="28"/>
          <w:szCs w:val="28"/>
          <w:lang w:val="uz-Cyrl-UZ"/>
        </w:rPr>
        <w:t xml:space="preserve">15 </w:t>
      </w:r>
      <w:r w:rsidRPr="00FD79AD">
        <w:rPr>
          <w:rFonts w:ascii="Times New Roman" w:hAnsi="Times New Roman"/>
          <w:sz w:val="28"/>
          <w:szCs w:val="28"/>
        </w:rPr>
        <w:t>да</w:t>
      </w:r>
      <w:r w:rsidRPr="00FD79AD">
        <w:rPr>
          <w:rFonts w:ascii="Times New Roman" w:hAnsi="Times New Roman"/>
          <w:sz w:val="28"/>
          <w:szCs w:val="28"/>
          <w:lang w:val="uz-Cyrl-UZ"/>
        </w:rPr>
        <w:t>қиқаликда</w:t>
      </w:r>
      <w:r w:rsidRPr="00FD79AD">
        <w:rPr>
          <w:rFonts w:ascii="Times New Roman" w:hAnsi="Times New Roman"/>
          <w:sz w:val="28"/>
          <w:szCs w:val="28"/>
        </w:rPr>
        <w:t xml:space="preserve"> 16 % ташкил </w:t>
      </w:r>
      <w:r w:rsidRPr="00FD79AD">
        <w:rPr>
          <w:rFonts w:ascii="Times New Roman" w:hAnsi="Times New Roman"/>
          <w:sz w:val="28"/>
          <w:szCs w:val="28"/>
          <w:lang w:val="uz-Cyrl-UZ"/>
        </w:rPr>
        <w:t>қ</w:t>
      </w:r>
      <w:r w:rsidRPr="00FD79AD">
        <w:rPr>
          <w:rFonts w:ascii="Times New Roman" w:hAnsi="Times New Roman"/>
          <w:sz w:val="28"/>
          <w:szCs w:val="28"/>
        </w:rPr>
        <w:t>илган.</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Турли зоналардан уюштирилган 116 хужум кайд этилган. Энг к</w:t>
      </w:r>
      <w:r w:rsidRPr="00FD79AD">
        <w:rPr>
          <w:rFonts w:ascii="Times New Roman" w:hAnsi="Times New Roman"/>
          <w:sz w:val="28"/>
          <w:szCs w:val="28"/>
          <w:lang w:val="uz-Cyrl-UZ"/>
        </w:rPr>
        <w:t>ў</w:t>
      </w:r>
      <w:r w:rsidRPr="00FD79AD">
        <w:rPr>
          <w:rFonts w:ascii="Times New Roman" w:hAnsi="Times New Roman"/>
          <w:sz w:val="28"/>
          <w:szCs w:val="28"/>
        </w:rPr>
        <w:t>п муваффа</w:t>
      </w:r>
      <w:r w:rsidRPr="00FD79AD">
        <w:rPr>
          <w:rFonts w:ascii="Times New Roman" w:hAnsi="Times New Roman"/>
          <w:sz w:val="28"/>
          <w:szCs w:val="28"/>
          <w:lang w:val="uz-Cyrl-UZ"/>
        </w:rPr>
        <w:t>қ</w:t>
      </w:r>
      <w:r w:rsidRPr="00FD79AD">
        <w:rPr>
          <w:rFonts w:ascii="Times New Roman" w:hAnsi="Times New Roman"/>
          <w:sz w:val="28"/>
          <w:szCs w:val="28"/>
        </w:rPr>
        <w:t>иятсиз</w:t>
      </w:r>
      <w:r w:rsidRPr="00FD79AD">
        <w:rPr>
          <w:rFonts w:ascii="Times New Roman" w:hAnsi="Times New Roman"/>
          <w:sz w:val="28"/>
          <w:szCs w:val="28"/>
          <w:lang w:val="uz-Cyrl-UZ"/>
        </w:rPr>
        <w:t xml:space="preserve"> амалга оширилган хужумлар</w:t>
      </w:r>
      <w:r w:rsidRPr="00FD79AD">
        <w:rPr>
          <w:rFonts w:ascii="Times New Roman" w:hAnsi="Times New Roman"/>
          <w:sz w:val="28"/>
          <w:szCs w:val="28"/>
        </w:rPr>
        <w:t xml:space="preserve"> т</w:t>
      </w:r>
      <w:r w:rsidRPr="00FD79AD">
        <w:rPr>
          <w:rFonts w:ascii="Times New Roman" w:hAnsi="Times New Roman"/>
          <w:sz w:val="28"/>
          <w:szCs w:val="28"/>
          <w:lang w:val="uz-Cyrl-UZ"/>
        </w:rPr>
        <w:t>ў</w:t>
      </w:r>
      <w:r w:rsidRPr="00FD79AD">
        <w:rPr>
          <w:rFonts w:ascii="Times New Roman" w:hAnsi="Times New Roman"/>
          <w:sz w:val="28"/>
          <w:szCs w:val="28"/>
        </w:rPr>
        <w:t>ртинчи зоналардан уюштирилган хужумларда т</w:t>
      </w:r>
      <w:r w:rsidRPr="00FD79AD">
        <w:rPr>
          <w:rFonts w:ascii="Times New Roman" w:hAnsi="Times New Roman"/>
          <w:sz w:val="28"/>
          <w:szCs w:val="28"/>
          <w:lang w:val="uz-Cyrl-UZ"/>
        </w:rPr>
        <w:t>ўғ</w:t>
      </w:r>
      <w:r w:rsidRPr="00FD79AD">
        <w:rPr>
          <w:rFonts w:ascii="Times New Roman" w:hAnsi="Times New Roman"/>
          <w:sz w:val="28"/>
          <w:szCs w:val="28"/>
        </w:rPr>
        <w:t>ри келади. Германия футболчилари фойдасига хал б</w:t>
      </w:r>
      <w:r w:rsidRPr="00FD79AD">
        <w:rPr>
          <w:rFonts w:ascii="Times New Roman" w:hAnsi="Times New Roman"/>
          <w:sz w:val="28"/>
          <w:szCs w:val="28"/>
          <w:lang w:val="uz-Cyrl-UZ"/>
        </w:rPr>
        <w:t>ў</w:t>
      </w:r>
      <w:r w:rsidRPr="00FD79AD">
        <w:rPr>
          <w:rFonts w:ascii="Times New Roman" w:hAnsi="Times New Roman"/>
          <w:sz w:val="28"/>
          <w:szCs w:val="28"/>
        </w:rPr>
        <w:t>лган т</w:t>
      </w:r>
      <w:r w:rsidRPr="00FD79AD">
        <w:rPr>
          <w:rFonts w:ascii="Times New Roman" w:hAnsi="Times New Roman"/>
          <w:sz w:val="28"/>
          <w:szCs w:val="28"/>
          <w:lang w:val="uz-Cyrl-UZ"/>
        </w:rPr>
        <w:t>ў</w:t>
      </w:r>
      <w:r w:rsidRPr="00FD79AD">
        <w:rPr>
          <w:rFonts w:ascii="Times New Roman" w:hAnsi="Times New Roman"/>
          <w:sz w:val="28"/>
          <w:szCs w:val="28"/>
        </w:rPr>
        <w:t>пни оли</w:t>
      </w:r>
      <w:r w:rsidRPr="00FD79AD">
        <w:rPr>
          <w:rFonts w:ascii="Times New Roman" w:hAnsi="Times New Roman"/>
          <w:sz w:val="28"/>
          <w:szCs w:val="28"/>
          <w:lang w:val="uz-Cyrl-UZ"/>
        </w:rPr>
        <w:t>б қўйиш</w:t>
      </w:r>
      <w:r w:rsidRPr="00FD79AD">
        <w:rPr>
          <w:rFonts w:ascii="Times New Roman" w:hAnsi="Times New Roman"/>
          <w:sz w:val="28"/>
          <w:szCs w:val="28"/>
        </w:rPr>
        <w:t xml:space="preserve"> ва т</w:t>
      </w:r>
      <w:r w:rsidRPr="00FD79AD">
        <w:rPr>
          <w:rFonts w:ascii="Times New Roman" w:hAnsi="Times New Roman"/>
          <w:sz w:val="28"/>
          <w:szCs w:val="28"/>
          <w:lang w:val="uz-Cyrl-UZ"/>
        </w:rPr>
        <w:t>ў</w:t>
      </w:r>
      <w:r w:rsidRPr="00FD79AD">
        <w:rPr>
          <w:rFonts w:ascii="Times New Roman" w:hAnsi="Times New Roman"/>
          <w:sz w:val="28"/>
          <w:szCs w:val="28"/>
        </w:rPr>
        <w:t>п учун кураш харакатлари, уларга иккинчи ва т</w:t>
      </w:r>
      <w:r w:rsidRPr="00FD79AD">
        <w:rPr>
          <w:rFonts w:ascii="Times New Roman" w:hAnsi="Times New Roman"/>
          <w:sz w:val="28"/>
          <w:szCs w:val="28"/>
          <w:lang w:val="uz-Cyrl-UZ"/>
        </w:rPr>
        <w:t>ў</w:t>
      </w:r>
      <w:r w:rsidRPr="00FD79AD">
        <w:rPr>
          <w:rFonts w:ascii="Times New Roman" w:hAnsi="Times New Roman"/>
          <w:sz w:val="28"/>
          <w:szCs w:val="28"/>
        </w:rPr>
        <w:t>ртинчи зоналарда хужумларни бошлашга имкон беради. Хужумларнинг ярмидан к</w:t>
      </w:r>
      <w:r w:rsidRPr="00FD79AD">
        <w:rPr>
          <w:rFonts w:ascii="Times New Roman" w:hAnsi="Times New Roman"/>
          <w:sz w:val="28"/>
          <w:szCs w:val="28"/>
          <w:lang w:val="uz-Cyrl-UZ"/>
        </w:rPr>
        <w:t>ў</w:t>
      </w:r>
      <w:r w:rsidRPr="00FD79AD">
        <w:rPr>
          <w:rFonts w:ascii="Times New Roman" w:hAnsi="Times New Roman"/>
          <w:sz w:val="28"/>
          <w:szCs w:val="28"/>
        </w:rPr>
        <w:t>пи т</w:t>
      </w:r>
      <w:r w:rsidRPr="00FD79AD">
        <w:rPr>
          <w:rFonts w:ascii="Times New Roman" w:hAnsi="Times New Roman"/>
          <w:sz w:val="28"/>
          <w:szCs w:val="28"/>
          <w:lang w:val="uz-Cyrl-UZ"/>
        </w:rPr>
        <w:t>ў</w:t>
      </w:r>
      <w:r w:rsidRPr="00FD79AD">
        <w:rPr>
          <w:rFonts w:ascii="Times New Roman" w:hAnsi="Times New Roman"/>
          <w:sz w:val="28"/>
          <w:szCs w:val="28"/>
        </w:rPr>
        <w:t>ртинчи зонада тугаганлиги</w:t>
      </w:r>
      <w:r w:rsidRPr="00FD79AD">
        <w:rPr>
          <w:rFonts w:ascii="Times New Roman" w:hAnsi="Times New Roman"/>
          <w:sz w:val="28"/>
          <w:szCs w:val="28"/>
          <w:lang w:val="uz-Cyrl-UZ"/>
        </w:rPr>
        <w:t>,</w:t>
      </w:r>
      <w:r w:rsidRPr="00FD79AD">
        <w:rPr>
          <w:rFonts w:ascii="Times New Roman" w:hAnsi="Times New Roman"/>
          <w:sz w:val="28"/>
          <w:szCs w:val="28"/>
        </w:rPr>
        <w:t xml:space="preserve"> Европа чемпионати</w:t>
      </w:r>
      <w:r w:rsidRPr="00FD79AD">
        <w:rPr>
          <w:rFonts w:ascii="Times New Roman" w:hAnsi="Times New Roman"/>
          <w:sz w:val="28"/>
          <w:szCs w:val="28"/>
          <w:lang w:val="uz-Cyrl-UZ"/>
        </w:rPr>
        <w:t>да</w:t>
      </w:r>
      <w:r w:rsidRPr="00FD79AD">
        <w:rPr>
          <w:rFonts w:ascii="Times New Roman" w:hAnsi="Times New Roman"/>
          <w:sz w:val="28"/>
          <w:szCs w:val="28"/>
        </w:rPr>
        <w:t xml:space="preserve"> кириб борувчи хужум харакат</w:t>
      </w:r>
      <w:r w:rsidRPr="00FD79AD">
        <w:rPr>
          <w:rFonts w:ascii="Times New Roman" w:hAnsi="Times New Roman"/>
          <w:sz w:val="28"/>
          <w:szCs w:val="28"/>
          <w:lang w:val="uz-Cyrl-UZ"/>
        </w:rPr>
        <w:t>лари</w:t>
      </w:r>
      <w:r w:rsidRPr="00FD79AD">
        <w:rPr>
          <w:rFonts w:ascii="Times New Roman" w:hAnsi="Times New Roman"/>
          <w:sz w:val="28"/>
          <w:szCs w:val="28"/>
        </w:rPr>
        <w:t xml:space="preserve">нинг </w:t>
      </w:r>
      <w:r w:rsidRPr="00FD79AD">
        <w:rPr>
          <w:rFonts w:ascii="Times New Roman" w:hAnsi="Times New Roman"/>
          <w:sz w:val="28"/>
          <w:szCs w:val="28"/>
          <w:lang w:val="uz-Cyrl-UZ"/>
        </w:rPr>
        <w:t>нисбати</w:t>
      </w:r>
      <w:r w:rsidRPr="00FD79AD">
        <w:rPr>
          <w:rFonts w:ascii="Times New Roman" w:hAnsi="Times New Roman"/>
          <w:sz w:val="28"/>
          <w:szCs w:val="28"/>
        </w:rPr>
        <w:t xml:space="preserve"> ю</w:t>
      </w:r>
      <w:r w:rsidRPr="00FD79AD">
        <w:rPr>
          <w:rFonts w:ascii="Times New Roman" w:hAnsi="Times New Roman"/>
          <w:sz w:val="28"/>
          <w:szCs w:val="28"/>
          <w:lang w:val="uz-Cyrl-UZ"/>
        </w:rPr>
        <w:t>қ</w:t>
      </w:r>
      <w:r w:rsidRPr="00FD79AD">
        <w:rPr>
          <w:rFonts w:ascii="Times New Roman" w:hAnsi="Times New Roman"/>
          <w:sz w:val="28"/>
          <w:szCs w:val="28"/>
        </w:rPr>
        <w:t xml:space="preserve">орилигидан далолат беради. Германия-Белгия терма жамоалари </w:t>
      </w:r>
      <w:r w:rsidRPr="00FD79AD">
        <w:rPr>
          <w:rFonts w:ascii="Times New Roman" w:hAnsi="Times New Roman"/>
          <w:sz w:val="28"/>
          <w:szCs w:val="28"/>
          <w:lang w:val="uz-Cyrl-UZ"/>
        </w:rPr>
        <w:t>ў</w:t>
      </w:r>
      <w:r w:rsidRPr="00FD79AD">
        <w:rPr>
          <w:rFonts w:ascii="Times New Roman" w:hAnsi="Times New Roman"/>
          <w:sz w:val="28"/>
          <w:szCs w:val="28"/>
        </w:rPr>
        <w:t xml:space="preserve">ртасидаги учрашувни кузатиш </w:t>
      </w:r>
      <w:r w:rsidRPr="00FD79AD">
        <w:rPr>
          <w:rFonts w:ascii="Times New Roman" w:hAnsi="Times New Roman"/>
          <w:sz w:val="28"/>
          <w:szCs w:val="28"/>
          <w:lang w:val="uz-Cyrl-UZ"/>
        </w:rPr>
        <w:t>натижа</w:t>
      </w:r>
      <w:r w:rsidRPr="00FD79AD">
        <w:rPr>
          <w:rFonts w:ascii="Times New Roman" w:hAnsi="Times New Roman"/>
          <w:sz w:val="28"/>
          <w:szCs w:val="28"/>
        </w:rPr>
        <w:t xml:space="preserve">лари хам </w:t>
      </w:r>
      <w:r w:rsidRPr="00FD79AD">
        <w:rPr>
          <w:rFonts w:ascii="Times New Roman" w:hAnsi="Times New Roman"/>
          <w:sz w:val="28"/>
          <w:szCs w:val="28"/>
          <w:lang w:val="uz-Cyrl-UZ"/>
        </w:rPr>
        <w:t>қ</w:t>
      </w:r>
      <w:r w:rsidRPr="00FD79AD">
        <w:rPr>
          <w:rFonts w:ascii="Times New Roman" w:hAnsi="Times New Roman"/>
          <w:sz w:val="28"/>
          <w:szCs w:val="28"/>
        </w:rPr>
        <w:t>изи</w:t>
      </w:r>
      <w:r w:rsidRPr="00FD79AD">
        <w:rPr>
          <w:rFonts w:ascii="Times New Roman" w:hAnsi="Times New Roman"/>
          <w:sz w:val="28"/>
          <w:szCs w:val="28"/>
          <w:lang w:val="uz-Cyrl-UZ"/>
        </w:rPr>
        <w:t>қ</w:t>
      </w:r>
      <w:r w:rsidRPr="00FD79AD">
        <w:rPr>
          <w:rFonts w:ascii="Times New Roman" w:hAnsi="Times New Roman"/>
          <w:sz w:val="28"/>
          <w:szCs w:val="28"/>
        </w:rPr>
        <w:t>арлидир. А.М.Не</w:t>
      </w:r>
      <w:r w:rsidRPr="00FD79AD">
        <w:rPr>
          <w:rFonts w:ascii="Times New Roman" w:hAnsi="Times New Roman"/>
          <w:sz w:val="28"/>
          <w:szCs w:val="28"/>
          <w:lang w:val="uz-Cyrl-UZ"/>
        </w:rPr>
        <w:t>в</w:t>
      </w:r>
      <w:r w:rsidRPr="00FD79AD">
        <w:rPr>
          <w:rFonts w:ascii="Times New Roman" w:hAnsi="Times New Roman"/>
          <w:sz w:val="28"/>
          <w:szCs w:val="28"/>
        </w:rPr>
        <w:t>мянов, Ю.М.Портнов</w:t>
      </w:r>
      <w:r w:rsidRPr="00FD79AD">
        <w:rPr>
          <w:rFonts w:ascii="Times New Roman" w:hAnsi="Times New Roman"/>
          <w:sz w:val="28"/>
          <w:szCs w:val="28"/>
          <w:lang w:val="uz-Cyrl-UZ"/>
        </w:rPr>
        <w:t>ларнинг тадқиқотларига асосан,</w:t>
      </w:r>
      <w:r w:rsidRPr="00FD79AD">
        <w:rPr>
          <w:rFonts w:ascii="Times New Roman" w:hAnsi="Times New Roman"/>
          <w:sz w:val="28"/>
          <w:szCs w:val="28"/>
        </w:rPr>
        <w:t xml:space="preserve"> </w:t>
      </w:r>
      <w:r w:rsidRPr="00FD79AD">
        <w:rPr>
          <w:rFonts w:ascii="Times New Roman" w:hAnsi="Times New Roman"/>
          <w:sz w:val="28"/>
          <w:szCs w:val="28"/>
          <w:lang w:val="uz-Cyrl-UZ"/>
        </w:rPr>
        <w:t>ў</w:t>
      </w:r>
      <w:r w:rsidRPr="00FD79AD">
        <w:rPr>
          <w:rFonts w:ascii="Times New Roman" w:hAnsi="Times New Roman"/>
          <w:sz w:val="28"/>
          <w:szCs w:val="28"/>
        </w:rPr>
        <w:t>йин мобайнида Германия терма жамоаси уйинчилари 391 марта т</w:t>
      </w:r>
      <w:r w:rsidRPr="00FD79AD">
        <w:rPr>
          <w:rFonts w:ascii="Times New Roman" w:hAnsi="Times New Roman"/>
          <w:sz w:val="28"/>
          <w:szCs w:val="28"/>
          <w:lang w:val="uz-Cyrl-UZ"/>
        </w:rPr>
        <w:t>ў</w:t>
      </w:r>
      <w:r w:rsidRPr="00FD79AD">
        <w:rPr>
          <w:rFonts w:ascii="Times New Roman" w:hAnsi="Times New Roman"/>
          <w:sz w:val="28"/>
          <w:szCs w:val="28"/>
        </w:rPr>
        <w:t xml:space="preserve">п узатишган. Улардан 125 таси </w:t>
      </w:r>
      <w:r w:rsidRPr="00FD79AD">
        <w:rPr>
          <w:rFonts w:ascii="Times New Roman" w:hAnsi="Times New Roman"/>
          <w:sz w:val="28"/>
          <w:szCs w:val="28"/>
          <w:lang w:val="uz-Cyrl-UZ"/>
        </w:rPr>
        <w:t>қ</w:t>
      </w:r>
      <w:r w:rsidRPr="00FD79AD">
        <w:rPr>
          <w:rFonts w:ascii="Times New Roman" w:hAnsi="Times New Roman"/>
          <w:sz w:val="28"/>
          <w:szCs w:val="28"/>
        </w:rPr>
        <w:t xml:space="preserve">иска, 164 таси </w:t>
      </w:r>
      <w:r w:rsidRPr="00FD79AD">
        <w:rPr>
          <w:rFonts w:ascii="Times New Roman" w:hAnsi="Times New Roman"/>
          <w:sz w:val="28"/>
          <w:szCs w:val="28"/>
          <w:lang w:val="uz-Cyrl-UZ"/>
        </w:rPr>
        <w:t>ў</w:t>
      </w:r>
      <w:r w:rsidRPr="00FD79AD">
        <w:rPr>
          <w:rFonts w:ascii="Times New Roman" w:hAnsi="Times New Roman"/>
          <w:sz w:val="28"/>
          <w:szCs w:val="28"/>
        </w:rPr>
        <w:t>рта ва 102 таси узо</w:t>
      </w:r>
      <w:r w:rsidRPr="00FD79AD">
        <w:rPr>
          <w:rFonts w:ascii="Times New Roman" w:hAnsi="Times New Roman"/>
          <w:sz w:val="28"/>
          <w:szCs w:val="28"/>
          <w:lang w:val="uz-Cyrl-UZ"/>
        </w:rPr>
        <w:t>қ масофага</w:t>
      </w:r>
      <w:r w:rsidRPr="00FD79AD">
        <w:rPr>
          <w:rFonts w:ascii="Times New Roman" w:hAnsi="Times New Roman"/>
          <w:sz w:val="28"/>
          <w:szCs w:val="28"/>
        </w:rPr>
        <w:t xml:space="preserve"> узатиш б</w:t>
      </w:r>
      <w:r w:rsidRPr="00FD79AD">
        <w:rPr>
          <w:rFonts w:ascii="Times New Roman" w:hAnsi="Times New Roman"/>
          <w:sz w:val="28"/>
          <w:szCs w:val="28"/>
          <w:lang w:val="uz-Cyrl-UZ"/>
        </w:rPr>
        <w:t>ў</w:t>
      </w:r>
      <w:r w:rsidRPr="00FD79AD">
        <w:rPr>
          <w:rFonts w:ascii="Times New Roman" w:hAnsi="Times New Roman"/>
          <w:sz w:val="28"/>
          <w:szCs w:val="28"/>
        </w:rPr>
        <w:t xml:space="preserve">лган. Йуналиш бўйича узатиш </w:t>
      </w:r>
      <w:r w:rsidRPr="00FD79AD">
        <w:rPr>
          <w:rFonts w:ascii="Times New Roman" w:hAnsi="Times New Roman"/>
          <w:sz w:val="28"/>
          <w:szCs w:val="28"/>
          <w:lang w:val="uz-Cyrl-UZ"/>
        </w:rPr>
        <w:t>қ</w:t>
      </w:r>
      <w:r w:rsidRPr="00FD79AD">
        <w:rPr>
          <w:rFonts w:ascii="Times New Roman" w:hAnsi="Times New Roman"/>
          <w:sz w:val="28"/>
          <w:szCs w:val="28"/>
        </w:rPr>
        <w:t>уйидагича та</w:t>
      </w:r>
      <w:r w:rsidRPr="00FD79AD">
        <w:rPr>
          <w:rFonts w:ascii="Times New Roman" w:hAnsi="Times New Roman"/>
          <w:sz w:val="28"/>
          <w:szCs w:val="28"/>
          <w:lang w:val="uz-Cyrl-UZ"/>
        </w:rPr>
        <w:t>қ</w:t>
      </w:r>
      <w:r w:rsidRPr="00FD79AD">
        <w:rPr>
          <w:rFonts w:ascii="Times New Roman" w:hAnsi="Times New Roman"/>
          <w:sz w:val="28"/>
          <w:szCs w:val="28"/>
        </w:rPr>
        <w:t xml:space="preserve">симланган: 57 та (15 %) </w:t>
      </w:r>
      <w:r w:rsidRPr="00FD79AD">
        <w:rPr>
          <w:rFonts w:ascii="Times New Roman" w:hAnsi="Times New Roman"/>
          <w:sz w:val="28"/>
          <w:szCs w:val="28"/>
          <w:lang w:val="uz-Cyrl-UZ"/>
        </w:rPr>
        <w:t>ёнга</w:t>
      </w:r>
      <w:r w:rsidRPr="00FD79AD">
        <w:rPr>
          <w:rFonts w:ascii="Times New Roman" w:hAnsi="Times New Roman"/>
          <w:sz w:val="28"/>
          <w:szCs w:val="28"/>
        </w:rPr>
        <w:t xml:space="preserve">, 49 та (12 %) узунасига, </w:t>
      </w:r>
      <w:r w:rsidRPr="00FD79AD">
        <w:rPr>
          <w:rFonts w:ascii="Times New Roman" w:hAnsi="Times New Roman"/>
          <w:sz w:val="28"/>
          <w:szCs w:val="28"/>
          <w:lang w:val="uz-Cyrl-UZ"/>
        </w:rPr>
        <w:t xml:space="preserve"> </w:t>
      </w:r>
      <w:r w:rsidRPr="00FD79AD">
        <w:rPr>
          <w:rFonts w:ascii="Times New Roman" w:hAnsi="Times New Roman"/>
          <w:sz w:val="28"/>
          <w:szCs w:val="28"/>
        </w:rPr>
        <w:t>285 та (73) бурчак</w:t>
      </w:r>
      <w:r w:rsidRPr="00FD79AD">
        <w:rPr>
          <w:rFonts w:ascii="Times New Roman" w:hAnsi="Times New Roman"/>
          <w:sz w:val="28"/>
          <w:szCs w:val="28"/>
          <w:lang w:val="uz-Cyrl-UZ"/>
        </w:rPr>
        <w:t>д</w:t>
      </w:r>
      <w:r w:rsidRPr="00FD79AD">
        <w:rPr>
          <w:rFonts w:ascii="Times New Roman" w:hAnsi="Times New Roman"/>
          <w:sz w:val="28"/>
          <w:szCs w:val="28"/>
        </w:rPr>
        <w:t>а</w:t>
      </w:r>
      <w:r w:rsidRPr="00FD79AD">
        <w:rPr>
          <w:rFonts w:ascii="Times New Roman" w:hAnsi="Times New Roman"/>
          <w:sz w:val="28"/>
          <w:szCs w:val="28"/>
          <w:lang w:val="uz-Cyrl-UZ"/>
        </w:rPr>
        <w:t>н</w:t>
      </w:r>
      <w:r w:rsidRPr="00FD79AD">
        <w:rPr>
          <w:rFonts w:ascii="Times New Roman" w:hAnsi="Times New Roman"/>
          <w:sz w:val="28"/>
          <w:szCs w:val="28"/>
        </w:rPr>
        <w:t>-бурчак</w:t>
      </w:r>
      <w:r w:rsidRPr="00FD79AD">
        <w:rPr>
          <w:rFonts w:ascii="Times New Roman" w:hAnsi="Times New Roman"/>
          <w:sz w:val="28"/>
          <w:szCs w:val="28"/>
          <w:lang w:val="uz-Cyrl-UZ"/>
        </w:rPr>
        <w:t>ка</w:t>
      </w:r>
      <w:r w:rsidRPr="00FD79AD">
        <w:rPr>
          <w:rFonts w:ascii="Times New Roman" w:hAnsi="Times New Roman"/>
          <w:sz w:val="28"/>
          <w:szCs w:val="28"/>
        </w:rPr>
        <w:t xml:space="preserve">. </w:t>
      </w:r>
    </w:p>
    <w:p w:rsidR="005A1A91" w:rsidRPr="00FD79AD" w:rsidRDefault="005A1A91" w:rsidP="005A1A91">
      <w:pPr>
        <w:spacing w:line="360" w:lineRule="auto"/>
        <w:jc w:val="center"/>
        <w:rPr>
          <w:rFonts w:ascii="Times New Roman" w:hAnsi="Times New Roman"/>
          <w:b/>
          <w:sz w:val="28"/>
          <w:szCs w:val="28"/>
          <w:lang w:val="uz-Cyrl-UZ"/>
        </w:rPr>
      </w:pPr>
    </w:p>
    <w:p w:rsidR="005A1A91" w:rsidRPr="00FD79AD" w:rsidRDefault="005A1A91" w:rsidP="005A1A91">
      <w:pPr>
        <w:spacing w:line="360" w:lineRule="auto"/>
        <w:jc w:val="center"/>
        <w:rPr>
          <w:rFonts w:ascii="Times New Roman" w:hAnsi="Times New Roman"/>
          <w:b/>
          <w:sz w:val="28"/>
          <w:szCs w:val="28"/>
          <w:lang w:val="uz-Cyrl-UZ"/>
        </w:rPr>
      </w:pPr>
      <w:r w:rsidRPr="00FD79AD">
        <w:rPr>
          <w:rFonts w:ascii="Times New Roman" w:hAnsi="Times New Roman"/>
          <w:b/>
          <w:sz w:val="28"/>
          <w:szCs w:val="28"/>
          <w:lang w:val="uz-Cyrl-UZ"/>
        </w:rPr>
        <w:t>1.3.3. Хужум ҳаракатларини принциплари</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Футбол учрашувларининг самараси кўпгина омилларга боғлиқ бўлади. Жамоа хужум харакатларини ташкил этишда маълум тайёргарликка эга бўлиши керак. Мусобақа шароитда хужум харакатларини самарали қўллаш учун, футболчилар махсус тайёргарликка эга бўлиб, бунда  жамоани бирдамлиги катта ахамиятга эга.</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Бошқа тайёргарлик турларида бўлгани каби, хужум харакатларини хам ўзига яраша қонуниятлари мавжуддир. Буни яна амалиётда принциплар хам деб аталади. Принципларга асосланиб турибгина, самарали хужум харакатларини ташкил этиш мумкин бўлади.</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lastRenderedPageBreak/>
        <w:t xml:space="preserve">Футбол  бўйича  Жаҳон  чемпионатлари  ва  бошқа  йирик мусобақалар  натижасига  кўра  айтиш  мумкинки,  замонавий  футболда  муваффақият,  фақатгина  барча  чизиқ  ўйинчиларини гармоник  яъни  ўзаро  келишилган  ҳолда   ҳаракатланиши натижасида  эришилади.  Бунда,  алоҳида  аҳамиятга  хужум  ҳаракатларини  айтиб  ўтиш  мумкин.  Шунинг  учун,  хужум  ҳаракатлари  футбол  мутахассислари  доимий  кузатув  объектига  айланган.  </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Хужум  ҳаракатларини  самарадорлигига  қуйидаги  омил  ва  принципларни  кўрсатиб  ўтиш  мумкин:</w:t>
      </w:r>
    </w:p>
    <w:p w:rsidR="005A1A91" w:rsidRPr="00FD79AD" w:rsidRDefault="005A1A91" w:rsidP="005A1A91">
      <w:pPr>
        <w:spacing w:after="0" w:line="360" w:lineRule="auto"/>
        <w:ind w:firstLine="900"/>
        <w:jc w:val="both"/>
        <w:rPr>
          <w:rFonts w:ascii="Times New Roman" w:hAnsi="Times New Roman"/>
          <w:b/>
          <w:sz w:val="28"/>
          <w:szCs w:val="28"/>
          <w:lang w:val="uz-Cyrl-UZ"/>
        </w:rPr>
      </w:pPr>
      <w:r w:rsidRPr="00FD79AD">
        <w:rPr>
          <w:rFonts w:ascii="Times New Roman" w:hAnsi="Times New Roman"/>
          <w:b/>
          <w:sz w:val="28"/>
          <w:szCs w:val="28"/>
          <w:lang w:val="uz-Cyrl-UZ"/>
        </w:rPr>
        <w:t>1. Тезкор хужум.</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 xml:space="preserve">Жамоани   ҳимоядан  хужумга  тезда  ўтишни  ташкиллаштиришни  тушунилади. Бунга  жамоада  тезкор  футболчилар  бўлганида  ва  техник-тактик  ҳаракатларни  аниқ  ва  хатосиз  бажарганда  эришиш  мумкин.   Олдинга  узатилган ўрта  ва  узун  тўп  узатишлар  аниқ  бўлиши  керак. Бундай  хужумларни  асосий  вазифаси  ўз  ҳимоя  зонасидан  тўпни  рақиб дарвозаси  яқинига  иложи  борича  тезликда  етказишга  ҳаракат қилиш  ва  хужумни  якунлашга  интилиш  керак.  </w:t>
      </w:r>
    </w:p>
    <w:p w:rsidR="005A1A91" w:rsidRPr="00FD79AD" w:rsidRDefault="005A1A91" w:rsidP="005A1A91">
      <w:pPr>
        <w:spacing w:after="0" w:line="360" w:lineRule="auto"/>
        <w:ind w:firstLine="900"/>
        <w:jc w:val="both"/>
        <w:rPr>
          <w:rFonts w:ascii="Times New Roman" w:hAnsi="Times New Roman"/>
          <w:b/>
          <w:sz w:val="28"/>
          <w:szCs w:val="28"/>
          <w:lang w:val="uz-Cyrl-UZ"/>
        </w:rPr>
      </w:pPr>
      <w:r w:rsidRPr="00FD79AD">
        <w:rPr>
          <w:rFonts w:ascii="Times New Roman" w:hAnsi="Times New Roman"/>
          <w:b/>
          <w:sz w:val="28"/>
          <w:szCs w:val="28"/>
          <w:lang w:val="uz-Cyrl-UZ"/>
        </w:rPr>
        <w:t>2. Позицион  хужум.</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 xml:space="preserve">Ўйин    вақтида  жамоага  тезкор  хужумни  бошлашда  рақиб  жамоаси  кўп холларда   имконият бермайди.  Бу  эса  позицион  хужумни  ташкил  қилишга  замин  яратади.  Позицион  хужумни  амалга  оширишда  ҳаракатлар  сустроқ  бўлади  ва  асосий вазифани   хал  қилиш  вақти  узаяди,  яъни  хужум  вақти  узаяди.  Футболчилар  турли  тўп  узатишларни,   тўпни  олиб  юришга   ва  финтларни қўллашга мажбур бўлишади.  Харакатларни хар қандай секинлаштириш йўллари рақиб жамоасини химоясини мустахкамлашга яхши замин яратади. Рақиб ортга қайтишга улгуради ва бўш зоналарни ёпишга харакат қилади.  Шу  билан  бирга  рақиб  ўйинчилари  бироз  нафас  ростлаб  олишларига  имконият туғилади.  Бундай  шароитда  муваффақиятга  эришиш  бироз  қийин  бўлади.  Шунинг  учун  алдамчи  ҳаракатларни  қўллаш,  узоқ  масофалардан  зарба  бериш  имкониятига  эга  </w:t>
      </w:r>
      <w:r w:rsidRPr="00FD79AD">
        <w:rPr>
          <w:rFonts w:ascii="Times New Roman" w:hAnsi="Times New Roman"/>
          <w:sz w:val="28"/>
          <w:szCs w:val="28"/>
          <w:lang w:val="uz-Cyrl-UZ"/>
        </w:rPr>
        <w:lastRenderedPageBreak/>
        <w:t xml:space="preserve">бўлиш  ва  қанотларидан  узатилиб  бериладиган  тўпларни  бош  билан  дарвозага  йўллаш  имкони  юқорироқ  бўлиши  керак.  Бунинг  учун  эса  хужумчиларга  яхши  жисмоний  тайёргарлик  керак  бўлади.  Кўп   сонли  ҳимоячилар  ҳимояни  ташкил  қилишганда,  биргина  тўғри  йўл  бу  тўпни  ҳаводан  ва  аниқ  шерикка  етказиб бериш  ҳисобланади.  </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b/>
          <w:sz w:val="28"/>
          <w:szCs w:val="28"/>
          <w:lang w:val="uz-Cyrl-UZ"/>
        </w:rPr>
        <w:t>3. Хужумни  чуқурлиги.</w:t>
      </w:r>
      <w:r w:rsidRPr="00FD79AD">
        <w:rPr>
          <w:rFonts w:ascii="Times New Roman" w:hAnsi="Times New Roman"/>
          <w:sz w:val="28"/>
          <w:szCs w:val="28"/>
          <w:lang w:val="uz-Cyrl-UZ"/>
        </w:rPr>
        <w:t xml:space="preserve">  </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 xml:space="preserve">У  хужумда  жамоани  хужумчилари  билан  бирга  ўрта  ва  ҳимоя  чизиқ  ўйинчиларни  иштирок  этиши  билан ифодаланади.   Лекин  турли  вазиятларда  уларни  сони  турлича  бўлиши  мумкин. Қачонки  тўп  хужумда  бўлса  у  ерда  хужумчилар  асосий  вазифани  бажаришлари  керак.  Уларга  бунда  марказ  ўйинчилари  яқиндан  ёрдам  беришлари  ва  хужумга  кескин  ёрдам  бериш  моментини  пойлашлари  зарур.  Бунда,  ҳимоя  ўйинчилари  ҳам  олдинга  ҳаракатланиб  хужумчи  ва  ҳимоячилар  орасида  катта  очиқ  масофани  ёпишлари  зарур.  Бу  билан  улар  рақибга  кескин  хужум  қилишга  имкон  бермаган  бўлишади.  </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b/>
          <w:sz w:val="28"/>
          <w:szCs w:val="28"/>
          <w:lang w:val="uz-Cyrl-UZ"/>
        </w:rPr>
        <w:t>4. Хужумни  кенглиги</w:t>
      </w:r>
      <w:r w:rsidRPr="00FD79AD">
        <w:rPr>
          <w:rFonts w:ascii="Times New Roman" w:hAnsi="Times New Roman"/>
          <w:sz w:val="28"/>
          <w:szCs w:val="28"/>
          <w:lang w:val="uz-Cyrl-UZ"/>
        </w:rPr>
        <w:t>.</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 xml:space="preserve">Бунда  хужум  вақтида  ҳаракатларини кенглиги  тушунилиб,  бир  ён  чизиқдан  иккинчи  ён  чизиққача  бўлган  масофа  ичидаги  ҳаракатлар  тушунилади.  Хужум  вақтида  рақиб  дарвозаси  олдига  тобора  яқинлашган  сари  хужумни  кенглиги  қисқариб  боради.  Чунки,  бунда  хужумда  иштирок  этаётган  футболчилар  бевосита  рақиб дарвозаси  рўпарасига  ҳаракатланишиб  яхши  вазиятли  пайитда  дарвоза  томон  зарба  беришга  ҳаракат  қилишади.  </w:t>
      </w:r>
    </w:p>
    <w:p w:rsidR="005A1A91" w:rsidRPr="00FD79AD" w:rsidRDefault="005A1A91" w:rsidP="005A1A91">
      <w:pPr>
        <w:spacing w:after="0" w:line="360" w:lineRule="auto"/>
        <w:ind w:firstLine="900"/>
        <w:jc w:val="both"/>
        <w:rPr>
          <w:rFonts w:ascii="Times New Roman" w:hAnsi="Times New Roman"/>
          <w:b/>
          <w:sz w:val="28"/>
          <w:szCs w:val="28"/>
          <w:lang w:val="uz-Cyrl-UZ"/>
        </w:rPr>
      </w:pPr>
      <w:r w:rsidRPr="00FD79AD">
        <w:rPr>
          <w:rFonts w:ascii="Times New Roman" w:hAnsi="Times New Roman"/>
          <w:b/>
          <w:sz w:val="28"/>
          <w:szCs w:val="28"/>
          <w:lang w:val="uz-Cyrl-UZ"/>
        </w:rPr>
        <w:t>5. Хужумда иштирок  этаётган  хужумчилар  сони.</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 xml:space="preserve">Бу  омил  жамоани  хужум  ҳаракатларини  ташкил  қилишда  тактик  принциплардан  ҳисобланади.  Агар  жамоалар  кучи  бир  хил  бўлса  ёки  рақиб  кучлироқ  бўлганда  ҳимоячи  ва  хужумчилар  сони  тенг  бўлса  хужумчиларга  ҳаракатланиш  ва  хужумни  давом  эттириш  қийин  кечади.  Чунки  уларни  ҳар  бирини  биттадан  ҳимоячи  таъқиб  этади.  Шунинг  учун  хужум  қилаётган  жамоа  хужумда  рақиб  ўйинчиларига  нисбатан  </w:t>
      </w:r>
      <w:r w:rsidRPr="00FD79AD">
        <w:rPr>
          <w:rFonts w:ascii="Times New Roman" w:hAnsi="Times New Roman"/>
          <w:sz w:val="28"/>
          <w:szCs w:val="28"/>
          <w:lang w:val="uz-Cyrl-UZ"/>
        </w:rPr>
        <w:lastRenderedPageBreak/>
        <w:t>ўйинчиларни  сон  устунлигини  таъминлаши  керак.  Буни  мақсадида  хужум  қилаётган  жамоа  ўйинчилари  доимо  ҳаракатда  бўлишлари,  бўш  жой  қидиришлари  алдамчи  ҳаракатларни  бажаришлари  ва  бу  билан  бир  сонияга  бўлса  ҳам,  рақибдан  қочиб  кетиш  имконига  эга  бўлишлари  мумкин  бўлади.  Бунда  ҳаракатлар  самардорлигини  оширишда  ўрта  чизиқ  ўйинчиларни  ёрдам  беришлари  катта  аҳамиятга  эга.  Уларни  фаол  ҳаракатлари  сон  жиҳатдан  усутунликни  таъминлашда  асосий  омиллардан  ҳисобланади.</w:t>
      </w:r>
    </w:p>
    <w:p w:rsidR="005A1A91" w:rsidRPr="00FD79AD" w:rsidRDefault="005A1A91" w:rsidP="005A1A91">
      <w:pPr>
        <w:spacing w:after="0" w:line="360" w:lineRule="auto"/>
        <w:ind w:firstLine="900"/>
        <w:jc w:val="both"/>
        <w:rPr>
          <w:rFonts w:ascii="Times New Roman" w:hAnsi="Times New Roman"/>
          <w:b/>
          <w:sz w:val="28"/>
          <w:szCs w:val="28"/>
          <w:lang w:val="uz-Cyrl-UZ"/>
        </w:rPr>
      </w:pPr>
      <w:r w:rsidRPr="00FD79AD">
        <w:rPr>
          <w:rFonts w:ascii="Times New Roman" w:hAnsi="Times New Roman"/>
          <w:b/>
          <w:sz w:val="28"/>
          <w:szCs w:val="28"/>
          <w:lang w:val="uz-Cyrl-UZ"/>
        </w:rPr>
        <w:t>6. Хужум ҳаракатларини  аритмияси.</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t xml:space="preserve">Жамоани  ўйин  олиб  боришда  ҳаракатларни  аритмиясини  ташкил  қилиш  мухим  ҳисобланади.  Чунки,  керак  вазиятда  тезкор  хужумларини  ёки  позицион  хужумларни  қўллаш  имкони  туғилади.  Бунда  қайси  хужум  турини  қўллаш  футболчиларни  аритмия  тушунчасини  билишларига  боғлиқ.  Агар  жамоа  доимий  тарзда  фақатгина  тезкор  хужумлардан  фойдаланилса,  рақиб  ўйинчилари  бундай  ҳаракатларга  тезда  кўникиб  олишлари  мумкин  ва  бу  ҳаракатларга  қарши  ўз  ҳимоя  ҳаракатларини  ташкил  қилиш  олишлари  осон  бўлади.  Буни  акси  ҳам  бўлиши  мумкин, яъни  жамоа  доимий  тарзда  тезкор  ўйнай  олмаслиги  мумкин. Бунда  хужумни  тезда  якунлаш  имкониятига  эга  бўла олишмайди.  Мисол  учун,    ҳимояланаётган  жамоа  тезда  ўз  жойларига  қайтиб,  барча  бўш  зоналарни  ёпиш  имкониятига  эга  бўлишади,  ёки  бўлмаса   хужум  қилаётган  жамоани  ўйинчилари  чарчаган  ҳолатда  бўлиб  кучни  бироз  тўплаш  мақсадида  ўйинни  секин  темпда  олиб боришлари  мумкин.  Бунинг  учун  улар  тўпни  ўзида  бошқариб  ҳаракатланишади.  Яна бир   вазият   футболда  учрайди.  Жамоа  рақибга  билган ҳолатда  устунликни бериб  қўяди.  Бунда  улар  рақиб  хатоларини  синчковлик  билан  кузатиб  пойлашади.  Имконият  туғилди  дегунча,  рақиб  хатосидан  фойдаланиб,  кескин  тезкор  хужумни  амалга  ошириши  мумкин.  </w:t>
      </w:r>
    </w:p>
    <w:p w:rsidR="005A1A91" w:rsidRPr="00FD79AD" w:rsidRDefault="005A1A91" w:rsidP="005A1A91">
      <w:pPr>
        <w:spacing w:after="0" w:line="360" w:lineRule="auto"/>
        <w:ind w:firstLine="900"/>
        <w:jc w:val="both"/>
        <w:rPr>
          <w:rFonts w:ascii="Times New Roman" w:hAnsi="Times New Roman"/>
          <w:b/>
          <w:sz w:val="28"/>
          <w:szCs w:val="28"/>
          <w:lang w:val="uz-Cyrl-UZ"/>
        </w:rPr>
      </w:pPr>
      <w:r w:rsidRPr="00FD79AD">
        <w:rPr>
          <w:rFonts w:ascii="Times New Roman" w:hAnsi="Times New Roman"/>
          <w:b/>
          <w:sz w:val="28"/>
          <w:szCs w:val="28"/>
          <w:lang w:val="uz-Cyrl-UZ"/>
        </w:rPr>
        <w:t xml:space="preserve">7. Жамоани  хужум  ҳаракатларида  маълум  ўйинчиларнинг  аҳамияти. </w:t>
      </w:r>
    </w:p>
    <w:p w:rsidR="005A1A91" w:rsidRPr="00FD79AD" w:rsidRDefault="005A1A91" w:rsidP="005A1A91">
      <w:pPr>
        <w:spacing w:after="0" w:line="360" w:lineRule="auto"/>
        <w:ind w:firstLine="900"/>
        <w:jc w:val="both"/>
        <w:rPr>
          <w:rFonts w:ascii="Times New Roman" w:hAnsi="Times New Roman"/>
          <w:sz w:val="28"/>
          <w:szCs w:val="28"/>
          <w:lang w:val="uz-Cyrl-UZ"/>
        </w:rPr>
      </w:pPr>
      <w:r w:rsidRPr="00FD79AD">
        <w:rPr>
          <w:rFonts w:ascii="Times New Roman" w:hAnsi="Times New Roman"/>
          <w:sz w:val="28"/>
          <w:szCs w:val="28"/>
          <w:lang w:val="uz-Cyrl-UZ"/>
        </w:rPr>
        <w:lastRenderedPageBreak/>
        <w:t xml:space="preserve">Маълумки,  жамоада  ўнта  майдон  ўйинчиси  мавжуд  бўлади.  Одатда,  хаттоки  энг  илғор  жамоада  ҳам  жисмоний  сифатлар  кўрсаткичлари,  техник   маҳорат  ва  ўйин  тактикаси  тайёргарлиги  бўйича  бир  хилда  тайёргарликка  эга  бўлаган  футболчилар  бўлмайди.  Айрим  ўйинчилар  тезкор  бўлишлари  мумкин,  лекин  улар  чидамсиз  бўлишлиги  мумкин.  Айримларида  эса,  аксинча  бўлиши  мумкин.  Баъзи  ўйинчилар    яхши  дриблингга  эга  бўлиши  мумкин  ва  мукаммал  зарба  эгаси  бўлиши  мумкин.  Тарихда  хатто  энг  машхур  футболчилар  ҳам,  барча  футболга  хос  сифатларга  бир  хилда  яхши  эга  бўлишмаган.  Футболчи  юқори  тайёргарликка  эга  бўлиши  билан  бирга,  у  ўзини  энг  кучли  жиҳатларини  ҳисобга  олган  ҳолда  ўйин  услубини   тузиб  чиқиш  керак.  Футболчиларни  хусусиятларини  билган  ҳолатда,  мураббийлар  уларни  ҳаракатларини  жамоани  мақсадига  қаратишлари  керак  ва  керакли  вазиятда  бу хусусиятлардан  унумли  фойдаланишлари  керак.  Ўз  вақтида  Киевнинг  “Динамо”  жамоаси  шундай  ўйинларни  намойиш  қилган, жамоани  ярим  ҳимоячилари  (А. Коньков, В. Колотов, В. Веремяев,  В. Бессонов,  В. Мунтьян, А. Баль)  хужум  уюштириш  вақтида,  хужумчилар  функциясини  аъло  даражада  бажариш  қобилятига  эга  бўлишган.  Улар  имконият  туғилди  дегунча,  хужумни  самарали  якунлашган.  Ҳозирги  кунда  замонавий  футболда  бу  каби  ҳолатлар  одатий   ҳолга  айланиб бормоқда  ва  футболчилар  универсал  тайёргарликка  эга  бўлишлари  талаб  этилмоқда.  </w:t>
      </w:r>
    </w:p>
    <w:p w:rsidR="005A1A91" w:rsidRPr="00FD79AD" w:rsidRDefault="005A1A91" w:rsidP="005A1A91">
      <w:pPr>
        <w:spacing w:after="0" w:line="360" w:lineRule="auto"/>
        <w:jc w:val="both"/>
        <w:rPr>
          <w:rFonts w:ascii="Times New Roman" w:hAnsi="Times New Roman"/>
          <w:sz w:val="28"/>
          <w:szCs w:val="28"/>
          <w:lang w:val="uz-Cyrl-UZ"/>
        </w:rPr>
      </w:pPr>
      <w:r w:rsidRPr="00FD79AD">
        <w:rPr>
          <w:rFonts w:ascii="Times New Roman" w:hAnsi="Times New Roman"/>
          <w:sz w:val="28"/>
          <w:szCs w:val="28"/>
          <w:lang w:val="uz-Cyrl-UZ"/>
        </w:rPr>
        <w:t xml:space="preserve">             </w:t>
      </w:r>
    </w:p>
    <w:p w:rsidR="005A1A91" w:rsidRPr="00FD79AD" w:rsidRDefault="005A1A91" w:rsidP="005A1A91">
      <w:pPr>
        <w:pStyle w:val="af5"/>
        <w:spacing w:line="360" w:lineRule="auto"/>
        <w:jc w:val="both"/>
        <w:rPr>
          <w:rFonts w:ascii="Times New Roman" w:hAnsi="Times New Roman" w:cs="Times New Roman"/>
          <w:lang w:val="uz-Cyrl-UZ"/>
        </w:rPr>
      </w:pPr>
    </w:p>
    <w:p w:rsidR="005A1A91" w:rsidRPr="00FD79AD" w:rsidRDefault="005A1A91" w:rsidP="005A1A91">
      <w:pPr>
        <w:jc w:val="center"/>
        <w:rPr>
          <w:rFonts w:ascii="Times New Roman" w:hAnsi="Times New Roman"/>
          <w:b/>
          <w:bCs/>
          <w:sz w:val="28"/>
          <w:szCs w:val="28"/>
        </w:rPr>
      </w:pPr>
      <w:r w:rsidRPr="00FD79AD">
        <w:rPr>
          <w:rFonts w:ascii="Times New Roman" w:hAnsi="Times New Roman"/>
          <w:bCs/>
          <w:sz w:val="28"/>
          <w:szCs w:val="28"/>
          <w:lang w:val="uz-Cyrl-UZ"/>
        </w:rPr>
        <w:br w:type="page"/>
      </w:r>
      <w:r w:rsidRPr="00FD79AD">
        <w:rPr>
          <w:rFonts w:ascii="Times New Roman" w:hAnsi="Times New Roman"/>
          <w:b/>
          <w:bCs/>
          <w:sz w:val="28"/>
          <w:szCs w:val="28"/>
        </w:rPr>
        <w:lastRenderedPageBreak/>
        <w:t>II</w:t>
      </w:r>
      <w:r w:rsidRPr="00FD79AD">
        <w:rPr>
          <w:rFonts w:ascii="Times New Roman" w:hAnsi="Times New Roman"/>
          <w:b/>
          <w:bCs/>
          <w:sz w:val="28"/>
          <w:szCs w:val="28"/>
          <w:lang w:val="uz-Cyrl-UZ"/>
        </w:rPr>
        <w:t>-</w:t>
      </w:r>
      <w:r w:rsidRPr="00FD79AD">
        <w:rPr>
          <w:rFonts w:ascii="Times New Roman" w:hAnsi="Times New Roman"/>
          <w:b/>
          <w:bCs/>
          <w:sz w:val="28"/>
          <w:szCs w:val="28"/>
        </w:rPr>
        <w:t>БОБ. ТАДҚИҚОТ ИШИНИНГ МАКСАДИ, ВАЗИФАЛАРИ ВА ТАШКИЛ КИЛИНИШИ</w:t>
      </w:r>
    </w:p>
    <w:p w:rsidR="005A1A91" w:rsidRPr="00FD79AD" w:rsidRDefault="005A1A91" w:rsidP="005A1A91">
      <w:pPr>
        <w:pStyle w:val="ac"/>
        <w:numPr>
          <w:ilvl w:val="1"/>
          <w:numId w:val="15"/>
        </w:numPr>
        <w:autoSpaceDE w:val="0"/>
        <w:autoSpaceDN w:val="0"/>
        <w:spacing w:after="0" w:line="360" w:lineRule="auto"/>
        <w:jc w:val="center"/>
        <w:rPr>
          <w:b/>
          <w:bCs/>
          <w:sz w:val="28"/>
          <w:szCs w:val="28"/>
          <w:lang w:val="uz-Cyrl-UZ"/>
        </w:rPr>
      </w:pPr>
      <w:r w:rsidRPr="00FD79AD">
        <w:rPr>
          <w:b/>
          <w:bCs/>
          <w:sz w:val="28"/>
          <w:szCs w:val="28"/>
        </w:rPr>
        <w:t xml:space="preserve">Тадқиқот </w:t>
      </w:r>
      <w:r w:rsidRPr="00FD79AD">
        <w:rPr>
          <w:b/>
          <w:bCs/>
          <w:sz w:val="28"/>
          <w:szCs w:val="28"/>
          <w:lang w:val="uz-Cyrl-UZ"/>
        </w:rPr>
        <w:t xml:space="preserve"> </w:t>
      </w:r>
      <w:r w:rsidRPr="00FD79AD">
        <w:rPr>
          <w:b/>
          <w:bCs/>
          <w:sz w:val="28"/>
          <w:szCs w:val="28"/>
        </w:rPr>
        <w:t xml:space="preserve">ишининг </w:t>
      </w:r>
      <w:r w:rsidRPr="00FD79AD">
        <w:rPr>
          <w:b/>
          <w:bCs/>
          <w:sz w:val="28"/>
          <w:szCs w:val="28"/>
          <w:lang w:val="uz-Cyrl-UZ"/>
        </w:rPr>
        <w:t xml:space="preserve"> </w:t>
      </w:r>
      <w:r w:rsidRPr="00FD79AD">
        <w:rPr>
          <w:b/>
          <w:bCs/>
          <w:sz w:val="28"/>
          <w:szCs w:val="28"/>
        </w:rPr>
        <w:t xml:space="preserve">максади </w:t>
      </w:r>
      <w:r w:rsidRPr="00FD79AD">
        <w:rPr>
          <w:b/>
          <w:bCs/>
          <w:sz w:val="28"/>
          <w:szCs w:val="28"/>
          <w:lang w:val="uz-Cyrl-UZ"/>
        </w:rPr>
        <w:t xml:space="preserve"> </w:t>
      </w:r>
      <w:r w:rsidRPr="00FD79AD">
        <w:rPr>
          <w:b/>
          <w:bCs/>
          <w:sz w:val="28"/>
          <w:szCs w:val="28"/>
        </w:rPr>
        <w:t xml:space="preserve">ва </w:t>
      </w:r>
      <w:r w:rsidRPr="00FD79AD">
        <w:rPr>
          <w:b/>
          <w:bCs/>
          <w:sz w:val="28"/>
          <w:szCs w:val="28"/>
          <w:lang w:val="uz-Cyrl-UZ"/>
        </w:rPr>
        <w:t xml:space="preserve"> </w:t>
      </w:r>
      <w:r w:rsidRPr="00FD79AD">
        <w:rPr>
          <w:b/>
          <w:bCs/>
          <w:sz w:val="28"/>
          <w:szCs w:val="28"/>
        </w:rPr>
        <w:t>вазифалари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bCs/>
          <w:sz w:val="28"/>
          <w:szCs w:val="28"/>
          <w:lang w:val="uz-Cyrl-UZ"/>
        </w:rPr>
        <w:t xml:space="preserve">Тадқиқот ишини </w:t>
      </w:r>
      <w:r w:rsidRPr="00FD79AD">
        <w:rPr>
          <w:rFonts w:ascii="Times New Roman" w:hAnsi="Times New Roman"/>
          <w:b/>
          <w:bCs/>
          <w:sz w:val="28"/>
          <w:szCs w:val="28"/>
          <w:lang w:val="uz-Cyrl-UZ"/>
        </w:rPr>
        <w:t>мақсади</w:t>
      </w:r>
      <w:r w:rsidRPr="00FD79AD">
        <w:rPr>
          <w:rFonts w:ascii="Times New Roman" w:hAnsi="Times New Roman"/>
          <w:sz w:val="28"/>
          <w:szCs w:val="28"/>
          <w:lang w:val="uz-Cyrl-UZ"/>
        </w:rPr>
        <w:t xml:space="preserve"> – футболчиларни мусобақа фаолиятида харакатларни тезлигига таъсир этувчи омилларни ўрганиш.</w:t>
      </w:r>
    </w:p>
    <w:p w:rsidR="005A1A91" w:rsidRPr="00FD79AD" w:rsidRDefault="005A1A91" w:rsidP="005A1A91">
      <w:pPr>
        <w:spacing w:after="0" w:line="360" w:lineRule="auto"/>
        <w:ind w:firstLine="851"/>
        <w:jc w:val="both"/>
        <w:rPr>
          <w:rFonts w:ascii="Times New Roman" w:hAnsi="Times New Roman"/>
          <w:iCs/>
          <w:sz w:val="28"/>
          <w:szCs w:val="28"/>
          <w:lang w:val="uz-Cyrl-UZ"/>
        </w:rPr>
      </w:pPr>
      <w:r w:rsidRPr="00FD79AD">
        <w:rPr>
          <w:rFonts w:ascii="Times New Roman" w:hAnsi="Times New Roman"/>
          <w:bCs/>
          <w:iCs/>
          <w:sz w:val="28"/>
          <w:szCs w:val="28"/>
          <w:lang w:val="uz-Cyrl-UZ"/>
        </w:rPr>
        <w:t xml:space="preserve">Тадқиқот </w:t>
      </w:r>
      <w:r w:rsidRPr="00FD79AD">
        <w:rPr>
          <w:rFonts w:ascii="Times New Roman" w:hAnsi="Times New Roman"/>
          <w:b/>
          <w:bCs/>
          <w:iCs/>
          <w:sz w:val="28"/>
          <w:szCs w:val="28"/>
          <w:lang w:val="uz-Cyrl-UZ"/>
        </w:rPr>
        <w:t>вазифалари</w:t>
      </w:r>
      <w:r w:rsidRPr="00FD79AD">
        <w:rPr>
          <w:rFonts w:ascii="Times New Roman" w:hAnsi="Times New Roman"/>
          <w:b/>
          <w:iCs/>
          <w:sz w:val="28"/>
          <w:szCs w:val="28"/>
          <w:lang w:val="uz-Cyrl-UZ"/>
        </w:rPr>
        <w:t xml:space="preserve"> </w:t>
      </w:r>
      <w:r w:rsidRPr="00FD79AD">
        <w:rPr>
          <w:rFonts w:ascii="Times New Roman" w:hAnsi="Times New Roman"/>
          <w:iCs/>
          <w:sz w:val="28"/>
          <w:szCs w:val="28"/>
          <w:lang w:val="uz-Cyrl-UZ"/>
        </w:rPr>
        <w:t>куйидагилар б</w:t>
      </w:r>
      <w:r>
        <w:rPr>
          <w:rFonts w:ascii="Times New Roman" w:hAnsi="Times New Roman"/>
          <w:iCs/>
          <w:sz w:val="28"/>
          <w:szCs w:val="28"/>
          <w:lang w:val="uz-Cyrl-UZ"/>
        </w:rPr>
        <w:t>ў</w:t>
      </w:r>
      <w:r w:rsidRPr="00FD79AD">
        <w:rPr>
          <w:rFonts w:ascii="Times New Roman" w:hAnsi="Times New Roman"/>
          <w:iCs/>
          <w:sz w:val="28"/>
          <w:szCs w:val="28"/>
          <w:lang w:val="uz-Cyrl-UZ"/>
        </w:rPr>
        <w:t>лди:</w:t>
      </w:r>
    </w:p>
    <w:p w:rsidR="005A1A91" w:rsidRPr="00FD79AD" w:rsidRDefault="005A1A91" w:rsidP="005A1A91">
      <w:pPr>
        <w:pStyle w:val="26"/>
        <w:jc w:val="both"/>
        <w:rPr>
          <w:rFonts w:ascii="Times New Roman" w:hAnsi="Times New Roman" w:cs="Times New Roman"/>
          <w:lang w:val="uz-Cyrl-UZ"/>
        </w:rPr>
      </w:pPr>
      <w:r w:rsidRPr="00FD79AD">
        <w:rPr>
          <w:rFonts w:ascii="Times New Roman" w:hAnsi="Times New Roman" w:cs="Times New Roman"/>
          <w:lang w:val="uz-Cyrl-UZ"/>
        </w:rPr>
        <w:t>1. Махсус илмий адабиётларни  ўрганиш ва тахлил килиш оркали, юқори малакали футболчиларни хужум харакатларини ташкил этишда, уларни  тезлигига таъсир этувчи омилларни назарий жихатларини  ўрганиш.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2. Жахон ва Европа чемпиоанати мусобақаларида олинган натижаларга асосланиб, илғор футбол жамоаларида хужум харакатлари  тезлигини  аниқлаш.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3. Ўзбекистон миллий чемпионати мусобақаларида иштирок этаётган жамоаларни мусобақа фаолиятини ўрганиш оркали, хужум харакатлари тезлигини аниқлаш.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4. Юқори малакали футболчиларини мусобақа фаолиятида техник-тактик харакатлардан фойдаланиш жихатларини аниқлаш.</w:t>
      </w:r>
    </w:p>
    <w:p w:rsidR="005A1A91" w:rsidRPr="00FD79AD" w:rsidRDefault="005A1A91" w:rsidP="005A1A91">
      <w:pPr>
        <w:spacing w:after="0" w:line="360" w:lineRule="auto"/>
        <w:ind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t>2.2. Тадқиқот ишининг усуллари</w:t>
      </w:r>
    </w:p>
    <w:p w:rsidR="005A1A91" w:rsidRPr="00FD79AD" w:rsidRDefault="005A1A91" w:rsidP="005A1A91">
      <w:pPr>
        <w:spacing w:after="0" w:line="360" w:lineRule="auto"/>
        <w:ind w:firstLine="851"/>
        <w:jc w:val="both"/>
        <w:rPr>
          <w:rFonts w:ascii="Times New Roman" w:hAnsi="Times New Roman"/>
          <w:iCs/>
          <w:sz w:val="28"/>
          <w:szCs w:val="28"/>
          <w:lang w:val="uz-Cyrl-UZ"/>
        </w:rPr>
      </w:pPr>
      <w:r w:rsidRPr="00FD79AD">
        <w:rPr>
          <w:rFonts w:ascii="Times New Roman" w:hAnsi="Times New Roman"/>
          <w:bCs/>
          <w:iCs/>
          <w:sz w:val="28"/>
          <w:szCs w:val="28"/>
          <w:lang w:val="uz-Cyrl-UZ"/>
        </w:rPr>
        <w:t>Тадқиқот вазифаларини амалга ошириш мақсадида қуйидаги тадқиқот усулларидан фойдаланилди:</w:t>
      </w:r>
    </w:p>
    <w:p w:rsidR="005A1A91" w:rsidRPr="00FD79AD" w:rsidRDefault="005A1A91" w:rsidP="005A1A91">
      <w:pPr>
        <w:pStyle w:val="26"/>
        <w:jc w:val="both"/>
        <w:rPr>
          <w:rFonts w:ascii="Times New Roman" w:hAnsi="Times New Roman" w:cs="Times New Roman"/>
        </w:rPr>
      </w:pPr>
      <w:r w:rsidRPr="00FD79AD">
        <w:rPr>
          <w:rFonts w:ascii="Times New Roman" w:hAnsi="Times New Roman" w:cs="Times New Roman"/>
        </w:rPr>
        <w:t>1.</w:t>
      </w:r>
      <w:r w:rsidRPr="00FD79AD">
        <w:rPr>
          <w:rFonts w:ascii="Times New Roman" w:hAnsi="Times New Roman" w:cs="Times New Roman"/>
          <w:lang w:val="uz-Cyrl-UZ"/>
        </w:rPr>
        <w:t xml:space="preserve"> Мавзуга тегишли махсус илмий </w:t>
      </w:r>
      <w:r w:rsidRPr="00FD79AD">
        <w:rPr>
          <w:rFonts w:ascii="Times New Roman" w:hAnsi="Times New Roman" w:cs="Times New Roman"/>
        </w:rPr>
        <w:t>адабиётлар тахлили.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2.</w:t>
      </w:r>
      <w:r w:rsidRPr="00FD79AD">
        <w:rPr>
          <w:rFonts w:ascii="Times New Roman" w:hAnsi="Times New Roman"/>
          <w:sz w:val="28"/>
          <w:szCs w:val="28"/>
          <w:lang w:val="uz-Cyrl-UZ"/>
        </w:rPr>
        <w:t xml:space="preserve"> Мусобақа фаолиятини </w:t>
      </w:r>
      <w:r w:rsidRPr="00FD79AD">
        <w:rPr>
          <w:rFonts w:ascii="Times New Roman" w:hAnsi="Times New Roman"/>
          <w:sz w:val="28"/>
          <w:szCs w:val="28"/>
        </w:rPr>
        <w:t>педагогик кузатиш</w:t>
      </w:r>
      <w:r w:rsidRPr="00FD79AD">
        <w:rPr>
          <w:rFonts w:ascii="Times New Roman" w:hAnsi="Times New Roman"/>
          <w:sz w:val="28"/>
          <w:szCs w:val="28"/>
          <w:lang w:val="uz-Cyrl-UZ"/>
        </w:rPr>
        <w:t xml:space="preserve"> усуллари</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3.</w:t>
      </w:r>
      <w:r w:rsidRPr="00FD79AD">
        <w:rPr>
          <w:rFonts w:ascii="Times New Roman" w:hAnsi="Times New Roman"/>
          <w:sz w:val="28"/>
          <w:szCs w:val="28"/>
          <w:lang w:val="uz-Cyrl-UZ"/>
        </w:rPr>
        <w:t xml:space="preserve"> Олинган натижаларни </w:t>
      </w:r>
      <w:r w:rsidRPr="00FD79AD">
        <w:rPr>
          <w:rFonts w:ascii="Times New Roman" w:hAnsi="Times New Roman"/>
          <w:sz w:val="28"/>
          <w:szCs w:val="28"/>
        </w:rPr>
        <w:t>та</w:t>
      </w:r>
      <w:r w:rsidRPr="00FD79AD">
        <w:rPr>
          <w:rFonts w:ascii="Times New Roman" w:hAnsi="Times New Roman"/>
          <w:sz w:val="28"/>
          <w:szCs w:val="28"/>
          <w:lang w:val="uz-Cyrl-UZ"/>
        </w:rPr>
        <w:t>ққ</w:t>
      </w:r>
      <w:r w:rsidRPr="00FD79AD">
        <w:rPr>
          <w:rFonts w:ascii="Times New Roman" w:hAnsi="Times New Roman"/>
          <w:sz w:val="28"/>
          <w:szCs w:val="28"/>
        </w:rPr>
        <w:t>ослаш усули.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4.</w:t>
      </w:r>
      <w:r w:rsidRPr="00FD79AD">
        <w:rPr>
          <w:rFonts w:ascii="Times New Roman" w:hAnsi="Times New Roman"/>
          <w:sz w:val="28"/>
          <w:szCs w:val="28"/>
          <w:lang w:val="uz-Cyrl-UZ"/>
        </w:rPr>
        <w:t xml:space="preserve"> </w:t>
      </w:r>
      <w:r w:rsidRPr="00FD79AD">
        <w:rPr>
          <w:rFonts w:ascii="Times New Roman" w:hAnsi="Times New Roman"/>
          <w:sz w:val="28"/>
          <w:szCs w:val="28"/>
        </w:rPr>
        <w:t>Математик-статистик хисоблаш усуллар.</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 xml:space="preserve"> Адабиётларни тахлил килиш жараёнида махсус и</w:t>
      </w:r>
      <w:r w:rsidRPr="00FD79AD">
        <w:rPr>
          <w:rFonts w:ascii="Times New Roman" w:hAnsi="Times New Roman"/>
          <w:sz w:val="28"/>
          <w:szCs w:val="28"/>
          <w:lang w:val="uz-Cyrl-UZ"/>
        </w:rPr>
        <w:t>лмий услубий тавсияномалар ў</w:t>
      </w:r>
      <w:r w:rsidRPr="00FD79AD">
        <w:rPr>
          <w:rFonts w:ascii="Times New Roman" w:hAnsi="Times New Roman"/>
          <w:sz w:val="28"/>
          <w:szCs w:val="28"/>
        </w:rPr>
        <w:t xml:space="preserve">рганилди. </w:t>
      </w:r>
      <w:r w:rsidRPr="00FD79AD">
        <w:rPr>
          <w:rFonts w:ascii="Times New Roman" w:hAnsi="Times New Roman"/>
          <w:sz w:val="28"/>
          <w:szCs w:val="28"/>
          <w:lang w:val="uz-Cyrl-UZ"/>
        </w:rPr>
        <w:t xml:space="preserve">Бўлиб ўтган </w:t>
      </w:r>
      <w:r w:rsidRPr="00FD79AD">
        <w:rPr>
          <w:rFonts w:ascii="Times New Roman" w:hAnsi="Times New Roman"/>
          <w:sz w:val="28"/>
          <w:szCs w:val="28"/>
        </w:rPr>
        <w:t xml:space="preserve">сўнги Жахон ва Европа  чемпионатларини кузатиш ва тахлил </w:t>
      </w:r>
      <w:r w:rsidRPr="00FD79AD">
        <w:rPr>
          <w:rFonts w:ascii="Times New Roman" w:hAnsi="Times New Roman"/>
          <w:sz w:val="28"/>
          <w:szCs w:val="28"/>
          <w:lang w:val="uz-Cyrl-UZ"/>
        </w:rPr>
        <w:t>қ</w:t>
      </w:r>
      <w:r w:rsidRPr="00FD79AD">
        <w:rPr>
          <w:rFonts w:ascii="Times New Roman" w:hAnsi="Times New Roman"/>
          <w:sz w:val="28"/>
          <w:szCs w:val="28"/>
        </w:rPr>
        <w:t xml:space="preserve">илиш асосида тўпланган услубий </w:t>
      </w:r>
      <w:r w:rsidRPr="00FD79AD">
        <w:rPr>
          <w:rFonts w:ascii="Times New Roman" w:hAnsi="Times New Roman"/>
          <w:sz w:val="28"/>
          <w:szCs w:val="28"/>
          <w:lang w:val="uz-Cyrl-UZ"/>
        </w:rPr>
        <w:t>қў</w:t>
      </w:r>
      <w:r w:rsidRPr="00FD79AD">
        <w:rPr>
          <w:rFonts w:ascii="Times New Roman" w:hAnsi="Times New Roman"/>
          <w:sz w:val="28"/>
          <w:szCs w:val="28"/>
        </w:rPr>
        <w:t xml:space="preserve">лланмалар тахлил </w:t>
      </w:r>
      <w:r w:rsidRPr="00FD79AD">
        <w:rPr>
          <w:rFonts w:ascii="Times New Roman" w:hAnsi="Times New Roman"/>
          <w:sz w:val="28"/>
          <w:szCs w:val="28"/>
          <w:lang w:val="uz-Cyrl-UZ"/>
        </w:rPr>
        <w:t>қ</w:t>
      </w:r>
      <w:r w:rsidRPr="00FD79AD">
        <w:rPr>
          <w:rFonts w:ascii="Times New Roman" w:hAnsi="Times New Roman"/>
          <w:sz w:val="28"/>
          <w:szCs w:val="28"/>
        </w:rPr>
        <w:t>илинди.</w:t>
      </w:r>
      <w:r w:rsidRPr="00FD79AD">
        <w:rPr>
          <w:rFonts w:ascii="Times New Roman" w:hAnsi="Times New Roman"/>
          <w:sz w:val="28"/>
          <w:szCs w:val="28"/>
          <w:lang w:val="uz-Cyrl-UZ"/>
        </w:rPr>
        <w:t xml:space="preserve"> Футболчиларни бир қатор тайёргарлик кўрсаткичлари бўйича натижалари тахлил этилди.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 xml:space="preserve"> Педагогик кузатиш ишлари 2010 йилги Ўзбекистон Олий лига чемпионати мусобақалари давомида олиб борилди. Кузатиш ишлари давомида қуйидаги кўрсаткичлар назорат қилинди:</w:t>
      </w:r>
    </w:p>
    <w:p w:rsidR="005A1A91" w:rsidRPr="00FD79AD" w:rsidRDefault="005A1A91" w:rsidP="005A1A91">
      <w:pPr>
        <w:pStyle w:val="ac"/>
        <w:numPr>
          <w:ilvl w:val="0"/>
          <w:numId w:val="17"/>
        </w:numPr>
        <w:autoSpaceDE w:val="0"/>
        <w:autoSpaceDN w:val="0"/>
        <w:spacing w:after="0" w:line="360" w:lineRule="auto"/>
        <w:jc w:val="both"/>
        <w:rPr>
          <w:sz w:val="28"/>
          <w:szCs w:val="28"/>
          <w:lang w:val="uz-Cyrl-UZ"/>
        </w:rPr>
      </w:pPr>
      <w:r w:rsidRPr="00FD79AD">
        <w:rPr>
          <w:sz w:val="28"/>
          <w:szCs w:val="28"/>
          <w:lang w:val="uz-Cyrl-UZ"/>
        </w:rPr>
        <w:t>Футбол жамоаларини ўйин вақтида амалга ошираётган умумжамоавий техник-тактик харакатлари хажм ва сифат кўрсаткичлари;</w:t>
      </w:r>
    </w:p>
    <w:p w:rsidR="005A1A91" w:rsidRPr="00FD79AD" w:rsidRDefault="005A1A91" w:rsidP="005A1A91">
      <w:pPr>
        <w:pStyle w:val="ac"/>
        <w:numPr>
          <w:ilvl w:val="0"/>
          <w:numId w:val="17"/>
        </w:numPr>
        <w:autoSpaceDE w:val="0"/>
        <w:autoSpaceDN w:val="0"/>
        <w:spacing w:after="0" w:line="360" w:lineRule="auto"/>
        <w:jc w:val="both"/>
        <w:rPr>
          <w:sz w:val="28"/>
          <w:szCs w:val="28"/>
          <w:lang w:val="uz-Cyrl-UZ"/>
        </w:rPr>
      </w:pPr>
      <w:r w:rsidRPr="00FD79AD">
        <w:rPr>
          <w:sz w:val="28"/>
          <w:szCs w:val="28"/>
          <w:lang w:val="uz-Cyrl-UZ"/>
        </w:rPr>
        <w:t>Турли амплуа футболчиларининг индивидуал техник-тактик харакатлари хажм ва сифат кўрсаткичлари;</w:t>
      </w:r>
    </w:p>
    <w:p w:rsidR="005A1A91" w:rsidRPr="00FD79AD" w:rsidRDefault="005A1A91" w:rsidP="005A1A91">
      <w:pPr>
        <w:pStyle w:val="ac"/>
        <w:numPr>
          <w:ilvl w:val="0"/>
          <w:numId w:val="17"/>
        </w:numPr>
        <w:autoSpaceDE w:val="0"/>
        <w:autoSpaceDN w:val="0"/>
        <w:spacing w:after="0" w:line="360" w:lineRule="auto"/>
        <w:jc w:val="both"/>
        <w:rPr>
          <w:sz w:val="28"/>
          <w:szCs w:val="28"/>
          <w:lang w:val="uz-Cyrl-UZ"/>
        </w:rPr>
      </w:pPr>
      <w:r w:rsidRPr="00FD79AD">
        <w:rPr>
          <w:sz w:val="28"/>
          <w:szCs w:val="28"/>
          <w:lang w:val="uz-Cyrl-UZ"/>
        </w:rPr>
        <w:t>Жамоа томонидан амалга оширилаётган хужум харакатларининг хажм  кўрсаткичлари;</w:t>
      </w:r>
    </w:p>
    <w:p w:rsidR="005A1A91" w:rsidRPr="00FD79AD" w:rsidRDefault="005A1A91" w:rsidP="005A1A91">
      <w:pPr>
        <w:pStyle w:val="ac"/>
        <w:numPr>
          <w:ilvl w:val="0"/>
          <w:numId w:val="17"/>
        </w:numPr>
        <w:autoSpaceDE w:val="0"/>
        <w:autoSpaceDN w:val="0"/>
        <w:spacing w:after="0" w:line="360" w:lineRule="auto"/>
        <w:jc w:val="both"/>
        <w:rPr>
          <w:sz w:val="28"/>
          <w:szCs w:val="28"/>
          <w:lang w:val="uz-Cyrl-UZ"/>
        </w:rPr>
      </w:pPr>
      <w:r w:rsidRPr="00FD79AD">
        <w:rPr>
          <w:sz w:val="28"/>
          <w:szCs w:val="28"/>
          <w:lang w:val="uz-Cyrl-UZ"/>
        </w:rPr>
        <w:t xml:space="preserve"> Жамоа томонидан амалга оширилаётган хужум харакатларида футболчилар томонидан қўлланилаётган техник-тактик харакатларнинг хажм ва сифат кўрсаткичлари;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Тадқиқотлар давомида халқаро учрашувлар хам тахлил этилди. Хусусан, Осиё чемпионлар лигаси мусобақаларида кузатиш назорат ишлари олиб борилди.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lang w:val="uz-Cyrl-UZ"/>
        </w:rPr>
        <w:t>Жумладан</w:t>
      </w:r>
      <w:r w:rsidRPr="00FD79AD">
        <w:rPr>
          <w:rFonts w:ascii="Times New Roman" w:hAnsi="Times New Roman"/>
          <w:sz w:val="28"/>
          <w:szCs w:val="28"/>
        </w:rPr>
        <w:t>, футболчиларни куйидаги техник-тактик харакатлари назорат килинди: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жамоа уюштирган хужумлар сони;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хужумларни ташкил этиш зоналари;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хужумларни</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узилиб </w:t>
      </w:r>
      <w:r w:rsidRPr="00FD79AD">
        <w:rPr>
          <w:rFonts w:ascii="Times New Roman" w:hAnsi="Times New Roman"/>
          <w:sz w:val="28"/>
          <w:szCs w:val="28"/>
          <w:lang w:val="uz-Cyrl-UZ"/>
        </w:rPr>
        <w:t xml:space="preserve"> қ</w:t>
      </w:r>
      <w:r w:rsidRPr="00FD79AD">
        <w:rPr>
          <w:rFonts w:ascii="Times New Roman" w:hAnsi="Times New Roman"/>
          <w:sz w:val="28"/>
          <w:szCs w:val="28"/>
        </w:rPr>
        <w:t>олиш зоналари;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позицион ва </w:t>
      </w:r>
      <w:r w:rsidRPr="00FD79AD">
        <w:rPr>
          <w:rFonts w:ascii="Times New Roman" w:hAnsi="Times New Roman"/>
          <w:sz w:val="28"/>
          <w:szCs w:val="28"/>
          <w:lang w:val="uz-Cyrl-UZ"/>
        </w:rPr>
        <w:t>қ</w:t>
      </w:r>
      <w:r w:rsidRPr="00FD79AD">
        <w:rPr>
          <w:rFonts w:ascii="Times New Roman" w:hAnsi="Times New Roman"/>
          <w:sz w:val="28"/>
          <w:szCs w:val="28"/>
        </w:rPr>
        <w:t>арши хужумлар кўрсаткичлари;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хужумларни тезлиги;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 тезкор хужумларни ташкил этишда </w:t>
      </w:r>
      <w:r w:rsidRPr="00FD79AD">
        <w:rPr>
          <w:rFonts w:ascii="Times New Roman" w:hAnsi="Times New Roman"/>
          <w:sz w:val="28"/>
          <w:szCs w:val="28"/>
          <w:lang w:val="uz-Cyrl-UZ"/>
        </w:rPr>
        <w:t>қў</w:t>
      </w:r>
      <w:r w:rsidRPr="00FD79AD">
        <w:rPr>
          <w:rFonts w:ascii="Times New Roman" w:hAnsi="Times New Roman"/>
          <w:sz w:val="28"/>
          <w:szCs w:val="28"/>
        </w:rPr>
        <w:t>лланилган техник-тактик харакатлар</w:t>
      </w:r>
      <w:r w:rsidRPr="00FD79AD">
        <w:rPr>
          <w:rFonts w:ascii="Times New Roman" w:hAnsi="Times New Roman"/>
          <w:sz w:val="28"/>
          <w:szCs w:val="28"/>
          <w:lang w:val="uz-Cyrl-UZ"/>
        </w:rPr>
        <w:t>нинг хажм ва сифат кўрсаткичлари</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Математик-статистик усулларда, натижаларни </w:t>
      </w:r>
      <w:r w:rsidRPr="00FD79AD">
        <w:rPr>
          <w:rFonts w:ascii="Times New Roman" w:hAnsi="Times New Roman"/>
          <w:sz w:val="28"/>
          <w:szCs w:val="28"/>
          <w:lang w:val="uz-Cyrl-UZ"/>
        </w:rPr>
        <w:t>ў</w:t>
      </w:r>
      <w:r w:rsidRPr="00FD79AD">
        <w:rPr>
          <w:rFonts w:ascii="Times New Roman" w:hAnsi="Times New Roman"/>
          <w:sz w:val="28"/>
          <w:szCs w:val="28"/>
        </w:rPr>
        <w:t xml:space="preserve">рта арифметик кўрсаткичлари, самарадорлик коэффициентлари аникланилди. Бу харакатларни хажм ва сифат кўрсаткичлари </w:t>
      </w:r>
      <w:r w:rsidRPr="00FD79AD">
        <w:rPr>
          <w:rFonts w:ascii="Times New Roman" w:hAnsi="Times New Roman"/>
          <w:sz w:val="28"/>
          <w:szCs w:val="28"/>
          <w:lang w:val="uz-Cyrl-UZ"/>
        </w:rPr>
        <w:t>ў</w:t>
      </w:r>
      <w:r w:rsidRPr="00FD79AD">
        <w:rPr>
          <w:rFonts w:ascii="Times New Roman" w:hAnsi="Times New Roman"/>
          <w:sz w:val="28"/>
          <w:szCs w:val="28"/>
        </w:rPr>
        <w:t xml:space="preserve">рганилди.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lastRenderedPageBreak/>
        <w:t>Миллий  чемпионат ўйинлари</w:t>
      </w:r>
      <w:r w:rsidRPr="00FD79AD">
        <w:rPr>
          <w:rFonts w:ascii="Times New Roman" w:hAnsi="Times New Roman"/>
          <w:sz w:val="28"/>
          <w:szCs w:val="28"/>
          <w:lang w:val="uz-Cyrl-UZ"/>
        </w:rPr>
        <w:t xml:space="preserve">да олинган </w:t>
      </w:r>
      <w:r w:rsidRPr="00FD79AD">
        <w:rPr>
          <w:rFonts w:ascii="Times New Roman" w:hAnsi="Times New Roman"/>
          <w:sz w:val="28"/>
          <w:szCs w:val="28"/>
        </w:rPr>
        <w:t xml:space="preserve"> натижалар</w:t>
      </w:r>
      <w:r w:rsidRPr="00FD79AD">
        <w:rPr>
          <w:rFonts w:ascii="Times New Roman" w:hAnsi="Times New Roman"/>
          <w:sz w:val="28"/>
          <w:szCs w:val="28"/>
          <w:lang w:val="uz-Cyrl-UZ"/>
        </w:rPr>
        <w:t>, жахоннинг ва осиёнинг</w:t>
      </w:r>
      <w:r w:rsidRPr="00FD79AD">
        <w:rPr>
          <w:rFonts w:ascii="Times New Roman" w:hAnsi="Times New Roman"/>
          <w:sz w:val="28"/>
          <w:szCs w:val="28"/>
        </w:rPr>
        <w:t xml:space="preserve"> ил</w:t>
      </w:r>
      <w:r w:rsidRPr="00FD79AD">
        <w:rPr>
          <w:rFonts w:ascii="Times New Roman" w:hAnsi="Times New Roman"/>
          <w:sz w:val="28"/>
          <w:szCs w:val="28"/>
          <w:lang w:val="uz-Cyrl-UZ"/>
        </w:rPr>
        <w:t>ғ</w:t>
      </w:r>
      <w:r w:rsidRPr="00FD79AD">
        <w:rPr>
          <w:rFonts w:ascii="Times New Roman" w:hAnsi="Times New Roman"/>
          <w:sz w:val="28"/>
          <w:szCs w:val="28"/>
        </w:rPr>
        <w:t>ор жамоалар</w:t>
      </w:r>
      <w:r w:rsidRPr="00FD79AD">
        <w:rPr>
          <w:rFonts w:ascii="Times New Roman" w:hAnsi="Times New Roman"/>
          <w:sz w:val="28"/>
          <w:szCs w:val="28"/>
          <w:lang w:val="uz-Cyrl-UZ"/>
        </w:rPr>
        <w:t>и</w:t>
      </w:r>
      <w:r w:rsidRPr="00FD79AD">
        <w:rPr>
          <w:rFonts w:ascii="Times New Roman" w:hAnsi="Times New Roman"/>
          <w:sz w:val="28"/>
          <w:szCs w:val="28"/>
        </w:rPr>
        <w:t xml:space="preserve"> натижалари билан  </w:t>
      </w:r>
      <w:r w:rsidRPr="00FD79AD">
        <w:rPr>
          <w:rFonts w:ascii="Times New Roman" w:hAnsi="Times New Roman"/>
          <w:sz w:val="28"/>
          <w:szCs w:val="28"/>
          <w:lang w:val="uz-Cyrl-UZ"/>
        </w:rPr>
        <w:t>ў</w:t>
      </w:r>
      <w:r w:rsidRPr="00FD79AD">
        <w:rPr>
          <w:rFonts w:ascii="Times New Roman" w:hAnsi="Times New Roman"/>
          <w:sz w:val="28"/>
          <w:szCs w:val="28"/>
        </w:rPr>
        <w:t xml:space="preserve">заро солиштириш усули оркали тахлил </w:t>
      </w:r>
      <w:r w:rsidRPr="00FD79AD">
        <w:rPr>
          <w:rFonts w:ascii="Times New Roman" w:hAnsi="Times New Roman"/>
          <w:sz w:val="28"/>
          <w:szCs w:val="28"/>
          <w:lang w:val="uz-Cyrl-UZ"/>
        </w:rPr>
        <w:t>қ</w:t>
      </w:r>
      <w:r w:rsidRPr="00FD79AD">
        <w:rPr>
          <w:rFonts w:ascii="Times New Roman" w:hAnsi="Times New Roman"/>
          <w:sz w:val="28"/>
          <w:szCs w:val="28"/>
        </w:rPr>
        <w:t>илинди.</w:t>
      </w:r>
      <w:r w:rsidRPr="00FD79AD">
        <w:rPr>
          <w:rFonts w:ascii="Times New Roman" w:hAnsi="Times New Roman"/>
          <w:sz w:val="28"/>
          <w:szCs w:val="28"/>
          <w:lang w:val="uz-Cyrl-UZ"/>
        </w:rPr>
        <w:t xml:space="preserve"> Олинган натижалар жамоалар орасидаги тафовутларни аниқлаш имконини берди.</w:t>
      </w:r>
    </w:p>
    <w:p w:rsidR="005A1A91" w:rsidRPr="00FD79AD" w:rsidRDefault="005A1A91" w:rsidP="005A1A91">
      <w:pPr>
        <w:spacing w:after="0" w:line="360" w:lineRule="auto"/>
        <w:ind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t xml:space="preserve">2.3.Тадқиқот ишини ташкил қилиниши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Мустакил тадқиқотлар учта асосий боскичга бўлиб амалга оширилди. Тадқиқотни ташкил қилишда, аввал адабиётларни ўрганиш, мавзуга тегишли бўлган маълумотларни тўплаш, тахлил килиш ва умумлаштиришдан иборат бўлди.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Бу тадбирлар 200</w:t>
      </w:r>
      <w:r w:rsidRPr="00FD79AD">
        <w:rPr>
          <w:rFonts w:ascii="Times New Roman" w:hAnsi="Times New Roman"/>
          <w:sz w:val="28"/>
          <w:szCs w:val="28"/>
          <w:lang w:val="uz-Cyrl-UZ"/>
        </w:rPr>
        <w:t>8</w:t>
      </w:r>
      <w:r w:rsidRPr="00FD79AD">
        <w:rPr>
          <w:rFonts w:ascii="Times New Roman" w:hAnsi="Times New Roman"/>
          <w:sz w:val="28"/>
          <w:szCs w:val="28"/>
        </w:rPr>
        <w:t>-20</w:t>
      </w:r>
      <w:r w:rsidRPr="00FD79AD">
        <w:rPr>
          <w:rFonts w:ascii="Times New Roman" w:hAnsi="Times New Roman"/>
          <w:sz w:val="28"/>
          <w:szCs w:val="28"/>
          <w:lang w:val="uz-Cyrl-UZ"/>
        </w:rPr>
        <w:t>11</w:t>
      </w:r>
      <w:r w:rsidRPr="00FD79AD">
        <w:rPr>
          <w:rFonts w:ascii="Times New Roman" w:hAnsi="Times New Roman"/>
          <w:sz w:val="28"/>
          <w:szCs w:val="28"/>
        </w:rPr>
        <w:t xml:space="preserve"> йиллар мобайнида амалга оширилди.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Иккинчи боскичда  юқори малакали футболчиларни мусобақа фаолиятларида педагогик кузатишлар олиб борилди. Унда айтилганидек футбол жамоаси ўйинчилари томонидан амалга оширилаётган хужум харакатлари билан боғлиқ кўрсаткичлар қайд этиб борилди. Бу тадбирлар 2010</w:t>
      </w:r>
      <w:r w:rsidRPr="00FD79AD">
        <w:rPr>
          <w:rFonts w:ascii="Times New Roman" w:hAnsi="Times New Roman"/>
          <w:sz w:val="28"/>
          <w:szCs w:val="28"/>
          <w:lang w:val="uz-Cyrl-UZ"/>
        </w:rPr>
        <w:t xml:space="preserve">-2012 </w:t>
      </w:r>
      <w:r w:rsidRPr="00FD79AD">
        <w:rPr>
          <w:rFonts w:ascii="Times New Roman" w:hAnsi="Times New Roman"/>
          <w:sz w:val="28"/>
          <w:szCs w:val="28"/>
        </w:rPr>
        <w:t xml:space="preserve">йил  мобайнида амалга оширилди. Кузатишлар давомида </w:t>
      </w:r>
      <w:r w:rsidRPr="00FD79AD">
        <w:rPr>
          <w:rFonts w:ascii="Times New Roman" w:hAnsi="Times New Roman"/>
          <w:sz w:val="28"/>
          <w:szCs w:val="28"/>
          <w:lang w:val="uz-Cyrl-UZ"/>
        </w:rPr>
        <w:t>24</w:t>
      </w:r>
      <w:r w:rsidRPr="00FD79AD">
        <w:rPr>
          <w:rFonts w:ascii="Times New Roman" w:hAnsi="Times New Roman"/>
          <w:sz w:val="28"/>
          <w:szCs w:val="28"/>
        </w:rPr>
        <w:t xml:space="preserve"> учрашув тахлил этилди.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 Учинчи бос</w:t>
      </w:r>
      <w:r w:rsidRPr="00FD79AD">
        <w:rPr>
          <w:rFonts w:ascii="Times New Roman" w:hAnsi="Times New Roman"/>
          <w:sz w:val="28"/>
          <w:szCs w:val="28"/>
          <w:lang w:val="uz-Cyrl-UZ"/>
        </w:rPr>
        <w:t>қ</w:t>
      </w:r>
      <w:r w:rsidRPr="00FD79AD">
        <w:rPr>
          <w:rFonts w:ascii="Times New Roman" w:hAnsi="Times New Roman"/>
          <w:sz w:val="28"/>
          <w:szCs w:val="28"/>
        </w:rPr>
        <w:t xml:space="preserve">ичда тўпланган маълумотларни тахлилий иши амалга оширилди ва ишда ёритилди. Махсус адабиётлардаги мавжуд бўлган маълумотлар билан олинган натижалар </w:t>
      </w:r>
      <w:r w:rsidRPr="00FD79AD">
        <w:rPr>
          <w:rFonts w:ascii="Times New Roman" w:hAnsi="Times New Roman"/>
          <w:sz w:val="28"/>
          <w:szCs w:val="28"/>
          <w:lang w:val="uz-Cyrl-UZ"/>
        </w:rPr>
        <w:t>ў</w:t>
      </w:r>
      <w:r w:rsidRPr="00FD79AD">
        <w:rPr>
          <w:rFonts w:ascii="Times New Roman" w:hAnsi="Times New Roman"/>
          <w:sz w:val="28"/>
          <w:szCs w:val="28"/>
        </w:rPr>
        <w:t>заро солиштирилди ва орадаги тафовутлар аникланишга харакат килинди.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 2002, 2004</w:t>
      </w:r>
      <w:r w:rsidRPr="00FD79AD">
        <w:rPr>
          <w:rFonts w:ascii="Times New Roman" w:hAnsi="Times New Roman"/>
          <w:sz w:val="28"/>
          <w:szCs w:val="28"/>
          <w:lang w:val="uz-Cyrl-UZ"/>
        </w:rPr>
        <w:t>,</w:t>
      </w:r>
      <w:r w:rsidRPr="00FD79AD">
        <w:rPr>
          <w:rFonts w:ascii="Times New Roman" w:hAnsi="Times New Roman"/>
          <w:sz w:val="28"/>
          <w:szCs w:val="28"/>
        </w:rPr>
        <w:t xml:space="preserve"> 2006</w:t>
      </w:r>
      <w:r w:rsidRPr="00FD79AD">
        <w:rPr>
          <w:rFonts w:ascii="Times New Roman" w:hAnsi="Times New Roman"/>
          <w:sz w:val="28"/>
          <w:szCs w:val="28"/>
          <w:lang w:val="uz-Cyrl-UZ"/>
        </w:rPr>
        <w:t xml:space="preserve"> ва 2010 </w:t>
      </w:r>
      <w:r w:rsidRPr="00FD79AD">
        <w:rPr>
          <w:rFonts w:ascii="Times New Roman" w:hAnsi="Times New Roman"/>
          <w:sz w:val="28"/>
          <w:szCs w:val="28"/>
        </w:rPr>
        <w:t xml:space="preserve"> йилларда бўлиб ўтган Жахон ва Европа чемпионатларида тўпланган маълумотлар  тахлил </w:t>
      </w:r>
      <w:r w:rsidRPr="00FD79AD">
        <w:rPr>
          <w:rFonts w:ascii="Times New Roman" w:hAnsi="Times New Roman"/>
          <w:sz w:val="28"/>
          <w:szCs w:val="28"/>
          <w:lang w:val="uz-Cyrl-UZ"/>
        </w:rPr>
        <w:t>қ</w:t>
      </w:r>
      <w:r w:rsidRPr="00FD79AD">
        <w:rPr>
          <w:rFonts w:ascii="Times New Roman" w:hAnsi="Times New Roman"/>
          <w:sz w:val="28"/>
          <w:szCs w:val="28"/>
        </w:rPr>
        <w:t xml:space="preserve">илинди. Жахон чемпионатларининг эътиборли жихатлари </w:t>
      </w:r>
      <w:r w:rsidRPr="00FD79AD">
        <w:rPr>
          <w:rFonts w:ascii="Times New Roman" w:hAnsi="Times New Roman"/>
          <w:sz w:val="28"/>
          <w:szCs w:val="28"/>
          <w:lang w:val="uz-Cyrl-UZ"/>
        </w:rPr>
        <w:t>ў</w:t>
      </w:r>
      <w:r w:rsidRPr="00FD79AD">
        <w:rPr>
          <w:rFonts w:ascii="Times New Roman" w:hAnsi="Times New Roman"/>
          <w:sz w:val="28"/>
          <w:szCs w:val="28"/>
        </w:rPr>
        <w:t xml:space="preserve">рганилди.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Тадқиқотлар натижасида тўпланган маълумотларга асосланиб, хозирги кунда футболда хужум харакатларини тезлигига таъсир этувчи омиллар ани</w:t>
      </w:r>
      <w:r w:rsidRPr="00FD79AD">
        <w:rPr>
          <w:rFonts w:ascii="Times New Roman" w:hAnsi="Times New Roman"/>
          <w:sz w:val="28"/>
          <w:szCs w:val="28"/>
          <w:lang w:val="uz-Cyrl-UZ"/>
        </w:rPr>
        <w:t>қ</w:t>
      </w:r>
      <w:r w:rsidRPr="00FD79AD">
        <w:rPr>
          <w:rFonts w:ascii="Times New Roman" w:hAnsi="Times New Roman"/>
          <w:sz w:val="28"/>
          <w:szCs w:val="28"/>
        </w:rPr>
        <w:t xml:space="preserve">ланиб, уларни ривожлантириш усулларига эътибор </w:t>
      </w:r>
      <w:r w:rsidRPr="00FD79AD">
        <w:rPr>
          <w:rFonts w:ascii="Times New Roman" w:hAnsi="Times New Roman"/>
          <w:sz w:val="28"/>
          <w:szCs w:val="28"/>
          <w:lang w:val="uz-Cyrl-UZ"/>
        </w:rPr>
        <w:t>қ</w:t>
      </w:r>
      <w:r w:rsidRPr="00FD79AD">
        <w:rPr>
          <w:rFonts w:ascii="Times New Roman" w:hAnsi="Times New Roman"/>
          <w:sz w:val="28"/>
          <w:szCs w:val="28"/>
        </w:rPr>
        <w:t>аратилди.</w:t>
      </w:r>
    </w:p>
    <w:p w:rsidR="005A1A91" w:rsidRPr="00FD79AD" w:rsidRDefault="005A1A91" w:rsidP="005A1A91">
      <w:pPr>
        <w:pStyle w:val="32"/>
        <w:ind w:firstLine="426"/>
        <w:jc w:val="center"/>
        <w:rPr>
          <w:rFonts w:ascii="Times New Roman" w:hAnsi="Times New Roman" w:cs="Times New Roman"/>
          <w:b/>
          <w:bCs/>
        </w:rPr>
      </w:pPr>
      <w:r w:rsidRPr="00FD79AD">
        <w:rPr>
          <w:rFonts w:ascii="Times New Roman" w:hAnsi="Times New Roman" w:cs="Times New Roman"/>
          <w:b/>
          <w:bCs/>
        </w:rPr>
        <w:br w:type="page"/>
      </w:r>
      <w:r w:rsidRPr="00FD79AD">
        <w:rPr>
          <w:rFonts w:ascii="Times New Roman" w:hAnsi="Times New Roman" w:cs="Times New Roman"/>
          <w:b/>
          <w:bCs/>
          <w:lang w:val="en-US"/>
        </w:rPr>
        <w:lastRenderedPageBreak/>
        <w:t>III</w:t>
      </w:r>
      <w:r w:rsidRPr="00FD79AD">
        <w:rPr>
          <w:rFonts w:ascii="Times New Roman" w:hAnsi="Times New Roman" w:cs="Times New Roman"/>
          <w:b/>
          <w:bCs/>
          <w:lang w:val="uz-Cyrl-UZ"/>
        </w:rPr>
        <w:t>-</w:t>
      </w:r>
      <w:r w:rsidRPr="00FD79AD">
        <w:rPr>
          <w:rFonts w:ascii="Times New Roman" w:hAnsi="Times New Roman" w:cs="Times New Roman"/>
          <w:b/>
          <w:bCs/>
        </w:rPr>
        <w:t xml:space="preserve">БОБ.  ЮҚОРИ МАЛАКАЛИ ФУТБОЛЧИЛАРНИ ХУЖУМ ХАРАКАТЛАРИНИ ТАШКИЛ ЭТИШНИ ЎРГАНИШ </w:t>
      </w:r>
    </w:p>
    <w:p w:rsidR="005A1A91" w:rsidRPr="00FD79AD" w:rsidRDefault="005A1A91" w:rsidP="005A1A91">
      <w:pPr>
        <w:pStyle w:val="32"/>
        <w:ind w:firstLine="426"/>
        <w:jc w:val="center"/>
        <w:rPr>
          <w:rFonts w:ascii="Times New Roman" w:hAnsi="Times New Roman" w:cs="Times New Roman"/>
          <w:b/>
          <w:bCs/>
          <w:lang w:val="uz-Cyrl-UZ"/>
        </w:rPr>
      </w:pPr>
      <w:r w:rsidRPr="00FD79AD">
        <w:rPr>
          <w:rFonts w:ascii="Times New Roman" w:hAnsi="Times New Roman" w:cs="Times New Roman"/>
          <w:b/>
          <w:bCs/>
        </w:rPr>
        <w:t>3.1.</w:t>
      </w:r>
      <w:r w:rsidRPr="00FD79AD">
        <w:rPr>
          <w:rFonts w:ascii="Times New Roman" w:hAnsi="Times New Roman" w:cs="Times New Roman"/>
          <w:b/>
          <w:bCs/>
          <w:lang w:val="uz-Cyrl-UZ"/>
        </w:rPr>
        <w:t xml:space="preserve"> </w:t>
      </w:r>
      <w:r w:rsidRPr="00FD79AD">
        <w:rPr>
          <w:rFonts w:ascii="Times New Roman" w:hAnsi="Times New Roman" w:cs="Times New Roman"/>
          <w:b/>
          <w:bCs/>
        </w:rPr>
        <w:t>Жахон  чемпионатларини натижаларини тахлил этиш</w:t>
      </w:r>
      <w:r w:rsidRPr="00FD79AD">
        <w:rPr>
          <w:rFonts w:ascii="Times New Roman" w:hAnsi="Times New Roman" w:cs="Times New Roman"/>
          <w:b/>
          <w:bCs/>
          <w:lang w:val="uz-Cyrl-UZ"/>
        </w:rPr>
        <w:t xml:space="preserve"> ва ундаги жихатларни ўрганиш</w:t>
      </w:r>
    </w:p>
    <w:p w:rsidR="005A1A91" w:rsidRPr="00FD79AD" w:rsidRDefault="005A1A91" w:rsidP="005A1A91">
      <w:pPr>
        <w:pStyle w:val="24"/>
        <w:jc w:val="both"/>
        <w:rPr>
          <w:rFonts w:ascii="Times New Roman" w:hAnsi="Times New Roman" w:cs="Times New Roman"/>
          <w:b w:val="0"/>
          <w:bCs w:val="0"/>
          <w:lang w:val="uz-Cyrl-UZ"/>
        </w:rPr>
      </w:pPr>
      <w:r w:rsidRPr="00FD79AD">
        <w:rPr>
          <w:rFonts w:ascii="Times New Roman" w:hAnsi="Times New Roman" w:cs="Times New Roman"/>
          <w:b w:val="0"/>
          <w:bCs w:val="0"/>
          <w:lang w:val="uz-Cyrl-UZ"/>
        </w:rPr>
        <w:t>Б</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 xml:space="preserve">либ </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 xml:space="preserve">тган 2002 йилги Жаҳон чемпионати мусобақалари натижасида, мутаххассислар Африка ва Осиё қитъаси футболчиларини малакаларини </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саётганини к</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 xml:space="preserve">рсатишган эди. Бунга яна ёшлар ва </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смирлар терма жамоаларини  с</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нги йиллардаги халкаро майдонлардаги  муваффакиятли чиқишлари ҳам,  мисол б</w:t>
      </w:r>
      <w:r w:rsidRPr="00FD79AD">
        <w:rPr>
          <w:rFonts w:ascii="Palatino Linotype" w:hAnsi="Palatino Linotype" w:cs="Times New Roman"/>
          <w:b w:val="0"/>
          <w:bCs w:val="0"/>
          <w:lang w:val="uz-Cyrl-UZ"/>
        </w:rPr>
        <w:t>ӯ</w:t>
      </w:r>
      <w:r w:rsidRPr="00FD79AD">
        <w:rPr>
          <w:rFonts w:ascii="Times New Roman" w:hAnsi="Times New Roman" w:cs="Times New Roman"/>
          <w:b w:val="0"/>
          <w:bCs w:val="0"/>
          <w:lang w:val="uz-Cyrl-UZ"/>
        </w:rPr>
        <w:t>лган.</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bCs/>
          <w:sz w:val="28"/>
          <w:szCs w:val="28"/>
          <w:lang w:val="uz-Cyrl-UZ"/>
        </w:rPr>
        <w:t>2002 йилги Жаҳон чемпионати б</w:t>
      </w:r>
      <w:r w:rsidRPr="00FD79AD">
        <w:rPr>
          <w:rFonts w:ascii="Palatino Linotype" w:hAnsi="Palatino Linotype"/>
          <w:bCs/>
          <w:sz w:val="28"/>
          <w:szCs w:val="28"/>
          <w:lang w:val="uz-Cyrl-UZ"/>
        </w:rPr>
        <w:t>ӯ</w:t>
      </w:r>
      <w:r w:rsidRPr="00FD79AD">
        <w:rPr>
          <w:rFonts w:ascii="Times New Roman" w:hAnsi="Times New Roman"/>
          <w:bCs/>
          <w:sz w:val="28"/>
          <w:szCs w:val="28"/>
          <w:lang w:val="uz-Cyrl-UZ"/>
        </w:rPr>
        <w:t>йича мулохаза қилинадиган бўлса,</w:t>
      </w:r>
      <w:r w:rsidRPr="00FD79AD">
        <w:rPr>
          <w:rFonts w:ascii="Times New Roman" w:hAnsi="Times New Roman"/>
          <w:sz w:val="28"/>
          <w:szCs w:val="28"/>
          <w:lang w:val="uz-Cyrl-UZ"/>
        </w:rPr>
        <w:t xml:space="preserve"> бу албатта, бизнинг қитъадошларимиз б</w:t>
      </w:r>
      <w:r w:rsidRPr="00FD79AD">
        <w:rPr>
          <w:rFonts w:ascii="Palatino Linotype" w:hAnsi="Palatino Linotype"/>
          <w:sz w:val="28"/>
          <w:szCs w:val="28"/>
          <w:lang w:val="uz-Cyrl-UZ"/>
        </w:rPr>
        <w:t>ӯ</w:t>
      </w:r>
      <w:r w:rsidRPr="00FD79AD">
        <w:rPr>
          <w:rFonts w:ascii="Times New Roman" w:hAnsi="Times New Roman"/>
          <w:sz w:val="28"/>
          <w:szCs w:val="28"/>
          <w:lang w:val="uz-Cyrl-UZ"/>
        </w:rPr>
        <w:t>лмиш Жанубий Корея ва Япония терма жамоаларини муваффақиятли чиқишлари б</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лгани шубҳасиз. Африка қитъасини терма жамоаларидан фарқли </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лароқ, Осиё терма жамоалари асосини </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з футбол мактабларида етишиб чиққан футболчилар ташкил қилди ва бу ижобий </w:t>
      </w:r>
      <w:r w:rsidRPr="00FD79AD">
        <w:rPr>
          <w:rFonts w:ascii="Palatino Linotype" w:hAnsi="Palatino Linotype"/>
          <w:sz w:val="28"/>
          <w:szCs w:val="28"/>
          <w:lang w:val="uz-Cyrl-UZ"/>
        </w:rPr>
        <w:t>ӯ</w:t>
      </w:r>
      <w:r w:rsidRPr="00FD79AD">
        <w:rPr>
          <w:rFonts w:ascii="Times New Roman" w:hAnsi="Times New Roman"/>
          <w:sz w:val="28"/>
          <w:szCs w:val="28"/>
          <w:lang w:val="uz-Cyrl-UZ"/>
        </w:rPr>
        <w:t>сишдир.</w:t>
      </w:r>
    </w:p>
    <w:p w:rsidR="005A1A91"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rPr>
        <w:t xml:space="preserve">2002 ва 2006 йилдаги Жаҳон биринчилиги мусобақалари  футбол тактикасига у </w:t>
      </w:r>
      <w:r w:rsidRPr="00FD79AD">
        <w:rPr>
          <w:rFonts w:ascii="Times New Roman" w:hAnsi="Times New Roman"/>
          <w:sz w:val="28"/>
          <w:szCs w:val="28"/>
          <w:lang w:val="uz-Cyrl-UZ"/>
        </w:rPr>
        <w:t>қ</w:t>
      </w:r>
      <w:r w:rsidRPr="00FD79AD">
        <w:rPr>
          <w:rFonts w:ascii="Times New Roman" w:hAnsi="Times New Roman"/>
          <w:sz w:val="28"/>
          <w:szCs w:val="28"/>
        </w:rPr>
        <w:t xml:space="preserve">адар кескин </w:t>
      </w:r>
      <w:r w:rsidRPr="00FD79AD">
        <w:rPr>
          <w:rFonts w:ascii="Palatino Linotype" w:hAnsi="Palatino Linotype"/>
          <w:sz w:val="28"/>
          <w:szCs w:val="28"/>
        </w:rPr>
        <w:t>ӯ</w:t>
      </w:r>
      <w:r w:rsidRPr="00FD79AD">
        <w:rPr>
          <w:rFonts w:ascii="Times New Roman" w:hAnsi="Times New Roman"/>
          <w:sz w:val="28"/>
          <w:szCs w:val="28"/>
        </w:rPr>
        <w:t>згаришлар олиб кирмади. Лекин</w:t>
      </w:r>
      <w:r w:rsidRPr="00FD79AD">
        <w:rPr>
          <w:rFonts w:ascii="Times New Roman" w:hAnsi="Times New Roman"/>
          <w:sz w:val="28"/>
          <w:szCs w:val="28"/>
          <w:lang w:val="uz-Cyrl-UZ"/>
        </w:rPr>
        <w:t>,</w:t>
      </w:r>
      <w:r w:rsidRPr="00FD79AD">
        <w:rPr>
          <w:rFonts w:ascii="Times New Roman" w:hAnsi="Times New Roman"/>
          <w:sz w:val="28"/>
          <w:szCs w:val="28"/>
        </w:rPr>
        <w:t xml:space="preserve"> </w:t>
      </w:r>
      <w:r w:rsidRPr="00FD79AD">
        <w:rPr>
          <w:rFonts w:ascii="Palatino Linotype" w:hAnsi="Palatino Linotype"/>
          <w:sz w:val="28"/>
          <w:szCs w:val="28"/>
        </w:rPr>
        <w:t>ӯ</w:t>
      </w:r>
      <w:r w:rsidRPr="00FD79AD">
        <w:rPr>
          <w:rFonts w:ascii="Times New Roman" w:hAnsi="Times New Roman"/>
          <w:sz w:val="28"/>
          <w:szCs w:val="28"/>
        </w:rPr>
        <w:t>йин тизими, курашларга бой,  прессинг к</w:t>
      </w:r>
      <w:r w:rsidRPr="00FD79AD">
        <w:rPr>
          <w:rFonts w:ascii="Palatino Linotype" w:hAnsi="Palatino Linotype"/>
          <w:sz w:val="28"/>
          <w:szCs w:val="28"/>
        </w:rPr>
        <w:t>ӯ</w:t>
      </w:r>
      <w:r w:rsidRPr="00FD79AD">
        <w:rPr>
          <w:rFonts w:ascii="Times New Roman" w:hAnsi="Times New Roman"/>
          <w:sz w:val="28"/>
          <w:szCs w:val="28"/>
        </w:rPr>
        <w:t>ринишдаги футболни тақдим этди. Айникса, бу холат 2002 йилда бўлиб ўтган биринчиликда кузатилди. Асосий ҳал қилувчи омил б</w:t>
      </w:r>
      <w:r w:rsidRPr="00FD79AD">
        <w:rPr>
          <w:rFonts w:ascii="Palatino Linotype" w:hAnsi="Palatino Linotype"/>
          <w:sz w:val="28"/>
          <w:szCs w:val="28"/>
        </w:rPr>
        <w:t>ӯ</w:t>
      </w:r>
      <w:r w:rsidRPr="00FD79AD">
        <w:rPr>
          <w:rFonts w:ascii="Times New Roman" w:hAnsi="Times New Roman"/>
          <w:sz w:val="28"/>
          <w:szCs w:val="28"/>
        </w:rPr>
        <w:t>либ, бу 2 ва 3 зоналарда</w:t>
      </w:r>
      <w:r w:rsidRPr="00FD79AD">
        <w:rPr>
          <w:rFonts w:ascii="Times New Roman" w:hAnsi="Times New Roman"/>
          <w:sz w:val="28"/>
          <w:szCs w:val="28"/>
          <w:lang w:val="uz-Cyrl-UZ"/>
        </w:rPr>
        <w:t xml:space="preserve"> жамоа устунлигини таъминлаш</w:t>
      </w:r>
      <w:r w:rsidRPr="00FD79AD">
        <w:rPr>
          <w:rFonts w:ascii="Times New Roman" w:hAnsi="Times New Roman"/>
          <w:sz w:val="28"/>
          <w:szCs w:val="28"/>
        </w:rPr>
        <w:t xml:space="preserve"> б</w:t>
      </w:r>
      <w:r w:rsidRPr="00FD79AD">
        <w:rPr>
          <w:rFonts w:ascii="Palatino Linotype" w:hAnsi="Palatino Linotype"/>
          <w:sz w:val="28"/>
          <w:szCs w:val="28"/>
        </w:rPr>
        <w:t>ӯ</w:t>
      </w:r>
      <w:r w:rsidRPr="00FD79AD">
        <w:rPr>
          <w:rFonts w:ascii="Times New Roman" w:hAnsi="Times New Roman"/>
          <w:sz w:val="28"/>
          <w:szCs w:val="28"/>
        </w:rPr>
        <w:t xml:space="preserve">лди. Бу ҳолатни амалга оширишда футболчилардан юқори тайёргарлик талаб қилинади. Футболчилар рақибларини доим таъқиб қилишлари, ҳужумчилардан тортиб, то ҳимоячиларгача </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бу </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ҳаракатларда </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иштирок </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этишлари зарур </w:t>
      </w:r>
      <w:r w:rsidRPr="00FD79AD">
        <w:rPr>
          <w:rFonts w:ascii="Times New Roman" w:hAnsi="Times New Roman"/>
          <w:sz w:val="28"/>
          <w:szCs w:val="28"/>
          <w:lang w:val="uz-Cyrl-UZ"/>
        </w:rPr>
        <w:t xml:space="preserve"> </w:t>
      </w:r>
      <w:r w:rsidRPr="00FD79AD">
        <w:rPr>
          <w:rFonts w:ascii="Times New Roman" w:hAnsi="Times New Roman"/>
          <w:sz w:val="28"/>
          <w:szCs w:val="28"/>
        </w:rPr>
        <w:t>б</w:t>
      </w:r>
      <w:r w:rsidRPr="00FD79AD">
        <w:rPr>
          <w:rFonts w:ascii="Palatino Linotype" w:hAnsi="Palatino Linotype"/>
          <w:sz w:val="28"/>
          <w:szCs w:val="28"/>
        </w:rPr>
        <w:t>ӯ</w:t>
      </w:r>
      <w:r w:rsidRPr="00FD79AD">
        <w:rPr>
          <w:rFonts w:ascii="Times New Roman" w:hAnsi="Times New Roman"/>
          <w:sz w:val="28"/>
          <w:szCs w:val="28"/>
        </w:rPr>
        <w:t xml:space="preserve">лади. </w:t>
      </w:r>
    </w:p>
    <w:p w:rsidR="005A1A91" w:rsidRDefault="005A1A91" w:rsidP="005A1A91">
      <w:pPr>
        <w:spacing w:after="0" w:line="360" w:lineRule="auto"/>
        <w:ind w:firstLine="720"/>
        <w:jc w:val="both"/>
        <w:rPr>
          <w:rFonts w:ascii="Times New Roman" w:hAnsi="Times New Roman"/>
          <w:sz w:val="28"/>
          <w:szCs w:val="28"/>
          <w:lang w:val="uz-Cyrl-UZ"/>
        </w:rPr>
      </w:pPr>
    </w:p>
    <w:p w:rsidR="005A1A91" w:rsidRDefault="005A1A91" w:rsidP="005A1A91">
      <w:pPr>
        <w:spacing w:after="0" w:line="360" w:lineRule="auto"/>
        <w:ind w:firstLine="720"/>
        <w:jc w:val="both"/>
        <w:rPr>
          <w:rFonts w:ascii="Times New Roman" w:hAnsi="Times New Roman"/>
          <w:sz w:val="28"/>
          <w:szCs w:val="28"/>
          <w:lang w:val="uz-Cyrl-UZ"/>
        </w:rPr>
      </w:pPr>
    </w:p>
    <w:p w:rsidR="005A1A91" w:rsidRPr="00EC35E5" w:rsidRDefault="005A1A91" w:rsidP="005A1A91">
      <w:pPr>
        <w:spacing w:after="0" w:line="360" w:lineRule="auto"/>
        <w:ind w:firstLine="720"/>
        <w:jc w:val="both"/>
        <w:rPr>
          <w:rFonts w:ascii="Times New Roman" w:hAnsi="Times New Roman"/>
          <w:sz w:val="28"/>
          <w:szCs w:val="28"/>
          <w:lang w:val="uz-Cyrl-UZ"/>
        </w:rPr>
      </w:pPr>
    </w:p>
    <w:p w:rsidR="005A1A91" w:rsidRPr="00FD79AD" w:rsidRDefault="005A1A91" w:rsidP="005A1A91">
      <w:pPr>
        <w:pStyle w:val="af5"/>
        <w:spacing w:line="360" w:lineRule="auto"/>
        <w:rPr>
          <w:rFonts w:ascii="Times New Roman" w:hAnsi="Times New Roman" w:cs="Times New Roman"/>
          <w:b/>
          <w:bCs/>
        </w:rPr>
      </w:pPr>
      <w:r w:rsidRPr="00FD79AD">
        <w:rPr>
          <w:rFonts w:ascii="Times New Roman" w:hAnsi="Times New Roman" w:cs="Times New Roman"/>
          <w:b/>
          <w:bCs/>
          <w:lang w:val="uz-Cyrl-UZ"/>
        </w:rPr>
        <w:lastRenderedPageBreak/>
        <w:t xml:space="preserve">3.1.1. </w:t>
      </w:r>
      <w:r w:rsidRPr="00FD79AD">
        <w:rPr>
          <w:rFonts w:ascii="Times New Roman" w:hAnsi="Times New Roman" w:cs="Times New Roman"/>
          <w:b/>
          <w:bCs/>
        </w:rPr>
        <w:t>2002 йилги Жаҳон чемпионати мусобақалари</w:t>
      </w:r>
      <w:r w:rsidRPr="00FD79AD">
        <w:rPr>
          <w:rFonts w:ascii="Times New Roman" w:hAnsi="Times New Roman" w:cs="Times New Roman"/>
          <w:b/>
          <w:bCs/>
          <w:lang w:val="uz-Cyrl-UZ"/>
        </w:rPr>
        <w:t xml:space="preserve"> натижалари</w:t>
      </w:r>
      <w:r w:rsidRPr="00FD79AD">
        <w:rPr>
          <w:rFonts w:ascii="Times New Roman" w:hAnsi="Times New Roman" w:cs="Times New Roman"/>
          <w:b/>
          <w:bCs/>
        </w:rPr>
        <w:t>ни тахлил килиш</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lang w:val="uz-Cyrl-UZ"/>
        </w:rPr>
        <w:t xml:space="preserve">2002 йилги жахон чемпионати мусобақаларида ҳужумчилар прессинг  ҳаракатларини, яъни таъқиб (прессинг) қилишларини кўпинча рақиб жамоасини майдонида амалга оширдилар. </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lang w:val="uz-Cyrl-UZ"/>
        </w:rPr>
        <w:t xml:space="preserve">Прессинг ҳаракатларини самарали амалга ошириш учун, яна асосий омиллардан бу гуруҳли ҳаракатларни 2-3 зонада амалга ошириш ҳисобланади. Бундай </w:t>
      </w:r>
      <w:r w:rsidRPr="00FD79AD">
        <w:rPr>
          <w:rFonts w:ascii="Palatino Linotype" w:hAnsi="Palatino Linotype"/>
          <w:sz w:val="28"/>
          <w:szCs w:val="28"/>
          <w:lang w:val="uz-Cyrl-UZ"/>
        </w:rPr>
        <w:t>ӯ</w:t>
      </w:r>
      <w:r w:rsidRPr="00FD79AD">
        <w:rPr>
          <w:rFonts w:ascii="Times New Roman" w:hAnsi="Times New Roman"/>
          <w:sz w:val="28"/>
          <w:szCs w:val="28"/>
          <w:lang w:val="uz-Cyrl-UZ"/>
        </w:rPr>
        <w:t>йин тезлиги, т</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п билан ва </w:t>
      </w:r>
      <w:r w:rsidRPr="00FD79AD">
        <w:rPr>
          <w:rFonts w:ascii="Palatino Linotype" w:hAnsi="Palatino Linotype"/>
          <w:sz w:val="28"/>
          <w:szCs w:val="28"/>
          <w:lang w:val="uz-Cyrl-UZ"/>
        </w:rPr>
        <w:t>ӯ</w:t>
      </w:r>
      <w:r w:rsidRPr="00FD79AD">
        <w:rPr>
          <w:rFonts w:ascii="Times New Roman" w:hAnsi="Times New Roman"/>
          <w:sz w:val="28"/>
          <w:szCs w:val="28"/>
          <w:lang w:val="uz-Cyrl-UZ"/>
        </w:rPr>
        <w:t>йинчиларни к</w:t>
      </w:r>
      <w:r w:rsidRPr="00FD79AD">
        <w:rPr>
          <w:rFonts w:ascii="Palatino Linotype" w:hAnsi="Palatino Linotype"/>
          <w:sz w:val="28"/>
          <w:szCs w:val="28"/>
          <w:lang w:val="uz-Cyrl-UZ"/>
        </w:rPr>
        <w:t>ӯ</w:t>
      </w:r>
      <w:r w:rsidRPr="00FD79AD">
        <w:rPr>
          <w:rFonts w:ascii="Times New Roman" w:hAnsi="Times New Roman"/>
          <w:sz w:val="28"/>
          <w:szCs w:val="28"/>
          <w:lang w:val="uz-Cyrl-UZ"/>
        </w:rPr>
        <w:t>плигида, ҳужум ҳаракатларини кенг майдон б</w:t>
      </w:r>
      <w:r w:rsidRPr="00FD79AD">
        <w:rPr>
          <w:rFonts w:ascii="Palatino Linotype" w:hAnsi="Palatino Linotype"/>
          <w:sz w:val="28"/>
          <w:szCs w:val="28"/>
          <w:lang w:val="uz-Cyrl-UZ"/>
        </w:rPr>
        <w:t>ӯ</w:t>
      </w:r>
      <w:r w:rsidRPr="00FD79AD">
        <w:rPr>
          <w:rFonts w:ascii="Times New Roman" w:hAnsi="Times New Roman"/>
          <w:sz w:val="28"/>
          <w:szCs w:val="28"/>
          <w:lang w:val="uz-Cyrl-UZ"/>
        </w:rPr>
        <w:t>йича ва ҳужумлар й</w:t>
      </w:r>
      <w:r w:rsidRPr="00FD79AD">
        <w:rPr>
          <w:rFonts w:ascii="Palatino Linotype" w:hAnsi="Palatino Linotype"/>
          <w:sz w:val="28"/>
          <w:szCs w:val="28"/>
          <w:lang w:val="uz-Cyrl-UZ"/>
        </w:rPr>
        <w:t>ӯ</w:t>
      </w:r>
      <w:r w:rsidRPr="00FD79AD">
        <w:rPr>
          <w:rFonts w:ascii="Times New Roman" w:hAnsi="Times New Roman"/>
          <w:sz w:val="28"/>
          <w:szCs w:val="28"/>
          <w:lang w:val="uz-Cyrl-UZ"/>
        </w:rPr>
        <w:t>налишини қанотлар б</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йича тез </w:t>
      </w:r>
      <w:r w:rsidRPr="00FD79AD">
        <w:rPr>
          <w:rFonts w:ascii="Palatino Linotype" w:hAnsi="Palatino Linotype"/>
          <w:sz w:val="28"/>
          <w:szCs w:val="28"/>
          <w:lang w:val="uz-Cyrl-UZ"/>
        </w:rPr>
        <w:t>ӯ</w:t>
      </w:r>
      <w:r w:rsidRPr="00FD79AD">
        <w:rPr>
          <w:rFonts w:ascii="Times New Roman" w:hAnsi="Times New Roman"/>
          <w:sz w:val="28"/>
          <w:szCs w:val="28"/>
          <w:lang w:val="uz-Cyrl-UZ"/>
        </w:rPr>
        <w:t>згартириш имконини бермайди. Бунда асосий техник-тактик ҳаракатлар б</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либ, бу қисқа ва </w:t>
      </w:r>
      <w:r w:rsidRPr="00FD79AD">
        <w:rPr>
          <w:rFonts w:ascii="Palatino Linotype" w:hAnsi="Palatino Linotype"/>
          <w:sz w:val="28"/>
          <w:szCs w:val="28"/>
          <w:lang w:val="uz-Cyrl-UZ"/>
        </w:rPr>
        <w:t>ӯ</w:t>
      </w:r>
      <w:r w:rsidRPr="00FD79AD">
        <w:rPr>
          <w:rFonts w:ascii="Times New Roman" w:hAnsi="Times New Roman"/>
          <w:sz w:val="28"/>
          <w:szCs w:val="28"/>
          <w:lang w:val="uz-Cyrl-UZ"/>
        </w:rPr>
        <w:t>рта масофага т</w:t>
      </w:r>
      <w:r w:rsidRPr="00FD79AD">
        <w:rPr>
          <w:rFonts w:ascii="Palatino Linotype" w:hAnsi="Palatino Linotype"/>
          <w:sz w:val="28"/>
          <w:szCs w:val="28"/>
          <w:lang w:val="uz-Cyrl-UZ"/>
        </w:rPr>
        <w:t>ӯ</w:t>
      </w:r>
      <w:r w:rsidRPr="00FD79AD">
        <w:rPr>
          <w:rFonts w:ascii="Times New Roman" w:hAnsi="Times New Roman"/>
          <w:sz w:val="28"/>
          <w:szCs w:val="28"/>
          <w:lang w:val="uz-Cyrl-UZ"/>
        </w:rPr>
        <w:t>п узатишлар ҳисобланади ва бу ҳаракатлар бир ва икки тегинишларда амалга оширилади.</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lang w:val="uz-Cyrl-UZ"/>
        </w:rPr>
        <w:t>Ҳануз атлетик тана тузилишига ва юқори жисмоний хусусиятларга эга б</w:t>
      </w:r>
      <w:r w:rsidRPr="00FD79AD">
        <w:rPr>
          <w:rFonts w:ascii="Palatino Linotype" w:hAnsi="Palatino Linotype"/>
          <w:sz w:val="28"/>
          <w:szCs w:val="28"/>
          <w:lang w:val="uz-Cyrl-UZ"/>
        </w:rPr>
        <w:t>ӯ</w:t>
      </w:r>
      <w:r w:rsidRPr="00FD79AD">
        <w:rPr>
          <w:rFonts w:ascii="Times New Roman" w:hAnsi="Times New Roman"/>
          <w:sz w:val="28"/>
          <w:szCs w:val="28"/>
          <w:lang w:val="uz-Cyrl-UZ"/>
        </w:rPr>
        <w:t>лган футболчиларни танлаб олиш тенденцияси кузатилмоқда. Бу эса рақиб билан б</w:t>
      </w:r>
      <w:r w:rsidRPr="00FD79AD">
        <w:rPr>
          <w:rFonts w:ascii="Palatino Linotype" w:hAnsi="Palatino Linotype"/>
          <w:sz w:val="28"/>
          <w:szCs w:val="28"/>
          <w:lang w:val="uz-Cyrl-UZ"/>
        </w:rPr>
        <w:t>ӯ</w:t>
      </w:r>
      <w:r w:rsidRPr="00FD79AD">
        <w:rPr>
          <w:rFonts w:ascii="Times New Roman" w:hAnsi="Times New Roman"/>
          <w:sz w:val="28"/>
          <w:szCs w:val="28"/>
          <w:lang w:val="uz-Cyrl-UZ"/>
        </w:rPr>
        <w:t>ладиган қатъий курашларда ва айниқса прессинг ҳаракатларини амалга оширишда қ</w:t>
      </w:r>
      <w:r w:rsidRPr="00FD79AD">
        <w:rPr>
          <w:rFonts w:ascii="Palatino Linotype" w:hAnsi="Palatino Linotype"/>
          <w:sz w:val="28"/>
          <w:szCs w:val="28"/>
          <w:lang w:val="uz-Cyrl-UZ"/>
        </w:rPr>
        <w:t>ӯ</w:t>
      </w:r>
      <w:r w:rsidRPr="00FD79AD">
        <w:rPr>
          <w:rFonts w:ascii="Times New Roman" w:hAnsi="Times New Roman"/>
          <w:sz w:val="28"/>
          <w:szCs w:val="28"/>
          <w:lang w:val="uz-Cyrl-UZ"/>
        </w:rPr>
        <w:t>л келиши шубҳасиз. Айниқса, бу омил жамоавий ҳамжиҳатликни ташкил қилишда қ</w:t>
      </w:r>
      <w:r w:rsidRPr="00FD79AD">
        <w:rPr>
          <w:rFonts w:ascii="Palatino Linotype" w:hAnsi="Palatino Linotype"/>
          <w:sz w:val="28"/>
          <w:szCs w:val="28"/>
          <w:lang w:val="uz-Cyrl-UZ"/>
        </w:rPr>
        <w:t>ӯ</w:t>
      </w:r>
      <w:r w:rsidRPr="00FD79AD">
        <w:rPr>
          <w:rFonts w:ascii="Times New Roman" w:hAnsi="Times New Roman"/>
          <w:sz w:val="28"/>
          <w:szCs w:val="28"/>
          <w:lang w:val="uz-Cyrl-UZ"/>
        </w:rPr>
        <w:t>л келади.</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lang w:val="uz-Cyrl-UZ"/>
        </w:rPr>
        <w:t>Футболчиларни майдонда жойлашиши номинал к</w:t>
      </w:r>
      <w:r w:rsidRPr="00FD79AD">
        <w:rPr>
          <w:rFonts w:ascii="Palatino Linotype" w:hAnsi="Palatino Linotype"/>
          <w:sz w:val="28"/>
          <w:szCs w:val="28"/>
          <w:lang w:val="uz-Cyrl-UZ"/>
        </w:rPr>
        <w:t>ӯ</w:t>
      </w:r>
      <w:r w:rsidRPr="00FD79AD">
        <w:rPr>
          <w:rFonts w:ascii="Times New Roman" w:hAnsi="Times New Roman"/>
          <w:sz w:val="28"/>
          <w:szCs w:val="28"/>
          <w:lang w:val="uz-Cyrl-UZ"/>
        </w:rPr>
        <w:t>ринишга эга б</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либ бормоқда. </w:t>
      </w:r>
      <w:r w:rsidRPr="00FD79AD">
        <w:rPr>
          <w:rFonts w:ascii="Palatino Linotype" w:hAnsi="Palatino Linotype"/>
          <w:sz w:val="28"/>
          <w:szCs w:val="28"/>
          <w:lang w:val="uz-Cyrl-UZ"/>
        </w:rPr>
        <w:t>Ӯ</w:t>
      </w:r>
      <w:r w:rsidRPr="00FD79AD">
        <w:rPr>
          <w:rFonts w:ascii="Times New Roman" w:hAnsi="Times New Roman"/>
          <w:sz w:val="28"/>
          <w:szCs w:val="28"/>
          <w:lang w:val="uz-Cyrl-UZ"/>
        </w:rPr>
        <w:t>йиннинг бошида бу ҳолни кузатиш мумкин б</w:t>
      </w:r>
      <w:r w:rsidRPr="00FD79AD">
        <w:rPr>
          <w:rFonts w:ascii="Palatino Linotype" w:hAnsi="Palatino Linotype"/>
          <w:sz w:val="28"/>
          <w:szCs w:val="28"/>
          <w:lang w:val="uz-Cyrl-UZ"/>
        </w:rPr>
        <w:t>ӯ</w:t>
      </w:r>
      <w:r w:rsidRPr="00FD79AD">
        <w:rPr>
          <w:rFonts w:ascii="Times New Roman" w:hAnsi="Times New Roman"/>
          <w:sz w:val="28"/>
          <w:szCs w:val="28"/>
          <w:lang w:val="uz-Cyrl-UZ"/>
        </w:rPr>
        <w:t>либ, с</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нгра </w:t>
      </w:r>
      <w:r w:rsidRPr="00FD79AD">
        <w:rPr>
          <w:rFonts w:ascii="Palatino Linotype" w:hAnsi="Palatino Linotype"/>
          <w:sz w:val="28"/>
          <w:szCs w:val="28"/>
          <w:lang w:val="uz-Cyrl-UZ"/>
        </w:rPr>
        <w:t>ӯ</w:t>
      </w:r>
      <w:r w:rsidRPr="00FD79AD">
        <w:rPr>
          <w:rFonts w:ascii="Times New Roman" w:hAnsi="Times New Roman"/>
          <w:sz w:val="28"/>
          <w:szCs w:val="28"/>
          <w:lang w:val="uz-Cyrl-UZ"/>
        </w:rPr>
        <w:t>йинчиларни жойлашиш тартибини аниқ айтиш қийин б</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либ бормоқда. Буни эса футболчиларни ҳам ҳужумдаги, ҳам ҳимоядаги ҳаракатлари билан изоҳлаш мумкин. </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lang w:val="uz-Cyrl-UZ"/>
        </w:rPr>
        <w:t>Ҳужумни ташкил қилишдаги тактикада эса к</w:t>
      </w:r>
      <w:r w:rsidRPr="00FD79AD">
        <w:rPr>
          <w:rFonts w:ascii="Palatino Linotype" w:hAnsi="Palatino Linotype"/>
          <w:sz w:val="28"/>
          <w:szCs w:val="28"/>
          <w:lang w:val="uz-Cyrl-UZ"/>
        </w:rPr>
        <w:t>ӯ</w:t>
      </w:r>
      <w:r w:rsidRPr="00FD79AD">
        <w:rPr>
          <w:rFonts w:ascii="Times New Roman" w:hAnsi="Times New Roman"/>
          <w:sz w:val="28"/>
          <w:szCs w:val="28"/>
          <w:lang w:val="uz-Cyrl-UZ"/>
        </w:rPr>
        <w:t>проқ қанотлардан фойдаланган ҳолда ва бунда қанот ярим ҳимоячиларидан к</w:t>
      </w:r>
      <w:r w:rsidRPr="00FD79AD">
        <w:rPr>
          <w:rFonts w:ascii="Palatino Linotype" w:hAnsi="Palatino Linotype"/>
          <w:sz w:val="28"/>
          <w:szCs w:val="28"/>
          <w:lang w:val="uz-Cyrl-UZ"/>
        </w:rPr>
        <w:t>ӯ</w:t>
      </w:r>
      <w:r w:rsidRPr="00FD79AD">
        <w:rPr>
          <w:rFonts w:ascii="Times New Roman" w:hAnsi="Times New Roman"/>
          <w:sz w:val="28"/>
          <w:szCs w:val="28"/>
          <w:lang w:val="uz-Cyrl-UZ"/>
        </w:rPr>
        <w:t>проқ фойдаланган ҳолда амалга оширилмоқда. Ва аксинча, ҳимояни сон жиҳатдан к</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пайтирган ҳолда, ярим ҳимоячилар ва ҳужумчилар ҳисобига амалга оширилмоқда. </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lang w:val="uz-Cyrl-UZ"/>
        </w:rPr>
        <w:lastRenderedPageBreak/>
        <w:t>2002 йилда б</w:t>
      </w:r>
      <w:r w:rsidRPr="00FD79AD">
        <w:rPr>
          <w:rFonts w:ascii="Palatino Linotype" w:hAnsi="Palatino Linotype"/>
          <w:sz w:val="28"/>
          <w:szCs w:val="28"/>
          <w:lang w:val="uz-Cyrl-UZ"/>
        </w:rPr>
        <w:t>ӯ</w:t>
      </w:r>
      <w:r w:rsidRPr="00FD79AD">
        <w:rPr>
          <w:rFonts w:ascii="Times New Roman" w:hAnsi="Times New Roman"/>
          <w:sz w:val="28"/>
          <w:szCs w:val="28"/>
          <w:lang w:val="uz-Cyrl-UZ"/>
        </w:rPr>
        <w:t xml:space="preserve">либ </w:t>
      </w:r>
      <w:r w:rsidRPr="00FD79AD">
        <w:rPr>
          <w:rFonts w:ascii="Palatino Linotype" w:hAnsi="Palatino Linotype"/>
          <w:sz w:val="28"/>
          <w:szCs w:val="28"/>
          <w:lang w:val="uz-Cyrl-UZ"/>
        </w:rPr>
        <w:t>ӯ</w:t>
      </w:r>
      <w:r w:rsidRPr="00FD79AD">
        <w:rPr>
          <w:rFonts w:ascii="Times New Roman" w:hAnsi="Times New Roman"/>
          <w:sz w:val="28"/>
          <w:szCs w:val="28"/>
          <w:lang w:val="uz-Cyrl-UZ"/>
        </w:rPr>
        <w:t>тган Жаҳон биринчилиги таҳлил учун к</w:t>
      </w:r>
      <w:r w:rsidRPr="00FD79AD">
        <w:rPr>
          <w:rFonts w:ascii="Palatino Linotype" w:hAnsi="Palatino Linotype"/>
          <w:sz w:val="28"/>
          <w:szCs w:val="28"/>
          <w:lang w:val="uz-Cyrl-UZ"/>
        </w:rPr>
        <w:t>ӯ</w:t>
      </w:r>
      <w:r w:rsidRPr="00FD79AD">
        <w:rPr>
          <w:rFonts w:ascii="Times New Roman" w:hAnsi="Times New Roman"/>
          <w:sz w:val="28"/>
          <w:szCs w:val="28"/>
          <w:lang w:val="uz-Cyrl-UZ"/>
        </w:rPr>
        <w:t>пгина маълумотларни тақдим этди.</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rPr>
        <w:t>Биринчидан, футбол тез, курашларга бой ва техник жиҳатдан амалга оширилиши осон б</w:t>
      </w:r>
      <w:r w:rsidRPr="00FD79AD">
        <w:rPr>
          <w:rFonts w:ascii="Palatino Linotype" w:hAnsi="Palatino Linotype"/>
          <w:sz w:val="28"/>
          <w:szCs w:val="28"/>
        </w:rPr>
        <w:t>ӯ</w:t>
      </w:r>
      <w:r w:rsidRPr="00FD79AD">
        <w:rPr>
          <w:rFonts w:ascii="Times New Roman" w:hAnsi="Times New Roman"/>
          <w:sz w:val="28"/>
          <w:szCs w:val="28"/>
        </w:rPr>
        <w:t>либ бормоқда.</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rPr>
        <w:t>Иккинчидан, футболчиларни “чизиқли” жойлашишлари ҳужумчиларни ҳимоядаги прессинг ҳаракатларини т</w:t>
      </w:r>
      <w:r w:rsidRPr="00FD79AD">
        <w:rPr>
          <w:rFonts w:ascii="Palatino Linotype" w:hAnsi="Palatino Linotype"/>
          <w:sz w:val="28"/>
          <w:szCs w:val="28"/>
        </w:rPr>
        <w:t>ӯ</w:t>
      </w:r>
      <w:r w:rsidRPr="00FD79AD">
        <w:rPr>
          <w:rFonts w:ascii="Times New Roman" w:hAnsi="Times New Roman"/>
          <w:sz w:val="28"/>
          <w:szCs w:val="28"/>
        </w:rPr>
        <w:t>пни й</w:t>
      </w:r>
      <w:r w:rsidRPr="00FD79AD">
        <w:rPr>
          <w:rFonts w:ascii="Palatino Linotype" w:hAnsi="Palatino Linotype"/>
          <w:sz w:val="28"/>
          <w:szCs w:val="28"/>
        </w:rPr>
        <w:t>ӯ</w:t>
      </w:r>
      <w:r w:rsidRPr="00FD79AD">
        <w:rPr>
          <w:rFonts w:ascii="Times New Roman" w:hAnsi="Times New Roman"/>
          <w:sz w:val="28"/>
          <w:szCs w:val="28"/>
        </w:rPr>
        <w:t xml:space="preserve">қотиш билан амалга оширилишидадир. Бунда ҳаракатлар рақиб майдони томонида амалга оширилади. </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rPr>
        <w:t xml:space="preserve">Учинчидан, биринчи ҳимоя чизиғи </w:t>
      </w:r>
      <w:r w:rsidRPr="00FD79AD">
        <w:rPr>
          <w:rFonts w:ascii="Palatino Linotype" w:hAnsi="Palatino Linotype"/>
          <w:sz w:val="28"/>
          <w:szCs w:val="28"/>
        </w:rPr>
        <w:t>ӯ</w:t>
      </w:r>
      <w:r w:rsidRPr="00FD79AD">
        <w:rPr>
          <w:rFonts w:ascii="Times New Roman" w:hAnsi="Times New Roman"/>
          <w:sz w:val="28"/>
          <w:szCs w:val="28"/>
        </w:rPr>
        <w:t>з дарвозасидан 60-</w:t>
      </w:r>
      <w:smartTag w:uri="urn:schemas-microsoft-com:office:smarttags" w:element="metricconverter">
        <w:smartTagPr>
          <w:attr w:name="ProductID" w:val="70 метр"/>
        </w:smartTagPr>
        <w:r w:rsidRPr="00FD79AD">
          <w:rPr>
            <w:rFonts w:ascii="Times New Roman" w:hAnsi="Times New Roman"/>
            <w:sz w:val="28"/>
            <w:szCs w:val="28"/>
          </w:rPr>
          <w:t>70 метр</w:t>
        </w:r>
      </w:smartTag>
      <w:r w:rsidRPr="00FD79AD">
        <w:rPr>
          <w:rFonts w:ascii="Times New Roman" w:hAnsi="Times New Roman"/>
          <w:sz w:val="28"/>
          <w:szCs w:val="28"/>
        </w:rPr>
        <w:t xml:space="preserve"> узоқликда бошланмоқда. Иккинчи ҳимоя чизиғида эса яримҳимоячилар билан бойимоқда, яъни сон жиҳатдан к</w:t>
      </w:r>
      <w:r w:rsidRPr="00FD79AD">
        <w:rPr>
          <w:rFonts w:ascii="Palatino Linotype" w:hAnsi="Palatino Linotype"/>
          <w:sz w:val="28"/>
          <w:szCs w:val="28"/>
        </w:rPr>
        <w:t>ӯ</w:t>
      </w:r>
      <w:r w:rsidRPr="00FD79AD">
        <w:rPr>
          <w:rFonts w:ascii="Times New Roman" w:hAnsi="Times New Roman"/>
          <w:sz w:val="28"/>
          <w:szCs w:val="28"/>
        </w:rPr>
        <w:t>паймоқда ва  4 кишидан 7 кишигача ташкил қилмоқда.</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rPr>
        <w:t>Т</w:t>
      </w:r>
      <w:r w:rsidRPr="00FD79AD">
        <w:rPr>
          <w:rFonts w:ascii="Palatino Linotype" w:hAnsi="Palatino Linotype"/>
          <w:sz w:val="28"/>
          <w:szCs w:val="28"/>
        </w:rPr>
        <w:t>ӯ</w:t>
      </w:r>
      <w:r w:rsidRPr="00FD79AD">
        <w:rPr>
          <w:rFonts w:ascii="Times New Roman" w:hAnsi="Times New Roman"/>
          <w:sz w:val="28"/>
          <w:szCs w:val="28"/>
        </w:rPr>
        <w:t xml:space="preserve">ртинчидан, бу </w:t>
      </w:r>
      <w:r w:rsidRPr="00FD79AD">
        <w:rPr>
          <w:rFonts w:ascii="Palatino Linotype" w:hAnsi="Palatino Linotype"/>
          <w:sz w:val="28"/>
          <w:szCs w:val="28"/>
        </w:rPr>
        <w:t>ӯ</w:t>
      </w:r>
      <w:r w:rsidRPr="00FD79AD">
        <w:rPr>
          <w:rFonts w:ascii="Times New Roman" w:hAnsi="Times New Roman"/>
          <w:sz w:val="28"/>
          <w:szCs w:val="28"/>
        </w:rPr>
        <w:t>з навбатида т</w:t>
      </w:r>
      <w:r w:rsidRPr="00FD79AD">
        <w:rPr>
          <w:rFonts w:ascii="Palatino Linotype" w:hAnsi="Palatino Linotype"/>
          <w:sz w:val="28"/>
          <w:szCs w:val="28"/>
        </w:rPr>
        <w:t>ӯ</w:t>
      </w:r>
      <w:r w:rsidRPr="00FD79AD">
        <w:rPr>
          <w:rFonts w:ascii="Times New Roman" w:hAnsi="Times New Roman"/>
          <w:sz w:val="28"/>
          <w:szCs w:val="28"/>
        </w:rPr>
        <w:t>п учун курашдаги вақтни жипслаштирмоқда ва т</w:t>
      </w:r>
      <w:r w:rsidRPr="00FD79AD">
        <w:rPr>
          <w:rFonts w:ascii="Palatino Linotype" w:hAnsi="Palatino Linotype"/>
          <w:sz w:val="28"/>
          <w:szCs w:val="28"/>
        </w:rPr>
        <w:t>ӯ</w:t>
      </w:r>
      <w:r w:rsidRPr="00FD79AD">
        <w:rPr>
          <w:rFonts w:ascii="Times New Roman" w:hAnsi="Times New Roman"/>
          <w:sz w:val="28"/>
          <w:szCs w:val="28"/>
        </w:rPr>
        <w:t>пни б</w:t>
      </w:r>
      <w:r w:rsidRPr="00FD79AD">
        <w:rPr>
          <w:rFonts w:ascii="Palatino Linotype" w:hAnsi="Palatino Linotype"/>
          <w:sz w:val="28"/>
          <w:szCs w:val="28"/>
        </w:rPr>
        <w:t>ӯ</w:t>
      </w:r>
      <w:r w:rsidRPr="00FD79AD">
        <w:rPr>
          <w:rFonts w:ascii="Times New Roman" w:hAnsi="Times New Roman"/>
          <w:sz w:val="28"/>
          <w:szCs w:val="28"/>
        </w:rPr>
        <w:t>йсундириш, кейинги б</w:t>
      </w:r>
      <w:r w:rsidRPr="00FD79AD">
        <w:rPr>
          <w:rFonts w:ascii="Palatino Linotype" w:hAnsi="Palatino Linotype"/>
          <w:sz w:val="28"/>
          <w:szCs w:val="28"/>
        </w:rPr>
        <w:t>ӯ</w:t>
      </w:r>
      <w:r w:rsidRPr="00FD79AD">
        <w:rPr>
          <w:rFonts w:ascii="Times New Roman" w:hAnsi="Times New Roman"/>
          <w:sz w:val="28"/>
          <w:szCs w:val="28"/>
        </w:rPr>
        <w:t xml:space="preserve">ладиган ҳаракатларга минимал вақт қолдирмоқда. </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rPr>
        <w:t>Бешинчидан, т</w:t>
      </w:r>
      <w:r w:rsidRPr="00FD79AD">
        <w:rPr>
          <w:rFonts w:ascii="Palatino Linotype" w:hAnsi="Palatino Linotype"/>
          <w:sz w:val="28"/>
          <w:szCs w:val="28"/>
        </w:rPr>
        <w:t>ӯ</w:t>
      </w:r>
      <w:r w:rsidRPr="00FD79AD">
        <w:rPr>
          <w:rFonts w:ascii="Times New Roman" w:hAnsi="Times New Roman"/>
          <w:sz w:val="28"/>
          <w:szCs w:val="28"/>
        </w:rPr>
        <w:t>п учун курашдаги янги тактикалар пайдо б</w:t>
      </w:r>
      <w:r w:rsidRPr="00FD79AD">
        <w:rPr>
          <w:rFonts w:ascii="Palatino Linotype" w:hAnsi="Palatino Linotype"/>
          <w:sz w:val="28"/>
          <w:szCs w:val="28"/>
        </w:rPr>
        <w:t>ӯ</w:t>
      </w:r>
      <w:r w:rsidRPr="00FD79AD">
        <w:rPr>
          <w:rFonts w:ascii="Times New Roman" w:hAnsi="Times New Roman"/>
          <w:sz w:val="28"/>
          <w:szCs w:val="28"/>
        </w:rPr>
        <w:t>лмоқда, яъни 2 Х 1, 3 Х 1 ва 5 Х 2 ва ҳакозо.</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rPr>
        <w:t xml:space="preserve">Олтинчидан, 1 ва 2 тегинишдаги </w:t>
      </w:r>
      <w:r w:rsidRPr="00FD79AD">
        <w:rPr>
          <w:rFonts w:ascii="Palatino Linotype" w:hAnsi="Palatino Linotype"/>
          <w:sz w:val="28"/>
          <w:szCs w:val="28"/>
        </w:rPr>
        <w:t>ӯ</w:t>
      </w:r>
      <w:r w:rsidRPr="00FD79AD">
        <w:rPr>
          <w:rFonts w:ascii="Times New Roman" w:hAnsi="Times New Roman"/>
          <w:sz w:val="28"/>
          <w:szCs w:val="28"/>
        </w:rPr>
        <w:t xml:space="preserve">йин услуби </w:t>
      </w:r>
      <w:r w:rsidRPr="00FD79AD">
        <w:rPr>
          <w:rFonts w:ascii="Times New Roman" w:hAnsi="Times New Roman"/>
          <w:sz w:val="28"/>
          <w:szCs w:val="28"/>
          <w:lang w:val="uz-Cyrl-UZ"/>
        </w:rPr>
        <w:t>долзарб</w:t>
      </w:r>
      <w:r w:rsidRPr="00FD79AD">
        <w:rPr>
          <w:rFonts w:ascii="Times New Roman" w:hAnsi="Times New Roman"/>
          <w:sz w:val="28"/>
          <w:szCs w:val="28"/>
        </w:rPr>
        <w:t xml:space="preserve"> б</w:t>
      </w:r>
      <w:r w:rsidRPr="00FD79AD">
        <w:rPr>
          <w:rFonts w:ascii="Palatino Linotype" w:hAnsi="Palatino Linotype"/>
          <w:sz w:val="28"/>
          <w:szCs w:val="28"/>
        </w:rPr>
        <w:t>ӯ</w:t>
      </w:r>
      <w:r w:rsidRPr="00FD79AD">
        <w:rPr>
          <w:rFonts w:ascii="Times New Roman" w:hAnsi="Times New Roman"/>
          <w:sz w:val="28"/>
          <w:szCs w:val="28"/>
        </w:rPr>
        <w:t>либ бормоқда, чунки бундай ҳолда прессингдан чиқиб кетиш имкони юқорироқ ва самаралироқ.</w:t>
      </w:r>
    </w:p>
    <w:p w:rsidR="005A1A91" w:rsidRPr="00FD79AD" w:rsidRDefault="005A1A91" w:rsidP="005A1A91">
      <w:pPr>
        <w:spacing w:after="0" w:line="360" w:lineRule="auto"/>
        <w:ind w:firstLine="720"/>
        <w:jc w:val="both"/>
        <w:rPr>
          <w:rFonts w:ascii="Times New Roman" w:hAnsi="Times New Roman"/>
          <w:sz w:val="28"/>
          <w:szCs w:val="28"/>
          <w:lang w:val="uz-Cyrl-UZ"/>
        </w:rPr>
      </w:pPr>
      <w:r w:rsidRPr="00FD79AD">
        <w:rPr>
          <w:rFonts w:ascii="Times New Roman" w:hAnsi="Times New Roman"/>
          <w:sz w:val="28"/>
          <w:szCs w:val="28"/>
        </w:rPr>
        <w:t>Еттинчидан, техник элементларнинг ҳажми қисқариб бормоқда ва энг оддий ва ишончлилари футболчилар арсеналида ишлатилмоқда. Буларга мисол қилиб, оёқни ички ва тепа қисми билан т</w:t>
      </w:r>
      <w:r w:rsidRPr="00FD79AD">
        <w:rPr>
          <w:rFonts w:ascii="Palatino Linotype" w:hAnsi="Palatino Linotype"/>
          <w:sz w:val="28"/>
          <w:szCs w:val="28"/>
        </w:rPr>
        <w:t>ӯ</w:t>
      </w:r>
      <w:r w:rsidRPr="00FD79AD">
        <w:rPr>
          <w:rFonts w:ascii="Times New Roman" w:hAnsi="Times New Roman"/>
          <w:sz w:val="28"/>
          <w:szCs w:val="28"/>
        </w:rPr>
        <w:t>пларни т</w:t>
      </w:r>
      <w:r w:rsidRPr="00FD79AD">
        <w:rPr>
          <w:rFonts w:ascii="Palatino Linotype" w:hAnsi="Palatino Linotype"/>
          <w:sz w:val="28"/>
          <w:szCs w:val="28"/>
        </w:rPr>
        <w:t>ӯ</w:t>
      </w:r>
      <w:r w:rsidRPr="00FD79AD">
        <w:rPr>
          <w:rFonts w:ascii="Times New Roman" w:hAnsi="Times New Roman"/>
          <w:sz w:val="28"/>
          <w:szCs w:val="28"/>
        </w:rPr>
        <w:t>хтатиш ва т</w:t>
      </w:r>
      <w:r w:rsidRPr="00FD79AD">
        <w:rPr>
          <w:rFonts w:ascii="Palatino Linotype" w:hAnsi="Palatino Linotype"/>
          <w:sz w:val="28"/>
          <w:szCs w:val="28"/>
        </w:rPr>
        <w:t>ӯ</w:t>
      </w:r>
      <w:r w:rsidRPr="00FD79AD">
        <w:rPr>
          <w:rFonts w:ascii="Times New Roman" w:hAnsi="Times New Roman"/>
          <w:sz w:val="28"/>
          <w:szCs w:val="28"/>
        </w:rPr>
        <w:t xml:space="preserve">п узатишлардир.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Футболчиларни фаолиятларида, уларни техник-тактик харакатларни хажми ва сифат кўрсаткичларини ўрганиш, ўйинни ривожлантириш тенденцияларини кўриш имконини беради. Харакатларни  ўйиндаги </w:t>
      </w:r>
      <w:r w:rsidRPr="00FD79AD">
        <w:rPr>
          <w:rFonts w:ascii="Times New Roman" w:hAnsi="Times New Roman"/>
          <w:b/>
          <w:bCs/>
          <w:sz w:val="28"/>
          <w:szCs w:val="28"/>
          <w:lang w:val="uz-Cyrl-UZ"/>
        </w:rPr>
        <w:t xml:space="preserve">суммар (жами) </w:t>
      </w:r>
      <w:r w:rsidRPr="00FD79AD">
        <w:rPr>
          <w:rFonts w:ascii="Times New Roman" w:hAnsi="Times New Roman"/>
          <w:sz w:val="28"/>
          <w:szCs w:val="28"/>
          <w:lang w:val="uz-Cyrl-UZ"/>
        </w:rPr>
        <w:t>кўрсаткичлари умумий тахлил қилиш имконини беради.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Шартли равишда бу чемпионатда ил</w:t>
      </w:r>
      <w:r w:rsidRPr="00FD79AD">
        <w:rPr>
          <w:rFonts w:ascii="Times New Roman" w:hAnsi="Times New Roman"/>
          <w:sz w:val="28"/>
          <w:szCs w:val="28"/>
          <w:lang w:val="uz-Cyrl-UZ"/>
        </w:rPr>
        <w:t>ғ</w:t>
      </w:r>
      <w:r w:rsidRPr="00FD79AD">
        <w:rPr>
          <w:rFonts w:ascii="Times New Roman" w:hAnsi="Times New Roman"/>
          <w:sz w:val="28"/>
          <w:szCs w:val="28"/>
        </w:rPr>
        <w:t xml:space="preserve">ор жамоаларни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 к</w:t>
      </w:r>
      <w:r w:rsidRPr="00FD79AD">
        <w:rPr>
          <w:rFonts w:ascii="Times New Roman" w:hAnsi="Times New Roman"/>
          <w:sz w:val="28"/>
          <w:szCs w:val="28"/>
          <w:lang w:val="uz-Cyrl-UZ"/>
        </w:rPr>
        <w:t>ў</w:t>
      </w:r>
      <w:r w:rsidRPr="00FD79AD">
        <w:rPr>
          <w:rFonts w:ascii="Times New Roman" w:hAnsi="Times New Roman"/>
          <w:sz w:val="28"/>
          <w:szCs w:val="28"/>
        </w:rPr>
        <w:t>рсаткичларини учта гуру</w:t>
      </w:r>
      <w:r w:rsidRPr="00FD79AD">
        <w:rPr>
          <w:rFonts w:ascii="Times New Roman" w:hAnsi="Times New Roman"/>
          <w:sz w:val="28"/>
          <w:szCs w:val="28"/>
          <w:lang w:val="uz-Cyrl-UZ"/>
        </w:rPr>
        <w:t>х</w:t>
      </w:r>
      <w:r w:rsidRPr="00FD79AD">
        <w:rPr>
          <w:rFonts w:ascii="Times New Roman" w:hAnsi="Times New Roman"/>
          <w:sz w:val="28"/>
          <w:szCs w:val="28"/>
        </w:rPr>
        <w:t>га б</w:t>
      </w:r>
      <w:r w:rsidRPr="00FD79AD">
        <w:rPr>
          <w:rFonts w:ascii="Times New Roman" w:hAnsi="Times New Roman"/>
          <w:sz w:val="28"/>
          <w:szCs w:val="28"/>
          <w:lang w:val="uz-Cyrl-UZ"/>
        </w:rPr>
        <w:t>ў</w:t>
      </w:r>
      <w:r w:rsidRPr="00FD79AD">
        <w:rPr>
          <w:rFonts w:ascii="Times New Roman" w:hAnsi="Times New Roman"/>
          <w:sz w:val="28"/>
          <w:szCs w:val="28"/>
        </w:rPr>
        <w:t>лиш мумкин: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Биринчи гуру</w:t>
      </w:r>
      <w:r w:rsidRPr="00FD79AD">
        <w:rPr>
          <w:rFonts w:ascii="Times New Roman" w:hAnsi="Times New Roman"/>
          <w:sz w:val="28"/>
          <w:szCs w:val="28"/>
          <w:lang w:val="uz-Cyrl-UZ"/>
        </w:rPr>
        <w:t>х</w:t>
      </w:r>
      <w:r w:rsidRPr="00FD79AD">
        <w:rPr>
          <w:rFonts w:ascii="Times New Roman" w:hAnsi="Times New Roman"/>
          <w:sz w:val="28"/>
          <w:szCs w:val="28"/>
        </w:rPr>
        <w:t xml:space="preserve"> –</w:t>
      </w:r>
      <w:r w:rsidRPr="00FD79AD">
        <w:rPr>
          <w:rFonts w:ascii="Times New Roman" w:hAnsi="Times New Roman"/>
          <w:sz w:val="28"/>
          <w:szCs w:val="28"/>
          <w:lang w:val="uz-Cyrl-UZ"/>
        </w:rPr>
        <w:t xml:space="preserve"> ў</w:t>
      </w:r>
      <w:r w:rsidRPr="00FD79AD">
        <w:rPr>
          <w:rFonts w:ascii="Times New Roman" w:hAnsi="Times New Roman"/>
          <w:sz w:val="28"/>
          <w:szCs w:val="28"/>
        </w:rPr>
        <w:t xml:space="preserve">йинда </w:t>
      </w:r>
      <w:r w:rsidRPr="00FD79AD">
        <w:rPr>
          <w:rFonts w:ascii="Times New Roman" w:hAnsi="Times New Roman"/>
          <w:sz w:val="28"/>
          <w:szCs w:val="28"/>
          <w:lang w:val="uz-Cyrl-UZ"/>
        </w:rPr>
        <w:t>ў</w:t>
      </w:r>
      <w:r w:rsidRPr="00FD79AD">
        <w:rPr>
          <w:rFonts w:ascii="Times New Roman" w:hAnsi="Times New Roman"/>
          <w:sz w:val="28"/>
          <w:szCs w:val="28"/>
        </w:rPr>
        <w:t xml:space="preserve">ртача 700-800 та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 бажарувчи жамоалар (Германия, Испания, Турция, Англия, Дания ва Ж.Корея);</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Иккинчи гуру</w:t>
      </w:r>
      <w:r w:rsidRPr="00FD79AD">
        <w:rPr>
          <w:rFonts w:ascii="Times New Roman" w:hAnsi="Times New Roman"/>
          <w:sz w:val="28"/>
          <w:szCs w:val="28"/>
          <w:lang w:val="uz-Cyrl-UZ"/>
        </w:rPr>
        <w:t xml:space="preserve">х </w:t>
      </w:r>
      <w:r w:rsidRPr="00FD79AD">
        <w:rPr>
          <w:rFonts w:ascii="Times New Roman" w:hAnsi="Times New Roman"/>
          <w:sz w:val="28"/>
          <w:szCs w:val="28"/>
        </w:rPr>
        <w:t xml:space="preserve">- </w:t>
      </w:r>
      <w:r w:rsidRPr="00FD79AD">
        <w:rPr>
          <w:rFonts w:ascii="Times New Roman" w:hAnsi="Times New Roman"/>
          <w:sz w:val="28"/>
          <w:szCs w:val="28"/>
          <w:lang w:val="uz-Cyrl-UZ"/>
        </w:rPr>
        <w:t>ў</w:t>
      </w:r>
      <w:r w:rsidRPr="00FD79AD">
        <w:rPr>
          <w:rFonts w:ascii="Times New Roman" w:hAnsi="Times New Roman"/>
          <w:sz w:val="28"/>
          <w:szCs w:val="28"/>
        </w:rPr>
        <w:t xml:space="preserve">йинда </w:t>
      </w:r>
      <w:r w:rsidRPr="00FD79AD">
        <w:rPr>
          <w:rFonts w:ascii="Times New Roman" w:hAnsi="Times New Roman"/>
          <w:sz w:val="28"/>
          <w:szCs w:val="28"/>
          <w:lang w:val="uz-Cyrl-UZ"/>
        </w:rPr>
        <w:t>ў</w:t>
      </w:r>
      <w:r w:rsidRPr="00FD79AD">
        <w:rPr>
          <w:rFonts w:ascii="Times New Roman" w:hAnsi="Times New Roman"/>
          <w:sz w:val="28"/>
          <w:szCs w:val="28"/>
        </w:rPr>
        <w:t xml:space="preserve">ртача 600-690 та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 бажарувчи жамоалар (Бразилия, Италия, Франция, А</w:t>
      </w:r>
      <w:r w:rsidRPr="00FD79AD">
        <w:rPr>
          <w:rFonts w:ascii="Times New Roman" w:hAnsi="Times New Roman"/>
          <w:sz w:val="28"/>
          <w:szCs w:val="28"/>
          <w:lang w:val="uz-Cyrl-UZ"/>
        </w:rPr>
        <w:t>Қ</w:t>
      </w:r>
      <w:r w:rsidRPr="00FD79AD">
        <w:rPr>
          <w:rFonts w:ascii="Times New Roman" w:hAnsi="Times New Roman"/>
          <w:sz w:val="28"/>
          <w:szCs w:val="28"/>
        </w:rPr>
        <w:t>Ш);</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Учинчи гуру</w:t>
      </w:r>
      <w:r w:rsidRPr="00FD79AD">
        <w:rPr>
          <w:rFonts w:ascii="Times New Roman" w:hAnsi="Times New Roman"/>
          <w:sz w:val="28"/>
          <w:szCs w:val="28"/>
          <w:lang w:val="uz-Cyrl-UZ"/>
        </w:rPr>
        <w:t>х</w:t>
      </w:r>
      <w:r w:rsidRPr="00FD79AD">
        <w:rPr>
          <w:rFonts w:ascii="Times New Roman" w:hAnsi="Times New Roman"/>
          <w:sz w:val="28"/>
          <w:szCs w:val="28"/>
        </w:rPr>
        <w:t xml:space="preserve"> –</w:t>
      </w:r>
      <w:r w:rsidRPr="00FD79AD">
        <w:rPr>
          <w:rFonts w:ascii="Times New Roman" w:hAnsi="Times New Roman"/>
          <w:sz w:val="28"/>
          <w:szCs w:val="28"/>
          <w:lang w:val="uz-Cyrl-UZ"/>
        </w:rPr>
        <w:t xml:space="preserve"> ў</w:t>
      </w:r>
      <w:r w:rsidRPr="00FD79AD">
        <w:rPr>
          <w:rFonts w:ascii="Times New Roman" w:hAnsi="Times New Roman"/>
          <w:sz w:val="28"/>
          <w:szCs w:val="28"/>
        </w:rPr>
        <w:t xml:space="preserve">йинда </w:t>
      </w:r>
      <w:r w:rsidRPr="00FD79AD">
        <w:rPr>
          <w:rFonts w:ascii="Times New Roman" w:hAnsi="Times New Roman"/>
          <w:sz w:val="28"/>
          <w:szCs w:val="28"/>
          <w:lang w:val="uz-Cyrl-UZ"/>
        </w:rPr>
        <w:t>ў</w:t>
      </w:r>
      <w:r w:rsidRPr="00FD79AD">
        <w:rPr>
          <w:rFonts w:ascii="Times New Roman" w:hAnsi="Times New Roman"/>
          <w:sz w:val="28"/>
          <w:szCs w:val="28"/>
        </w:rPr>
        <w:t>ртача 600 тадан кам б</w:t>
      </w:r>
      <w:r w:rsidRPr="00FD79AD">
        <w:rPr>
          <w:rFonts w:ascii="Times New Roman" w:hAnsi="Times New Roman"/>
          <w:sz w:val="28"/>
          <w:szCs w:val="28"/>
          <w:lang w:val="uz-Cyrl-UZ"/>
        </w:rPr>
        <w:t>ў</w:t>
      </w:r>
      <w:r w:rsidRPr="00FD79AD">
        <w:rPr>
          <w:rFonts w:ascii="Times New Roman" w:hAnsi="Times New Roman"/>
          <w:sz w:val="28"/>
          <w:szCs w:val="28"/>
        </w:rPr>
        <w:t xml:space="preserve">лган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 бажарувчи жамоалар (Саудия Арабистони, Тунис, Хитой).</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 суммар к</w:t>
      </w:r>
      <w:r w:rsidRPr="00FD79AD">
        <w:rPr>
          <w:rFonts w:ascii="Times New Roman" w:hAnsi="Times New Roman"/>
          <w:sz w:val="28"/>
          <w:szCs w:val="28"/>
          <w:lang w:val="uz-Cyrl-UZ"/>
        </w:rPr>
        <w:t>ў</w:t>
      </w:r>
      <w:r w:rsidRPr="00FD79AD">
        <w:rPr>
          <w:rFonts w:ascii="Times New Roman" w:hAnsi="Times New Roman"/>
          <w:sz w:val="28"/>
          <w:szCs w:val="28"/>
        </w:rPr>
        <w:t>рсаткичларини к</w:t>
      </w:r>
      <w:r w:rsidRPr="00FD79AD">
        <w:rPr>
          <w:rFonts w:ascii="Times New Roman" w:hAnsi="Times New Roman"/>
          <w:sz w:val="28"/>
          <w:szCs w:val="28"/>
          <w:lang w:val="uz-Cyrl-UZ"/>
        </w:rPr>
        <w:t>ў</w:t>
      </w:r>
      <w:r w:rsidRPr="00FD79AD">
        <w:rPr>
          <w:rFonts w:ascii="Times New Roman" w:hAnsi="Times New Roman"/>
          <w:sz w:val="28"/>
          <w:szCs w:val="28"/>
        </w:rPr>
        <w:t>риб чи</w:t>
      </w:r>
      <w:r w:rsidRPr="00FD79AD">
        <w:rPr>
          <w:rFonts w:ascii="Times New Roman" w:hAnsi="Times New Roman"/>
          <w:sz w:val="28"/>
          <w:szCs w:val="28"/>
          <w:lang w:val="uz-Cyrl-UZ"/>
        </w:rPr>
        <w:t>қ</w:t>
      </w:r>
      <w:r w:rsidRPr="00FD79AD">
        <w:rPr>
          <w:rFonts w:ascii="Times New Roman" w:hAnsi="Times New Roman"/>
          <w:sz w:val="28"/>
          <w:szCs w:val="28"/>
        </w:rPr>
        <w:t xml:space="preserve">иб, таъкидлаш керакки, бажарилган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w:t>
      </w:r>
      <w:r w:rsidRPr="00FD79AD">
        <w:rPr>
          <w:rFonts w:ascii="Times New Roman" w:hAnsi="Times New Roman"/>
          <w:sz w:val="28"/>
          <w:szCs w:val="28"/>
          <w:lang w:val="uz-Cyrl-UZ"/>
        </w:rPr>
        <w:t xml:space="preserve"> </w:t>
      </w:r>
      <w:r w:rsidRPr="00FD79AD">
        <w:rPr>
          <w:rFonts w:ascii="Times New Roman" w:hAnsi="Times New Roman"/>
          <w:sz w:val="28"/>
          <w:szCs w:val="28"/>
        </w:rPr>
        <w:t>сони к</w:t>
      </w:r>
      <w:r w:rsidRPr="00FD79AD">
        <w:rPr>
          <w:rFonts w:ascii="Times New Roman" w:hAnsi="Times New Roman"/>
          <w:sz w:val="28"/>
          <w:szCs w:val="28"/>
          <w:lang w:val="uz-Cyrl-UZ"/>
        </w:rPr>
        <w:t>ў</w:t>
      </w:r>
      <w:r w:rsidRPr="00FD79AD">
        <w:rPr>
          <w:rFonts w:ascii="Times New Roman" w:hAnsi="Times New Roman"/>
          <w:sz w:val="28"/>
          <w:szCs w:val="28"/>
        </w:rPr>
        <w:t>п жи</w:t>
      </w:r>
      <w:r w:rsidRPr="00FD79AD">
        <w:rPr>
          <w:rFonts w:ascii="Times New Roman" w:hAnsi="Times New Roman"/>
          <w:sz w:val="28"/>
          <w:szCs w:val="28"/>
          <w:lang w:val="uz-Cyrl-UZ"/>
        </w:rPr>
        <w:t>х</w:t>
      </w:r>
      <w:r w:rsidRPr="00FD79AD">
        <w:rPr>
          <w:rFonts w:ascii="Times New Roman" w:hAnsi="Times New Roman"/>
          <w:sz w:val="28"/>
          <w:szCs w:val="28"/>
        </w:rPr>
        <w:t>атдан ра</w:t>
      </w:r>
      <w:r w:rsidRPr="00FD79AD">
        <w:rPr>
          <w:rFonts w:ascii="Times New Roman" w:hAnsi="Times New Roman"/>
          <w:sz w:val="28"/>
          <w:szCs w:val="28"/>
          <w:lang w:val="uz-Cyrl-UZ"/>
        </w:rPr>
        <w:t>қ</w:t>
      </w:r>
      <w:r w:rsidRPr="00FD79AD">
        <w:rPr>
          <w:rFonts w:ascii="Times New Roman" w:hAnsi="Times New Roman"/>
          <w:sz w:val="28"/>
          <w:szCs w:val="28"/>
        </w:rPr>
        <w:t>ибни кучига, мусоба</w:t>
      </w:r>
      <w:r w:rsidRPr="00FD79AD">
        <w:rPr>
          <w:rFonts w:ascii="Times New Roman" w:hAnsi="Times New Roman"/>
          <w:sz w:val="28"/>
          <w:szCs w:val="28"/>
          <w:lang w:val="uz-Cyrl-UZ"/>
        </w:rPr>
        <w:t>қ</w:t>
      </w:r>
      <w:r w:rsidRPr="00FD79AD">
        <w:rPr>
          <w:rFonts w:ascii="Times New Roman" w:hAnsi="Times New Roman"/>
          <w:sz w:val="28"/>
          <w:szCs w:val="28"/>
        </w:rPr>
        <w:t>а стратегиясига, танланган тактика об-</w:t>
      </w:r>
      <w:r w:rsidRPr="00FD79AD">
        <w:rPr>
          <w:rFonts w:ascii="Times New Roman" w:hAnsi="Times New Roman"/>
          <w:sz w:val="28"/>
          <w:szCs w:val="28"/>
          <w:lang w:val="uz-Cyrl-UZ"/>
        </w:rPr>
        <w:t>х</w:t>
      </w:r>
      <w:r w:rsidRPr="00FD79AD">
        <w:rPr>
          <w:rFonts w:ascii="Times New Roman" w:hAnsi="Times New Roman"/>
          <w:sz w:val="28"/>
          <w:szCs w:val="28"/>
        </w:rPr>
        <w:t>аво шароитларига бо</w:t>
      </w:r>
      <w:r w:rsidRPr="00FD79AD">
        <w:rPr>
          <w:rFonts w:ascii="Times New Roman" w:hAnsi="Times New Roman"/>
          <w:sz w:val="28"/>
          <w:szCs w:val="28"/>
          <w:lang w:val="uz-Cyrl-UZ"/>
        </w:rPr>
        <w:t>ғ</w:t>
      </w:r>
      <w:r w:rsidRPr="00FD79AD">
        <w:rPr>
          <w:rFonts w:ascii="Times New Roman" w:hAnsi="Times New Roman"/>
          <w:sz w:val="28"/>
          <w:szCs w:val="28"/>
        </w:rPr>
        <w:t>ли</w:t>
      </w:r>
      <w:r w:rsidRPr="00FD79AD">
        <w:rPr>
          <w:rFonts w:ascii="Times New Roman" w:hAnsi="Times New Roman"/>
          <w:sz w:val="28"/>
          <w:szCs w:val="28"/>
          <w:lang w:val="uz-Cyrl-UZ"/>
        </w:rPr>
        <w:t>қ</w:t>
      </w:r>
      <w:r w:rsidRPr="00FD79AD">
        <w:rPr>
          <w:rFonts w:ascii="Times New Roman" w:hAnsi="Times New Roman"/>
          <w:sz w:val="28"/>
          <w:szCs w:val="28"/>
        </w:rPr>
        <w:t xml:space="preserve"> б</w:t>
      </w:r>
      <w:r w:rsidRPr="00FD79AD">
        <w:rPr>
          <w:rFonts w:ascii="Times New Roman" w:hAnsi="Times New Roman"/>
          <w:sz w:val="28"/>
          <w:szCs w:val="28"/>
          <w:lang w:val="uz-Cyrl-UZ"/>
        </w:rPr>
        <w:t>ў</w:t>
      </w:r>
      <w:r w:rsidRPr="00FD79AD">
        <w:rPr>
          <w:rFonts w:ascii="Times New Roman" w:hAnsi="Times New Roman"/>
          <w:sz w:val="28"/>
          <w:szCs w:val="28"/>
        </w:rPr>
        <w:t>лади.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Буларни ичида ра</w:t>
      </w:r>
      <w:r w:rsidRPr="00FD79AD">
        <w:rPr>
          <w:rFonts w:ascii="Times New Roman" w:hAnsi="Times New Roman"/>
          <w:sz w:val="28"/>
          <w:szCs w:val="28"/>
          <w:lang w:val="uz-Cyrl-UZ"/>
        </w:rPr>
        <w:t>қ</w:t>
      </w:r>
      <w:r w:rsidRPr="00FD79AD">
        <w:rPr>
          <w:rFonts w:ascii="Times New Roman" w:hAnsi="Times New Roman"/>
          <w:sz w:val="28"/>
          <w:szCs w:val="28"/>
        </w:rPr>
        <w:t xml:space="preserve">иб кучи техник-тактик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аракатларни </w:t>
      </w:r>
      <w:r w:rsidRPr="00FD79AD">
        <w:rPr>
          <w:rFonts w:ascii="Times New Roman" w:hAnsi="Times New Roman"/>
          <w:sz w:val="28"/>
          <w:szCs w:val="28"/>
          <w:lang w:val="uz-Cyrl-UZ"/>
        </w:rPr>
        <w:t>х</w:t>
      </w:r>
      <w:r w:rsidRPr="00FD79AD">
        <w:rPr>
          <w:rFonts w:ascii="Times New Roman" w:hAnsi="Times New Roman"/>
          <w:sz w:val="28"/>
          <w:szCs w:val="28"/>
        </w:rPr>
        <w:t>ажмига кескин таъсир этувчи омилдир. 2002 йилги Жа</w:t>
      </w:r>
      <w:r w:rsidRPr="00FD79AD">
        <w:rPr>
          <w:rFonts w:ascii="Times New Roman" w:hAnsi="Times New Roman"/>
          <w:sz w:val="28"/>
          <w:szCs w:val="28"/>
          <w:lang w:val="uz-Cyrl-UZ"/>
        </w:rPr>
        <w:t>х</w:t>
      </w:r>
      <w:r w:rsidRPr="00FD79AD">
        <w:rPr>
          <w:rFonts w:ascii="Times New Roman" w:hAnsi="Times New Roman"/>
          <w:sz w:val="28"/>
          <w:szCs w:val="28"/>
        </w:rPr>
        <w:t xml:space="preserve">он биринчилиги финал учрашувида Бразилия терма жамоаси жами 641 та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 амалга ошириб, ну</w:t>
      </w:r>
      <w:r w:rsidRPr="00FD79AD">
        <w:rPr>
          <w:rFonts w:ascii="Times New Roman" w:hAnsi="Times New Roman"/>
          <w:sz w:val="28"/>
          <w:szCs w:val="28"/>
          <w:lang w:val="uz-Cyrl-UZ"/>
        </w:rPr>
        <w:t>қ</w:t>
      </w:r>
      <w:r w:rsidRPr="00FD79AD">
        <w:rPr>
          <w:rFonts w:ascii="Times New Roman" w:hAnsi="Times New Roman"/>
          <w:sz w:val="28"/>
          <w:szCs w:val="28"/>
        </w:rPr>
        <w:t xml:space="preserve">сонлар 32%ни ташкил этди. Бундай кам сонли техник-тактик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аракатларни шу билан тушунтириладики, Бразилия жамоасига </w:t>
      </w:r>
      <w:r w:rsidRPr="00FD79AD">
        <w:rPr>
          <w:rFonts w:ascii="Times New Roman" w:hAnsi="Times New Roman"/>
          <w:sz w:val="28"/>
          <w:szCs w:val="28"/>
          <w:lang w:val="uz-Cyrl-UZ"/>
        </w:rPr>
        <w:t>қ</w:t>
      </w:r>
      <w:r w:rsidRPr="00FD79AD">
        <w:rPr>
          <w:rFonts w:ascii="Times New Roman" w:hAnsi="Times New Roman"/>
          <w:sz w:val="28"/>
          <w:szCs w:val="28"/>
        </w:rPr>
        <w:t>арши Германия жамоаси ба</w:t>
      </w:r>
      <w:r w:rsidRPr="00FD79AD">
        <w:rPr>
          <w:rFonts w:ascii="Times New Roman" w:hAnsi="Times New Roman"/>
          <w:sz w:val="28"/>
          <w:szCs w:val="28"/>
          <w:lang w:val="uz-Cyrl-UZ"/>
        </w:rPr>
        <w:t>х</w:t>
      </w:r>
      <w:r w:rsidRPr="00FD79AD">
        <w:rPr>
          <w:rFonts w:ascii="Times New Roman" w:hAnsi="Times New Roman"/>
          <w:sz w:val="28"/>
          <w:szCs w:val="28"/>
        </w:rPr>
        <w:t>сга тушган эди.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Т</w:t>
      </w:r>
      <w:r w:rsidRPr="00FD79AD">
        <w:rPr>
          <w:rFonts w:ascii="Times New Roman" w:hAnsi="Times New Roman"/>
          <w:sz w:val="28"/>
          <w:szCs w:val="28"/>
          <w:lang w:val="uz-Cyrl-UZ"/>
        </w:rPr>
        <w:t>ў</w:t>
      </w:r>
      <w:r w:rsidRPr="00FD79AD">
        <w:rPr>
          <w:rFonts w:ascii="Times New Roman" w:hAnsi="Times New Roman"/>
          <w:sz w:val="28"/>
          <w:szCs w:val="28"/>
        </w:rPr>
        <w:t>п узатишларни та</w:t>
      </w:r>
      <w:r w:rsidRPr="00FD79AD">
        <w:rPr>
          <w:rFonts w:ascii="Times New Roman" w:hAnsi="Times New Roman"/>
          <w:sz w:val="28"/>
          <w:szCs w:val="28"/>
          <w:lang w:val="uz-Cyrl-UZ"/>
        </w:rPr>
        <w:t>х</w:t>
      </w:r>
      <w:r w:rsidRPr="00FD79AD">
        <w:rPr>
          <w:rFonts w:ascii="Times New Roman" w:hAnsi="Times New Roman"/>
          <w:sz w:val="28"/>
          <w:szCs w:val="28"/>
        </w:rPr>
        <w:t>лили шуни к</w:t>
      </w:r>
      <w:r w:rsidRPr="00FD79AD">
        <w:rPr>
          <w:rFonts w:ascii="Times New Roman" w:hAnsi="Times New Roman"/>
          <w:sz w:val="28"/>
          <w:szCs w:val="28"/>
          <w:lang w:val="uz-Cyrl-UZ"/>
        </w:rPr>
        <w:t>ў</w:t>
      </w:r>
      <w:r w:rsidRPr="00FD79AD">
        <w:rPr>
          <w:rFonts w:ascii="Times New Roman" w:hAnsi="Times New Roman"/>
          <w:sz w:val="28"/>
          <w:szCs w:val="28"/>
        </w:rPr>
        <w:t>рсатдики, жами Бразилиялик 307 та т</w:t>
      </w:r>
      <w:r w:rsidRPr="00FD79AD">
        <w:rPr>
          <w:rFonts w:ascii="Times New Roman" w:hAnsi="Times New Roman"/>
          <w:sz w:val="28"/>
          <w:szCs w:val="28"/>
          <w:lang w:val="uz-Cyrl-UZ"/>
        </w:rPr>
        <w:t>ў</w:t>
      </w:r>
      <w:r w:rsidRPr="00FD79AD">
        <w:rPr>
          <w:rFonts w:ascii="Times New Roman" w:hAnsi="Times New Roman"/>
          <w:sz w:val="28"/>
          <w:szCs w:val="28"/>
        </w:rPr>
        <w:t>п узатишни  амалга ошириб, уларни к</w:t>
      </w:r>
      <w:r w:rsidRPr="00FD79AD">
        <w:rPr>
          <w:rFonts w:ascii="Times New Roman" w:hAnsi="Times New Roman"/>
          <w:sz w:val="28"/>
          <w:szCs w:val="28"/>
          <w:lang w:val="uz-Cyrl-UZ"/>
        </w:rPr>
        <w:t>ў</w:t>
      </w:r>
      <w:r w:rsidRPr="00FD79AD">
        <w:rPr>
          <w:rFonts w:ascii="Times New Roman" w:hAnsi="Times New Roman"/>
          <w:sz w:val="28"/>
          <w:szCs w:val="28"/>
        </w:rPr>
        <w:t xml:space="preserve">пчилик </w:t>
      </w:r>
      <w:r w:rsidRPr="00FD79AD">
        <w:rPr>
          <w:rFonts w:ascii="Times New Roman" w:hAnsi="Times New Roman"/>
          <w:sz w:val="28"/>
          <w:szCs w:val="28"/>
          <w:lang w:val="uz-Cyrl-UZ"/>
        </w:rPr>
        <w:t>қ</w:t>
      </w:r>
      <w:r w:rsidRPr="00FD79AD">
        <w:rPr>
          <w:rFonts w:ascii="Times New Roman" w:hAnsi="Times New Roman"/>
          <w:sz w:val="28"/>
          <w:szCs w:val="28"/>
        </w:rPr>
        <w:t>исми “олдинга” узатилган эди. Уларни к</w:t>
      </w:r>
      <w:r w:rsidRPr="00FD79AD">
        <w:rPr>
          <w:rFonts w:ascii="Times New Roman" w:hAnsi="Times New Roman"/>
          <w:sz w:val="28"/>
          <w:szCs w:val="28"/>
          <w:lang w:val="uz-Cyrl-UZ"/>
        </w:rPr>
        <w:t>ў</w:t>
      </w:r>
      <w:r w:rsidRPr="00FD79AD">
        <w:rPr>
          <w:rFonts w:ascii="Times New Roman" w:hAnsi="Times New Roman"/>
          <w:sz w:val="28"/>
          <w:szCs w:val="28"/>
        </w:rPr>
        <w:t xml:space="preserve">рсаткичи 48,2%ни ташкил </w:t>
      </w:r>
      <w:r w:rsidRPr="00FD79AD">
        <w:rPr>
          <w:rFonts w:ascii="Times New Roman" w:hAnsi="Times New Roman"/>
          <w:sz w:val="28"/>
          <w:szCs w:val="28"/>
          <w:lang w:val="uz-Cyrl-UZ"/>
        </w:rPr>
        <w:t>қ</w:t>
      </w:r>
      <w:r w:rsidRPr="00FD79AD">
        <w:rPr>
          <w:rFonts w:ascii="Times New Roman" w:hAnsi="Times New Roman"/>
          <w:sz w:val="28"/>
          <w:szCs w:val="28"/>
        </w:rPr>
        <w:t>илди. Ор</w:t>
      </w:r>
      <w:r w:rsidRPr="00FD79AD">
        <w:rPr>
          <w:rFonts w:ascii="Times New Roman" w:hAnsi="Times New Roman"/>
          <w:sz w:val="28"/>
          <w:szCs w:val="28"/>
          <w:lang w:val="uz-Cyrl-UZ"/>
        </w:rPr>
        <w:t>қ</w:t>
      </w:r>
      <w:r w:rsidRPr="00FD79AD">
        <w:rPr>
          <w:rFonts w:ascii="Times New Roman" w:hAnsi="Times New Roman"/>
          <w:sz w:val="28"/>
          <w:szCs w:val="28"/>
        </w:rPr>
        <w:t>ага т</w:t>
      </w:r>
      <w:r w:rsidRPr="00FD79AD">
        <w:rPr>
          <w:rFonts w:ascii="Times New Roman" w:hAnsi="Times New Roman"/>
          <w:sz w:val="28"/>
          <w:szCs w:val="28"/>
          <w:lang w:val="uz-Cyrl-UZ"/>
        </w:rPr>
        <w:t>ў</w:t>
      </w:r>
      <w:r w:rsidRPr="00FD79AD">
        <w:rPr>
          <w:rFonts w:ascii="Times New Roman" w:hAnsi="Times New Roman"/>
          <w:sz w:val="28"/>
          <w:szCs w:val="28"/>
        </w:rPr>
        <w:t>п узатишлар 14,3% ва ёнга т</w:t>
      </w:r>
      <w:r w:rsidRPr="00FD79AD">
        <w:rPr>
          <w:rFonts w:ascii="Times New Roman" w:hAnsi="Times New Roman"/>
          <w:sz w:val="28"/>
          <w:szCs w:val="28"/>
          <w:lang w:val="uz-Cyrl-UZ"/>
        </w:rPr>
        <w:t>ў</w:t>
      </w:r>
      <w:r w:rsidRPr="00FD79AD">
        <w:rPr>
          <w:rFonts w:ascii="Times New Roman" w:hAnsi="Times New Roman"/>
          <w:sz w:val="28"/>
          <w:szCs w:val="28"/>
        </w:rPr>
        <w:t xml:space="preserve">п узатишлар 19,5 %ни ташкил </w:t>
      </w:r>
      <w:r w:rsidRPr="00FD79AD">
        <w:rPr>
          <w:rFonts w:ascii="Times New Roman" w:hAnsi="Times New Roman"/>
          <w:sz w:val="28"/>
          <w:szCs w:val="28"/>
          <w:lang w:val="uz-Cyrl-UZ"/>
        </w:rPr>
        <w:t>қ</w:t>
      </w:r>
      <w:r w:rsidRPr="00FD79AD">
        <w:rPr>
          <w:rFonts w:ascii="Times New Roman" w:hAnsi="Times New Roman"/>
          <w:sz w:val="28"/>
          <w:szCs w:val="28"/>
        </w:rPr>
        <w:t xml:space="preserve">илди. Олдинга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аракатланаётган </w:t>
      </w:r>
      <w:r w:rsidRPr="00FD79AD">
        <w:rPr>
          <w:rFonts w:ascii="Times New Roman" w:hAnsi="Times New Roman"/>
          <w:sz w:val="28"/>
          <w:szCs w:val="28"/>
          <w:lang w:val="uz-Cyrl-UZ"/>
        </w:rPr>
        <w:t>ў</w:t>
      </w:r>
      <w:r w:rsidRPr="00FD79AD">
        <w:rPr>
          <w:rFonts w:ascii="Times New Roman" w:hAnsi="Times New Roman"/>
          <w:sz w:val="28"/>
          <w:szCs w:val="28"/>
        </w:rPr>
        <w:t>йинчига т</w:t>
      </w:r>
      <w:r w:rsidRPr="00FD79AD">
        <w:rPr>
          <w:rFonts w:ascii="Times New Roman" w:hAnsi="Times New Roman"/>
          <w:sz w:val="28"/>
          <w:szCs w:val="28"/>
          <w:lang w:val="uz-Cyrl-UZ"/>
        </w:rPr>
        <w:t>ў</w:t>
      </w:r>
      <w:r w:rsidRPr="00FD79AD">
        <w:rPr>
          <w:rFonts w:ascii="Times New Roman" w:hAnsi="Times New Roman"/>
          <w:sz w:val="28"/>
          <w:szCs w:val="28"/>
        </w:rPr>
        <w:t>п узатишлар 18 % ни к</w:t>
      </w:r>
      <w:r w:rsidRPr="00FD79AD">
        <w:rPr>
          <w:rFonts w:ascii="Times New Roman" w:hAnsi="Times New Roman"/>
          <w:sz w:val="28"/>
          <w:szCs w:val="28"/>
          <w:lang w:val="uz-Cyrl-UZ"/>
        </w:rPr>
        <w:t>ў</w:t>
      </w:r>
      <w:r w:rsidRPr="00FD79AD">
        <w:rPr>
          <w:rFonts w:ascii="Times New Roman" w:hAnsi="Times New Roman"/>
          <w:sz w:val="28"/>
          <w:szCs w:val="28"/>
        </w:rPr>
        <w:t xml:space="preserve">рсатди. Шундай </w:t>
      </w:r>
      <w:r w:rsidRPr="00FD79AD">
        <w:rPr>
          <w:rFonts w:ascii="Times New Roman" w:hAnsi="Times New Roman"/>
          <w:sz w:val="28"/>
          <w:szCs w:val="28"/>
          <w:lang w:val="uz-Cyrl-UZ"/>
        </w:rPr>
        <w:t>қ</w:t>
      </w:r>
      <w:r w:rsidRPr="00FD79AD">
        <w:rPr>
          <w:rFonts w:ascii="Times New Roman" w:hAnsi="Times New Roman"/>
          <w:sz w:val="28"/>
          <w:szCs w:val="28"/>
        </w:rPr>
        <w:t xml:space="preserve">илиб, Бразилия жамоаси </w:t>
      </w:r>
      <w:r w:rsidRPr="00FD79AD">
        <w:rPr>
          <w:rFonts w:ascii="Times New Roman" w:hAnsi="Times New Roman"/>
          <w:sz w:val="28"/>
          <w:szCs w:val="28"/>
          <w:lang w:val="uz-Cyrl-UZ"/>
        </w:rPr>
        <w:t>ў</w:t>
      </w:r>
      <w:r w:rsidRPr="00FD79AD">
        <w:rPr>
          <w:rFonts w:ascii="Times New Roman" w:hAnsi="Times New Roman"/>
          <w:sz w:val="28"/>
          <w:szCs w:val="28"/>
        </w:rPr>
        <w:t>йинчилари т</w:t>
      </w:r>
      <w:r w:rsidRPr="00FD79AD">
        <w:rPr>
          <w:rFonts w:ascii="Times New Roman" w:hAnsi="Times New Roman"/>
          <w:sz w:val="28"/>
          <w:szCs w:val="28"/>
          <w:lang w:val="uz-Cyrl-UZ"/>
        </w:rPr>
        <w:t>ў</w:t>
      </w:r>
      <w:r w:rsidRPr="00FD79AD">
        <w:rPr>
          <w:rFonts w:ascii="Times New Roman" w:hAnsi="Times New Roman"/>
          <w:sz w:val="28"/>
          <w:szCs w:val="28"/>
        </w:rPr>
        <w:t>пни эгаллашлари билан дар</w:t>
      </w:r>
      <w:r w:rsidRPr="00FD79AD">
        <w:rPr>
          <w:rFonts w:ascii="Times New Roman" w:hAnsi="Times New Roman"/>
          <w:sz w:val="28"/>
          <w:szCs w:val="28"/>
          <w:lang w:val="uz-Cyrl-UZ"/>
        </w:rPr>
        <w:t>х</w:t>
      </w:r>
      <w:r w:rsidRPr="00FD79AD">
        <w:rPr>
          <w:rFonts w:ascii="Times New Roman" w:hAnsi="Times New Roman"/>
          <w:sz w:val="28"/>
          <w:szCs w:val="28"/>
        </w:rPr>
        <w:t>ол т</w:t>
      </w:r>
      <w:r w:rsidRPr="00FD79AD">
        <w:rPr>
          <w:rFonts w:ascii="Times New Roman" w:hAnsi="Times New Roman"/>
          <w:sz w:val="28"/>
          <w:szCs w:val="28"/>
          <w:lang w:val="uz-Cyrl-UZ"/>
        </w:rPr>
        <w:t>ў</w:t>
      </w:r>
      <w:r w:rsidRPr="00FD79AD">
        <w:rPr>
          <w:rFonts w:ascii="Times New Roman" w:hAnsi="Times New Roman"/>
          <w:sz w:val="28"/>
          <w:szCs w:val="28"/>
        </w:rPr>
        <w:t xml:space="preserve">пни олдинга етказиб беришга </w:t>
      </w:r>
      <w:r w:rsidRPr="00FD79AD">
        <w:rPr>
          <w:rFonts w:ascii="Times New Roman" w:hAnsi="Times New Roman"/>
          <w:sz w:val="28"/>
          <w:szCs w:val="28"/>
          <w:lang w:val="uz-Cyrl-UZ"/>
        </w:rPr>
        <w:t>х</w:t>
      </w:r>
      <w:r w:rsidRPr="00FD79AD">
        <w:rPr>
          <w:rFonts w:ascii="Times New Roman" w:hAnsi="Times New Roman"/>
          <w:sz w:val="28"/>
          <w:szCs w:val="28"/>
        </w:rPr>
        <w:t xml:space="preserve">аракат </w:t>
      </w:r>
      <w:r w:rsidRPr="00FD79AD">
        <w:rPr>
          <w:rFonts w:ascii="Times New Roman" w:hAnsi="Times New Roman"/>
          <w:sz w:val="28"/>
          <w:szCs w:val="28"/>
          <w:lang w:val="uz-Cyrl-UZ"/>
        </w:rPr>
        <w:t>қ</w:t>
      </w:r>
      <w:r w:rsidRPr="00FD79AD">
        <w:rPr>
          <w:rFonts w:ascii="Times New Roman" w:hAnsi="Times New Roman"/>
          <w:sz w:val="28"/>
          <w:szCs w:val="28"/>
        </w:rPr>
        <w:t>илишган (203 та). Олдинга т</w:t>
      </w:r>
      <w:r w:rsidRPr="00FD79AD">
        <w:rPr>
          <w:rFonts w:ascii="Times New Roman" w:hAnsi="Times New Roman"/>
          <w:sz w:val="28"/>
          <w:szCs w:val="28"/>
          <w:lang w:val="uz-Cyrl-UZ"/>
        </w:rPr>
        <w:t>ў</w:t>
      </w:r>
      <w:r w:rsidRPr="00FD79AD">
        <w:rPr>
          <w:rFonts w:ascii="Times New Roman" w:hAnsi="Times New Roman"/>
          <w:sz w:val="28"/>
          <w:szCs w:val="28"/>
        </w:rPr>
        <w:t xml:space="preserve">п узатишларни нухсонлари 27,5 %ни ташкил </w:t>
      </w:r>
      <w:r w:rsidRPr="00FD79AD">
        <w:rPr>
          <w:rFonts w:ascii="Times New Roman" w:hAnsi="Times New Roman"/>
          <w:sz w:val="28"/>
          <w:szCs w:val="28"/>
          <w:lang w:val="uz-Cyrl-UZ"/>
        </w:rPr>
        <w:t>қ</w:t>
      </w:r>
      <w:r w:rsidRPr="00FD79AD">
        <w:rPr>
          <w:rFonts w:ascii="Times New Roman" w:hAnsi="Times New Roman"/>
          <w:sz w:val="28"/>
          <w:szCs w:val="28"/>
        </w:rPr>
        <w:t>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Т</w:t>
      </w:r>
      <w:r w:rsidRPr="00FD79AD">
        <w:rPr>
          <w:rFonts w:ascii="Times New Roman" w:hAnsi="Times New Roman"/>
          <w:sz w:val="28"/>
          <w:szCs w:val="28"/>
          <w:lang w:val="uz-Cyrl-UZ"/>
        </w:rPr>
        <w:t>ў</w:t>
      </w:r>
      <w:r w:rsidRPr="00FD79AD">
        <w:rPr>
          <w:rFonts w:ascii="Times New Roman" w:hAnsi="Times New Roman"/>
          <w:sz w:val="28"/>
          <w:szCs w:val="28"/>
        </w:rPr>
        <w:t xml:space="preserve">пни олиб </w:t>
      </w:r>
      <w:r w:rsidRPr="00FD79AD">
        <w:rPr>
          <w:rFonts w:ascii="Times New Roman" w:hAnsi="Times New Roman"/>
          <w:sz w:val="28"/>
          <w:szCs w:val="28"/>
          <w:lang w:val="uz-Cyrl-UZ"/>
        </w:rPr>
        <w:t>қў</w:t>
      </w:r>
      <w:r w:rsidRPr="00FD79AD">
        <w:rPr>
          <w:rFonts w:ascii="Times New Roman" w:hAnsi="Times New Roman"/>
          <w:sz w:val="28"/>
          <w:szCs w:val="28"/>
        </w:rPr>
        <w:t>йишда Бразилия футболчилари 42 % нухсонга й</w:t>
      </w:r>
      <w:r w:rsidRPr="00FD79AD">
        <w:rPr>
          <w:rFonts w:ascii="Times New Roman" w:hAnsi="Times New Roman"/>
          <w:sz w:val="28"/>
          <w:szCs w:val="28"/>
          <w:lang w:val="uz-Cyrl-UZ"/>
        </w:rPr>
        <w:t>ў</w:t>
      </w:r>
      <w:r w:rsidRPr="00FD79AD">
        <w:rPr>
          <w:rFonts w:ascii="Times New Roman" w:hAnsi="Times New Roman"/>
          <w:sz w:val="28"/>
          <w:szCs w:val="28"/>
        </w:rPr>
        <w:t>л</w:t>
      </w:r>
      <w:r w:rsidRPr="00FD79AD">
        <w:rPr>
          <w:rFonts w:ascii="Times New Roman" w:hAnsi="Times New Roman"/>
          <w:sz w:val="28"/>
          <w:szCs w:val="28"/>
          <w:lang w:val="uz-Cyrl-UZ"/>
        </w:rPr>
        <w:t xml:space="preserve">  қў</w:t>
      </w:r>
      <w:r w:rsidRPr="00FD79AD">
        <w:rPr>
          <w:rFonts w:ascii="Times New Roman" w:hAnsi="Times New Roman"/>
          <w:sz w:val="28"/>
          <w:szCs w:val="28"/>
        </w:rPr>
        <w:t xml:space="preserve">йишиб, </w:t>
      </w:r>
      <w:r w:rsidRPr="00FD79AD">
        <w:rPr>
          <w:rFonts w:ascii="Times New Roman" w:hAnsi="Times New Roman"/>
          <w:sz w:val="28"/>
          <w:szCs w:val="28"/>
          <w:lang w:val="en-US"/>
        </w:rPr>
        <w:t>I</w:t>
      </w:r>
      <w:r w:rsidRPr="00FD79AD">
        <w:rPr>
          <w:rFonts w:ascii="Times New Roman" w:hAnsi="Times New Roman"/>
          <w:sz w:val="28"/>
          <w:szCs w:val="28"/>
        </w:rPr>
        <w:t xml:space="preserve">-зонада 32 % </w:t>
      </w:r>
      <w:r w:rsidRPr="00FD79AD">
        <w:rPr>
          <w:rFonts w:ascii="Times New Roman" w:hAnsi="Times New Roman"/>
          <w:sz w:val="28"/>
          <w:szCs w:val="28"/>
          <w:lang w:val="uz-Cyrl-UZ"/>
        </w:rPr>
        <w:t>,</w:t>
      </w:r>
      <w:r w:rsidRPr="00FD79AD">
        <w:rPr>
          <w:rFonts w:ascii="Times New Roman" w:hAnsi="Times New Roman"/>
          <w:sz w:val="28"/>
          <w:szCs w:val="28"/>
          <w:lang w:val="en-US"/>
        </w:rPr>
        <w:t>II</w:t>
      </w:r>
      <w:r w:rsidRPr="00FD79AD">
        <w:rPr>
          <w:rFonts w:ascii="Times New Roman" w:hAnsi="Times New Roman"/>
          <w:sz w:val="28"/>
          <w:szCs w:val="28"/>
        </w:rPr>
        <w:t>-зонада –45 %</w:t>
      </w:r>
      <w:r w:rsidRPr="00FD79AD">
        <w:rPr>
          <w:rFonts w:ascii="Times New Roman" w:hAnsi="Times New Roman"/>
          <w:sz w:val="28"/>
          <w:szCs w:val="28"/>
          <w:lang w:val="uz-Cyrl-UZ"/>
        </w:rPr>
        <w:t xml:space="preserve">, </w:t>
      </w:r>
      <w:r w:rsidRPr="00FD79AD">
        <w:rPr>
          <w:rFonts w:ascii="Times New Roman" w:hAnsi="Times New Roman"/>
          <w:sz w:val="28"/>
          <w:szCs w:val="28"/>
          <w:lang w:val="en-US"/>
        </w:rPr>
        <w:t>III</w:t>
      </w:r>
      <w:r w:rsidRPr="00FD79AD">
        <w:rPr>
          <w:rFonts w:ascii="Times New Roman" w:hAnsi="Times New Roman"/>
          <w:sz w:val="28"/>
          <w:szCs w:val="28"/>
        </w:rPr>
        <w:t>-зонада 52 %</w:t>
      </w:r>
      <w:r w:rsidRPr="00FD79AD">
        <w:rPr>
          <w:rFonts w:ascii="Times New Roman" w:hAnsi="Times New Roman"/>
          <w:sz w:val="28"/>
          <w:szCs w:val="28"/>
          <w:lang w:val="uz-Cyrl-UZ"/>
        </w:rPr>
        <w:t xml:space="preserve"> ва </w:t>
      </w:r>
      <w:r w:rsidRPr="00FD79AD">
        <w:rPr>
          <w:rFonts w:ascii="Times New Roman" w:hAnsi="Times New Roman"/>
          <w:sz w:val="28"/>
          <w:szCs w:val="28"/>
          <w:lang w:val="en-US"/>
        </w:rPr>
        <w:t>IV</w:t>
      </w:r>
      <w:r w:rsidRPr="00FD79AD">
        <w:rPr>
          <w:rFonts w:ascii="Times New Roman" w:hAnsi="Times New Roman"/>
          <w:sz w:val="28"/>
          <w:szCs w:val="28"/>
        </w:rPr>
        <w:t xml:space="preserve">-зонада –70 % </w:t>
      </w:r>
      <w:r w:rsidRPr="00FD79AD">
        <w:rPr>
          <w:rFonts w:ascii="Times New Roman" w:hAnsi="Times New Roman"/>
          <w:sz w:val="28"/>
          <w:szCs w:val="28"/>
          <w:lang w:val="uz-Cyrl-UZ"/>
        </w:rPr>
        <w:t>н</w:t>
      </w:r>
      <w:r w:rsidRPr="00FD79AD">
        <w:rPr>
          <w:rFonts w:ascii="Times New Roman" w:hAnsi="Times New Roman"/>
          <w:sz w:val="28"/>
          <w:szCs w:val="28"/>
        </w:rPr>
        <w:t>ухсонлар кузатилди.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Ра</w:t>
      </w:r>
      <w:r w:rsidRPr="00FD79AD">
        <w:rPr>
          <w:rFonts w:ascii="Times New Roman" w:hAnsi="Times New Roman"/>
          <w:sz w:val="28"/>
          <w:szCs w:val="28"/>
          <w:lang w:val="uz-Cyrl-UZ"/>
        </w:rPr>
        <w:t>қ</w:t>
      </w:r>
      <w:r w:rsidRPr="00FD79AD">
        <w:rPr>
          <w:rFonts w:ascii="Times New Roman" w:hAnsi="Times New Roman"/>
          <w:sz w:val="28"/>
          <w:szCs w:val="28"/>
        </w:rPr>
        <w:t xml:space="preserve">ибни алдаб </w:t>
      </w:r>
      <w:r w:rsidRPr="00FD79AD">
        <w:rPr>
          <w:rFonts w:ascii="Times New Roman" w:hAnsi="Times New Roman"/>
          <w:sz w:val="28"/>
          <w:szCs w:val="28"/>
          <w:lang w:val="uz-Cyrl-UZ"/>
        </w:rPr>
        <w:t>ў</w:t>
      </w:r>
      <w:r w:rsidRPr="00FD79AD">
        <w:rPr>
          <w:rFonts w:ascii="Times New Roman" w:hAnsi="Times New Roman"/>
          <w:sz w:val="28"/>
          <w:szCs w:val="28"/>
        </w:rPr>
        <w:t>тишда Бразилия 50% нухсонга й</w:t>
      </w:r>
      <w:r w:rsidRPr="00FD79AD">
        <w:rPr>
          <w:rFonts w:ascii="Times New Roman" w:hAnsi="Times New Roman"/>
          <w:sz w:val="28"/>
          <w:szCs w:val="28"/>
          <w:lang w:val="uz-Cyrl-UZ"/>
        </w:rPr>
        <w:t>ў</w:t>
      </w:r>
      <w:r w:rsidRPr="00FD79AD">
        <w:rPr>
          <w:rFonts w:ascii="Times New Roman" w:hAnsi="Times New Roman"/>
          <w:sz w:val="28"/>
          <w:szCs w:val="28"/>
        </w:rPr>
        <w:t xml:space="preserve">л </w:t>
      </w:r>
      <w:r w:rsidRPr="00FD79AD">
        <w:rPr>
          <w:rFonts w:ascii="Times New Roman" w:hAnsi="Times New Roman"/>
          <w:sz w:val="28"/>
          <w:szCs w:val="28"/>
          <w:lang w:val="uz-Cyrl-UZ"/>
        </w:rPr>
        <w:t>қў</w:t>
      </w:r>
      <w:r w:rsidRPr="00FD79AD">
        <w:rPr>
          <w:rFonts w:ascii="Times New Roman" w:hAnsi="Times New Roman"/>
          <w:sz w:val="28"/>
          <w:szCs w:val="28"/>
        </w:rPr>
        <w:t>йди.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Шундай </w:t>
      </w:r>
      <w:r w:rsidRPr="00FD79AD">
        <w:rPr>
          <w:rFonts w:ascii="Times New Roman" w:hAnsi="Times New Roman"/>
          <w:sz w:val="28"/>
          <w:szCs w:val="28"/>
          <w:lang w:val="uz-Cyrl-UZ"/>
        </w:rPr>
        <w:t>қ</w:t>
      </w:r>
      <w:r w:rsidRPr="00FD79AD">
        <w:rPr>
          <w:rFonts w:ascii="Times New Roman" w:hAnsi="Times New Roman"/>
          <w:sz w:val="28"/>
          <w:szCs w:val="28"/>
        </w:rPr>
        <w:t xml:space="preserve">илиб бу чемпионатда футболчиларни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аракатларни та</w:t>
      </w:r>
      <w:r w:rsidRPr="00FD79AD">
        <w:rPr>
          <w:rFonts w:ascii="Times New Roman" w:hAnsi="Times New Roman"/>
          <w:sz w:val="28"/>
          <w:szCs w:val="28"/>
          <w:lang w:val="uz-Cyrl-UZ"/>
        </w:rPr>
        <w:t>х</w:t>
      </w:r>
      <w:r w:rsidRPr="00FD79AD">
        <w:rPr>
          <w:rFonts w:ascii="Times New Roman" w:hAnsi="Times New Roman"/>
          <w:sz w:val="28"/>
          <w:szCs w:val="28"/>
        </w:rPr>
        <w:t xml:space="preserve">лил </w:t>
      </w:r>
      <w:r w:rsidRPr="00FD79AD">
        <w:rPr>
          <w:rFonts w:ascii="Times New Roman" w:hAnsi="Times New Roman"/>
          <w:sz w:val="28"/>
          <w:szCs w:val="28"/>
          <w:lang w:val="uz-Cyrl-UZ"/>
        </w:rPr>
        <w:t>қ</w:t>
      </w:r>
      <w:r w:rsidRPr="00FD79AD">
        <w:rPr>
          <w:rFonts w:ascii="Times New Roman" w:hAnsi="Times New Roman"/>
          <w:sz w:val="28"/>
          <w:szCs w:val="28"/>
        </w:rPr>
        <w:t xml:space="preserve">уйидагича хулоса </w:t>
      </w:r>
      <w:r w:rsidRPr="00FD79AD">
        <w:rPr>
          <w:rFonts w:ascii="Times New Roman" w:hAnsi="Times New Roman"/>
          <w:sz w:val="28"/>
          <w:szCs w:val="28"/>
          <w:lang w:val="uz-Cyrl-UZ"/>
        </w:rPr>
        <w:t>қ</w:t>
      </w:r>
      <w:r w:rsidRPr="00FD79AD">
        <w:rPr>
          <w:rFonts w:ascii="Times New Roman" w:hAnsi="Times New Roman"/>
          <w:sz w:val="28"/>
          <w:szCs w:val="28"/>
        </w:rPr>
        <w:t>илишга имкон берди: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к</w:t>
      </w:r>
      <w:r w:rsidRPr="00FD79AD">
        <w:rPr>
          <w:rFonts w:ascii="Times New Roman" w:hAnsi="Times New Roman"/>
          <w:sz w:val="28"/>
          <w:szCs w:val="28"/>
          <w:lang w:val="uz-Cyrl-UZ"/>
        </w:rPr>
        <w:t>ў</w:t>
      </w:r>
      <w:r w:rsidRPr="00FD79AD">
        <w:rPr>
          <w:rFonts w:ascii="Times New Roman" w:hAnsi="Times New Roman"/>
          <w:sz w:val="28"/>
          <w:szCs w:val="28"/>
        </w:rPr>
        <w:t>п</w:t>
      </w:r>
      <w:r w:rsidRPr="00FD79AD">
        <w:rPr>
          <w:rFonts w:ascii="Times New Roman" w:hAnsi="Times New Roman"/>
          <w:sz w:val="28"/>
          <w:szCs w:val="28"/>
          <w:lang w:val="uz-Cyrl-UZ"/>
        </w:rPr>
        <w:t xml:space="preserve"> </w:t>
      </w:r>
      <w:r w:rsidRPr="00FD79AD">
        <w:rPr>
          <w:rFonts w:ascii="Times New Roman" w:hAnsi="Times New Roman"/>
          <w:sz w:val="28"/>
          <w:szCs w:val="28"/>
        </w:rPr>
        <w:t>сонли  т</w:t>
      </w:r>
      <w:r w:rsidRPr="00FD79AD">
        <w:rPr>
          <w:rFonts w:ascii="Times New Roman" w:hAnsi="Times New Roman"/>
          <w:sz w:val="28"/>
          <w:szCs w:val="28"/>
          <w:lang w:val="uz-Cyrl-UZ"/>
        </w:rPr>
        <w:t>ў</w:t>
      </w:r>
      <w:r w:rsidRPr="00FD79AD">
        <w:rPr>
          <w:rFonts w:ascii="Times New Roman" w:hAnsi="Times New Roman"/>
          <w:sz w:val="28"/>
          <w:szCs w:val="28"/>
        </w:rPr>
        <w:t>пни ёнга ва ор</w:t>
      </w:r>
      <w:r w:rsidRPr="00FD79AD">
        <w:rPr>
          <w:rFonts w:ascii="Times New Roman" w:hAnsi="Times New Roman"/>
          <w:sz w:val="28"/>
          <w:szCs w:val="28"/>
          <w:lang w:val="uz-Cyrl-UZ"/>
        </w:rPr>
        <w:t>қ</w:t>
      </w:r>
      <w:r w:rsidRPr="00FD79AD">
        <w:rPr>
          <w:rFonts w:ascii="Times New Roman" w:hAnsi="Times New Roman"/>
          <w:sz w:val="28"/>
          <w:szCs w:val="28"/>
        </w:rPr>
        <w:t xml:space="preserve">ага узатишлар </w:t>
      </w:r>
      <w:r w:rsidRPr="00FD79AD">
        <w:rPr>
          <w:rFonts w:ascii="Times New Roman" w:hAnsi="Times New Roman"/>
          <w:sz w:val="28"/>
          <w:szCs w:val="28"/>
          <w:lang w:val="uz-Cyrl-UZ"/>
        </w:rPr>
        <w:t>ў</w:t>
      </w:r>
      <w:r w:rsidRPr="00FD79AD">
        <w:rPr>
          <w:rFonts w:ascii="Times New Roman" w:hAnsi="Times New Roman"/>
          <w:sz w:val="28"/>
          <w:szCs w:val="28"/>
        </w:rPr>
        <w:t xml:space="preserve">тмишда </w:t>
      </w:r>
      <w:r w:rsidRPr="00FD79AD">
        <w:rPr>
          <w:rFonts w:ascii="Times New Roman" w:hAnsi="Times New Roman"/>
          <w:sz w:val="28"/>
          <w:szCs w:val="28"/>
          <w:lang w:val="uz-Cyrl-UZ"/>
        </w:rPr>
        <w:t>қ</w:t>
      </w:r>
      <w:r w:rsidRPr="00FD79AD">
        <w:rPr>
          <w:rFonts w:ascii="Times New Roman" w:hAnsi="Times New Roman"/>
          <w:sz w:val="28"/>
          <w:szCs w:val="28"/>
        </w:rPr>
        <w:t>олди</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w:t>
      </w:r>
      <w:r w:rsidRPr="00FD79AD">
        <w:rPr>
          <w:rFonts w:ascii="Times New Roman" w:hAnsi="Times New Roman"/>
          <w:sz w:val="28"/>
          <w:szCs w:val="28"/>
        </w:rPr>
        <w:t>лотин Америкалик футболчилар к</w:t>
      </w:r>
      <w:r w:rsidRPr="00FD79AD">
        <w:rPr>
          <w:rFonts w:ascii="Times New Roman" w:hAnsi="Times New Roman"/>
          <w:sz w:val="28"/>
          <w:szCs w:val="28"/>
          <w:lang w:val="uz-Cyrl-UZ"/>
        </w:rPr>
        <w:t>ў</w:t>
      </w:r>
      <w:r w:rsidRPr="00FD79AD">
        <w:rPr>
          <w:rFonts w:ascii="Times New Roman" w:hAnsi="Times New Roman"/>
          <w:sz w:val="28"/>
          <w:szCs w:val="28"/>
        </w:rPr>
        <w:t xml:space="preserve">п </w:t>
      </w:r>
      <w:r w:rsidRPr="00FD79AD">
        <w:rPr>
          <w:rFonts w:ascii="Times New Roman" w:hAnsi="Times New Roman"/>
          <w:sz w:val="28"/>
          <w:szCs w:val="28"/>
          <w:lang w:val="uz-Cyrl-UZ"/>
        </w:rPr>
        <w:t>х</w:t>
      </w:r>
      <w:r w:rsidRPr="00FD79AD">
        <w:rPr>
          <w:rFonts w:ascii="Times New Roman" w:hAnsi="Times New Roman"/>
          <w:sz w:val="28"/>
          <w:szCs w:val="28"/>
        </w:rPr>
        <w:t>олларда  т</w:t>
      </w:r>
      <w:r w:rsidRPr="00FD79AD">
        <w:rPr>
          <w:rFonts w:ascii="Times New Roman" w:hAnsi="Times New Roman"/>
          <w:sz w:val="28"/>
          <w:szCs w:val="28"/>
          <w:lang w:val="uz-Cyrl-UZ"/>
        </w:rPr>
        <w:t>ў</w:t>
      </w:r>
      <w:r w:rsidRPr="00FD79AD">
        <w:rPr>
          <w:rFonts w:ascii="Times New Roman" w:hAnsi="Times New Roman"/>
          <w:sz w:val="28"/>
          <w:szCs w:val="28"/>
        </w:rPr>
        <w:t xml:space="preserve">пни эгаллашлари билан, уни олдинга ва олдиндаги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аракатдагига  узатиб беришга </w:t>
      </w:r>
      <w:r w:rsidRPr="00FD79AD">
        <w:rPr>
          <w:rFonts w:ascii="Times New Roman" w:hAnsi="Times New Roman"/>
          <w:sz w:val="28"/>
          <w:szCs w:val="28"/>
          <w:lang w:val="uz-Cyrl-UZ"/>
        </w:rPr>
        <w:t>х</w:t>
      </w:r>
      <w:r w:rsidRPr="00FD79AD">
        <w:rPr>
          <w:rFonts w:ascii="Times New Roman" w:hAnsi="Times New Roman"/>
          <w:sz w:val="28"/>
          <w:szCs w:val="28"/>
        </w:rPr>
        <w:t xml:space="preserve">аракат </w:t>
      </w:r>
      <w:r w:rsidRPr="00FD79AD">
        <w:rPr>
          <w:rFonts w:ascii="Times New Roman" w:hAnsi="Times New Roman"/>
          <w:sz w:val="28"/>
          <w:szCs w:val="28"/>
          <w:lang w:val="uz-Cyrl-UZ"/>
        </w:rPr>
        <w:t>қ</w:t>
      </w:r>
      <w:r w:rsidRPr="00FD79AD">
        <w:rPr>
          <w:rFonts w:ascii="Times New Roman" w:hAnsi="Times New Roman"/>
          <w:sz w:val="28"/>
          <w:szCs w:val="28"/>
        </w:rPr>
        <w:t>илишди</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тўп узатишларни аниқлиги ошди;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ерда ва хавода тўп учун курашни хажми ва сифати ортди ва кўп жамоалар прессингни рақиб майдонида қўллашни қўллай бошлашди. Тўп учун курашга бир неча футболчилар киришиб, улардан бири тўп билан харакатланаётган ўйинчига қарши ўйин олиб борилади, қолган шериклар эса, бўш ўйинчиларни ёпишга харакат қилишади. Яна бирлари эса, тез қарши хужум қилишга тайёр туришади.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Финал учрашувида жанубий амарикалик футболчиларни “рақибни алдаб ўтиш” техник-тактик харакатида у даражада катта устунликка эришишмади. Эслатиб ўтиш жоизки, бу борада улар хар доим кучли хисобланиб келишган. Бразилия терма жамоаси ўйинда 62 марта рақибни алдаб ўтишган ва уларни тенг ярмида (31) нухсонлар кузатилган.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Та</w:t>
      </w:r>
      <w:r w:rsidRPr="00FD79AD">
        <w:rPr>
          <w:rFonts w:ascii="Times New Roman" w:hAnsi="Times New Roman"/>
          <w:sz w:val="28"/>
          <w:szCs w:val="28"/>
          <w:lang w:val="uz-Cyrl-UZ"/>
        </w:rPr>
        <w:t>х</w:t>
      </w:r>
      <w:r w:rsidRPr="00FD79AD">
        <w:rPr>
          <w:rFonts w:ascii="Times New Roman" w:hAnsi="Times New Roman"/>
          <w:sz w:val="28"/>
          <w:szCs w:val="28"/>
        </w:rPr>
        <w:t>лилни к</w:t>
      </w:r>
      <w:r w:rsidRPr="00FD79AD">
        <w:rPr>
          <w:rFonts w:ascii="Times New Roman" w:hAnsi="Times New Roman"/>
          <w:sz w:val="28"/>
          <w:szCs w:val="28"/>
          <w:lang w:val="uz-Cyrl-UZ"/>
        </w:rPr>
        <w:t>ў</w:t>
      </w:r>
      <w:r w:rsidRPr="00FD79AD">
        <w:rPr>
          <w:rFonts w:ascii="Times New Roman" w:hAnsi="Times New Roman"/>
          <w:sz w:val="28"/>
          <w:szCs w:val="28"/>
        </w:rPr>
        <w:t>рсатишича, ма</w:t>
      </w:r>
      <w:r w:rsidRPr="00FD79AD">
        <w:rPr>
          <w:rFonts w:ascii="Times New Roman" w:hAnsi="Times New Roman"/>
          <w:sz w:val="28"/>
          <w:szCs w:val="28"/>
          <w:lang w:val="uz-Cyrl-UZ"/>
        </w:rPr>
        <w:t>х</w:t>
      </w:r>
      <w:r w:rsidRPr="00FD79AD">
        <w:rPr>
          <w:rFonts w:ascii="Times New Roman" w:hAnsi="Times New Roman"/>
          <w:sz w:val="28"/>
          <w:szCs w:val="28"/>
        </w:rPr>
        <w:t xml:space="preserve">оратли футболчиларда </w:t>
      </w:r>
      <w:r w:rsidRPr="00FD79AD">
        <w:rPr>
          <w:rFonts w:ascii="Times New Roman" w:hAnsi="Times New Roman"/>
          <w:sz w:val="28"/>
          <w:szCs w:val="28"/>
          <w:lang w:val="uz-Cyrl-UZ"/>
        </w:rPr>
        <w:t>х</w:t>
      </w:r>
      <w:r w:rsidRPr="00FD79AD">
        <w:rPr>
          <w:rFonts w:ascii="Times New Roman" w:hAnsi="Times New Roman"/>
          <w:sz w:val="28"/>
          <w:szCs w:val="28"/>
        </w:rPr>
        <w:t>ам</w:t>
      </w:r>
      <w:r w:rsidRPr="00FD79AD">
        <w:rPr>
          <w:rFonts w:ascii="Times New Roman" w:hAnsi="Times New Roman"/>
          <w:sz w:val="28"/>
          <w:szCs w:val="28"/>
          <w:lang w:val="uz-Cyrl-UZ"/>
        </w:rPr>
        <w:t>,</w:t>
      </w:r>
      <w:r w:rsidRPr="00FD79AD">
        <w:rPr>
          <w:rFonts w:ascii="Times New Roman" w:hAnsi="Times New Roman"/>
          <w:sz w:val="28"/>
          <w:szCs w:val="28"/>
        </w:rPr>
        <w:t xml:space="preserve"> бу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w:t>
      </w:r>
      <w:r w:rsidRPr="00FD79AD">
        <w:rPr>
          <w:rFonts w:ascii="Times New Roman" w:hAnsi="Times New Roman"/>
          <w:sz w:val="28"/>
          <w:szCs w:val="28"/>
          <w:lang w:val="uz-Cyrl-UZ"/>
        </w:rPr>
        <w:t>ни</w:t>
      </w:r>
      <w:r w:rsidRPr="00FD79AD">
        <w:rPr>
          <w:rFonts w:ascii="Times New Roman" w:hAnsi="Times New Roman"/>
          <w:sz w:val="28"/>
          <w:szCs w:val="28"/>
        </w:rPr>
        <w:t xml:space="preserve"> бажаришда </w:t>
      </w:r>
      <w:r w:rsidRPr="00FD79AD">
        <w:rPr>
          <w:rFonts w:ascii="Times New Roman" w:hAnsi="Times New Roman"/>
          <w:sz w:val="28"/>
          <w:szCs w:val="28"/>
          <w:lang w:val="uz-Cyrl-UZ"/>
        </w:rPr>
        <w:t>х</w:t>
      </w:r>
      <w:r w:rsidRPr="00FD79AD">
        <w:rPr>
          <w:rFonts w:ascii="Times New Roman" w:hAnsi="Times New Roman"/>
          <w:sz w:val="28"/>
          <w:szCs w:val="28"/>
        </w:rPr>
        <w:t xml:space="preserve">ар доим </w:t>
      </w:r>
      <w:r w:rsidRPr="00FD79AD">
        <w:rPr>
          <w:rFonts w:ascii="Times New Roman" w:hAnsi="Times New Roman"/>
          <w:sz w:val="28"/>
          <w:szCs w:val="28"/>
          <w:lang w:val="uz-Cyrl-UZ"/>
        </w:rPr>
        <w:t xml:space="preserve">хам, </w:t>
      </w:r>
      <w:r w:rsidRPr="00FD79AD">
        <w:rPr>
          <w:rFonts w:ascii="Times New Roman" w:hAnsi="Times New Roman"/>
          <w:sz w:val="28"/>
          <w:szCs w:val="28"/>
        </w:rPr>
        <w:t xml:space="preserve">самарали натижа </w:t>
      </w:r>
      <w:r w:rsidRPr="00FD79AD">
        <w:rPr>
          <w:rFonts w:ascii="Times New Roman" w:hAnsi="Times New Roman"/>
          <w:sz w:val="28"/>
          <w:szCs w:val="28"/>
          <w:lang w:val="uz-Cyrl-UZ"/>
        </w:rPr>
        <w:t>қайд эти</w:t>
      </w:r>
      <w:r w:rsidRPr="00FD79AD">
        <w:rPr>
          <w:rFonts w:ascii="Times New Roman" w:hAnsi="Times New Roman"/>
          <w:sz w:val="28"/>
          <w:szCs w:val="28"/>
        </w:rPr>
        <w:t>лмаган: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-Ривалдо </w:t>
      </w:r>
      <w:r w:rsidRPr="00FD79AD">
        <w:rPr>
          <w:rFonts w:ascii="Times New Roman" w:hAnsi="Times New Roman"/>
          <w:sz w:val="28"/>
          <w:szCs w:val="28"/>
          <w:lang w:val="uz-Cyrl-UZ"/>
        </w:rPr>
        <w:t>ў</w:t>
      </w:r>
      <w:r w:rsidRPr="00FD79AD">
        <w:rPr>
          <w:rFonts w:ascii="Times New Roman" w:hAnsi="Times New Roman"/>
          <w:sz w:val="28"/>
          <w:szCs w:val="28"/>
        </w:rPr>
        <w:t xml:space="preserve">йин давомида 9 та техник-тактик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аракатни бажариб, самарадорлик 45% ни ташкил </w:t>
      </w:r>
      <w:r w:rsidRPr="00FD79AD">
        <w:rPr>
          <w:rFonts w:ascii="Times New Roman" w:hAnsi="Times New Roman"/>
          <w:sz w:val="28"/>
          <w:szCs w:val="28"/>
          <w:lang w:val="uz-Cyrl-UZ"/>
        </w:rPr>
        <w:t>қ</w:t>
      </w:r>
      <w:r w:rsidRPr="00FD79AD">
        <w:rPr>
          <w:rFonts w:ascii="Times New Roman" w:hAnsi="Times New Roman"/>
          <w:sz w:val="28"/>
          <w:szCs w:val="28"/>
        </w:rPr>
        <w:t>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-Роналдо 11 та техник-тактик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аракатни бажариб, самарадорлик 19 %ни ташкил </w:t>
      </w:r>
      <w:r w:rsidRPr="00FD79AD">
        <w:rPr>
          <w:rFonts w:ascii="Times New Roman" w:hAnsi="Times New Roman"/>
          <w:sz w:val="28"/>
          <w:szCs w:val="28"/>
          <w:lang w:val="uz-Cyrl-UZ"/>
        </w:rPr>
        <w:t>қ</w:t>
      </w:r>
      <w:r w:rsidRPr="00FD79AD">
        <w:rPr>
          <w:rFonts w:ascii="Times New Roman" w:hAnsi="Times New Roman"/>
          <w:sz w:val="28"/>
          <w:szCs w:val="28"/>
        </w:rPr>
        <w:t>илди;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-Р.Карлос 6 та техник-тактик </w:t>
      </w:r>
      <w:r w:rsidRPr="00FD79AD">
        <w:rPr>
          <w:rFonts w:ascii="Times New Roman" w:hAnsi="Times New Roman"/>
          <w:sz w:val="28"/>
          <w:szCs w:val="28"/>
          <w:lang w:val="uz-Cyrl-UZ"/>
        </w:rPr>
        <w:t>х</w:t>
      </w:r>
      <w:r w:rsidRPr="00FD79AD">
        <w:rPr>
          <w:rFonts w:ascii="Times New Roman" w:hAnsi="Times New Roman"/>
          <w:sz w:val="28"/>
          <w:szCs w:val="28"/>
        </w:rPr>
        <w:t>аракатни бажариб, 67 % самарадорликка эришди.</w:t>
      </w:r>
    </w:p>
    <w:p w:rsidR="005A1A91" w:rsidRDefault="005A1A91" w:rsidP="005A1A91">
      <w:pPr>
        <w:spacing w:after="0" w:line="360" w:lineRule="auto"/>
        <w:ind w:firstLine="851"/>
        <w:jc w:val="center"/>
        <w:rPr>
          <w:rFonts w:ascii="Times New Roman" w:hAnsi="Times New Roman"/>
          <w:b/>
          <w:bCs/>
          <w:sz w:val="28"/>
          <w:szCs w:val="28"/>
          <w:lang w:val="uz-Cyrl-UZ"/>
        </w:rPr>
      </w:pPr>
    </w:p>
    <w:p w:rsidR="005A1A91" w:rsidRDefault="005A1A91" w:rsidP="005A1A91">
      <w:pPr>
        <w:spacing w:after="0" w:line="360" w:lineRule="auto"/>
        <w:ind w:firstLine="851"/>
        <w:jc w:val="center"/>
        <w:rPr>
          <w:rFonts w:ascii="Times New Roman" w:hAnsi="Times New Roman"/>
          <w:b/>
          <w:bCs/>
          <w:sz w:val="28"/>
          <w:szCs w:val="28"/>
          <w:lang w:val="uz-Cyrl-UZ"/>
        </w:rPr>
      </w:pPr>
    </w:p>
    <w:p w:rsidR="005A1A91" w:rsidRPr="00EC35E5" w:rsidRDefault="005A1A91" w:rsidP="005A1A91">
      <w:pPr>
        <w:spacing w:after="0" w:line="360" w:lineRule="auto"/>
        <w:ind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lastRenderedPageBreak/>
        <w:t>Х</w:t>
      </w:r>
      <w:r w:rsidRPr="00EC35E5">
        <w:rPr>
          <w:rFonts w:ascii="Times New Roman" w:hAnsi="Times New Roman"/>
          <w:b/>
          <w:bCs/>
          <w:sz w:val="28"/>
          <w:szCs w:val="28"/>
          <w:lang w:val="uz-Cyrl-UZ"/>
        </w:rPr>
        <w:t>имоя</w:t>
      </w:r>
      <w:r w:rsidRPr="00FD79AD">
        <w:rPr>
          <w:rFonts w:ascii="Times New Roman" w:hAnsi="Times New Roman"/>
          <w:b/>
          <w:bCs/>
          <w:sz w:val="28"/>
          <w:szCs w:val="28"/>
          <w:lang w:val="uz-Cyrl-UZ"/>
        </w:rPr>
        <w:t xml:space="preserve"> </w:t>
      </w:r>
      <w:r w:rsidRPr="00EC35E5">
        <w:rPr>
          <w:rFonts w:ascii="Times New Roman" w:hAnsi="Times New Roman"/>
          <w:b/>
          <w:bCs/>
          <w:sz w:val="28"/>
          <w:szCs w:val="28"/>
          <w:lang w:val="uz-Cyrl-UZ"/>
        </w:rPr>
        <w:t xml:space="preserve"> чизи</w:t>
      </w:r>
      <w:r w:rsidRPr="00FD79AD">
        <w:rPr>
          <w:rFonts w:ascii="Times New Roman" w:hAnsi="Times New Roman"/>
          <w:b/>
          <w:bCs/>
          <w:sz w:val="28"/>
          <w:szCs w:val="28"/>
          <w:lang w:val="uz-Cyrl-UZ"/>
        </w:rPr>
        <w:t>ғ</w:t>
      </w:r>
      <w:r w:rsidRPr="00EC35E5">
        <w:rPr>
          <w:rFonts w:ascii="Times New Roman" w:hAnsi="Times New Roman"/>
          <w:b/>
          <w:bCs/>
          <w:sz w:val="28"/>
          <w:szCs w:val="28"/>
          <w:lang w:val="uz-Cyrl-UZ"/>
        </w:rPr>
        <w:t xml:space="preserve">и </w:t>
      </w:r>
      <w:r w:rsidRPr="00FD79AD">
        <w:rPr>
          <w:rFonts w:ascii="Times New Roman" w:hAnsi="Times New Roman"/>
          <w:b/>
          <w:bCs/>
          <w:sz w:val="28"/>
          <w:szCs w:val="28"/>
          <w:lang w:val="uz-Cyrl-UZ"/>
        </w:rPr>
        <w:t>ў</w:t>
      </w:r>
      <w:r w:rsidRPr="00EC35E5">
        <w:rPr>
          <w:rFonts w:ascii="Times New Roman" w:hAnsi="Times New Roman"/>
          <w:b/>
          <w:bCs/>
          <w:sz w:val="28"/>
          <w:szCs w:val="28"/>
          <w:lang w:val="uz-Cyrl-UZ"/>
        </w:rPr>
        <w:t>йинчиларини жамоа хужумлари</w:t>
      </w:r>
      <w:r w:rsidRPr="00FD79AD">
        <w:rPr>
          <w:rFonts w:ascii="Times New Roman" w:hAnsi="Times New Roman"/>
          <w:b/>
          <w:bCs/>
          <w:sz w:val="28"/>
          <w:szCs w:val="28"/>
          <w:lang w:val="uz-Cyrl-UZ"/>
        </w:rPr>
        <w:t>ни ташкил этишдаги фаоллиги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Жамоани </w:t>
      </w:r>
      <w:r w:rsidRPr="00FD79AD">
        <w:rPr>
          <w:rFonts w:ascii="Times New Roman" w:hAnsi="Times New Roman"/>
          <w:sz w:val="28"/>
          <w:szCs w:val="28"/>
          <w:lang w:val="uz-Cyrl-UZ"/>
        </w:rPr>
        <w:t>х</w:t>
      </w:r>
      <w:r w:rsidRPr="00FD79AD">
        <w:rPr>
          <w:rFonts w:ascii="Times New Roman" w:hAnsi="Times New Roman"/>
          <w:sz w:val="28"/>
          <w:szCs w:val="28"/>
        </w:rPr>
        <w:t xml:space="preserve">ужум кескинлигини марказий ва </w:t>
      </w:r>
      <w:r w:rsidRPr="00FD79AD">
        <w:rPr>
          <w:rFonts w:ascii="Times New Roman" w:hAnsi="Times New Roman"/>
          <w:sz w:val="28"/>
          <w:szCs w:val="28"/>
          <w:lang w:val="uz-Cyrl-UZ"/>
        </w:rPr>
        <w:t>қ</w:t>
      </w:r>
      <w:r w:rsidRPr="00FD79AD">
        <w:rPr>
          <w:rFonts w:ascii="Times New Roman" w:hAnsi="Times New Roman"/>
          <w:sz w:val="28"/>
          <w:szCs w:val="28"/>
        </w:rPr>
        <w:t xml:space="preserve">анот </w:t>
      </w:r>
      <w:r w:rsidRPr="00FD79AD">
        <w:rPr>
          <w:rFonts w:ascii="Times New Roman" w:hAnsi="Times New Roman"/>
          <w:sz w:val="28"/>
          <w:szCs w:val="28"/>
          <w:lang w:val="uz-Cyrl-UZ"/>
        </w:rPr>
        <w:t>х</w:t>
      </w:r>
      <w:r w:rsidRPr="00FD79AD">
        <w:rPr>
          <w:rFonts w:ascii="Times New Roman" w:hAnsi="Times New Roman"/>
          <w:sz w:val="28"/>
          <w:szCs w:val="28"/>
        </w:rPr>
        <w:t xml:space="preserve">имоячиларни ёрдамида билан ошириш тенденцияси </w:t>
      </w:r>
      <w:r w:rsidRPr="00FD79AD">
        <w:rPr>
          <w:rFonts w:ascii="Times New Roman" w:hAnsi="Times New Roman"/>
          <w:sz w:val="28"/>
          <w:szCs w:val="28"/>
          <w:lang w:val="uz-Cyrl-UZ"/>
        </w:rPr>
        <w:t>кузатилган</w:t>
      </w:r>
      <w:r w:rsidRPr="00FD79AD">
        <w:rPr>
          <w:rFonts w:ascii="Times New Roman" w:hAnsi="Times New Roman"/>
          <w:sz w:val="28"/>
          <w:szCs w:val="28"/>
        </w:rPr>
        <w:t>. Энг к</w:t>
      </w:r>
      <w:r w:rsidRPr="00FD79AD">
        <w:rPr>
          <w:rFonts w:ascii="Times New Roman" w:hAnsi="Times New Roman"/>
          <w:sz w:val="28"/>
          <w:szCs w:val="28"/>
          <w:lang w:val="uz-Cyrl-UZ"/>
        </w:rPr>
        <w:t>ў</w:t>
      </w:r>
      <w:r w:rsidRPr="00FD79AD">
        <w:rPr>
          <w:rFonts w:ascii="Times New Roman" w:hAnsi="Times New Roman"/>
          <w:sz w:val="28"/>
          <w:szCs w:val="28"/>
        </w:rPr>
        <w:t xml:space="preserve">п </w:t>
      </w:r>
      <w:r w:rsidRPr="00FD79AD">
        <w:rPr>
          <w:rFonts w:ascii="Times New Roman" w:hAnsi="Times New Roman"/>
          <w:sz w:val="28"/>
          <w:szCs w:val="28"/>
          <w:lang w:val="uz-Cyrl-UZ"/>
        </w:rPr>
        <w:t>х</w:t>
      </w:r>
      <w:r w:rsidRPr="00FD79AD">
        <w:rPr>
          <w:rFonts w:ascii="Times New Roman" w:hAnsi="Times New Roman"/>
          <w:sz w:val="28"/>
          <w:szCs w:val="28"/>
        </w:rPr>
        <w:t xml:space="preserve">ужумларни </w:t>
      </w:r>
      <w:r w:rsidRPr="00FD79AD">
        <w:rPr>
          <w:rFonts w:ascii="Times New Roman" w:hAnsi="Times New Roman"/>
          <w:sz w:val="28"/>
          <w:szCs w:val="28"/>
          <w:lang w:val="uz-Cyrl-UZ"/>
        </w:rPr>
        <w:t>қў</w:t>
      </w:r>
      <w:r w:rsidRPr="00FD79AD">
        <w:rPr>
          <w:rFonts w:ascii="Times New Roman" w:hAnsi="Times New Roman"/>
          <w:sz w:val="28"/>
          <w:szCs w:val="28"/>
        </w:rPr>
        <w:t xml:space="preserve">ллаш </w:t>
      </w:r>
      <w:r w:rsidRPr="00FD79AD">
        <w:rPr>
          <w:rFonts w:ascii="Times New Roman" w:hAnsi="Times New Roman"/>
          <w:sz w:val="28"/>
          <w:szCs w:val="28"/>
          <w:lang w:val="uz-Cyrl-UZ"/>
        </w:rPr>
        <w:t>қ</w:t>
      </w:r>
      <w:r w:rsidRPr="00FD79AD">
        <w:rPr>
          <w:rFonts w:ascii="Times New Roman" w:hAnsi="Times New Roman"/>
          <w:sz w:val="28"/>
          <w:szCs w:val="28"/>
        </w:rPr>
        <w:t xml:space="preserve">анот </w:t>
      </w:r>
      <w:r w:rsidRPr="00FD79AD">
        <w:rPr>
          <w:rFonts w:ascii="Times New Roman" w:hAnsi="Times New Roman"/>
          <w:sz w:val="28"/>
          <w:szCs w:val="28"/>
          <w:lang w:val="uz-Cyrl-UZ"/>
        </w:rPr>
        <w:t>х</w:t>
      </w:r>
      <w:r w:rsidRPr="00FD79AD">
        <w:rPr>
          <w:rFonts w:ascii="Times New Roman" w:hAnsi="Times New Roman"/>
          <w:sz w:val="28"/>
          <w:szCs w:val="28"/>
        </w:rPr>
        <w:t>имоячилари  томонидан амалга оширилмо</w:t>
      </w:r>
      <w:r w:rsidRPr="00FD79AD">
        <w:rPr>
          <w:rFonts w:ascii="Times New Roman" w:hAnsi="Times New Roman"/>
          <w:sz w:val="28"/>
          <w:szCs w:val="28"/>
          <w:lang w:val="uz-Cyrl-UZ"/>
        </w:rPr>
        <w:t>қ</w:t>
      </w:r>
      <w:r w:rsidRPr="00FD79AD">
        <w:rPr>
          <w:rFonts w:ascii="Times New Roman" w:hAnsi="Times New Roman"/>
          <w:sz w:val="28"/>
          <w:szCs w:val="28"/>
        </w:rPr>
        <w:t xml:space="preserve">да. Табиийки, </w:t>
      </w:r>
      <w:r w:rsidRPr="00FD79AD">
        <w:rPr>
          <w:rFonts w:ascii="Times New Roman" w:hAnsi="Times New Roman"/>
          <w:sz w:val="28"/>
          <w:szCs w:val="28"/>
          <w:lang w:val="uz-Cyrl-UZ"/>
        </w:rPr>
        <w:t>х</w:t>
      </w:r>
      <w:r w:rsidRPr="00FD79AD">
        <w:rPr>
          <w:rFonts w:ascii="Times New Roman" w:hAnsi="Times New Roman"/>
          <w:sz w:val="28"/>
          <w:szCs w:val="28"/>
        </w:rPr>
        <w:t xml:space="preserve">имоячи </w:t>
      </w:r>
      <w:r w:rsidRPr="00FD79AD">
        <w:rPr>
          <w:rFonts w:ascii="Times New Roman" w:hAnsi="Times New Roman"/>
          <w:sz w:val="28"/>
          <w:szCs w:val="28"/>
          <w:lang w:val="uz-Cyrl-UZ"/>
        </w:rPr>
        <w:t>х</w:t>
      </w:r>
      <w:r w:rsidRPr="00FD79AD">
        <w:rPr>
          <w:rFonts w:ascii="Times New Roman" w:hAnsi="Times New Roman"/>
          <w:sz w:val="28"/>
          <w:szCs w:val="28"/>
        </w:rPr>
        <w:t>ужумни с</w:t>
      </w:r>
      <w:r w:rsidRPr="00FD79AD">
        <w:rPr>
          <w:rFonts w:ascii="Times New Roman" w:hAnsi="Times New Roman"/>
          <w:sz w:val="28"/>
          <w:szCs w:val="28"/>
          <w:lang w:val="uz-Cyrl-UZ"/>
        </w:rPr>
        <w:t>ў</w:t>
      </w:r>
      <w:r w:rsidRPr="00FD79AD">
        <w:rPr>
          <w:rFonts w:ascii="Times New Roman" w:hAnsi="Times New Roman"/>
          <w:sz w:val="28"/>
          <w:szCs w:val="28"/>
        </w:rPr>
        <w:t>нгги якунловчи фазасида т</w:t>
      </w:r>
      <w:r w:rsidRPr="00FD79AD">
        <w:rPr>
          <w:rFonts w:ascii="Times New Roman" w:hAnsi="Times New Roman"/>
          <w:sz w:val="28"/>
          <w:szCs w:val="28"/>
          <w:lang w:val="uz-Cyrl-UZ"/>
        </w:rPr>
        <w:t>ў</w:t>
      </w:r>
      <w:r w:rsidRPr="00FD79AD">
        <w:rPr>
          <w:rFonts w:ascii="Times New Roman" w:hAnsi="Times New Roman"/>
          <w:sz w:val="28"/>
          <w:szCs w:val="28"/>
        </w:rPr>
        <w:t xml:space="preserve">пни дарвоза томон зарба бериш билан якунласа ижобий </w:t>
      </w:r>
      <w:r w:rsidRPr="00FD79AD">
        <w:rPr>
          <w:rFonts w:ascii="Times New Roman" w:hAnsi="Times New Roman"/>
          <w:sz w:val="28"/>
          <w:szCs w:val="28"/>
          <w:lang w:val="uz-Cyrl-UZ"/>
        </w:rPr>
        <w:t>х</w:t>
      </w:r>
      <w:r w:rsidRPr="00FD79AD">
        <w:rPr>
          <w:rFonts w:ascii="Times New Roman" w:hAnsi="Times New Roman"/>
          <w:sz w:val="28"/>
          <w:szCs w:val="28"/>
        </w:rPr>
        <w:t xml:space="preserve">олат </w:t>
      </w:r>
      <w:r w:rsidRPr="00FD79AD">
        <w:rPr>
          <w:rFonts w:ascii="Times New Roman" w:hAnsi="Times New Roman"/>
          <w:sz w:val="28"/>
          <w:szCs w:val="28"/>
          <w:lang w:val="uz-Cyrl-UZ"/>
        </w:rPr>
        <w:t>х</w:t>
      </w:r>
      <w:r w:rsidRPr="00FD79AD">
        <w:rPr>
          <w:rFonts w:ascii="Times New Roman" w:hAnsi="Times New Roman"/>
          <w:sz w:val="28"/>
          <w:szCs w:val="28"/>
        </w:rPr>
        <w:t>исобланади (</w:t>
      </w:r>
      <w:r w:rsidRPr="00FD79AD">
        <w:rPr>
          <w:rFonts w:ascii="Times New Roman" w:hAnsi="Times New Roman"/>
          <w:sz w:val="28"/>
          <w:szCs w:val="28"/>
          <w:lang w:val="uz-Cyrl-UZ"/>
        </w:rPr>
        <w:t>1</w:t>
      </w:r>
      <w:r w:rsidRPr="00FD79AD">
        <w:rPr>
          <w:rFonts w:ascii="Times New Roman" w:hAnsi="Times New Roman"/>
          <w:sz w:val="28"/>
          <w:szCs w:val="28"/>
        </w:rPr>
        <w:t>-жадвал).</w:t>
      </w:r>
    </w:p>
    <w:p w:rsidR="005A1A91" w:rsidRPr="00FD79AD" w:rsidRDefault="005A1A91" w:rsidP="005A1A91">
      <w:pPr>
        <w:spacing w:after="0" w:line="240" w:lineRule="auto"/>
        <w:ind w:firstLine="851"/>
        <w:jc w:val="right"/>
        <w:rPr>
          <w:rFonts w:ascii="Times New Roman" w:hAnsi="Times New Roman"/>
          <w:sz w:val="28"/>
          <w:szCs w:val="28"/>
        </w:rPr>
      </w:pPr>
      <w:r w:rsidRPr="00FD79AD">
        <w:rPr>
          <w:rFonts w:ascii="Times New Roman" w:hAnsi="Times New Roman"/>
          <w:b/>
          <w:sz w:val="24"/>
          <w:szCs w:val="24"/>
          <w:lang w:val="uz-Cyrl-UZ"/>
        </w:rPr>
        <w:t>1</w:t>
      </w:r>
      <w:r w:rsidRPr="00FD79AD">
        <w:rPr>
          <w:rFonts w:ascii="Times New Roman" w:hAnsi="Times New Roman"/>
          <w:b/>
          <w:sz w:val="24"/>
          <w:szCs w:val="24"/>
        </w:rPr>
        <w:t>-жадвал</w:t>
      </w:r>
      <w:r w:rsidRPr="00FD79AD">
        <w:rPr>
          <w:rFonts w:ascii="Times New Roman" w:hAnsi="Times New Roman"/>
          <w:sz w:val="28"/>
          <w:szCs w:val="28"/>
        </w:rPr>
        <w:t>.</w:t>
      </w:r>
    </w:p>
    <w:p w:rsidR="005A1A91" w:rsidRPr="00FD79AD" w:rsidRDefault="005A1A91" w:rsidP="005A1A91">
      <w:pPr>
        <w:spacing w:after="0" w:line="240" w:lineRule="auto"/>
        <w:ind w:firstLine="851"/>
        <w:jc w:val="center"/>
        <w:rPr>
          <w:rFonts w:ascii="Times New Roman" w:hAnsi="Times New Roman"/>
          <w:b/>
          <w:bCs/>
          <w:sz w:val="24"/>
          <w:szCs w:val="24"/>
          <w:lang w:val="uz-Cyrl-UZ"/>
        </w:rPr>
      </w:pPr>
      <w:r w:rsidRPr="00FD79AD">
        <w:rPr>
          <w:rFonts w:ascii="Times New Roman" w:hAnsi="Times New Roman"/>
          <w:b/>
          <w:bCs/>
          <w:sz w:val="24"/>
          <w:szCs w:val="24"/>
          <w:lang w:val="uz-Cyrl-UZ"/>
        </w:rPr>
        <w:t>2002 йилги Жахон чемпионати мусобақаларида х</w:t>
      </w:r>
      <w:r w:rsidRPr="00FD79AD">
        <w:rPr>
          <w:rFonts w:ascii="Times New Roman" w:hAnsi="Times New Roman"/>
          <w:b/>
          <w:bCs/>
          <w:sz w:val="24"/>
          <w:szCs w:val="24"/>
        </w:rPr>
        <w:t xml:space="preserve">имоячиларни </w:t>
      </w:r>
      <w:r w:rsidRPr="00FD79AD">
        <w:rPr>
          <w:rFonts w:ascii="Times New Roman" w:hAnsi="Times New Roman"/>
          <w:b/>
          <w:bCs/>
          <w:sz w:val="24"/>
          <w:szCs w:val="24"/>
          <w:lang w:val="uz-Cyrl-UZ"/>
        </w:rPr>
        <w:t>х</w:t>
      </w:r>
      <w:r w:rsidRPr="00FD79AD">
        <w:rPr>
          <w:rFonts w:ascii="Times New Roman" w:hAnsi="Times New Roman"/>
          <w:b/>
          <w:bCs/>
          <w:sz w:val="24"/>
          <w:szCs w:val="24"/>
        </w:rPr>
        <w:t xml:space="preserve">ужумдаги иштироклари </w:t>
      </w:r>
      <w:r w:rsidRPr="00FD79AD">
        <w:rPr>
          <w:rFonts w:ascii="Times New Roman" w:hAnsi="Times New Roman"/>
          <w:b/>
          <w:bCs/>
          <w:sz w:val="24"/>
          <w:szCs w:val="24"/>
          <w:lang w:val="uz-Cyrl-UZ"/>
        </w:rPr>
        <w:t>х</w:t>
      </w:r>
      <w:r w:rsidRPr="00FD79AD">
        <w:rPr>
          <w:rFonts w:ascii="Times New Roman" w:hAnsi="Times New Roman"/>
          <w:b/>
          <w:bCs/>
          <w:sz w:val="24"/>
          <w:szCs w:val="24"/>
        </w:rPr>
        <w:t>ажми ва самарадорлиги</w:t>
      </w:r>
    </w:p>
    <w:p w:rsidR="005A1A91" w:rsidRPr="00FD79AD" w:rsidRDefault="005A1A91" w:rsidP="005A1A91">
      <w:pPr>
        <w:spacing w:after="0" w:line="240" w:lineRule="auto"/>
        <w:ind w:firstLine="851"/>
        <w:jc w:val="center"/>
        <w:rPr>
          <w:rFonts w:ascii="Times New Roman" w:hAnsi="Times New Roman"/>
          <w:b/>
          <w:bCs/>
          <w:sz w:val="24"/>
          <w:szCs w:val="24"/>
          <w:lang w:val="uz-Cyrl-UZ"/>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7"/>
        <w:gridCol w:w="1560"/>
        <w:gridCol w:w="1452"/>
        <w:gridCol w:w="1453"/>
        <w:gridCol w:w="1453"/>
        <w:gridCol w:w="1453"/>
      </w:tblGrid>
      <w:tr w:rsidR="005A1A91" w:rsidRPr="00FD79AD" w:rsidTr="00CC4BD2">
        <w:tc>
          <w:tcPr>
            <w:tcW w:w="568" w:type="dxa"/>
          </w:tcPr>
          <w:p w:rsidR="005A1A91" w:rsidRPr="00FD79AD" w:rsidRDefault="005A1A91" w:rsidP="00CC4BD2">
            <w:pPr>
              <w:spacing w:after="0" w:line="360" w:lineRule="auto"/>
              <w:ind w:firstLine="34"/>
              <w:jc w:val="both"/>
              <w:rPr>
                <w:rFonts w:ascii="Times New Roman" w:hAnsi="Times New Roman"/>
                <w:sz w:val="24"/>
                <w:szCs w:val="24"/>
                <w:lang w:val="uz-Cyrl-UZ"/>
              </w:rPr>
            </w:pPr>
            <w:r w:rsidRPr="00FD79AD">
              <w:rPr>
                <w:rFonts w:ascii="Times New Roman" w:hAnsi="Times New Roman"/>
                <w:sz w:val="24"/>
                <w:szCs w:val="24"/>
                <w:lang w:val="uz-Cyrl-UZ"/>
              </w:rPr>
              <w:t>№</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lang w:val="uz-Cyrl-UZ"/>
              </w:rPr>
            </w:pPr>
            <w:r w:rsidRPr="00FD79AD">
              <w:rPr>
                <w:rFonts w:ascii="Times New Roman" w:hAnsi="Times New Roman"/>
                <w:sz w:val="24"/>
                <w:szCs w:val="24"/>
                <w:lang w:val="uz-Cyrl-UZ"/>
              </w:rPr>
              <w:t>ФИШ</w:t>
            </w:r>
          </w:p>
        </w:tc>
        <w:tc>
          <w:tcPr>
            <w:tcW w:w="1560"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 xml:space="preserve">Жамоа </w:t>
            </w:r>
          </w:p>
        </w:tc>
        <w:tc>
          <w:tcPr>
            <w:tcW w:w="1452" w:type="dxa"/>
            <w:vAlign w:val="center"/>
          </w:tcPr>
          <w:p w:rsidR="005A1A91" w:rsidRDefault="005A1A91" w:rsidP="00CC4BD2">
            <w:pPr>
              <w:spacing w:after="0" w:line="240" w:lineRule="auto"/>
              <w:ind w:firstLine="34"/>
              <w:jc w:val="center"/>
              <w:rPr>
                <w:rFonts w:ascii="Times New Roman" w:hAnsi="Times New Roman"/>
                <w:sz w:val="24"/>
                <w:szCs w:val="24"/>
                <w:lang w:val="uz-Cyrl-UZ"/>
              </w:rPr>
            </w:pPr>
            <w:r w:rsidRPr="00FD79AD">
              <w:rPr>
                <w:rFonts w:ascii="Times New Roman" w:hAnsi="Times New Roman"/>
                <w:sz w:val="24"/>
                <w:szCs w:val="24"/>
                <w:lang w:val="uz-Cyrl-UZ"/>
              </w:rPr>
              <w:t>Х</w:t>
            </w:r>
            <w:r w:rsidRPr="00FD79AD">
              <w:rPr>
                <w:rFonts w:ascii="Times New Roman" w:hAnsi="Times New Roman"/>
                <w:sz w:val="24"/>
                <w:szCs w:val="24"/>
              </w:rPr>
              <w:t>ужумга киришиш</w:t>
            </w:r>
          </w:p>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лар сони</w:t>
            </w:r>
          </w:p>
        </w:tc>
        <w:tc>
          <w:tcPr>
            <w:tcW w:w="1453" w:type="dxa"/>
            <w:vAlign w:val="center"/>
          </w:tcPr>
          <w:p w:rsidR="005A1A91" w:rsidRPr="00FD79AD" w:rsidRDefault="005A1A91" w:rsidP="00CC4BD2">
            <w:pPr>
              <w:pStyle w:val="4"/>
              <w:spacing w:line="240" w:lineRule="auto"/>
              <w:ind w:firstLine="34"/>
              <w:jc w:val="center"/>
              <w:rPr>
                <w:rFonts w:ascii="Times New Roman" w:hAnsi="Times New Roman"/>
                <w:sz w:val="24"/>
                <w:szCs w:val="24"/>
              </w:rPr>
            </w:pPr>
            <w:r w:rsidRPr="00FD79AD">
              <w:rPr>
                <w:rFonts w:ascii="Times New Roman" w:hAnsi="Times New Roman"/>
                <w:sz w:val="24"/>
                <w:szCs w:val="24"/>
                <w:lang w:val="uz-Cyrl-UZ"/>
              </w:rPr>
              <w:t>Ў</w:t>
            </w:r>
            <w:r w:rsidRPr="00FD79AD">
              <w:rPr>
                <w:rFonts w:ascii="Times New Roman" w:hAnsi="Times New Roman"/>
                <w:sz w:val="24"/>
                <w:szCs w:val="24"/>
              </w:rPr>
              <w:t xml:space="preserve">ртача бир </w:t>
            </w:r>
            <w:r>
              <w:rPr>
                <w:rFonts w:ascii="Times New Roman" w:hAnsi="Times New Roman"/>
                <w:sz w:val="24"/>
                <w:szCs w:val="24"/>
                <w:lang w:val="uz-Cyrl-UZ"/>
              </w:rPr>
              <w:t>ў</w:t>
            </w:r>
            <w:r w:rsidRPr="00FD79AD">
              <w:rPr>
                <w:rFonts w:ascii="Times New Roman" w:hAnsi="Times New Roman"/>
                <w:sz w:val="24"/>
                <w:szCs w:val="24"/>
              </w:rPr>
              <w:t>йинда</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Дарвоза томон зарбалар</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lang w:val="uz-Cyrl-UZ"/>
              </w:rPr>
            </w:pPr>
            <w:r w:rsidRPr="00FD79AD">
              <w:rPr>
                <w:rFonts w:ascii="Times New Roman" w:hAnsi="Times New Roman"/>
                <w:sz w:val="24"/>
                <w:szCs w:val="24"/>
              </w:rPr>
              <w:t>Самара</w:t>
            </w:r>
          </w:p>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 xml:space="preserve">дорлик </w:t>
            </w:r>
            <w:r w:rsidRPr="00FD79AD">
              <w:rPr>
                <w:rFonts w:ascii="Times New Roman" w:hAnsi="Times New Roman"/>
                <w:sz w:val="24"/>
                <w:szCs w:val="24"/>
                <w:lang w:val="uz-Cyrl-UZ"/>
              </w:rPr>
              <w:t xml:space="preserve"> фоизи</w:t>
            </w:r>
            <w:r w:rsidRPr="00FD79AD">
              <w:rPr>
                <w:rFonts w:ascii="Times New Roman" w:hAnsi="Times New Roman"/>
                <w:sz w:val="24"/>
                <w:szCs w:val="24"/>
              </w:rPr>
              <w:t>%</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lang w:val="uz-Cyrl-UZ"/>
              </w:rPr>
            </w:pPr>
            <w:r w:rsidRPr="00FD79AD">
              <w:rPr>
                <w:rFonts w:ascii="Times New Roman" w:hAnsi="Times New Roman"/>
                <w:sz w:val="24"/>
                <w:szCs w:val="24"/>
                <w:lang w:val="uz-Cyrl-UZ"/>
              </w:rPr>
              <w:t>1</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 xml:space="preserve">Кафу </w:t>
            </w:r>
          </w:p>
        </w:tc>
        <w:tc>
          <w:tcPr>
            <w:tcW w:w="1560" w:type="dxa"/>
          </w:tcPr>
          <w:p w:rsidR="005A1A91" w:rsidRPr="00FD79AD" w:rsidRDefault="005A1A91" w:rsidP="00CC4BD2">
            <w:pPr>
              <w:pStyle w:val="3"/>
              <w:ind w:firstLine="34"/>
              <w:rPr>
                <w:rFonts w:ascii="Times New Roman" w:hAnsi="Times New Roman"/>
                <w:szCs w:val="24"/>
              </w:rPr>
            </w:pPr>
            <w:r w:rsidRPr="00FD79AD">
              <w:rPr>
                <w:rFonts w:ascii="Times New Roman" w:hAnsi="Times New Roman"/>
                <w:szCs w:val="24"/>
              </w:rPr>
              <w:t>Бразилия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52</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13</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60</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rPr>
            </w:pPr>
            <w:r w:rsidRPr="00FD79AD">
              <w:rPr>
                <w:rFonts w:ascii="Times New Roman" w:hAnsi="Times New Roman"/>
                <w:sz w:val="24"/>
                <w:szCs w:val="24"/>
              </w:rPr>
              <w:t>2</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 xml:space="preserve">Лусио </w:t>
            </w:r>
          </w:p>
        </w:tc>
        <w:tc>
          <w:tcPr>
            <w:tcW w:w="1560"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Бразилия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18</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4,6</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77,5</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rPr>
            </w:pPr>
            <w:r w:rsidRPr="00FD79AD">
              <w:rPr>
                <w:rFonts w:ascii="Times New Roman" w:hAnsi="Times New Roman"/>
                <w:sz w:val="24"/>
                <w:szCs w:val="24"/>
              </w:rPr>
              <w:t>3</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 xml:space="preserve">Жуниор </w:t>
            </w:r>
          </w:p>
        </w:tc>
        <w:tc>
          <w:tcPr>
            <w:tcW w:w="1560"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Бразилия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22</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5,5</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77,5</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rPr>
            </w:pPr>
            <w:r w:rsidRPr="00FD79AD">
              <w:rPr>
                <w:rFonts w:ascii="Times New Roman" w:hAnsi="Times New Roman"/>
                <w:sz w:val="24"/>
                <w:szCs w:val="24"/>
              </w:rPr>
              <w:t>4</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Р.Карлос</w:t>
            </w:r>
          </w:p>
        </w:tc>
        <w:tc>
          <w:tcPr>
            <w:tcW w:w="1560"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Бразилия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68</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17</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74</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rPr>
            </w:pPr>
            <w:r w:rsidRPr="00FD79AD">
              <w:rPr>
                <w:rFonts w:ascii="Times New Roman" w:hAnsi="Times New Roman"/>
                <w:sz w:val="24"/>
                <w:szCs w:val="24"/>
              </w:rPr>
              <w:t>5</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 xml:space="preserve">Лизаразю </w:t>
            </w:r>
          </w:p>
        </w:tc>
        <w:tc>
          <w:tcPr>
            <w:tcW w:w="1560" w:type="dxa"/>
          </w:tcPr>
          <w:p w:rsidR="005A1A91" w:rsidRPr="00FD79AD" w:rsidRDefault="005A1A91" w:rsidP="00CC4BD2">
            <w:pPr>
              <w:pStyle w:val="3"/>
              <w:ind w:firstLine="34"/>
              <w:rPr>
                <w:rFonts w:ascii="Times New Roman" w:hAnsi="Times New Roman"/>
                <w:szCs w:val="24"/>
              </w:rPr>
            </w:pPr>
            <w:r w:rsidRPr="00FD79AD">
              <w:rPr>
                <w:rFonts w:ascii="Times New Roman" w:hAnsi="Times New Roman"/>
                <w:szCs w:val="24"/>
              </w:rPr>
              <w:t>Франция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22</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55</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rPr>
            </w:pPr>
            <w:r w:rsidRPr="00FD79AD">
              <w:rPr>
                <w:rFonts w:ascii="Times New Roman" w:hAnsi="Times New Roman"/>
                <w:sz w:val="24"/>
                <w:szCs w:val="24"/>
              </w:rPr>
              <w:t>6</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Десаи</w:t>
            </w:r>
          </w:p>
        </w:tc>
        <w:tc>
          <w:tcPr>
            <w:tcW w:w="1560" w:type="dxa"/>
          </w:tcPr>
          <w:p w:rsidR="005A1A91" w:rsidRPr="00FD79AD" w:rsidRDefault="005A1A91" w:rsidP="00CC4BD2">
            <w:pPr>
              <w:pStyle w:val="3"/>
              <w:ind w:firstLine="34"/>
              <w:rPr>
                <w:rFonts w:ascii="Times New Roman" w:hAnsi="Times New Roman"/>
                <w:szCs w:val="24"/>
              </w:rPr>
            </w:pPr>
            <w:r w:rsidRPr="00FD79AD">
              <w:rPr>
                <w:rFonts w:ascii="Times New Roman" w:hAnsi="Times New Roman"/>
                <w:szCs w:val="24"/>
              </w:rPr>
              <w:t>Франция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20</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10</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64</w:t>
            </w:r>
          </w:p>
        </w:tc>
      </w:tr>
      <w:tr w:rsidR="005A1A91" w:rsidRPr="00FD79AD" w:rsidTr="00CC4BD2">
        <w:tc>
          <w:tcPr>
            <w:tcW w:w="568" w:type="dxa"/>
          </w:tcPr>
          <w:p w:rsidR="005A1A91" w:rsidRPr="00FD79AD" w:rsidRDefault="005A1A91" w:rsidP="00CC4BD2">
            <w:pPr>
              <w:spacing w:after="0" w:line="360" w:lineRule="auto"/>
              <w:ind w:firstLine="175"/>
              <w:jc w:val="both"/>
              <w:rPr>
                <w:rFonts w:ascii="Times New Roman" w:hAnsi="Times New Roman"/>
                <w:sz w:val="24"/>
                <w:szCs w:val="24"/>
              </w:rPr>
            </w:pPr>
            <w:r w:rsidRPr="00FD79AD">
              <w:rPr>
                <w:rFonts w:ascii="Times New Roman" w:hAnsi="Times New Roman"/>
                <w:sz w:val="24"/>
                <w:szCs w:val="24"/>
              </w:rPr>
              <w:t>7</w:t>
            </w:r>
          </w:p>
        </w:tc>
        <w:tc>
          <w:tcPr>
            <w:tcW w:w="1417" w:type="dxa"/>
          </w:tcPr>
          <w:p w:rsidR="005A1A91" w:rsidRPr="00FD79AD" w:rsidRDefault="005A1A91" w:rsidP="00CC4BD2">
            <w:pPr>
              <w:spacing w:after="0" w:line="240" w:lineRule="auto"/>
              <w:ind w:firstLine="34"/>
              <w:jc w:val="both"/>
              <w:rPr>
                <w:rFonts w:ascii="Times New Roman" w:hAnsi="Times New Roman"/>
                <w:sz w:val="24"/>
                <w:szCs w:val="24"/>
              </w:rPr>
            </w:pPr>
            <w:r w:rsidRPr="00FD79AD">
              <w:rPr>
                <w:rFonts w:ascii="Times New Roman" w:hAnsi="Times New Roman"/>
                <w:sz w:val="24"/>
                <w:szCs w:val="24"/>
              </w:rPr>
              <w:t xml:space="preserve">Кандела </w:t>
            </w:r>
          </w:p>
        </w:tc>
        <w:tc>
          <w:tcPr>
            <w:tcW w:w="1560" w:type="dxa"/>
          </w:tcPr>
          <w:p w:rsidR="005A1A91" w:rsidRPr="00FD79AD" w:rsidRDefault="005A1A91" w:rsidP="00CC4BD2">
            <w:pPr>
              <w:pStyle w:val="3"/>
              <w:ind w:firstLine="34"/>
              <w:rPr>
                <w:rFonts w:ascii="Times New Roman" w:hAnsi="Times New Roman"/>
                <w:szCs w:val="24"/>
              </w:rPr>
            </w:pPr>
            <w:r w:rsidRPr="00FD79AD">
              <w:rPr>
                <w:rFonts w:ascii="Times New Roman" w:hAnsi="Times New Roman"/>
                <w:szCs w:val="24"/>
              </w:rPr>
              <w:t>Франция</w:t>
            </w:r>
          </w:p>
        </w:tc>
        <w:tc>
          <w:tcPr>
            <w:tcW w:w="1452"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23</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23</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1</w:t>
            </w:r>
          </w:p>
        </w:tc>
        <w:tc>
          <w:tcPr>
            <w:tcW w:w="1453" w:type="dxa"/>
            <w:vAlign w:val="center"/>
          </w:tcPr>
          <w:p w:rsidR="005A1A91" w:rsidRPr="00FD79AD" w:rsidRDefault="005A1A91" w:rsidP="00CC4BD2">
            <w:pPr>
              <w:spacing w:after="0" w:line="240" w:lineRule="auto"/>
              <w:ind w:firstLine="34"/>
              <w:jc w:val="center"/>
              <w:rPr>
                <w:rFonts w:ascii="Times New Roman" w:hAnsi="Times New Roman"/>
                <w:sz w:val="24"/>
                <w:szCs w:val="24"/>
              </w:rPr>
            </w:pPr>
            <w:r w:rsidRPr="00FD79AD">
              <w:rPr>
                <w:rFonts w:ascii="Times New Roman" w:hAnsi="Times New Roman"/>
                <w:sz w:val="24"/>
                <w:szCs w:val="24"/>
              </w:rPr>
              <w:t>71</w:t>
            </w:r>
          </w:p>
        </w:tc>
      </w:tr>
    </w:tbl>
    <w:p w:rsidR="005A1A91" w:rsidRPr="00FD79AD" w:rsidRDefault="005A1A91" w:rsidP="005A1A91">
      <w:pPr>
        <w:spacing w:after="0" w:line="360" w:lineRule="auto"/>
        <w:ind w:firstLine="851"/>
        <w:jc w:val="both"/>
        <w:rPr>
          <w:rFonts w:ascii="Times New Roman" w:hAnsi="Times New Roman"/>
          <w:sz w:val="28"/>
          <w:szCs w:val="28"/>
        </w:rPr>
      </w:pP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Финал учрашувида Бразилия терма жамоасини жамоавий </w:t>
      </w:r>
      <w:r w:rsidRPr="00FD79AD">
        <w:rPr>
          <w:rFonts w:ascii="Times New Roman" w:hAnsi="Times New Roman"/>
          <w:sz w:val="28"/>
          <w:szCs w:val="28"/>
          <w:lang w:val="uz-Cyrl-UZ"/>
        </w:rPr>
        <w:t>х</w:t>
      </w:r>
      <w:r w:rsidRPr="00FD79AD">
        <w:rPr>
          <w:rFonts w:ascii="Times New Roman" w:hAnsi="Times New Roman"/>
          <w:sz w:val="28"/>
          <w:szCs w:val="28"/>
        </w:rPr>
        <w:t xml:space="preserve">аракатларини кузатишда, улар томонидан амалга оширилган 46 та </w:t>
      </w:r>
      <w:r w:rsidRPr="00FD79AD">
        <w:rPr>
          <w:rFonts w:ascii="Times New Roman" w:hAnsi="Times New Roman"/>
          <w:sz w:val="28"/>
          <w:szCs w:val="28"/>
          <w:lang w:val="uz-Cyrl-UZ"/>
        </w:rPr>
        <w:t>х</w:t>
      </w:r>
      <w:r w:rsidRPr="00FD79AD">
        <w:rPr>
          <w:rFonts w:ascii="Times New Roman" w:hAnsi="Times New Roman"/>
          <w:sz w:val="28"/>
          <w:szCs w:val="28"/>
        </w:rPr>
        <w:t xml:space="preserve">ужумлардан, 12 таси </w:t>
      </w:r>
      <w:r w:rsidRPr="00FD79AD">
        <w:rPr>
          <w:rFonts w:ascii="Times New Roman" w:hAnsi="Times New Roman"/>
          <w:sz w:val="28"/>
          <w:szCs w:val="28"/>
          <w:lang w:val="en-US"/>
        </w:rPr>
        <w:t>I</w:t>
      </w:r>
      <w:r w:rsidRPr="00FD79AD">
        <w:rPr>
          <w:rFonts w:ascii="Times New Roman" w:hAnsi="Times New Roman"/>
          <w:sz w:val="28"/>
          <w:szCs w:val="28"/>
        </w:rPr>
        <w:t>-зонаси тезкор к</w:t>
      </w:r>
      <w:r w:rsidRPr="00FD79AD">
        <w:rPr>
          <w:rFonts w:ascii="Times New Roman" w:hAnsi="Times New Roman"/>
          <w:sz w:val="28"/>
          <w:szCs w:val="28"/>
          <w:lang w:val="uz-Cyrl-UZ"/>
        </w:rPr>
        <w:t>ў</w:t>
      </w:r>
      <w:r w:rsidRPr="00FD79AD">
        <w:rPr>
          <w:rFonts w:ascii="Times New Roman" w:hAnsi="Times New Roman"/>
          <w:sz w:val="28"/>
          <w:szCs w:val="28"/>
        </w:rPr>
        <w:t xml:space="preserve">риниш </w:t>
      </w:r>
      <w:r w:rsidRPr="00FD79AD">
        <w:rPr>
          <w:rFonts w:ascii="Times New Roman" w:hAnsi="Times New Roman"/>
          <w:sz w:val="28"/>
          <w:szCs w:val="28"/>
          <w:lang w:val="uz-Cyrl-UZ"/>
        </w:rPr>
        <w:t>х</w:t>
      </w:r>
      <w:r w:rsidRPr="00FD79AD">
        <w:rPr>
          <w:rFonts w:ascii="Times New Roman" w:hAnsi="Times New Roman"/>
          <w:sz w:val="28"/>
          <w:szCs w:val="28"/>
        </w:rPr>
        <w:t xml:space="preserve">осил </w:t>
      </w:r>
      <w:r w:rsidRPr="00FD79AD">
        <w:rPr>
          <w:rFonts w:ascii="Times New Roman" w:hAnsi="Times New Roman"/>
          <w:sz w:val="28"/>
          <w:szCs w:val="28"/>
          <w:lang w:val="uz-Cyrl-UZ"/>
        </w:rPr>
        <w:t>қ</w:t>
      </w:r>
      <w:r w:rsidRPr="00FD79AD">
        <w:rPr>
          <w:rFonts w:ascii="Times New Roman" w:hAnsi="Times New Roman"/>
          <w:sz w:val="28"/>
          <w:szCs w:val="28"/>
        </w:rPr>
        <w:t>илган (10-15 сонияли ва 3-4 т</w:t>
      </w:r>
      <w:r w:rsidRPr="00FD79AD">
        <w:rPr>
          <w:rFonts w:ascii="Times New Roman" w:hAnsi="Times New Roman"/>
          <w:sz w:val="28"/>
          <w:szCs w:val="28"/>
          <w:lang w:val="uz-Cyrl-UZ"/>
        </w:rPr>
        <w:t>ў</w:t>
      </w:r>
      <w:r w:rsidRPr="00FD79AD">
        <w:rPr>
          <w:rFonts w:ascii="Times New Roman" w:hAnsi="Times New Roman"/>
          <w:sz w:val="28"/>
          <w:szCs w:val="28"/>
        </w:rPr>
        <w:t xml:space="preserve">п узатишли) ва улар дарвоза томон зарба бериш билан якунланган. </w:t>
      </w:r>
      <w:r w:rsidRPr="00FD79AD">
        <w:rPr>
          <w:rFonts w:ascii="Times New Roman" w:hAnsi="Times New Roman"/>
          <w:sz w:val="28"/>
          <w:szCs w:val="28"/>
          <w:lang w:val="uz-Cyrl-UZ"/>
        </w:rPr>
        <w:t xml:space="preserve">Майдоннинг </w:t>
      </w:r>
      <w:r w:rsidRPr="00FD79AD">
        <w:rPr>
          <w:rFonts w:ascii="Times New Roman" w:hAnsi="Times New Roman"/>
          <w:sz w:val="28"/>
          <w:szCs w:val="28"/>
          <w:lang w:val="en-US"/>
        </w:rPr>
        <w:t>II</w:t>
      </w:r>
      <w:r w:rsidRPr="00FD79AD">
        <w:rPr>
          <w:rFonts w:ascii="Times New Roman" w:hAnsi="Times New Roman"/>
          <w:sz w:val="28"/>
          <w:szCs w:val="28"/>
        </w:rPr>
        <w:t xml:space="preserve">-зонадан амалга оширилган 34 </w:t>
      </w:r>
      <w:r w:rsidRPr="00FD79AD">
        <w:rPr>
          <w:rFonts w:ascii="Times New Roman" w:hAnsi="Times New Roman"/>
          <w:sz w:val="28"/>
          <w:szCs w:val="28"/>
          <w:lang w:val="uz-Cyrl-UZ"/>
        </w:rPr>
        <w:t>х</w:t>
      </w:r>
      <w:r w:rsidRPr="00FD79AD">
        <w:rPr>
          <w:rFonts w:ascii="Times New Roman" w:hAnsi="Times New Roman"/>
          <w:sz w:val="28"/>
          <w:szCs w:val="28"/>
        </w:rPr>
        <w:t>ужумни 18 таси кескин к</w:t>
      </w:r>
      <w:r w:rsidRPr="00FD79AD">
        <w:rPr>
          <w:rFonts w:ascii="Times New Roman" w:hAnsi="Times New Roman"/>
          <w:sz w:val="28"/>
          <w:szCs w:val="28"/>
          <w:lang w:val="uz-Cyrl-UZ"/>
        </w:rPr>
        <w:t>ў</w:t>
      </w:r>
      <w:r w:rsidRPr="00FD79AD">
        <w:rPr>
          <w:rFonts w:ascii="Times New Roman" w:hAnsi="Times New Roman"/>
          <w:sz w:val="28"/>
          <w:szCs w:val="28"/>
        </w:rPr>
        <w:t xml:space="preserve">риниш </w:t>
      </w:r>
      <w:r w:rsidRPr="00FD79AD">
        <w:rPr>
          <w:rFonts w:ascii="Times New Roman" w:hAnsi="Times New Roman"/>
          <w:sz w:val="28"/>
          <w:szCs w:val="28"/>
          <w:lang w:val="uz-Cyrl-UZ"/>
        </w:rPr>
        <w:t>х</w:t>
      </w:r>
      <w:r w:rsidRPr="00FD79AD">
        <w:rPr>
          <w:rFonts w:ascii="Times New Roman" w:hAnsi="Times New Roman"/>
          <w:sz w:val="28"/>
          <w:szCs w:val="28"/>
        </w:rPr>
        <w:t xml:space="preserve">осил </w:t>
      </w:r>
      <w:r w:rsidRPr="00FD79AD">
        <w:rPr>
          <w:rFonts w:ascii="Times New Roman" w:hAnsi="Times New Roman"/>
          <w:sz w:val="28"/>
          <w:szCs w:val="28"/>
          <w:lang w:val="uz-Cyrl-UZ"/>
        </w:rPr>
        <w:t>қ</w:t>
      </w:r>
      <w:r w:rsidRPr="00FD79AD">
        <w:rPr>
          <w:rFonts w:ascii="Times New Roman" w:hAnsi="Times New Roman"/>
          <w:sz w:val="28"/>
          <w:szCs w:val="28"/>
        </w:rPr>
        <w:t>ил</w:t>
      </w:r>
      <w:r w:rsidRPr="00FD79AD">
        <w:rPr>
          <w:rFonts w:ascii="Times New Roman" w:hAnsi="Times New Roman"/>
          <w:sz w:val="28"/>
          <w:szCs w:val="28"/>
          <w:lang w:val="uz-Cyrl-UZ"/>
        </w:rPr>
        <w:t>ди ва</w:t>
      </w:r>
      <w:r w:rsidRPr="00FD79AD">
        <w:rPr>
          <w:rFonts w:ascii="Times New Roman" w:hAnsi="Times New Roman"/>
          <w:sz w:val="28"/>
          <w:szCs w:val="28"/>
        </w:rPr>
        <w:t xml:space="preserve"> ра</w:t>
      </w:r>
      <w:r w:rsidRPr="00FD79AD">
        <w:rPr>
          <w:rFonts w:ascii="Times New Roman" w:hAnsi="Times New Roman"/>
          <w:sz w:val="28"/>
          <w:szCs w:val="28"/>
          <w:lang w:val="uz-Cyrl-UZ"/>
        </w:rPr>
        <w:t>қ</w:t>
      </w:r>
      <w:r w:rsidRPr="00FD79AD">
        <w:rPr>
          <w:rFonts w:ascii="Times New Roman" w:hAnsi="Times New Roman"/>
          <w:sz w:val="28"/>
          <w:szCs w:val="28"/>
        </w:rPr>
        <w:t xml:space="preserve">иблар (Германия) жарима майдони ичига ёриб кирувчи </w:t>
      </w:r>
      <w:r w:rsidRPr="00FD79AD">
        <w:rPr>
          <w:rFonts w:ascii="Times New Roman" w:hAnsi="Times New Roman"/>
          <w:sz w:val="28"/>
          <w:szCs w:val="28"/>
          <w:lang w:val="uz-Cyrl-UZ"/>
        </w:rPr>
        <w:t>х</w:t>
      </w:r>
      <w:r w:rsidRPr="00FD79AD">
        <w:rPr>
          <w:rFonts w:ascii="Times New Roman" w:hAnsi="Times New Roman"/>
          <w:sz w:val="28"/>
          <w:szCs w:val="28"/>
        </w:rPr>
        <w:t>ужумлар</w:t>
      </w:r>
      <w:r w:rsidRPr="00FD79AD">
        <w:rPr>
          <w:rFonts w:ascii="Times New Roman" w:hAnsi="Times New Roman"/>
          <w:sz w:val="28"/>
          <w:szCs w:val="28"/>
          <w:lang w:val="uz-Cyrl-UZ"/>
        </w:rPr>
        <w:t xml:space="preserve">ни ташкил этди. </w:t>
      </w:r>
      <w:r w:rsidRPr="00FD79AD">
        <w:rPr>
          <w:rFonts w:ascii="Times New Roman" w:hAnsi="Times New Roman"/>
          <w:sz w:val="28"/>
          <w:szCs w:val="28"/>
        </w:rPr>
        <w:t xml:space="preserve"> </w:t>
      </w:r>
      <w:r w:rsidRPr="00FD79AD">
        <w:rPr>
          <w:rFonts w:ascii="Times New Roman" w:hAnsi="Times New Roman"/>
          <w:b/>
          <w:sz w:val="28"/>
          <w:szCs w:val="28"/>
        </w:rPr>
        <w:t xml:space="preserve">Натижада, бундай тезкор </w:t>
      </w:r>
      <w:r w:rsidRPr="00FD79AD">
        <w:rPr>
          <w:rFonts w:ascii="Times New Roman" w:hAnsi="Times New Roman"/>
          <w:b/>
          <w:sz w:val="28"/>
          <w:szCs w:val="28"/>
          <w:lang w:val="uz-Cyrl-UZ"/>
        </w:rPr>
        <w:t>х</w:t>
      </w:r>
      <w:r w:rsidRPr="00FD79AD">
        <w:rPr>
          <w:rFonts w:ascii="Times New Roman" w:hAnsi="Times New Roman"/>
          <w:b/>
          <w:sz w:val="28"/>
          <w:szCs w:val="28"/>
        </w:rPr>
        <w:t>ужумларни 5 таси дарвоза томон зарба бериш билан якунланиб, уларни 2 тасини Роналдо гол билан якунлади.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Узо</w:t>
      </w:r>
      <w:r w:rsidRPr="00FD79AD">
        <w:rPr>
          <w:rFonts w:ascii="Times New Roman" w:hAnsi="Times New Roman"/>
          <w:sz w:val="28"/>
          <w:szCs w:val="28"/>
          <w:lang w:val="uz-Cyrl-UZ"/>
        </w:rPr>
        <w:t>қ</w:t>
      </w:r>
      <w:r w:rsidRPr="00FD79AD">
        <w:rPr>
          <w:rFonts w:ascii="Times New Roman" w:hAnsi="Times New Roman"/>
          <w:sz w:val="28"/>
          <w:szCs w:val="28"/>
        </w:rPr>
        <w:t xml:space="preserve"> муддат давом этган </w:t>
      </w:r>
      <w:r w:rsidRPr="00FD79AD">
        <w:rPr>
          <w:rFonts w:ascii="Times New Roman" w:hAnsi="Times New Roman"/>
          <w:sz w:val="28"/>
          <w:szCs w:val="28"/>
          <w:lang w:val="uz-Cyrl-UZ"/>
        </w:rPr>
        <w:t>х</w:t>
      </w:r>
      <w:r w:rsidRPr="00FD79AD">
        <w:rPr>
          <w:rFonts w:ascii="Times New Roman" w:hAnsi="Times New Roman"/>
          <w:sz w:val="28"/>
          <w:szCs w:val="28"/>
        </w:rPr>
        <w:t xml:space="preserve">ужумларда </w:t>
      </w:r>
      <w:r w:rsidRPr="00FD79AD">
        <w:rPr>
          <w:rFonts w:ascii="Times New Roman" w:hAnsi="Times New Roman"/>
          <w:sz w:val="28"/>
          <w:szCs w:val="28"/>
          <w:lang w:val="uz-Cyrl-UZ"/>
        </w:rPr>
        <w:t>(</w:t>
      </w:r>
      <w:r w:rsidRPr="00FD79AD">
        <w:rPr>
          <w:rFonts w:ascii="Times New Roman" w:hAnsi="Times New Roman"/>
          <w:sz w:val="28"/>
          <w:szCs w:val="28"/>
        </w:rPr>
        <w:t>17-35 сония), к</w:t>
      </w:r>
      <w:r w:rsidRPr="00FD79AD">
        <w:rPr>
          <w:rFonts w:ascii="Times New Roman" w:hAnsi="Times New Roman"/>
          <w:sz w:val="28"/>
          <w:szCs w:val="28"/>
          <w:lang w:val="uz-Cyrl-UZ"/>
        </w:rPr>
        <w:t>ў</w:t>
      </w:r>
      <w:r w:rsidRPr="00FD79AD">
        <w:rPr>
          <w:rFonts w:ascii="Times New Roman" w:hAnsi="Times New Roman"/>
          <w:sz w:val="28"/>
          <w:szCs w:val="28"/>
        </w:rPr>
        <w:t>п сонли т</w:t>
      </w:r>
      <w:r w:rsidRPr="00FD79AD">
        <w:rPr>
          <w:rFonts w:ascii="Times New Roman" w:hAnsi="Times New Roman"/>
          <w:sz w:val="28"/>
          <w:szCs w:val="28"/>
          <w:lang w:val="uz-Cyrl-UZ"/>
        </w:rPr>
        <w:t>ў</w:t>
      </w:r>
      <w:r w:rsidRPr="00FD79AD">
        <w:rPr>
          <w:rFonts w:ascii="Times New Roman" w:hAnsi="Times New Roman"/>
          <w:sz w:val="28"/>
          <w:szCs w:val="28"/>
        </w:rPr>
        <w:t>п узатишларда, к</w:t>
      </w:r>
      <w:r w:rsidRPr="00FD79AD">
        <w:rPr>
          <w:rFonts w:ascii="Times New Roman" w:hAnsi="Times New Roman"/>
          <w:sz w:val="28"/>
          <w:szCs w:val="28"/>
          <w:lang w:val="uz-Cyrl-UZ"/>
        </w:rPr>
        <w:t>ў</w:t>
      </w:r>
      <w:r w:rsidRPr="00FD79AD">
        <w:rPr>
          <w:rFonts w:ascii="Times New Roman" w:hAnsi="Times New Roman"/>
          <w:sz w:val="28"/>
          <w:szCs w:val="28"/>
        </w:rPr>
        <w:t xml:space="preserve">п </w:t>
      </w:r>
      <w:r w:rsidRPr="00FD79AD">
        <w:rPr>
          <w:rFonts w:ascii="Times New Roman" w:hAnsi="Times New Roman"/>
          <w:sz w:val="28"/>
          <w:szCs w:val="28"/>
          <w:lang w:val="uz-Cyrl-UZ"/>
        </w:rPr>
        <w:t>х</w:t>
      </w:r>
      <w:r w:rsidRPr="00FD79AD">
        <w:rPr>
          <w:rFonts w:ascii="Times New Roman" w:hAnsi="Times New Roman"/>
          <w:sz w:val="28"/>
          <w:szCs w:val="28"/>
        </w:rPr>
        <w:t>олларда уларни самарадорлиги паст к</w:t>
      </w:r>
      <w:r w:rsidRPr="00FD79AD">
        <w:rPr>
          <w:rFonts w:ascii="Times New Roman" w:hAnsi="Times New Roman"/>
          <w:sz w:val="28"/>
          <w:szCs w:val="28"/>
          <w:lang w:val="uz-Cyrl-UZ"/>
        </w:rPr>
        <w:t>ў</w:t>
      </w:r>
      <w:r w:rsidRPr="00FD79AD">
        <w:rPr>
          <w:rFonts w:ascii="Times New Roman" w:hAnsi="Times New Roman"/>
          <w:sz w:val="28"/>
          <w:szCs w:val="28"/>
        </w:rPr>
        <w:t xml:space="preserve">риниш </w:t>
      </w:r>
      <w:r w:rsidRPr="00FD79AD">
        <w:rPr>
          <w:rFonts w:ascii="Times New Roman" w:hAnsi="Times New Roman"/>
          <w:sz w:val="28"/>
          <w:szCs w:val="28"/>
          <w:lang w:val="uz-Cyrl-UZ"/>
        </w:rPr>
        <w:t>х</w:t>
      </w:r>
      <w:r w:rsidRPr="00FD79AD">
        <w:rPr>
          <w:rFonts w:ascii="Times New Roman" w:hAnsi="Times New Roman"/>
          <w:sz w:val="28"/>
          <w:szCs w:val="28"/>
        </w:rPr>
        <w:t xml:space="preserve">осил </w:t>
      </w:r>
      <w:r w:rsidRPr="00FD79AD">
        <w:rPr>
          <w:rFonts w:ascii="Times New Roman" w:hAnsi="Times New Roman"/>
          <w:sz w:val="28"/>
          <w:szCs w:val="28"/>
          <w:lang w:val="uz-Cyrl-UZ"/>
        </w:rPr>
        <w:lastRenderedPageBreak/>
        <w:t>қ</w:t>
      </w:r>
      <w:r w:rsidRPr="00FD79AD">
        <w:rPr>
          <w:rFonts w:ascii="Times New Roman" w:hAnsi="Times New Roman"/>
          <w:sz w:val="28"/>
          <w:szCs w:val="28"/>
        </w:rPr>
        <w:t xml:space="preserve">илди. Шундай </w:t>
      </w:r>
      <w:r w:rsidRPr="00FD79AD">
        <w:rPr>
          <w:rFonts w:ascii="Times New Roman" w:hAnsi="Times New Roman"/>
          <w:sz w:val="28"/>
          <w:szCs w:val="28"/>
          <w:lang w:val="uz-Cyrl-UZ"/>
        </w:rPr>
        <w:t>қ</w:t>
      </w:r>
      <w:r w:rsidRPr="00FD79AD">
        <w:rPr>
          <w:rFonts w:ascii="Times New Roman" w:hAnsi="Times New Roman"/>
          <w:sz w:val="28"/>
          <w:szCs w:val="28"/>
        </w:rPr>
        <w:t>илиб, ю</w:t>
      </w:r>
      <w:r w:rsidRPr="00FD79AD">
        <w:rPr>
          <w:rFonts w:ascii="Times New Roman" w:hAnsi="Times New Roman"/>
          <w:sz w:val="28"/>
          <w:szCs w:val="28"/>
          <w:lang w:val="uz-Cyrl-UZ"/>
        </w:rPr>
        <w:t>қ</w:t>
      </w:r>
      <w:r w:rsidRPr="00FD79AD">
        <w:rPr>
          <w:rFonts w:ascii="Times New Roman" w:hAnsi="Times New Roman"/>
          <w:sz w:val="28"/>
          <w:szCs w:val="28"/>
        </w:rPr>
        <w:t>ори самарага, 15 сониягача б</w:t>
      </w:r>
      <w:r w:rsidRPr="00FD79AD">
        <w:rPr>
          <w:rFonts w:ascii="Times New Roman" w:hAnsi="Times New Roman"/>
          <w:sz w:val="28"/>
          <w:szCs w:val="28"/>
          <w:lang w:val="uz-Cyrl-UZ"/>
        </w:rPr>
        <w:t>ў</w:t>
      </w:r>
      <w:r w:rsidRPr="00FD79AD">
        <w:rPr>
          <w:rFonts w:ascii="Times New Roman" w:hAnsi="Times New Roman"/>
          <w:sz w:val="28"/>
          <w:szCs w:val="28"/>
        </w:rPr>
        <w:t xml:space="preserve">лган тезкор </w:t>
      </w:r>
      <w:r w:rsidRPr="00FD79AD">
        <w:rPr>
          <w:rFonts w:ascii="Times New Roman" w:hAnsi="Times New Roman"/>
          <w:sz w:val="28"/>
          <w:szCs w:val="28"/>
          <w:lang w:val="uz-Cyrl-UZ"/>
        </w:rPr>
        <w:t>х</w:t>
      </w:r>
      <w:r w:rsidRPr="00FD79AD">
        <w:rPr>
          <w:rFonts w:ascii="Times New Roman" w:hAnsi="Times New Roman"/>
          <w:sz w:val="28"/>
          <w:szCs w:val="28"/>
        </w:rPr>
        <w:t xml:space="preserve">ужумларни тенденцияси </w:t>
      </w:r>
      <w:r w:rsidRPr="00FD79AD">
        <w:rPr>
          <w:rFonts w:ascii="Times New Roman" w:hAnsi="Times New Roman"/>
          <w:sz w:val="28"/>
          <w:szCs w:val="28"/>
          <w:lang w:val="uz-Cyrl-UZ"/>
        </w:rPr>
        <w:t>шу чемпионатда кузатилди</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pStyle w:val="32"/>
        <w:ind w:right="-58" w:firstLine="567"/>
        <w:jc w:val="center"/>
        <w:rPr>
          <w:rFonts w:ascii="Times New Roman" w:hAnsi="Times New Roman" w:cs="Times New Roman"/>
          <w:b/>
          <w:bCs/>
          <w:lang w:val="uz-Cyrl-UZ"/>
        </w:rPr>
      </w:pPr>
      <w:r w:rsidRPr="00FD79AD">
        <w:rPr>
          <w:rFonts w:ascii="Times New Roman" w:hAnsi="Times New Roman" w:cs="Times New Roman"/>
          <w:b/>
          <w:bCs/>
          <w:lang w:val="uz-Cyrl-UZ"/>
        </w:rPr>
        <w:t xml:space="preserve">3.1.2. 2006 ва 2010 йилги  </w:t>
      </w:r>
      <w:r w:rsidRPr="00FD79AD">
        <w:rPr>
          <w:rFonts w:ascii="Times New Roman" w:hAnsi="Times New Roman" w:cs="Times New Roman"/>
          <w:b/>
          <w:bCs/>
        </w:rPr>
        <w:t>Жаҳон чемпионати мусобақалари</w:t>
      </w:r>
      <w:r w:rsidRPr="00FD79AD">
        <w:rPr>
          <w:rFonts w:ascii="Times New Roman" w:hAnsi="Times New Roman" w:cs="Times New Roman"/>
          <w:b/>
          <w:bCs/>
          <w:lang w:val="uz-Cyrl-UZ"/>
        </w:rPr>
        <w:t xml:space="preserve"> натижалари</w:t>
      </w:r>
      <w:r w:rsidRPr="00FD79AD">
        <w:rPr>
          <w:rFonts w:ascii="Times New Roman" w:hAnsi="Times New Roman" w:cs="Times New Roman"/>
          <w:b/>
          <w:bCs/>
        </w:rPr>
        <w:t>ни тахлил килиш</w:t>
      </w:r>
    </w:p>
    <w:p w:rsidR="005A1A91" w:rsidRPr="00FD79AD" w:rsidRDefault="005A1A91" w:rsidP="005A1A91">
      <w:pPr>
        <w:pStyle w:val="32"/>
        <w:ind w:right="-58" w:firstLine="567"/>
        <w:jc w:val="center"/>
        <w:rPr>
          <w:rFonts w:ascii="Times New Roman" w:hAnsi="Times New Roman" w:cs="Times New Roman"/>
          <w:b/>
          <w:bCs/>
          <w:lang w:val="uz-Cyrl-UZ"/>
        </w:rPr>
      </w:pPr>
      <w:r w:rsidRPr="00FD79AD">
        <w:rPr>
          <w:rFonts w:ascii="Times New Roman" w:hAnsi="Times New Roman" w:cs="Times New Roman"/>
          <w:b/>
          <w:bCs/>
          <w:lang w:val="uz-Cyrl-UZ"/>
        </w:rPr>
        <w:t>Тўп учун кураш техник-тактик харакатларидаги тайёргарлик</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 xml:space="preserve">Сўнги бўлиб ўтган икки Жахон чемпионати мусобақаларининг кузатиш натижаларига асосан айтиш мумкунки, бу мусобақаларда хам, футболчилар томонидан амалга оширилган тўп учун яккакураш харакатларининг сифат кўрсаткичларида у қадар юқори кўрсаткичлар қайд этилмаган </w:t>
      </w:r>
      <w:r w:rsidRPr="00FD79AD">
        <w:rPr>
          <w:rFonts w:ascii="Times New Roman" w:eastAsia="TimesNewRomanPSMT" w:hAnsi="Times New Roman" w:cs="Times New Roman"/>
          <w:lang w:val="uz-Cyrl-UZ"/>
        </w:rPr>
        <w:t>[57,58]</w:t>
      </w:r>
      <w:r w:rsidRPr="00FD79AD">
        <w:rPr>
          <w:rFonts w:ascii="Times New Roman" w:hAnsi="Times New Roman" w:cs="Times New Roman"/>
          <w:bCs/>
          <w:lang w:val="uz-Cyrl-UZ"/>
        </w:rPr>
        <w:t xml:space="preserve">. </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Африкада бўлиб ўтган 19-Жахон Чемпионати мусобақаларининг айрим  натижаларига тўхталиб ўтамиз.</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Мусобақаларнинг 1/8 босқичида маълумки, Бразилия ва Чили жамоалари учрашишган. Бу ўйинда футболчиларни бирга-бир чиқиш вазиятларида рақибни алдаб ўтиш ёки ундан тўпни олиб қўйиш харакатларини тахлил этилганда, қуйидагича маълумотларга эга бўлинган. Бразилиялик химоячилар учрашувда жами 78 марта рақибдан тўпни олиб қўйишга киришишган. Уларни тенг ярмида харакатлар самарали амалга оширилган. Самарадорлик кўрсаткичи 50 % тенг бўлди. Бразилиялик футболчилар хужум харакатлари чоғида эса, жами 54 марта рақибларни бирга-бир вазиятда алдаб ўтишга харакат қилишган ва харакатларни 24 таси аниқ амалга оширилган ва самарадорлик кўрсаткичи 46 % тенг келди.</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 xml:space="preserve">   Чилилик футболчиларининг натижалари бу учрашувда қуйидагича кўриниш хосил қилди.</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 xml:space="preserve">Рақибдан тўпни олиб қўйиш техник-тактик харакатлари учрашувда жами футболчилар томонидан 57 марта амалга оширилиб, уларни 47 тасида керакли натижада қўлга киритилган, яъни рақибдан тўпни олиб қўйишга муваффақ бўлинган. Самарадорлик кўрсаткичи 84 % ни ташкил этди. </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 xml:space="preserve">Хужум харакатлари вақтида рақибларни алдаб ўтиш учун, жами 56 марта уруниш бўлган бўлиб, уларни 44 тасида харакатлар самарали амалга </w:t>
      </w:r>
      <w:r w:rsidRPr="00FD79AD">
        <w:rPr>
          <w:rFonts w:ascii="Times New Roman" w:hAnsi="Times New Roman" w:cs="Times New Roman"/>
          <w:bCs/>
          <w:lang w:val="uz-Cyrl-UZ"/>
        </w:rPr>
        <w:lastRenderedPageBreak/>
        <w:t>оширилган. Самарадорлик 71 % ташкил этди. Демак, қисқача бу икки жамоада кузатилган икки харакат бўйича тахлил этсак, Чили терма жамоаси футболчиларининг қайд этган натижалари Бразилиялик футболчиларга нисбатан самарадорлик борасида анча салмоқли кўринишга эга бўлган.  Лекин, бу учрашувда Бразилиялик чарм тўп усталари маълумки, 3-0 хисобида муваффақиятга эришишган.</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 xml:space="preserve">Шуниси қизиқки, бу мусобақаларда  кўпгина кучли терма жамоалар рақибдан тўпни олиб қўйишда ва рақибни алдаб ўтиш харакатларида самарадорлик борасида паст натижаларни қайд этишди. </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Фақатгина финал учрашувида Испания терма жамоаси футболчиларининг рақибни бирга-бир вазиятларда алдаб ўтишдаги кўрсаткичлари энг юқори кўринишга эга бўлиб, бу кўрсаткич 76 % ни ташкил этди. Қачонки, голландиялик футболчиларининг бу кўрсаткичлари 57 % ни ташкил этган.</w:t>
      </w:r>
    </w:p>
    <w:p w:rsidR="005A1A91" w:rsidRPr="00FD79AD" w:rsidRDefault="005A1A91" w:rsidP="005A1A91">
      <w:pPr>
        <w:pStyle w:val="32"/>
        <w:ind w:right="-58" w:firstLine="567"/>
        <w:rPr>
          <w:rFonts w:ascii="Times New Roman" w:hAnsi="Times New Roman" w:cs="Times New Roman"/>
          <w:bCs/>
          <w:lang w:val="uz-Cyrl-UZ"/>
        </w:rPr>
      </w:pPr>
      <w:r w:rsidRPr="00FD79AD">
        <w:rPr>
          <w:rFonts w:ascii="Times New Roman" w:hAnsi="Times New Roman" w:cs="Times New Roman"/>
          <w:bCs/>
          <w:lang w:val="uz-Cyrl-UZ"/>
        </w:rPr>
        <w:t>Шуни хам таъкидлаш керакки, Испания терма жамоасининг майдон маркази кучли футболчилари билан тўлдирилган эди ва бу ўз сўзини чемпионат давомида кўп бора айтди. Рамос ва Пуйоль каби футболчилар эса, жамоа хужум харакатларини ташкил этишда ва давом эттиришда, кўп холларда жамоага ёрдам беришиб, харакатларга янада мазмун бағишлаб келишди.</w:t>
      </w: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Default="005A1A91" w:rsidP="005A1A91">
      <w:pPr>
        <w:pStyle w:val="32"/>
        <w:spacing w:line="240" w:lineRule="auto"/>
        <w:ind w:right="-58" w:firstLine="567"/>
        <w:jc w:val="right"/>
        <w:rPr>
          <w:rFonts w:ascii="Times New Roman" w:hAnsi="Times New Roman" w:cs="Times New Roman"/>
          <w:b/>
          <w:bCs/>
          <w:sz w:val="24"/>
          <w:szCs w:val="24"/>
          <w:lang w:val="uz-Cyrl-UZ"/>
        </w:rPr>
      </w:pPr>
    </w:p>
    <w:p w:rsidR="005A1A91" w:rsidRPr="00FD79AD" w:rsidRDefault="005A1A91" w:rsidP="005A1A91">
      <w:pPr>
        <w:pStyle w:val="32"/>
        <w:spacing w:line="240" w:lineRule="auto"/>
        <w:ind w:right="-58" w:firstLine="567"/>
        <w:jc w:val="righ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lastRenderedPageBreak/>
        <w:t>2-жадвал</w:t>
      </w:r>
    </w:p>
    <w:p w:rsidR="005A1A91" w:rsidRPr="00FD79AD" w:rsidRDefault="005A1A91" w:rsidP="005A1A91">
      <w:pPr>
        <w:pStyle w:val="32"/>
        <w:spacing w:line="240" w:lineRule="auto"/>
        <w:ind w:right="-58" w:firstLine="567"/>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 xml:space="preserve">19-Жахон Чемпионати мусобақаларида (2010 йил)  бирга – бир чиқиш вазиятларида рақибни алдаб ўтиш ва рақибдан тўпни олиб қўйиш харакатларининг хажм ва сифат кўрсаткичлари </w:t>
      </w:r>
    </w:p>
    <w:p w:rsidR="005A1A91" w:rsidRPr="00FD79AD" w:rsidRDefault="005A1A91" w:rsidP="005A1A91">
      <w:pPr>
        <w:pStyle w:val="32"/>
        <w:spacing w:line="240" w:lineRule="auto"/>
        <w:ind w:right="-58" w:firstLine="567"/>
        <w:jc w:val="center"/>
        <w:rPr>
          <w:rFonts w:ascii="Times New Roman" w:hAnsi="Times New Roman" w:cs="Times New Roman"/>
          <w:b/>
          <w:bCs/>
          <w:sz w:val="24"/>
          <w:szCs w:val="24"/>
          <w:lang w:val="uz-Cyrl-UZ"/>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3109"/>
        <w:gridCol w:w="3052"/>
        <w:gridCol w:w="3052"/>
      </w:tblGrid>
      <w:tr w:rsidR="005A1A91" w:rsidRPr="00FD79AD" w:rsidTr="00CC4BD2">
        <w:tc>
          <w:tcPr>
            <w:tcW w:w="993" w:type="dxa"/>
          </w:tcPr>
          <w:p w:rsidR="005A1A91" w:rsidRPr="00FD79AD" w:rsidRDefault="005A1A91" w:rsidP="00CC4BD2">
            <w:pPr>
              <w:pStyle w:val="32"/>
              <w:spacing w:line="240" w:lineRule="auto"/>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w:t>
            </w:r>
          </w:p>
        </w:tc>
        <w:tc>
          <w:tcPr>
            <w:tcW w:w="4678" w:type="dxa"/>
            <w:vAlign w:val="center"/>
          </w:tcPr>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Ўйинлар</w:t>
            </w:r>
          </w:p>
        </w:tc>
        <w:tc>
          <w:tcPr>
            <w:tcW w:w="4678" w:type="dxa"/>
            <w:vAlign w:val="center"/>
          </w:tcPr>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Химоя харакатлари:</w:t>
            </w:r>
          </w:p>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Тўпни олиб қўйиш</w:t>
            </w:r>
          </w:p>
        </w:tc>
        <w:tc>
          <w:tcPr>
            <w:tcW w:w="4678" w:type="dxa"/>
            <w:vAlign w:val="center"/>
          </w:tcPr>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Хужум харакатлари:</w:t>
            </w:r>
          </w:p>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Рақибни алдаб ўтиш</w:t>
            </w:r>
          </w:p>
        </w:tc>
      </w:tr>
      <w:tr w:rsidR="005A1A91" w:rsidRPr="00FD79AD" w:rsidTr="00CC4BD2">
        <w:trPr>
          <w:trHeight w:val="1851"/>
        </w:trPr>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1</w:t>
            </w:r>
          </w:p>
        </w:tc>
        <w:tc>
          <w:tcPr>
            <w:tcW w:w="4678" w:type="dxa"/>
            <w:vAlign w:val="center"/>
          </w:tcPr>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2"/>
                <w:szCs w:val="22"/>
                <w:lang w:val="uz-Cyrl-UZ"/>
              </w:rPr>
              <w:t>1/8</w:t>
            </w:r>
            <w:r w:rsidRPr="00FD79AD">
              <w:rPr>
                <w:rFonts w:ascii="Times New Roman" w:hAnsi="Times New Roman" w:cs="Times New Roman"/>
                <w:b/>
                <w:bCs/>
                <w:sz w:val="24"/>
                <w:szCs w:val="24"/>
                <w:lang w:val="uz-Cyrl-UZ"/>
              </w:rPr>
              <w:t xml:space="preserve"> учрашуви</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БРАЗИЛИЯ           3</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ЧИЛИ                     0</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78 марта (+38). С.К. - 50%</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57 марта (+47). С.К. - 84%</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54 марта(+24) С.К. - 46 %</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56 марта (+44). С.К. - 71%</w:t>
            </w: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2</w:t>
            </w:r>
          </w:p>
        </w:tc>
        <w:tc>
          <w:tcPr>
            <w:tcW w:w="4678" w:type="dxa"/>
            <w:vAlign w:val="center"/>
          </w:tcPr>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lang w:val="uz-Cyrl-UZ"/>
              </w:rPr>
              <w:t>¼</w:t>
            </w:r>
            <w:r w:rsidRPr="00FD79AD">
              <w:rPr>
                <w:rFonts w:ascii="Times New Roman" w:hAnsi="Times New Roman" w:cs="Times New Roman"/>
                <w:b/>
                <w:bCs/>
                <w:sz w:val="24"/>
                <w:szCs w:val="24"/>
                <w:lang w:val="uz-Cyrl-UZ"/>
              </w:rPr>
              <w:t xml:space="preserve">  учрашуви</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БРАЗИЛИЯ          1</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ГОЛЛАНДИЯ      2</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65 марта (+16). С.К. - 24%</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82 марта (+44). С.К. - 53%</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64 марта (+30). С.К. - 43%</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48 марта (+27). С.К. - 56%</w:t>
            </w: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3</w:t>
            </w:r>
          </w:p>
        </w:tc>
        <w:tc>
          <w:tcPr>
            <w:tcW w:w="4678" w:type="dxa"/>
            <w:vAlign w:val="center"/>
          </w:tcPr>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lang w:val="uz-Cyrl-UZ"/>
              </w:rPr>
              <w:t xml:space="preserve">½  </w:t>
            </w:r>
            <w:r w:rsidRPr="00FD79AD">
              <w:rPr>
                <w:rFonts w:ascii="Times New Roman" w:hAnsi="Times New Roman" w:cs="Times New Roman"/>
                <w:b/>
                <w:bCs/>
                <w:sz w:val="24"/>
                <w:szCs w:val="24"/>
                <w:lang w:val="uz-Cyrl-UZ"/>
              </w:rPr>
              <w:t>учрашуви</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ГОЛЛАНДИЯ      3</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УРУГВАЙ              2</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60 марта (+32). С.К. - 53%</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78 марта (+39). С.К.- 50%</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59 марта (+36). С.К. - 61%</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52 марта (+37). С.К. - 71%</w:t>
            </w: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w:t>
            </w:r>
          </w:p>
        </w:tc>
        <w:tc>
          <w:tcPr>
            <w:tcW w:w="4678" w:type="dxa"/>
          </w:tcPr>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lang w:val="uz-Cyrl-UZ"/>
              </w:rPr>
              <w:t xml:space="preserve">½ </w:t>
            </w:r>
            <w:r w:rsidRPr="00FD79AD">
              <w:rPr>
                <w:rFonts w:ascii="Times New Roman" w:hAnsi="Times New Roman" w:cs="Times New Roman"/>
                <w:b/>
                <w:bCs/>
                <w:sz w:val="24"/>
                <w:szCs w:val="24"/>
                <w:lang w:val="uz-Cyrl-UZ"/>
              </w:rPr>
              <w:t>учрашуви</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ГЕРМАНИЯ         0</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ИСПАНИЯ           1</w:t>
            </w:r>
          </w:p>
        </w:tc>
        <w:tc>
          <w:tcPr>
            <w:tcW w:w="4678" w:type="dxa"/>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72 марта (+31). С.К.- 41%</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61 марта (+38). С.К.- 62%</w:t>
            </w:r>
          </w:p>
        </w:tc>
        <w:tc>
          <w:tcPr>
            <w:tcW w:w="4678" w:type="dxa"/>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42 марта (+27). С.К. - 64%</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47 марта (+20). С.К. – 41 %</w:t>
            </w: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lang w:val="uz-Cyrl-UZ"/>
              </w:rPr>
            </w:pPr>
            <w:r w:rsidRPr="00FD79AD">
              <w:rPr>
                <w:rFonts w:ascii="Times New Roman" w:hAnsi="Times New Roman" w:cs="Times New Roman"/>
                <w:b/>
                <w:bCs/>
                <w:lang w:val="uz-Cyrl-UZ"/>
              </w:rPr>
              <w:t>5</w:t>
            </w:r>
          </w:p>
        </w:tc>
        <w:tc>
          <w:tcPr>
            <w:tcW w:w="4678" w:type="dxa"/>
            <w:vAlign w:val="center"/>
          </w:tcPr>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Финал  учрашуви</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ИСПАНИЯ           1</w:t>
            </w:r>
          </w:p>
          <w:p w:rsidR="005A1A91" w:rsidRPr="00FD79AD" w:rsidRDefault="005A1A91" w:rsidP="00CC4BD2">
            <w:pPr>
              <w:pStyle w:val="32"/>
              <w:ind w:right="-58" w:firstLine="0"/>
              <w:jc w:val="lef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ГОЛЛАНДИЯ     0</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53 марта (+25). С.К. - 47%</w:t>
            </w:r>
          </w:p>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106 марта (+35).С.К.- 33%</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64 марта (+49). С.К. - 76%</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47 марта (+27). С.К. - 57%</w:t>
            </w:r>
          </w:p>
        </w:tc>
      </w:tr>
    </w:tbl>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jc w:val="right"/>
        <w:rPr>
          <w:rFonts w:ascii="Times New Roman" w:hAnsi="Times New Roman"/>
          <w:b/>
          <w:sz w:val="28"/>
          <w:szCs w:val="28"/>
        </w:rPr>
        <w:sectPr w:rsidR="005A1A91" w:rsidRPr="00FD79AD" w:rsidSect="009237D6">
          <w:headerReference w:type="even" r:id="rId6"/>
          <w:headerReference w:type="default" r:id="rId7"/>
          <w:pgSz w:w="11906" w:h="16838"/>
          <w:pgMar w:top="1134" w:right="849" w:bottom="1134" w:left="1701" w:header="709" w:footer="709" w:gutter="0"/>
          <w:cols w:space="709"/>
          <w:titlePg/>
        </w:sectPr>
      </w:pPr>
    </w:p>
    <w:p w:rsidR="005A1A91" w:rsidRPr="00F42B4B" w:rsidRDefault="005A1A91" w:rsidP="005A1A91">
      <w:pPr>
        <w:jc w:val="right"/>
        <w:rPr>
          <w:rFonts w:ascii="Times New Roman" w:hAnsi="Times New Roman"/>
          <w:b/>
          <w:bCs/>
          <w:sz w:val="24"/>
          <w:szCs w:val="24"/>
          <w:lang w:val="uz-Cyrl-UZ"/>
        </w:rPr>
      </w:pPr>
      <w:r w:rsidRPr="00F42B4B">
        <w:rPr>
          <w:rFonts w:ascii="Times New Roman" w:hAnsi="Times New Roman"/>
          <w:b/>
          <w:bCs/>
          <w:sz w:val="24"/>
          <w:szCs w:val="24"/>
          <w:lang w:val="uz-Cyrl-UZ"/>
        </w:rPr>
        <w:lastRenderedPageBreak/>
        <w:t>3-жадвал</w:t>
      </w:r>
    </w:p>
    <w:p w:rsidR="005A1A91" w:rsidRPr="00F42B4B" w:rsidRDefault="005A1A91" w:rsidP="005A1A91">
      <w:pPr>
        <w:jc w:val="center"/>
        <w:rPr>
          <w:rFonts w:ascii="Times New Roman" w:hAnsi="Times New Roman"/>
          <w:b/>
          <w:bCs/>
          <w:sz w:val="24"/>
          <w:szCs w:val="24"/>
          <w:lang w:val="uz-Cyrl-UZ"/>
        </w:rPr>
      </w:pPr>
      <w:r w:rsidRPr="00F42B4B">
        <w:rPr>
          <w:rFonts w:ascii="Times New Roman" w:hAnsi="Times New Roman"/>
          <w:b/>
          <w:bCs/>
          <w:sz w:val="24"/>
          <w:szCs w:val="24"/>
          <w:lang w:val="uz-Cyrl-UZ"/>
        </w:rPr>
        <w:t>18-ЖАХОН ЧЕМПИОНАТИДА ЖАМОАЛАРНИ ХУЖУМ ХАРАКАТЛАРИГА ТЕГИШЛИ КЎРСАТКИЧЛАР</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18"/>
        <w:gridCol w:w="1842"/>
        <w:gridCol w:w="1843"/>
        <w:gridCol w:w="1843"/>
        <w:gridCol w:w="1842"/>
        <w:gridCol w:w="1843"/>
        <w:gridCol w:w="1843"/>
      </w:tblGrid>
      <w:tr w:rsidR="005A1A91" w:rsidRPr="00F42B4B" w:rsidTr="00CC4BD2">
        <w:tc>
          <w:tcPr>
            <w:tcW w:w="2376" w:type="dxa"/>
            <w:tcBorders>
              <w:right w:val="single" w:sz="4" w:space="0" w:color="auto"/>
            </w:tcBorders>
            <w:vAlign w:val="center"/>
          </w:tcPr>
          <w:p w:rsidR="005A1A91" w:rsidRPr="00F42B4B" w:rsidRDefault="005A1A91" w:rsidP="00CC4BD2">
            <w:pPr>
              <w:spacing w:after="0" w:line="240" w:lineRule="auto"/>
              <w:jc w:val="center"/>
              <w:rPr>
                <w:rFonts w:ascii="Times New Roman" w:hAnsi="Times New Roman"/>
                <w:b/>
                <w:bCs/>
                <w:sz w:val="24"/>
                <w:szCs w:val="24"/>
                <w:lang w:val="uz-Cyrl-UZ"/>
              </w:rPr>
            </w:pPr>
          </w:p>
          <w:p w:rsidR="005A1A91" w:rsidRPr="00F42B4B" w:rsidRDefault="005A1A91" w:rsidP="00CC4BD2">
            <w:pPr>
              <w:spacing w:after="0" w:line="240" w:lineRule="auto"/>
              <w:jc w:val="center"/>
              <w:rPr>
                <w:rFonts w:ascii="Times New Roman" w:hAnsi="Times New Roman"/>
                <w:b/>
                <w:bCs/>
                <w:sz w:val="24"/>
                <w:szCs w:val="24"/>
                <w:lang w:val="uz-Cyrl-UZ"/>
              </w:rPr>
            </w:pPr>
            <w:r w:rsidRPr="00F42B4B">
              <w:rPr>
                <w:rFonts w:ascii="Times New Roman" w:hAnsi="Times New Roman"/>
                <w:b/>
                <w:bCs/>
                <w:sz w:val="24"/>
                <w:szCs w:val="24"/>
                <w:lang w:val="uz-Cyrl-UZ"/>
              </w:rPr>
              <w:br w:type="page"/>
              <w:t>Ўйин</w:t>
            </w:r>
          </w:p>
        </w:tc>
        <w:tc>
          <w:tcPr>
            <w:tcW w:w="1418" w:type="dxa"/>
            <w:tcBorders>
              <w:lef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Учрашувдаги хисоб</w:t>
            </w:r>
          </w:p>
        </w:tc>
        <w:tc>
          <w:tcPr>
            <w:tcW w:w="1842"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Жами самарали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хужумлар</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c>
          <w:tcPr>
            <w:tcW w:w="1843"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Хужумни ўртача тезлиги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(сония)</w:t>
            </w:r>
          </w:p>
        </w:tc>
        <w:tc>
          <w:tcPr>
            <w:tcW w:w="1843"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Хужумдаги ўртача тўп узатишларни умумий хажми</w:t>
            </w:r>
          </w:p>
        </w:tc>
        <w:tc>
          <w:tcPr>
            <w:tcW w:w="1842"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Учрашувда тўпни олиб юриш харакатларини  умумий</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c>
          <w:tcPr>
            <w:tcW w:w="1843"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Учрашувда рақибни алдаб ўтиш харакатларини  умумий</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c>
          <w:tcPr>
            <w:tcW w:w="1843"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Дарвоза  томон  зарбаларни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умумий</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Германия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Швеция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p w:rsidR="005A1A91" w:rsidRPr="00FD79AD" w:rsidRDefault="005A1A91" w:rsidP="00CC4BD2">
            <w:pPr>
              <w:spacing w:after="0" w:line="240" w:lineRule="auto"/>
              <w:jc w:val="center"/>
              <w:rPr>
                <w:rFonts w:ascii="Times New Roman" w:hAnsi="Times New Roman"/>
                <w:b/>
                <w:bCs/>
                <w:sz w:val="28"/>
                <w:szCs w:val="28"/>
                <w:lang w:val="uz-Cyrl-UZ"/>
              </w:rPr>
            </w:pP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57</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23</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6</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46</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30</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25</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Аргентина</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Мексика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64</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21</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6</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156</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107</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9</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Англия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Эквадор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44</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37</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Португалия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Голландия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14</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38</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51</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Италия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Австралия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59</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81</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51</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Швейцария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Украина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68</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109</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78</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Бразилия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Гана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0</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47</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20</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122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76</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10</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Франция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Испания </w:t>
            </w:r>
          </w:p>
        </w:tc>
        <w:tc>
          <w:tcPr>
            <w:tcW w:w="1418"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w:t>
            </w:r>
          </w:p>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w:t>
            </w:r>
          </w:p>
        </w:tc>
        <w:tc>
          <w:tcPr>
            <w:tcW w:w="1842"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62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52</w:t>
            </w:r>
          </w:p>
        </w:tc>
        <w:tc>
          <w:tcPr>
            <w:tcW w:w="1843"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w:t>
            </w:r>
          </w:p>
        </w:tc>
      </w:tr>
    </w:tbl>
    <w:p w:rsidR="005A1A91" w:rsidRPr="00FD79AD" w:rsidRDefault="005A1A91" w:rsidP="005A1A91">
      <w:pPr>
        <w:rPr>
          <w:rFonts w:ascii="Times New Roman" w:hAnsi="Times New Roman"/>
          <w:b/>
          <w:bCs/>
          <w:sz w:val="28"/>
          <w:szCs w:val="28"/>
          <w:lang w:val="uz-Cyrl-UZ"/>
        </w:rPr>
      </w:pPr>
    </w:p>
    <w:p w:rsidR="005A1A91" w:rsidRPr="00FD79AD" w:rsidRDefault="005A1A91" w:rsidP="005A1A91">
      <w:pPr>
        <w:rPr>
          <w:rFonts w:ascii="Times New Roman" w:hAnsi="Times New Roman"/>
          <w:b/>
          <w:sz w:val="28"/>
          <w:szCs w:val="28"/>
        </w:rPr>
        <w:sectPr w:rsidR="005A1A91" w:rsidRPr="00FD79AD" w:rsidSect="00D55561">
          <w:pgSz w:w="16838" w:h="11906" w:orient="landscape"/>
          <w:pgMar w:top="1701" w:right="1134" w:bottom="851" w:left="1134" w:header="709" w:footer="709" w:gutter="0"/>
          <w:cols w:space="709"/>
        </w:sectPr>
      </w:pPr>
    </w:p>
    <w:p w:rsidR="005A1A91" w:rsidRPr="00FD79AD" w:rsidRDefault="005A1A91" w:rsidP="005A1A91">
      <w:pPr>
        <w:pStyle w:val="ac"/>
        <w:numPr>
          <w:ilvl w:val="1"/>
          <w:numId w:val="14"/>
        </w:numPr>
        <w:autoSpaceDE w:val="0"/>
        <w:autoSpaceDN w:val="0"/>
        <w:spacing w:after="0" w:line="360" w:lineRule="auto"/>
        <w:jc w:val="center"/>
        <w:rPr>
          <w:b/>
          <w:i/>
          <w:sz w:val="28"/>
          <w:szCs w:val="28"/>
        </w:rPr>
      </w:pPr>
      <w:r w:rsidRPr="00FD79AD">
        <w:rPr>
          <w:b/>
          <w:sz w:val="28"/>
          <w:szCs w:val="28"/>
        </w:rPr>
        <w:lastRenderedPageBreak/>
        <w:t xml:space="preserve">Европа Чемпионати </w:t>
      </w:r>
      <w:r w:rsidRPr="00FD79AD">
        <w:rPr>
          <w:b/>
          <w:sz w:val="28"/>
          <w:szCs w:val="28"/>
          <w:lang w:val="uz-Cyrl-UZ"/>
        </w:rPr>
        <w:t>мусобақа</w:t>
      </w:r>
      <w:r w:rsidRPr="00FD79AD">
        <w:rPr>
          <w:b/>
          <w:sz w:val="28"/>
          <w:szCs w:val="28"/>
        </w:rPr>
        <w:t>лари</w:t>
      </w:r>
      <w:r w:rsidRPr="00FD79AD">
        <w:rPr>
          <w:b/>
          <w:sz w:val="28"/>
          <w:szCs w:val="28"/>
          <w:lang w:val="uz-Cyrl-UZ"/>
        </w:rPr>
        <w:t>да олинган натижалар</w:t>
      </w:r>
      <w:r w:rsidRPr="00FD79AD">
        <w:rPr>
          <w:b/>
          <w:sz w:val="28"/>
          <w:szCs w:val="28"/>
        </w:rPr>
        <w:t>ни таҳлил қилиш</w:t>
      </w:r>
    </w:p>
    <w:p w:rsidR="005A1A91" w:rsidRPr="00FD79AD" w:rsidRDefault="005A1A91" w:rsidP="005A1A91">
      <w:pPr>
        <w:pStyle w:val="ac"/>
        <w:spacing w:line="360" w:lineRule="auto"/>
        <w:ind w:left="0" w:firstLine="851"/>
        <w:jc w:val="both"/>
        <w:rPr>
          <w:sz w:val="28"/>
          <w:szCs w:val="28"/>
        </w:rPr>
      </w:pPr>
      <w:r w:rsidRPr="00FD79AD">
        <w:rPr>
          <w:sz w:val="28"/>
          <w:szCs w:val="28"/>
        </w:rPr>
        <w:t xml:space="preserve">Футбол бўйича 2004 йилги Европа чемпионатини ажойиб тарзда ташкил </w:t>
      </w:r>
      <w:r w:rsidRPr="00FD79AD">
        <w:rPr>
          <w:sz w:val="28"/>
          <w:szCs w:val="28"/>
          <w:lang w:val="uz-Cyrl-UZ"/>
        </w:rPr>
        <w:t>этил</w:t>
      </w:r>
      <w:r w:rsidRPr="00FD79AD">
        <w:rPr>
          <w:sz w:val="28"/>
          <w:szCs w:val="28"/>
        </w:rPr>
        <w:t>ганлиги хам, сир эмас. Ха</w:t>
      </w:r>
      <w:r w:rsidRPr="00FD79AD">
        <w:rPr>
          <w:sz w:val="28"/>
          <w:szCs w:val="28"/>
          <w:lang w:val="uz-Cyrl-UZ"/>
        </w:rPr>
        <w:t>қ</w:t>
      </w:r>
      <w:r w:rsidRPr="00FD79AD">
        <w:rPr>
          <w:sz w:val="28"/>
          <w:szCs w:val="28"/>
        </w:rPr>
        <w:t>и</w:t>
      </w:r>
      <w:r w:rsidRPr="00FD79AD">
        <w:rPr>
          <w:sz w:val="28"/>
          <w:szCs w:val="28"/>
          <w:lang w:val="uz-Cyrl-UZ"/>
        </w:rPr>
        <w:t>қ</w:t>
      </w:r>
      <w:r w:rsidRPr="00FD79AD">
        <w:rPr>
          <w:sz w:val="28"/>
          <w:szCs w:val="28"/>
        </w:rPr>
        <w:t xml:space="preserve">ий футбол байрами  ташкил </w:t>
      </w:r>
      <w:r w:rsidRPr="00FD79AD">
        <w:rPr>
          <w:sz w:val="28"/>
          <w:szCs w:val="28"/>
          <w:lang w:val="uz-Cyrl-UZ"/>
        </w:rPr>
        <w:t>қ</w:t>
      </w:r>
      <w:r w:rsidRPr="00FD79AD">
        <w:rPr>
          <w:sz w:val="28"/>
          <w:szCs w:val="28"/>
        </w:rPr>
        <w:t xml:space="preserve">илинди ва </w:t>
      </w:r>
      <w:r w:rsidRPr="00FD79AD">
        <w:rPr>
          <w:sz w:val="28"/>
          <w:szCs w:val="28"/>
          <w:lang w:val="uz-Cyrl-UZ"/>
        </w:rPr>
        <w:t xml:space="preserve">унда </w:t>
      </w:r>
      <w:r w:rsidRPr="00FD79AD">
        <w:rPr>
          <w:sz w:val="28"/>
          <w:szCs w:val="28"/>
        </w:rPr>
        <w:t>асосий кахрамонлар бўлиб, мураббийлар ва футболчилар  б</w:t>
      </w:r>
      <w:r w:rsidRPr="00FD79AD">
        <w:rPr>
          <w:sz w:val="28"/>
          <w:szCs w:val="28"/>
          <w:lang w:val="uz-Cyrl-UZ"/>
        </w:rPr>
        <w:t>ў</w:t>
      </w:r>
      <w:r w:rsidRPr="00FD79AD">
        <w:rPr>
          <w:sz w:val="28"/>
          <w:szCs w:val="28"/>
        </w:rPr>
        <w:t>лди.</w:t>
      </w:r>
    </w:p>
    <w:p w:rsidR="005A1A91" w:rsidRPr="00FD79AD" w:rsidRDefault="005A1A91" w:rsidP="005A1A91">
      <w:pPr>
        <w:spacing w:after="0" w:line="360" w:lineRule="auto"/>
        <w:ind w:firstLine="720"/>
        <w:jc w:val="both"/>
        <w:rPr>
          <w:rFonts w:ascii="Times New Roman" w:hAnsi="Times New Roman"/>
          <w:sz w:val="28"/>
          <w:szCs w:val="28"/>
        </w:rPr>
      </w:pPr>
      <w:r w:rsidRPr="00FD79AD">
        <w:rPr>
          <w:rFonts w:ascii="Times New Roman" w:hAnsi="Times New Roman"/>
          <w:sz w:val="28"/>
          <w:szCs w:val="28"/>
          <w:lang w:val="uz-Cyrl-UZ"/>
        </w:rPr>
        <w:t xml:space="preserve">Бу </w:t>
      </w:r>
      <w:r w:rsidRPr="00FD79AD">
        <w:rPr>
          <w:rFonts w:ascii="Times New Roman" w:hAnsi="Times New Roman"/>
          <w:sz w:val="28"/>
          <w:szCs w:val="28"/>
        </w:rPr>
        <w:t>чемпионат</w:t>
      </w:r>
      <w:r w:rsidRPr="00FD79AD">
        <w:rPr>
          <w:rFonts w:ascii="Times New Roman" w:hAnsi="Times New Roman"/>
          <w:sz w:val="28"/>
          <w:szCs w:val="28"/>
          <w:lang w:val="uz-Cyrl-UZ"/>
        </w:rPr>
        <w:t>и</w:t>
      </w:r>
      <w:r w:rsidRPr="00FD79AD">
        <w:rPr>
          <w:rFonts w:ascii="Times New Roman" w:hAnsi="Times New Roman"/>
          <w:sz w:val="28"/>
          <w:szCs w:val="28"/>
        </w:rPr>
        <w:t xml:space="preserve"> бахсларида хам, кўпгина жамоалар хужумкор тактикани </w:t>
      </w:r>
      <w:r w:rsidRPr="00FD79AD">
        <w:rPr>
          <w:rFonts w:ascii="Times New Roman" w:hAnsi="Times New Roman"/>
          <w:sz w:val="28"/>
          <w:szCs w:val="28"/>
          <w:lang w:val="uz-Cyrl-UZ"/>
        </w:rPr>
        <w:t>қў</w:t>
      </w:r>
      <w:r w:rsidRPr="00FD79AD">
        <w:rPr>
          <w:rFonts w:ascii="Times New Roman" w:hAnsi="Times New Roman"/>
          <w:sz w:val="28"/>
          <w:szCs w:val="28"/>
        </w:rPr>
        <w:t xml:space="preserve">ллаган холда </w:t>
      </w:r>
      <w:r w:rsidRPr="00FD79AD">
        <w:rPr>
          <w:rFonts w:ascii="Times New Roman" w:hAnsi="Times New Roman"/>
          <w:sz w:val="28"/>
          <w:szCs w:val="28"/>
          <w:lang w:val="uz-Cyrl-UZ"/>
        </w:rPr>
        <w:t>мусобақаларда иштирок этишди</w:t>
      </w:r>
      <w:r w:rsidRPr="00FD79AD">
        <w:rPr>
          <w:rFonts w:ascii="Times New Roman" w:hAnsi="Times New Roman"/>
          <w:sz w:val="28"/>
          <w:szCs w:val="28"/>
        </w:rPr>
        <w:t xml:space="preserve">.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Чемпионатларда мураббийларни  </w:t>
      </w:r>
      <w:r w:rsidRPr="00FD79AD">
        <w:rPr>
          <w:rFonts w:ascii="Times New Roman" w:hAnsi="Times New Roman"/>
          <w:sz w:val="28"/>
          <w:szCs w:val="28"/>
          <w:lang w:val="uz-Cyrl-UZ"/>
        </w:rPr>
        <w:t>ў</w:t>
      </w:r>
      <w:r w:rsidRPr="00FD79AD">
        <w:rPr>
          <w:rFonts w:ascii="Times New Roman" w:hAnsi="Times New Roman"/>
          <w:sz w:val="28"/>
          <w:szCs w:val="28"/>
        </w:rPr>
        <w:t xml:space="preserve">рни алохида ахамиятга эга бўлмоқда. Европа чемпионатида иштирокчи футболчилар </w:t>
      </w:r>
      <w:r w:rsidRPr="00FD79AD">
        <w:rPr>
          <w:rFonts w:ascii="Times New Roman" w:hAnsi="Times New Roman"/>
          <w:sz w:val="28"/>
          <w:szCs w:val="28"/>
          <w:lang w:val="uz-Cyrl-UZ"/>
        </w:rPr>
        <w:t>ў</w:t>
      </w:r>
      <w:r w:rsidRPr="00FD79AD">
        <w:rPr>
          <w:rFonts w:ascii="Times New Roman" w:hAnsi="Times New Roman"/>
          <w:sz w:val="28"/>
          <w:szCs w:val="28"/>
        </w:rPr>
        <w:t>з мураббийларини к</w:t>
      </w:r>
      <w:r w:rsidRPr="00FD79AD">
        <w:rPr>
          <w:rFonts w:ascii="Times New Roman" w:hAnsi="Times New Roman"/>
          <w:sz w:val="28"/>
          <w:szCs w:val="28"/>
          <w:lang w:val="uz-Cyrl-UZ"/>
        </w:rPr>
        <w:t>ў</w:t>
      </w:r>
      <w:r w:rsidRPr="00FD79AD">
        <w:rPr>
          <w:rFonts w:ascii="Times New Roman" w:hAnsi="Times New Roman"/>
          <w:sz w:val="28"/>
          <w:szCs w:val="28"/>
        </w:rPr>
        <w:t>рсатмаларини хаётга тадби</w:t>
      </w:r>
      <w:r w:rsidRPr="00FD79AD">
        <w:rPr>
          <w:rFonts w:ascii="Times New Roman" w:hAnsi="Times New Roman"/>
          <w:sz w:val="28"/>
          <w:szCs w:val="28"/>
          <w:lang w:val="uz-Cyrl-UZ"/>
        </w:rPr>
        <w:t>қ</w:t>
      </w:r>
      <w:r w:rsidRPr="00FD79AD">
        <w:rPr>
          <w:rFonts w:ascii="Times New Roman" w:hAnsi="Times New Roman"/>
          <w:sz w:val="28"/>
          <w:szCs w:val="28"/>
        </w:rPr>
        <w:t xml:space="preserve"> </w:t>
      </w:r>
      <w:r w:rsidRPr="00FD79AD">
        <w:rPr>
          <w:rFonts w:ascii="Times New Roman" w:hAnsi="Times New Roman"/>
          <w:sz w:val="28"/>
          <w:szCs w:val="28"/>
          <w:lang w:val="uz-Cyrl-UZ"/>
        </w:rPr>
        <w:t>қ</w:t>
      </w:r>
      <w:r w:rsidRPr="00FD79AD">
        <w:rPr>
          <w:rFonts w:ascii="Times New Roman" w:hAnsi="Times New Roman"/>
          <w:sz w:val="28"/>
          <w:szCs w:val="28"/>
        </w:rPr>
        <w:t xml:space="preserve">илишга харакат </w:t>
      </w:r>
      <w:r w:rsidRPr="00FD79AD">
        <w:rPr>
          <w:rFonts w:ascii="Times New Roman" w:hAnsi="Times New Roman"/>
          <w:sz w:val="28"/>
          <w:szCs w:val="28"/>
          <w:lang w:val="uz-Cyrl-UZ"/>
        </w:rPr>
        <w:t>қ</w:t>
      </w:r>
      <w:r w:rsidRPr="00FD79AD">
        <w:rPr>
          <w:rFonts w:ascii="Times New Roman" w:hAnsi="Times New Roman"/>
          <w:sz w:val="28"/>
          <w:szCs w:val="28"/>
        </w:rPr>
        <w:t xml:space="preserve">илишди. Шунинг учун, мураббийни </w:t>
      </w:r>
      <w:r w:rsidRPr="00FD79AD">
        <w:rPr>
          <w:rFonts w:ascii="Times New Roman" w:hAnsi="Times New Roman"/>
          <w:sz w:val="28"/>
          <w:szCs w:val="28"/>
          <w:lang w:val="uz-Cyrl-UZ"/>
        </w:rPr>
        <w:t>ў</w:t>
      </w:r>
      <w:r w:rsidRPr="00FD79AD">
        <w:rPr>
          <w:rFonts w:ascii="Times New Roman" w:hAnsi="Times New Roman"/>
          <w:sz w:val="28"/>
          <w:szCs w:val="28"/>
        </w:rPr>
        <w:t xml:space="preserve">з жамоасини гурух ўйинчиларини ва якка футболчиларни имкониятларини </w:t>
      </w:r>
      <w:r w:rsidRPr="00FD79AD">
        <w:rPr>
          <w:rFonts w:ascii="Times New Roman" w:hAnsi="Times New Roman"/>
          <w:sz w:val="28"/>
          <w:szCs w:val="28"/>
          <w:lang w:val="uz-Cyrl-UZ"/>
        </w:rPr>
        <w:t>қ</w:t>
      </w:r>
      <w:r w:rsidRPr="00FD79AD">
        <w:rPr>
          <w:rFonts w:ascii="Times New Roman" w:hAnsi="Times New Roman"/>
          <w:sz w:val="28"/>
          <w:szCs w:val="28"/>
        </w:rPr>
        <w:t>ай даражада к</w:t>
      </w:r>
      <w:r w:rsidRPr="00FD79AD">
        <w:rPr>
          <w:rFonts w:ascii="Times New Roman" w:hAnsi="Times New Roman"/>
          <w:sz w:val="28"/>
          <w:szCs w:val="28"/>
          <w:lang w:val="uz-Cyrl-UZ"/>
        </w:rPr>
        <w:t>ў</w:t>
      </w:r>
      <w:r w:rsidRPr="00FD79AD">
        <w:rPr>
          <w:rFonts w:ascii="Times New Roman" w:hAnsi="Times New Roman"/>
          <w:sz w:val="28"/>
          <w:szCs w:val="28"/>
        </w:rPr>
        <w:t xml:space="preserve">ра билишидан, жамоани мусобақадаги иштирокига катта таъсирли </w:t>
      </w:r>
      <w:r w:rsidRPr="00FD79AD">
        <w:rPr>
          <w:rFonts w:ascii="Times New Roman" w:hAnsi="Times New Roman"/>
          <w:sz w:val="28"/>
          <w:szCs w:val="28"/>
          <w:lang w:val="uz-Cyrl-UZ"/>
        </w:rPr>
        <w:t>ў</w:t>
      </w:r>
      <w:r w:rsidRPr="00FD79AD">
        <w:rPr>
          <w:rFonts w:ascii="Times New Roman" w:hAnsi="Times New Roman"/>
          <w:sz w:val="28"/>
          <w:szCs w:val="28"/>
        </w:rPr>
        <w:t>рни борлиги маълум бўлмоқда. Энг</w:t>
      </w:r>
      <w:r w:rsidRPr="00FD79AD">
        <w:rPr>
          <w:rFonts w:ascii="Times New Roman" w:hAnsi="Times New Roman"/>
          <w:sz w:val="28"/>
          <w:szCs w:val="28"/>
          <w:lang w:val="uz-Cyrl-UZ"/>
        </w:rPr>
        <w:t xml:space="preserve"> </w:t>
      </w:r>
      <w:r w:rsidRPr="00FD79AD">
        <w:rPr>
          <w:rFonts w:ascii="Times New Roman" w:hAnsi="Times New Roman"/>
          <w:sz w:val="28"/>
          <w:szCs w:val="28"/>
        </w:rPr>
        <w:t>асосийси, тўғри танланган тактик</w:t>
      </w:r>
      <w:r w:rsidRPr="00FD79AD">
        <w:rPr>
          <w:rFonts w:ascii="Times New Roman" w:hAnsi="Times New Roman"/>
          <w:sz w:val="28"/>
          <w:szCs w:val="28"/>
          <w:lang w:val="uz-Cyrl-UZ"/>
        </w:rPr>
        <w:t>а</w:t>
      </w:r>
      <w:r w:rsidRPr="00FD79AD">
        <w:rPr>
          <w:rFonts w:ascii="Times New Roman" w:hAnsi="Times New Roman"/>
          <w:sz w:val="28"/>
          <w:szCs w:val="28"/>
        </w:rPr>
        <w:t xml:space="preserve">, маълум футболчиларга индивидуал вазифалар </w:t>
      </w:r>
      <w:r w:rsidRPr="00FD79AD">
        <w:rPr>
          <w:rFonts w:ascii="Times New Roman" w:hAnsi="Times New Roman"/>
          <w:sz w:val="28"/>
          <w:szCs w:val="28"/>
          <w:lang w:val="uz-Cyrl-UZ"/>
        </w:rPr>
        <w:t>қў</w:t>
      </w:r>
      <w:r w:rsidRPr="00FD79AD">
        <w:rPr>
          <w:rFonts w:ascii="Times New Roman" w:hAnsi="Times New Roman"/>
          <w:sz w:val="28"/>
          <w:szCs w:val="28"/>
        </w:rPr>
        <w:t xml:space="preserve">йилиши, футболчиларни </w:t>
      </w:r>
      <w:r w:rsidRPr="00FD79AD">
        <w:rPr>
          <w:rFonts w:ascii="Times New Roman" w:hAnsi="Times New Roman"/>
          <w:sz w:val="28"/>
          <w:szCs w:val="28"/>
          <w:lang w:val="uz-Cyrl-UZ"/>
        </w:rPr>
        <w:t xml:space="preserve">имкониятларини  </w:t>
      </w:r>
      <w:r w:rsidRPr="00FD79AD">
        <w:rPr>
          <w:rFonts w:ascii="Times New Roman" w:hAnsi="Times New Roman"/>
          <w:sz w:val="28"/>
          <w:szCs w:val="28"/>
        </w:rPr>
        <w:t>т</w:t>
      </w:r>
      <w:r w:rsidRPr="00FD79AD">
        <w:rPr>
          <w:rFonts w:ascii="Times New Roman" w:hAnsi="Times New Roman"/>
          <w:sz w:val="28"/>
          <w:szCs w:val="28"/>
          <w:lang w:val="uz-Cyrl-UZ"/>
        </w:rPr>
        <w:t>ў</w:t>
      </w:r>
      <w:r w:rsidRPr="00FD79AD">
        <w:rPr>
          <w:rFonts w:ascii="Times New Roman" w:hAnsi="Times New Roman"/>
          <w:sz w:val="28"/>
          <w:szCs w:val="28"/>
        </w:rPr>
        <w:t>ли</w:t>
      </w:r>
      <w:r w:rsidRPr="00FD79AD">
        <w:rPr>
          <w:rFonts w:ascii="Times New Roman" w:hAnsi="Times New Roman"/>
          <w:sz w:val="28"/>
          <w:szCs w:val="28"/>
          <w:lang w:val="uz-Cyrl-UZ"/>
        </w:rPr>
        <w:t>қ</w:t>
      </w:r>
      <w:r w:rsidRPr="00FD79AD">
        <w:rPr>
          <w:rFonts w:ascii="Times New Roman" w:hAnsi="Times New Roman"/>
          <w:sz w:val="28"/>
          <w:szCs w:val="28"/>
        </w:rPr>
        <w:t xml:space="preserve"> очилишига имкон бериб, терма жамоага эса</w:t>
      </w:r>
      <w:r w:rsidRPr="00FD79AD">
        <w:rPr>
          <w:rFonts w:ascii="Times New Roman" w:hAnsi="Times New Roman"/>
          <w:sz w:val="28"/>
          <w:szCs w:val="28"/>
          <w:lang w:val="uz-Cyrl-UZ"/>
        </w:rPr>
        <w:t>,</w:t>
      </w:r>
      <w:r w:rsidRPr="00FD79AD">
        <w:rPr>
          <w:rFonts w:ascii="Times New Roman" w:hAnsi="Times New Roman"/>
          <w:sz w:val="28"/>
          <w:szCs w:val="28"/>
        </w:rPr>
        <w:t xml:space="preserve"> яхши натижага эришишга имкон беради </w:t>
      </w:r>
      <w:r w:rsidRPr="00FD79AD">
        <w:rPr>
          <w:rFonts w:ascii="Times New Roman" w:eastAsia="TimesNewRomanPSMT" w:hAnsi="Times New Roman"/>
          <w:sz w:val="28"/>
          <w:szCs w:val="28"/>
          <w:lang w:val="uz-Cyrl-UZ"/>
        </w:rPr>
        <w:t>[56]</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Европа чемпионатигача Греция терма жамоасини хеч кайси футбол ишкибози етакчилар сафига </w:t>
      </w:r>
      <w:r w:rsidRPr="00FD79AD">
        <w:rPr>
          <w:rFonts w:ascii="Times New Roman" w:hAnsi="Times New Roman"/>
          <w:sz w:val="28"/>
          <w:szCs w:val="28"/>
          <w:lang w:val="uz-Cyrl-UZ"/>
        </w:rPr>
        <w:t>қў</w:t>
      </w:r>
      <w:r w:rsidRPr="00FD79AD">
        <w:rPr>
          <w:rFonts w:ascii="Times New Roman" w:hAnsi="Times New Roman"/>
          <w:sz w:val="28"/>
          <w:szCs w:val="28"/>
        </w:rPr>
        <w:t>шмаган эди. Лекин</w:t>
      </w:r>
      <w:r w:rsidRPr="00FD79AD">
        <w:rPr>
          <w:rFonts w:ascii="Times New Roman" w:hAnsi="Times New Roman"/>
          <w:sz w:val="28"/>
          <w:szCs w:val="28"/>
          <w:lang w:val="uz-Cyrl-UZ"/>
        </w:rPr>
        <w:t>,</w:t>
      </w:r>
      <w:r w:rsidRPr="00FD79AD">
        <w:rPr>
          <w:rFonts w:ascii="Times New Roman" w:hAnsi="Times New Roman"/>
          <w:sz w:val="28"/>
          <w:szCs w:val="28"/>
        </w:rPr>
        <w:t xml:space="preserve"> бу жамоани мусобақаларга тайёрлаган мураббий Отто Рехагел чиройли, юксак футбол намоиш </w:t>
      </w:r>
      <w:r w:rsidRPr="00FD79AD">
        <w:rPr>
          <w:rFonts w:ascii="Times New Roman" w:hAnsi="Times New Roman"/>
          <w:sz w:val="28"/>
          <w:szCs w:val="28"/>
          <w:lang w:val="uz-Cyrl-UZ"/>
        </w:rPr>
        <w:t>қ</w:t>
      </w:r>
      <w:r w:rsidRPr="00FD79AD">
        <w:rPr>
          <w:rFonts w:ascii="Times New Roman" w:hAnsi="Times New Roman"/>
          <w:sz w:val="28"/>
          <w:szCs w:val="28"/>
        </w:rPr>
        <w:t xml:space="preserve">ила оладиган жамоани шакллантирди. Бу жамоадаги ўйинчилар </w:t>
      </w:r>
      <w:r w:rsidRPr="00FD79AD">
        <w:rPr>
          <w:rFonts w:ascii="Times New Roman" w:hAnsi="Times New Roman"/>
          <w:sz w:val="28"/>
          <w:szCs w:val="28"/>
          <w:lang w:val="uz-Cyrl-UZ"/>
        </w:rPr>
        <w:t>ў</w:t>
      </w:r>
      <w:r w:rsidRPr="00FD79AD">
        <w:rPr>
          <w:rFonts w:ascii="Times New Roman" w:hAnsi="Times New Roman"/>
          <w:sz w:val="28"/>
          <w:szCs w:val="28"/>
        </w:rPr>
        <w:t>з потенциал имкониятлар</w:t>
      </w:r>
      <w:r w:rsidRPr="00FD79AD">
        <w:rPr>
          <w:rFonts w:ascii="Times New Roman" w:hAnsi="Times New Roman"/>
          <w:sz w:val="28"/>
          <w:szCs w:val="28"/>
          <w:lang w:val="uz-Cyrl-UZ"/>
        </w:rPr>
        <w:t>и</w:t>
      </w:r>
      <w:r w:rsidRPr="00FD79AD">
        <w:rPr>
          <w:rFonts w:ascii="Times New Roman" w:hAnsi="Times New Roman"/>
          <w:sz w:val="28"/>
          <w:szCs w:val="28"/>
        </w:rPr>
        <w:t>ни т</w:t>
      </w:r>
      <w:r w:rsidRPr="00FD79AD">
        <w:rPr>
          <w:rFonts w:ascii="Times New Roman" w:hAnsi="Times New Roman"/>
          <w:sz w:val="28"/>
          <w:szCs w:val="28"/>
          <w:lang w:val="uz-Cyrl-UZ"/>
        </w:rPr>
        <w:t>ў</w:t>
      </w:r>
      <w:r w:rsidRPr="00FD79AD">
        <w:rPr>
          <w:rFonts w:ascii="Times New Roman" w:hAnsi="Times New Roman"/>
          <w:sz w:val="28"/>
          <w:szCs w:val="28"/>
        </w:rPr>
        <w:t>ли</w:t>
      </w:r>
      <w:r w:rsidRPr="00FD79AD">
        <w:rPr>
          <w:rFonts w:ascii="Times New Roman" w:hAnsi="Times New Roman"/>
          <w:sz w:val="28"/>
          <w:szCs w:val="28"/>
          <w:lang w:val="uz-Cyrl-UZ"/>
        </w:rPr>
        <w:t>қ</w:t>
      </w:r>
      <w:r w:rsidRPr="00FD79AD">
        <w:rPr>
          <w:rFonts w:ascii="Times New Roman" w:hAnsi="Times New Roman"/>
          <w:sz w:val="28"/>
          <w:szCs w:val="28"/>
        </w:rPr>
        <w:t xml:space="preserve"> очишга сазовор бўлишди. Мисол учун, Никополидис </w:t>
      </w:r>
      <w:r w:rsidRPr="00FD79AD">
        <w:rPr>
          <w:rFonts w:ascii="Times New Roman" w:hAnsi="Times New Roman"/>
          <w:sz w:val="28"/>
          <w:szCs w:val="28"/>
          <w:lang w:val="uz-Cyrl-UZ"/>
        </w:rPr>
        <w:t>ў</w:t>
      </w:r>
      <w:r w:rsidRPr="00FD79AD">
        <w:rPr>
          <w:rFonts w:ascii="Times New Roman" w:hAnsi="Times New Roman"/>
          <w:sz w:val="28"/>
          <w:szCs w:val="28"/>
        </w:rPr>
        <w:t>з жамоасида хатто биринчи ракамли дарвозабон б</w:t>
      </w:r>
      <w:r w:rsidRPr="00FD79AD">
        <w:rPr>
          <w:rFonts w:ascii="Times New Roman" w:hAnsi="Times New Roman"/>
          <w:sz w:val="28"/>
          <w:szCs w:val="28"/>
          <w:lang w:val="uz-Cyrl-UZ"/>
        </w:rPr>
        <w:t>ў</w:t>
      </w:r>
      <w:r w:rsidRPr="00FD79AD">
        <w:rPr>
          <w:rFonts w:ascii="Times New Roman" w:hAnsi="Times New Roman"/>
          <w:sz w:val="28"/>
          <w:szCs w:val="28"/>
        </w:rPr>
        <w:t>лмаган.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Бошка терма жамоа мураббий Луис Фелиппе Сколари эса, Португалия жамоасида Андраде, Корвалио, Коштинья, Маниша, Деку, Рональду, Паулетта каби иктидорларни очиб беришга муваффак б</w:t>
      </w:r>
      <w:r w:rsidRPr="00FD79AD">
        <w:rPr>
          <w:rFonts w:ascii="Times New Roman" w:hAnsi="Times New Roman"/>
          <w:sz w:val="28"/>
          <w:szCs w:val="28"/>
          <w:lang w:val="uz-Cyrl-UZ"/>
        </w:rPr>
        <w:t>ў</w:t>
      </w:r>
      <w:r w:rsidRPr="00FD79AD">
        <w:rPr>
          <w:rFonts w:ascii="Times New Roman" w:hAnsi="Times New Roman"/>
          <w:sz w:val="28"/>
          <w:szCs w:val="28"/>
        </w:rPr>
        <w:t>лди.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Чехия терма жамоасида Петер Чех, Янкуловски, Больфа, Галашек, Росински, Барош, Коллер каби футболчилар хам</w:t>
      </w:r>
      <w:r w:rsidRPr="00FD79AD">
        <w:rPr>
          <w:rFonts w:ascii="Times New Roman" w:hAnsi="Times New Roman"/>
          <w:sz w:val="28"/>
          <w:szCs w:val="28"/>
          <w:lang w:val="uz-Cyrl-UZ"/>
        </w:rPr>
        <w:t>,</w:t>
      </w:r>
      <w:r w:rsidRPr="00FD79AD">
        <w:rPr>
          <w:rFonts w:ascii="Times New Roman" w:hAnsi="Times New Roman"/>
          <w:sz w:val="28"/>
          <w:szCs w:val="28"/>
        </w:rPr>
        <w:t xml:space="preserve"> юқори даражадаги футболни намоиш килишди.</w:t>
      </w:r>
    </w:p>
    <w:p w:rsidR="005A1A91" w:rsidRPr="00FD79AD" w:rsidRDefault="005A1A91" w:rsidP="005A1A91">
      <w:pPr>
        <w:pStyle w:val="ac"/>
        <w:numPr>
          <w:ilvl w:val="2"/>
          <w:numId w:val="14"/>
        </w:numPr>
        <w:autoSpaceDE w:val="0"/>
        <w:autoSpaceDN w:val="0"/>
        <w:spacing w:after="0" w:line="360" w:lineRule="auto"/>
        <w:jc w:val="center"/>
        <w:rPr>
          <w:b/>
          <w:bCs/>
          <w:sz w:val="28"/>
          <w:szCs w:val="28"/>
        </w:rPr>
      </w:pPr>
      <w:r w:rsidRPr="00FD79AD">
        <w:rPr>
          <w:b/>
          <w:bCs/>
          <w:sz w:val="28"/>
          <w:szCs w:val="28"/>
        </w:rPr>
        <w:lastRenderedPageBreak/>
        <w:t xml:space="preserve">Футболчиларни универсаллик жихатларини </w:t>
      </w:r>
      <w:r w:rsidRPr="00FD79AD">
        <w:rPr>
          <w:b/>
          <w:bCs/>
          <w:sz w:val="28"/>
          <w:szCs w:val="28"/>
          <w:lang w:val="uz-Cyrl-UZ"/>
        </w:rPr>
        <w:t>жамоа хужум харакатлари тезлигига таъсир этиши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Евро-2004 иштирокчи жамоаларини ўйинларини эсласак, бунда жамоаларни хужумларни ташкил килишларида химоя чизи</w:t>
      </w:r>
      <w:r w:rsidRPr="00FD79AD">
        <w:rPr>
          <w:rFonts w:ascii="Times New Roman" w:hAnsi="Times New Roman"/>
          <w:sz w:val="28"/>
          <w:szCs w:val="28"/>
          <w:lang w:val="uz-Cyrl-UZ"/>
        </w:rPr>
        <w:t>ғ</w:t>
      </w:r>
      <w:r w:rsidRPr="00FD79AD">
        <w:rPr>
          <w:rFonts w:ascii="Times New Roman" w:hAnsi="Times New Roman"/>
          <w:sz w:val="28"/>
          <w:szCs w:val="28"/>
        </w:rPr>
        <w:t xml:space="preserve">и ўйинчиларини фаол иштирокини айтиб ўтиш керак. </w:t>
      </w:r>
      <w:r w:rsidRPr="00FD79AD">
        <w:rPr>
          <w:rFonts w:ascii="Times New Roman" w:hAnsi="Times New Roman"/>
          <w:sz w:val="28"/>
          <w:szCs w:val="28"/>
          <w:lang w:val="uz-Cyrl-UZ"/>
        </w:rPr>
        <w:t>Қ</w:t>
      </w:r>
      <w:r w:rsidRPr="00FD79AD">
        <w:rPr>
          <w:rFonts w:ascii="Times New Roman" w:hAnsi="Times New Roman"/>
          <w:sz w:val="28"/>
          <w:szCs w:val="28"/>
        </w:rPr>
        <w:t>анот</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 </w:t>
      </w:r>
      <w:r w:rsidRPr="00FD79AD">
        <w:rPr>
          <w:rFonts w:ascii="Times New Roman" w:hAnsi="Times New Roman"/>
          <w:sz w:val="28"/>
          <w:szCs w:val="28"/>
          <w:lang w:val="uz-Cyrl-UZ"/>
        </w:rPr>
        <w:t xml:space="preserve"> </w:t>
      </w:r>
      <w:r w:rsidRPr="00FD79AD">
        <w:rPr>
          <w:rFonts w:ascii="Times New Roman" w:hAnsi="Times New Roman"/>
          <w:sz w:val="28"/>
          <w:szCs w:val="28"/>
        </w:rPr>
        <w:t>химоячилари эса</w:t>
      </w:r>
      <w:r w:rsidRPr="00FD79AD">
        <w:rPr>
          <w:rFonts w:ascii="Times New Roman" w:hAnsi="Times New Roman"/>
          <w:sz w:val="28"/>
          <w:szCs w:val="28"/>
          <w:lang w:val="uz-Cyrl-UZ"/>
        </w:rPr>
        <w:t>,</w:t>
      </w:r>
      <w:r w:rsidRPr="00FD79AD">
        <w:rPr>
          <w:rFonts w:ascii="Times New Roman" w:hAnsi="Times New Roman"/>
          <w:sz w:val="28"/>
          <w:szCs w:val="28"/>
        </w:rPr>
        <w:t xml:space="preserve"> </w:t>
      </w:r>
      <w:r w:rsidRPr="00FD79AD">
        <w:rPr>
          <w:rFonts w:ascii="Times New Roman" w:hAnsi="Times New Roman"/>
          <w:sz w:val="28"/>
          <w:szCs w:val="28"/>
          <w:lang w:val="uz-Cyrl-UZ"/>
        </w:rPr>
        <w:t>ў</w:t>
      </w:r>
      <w:r w:rsidRPr="00FD79AD">
        <w:rPr>
          <w:rFonts w:ascii="Times New Roman" w:hAnsi="Times New Roman"/>
          <w:sz w:val="28"/>
          <w:szCs w:val="28"/>
        </w:rPr>
        <w:t xml:space="preserve">зларини </w:t>
      </w:r>
      <w:r w:rsidRPr="00FD79AD">
        <w:rPr>
          <w:rFonts w:ascii="Times New Roman" w:hAnsi="Times New Roman"/>
          <w:sz w:val="28"/>
          <w:szCs w:val="28"/>
          <w:lang w:val="uz-Cyrl-UZ"/>
        </w:rPr>
        <w:t>қ</w:t>
      </w:r>
      <w:r w:rsidRPr="00FD79AD">
        <w:rPr>
          <w:rFonts w:ascii="Times New Roman" w:hAnsi="Times New Roman"/>
          <w:sz w:val="28"/>
          <w:szCs w:val="28"/>
        </w:rPr>
        <w:t xml:space="preserve">анотлардаги харакатлари билан хужумларга </w:t>
      </w:r>
      <w:r w:rsidRPr="00FD79AD">
        <w:rPr>
          <w:rFonts w:ascii="Times New Roman" w:hAnsi="Times New Roman"/>
          <w:sz w:val="28"/>
          <w:szCs w:val="28"/>
          <w:lang w:val="uz-Cyrl-UZ"/>
        </w:rPr>
        <w:t xml:space="preserve">яқиндан </w:t>
      </w:r>
      <w:r w:rsidRPr="00FD79AD">
        <w:rPr>
          <w:rFonts w:ascii="Times New Roman" w:hAnsi="Times New Roman"/>
          <w:sz w:val="28"/>
          <w:szCs w:val="28"/>
        </w:rPr>
        <w:t>ёрдам беришди. Мисол учун</w:t>
      </w:r>
      <w:r w:rsidRPr="00FD79AD">
        <w:rPr>
          <w:rFonts w:ascii="Times New Roman" w:hAnsi="Times New Roman"/>
          <w:sz w:val="28"/>
          <w:szCs w:val="28"/>
          <w:lang w:val="uz-Cyrl-UZ"/>
        </w:rPr>
        <w:t>,</w:t>
      </w:r>
      <w:r w:rsidRPr="00FD79AD">
        <w:rPr>
          <w:rFonts w:ascii="Times New Roman" w:hAnsi="Times New Roman"/>
          <w:sz w:val="28"/>
          <w:szCs w:val="28"/>
        </w:rPr>
        <w:t xml:space="preserve"> Греция жамоасида бу </w:t>
      </w:r>
      <w:r w:rsidRPr="00FD79AD">
        <w:rPr>
          <w:rFonts w:ascii="Times New Roman" w:hAnsi="Times New Roman"/>
          <w:sz w:val="28"/>
          <w:szCs w:val="28"/>
          <w:lang w:val="uz-Cyrl-UZ"/>
        </w:rPr>
        <w:t xml:space="preserve">- </w:t>
      </w:r>
      <w:r w:rsidRPr="00FD79AD">
        <w:rPr>
          <w:rFonts w:ascii="Times New Roman" w:hAnsi="Times New Roman"/>
          <w:sz w:val="28"/>
          <w:szCs w:val="28"/>
        </w:rPr>
        <w:t>Серайдис, Голландия жамоасида – Райцигер, Португалия жамоасида</w:t>
      </w:r>
      <w:r w:rsidRPr="00FD79AD">
        <w:rPr>
          <w:rFonts w:ascii="Times New Roman" w:hAnsi="Times New Roman"/>
          <w:sz w:val="28"/>
          <w:szCs w:val="28"/>
          <w:lang w:val="uz-Cyrl-UZ"/>
        </w:rPr>
        <w:t xml:space="preserve"> - </w:t>
      </w:r>
      <w:r w:rsidRPr="00FD79AD">
        <w:rPr>
          <w:rFonts w:ascii="Times New Roman" w:hAnsi="Times New Roman"/>
          <w:sz w:val="28"/>
          <w:szCs w:val="28"/>
        </w:rPr>
        <w:t>Валенте, Чехия жамоасида – Янкуловски каби ўйинчилар.</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Кўп терма жамоалар бир ёки икки хужумчилар билан иштирок этишди. Бу позицияда иштирок этувчи футболчилар марказий хужумчини т</w:t>
      </w:r>
      <w:r w:rsidRPr="00FD79AD">
        <w:rPr>
          <w:rFonts w:ascii="Times New Roman" w:hAnsi="Times New Roman"/>
          <w:sz w:val="28"/>
          <w:szCs w:val="28"/>
          <w:lang w:val="uz-Cyrl-UZ"/>
        </w:rPr>
        <w:t>ў</w:t>
      </w:r>
      <w:r w:rsidRPr="00FD79AD">
        <w:rPr>
          <w:rFonts w:ascii="Times New Roman" w:hAnsi="Times New Roman"/>
          <w:sz w:val="28"/>
          <w:szCs w:val="28"/>
        </w:rPr>
        <w:t>ли</w:t>
      </w:r>
      <w:r w:rsidRPr="00FD79AD">
        <w:rPr>
          <w:rFonts w:ascii="Times New Roman" w:hAnsi="Times New Roman"/>
          <w:sz w:val="28"/>
          <w:szCs w:val="28"/>
          <w:lang w:val="uz-Cyrl-UZ"/>
        </w:rPr>
        <w:t>қ</w:t>
      </w:r>
      <w:r w:rsidRPr="00FD79AD">
        <w:rPr>
          <w:rFonts w:ascii="Times New Roman" w:hAnsi="Times New Roman"/>
          <w:sz w:val="28"/>
          <w:szCs w:val="28"/>
        </w:rPr>
        <w:t xml:space="preserve"> харакат усулларига эга бўлиши билан бирга, улар  голли вазиятларни хис </w:t>
      </w:r>
      <w:r w:rsidRPr="00FD79AD">
        <w:rPr>
          <w:rFonts w:ascii="Times New Roman" w:hAnsi="Times New Roman"/>
          <w:sz w:val="28"/>
          <w:szCs w:val="28"/>
          <w:lang w:val="uz-Cyrl-UZ"/>
        </w:rPr>
        <w:t>қ</w:t>
      </w:r>
      <w:r w:rsidRPr="00FD79AD">
        <w:rPr>
          <w:rFonts w:ascii="Times New Roman" w:hAnsi="Times New Roman"/>
          <w:sz w:val="28"/>
          <w:szCs w:val="28"/>
        </w:rPr>
        <w:t xml:space="preserve">илиш </w:t>
      </w:r>
      <w:r w:rsidRPr="00FD79AD">
        <w:rPr>
          <w:rFonts w:ascii="Times New Roman" w:hAnsi="Times New Roman"/>
          <w:sz w:val="28"/>
          <w:szCs w:val="28"/>
          <w:lang w:val="uz-Cyrl-UZ"/>
        </w:rPr>
        <w:t>қ</w:t>
      </w:r>
      <w:r w:rsidRPr="00FD79AD">
        <w:rPr>
          <w:rFonts w:ascii="Times New Roman" w:hAnsi="Times New Roman"/>
          <w:sz w:val="28"/>
          <w:szCs w:val="28"/>
        </w:rPr>
        <w:t>обилиятига эга бўлишлари ижобий хол хисобланади. Шунинг учун, тасодиф эмаски, кўпгина страйкерларни голлари тўпга бир тегиниш оркали амалга оширилди (Барош,  Ван Нистелрой, Руни, Харестеос).</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Замонавий тактик тизимларда канот ярим химоячиларини ахамияти ошди. Хужум харакатларида уларни зиммасига энг асосий юк тушди десак адашмаймиз. Улар  хужумларни бошлаб, давом эттириб ва кўп холларда хужумларни якунлашга харакат килишди.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 xml:space="preserve">Шуни фараз </w:t>
      </w:r>
      <w:r w:rsidRPr="00FD79AD">
        <w:rPr>
          <w:rFonts w:ascii="Times New Roman" w:hAnsi="Times New Roman"/>
          <w:sz w:val="28"/>
          <w:szCs w:val="28"/>
          <w:lang w:val="uz-Cyrl-UZ"/>
        </w:rPr>
        <w:t>қ</w:t>
      </w:r>
      <w:r w:rsidRPr="00FD79AD">
        <w:rPr>
          <w:rFonts w:ascii="Times New Roman" w:hAnsi="Times New Roman"/>
          <w:sz w:val="28"/>
          <w:szCs w:val="28"/>
        </w:rPr>
        <w:t>илса б</w:t>
      </w:r>
      <w:r w:rsidRPr="00FD79AD">
        <w:rPr>
          <w:rFonts w:ascii="Times New Roman" w:hAnsi="Times New Roman"/>
          <w:sz w:val="28"/>
          <w:szCs w:val="28"/>
          <w:lang w:val="uz-Cyrl-UZ"/>
        </w:rPr>
        <w:t>ў</w:t>
      </w:r>
      <w:r w:rsidRPr="00FD79AD">
        <w:rPr>
          <w:rFonts w:ascii="Times New Roman" w:hAnsi="Times New Roman"/>
          <w:sz w:val="28"/>
          <w:szCs w:val="28"/>
        </w:rPr>
        <w:t>ладики, я</w:t>
      </w:r>
      <w:r w:rsidRPr="00FD79AD">
        <w:rPr>
          <w:rFonts w:ascii="Times New Roman" w:hAnsi="Times New Roman"/>
          <w:sz w:val="28"/>
          <w:szCs w:val="28"/>
          <w:lang w:val="uz-Cyrl-UZ"/>
        </w:rPr>
        <w:t>қ</w:t>
      </w:r>
      <w:r w:rsidRPr="00FD79AD">
        <w:rPr>
          <w:rFonts w:ascii="Times New Roman" w:hAnsi="Times New Roman"/>
          <w:sz w:val="28"/>
          <w:szCs w:val="28"/>
        </w:rPr>
        <w:t>ин йиллар ичида  ўйинни такомиллашуви жамоавий харакатларни, тўп узатишни тезлиги ва ани</w:t>
      </w:r>
      <w:r w:rsidRPr="00FD79AD">
        <w:rPr>
          <w:rFonts w:ascii="Times New Roman" w:hAnsi="Times New Roman"/>
          <w:sz w:val="28"/>
          <w:szCs w:val="28"/>
          <w:lang w:val="uz-Cyrl-UZ"/>
        </w:rPr>
        <w:t>қ</w:t>
      </w:r>
      <w:r w:rsidRPr="00FD79AD">
        <w:rPr>
          <w:rFonts w:ascii="Times New Roman" w:hAnsi="Times New Roman"/>
          <w:sz w:val="28"/>
          <w:szCs w:val="28"/>
        </w:rPr>
        <w:t>лиги ва футболчиларни индивидуал техникасини тезлиги, хисобига амалга оширилади.</w:t>
      </w:r>
      <w:r w:rsidRPr="00FD79AD">
        <w:rPr>
          <w:rFonts w:ascii="Times New Roman" w:hAnsi="Times New Roman"/>
          <w:sz w:val="28"/>
          <w:szCs w:val="28"/>
          <w:lang w:val="uz-Cyrl-UZ"/>
        </w:rPr>
        <w:t xml:space="preserve"> Бунга эришиш эса, албатта футболчиларни юқори даражадаги функционал тайёргарлиги эвазига амалга ошади.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lang w:val="uz-Cyrl-UZ"/>
        </w:rPr>
        <w:t>Тўпланган натижаларга асосан,</w:t>
      </w:r>
      <w:r w:rsidRPr="00FD79AD">
        <w:rPr>
          <w:rFonts w:ascii="Times New Roman" w:hAnsi="Times New Roman"/>
          <w:sz w:val="28"/>
          <w:szCs w:val="28"/>
        </w:rPr>
        <w:t xml:space="preserve"> хозирги Европа футболини асосий томонларини к</w:t>
      </w:r>
      <w:r w:rsidRPr="00FD79AD">
        <w:rPr>
          <w:rFonts w:ascii="Times New Roman" w:hAnsi="Times New Roman"/>
          <w:sz w:val="28"/>
          <w:szCs w:val="28"/>
          <w:lang w:val="uz-Cyrl-UZ"/>
        </w:rPr>
        <w:t>ў</w:t>
      </w:r>
      <w:r w:rsidRPr="00FD79AD">
        <w:rPr>
          <w:rFonts w:ascii="Times New Roman" w:hAnsi="Times New Roman"/>
          <w:sz w:val="28"/>
          <w:szCs w:val="28"/>
        </w:rPr>
        <w:t>рсатиб ўтиш мумкин: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химоя ва хужумдаги харакатларни яхши ташкиллаштирилганлиги;</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жамоани маълум ўйинчилари</w:t>
      </w:r>
      <w:r w:rsidRPr="00FD79AD">
        <w:rPr>
          <w:rFonts w:ascii="Times New Roman" w:hAnsi="Times New Roman"/>
          <w:sz w:val="28"/>
          <w:szCs w:val="28"/>
          <w:lang w:val="uz-Cyrl-UZ"/>
        </w:rPr>
        <w:t xml:space="preserve"> (</w:t>
      </w:r>
      <w:r w:rsidRPr="00FD79AD">
        <w:rPr>
          <w:rFonts w:ascii="Times New Roman" w:hAnsi="Times New Roman"/>
          <w:sz w:val="28"/>
          <w:szCs w:val="28"/>
        </w:rPr>
        <w:t>юлдуз</w:t>
      </w:r>
      <w:r w:rsidRPr="00FD79AD">
        <w:rPr>
          <w:rFonts w:ascii="Times New Roman" w:hAnsi="Times New Roman"/>
          <w:sz w:val="28"/>
          <w:szCs w:val="28"/>
          <w:lang w:val="uz-Cyrl-UZ"/>
        </w:rPr>
        <w:t>)</w:t>
      </w:r>
      <w:r w:rsidRPr="00FD79AD">
        <w:rPr>
          <w:rFonts w:ascii="Times New Roman" w:hAnsi="Times New Roman"/>
          <w:sz w:val="28"/>
          <w:szCs w:val="28"/>
        </w:rPr>
        <w:t xml:space="preserve">  ёки гурух ўйинчиларни индивидуал имкониятларини </w:t>
      </w:r>
      <w:r w:rsidRPr="00FD79AD">
        <w:rPr>
          <w:rFonts w:ascii="Times New Roman" w:hAnsi="Times New Roman"/>
          <w:sz w:val="28"/>
          <w:szCs w:val="28"/>
          <w:lang w:val="uz-Cyrl-UZ"/>
        </w:rPr>
        <w:t>қў</w:t>
      </w:r>
      <w:r w:rsidRPr="00FD79AD">
        <w:rPr>
          <w:rFonts w:ascii="Times New Roman" w:hAnsi="Times New Roman"/>
          <w:sz w:val="28"/>
          <w:szCs w:val="28"/>
        </w:rPr>
        <w:t>лла</w:t>
      </w:r>
      <w:r w:rsidRPr="00FD79AD">
        <w:rPr>
          <w:rFonts w:ascii="Times New Roman" w:hAnsi="Times New Roman"/>
          <w:sz w:val="28"/>
          <w:szCs w:val="28"/>
          <w:lang w:val="uz-Cyrl-UZ"/>
        </w:rPr>
        <w:t>ш</w:t>
      </w:r>
      <w:r w:rsidRPr="00FD79AD">
        <w:rPr>
          <w:rFonts w:ascii="Times New Roman" w:hAnsi="Times New Roman"/>
          <w:sz w:val="28"/>
          <w:szCs w:val="28"/>
        </w:rPr>
        <w:t>;</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lastRenderedPageBreak/>
        <w:t>-</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турли катор ўйинчиларни </w:t>
      </w:r>
      <w:r w:rsidRPr="00FD79AD">
        <w:rPr>
          <w:rFonts w:ascii="Times New Roman" w:hAnsi="Times New Roman"/>
          <w:sz w:val="28"/>
          <w:szCs w:val="28"/>
          <w:lang w:val="uz-Cyrl-UZ"/>
        </w:rPr>
        <w:t>ў</w:t>
      </w:r>
      <w:r w:rsidRPr="00FD79AD">
        <w:rPr>
          <w:rFonts w:ascii="Times New Roman" w:hAnsi="Times New Roman"/>
          <w:sz w:val="28"/>
          <w:szCs w:val="28"/>
        </w:rPr>
        <w:t>заро жой алмашишлари, шу билан хужумга киришган ўйинчига б</w:t>
      </w:r>
      <w:r w:rsidRPr="00FD79AD">
        <w:rPr>
          <w:rFonts w:ascii="Times New Roman" w:hAnsi="Times New Roman"/>
          <w:sz w:val="28"/>
          <w:szCs w:val="28"/>
          <w:lang w:val="uz-Cyrl-UZ"/>
        </w:rPr>
        <w:t>ў</w:t>
      </w:r>
      <w:r w:rsidRPr="00FD79AD">
        <w:rPr>
          <w:rFonts w:ascii="Times New Roman" w:hAnsi="Times New Roman"/>
          <w:sz w:val="28"/>
          <w:szCs w:val="28"/>
        </w:rPr>
        <w:t>ш зонани  хосил килиш;</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 xml:space="preserve">кўпгина ўйинчиларни </w:t>
      </w:r>
      <w:r w:rsidRPr="00FD79AD">
        <w:rPr>
          <w:rFonts w:ascii="Times New Roman" w:hAnsi="Times New Roman"/>
          <w:sz w:val="28"/>
          <w:szCs w:val="28"/>
          <w:lang w:val="uz-Cyrl-UZ"/>
        </w:rPr>
        <w:t>ў</w:t>
      </w:r>
      <w:r w:rsidRPr="00FD79AD">
        <w:rPr>
          <w:rFonts w:ascii="Times New Roman" w:hAnsi="Times New Roman"/>
          <w:sz w:val="28"/>
          <w:szCs w:val="28"/>
        </w:rPr>
        <w:t xml:space="preserve">заро харакатлари ва бу харакатлар асосан хужумга </w:t>
      </w:r>
      <w:r w:rsidRPr="00FD79AD">
        <w:rPr>
          <w:rFonts w:ascii="Times New Roman" w:hAnsi="Times New Roman"/>
          <w:sz w:val="28"/>
          <w:szCs w:val="28"/>
          <w:lang w:val="uz-Cyrl-UZ"/>
        </w:rPr>
        <w:t>қ</w:t>
      </w:r>
      <w:r w:rsidRPr="00FD79AD">
        <w:rPr>
          <w:rFonts w:ascii="Times New Roman" w:hAnsi="Times New Roman"/>
          <w:sz w:val="28"/>
          <w:szCs w:val="28"/>
        </w:rPr>
        <w:t>аратилган бўлиши керак. Бундай футболчиларга мисол килиб, Недвед ва Паборски (Чехия) Зидан-Виера (Франция), Деку-Фигу (Португалия) каби футболчиларни харакатларини мисол килиш мумкин;</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ў</w:t>
      </w:r>
      <w:r w:rsidRPr="00FD79AD">
        <w:rPr>
          <w:rFonts w:ascii="Times New Roman" w:hAnsi="Times New Roman"/>
          <w:sz w:val="28"/>
          <w:szCs w:val="28"/>
        </w:rPr>
        <w:t>рта чизи</w:t>
      </w:r>
      <w:r w:rsidRPr="00FD79AD">
        <w:rPr>
          <w:rFonts w:ascii="Times New Roman" w:hAnsi="Times New Roman"/>
          <w:sz w:val="28"/>
          <w:szCs w:val="28"/>
          <w:lang w:val="uz-Cyrl-UZ"/>
        </w:rPr>
        <w:t>қ</w:t>
      </w:r>
      <w:r w:rsidRPr="00FD79AD">
        <w:rPr>
          <w:rFonts w:ascii="Times New Roman" w:hAnsi="Times New Roman"/>
          <w:sz w:val="28"/>
          <w:szCs w:val="28"/>
        </w:rPr>
        <w:t xml:space="preserve"> </w:t>
      </w:r>
      <w:r w:rsidRPr="00FD79AD">
        <w:rPr>
          <w:rFonts w:ascii="Times New Roman" w:hAnsi="Times New Roman"/>
          <w:sz w:val="28"/>
          <w:szCs w:val="28"/>
          <w:lang w:val="uz-Cyrl-UZ"/>
        </w:rPr>
        <w:t>қ</w:t>
      </w:r>
      <w:r w:rsidRPr="00FD79AD">
        <w:rPr>
          <w:rFonts w:ascii="Times New Roman" w:hAnsi="Times New Roman"/>
          <w:sz w:val="28"/>
          <w:szCs w:val="28"/>
        </w:rPr>
        <w:t>аторидаги кўпгина ўйинчиларни, жамоаларини хужум харакатларида ё индивидуал харакатлари</w:t>
      </w:r>
      <w:r w:rsidRPr="00FD79AD">
        <w:rPr>
          <w:rFonts w:ascii="Times New Roman" w:hAnsi="Times New Roman"/>
          <w:sz w:val="28"/>
          <w:szCs w:val="28"/>
          <w:lang w:val="uz-Cyrl-UZ"/>
        </w:rPr>
        <w:t>,</w:t>
      </w:r>
      <w:r w:rsidRPr="00FD79AD">
        <w:rPr>
          <w:rFonts w:ascii="Times New Roman" w:hAnsi="Times New Roman"/>
          <w:sz w:val="28"/>
          <w:szCs w:val="28"/>
        </w:rPr>
        <w:t xml:space="preserve"> ё натижали тўп  узатишлари билан фаол иштирок этиши (Рональду-Португалия, Беххем-Англия, Зеедорф-Голландия);</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ра</w:t>
      </w:r>
      <w:r w:rsidRPr="00FD79AD">
        <w:rPr>
          <w:rFonts w:ascii="Times New Roman" w:hAnsi="Times New Roman"/>
          <w:sz w:val="28"/>
          <w:szCs w:val="28"/>
          <w:lang w:val="uz-Cyrl-UZ"/>
        </w:rPr>
        <w:t>қ</w:t>
      </w:r>
      <w:r w:rsidRPr="00FD79AD">
        <w:rPr>
          <w:rFonts w:ascii="Times New Roman" w:hAnsi="Times New Roman"/>
          <w:sz w:val="28"/>
          <w:szCs w:val="28"/>
        </w:rPr>
        <w:t xml:space="preserve">иб майдонида хар бир тўпни олиб </w:t>
      </w:r>
      <w:r w:rsidRPr="00FD79AD">
        <w:rPr>
          <w:rFonts w:ascii="Times New Roman" w:hAnsi="Times New Roman"/>
          <w:sz w:val="28"/>
          <w:szCs w:val="28"/>
          <w:lang w:val="uz-Cyrl-UZ"/>
        </w:rPr>
        <w:t>қў</w:t>
      </w:r>
      <w:r w:rsidRPr="00FD79AD">
        <w:rPr>
          <w:rFonts w:ascii="Times New Roman" w:hAnsi="Times New Roman"/>
          <w:sz w:val="28"/>
          <w:szCs w:val="28"/>
        </w:rPr>
        <w:t xml:space="preserve">йишни, кескин хужумни ташкил </w:t>
      </w:r>
      <w:r w:rsidRPr="00FD79AD">
        <w:rPr>
          <w:rFonts w:ascii="Times New Roman" w:hAnsi="Times New Roman"/>
          <w:sz w:val="28"/>
          <w:szCs w:val="28"/>
          <w:lang w:val="uz-Cyrl-UZ"/>
        </w:rPr>
        <w:t>қ</w:t>
      </w:r>
      <w:r w:rsidRPr="00FD79AD">
        <w:rPr>
          <w:rFonts w:ascii="Times New Roman" w:hAnsi="Times New Roman"/>
          <w:sz w:val="28"/>
          <w:szCs w:val="28"/>
        </w:rPr>
        <w:t xml:space="preserve">илишга </w:t>
      </w:r>
      <w:r w:rsidRPr="00FD79AD">
        <w:rPr>
          <w:rFonts w:ascii="Times New Roman" w:hAnsi="Times New Roman"/>
          <w:sz w:val="28"/>
          <w:szCs w:val="28"/>
          <w:lang w:val="uz-Cyrl-UZ"/>
        </w:rPr>
        <w:t>қ</w:t>
      </w:r>
      <w:r w:rsidRPr="00FD79AD">
        <w:rPr>
          <w:rFonts w:ascii="Times New Roman" w:hAnsi="Times New Roman"/>
          <w:sz w:val="28"/>
          <w:szCs w:val="28"/>
        </w:rPr>
        <w:t>аратиш ва самарали якунлаш;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w:t>
      </w:r>
      <w:r w:rsidRPr="00FD79AD">
        <w:rPr>
          <w:rFonts w:ascii="Times New Roman" w:hAnsi="Times New Roman"/>
          <w:sz w:val="28"/>
          <w:szCs w:val="28"/>
          <w:lang w:val="uz-Cyrl-UZ"/>
        </w:rPr>
        <w:t xml:space="preserve"> </w:t>
      </w:r>
      <w:r w:rsidRPr="00FD79AD">
        <w:rPr>
          <w:rFonts w:ascii="Times New Roman" w:hAnsi="Times New Roman"/>
          <w:sz w:val="28"/>
          <w:szCs w:val="28"/>
        </w:rPr>
        <w:t>ра</w:t>
      </w:r>
      <w:r w:rsidRPr="00FD79AD">
        <w:rPr>
          <w:rFonts w:ascii="Times New Roman" w:hAnsi="Times New Roman"/>
          <w:sz w:val="28"/>
          <w:szCs w:val="28"/>
          <w:lang w:val="uz-Cyrl-UZ"/>
        </w:rPr>
        <w:t>қ</w:t>
      </w:r>
      <w:r w:rsidRPr="00FD79AD">
        <w:rPr>
          <w:rFonts w:ascii="Times New Roman" w:hAnsi="Times New Roman"/>
          <w:sz w:val="28"/>
          <w:szCs w:val="28"/>
        </w:rPr>
        <w:t>ибни химояланиш зонасида агрессив ўйин услуби. Айни</w:t>
      </w:r>
      <w:r w:rsidRPr="00FD79AD">
        <w:rPr>
          <w:rFonts w:ascii="Times New Roman" w:hAnsi="Times New Roman"/>
          <w:sz w:val="28"/>
          <w:szCs w:val="28"/>
          <w:lang w:val="uz-Cyrl-UZ"/>
        </w:rPr>
        <w:t>қ</w:t>
      </w:r>
      <w:r w:rsidRPr="00FD79AD">
        <w:rPr>
          <w:rFonts w:ascii="Times New Roman" w:hAnsi="Times New Roman"/>
          <w:sz w:val="28"/>
          <w:szCs w:val="28"/>
        </w:rPr>
        <w:t>са, жарима майдони ичида и</w:t>
      </w:r>
      <w:r w:rsidRPr="00FD79AD">
        <w:rPr>
          <w:rFonts w:ascii="Times New Roman" w:hAnsi="Times New Roman"/>
          <w:sz w:val="28"/>
          <w:szCs w:val="28"/>
          <w:lang w:val="uz-Cyrl-UZ"/>
        </w:rPr>
        <w:t>қ</w:t>
      </w:r>
      <w:r w:rsidRPr="00FD79AD">
        <w:rPr>
          <w:rFonts w:ascii="Times New Roman" w:hAnsi="Times New Roman"/>
          <w:sz w:val="28"/>
          <w:szCs w:val="28"/>
        </w:rPr>
        <w:t>тидорли футболчиларни техникасидаги имкониятларни кескин ишлатиш оркали. Бундай ўйинчиларга Англия жамоасидаги М.Оуэн, Франция жамоасидаги Т.Анри, Швеция жамоасидаги Х.Ларсен ва Томассонларни к</w:t>
      </w:r>
      <w:r w:rsidRPr="00FD79AD">
        <w:rPr>
          <w:rFonts w:ascii="Times New Roman" w:hAnsi="Times New Roman"/>
          <w:sz w:val="28"/>
          <w:szCs w:val="28"/>
          <w:lang w:val="uz-Cyrl-UZ"/>
        </w:rPr>
        <w:t>ў</w:t>
      </w:r>
      <w:r w:rsidRPr="00FD79AD">
        <w:rPr>
          <w:rFonts w:ascii="Times New Roman" w:hAnsi="Times New Roman"/>
          <w:sz w:val="28"/>
          <w:szCs w:val="28"/>
        </w:rPr>
        <w:t>рсатиб ўтиш мумкин</w:t>
      </w:r>
      <w:r w:rsidRPr="00FD79AD">
        <w:rPr>
          <w:rFonts w:ascii="Times New Roman" w:hAnsi="Times New Roman"/>
          <w:sz w:val="28"/>
          <w:szCs w:val="28"/>
          <w:lang w:val="uz-Cyrl-UZ"/>
        </w:rPr>
        <w:t>.</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Жамоани хужум харакатларида яна бир ахамиятли ташкилий жихати бу - канотлардан рационал тарзда фойдаланиш бўлиб, бу ерда кўпгина жамоаларни ярим химоячилари хужумларни фаол тарзда қўллаб-қувватлаб туришди ва бу холат кўп холларда жамоавий кўринишни хосил қилди. Баъзи учрашувларни эса, узун диагонал тўп узатишлар карама-карши қанотларга узатиб беришга харакат килинди.</w:t>
      </w:r>
    </w:p>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pStyle w:val="32"/>
        <w:numPr>
          <w:ilvl w:val="1"/>
          <w:numId w:val="14"/>
        </w:numPr>
        <w:jc w:val="center"/>
        <w:rPr>
          <w:rFonts w:ascii="Times New Roman" w:hAnsi="Times New Roman" w:cs="Times New Roman"/>
          <w:b/>
          <w:bCs/>
        </w:rPr>
      </w:pPr>
      <w:r w:rsidRPr="00FD79AD">
        <w:rPr>
          <w:rFonts w:ascii="Times New Roman" w:hAnsi="Times New Roman" w:cs="Times New Roman"/>
          <w:b/>
          <w:lang w:val="uz-Cyrl-UZ"/>
        </w:rPr>
        <w:t>Ў</w:t>
      </w:r>
      <w:r w:rsidRPr="00FD79AD">
        <w:rPr>
          <w:rFonts w:ascii="Times New Roman" w:hAnsi="Times New Roman" w:cs="Times New Roman"/>
          <w:b/>
        </w:rPr>
        <w:t>збекистон миллий чемпионат</w:t>
      </w:r>
      <w:r w:rsidRPr="00FD79AD">
        <w:rPr>
          <w:rFonts w:ascii="Times New Roman" w:hAnsi="Times New Roman" w:cs="Times New Roman"/>
          <w:b/>
          <w:lang w:val="uz-Cyrl-UZ"/>
        </w:rPr>
        <w:t xml:space="preserve">и </w:t>
      </w:r>
      <w:r w:rsidRPr="00FD79AD">
        <w:rPr>
          <w:rFonts w:ascii="Times New Roman" w:hAnsi="Times New Roman" w:cs="Times New Roman"/>
          <w:b/>
        </w:rPr>
        <w:t xml:space="preserve"> мусобақалари</w:t>
      </w:r>
      <w:r w:rsidRPr="00FD79AD">
        <w:rPr>
          <w:rFonts w:ascii="Times New Roman" w:hAnsi="Times New Roman" w:cs="Times New Roman"/>
          <w:b/>
          <w:lang w:val="uz-Cyrl-UZ"/>
        </w:rPr>
        <w:t>ни назорат ва тахлил қилиш</w:t>
      </w:r>
    </w:p>
    <w:p w:rsidR="005A1A91" w:rsidRPr="00FD79AD" w:rsidRDefault="005A1A91" w:rsidP="005A1A91">
      <w:pPr>
        <w:pStyle w:val="32"/>
        <w:numPr>
          <w:ilvl w:val="2"/>
          <w:numId w:val="14"/>
        </w:numPr>
        <w:jc w:val="center"/>
        <w:rPr>
          <w:rFonts w:ascii="Times New Roman" w:hAnsi="Times New Roman" w:cs="Times New Roman"/>
          <w:b/>
          <w:bCs/>
        </w:rPr>
      </w:pPr>
      <w:r w:rsidRPr="00FD79AD">
        <w:rPr>
          <w:rFonts w:ascii="Times New Roman" w:hAnsi="Times New Roman" w:cs="Times New Roman"/>
          <w:b/>
          <w:bCs/>
        </w:rPr>
        <w:t>Жамоавий</w:t>
      </w:r>
      <w:r w:rsidRPr="00FD79AD">
        <w:rPr>
          <w:rFonts w:ascii="Times New Roman" w:hAnsi="Times New Roman" w:cs="Times New Roman"/>
          <w:b/>
          <w:bCs/>
          <w:lang w:val="uz-Cyrl-UZ"/>
        </w:rPr>
        <w:t xml:space="preserve"> </w:t>
      </w:r>
      <w:r w:rsidRPr="00FD79AD">
        <w:rPr>
          <w:rFonts w:ascii="Times New Roman" w:hAnsi="Times New Roman" w:cs="Times New Roman"/>
          <w:b/>
          <w:bCs/>
        </w:rPr>
        <w:t xml:space="preserve"> хужум харакатлар</w:t>
      </w:r>
      <w:r w:rsidRPr="00FD79AD">
        <w:rPr>
          <w:rFonts w:ascii="Times New Roman" w:hAnsi="Times New Roman" w:cs="Times New Roman"/>
          <w:b/>
          <w:bCs/>
          <w:lang w:val="uz-Cyrl-UZ"/>
        </w:rPr>
        <w:t>и ва уларнинг тезлигини</w:t>
      </w:r>
      <w:r w:rsidRPr="00FD79AD">
        <w:rPr>
          <w:rFonts w:ascii="Times New Roman" w:hAnsi="Times New Roman" w:cs="Times New Roman"/>
          <w:b/>
          <w:bCs/>
        </w:rPr>
        <w:t xml:space="preserve"> ўрганиш</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 xml:space="preserve">Хужум харакатларини тезлигига таъсир этишда жамоа футболчилари томонидан қўлланилаёётган тактика хам таъсир этади. Хусусан, хужумлар маълумки, икки кўринишда бўлади. Булар: тезкор хужумлар ва позицион </w:t>
      </w:r>
      <w:r w:rsidRPr="00FD79AD">
        <w:rPr>
          <w:rFonts w:ascii="Times New Roman" w:hAnsi="Times New Roman" w:cs="Times New Roman"/>
          <w:bCs/>
          <w:lang w:val="uz-Cyrl-UZ"/>
        </w:rPr>
        <w:lastRenderedPageBreak/>
        <w:t>хужумлар. Тезкор хужумлар деганда, қисқа фурсат ичида ташкил этиладиган хужумлар тушунилиб, одатта улар 10 сониягача бўлган вақтни ўз ичига олади. Позицион хужумлар эса, узоқ муддатли бўлиб, 20-30-40 сония ва ундан кўп муддат ичида ташкил этилган хужумлар тушунилади.</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4-жадвалда футболчиларни хужум харакатларини хажми ва тезлиги кўрсаткичлари келтирилган.</w:t>
      </w:r>
    </w:p>
    <w:p w:rsidR="005A1A91" w:rsidRPr="00FD79AD" w:rsidRDefault="005A1A91" w:rsidP="005A1A91">
      <w:pPr>
        <w:pStyle w:val="32"/>
        <w:spacing w:line="240" w:lineRule="auto"/>
        <w:jc w:val="right"/>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4-жадвал</w:t>
      </w:r>
    </w:p>
    <w:p w:rsidR="005A1A91" w:rsidRPr="00FD79AD" w:rsidRDefault="005A1A91" w:rsidP="005A1A91">
      <w:pPr>
        <w:spacing w:after="0"/>
        <w:ind w:firstLine="851"/>
        <w:jc w:val="center"/>
        <w:rPr>
          <w:rFonts w:ascii="Times New Roman" w:hAnsi="Times New Roman"/>
          <w:b/>
          <w:bCs/>
          <w:sz w:val="24"/>
          <w:szCs w:val="24"/>
          <w:lang w:val="uz-Cyrl-UZ"/>
        </w:rPr>
      </w:pPr>
      <w:r w:rsidRPr="00FD79AD">
        <w:rPr>
          <w:rFonts w:ascii="Times New Roman" w:hAnsi="Times New Roman"/>
          <w:b/>
          <w:bCs/>
          <w:sz w:val="24"/>
          <w:szCs w:val="24"/>
          <w:lang w:val="uz-Cyrl-UZ"/>
        </w:rPr>
        <w:t>Ўзбекистон миллий чемпионатида иштирок этаётган жамоаларнинг хужумларни ташкил этиш кўрсаткичлари ва уларнинг тезликлари (п-4)</w:t>
      </w:r>
    </w:p>
    <w:p w:rsidR="005A1A91" w:rsidRPr="00FD79AD" w:rsidRDefault="005A1A91" w:rsidP="005A1A91">
      <w:pPr>
        <w:spacing w:after="0"/>
        <w:ind w:firstLine="851"/>
        <w:jc w:val="center"/>
        <w:rPr>
          <w:rFonts w:ascii="Times New Roman" w:hAnsi="Times New Roman"/>
          <w:b/>
          <w:bCs/>
          <w:sz w:val="24"/>
          <w:szCs w:val="24"/>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1612"/>
        <w:gridCol w:w="1612"/>
        <w:gridCol w:w="1612"/>
        <w:gridCol w:w="1518"/>
        <w:gridCol w:w="1581"/>
      </w:tblGrid>
      <w:tr w:rsidR="005A1A91" w:rsidRPr="00FD79AD" w:rsidTr="00CC4BD2">
        <w:tc>
          <w:tcPr>
            <w:tcW w:w="1582" w:type="dxa"/>
            <w:vMerge w:val="restart"/>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lang w:val="uz-Cyrl-UZ"/>
              </w:rPr>
              <w:br w:type="page"/>
            </w:r>
            <w:r w:rsidRPr="00FD79AD">
              <w:rPr>
                <w:rFonts w:ascii="Times New Roman" w:hAnsi="Times New Roman"/>
                <w:b/>
                <w:bCs/>
                <w:sz w:val="24"/>
                <w:szCs w:val="24"/>
              </w:rPr>
              <w:t>Жамоалар</w:t>
            </w:r>
          </w:p>
        </w:tc>
        <w:tc>
          <w:tcPr>
            <w:tcW w:w="6354" w:type="dxa"/>
            <w:gridSpan w:val="4"/>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Хужумлар тезлиги</w:t>
            </w:r>
          </w:p>
        </w:tc>
        <w:tc>
          <w:tcPr>
            <w:tcW w:w="1581" w:type="dxa"/>
            <w:vMerge w:val="restart"/>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Жами хужумлар</w:t>
            </w:r>
          </w:p>
        </w:tc>
      </w:tr>
      <w:tr w:rsidR="005A1A91" w:rsidRPr="00FD79AD" w:rsidTr="00CC4BD2">
        <w:tc>
          <w:tcPr>
            <w:tcW w:w="1582" w:type="dxa"/>
            <w:vMerge/>
            <w:vAlign w:val="center"/>
          </w:tcPr>
          <w:p w:rsidR="005A1A91" w:rsidRPr="00FD79AD" w:rsidRDefault="005A1A91" w:rsidP="00CC4BD2">
            <w:pPr>
              <w:spacing w:after="0" w:line="240" w:lineRule="auto"/>
              <w:jc w:val="center"/>
              <w:rPr>
                <w:rFonts w:ascii="Times New Roman" w:hAnsi="Times New Roman"/>
                <w:b/>
                <w:bCs/>
                <w:sz w:val="24"/>
                <w:szCs w:val="24"/>
              </w:rPr>
            </w:pPr>
          </w:p>
        </w:tc>
        <w:tc>
          <w:tcPr>
            <w:tcW w:w="1612" w:type="dxa"/>
          </w:tcPr>
          <w:p w:rsidR="005A1A91" w:rsidRPr="00FD79AD" w:rsidRDefault="005A1A91" w:rsidP="00CC4BD2">
            <w:pPr>
              <w:spacing w:after="0"/>
              <w:jc w:val="center"/>
              <w:rPr>
                <w:rFonts w:ascii="Times New Roman" w:hAnsi="Times New Roman"/>
                <w:b/>
                <w:bCs/>
                <w:sz w:val="24"/>
                <w:szCs w:val="24"/>
              </w:rPr>
            </w:pPr>
            <w:r w:rsidRPr="00FD79AD">
              <w:rPr>
                <w:rFonts w:ascii="Times New Roman" w:hAnsi="Times New Roman"/>
                <w:b/>
                <w:bCs/>
                <w:sz w:val="24"/>
                <w:szCs w:val="24"/>
              </w:rPr>
              <w:t>5 сониягача</w:t>
            </w:r>
          </w:p>
        </w:tc>
        <w:tc>
          <w:tcPr>
            <w:tcW w:w="1612" w:type="dxa"/>
          </w:tcPr>
          <w:p w:rsidR="005A1A91" w:rsidRPr="00FD79AD" w:rsidRDefault="005A1A91" w:rsidP="00CC4BD2">
            <w:pPr>
              <w:spacing w:after="0"/>
              <w:jc w:val="center"/>
              <w:rPr>
                <w:rFonts w:ascii="Times New Roman" w:hAnsi="Times New Roman"/>
                <w:b/>
                <w:bCs/>
                <w:sz w:val="24"/>
                <w:szCs w:val="24"/>
              </w:rPr>
            </w:pPr>
            <w:r w:rsidRPr="00FD79AD">
              <w:rPr>
                <w:rFonts w:ascii="Times New Roman" w:hAnsi="Times New Roman"/>
                <w:b/>
                <w:bCs/>
                <w:sz w:val="24"/>
                <w:szCs w:val="24"/>
              </w:rPr>
              <w:t>15 сониягача</w:t>
            </w:r>
          </w:p>
        </w:tc>
        <w:tc>
          <w:tcPr>
            <w:tcW w:w="1612" w:type="dxa"/>
          </w:tcPr>
          <w:p w:rsidR="005A1A91" w:rsidRPr="00FD79AD" w:rsidRDefault="005A1A91" w:rsidP="00CC4BD2">
            <w:pPr>
              <w:spacing w:after="0"/>
              <w:jc w:val="center"/>
              <w:rPr>
                <w:rFonts w:ascii="Times New Roman" w:hAnsi="Times New Roman"/>
                <w:b/>
                <w:bCs/>
                <w:sz w:val="24"/>
                <w:szCs w:val="24"/>
              </w:rPr>
            </w:pPr>
            <w:r w:rsidRPr="00FD79AD">
              <w:rPr>
                <w:rFonts w:ascii="Times New Roman" w:hAnsi="Times New Roman"/>
                <w:b/>
                <w:bCs/>
                <w:sz w:val="24"/>
                <w:szCs w:val="24"/>
              </w:rPr>
              <w:t>20 сониягача</w:t>
            </w:r>
          </w:p>
        </w:tc>
        <w:tc>
          <w:tcPr>
            <w:tcW w:w="1518" w:type="dxa"/>
          </w:tcPr>
          <w:p w:rsidR="005A1A91" w:rsidRPr="00FD79AD" w:rsidRDefault="005A1A91" w:rsidP="00CC4BD2">
            <w:pPr>
              <w:spacing w:after="0"/>
              <w:jc w:val="center"/>
              <w:rPr>
                <w:rFonts w:ascii="Times New Roman" w:hAnsi="Times New Roman"/>
                <w:b/>
                <w:bCs/>
                <w:sz w:val="24"/>
                <w:szCs w:val="24"/>
              </w:rPr>
            </w:pPr>
            <w:r w:rsidRPr="00FD79AD">
              <w:rPr>
                <w:rFonts w:ascii="Times New Roman" w:hAnsi="Times New Roman"/>
                <w:b/>
                <w:bCs/>
                <w:sz w:val="24"/>
                <w:szCs w:val="24"/>
              </w:rPr>
              <w:t>20 сониядан кўп</w:t>
            </w:r>
          </w:p>
        </w:tc>
        <w:tc>
          <w:tcPr>
            <w:tcW w:w="1581" w:type="dxa"/>
            <w:vMerge/>
            <w:vAlign w:val="center"/>
          </w:tcPr>
          <w:p w:rsidR="005A1A91" w:rsidRPr="00FD79AD" w:rsidRDefault="005A1A91" w:rsidP="00CC4BD2">
            <w:pPr>
              <w:spacing w:after="0" w:line="360" w:lineRule="auto"/>
              <w:jc w:val="center"/>
              <w:rPr>
                <w:rFonts w:ascii="Times New Roman" w:hAnsi="Times New Roman"/>
                <w:b/>
                <w:bCs/>
                <w:sz w:val="24"/>
                <w:szCs w:val="24"/>
              </w:rPr>
            </w:pPr>
          </w:p>
        </w:tc>
      </w:tr>
      <w:tr w:rsidR="005A1A91" w:rsidRPr="00FD79AD" w:rsidTr="00CC4BD2">
        <w:tc>
          <w:tcPr>
            <w:tcW w:w="1582" w:type="dxa"/>
          </w:tcPr>
          <w:p w:rsidR="005A1A91" w:rsidRPr="00FD79AD" w:rsidRDefault="005A1A91" w:rsidP="00CC4BD2">
            <w:pPr>
              <w:pStyle w:val="32"/>
              <w:spacing w:line="240" w:lineRule="auto"/>
              <w:ind w:firstLine="0"/>
              <w:rPr>
                <w:rFonts w:ascii="Times New Roman" w:hAnsi="Times New Roman" w:cs="Times New Roman"/>
                <w:b/>
                <w:bCs/>
                <w:sz w:val="24"/>
                <w:szCs w:val="24"/>
              </w:rPr>
            </w:pPr>
            <w:r w:rsidRPr="00FD79AD">
              <w:rPr>
                <w:rFonts w:ascii="Times New Roman" w:hAnsi="Times New Roman" w:cs="Times New Roman"/>
                <w:b/>
                <w:bCs/>
                <w:sz w:val="24"/>
                <w:szCs w:val="24"/>
              </w:rPr>
              <w:t xml:space="preserve">Пахтакор </w:t>
            </w:r>
          </w:p>
        </w:tc>
        <w:tc>
          <w:tcPr>
            <w:tcW w:w="1612"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46</w:t>
            </w:r>
          </w:p>
        </w:tc>
        <w:tc>
          <w:tcPr>
            <w:tcW w:w="1612"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40</w:t>
            </w:r>
          </w:p>
        </w:tc>
        <w:tc>
          <w:tcPr>
            <w:tcW w:w="1612"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17</w:t>
            </w:r>
          </w:p>
        </w:tc>
        <w:tc>
          <w:tcPr>
            <w:tcW w:w="1518"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11</w:t>
            </w:r>
          </w:p>
        </w:tc>
        <w:tc>
          <w:tcPr>
            <w:tcW w:w="1581"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114</w:t>
            </w:r>
          </w:p>
        </w:tc>
      </w:tr>
      <w:tr w:rsidR="005A1A91" w:rsidRPr="00FD79AD" w:rsidTr="00CC4BD2">
        <w:tc>
          <w:tcPr>
            <w:tcW w:w="1582" w:type="dxa"/>
          </w:tcPr>
          <w:p w:rsidR="005A1A91" w:rsidRPr="00FD79AD" w:rsidRDefault="005A1A91" w:rsidP="00CC4BD2">
            <w:pPr>
              <w:pStyle w:val="32"/>
              <w:spacing w:line="240" w:lineRule="auto"/>
              <w:ind w:firstLine="0"/>
              <w:rPr>
                <w:rFonts w:ascii="Times New Roman" w:hAnsi="Times New Roman" w:cs="Times New Roman"/>
                <w:b/>
                <w:bCs/>
                <w:sz w:val="24"/>
                <w:szCs w:val="24"/>
              </w:rPr>
            </w:pPr>
            <w:r w:rsidRPr="00FD79AD">
              <w:rPr>
                <w:rFonts w:ascii="Times New Roman" w:hAnsi="Times New Roman" w:cs="Times New Roman"/>
                <w:b/>
                <w:bCs/>
                <w:sz w:val="24"/>
                <w:szCs w:val="24"/>
              </w:rPr>
              <w:t xml:space="preserve">Локомотив </w:t>
            </w:r>
          </w:p>
        </w:tc>
        <w:tc>
          <w:tcPr>
            <w:tcW w:w="1612"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35</w:t>
            </w:r>
          </w:p>
        </w:tc>
        <w:tc>
          <w:tcPr>
            <w:tcW w:w="1612"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34</w:t>
            </w:r>
          </w:p>
        </w:tc>
        <w:tc>
          <w:tcPr>
            <w:tcW w:w="1612"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15</w:t>
            </w:r>
          </w:p>
        </w:tc>
        <w:tc>
          <w:tcPr>
            <w:tcW w:w="1518"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8</w:t>
            </w:r>
          </w:p>
        </w:tc>
        <w:tc>
          <w:tcPr>
            <w:tcW w:w="1581" w:type="dxa"/>
            <w:vAlign w:val="center"/>
          </w:tcPr>
          <w:p w:rsidR="005A1A91" w:rsidRPr="00FD79AD" w:rsidRDefault="005A1A91" w:rsidP="00CC4BD2">
            <w:pPr>
              <w:spacing w:after="0" w:line="360" w:lineRule="auto"/>
              <w:jc w:val="center"/>
              <w:rPr>
                <w:rFonts w:ascii="Times New Roman" w:hAnsi="Times New Roman"/>
                <w:b/>
                <w:bCs/>
                <w:sz w:val="24"/>
                <w:szCs w:val="24"/>
              </w:rPr>
            </w:pPr>
            <w:r w:rsidRPr="00FD79AD">
              <w:rPr>
                <w:rFonts w:ascii="Times New Roman" w:hAnsi="Times New Roman"/>
                <w:b/>
                <w:bCs/>
                <w:sz w:val="24"/>
                <w:szCs w:val="24"/>
              </w:rPr>
              <w:t>92</w:t>
            </w:r>
          </w:p>
        </w:tc>
      </w:tr>
      <w:tr w:rsidR="005A1A91" w:rsidRPr="00FD79AD" w:rsidTr="00CC4BD2">
        <w:tc>
          <w:tcPr>
            <w:tcW w:w="1582" w:type="dxa"/>
          </w:tcPr>
          <w:p w:rsidR="005A1A91" w:rsidRPr="00FD79AD" w:rsidRDefault="005A1A91" w:rsidP="00CC4BD2">
            <w:pPr>
              <w:pStyle w:val="32"/>
              <w:spacing w:line="240" w:lineRule="auto"/>
              <w:ind w:firstLine="0"/>
              <w:rPr>
                <w:rFonts w:ascii="Times New Roman" w:hAnsi="Times New Roman" w:cs="Times New Roman"/>
                <w:b/>
                <w:bCs/>
                <w:sz w:val="24"/>
                <w:szCs w:val="24"/>
              </w:rPr>
            </w:pPr>
            <w:r w:rsidRPr="00FD79AD">
              <w:rPr>
                <w:rFonts w:ascii="Times New Roman" w:hAnsi="Times New Roman" w:cs="Times New Roman"/>
                <w:b/>
                <w:bCs/>
                <w:sz w:val="24"/>
                <w:szCs w:val="24"/>
                <w:lang w:val="uz-Cyrl-UZ"/>
              </w:rPr>
              <w:t xml:space="preserve">Бунёдкор </w:t>
            </w:r>
          </w:p>
        </w:tc>
        <w:tc>
          <w:tcPr>
            <w:tcW w:w="1612"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rPr>
              <w:t>3</w:t>
            </w:r>
            <w:r w:rsidRPr="00FD79AD">
              <w:rPr>
                <w:rFonts w:ascii="Times New Roman" w:hAnsi="Times New Roman"/>
                <w:b/>
                <w:bCs/>
                <w:sz w:val="24"/>
                <w:szCs w:val="24"/>
                <w:lang w:val="uz-Cyrl-UZ"/>
              </w:rPr>
              <w:t>8</w:t>
            </w:r>
          </w:p>
        </w:tc>
        <w:tc>
          <w:tcPr>
            <w:tcW w:w="1612" w:type="dxa"/>
            <w:vAlign w:val="center"/>
          </w:tcPr>
          <w:p w:rsidR="005A1A91" w:rsidRPr="00FD79AD" w:rsidRDefault="005A1A91" w:rsidP="00CC4BD2">
            <w:pPr>
              <w:spacing w:after="0" w:line="360" w:lineRule="auto"/>
              <w:jc w:val="center"/>
              <w:rPr>
                <w:rFonts w:ascii="Times New Roman" w:hAnsi="Times New Roman"/>
                <w:b/>
                <w:bCs/>
                <w:sz w:val="24"/>
                <w:szCs w:val="24"/>
                <w:lang w:val="uz-Cyrl-UZ"/>
              </w:rPr>
            </w:pPr>
            <w:r w:rsidRPr="00FD79AD">
              <w:rPr>
                <w:rFonts w:ascii="Times New Roman" w:hAnsi="Times New Roman"/>
                <w:b/>
                <w:bCs/>
                <w:sz w:val="24"/>
                <w:szCs w:val="24"/>
                <w:lang w:val="uz-Cyrl-UZ"/>
              </w:rPr>
              <w:t>46</w:t>
            </w:r>
          </w:p>
        </w:tc>
        <w:tc>
          <w:tcPr>
            <w:tcW w:w="1612" w:type="dxa"/>
            <w:vAlign w:val="center"/>
          </w:tcPr>
          <w:p w:rsidR="005A1A91" w:rsidRPr="00FD79AD" w:rsidRDefault="005A1A91" w:rsidP="00CC4BD2">
            <w:pPr>
              <w:spacing w:after="0" w:line="360" w:lineRule="auto"/>
              <w:jc w:val="center"/>
              <w:rPr>
                <w:rFonts w:ascii="Times New Roman" w:hAnsi="Times New Roman"/>
                <w:b/>
                <w:bCs/>
                <w:sz w:val="24"/>
                <w:szCs w:val="24"/>
                <w:lang w:val="uz-Cyrl-UZ"/>
              </w:rPr>
            </w:pPr>
            <w:r w:rsidRPr="00FD79AD">
              <w:rPr>
                <w:rFonts w:ascii="Times New Roman" w:hAnsi="Times New Roman"/>
                <w:b/>
                <w:bCs/>
                <w:sz w:val="24"/>
                <w:szCs w:val="24"/>
              </w:rPr>
              <w:t>1</w:t>
            </w:r>
            <w:r w:rsidRPr="00FD79AD">
              <w:rPr>
                <w:rFonts w:ascii="Times New Roman" w:hAnsi="Times New Roman"/>
                <w:b/>
                <w:bCs/>
                <w:sz w:val="24"/>
                <w:szCs w:val="24"/>
                <w:lang w:val="uz-Cyrl-UZ"/>
              </w:rPr>
              <w:t>5</w:t>
            </w:r>
          </w:p>
        </w:tc>
        <w:tc>
          <w:tcPr>
            <w:tcW w:w="1518" w:type="dxa"/>
            <w:vAlign w:val="center"/>
          </w:tcPr>
          <w:p w:rsidR="005A1A91" w:rsidRPr="00FD79AD" w:rsidRDefault="005A1A91" w:rsidP="00CC4BD2">
            <w:pPr>
              <w:spacing w:after="0" w:line="360" w:lineRule="auto"/>
              <w:jc w:val="center"/>
              <w:rPr>
                <w:rFonts w:ascii="Times New Roman" w:hAnsi="Times New Roman"/>
                <w:b/>
                <w:bCs/>
                <w:sz w:val="24"/>
                <w:szCs w:val="24"/>
                <w:lang w:val="uz-Cyrl-UZ"/>
              </w:rPr>
            </w:pPr>
            <w:r w:rsidRPr="00FD79AD">
              <w:rPr>
                <w:rFonts w:ascii="Times New Roman" w:hAnsi="Times New Roman"/>
                <w:b/>
                <w:bCs/>
                <w:sz w:val="24"/>
                <w:szCs w:val="24"/>
                <w:lang w:val="uz-Cyrl-UZ"/>
              </w:rPr>
              <w:t>13</w:t>
            </w:r>
          </w:p>
        </w:tc>
        <w:tc>
          <w:tcPr>
            <w:tcW w:w="1581" w:type="dxa"/>
            <w:vAlign w:val="center"/>
          </w:tcPr>
          <w:p w:rsidR="005A1A91" w:rsidRPr="00FD79AD" w:rsidRDefault="005A1A91" w:rsidP="00CC4BD2">
            <w:pPr>
              <w:spacing w:after="0" w:line="360" w:lineRule="auto"/>
              <w:jc w:val="center"/>
              <w:rPr>
                <w:rFonts w:ascii="Times New Roman" w:hAnsi="Times New Roman"/>
                <w:b/>
                <w:bCs/>
                <w:sz w:val="24"/>
                <w:szCs w:val="24"/>
                <w:lang w:val="uz-Cyrl-UZ"/>
              </w:rPr>
            </w:pPr>
            <w:r w:rsidRPr="00FD79AD">
              <w:rPr>
                <w:rFonts w:ascii="Times New Roman" w:hAnsi="Times New Roman"/>
                <w:b/>
                <w:bCs/>
                <w:sz w:val="24"/>
                <w:szCs w:val="24"/>
                <w:lang w:val="uz-Cyrl-UZ"/>
              </w:rPr>
              <w:t>122</w:t>
            </w:r>
          </w:p>
        </w:tc>
      </w:tr>
    </w:tbl>
    <w:p w:rsidR="005A1A91" w:rsidRPr="00FD79AD" w:rsidRDefault="005A1A91" w:rsidP="005A1A91">
      <w:pPr>
        <w:spacing w:after="0"/>
        <w:rPr>
          <w:rFonts w:ascii="Times New Roman" w:hAnsi="Times New Roman"/>
          <w:b/>
          <w:bCs/>
          <w:sz w:val="28"/>
          <w:szCs w:val="28"/>
        </w:rPr>
      </w:pPr>
    </w:p>
    <w:p w:rsidR="005A1A91" w:rsidRPr="00FD79AD" w:rsidRDefault="005A1A91" w:rsidP="005A1A91">
      <w:pPr>
        <w:spacing w:after="0" w:line="360" w:lineRule="auto"/>
        <w:ind w:firstLine="851"/>
        <w:jc w:val="both"/>
        <w:rPr>
          <w:rFonts w:ascii="Times New Roman" w:hAnsi="Times New Roman"/>
          <w:bCs/>
          <w:sz w:val="28"/>
          <w:szCs w:val="28"/>
          <w:lang w:val="uz-Cyrl-UZ"/>
        </w:rPr>
      </w:pPr>
      <w:r w:rsidRPr="00FD79AD">
        <w:rPr>
          <w:rFonts w:ascii="Times New Roman" w:hAnsi="Times New Roman"/>
          <w:bCs/>
          <w:sz w:val="28"/>
          <w:szCs w:val="28"/>
          <w:lang w:val="uz-Cyrl-UZ"/>
        </w:rPr>
        <w:t>4-жадвалдан кўриниб турибдики, чемпионатимизнинг энг етакчи жамоаларининг хужум харакатларини ташкил этиш борасида қайд этган натижалари турлича кўриниш хосил қилди.</w:t>
      </w:r>
    </w:p>
    <w:p w:rsidR="005A1A91" w:rsidRPr="00FD79AD" w:rsidRDefault="005A1A91" w:rsidP="005A1A91">
      <w:pPr>
        <w:spacing w:after="0" w:line="360" w:lineRule="auto"/>
        <w:ind w:firstLine="851"/>
        <w:jc w:val="both"/>
        <w:rPr>
          <w:rFonts w:ascii="Times New Roman" w:hAnsi="Times New Roman"/>
          <w:bCs/>
          <w:sz w:val="28"/>
          <w:szCs w:val="28"/>
          <w:lang w:val="uz-Cyrl-UZ"/>
        </w:rPr>
      </w:pPr>
      <w:r w:rsidRPr="00FD79AD">
        <w:rPr>
          <w:rFonts w:ascii="Times New Roman" w:hAnsi="Times New Roman"/>
          <w:bCs/>
          <w:sz w:val="28"/>
          <w:szCs w:val="28"/>
          <w:lang w:val="uz-Cyrl-UZ"/>
        </w:rPr>
        <w:t>“Пахтакор” жамоаси ўртача бир учрашувда 114 маротабадан хужум харакатларини  ташкил этгани маълум бўлди. Пахтакорчиларнинг тезкор хужум ташкил этиш харакатлари нисбати қолган кузатилган жамоаларга нисбатан кўпроқ кўриниш хосил қилди.</w:t>
      </w:r>
    </w:p>
    <w:p w:rsidR="005A1A91" w:rsidRPr="00FD79AD" w:rsidRDefault="005A1A91" w:rsidP="005A1A91">
      <w:pPr>
        <w:spacing w:after="0" w:line="360" w:lineRule="auto"/>
        <w:ind w:firstLine="851"/>
        <w:jc w:val="both"/>
        <w:rPr>
          <w:rFonts w:ascii="Times New Roman" w:hAnsi="Times New Roman"/>
          <w:bCs/>
          <w:sz w:val="28"/>
          <w:szCs w:val="28"/>
          <w:lang w:val="uz-Cyrl-UZ"/>
        </w:rPr>
      </w:pPr>
      <w:r w:rsidRPr="00FD79AD">
        <w:rPr>
          <w:rFonts w:ascii="Times New Roman" w:hAnsi="Times New Roman"/>
          <w:bCs/>
          <w:sz w:val="28"/>
          <w:szCs w:val="28"/>
          <w:lang w:val="uz-Cyrl-UZ"/>
        </w:rPr>
        <w:t>“Бунёдкор” жамоасида хужумларни ташкил этиш хажми пахтакорчиларга нисбатан бироз кўпроқ бўлди. Лекин, уларда 15 сониягача бўлган хужумлар хажми кўпчиликни ташкил этди.</w:t>
      </w:r>
    </w:p>
    <w:p w:rsidR="005A1A91" w:rsidRPr="00FD79AD" w:rsidRDefault="005A1A91" w:rsidP="005A1A91">
      <w:pPr>
        <w:spacing w:after="0" w:line="360" w:lineRule="auto"/>
        <w:ind w:firstLine="851"/>
        <w:jc w:val="both"/>
        <w:rPr>
          <w:rFonts w:ascii="Times New Roman" w:hAnsi="Times New Roman"/>
          <w:bCs/>
          <w:sz w:val="28"/>
          <w:szCs w:val="28"/>
        </w:rPr>
      </w:pPr>
      <w:r w:rsidRPr="00FD79AD">
        <w:rPr>
          <w:rFonts w:ascii="Times New Roman" w:hAnsi="Times New Roman"/>
          <w:bCs/>
          <w:sz w:val="28"/>
          <w:szCs w:val="28"/>
          <w:lang w:val="uz-Cyrl-UZ"/>
        </w:rPr>
        <w:t xml:space="preserve">Маълум бўлдики, кузатилган учрашувларда “Пахтакор” жамоаси футболчилари кўпгина харакатларни майдонни иккинчи зонасида амалга оширишди. </w:t>
      </w:r>
      <w:r w:rsidRPr="00FD79AD">
        <w:rPr>
          <w:rFonts w:ascii="Times New Roman" w:hAnsi="Times New Roman"/>
          <w:bCs/>
          <w:sz w:val="28"/>
          <w:szCs w:val="28"/>
        </w:rPr>
        <w:t>Бу маълум микдорда жамоани хужум харакатларини тезлигига салбий таъсир этади.</w:t>
      </w:r>
    </w:p>
    <w:p w:rsidR="005A1A91" w:rsidRPr="00FD79AD" w:rsidRDefault="005A1A91" w:rsidP="005A1A91">
      <w:pPr>
        <w:spacing w:after="0" w:line="360" w:lineRule="auto"/>
        <w:ind w:firstLine="851"/>
        <w:jc w:val="both"/>
        <w:rPr>
          <w:rFonts w:ascii="Times New Roman" w:hAnsi="Times New Roman"/>
          <w:bCs/>
          <w:sz w:val="28"/>
          <w:szCs w:val="28"/>
          <w:lang w:val="uz-Cyrl-UZ"/>
        </w:rPr>
      </w:pPr>
      <w:r w:rsidRPr="00FD79AD">
        <w:rPr>
          <w:rFonts w:ascii="Times New Roman" w:hAnsi="Times New Roman"/>
          <w:bCs/>
          <w:sz w:val="28"/>
          <w:szCs w:val="28"/>
        </w:rPr>
        <w:lastRenderedPageBreak/>
        <w:t xml:space="preserve">Жамоа футболчилари хужумларни ташкил этиш вақтида тўпни олиб юриш харакатларидан </w:t>
      </w:r>
      <w:r w:rsidRPr="00FD79AD">
        <w:rPr>
          <w:rFonts w:ascii="Times New Roman" w:hAnsi="Times New Roman"/>
          <w:bCs/>
          <w:sz w:val="28"/>
          <w:szCs w:val="28"/>
          <w:lang w:val="uz-Cyrl-UZ"/>
        </w:rPr>
        <w:t>ў</w:t>
      </w:r>
      <w:r w:rsidRPr="00FD79AD">
        <w:rPr>
          <w:rFonts w:ascii="Times New Roman" w:hAnsi="Times New Roman"/>
          <w:bCs/>
          <w:sz w:val="28"/>
          <w:szCs w:val="28"/>
        </w:rPr>
        <w:t>ртача 43 мартадан фойдаланади.</w:t>
      </w:r>
    </w:p>
    <w:p w:rsidR="005A1A91" w:rsidRPr="00FD79AD" w:rsidRDefault="005A1A91" w:rsidP="005A1A91">
      <w:pPr>
        <w:spacing w:after="0" w:line="360" w:lineRule="auto"/>
        <w:ind w:firstLine="851"/>
        <w:jc w:val="both"/>
        <w:rPr>
          <w:rFonts w:ascii="Times New Roman" w:hAnsi="Times New Roman"/>
          <w:bCs/>
          <w:sz w:val="28"/>
          <w:szCs w:val="28"/>
          <w:lang w:val="uz-Cyrl-UZ"/>
        </w:rPr>
      </w:pPr>
    </w:p>
    <w:p w:rsidR="005A1A91" w:rsidRPr="00FD79AD" w:rsidRDefault="005A1A91" w:rsidP="005A1A91">
      <w:pPr>
        <w:pStyle w:val="ac"/>
        <w:numPr>
          <w:ilvl w:val="2"/>
          <w:numId w:val="14"/>
        </w:numPr>
        <w:shd w:val="clear" w:color="auto" w:fill="FFFFFF"/>
        <w:autoSpaceDE w:val="0"/>
        <w:autoSpaceDN w:val="0"/>
        <w:spacing w:after="0" w:line="360" w:lineRule="auto"/>
        <w:ind w:right="14"/>
        <w:jc w:val="center"/>
        <w:rPr>
          <w:color w:val="000000"/>
          <w:sz w:val="28"/>
          <w:szCs w:val="28"/>
          <w:lang w:val="uz-Cyrl-UZ"/>
        </w:rPr>
      </w:pPr>
      <w:r w:rsidRPr="00FD79AD">
        <w:rPr>
          <w:b/>
          <w:color w:val="000000"/>
          <w:sz w:val="28"/>
          <w:szCs w:val="28"/>
          <w:lang w:val="uz-Cyrl-UZ"/>
        </w:rPr>
        <w:t>Хужум  харакатлари тезлигига “рақибни алдаб ўтиш” техник-тактик харакатларини таъсирини ўрганиш</w:t>
      </w:r>
    </w:p>
    <w:p w:rsidR="005A1A91" w:rsidRPr="00FD79AD" w:rsidRDefault="005A1A91" w:rsidP="005A1A91">
      <w:pPr>
        <w:shd w:val="clear" w:color="auto" w:fill="FFFFFF"/>
        <w:spacing w:after="0" w:line="360" w:lineRule="auto"/>
        <w:ind w:right="-58" w:firstLine="851"/>
        <w:jc w:val="both"/>
        <w:rPr>
          <w:rFonts w:ascii="Times New Roman" w:hAnsi="Times New Roman"/>
          <w:color w:val="000000"/>
          <w:sz w:val="28"/>
          <w:szCs w:val="28"/>
          <w:lang w:val="uz-Cyrl-UZ"/>
        </w:rPr>
      </w:pPr>
      <w:r w:rsidRPr="00FD79AD">
        <w:rPr>
          <w:rFonts w:ascii="Times New Roman" w:hAnsi="Times New Roman"/>
          <w:color w:val="000000"/>
          <w:sz w:val="28"/>
          <w:szCs w:val="28"/>
          <w:lang w:val="uz-Cyrl-UZ"/>
        </w:rPr>
        <w:t>Ўзбекистон Олий лига бахсларида жамоа футболчиларини фаолиятларини кузата туриб, уларни тайёргарлик холатлари жахоннинг етакчи жамоалари футболчилариникидан хали анча ортда эканлигига амин бўламиз. Бунга бир қанча таъсир этувчи сабабларни кўрсатишимиз мумкун. Уларни ичида мураббийларимизнинг билим даражаларини ёки машғулотлар чоғида етарлича самарага эга восита ва усуллардан кам холарда фойдаланилётганлигини ёки умуман фойдаланмаслик холатларини мисол тариқасида кўрсатишимиз мумкун. Бу каби холатларни олдини олиш, хозирги вақтда футболимиз олдида турган долзарб муаммоли масалалардан бири хисобланади.</w:t>
      </w:r>
    </w:p>
    <w:p w:rsidR="005A1A91" w:rsidRPr="00FD79AD" w:rsidRDefault="005A1A91" w:rsidP="005A1A91">
      <w:pPr>
        <w:shd w:val="clear" w:color="auto" w:fill="FFFFFF"/>
        <w:spacing w:after="0" w:line="360" w:lineRule="auto"/>
        <w:ind w:right="-58" w:firstLine="851"/>
        <w:jc w:val="both"/>
        <w:rPr>
          <w:rFonts w:ascii="Times New Roman" w:hAnsi="Times New Roman"/>
          <w:color w:val="000000"/>
          <w:sz w:val="28"/>
          <w:szCs w:val="28"/>
          <w:lang w:val="uz-Cyrl-UZ"/>
        </w:rPr>
      </w:pPr>
      <w:r w:rsidRPr="00FD79AD">
        <w:rPr>
          <w:rFonts w:ascii="Times New Roman" w:hAnsi="Times New Roman"/>
          <w:color w:val="000000"/>
          <w:sz w:val="28"/>
          <w:szCs w:val="28"/>
          <w:lang w:val="uz-Cyrl-UZ"/>
        </w:rPr>
        <w:t xml:space="preserve">Шахсий кузатувларимиз давомида миллий чемпионатимиз бахсларида иштирок этаётган жамоа футболчилари томонидан хужум харакатлари чоғида “рақибни алдаб ўтиш” харакатларини қўлланилиши холатлари тахлил этилди. </w:t>
      </w:r>
    </w:p>
    <w:p w:rsidR="005A1A91" w:rsidRPr="00FD79AD" w:rsidRDefault="005A1A91" w:rsidP="005A1A91">
      <w:pPr>
        <w:shd w:val="clear" w:color="auto" w:fill="FFFFFF"/>
        <w:spacing w:before="58" w:line="480" w:lineRule="exact"/>
        <w:ind w:right="-58" w:firstLine="851"/>
        <w:jc w:val="both"/>
        <w:rPr>
          <w:rFonts w:ascii="Times New Roman" w:hAnsi="Times New Roman"/>
          <w:bCs/>
          <w:sz w:val="28"/>
          <w:szCs w:val="28"/>
          <w:lang w:val="uz-Cyrl-UZ"/>
        </w:rPr>
      </w:pPr>
      <w:r w:rsidRPr="00FD79AD">
        <w:rPr>
          <w:rFonts w:ascii="Times New Roman" w:hAnsi="Times New Roman"/>
          <w:color w:val="000000"/>
          <w:sz w:val="28"/>
          <w:szCs w:val="28"/>
          <w:lang w:val="uz-Cyrl-UZ"/>
        </w:rPr>
        <w:t xml:space="preserve">Кузатишлардан маълум бўлдики, чемпионатимизнинг етакчи жамаолари бир учрашувда ўртача </w:t>
      </w:r>
      <w:r w:rsidRPr="00FD79AD">
        <w:rPr>
          <w:rFonts w:ascii="Times New Roman" w:hAnsi="Times New Roman"/>
          <w:bCs/>
          <w:sz w:val="28"/>
          <w:szCs w:val="28"/>
          <w:lang w:val="uz-Cyrl-UZ"/>
        </w:rPr>
        <w:t>“рақибни алдаб ўтиш” харакатларини 43-44 маротаба ишлатишган. Харакатларни самарадорлик кўрсаткичи   56-57  % ни ташкил этди.</w:t>
      </w:r>
    </w:p>
    <w:p w:rsidR="005A1A91" w:rsidRPr="00FD79AD" w:rsidRDefault="005A1A91" w:rsidP="005A1A91">
      <w:pPr>
        <w:spacing w:after="0" w:line="360" w:lineRule="auto"/>
        <w:ind w:right="-58" w:firstLine="851"/>
        <w:jc w:val="both"/>
        <w:rPr>
          <w:rFonts w:ascii="Times New Roman" w:hAnsi="Times New Roman"/>
          <w:bCs/>
          <w:sz w:val="28"/>
          <w:szCs w:val="28"/>
          <w:lang w:val="uz-Cyrl-UZ"/>
        </w:rPr>
      </w:pPr>
      <w:r w:rsidRPr="00FD79AD">
        <w:rPr>
          <w:rFonts w:ascii="Times New Roman" w:hAnsi="Times New Roman"/>
          <w:bCs/>
          <w:sz w:val="28"/>
          <w:szCs w:val="28"/>
          <w:lang w:val="uz-Cyrl-UZ"/>
        </w:rPr>
        <w:t>Жамоа футболчилари хужумларни ташкил этиш вактида ракибни алдаб ўтиш харакатларидан 35 мартадан фойдаланиб, уларни 22 таси 3-зонада амалга оширилган. Бу холат эса хужум харакатларини тезлигини тушиб кетишига сабабчи бўлиб, кўпгина холларда тўпни йўқотиш холларига олиб келиши мумкун.</w:t>
      </w:r>
    </w:p>
    <w:p w:rsidR="005A1A91" w:rsidRDefault="005A1A91" w:rsidP="005A1A91">
      <w:pPr>
        <w:shd w:val="clear" w:color="auto" w:fill="FFFFFF"/>
        <w:spacing w:after="0" w:line="240" w:lineRule="auto"/>
        <w:ind w:right="-58" w:firstLine="851"/>
        <w:jc w:val="both"/>
        <w:rPr>
          <w:rFonts w:ascii="Times New Roman" w:hAnsi="Times New Roman"/>
          <w:b/>
          <w:bCs/>
          <w:sz w:val="24"/>
          <w:szCs w:val="24"/>
          <w:lang w:val="uz-Cyrl-UZ"/>
        </w:rPr>
      </w:pPr>
    </w:p>
    <w:p w:rsidR="005A1A91" w:rsidRDefault="005A1A91" w:rsidP="005A1A91">
      <w:pPr>
        <w:shd w:val="clear" w:color="auto" w:fill="FFFFFF"/>
        <w:spacing w:after="0" w:line="240" w:lineRule="auto"/>
        <w:ind w:right="-58" w:firstLine="851"/>
        <w:jc w:val="right"/>
        <w:rPr>
          <w:rFonts w:ascii="Times New Roman" w:hAnsi="Times New Roman"/>
          <w:b/>
          <w:bCs/>
          <w:sz w:val="24"/>
          <w:szCs w:val="24"/>
          <w:lang w:val="uz-Cyrl-UZ"/>
        </w:rPr>
      </w:pPr>
    </w:p>
    <w:p w:rsidR="005A1A91" w:rsidRDefault="005A1A91" w:rsidP="005A1A91">
      <w:pPr>
        <w:shd w:val="clear" w:color="auto" w:fill="FFFFFF"/>
        <w:spacing w:after="0" w:line="240" w:lineRule="auto"/>
        <w:ind w:right="-58" w:firstLine="851"/>
        <w:jc w:val="right"/>
        <w:rPr>
          <w:rFonts w:ascii="Times New Roman" w:hAnsi="Times New Roman"/>
          <w:b/>
          <w:bCs/>
          <w:sz w:val="24"/>
          <w:szCs w:val="24"/>
          <w:lang w:val="uz-Cyrl-UZ"/>
        </w:rPr>
      </w:pPr>
    </w:p>
    <w:p w:rsidR="005A1A91" w:rsidRDefault="005A1A91" w:rsidP="005A1A91">
      <w:pPr>
        <w:shd w:val="clear" w:color="auto" w:fill="FFFFFF"/>
        <w:spacing w:after="0" w:line="240" w:lineRule="auto"/>
        <w:ind w:right="-58" w:firstLine="851"/>
        <w:jc w:val="right"/>
        <w:rPr>
          <w:rFonts w:ascii="Times New Roman" w:hAnsi="Times New Roman"/>
          <w:b/>
          <w:bCs/>
          <w:sz w:val="24"/>
          <w:szCs w:val="24"/>
          <w:lang w:val="uz-Cyrl-UZ"/>
        </w:rPr>
      </w:pPr>
    </w:p>
    <w:p w:rsidR="005A1A91" w:rsidRPr="00FD79AD" w:rsidRDefault="005A1A91" w:rsidP="005A1A91">
      <w:pPr>
        <w:shd w:val="clear" w:color="auto" w:fill="FFFFFF"/>
        <w:spacing w:after="0" w:line="240" w:lineRule="auto"/>
        <w:ind w:right="-58" w:firstLine="851"/>
        <w:jc w:val="right"/>
        <w:rPr>
          <w:rFonts w:ascii="Times New Roman" w:hAnsi="Times New Roman"/>
          <w:b/>
          <w:bCs/>
          <w:sz w:val="24"/>
          <w:szCs w:val="24"/>
          <w:lang w:val="uz-Cyrl-UZ"/>
        </w:rPr>
      </w:pPr>
      <w:r w:rsidRPr="00FD79AD">
        <w:rPr>
          <w:rFonts w:ascii="Times New Roman" w:hAnsi="Times New Roman"/>
          <w:b/>
          <w:bCs/>
          <w:sz w:val="24"/>
          <w:szCs w:val="24"/>
          <w:lang w:val="uz-Cyrl-UZ"/>
        </w:rPr>
        <w:lastRenderedPageBreak/>
        <w:t xml:space="preserve">5-жадвал </w:t>
      </w:r>
    </w:p>
    <w:p w:rsidR="005A1A91" w:rsidRPr="00FD79AD" w:rsidRDefault="005A1A91" w:rsidP="005A1A91">
      <w:pPr>
        <w:shd w:val="clear" w:color="auto" w:fill="FFFFFF"/>
        <w:spacing w:before="58" w:line="240" w:lineRule="auto"/>
        <w:ind w:right="-58"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t xml:space="preserve">Ўзбекистон Олий лига мусобақаларида етакчи жамоаларнинг “рақибни алдаб ўтиш” харакатларидан  фойдаланишнинг ўртача хажм ва сифат кўрсаткичлари.    </w:t>
      </w:r>
    </w:p>
    <w:p w:rsidR="005A1A91" w:rsidRPr="00FD79AD" w:rsidRDefault="005A1A91" w:rsidP="005A1A91">
      <w:pPr>
        <w:shd w:val="clear" w:color="auto" w:fill="FFFFFF"/>
        <w:spacing w:before="58" w:line="240" w:lineRule="auto"/>
        <w:ind w:right="-58" w:firstLine="851"/>
        <w:jc w:val="center"/>
        <w:rPr>
          <w:rFonts w:ascii="Times New Roman" w:hAnsi="Times New Roman"/>
          <w:b/>
          <w:bCs/>
          <w:sz w:val="28"/>
          <w:szCs w:val="28"/>
          <w:lang w:val="uz-Cyrl-UZ"/>
        </w:rPr>
      </w:pPr>
      <w:r w:rsidRPr="00FD79AD">
        <w:rPr>
          <w:rFonts w:ascii="Times New Roman" w:hAnsi="Times New Roman"/>
          <w:b/>
          <w:bCs/>
          <w:sz w:val="28"/>
          <w:szCs w:val="28"/>
          <w:lang w:val="uz-Cyrl-UZ"/>
        </w:rPr>
        <w:t xml:space="preserve">   П – 5</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9"/>
        <w:gridCol w:w="1449"/>
        <w:gridCol w:w="1449"/>
        <w:gridCol w:w="1449"/>
        <w:gridCol w:w="1449"/>
        <w:gridCol w:w="1449"/>
        <w:gridCol w:w="1449"/>
      </w:tblGrid>
      <w:tr w:rsidR="005A1A91" w:rsidRPr="00FD79AD" w:rsidTr="00CC4BD2">
        <w:tc>
          <w:tcPr>
            <w:tcW w:w="1479" w:type="dxa"/>
          </w:tcPr>
          <w:p w:rsidR="005A1A91" w:rsidRPr="00FD79AD" w:rsidRDefault="005A1A91" w:rsidP="00CC4BD2">
            <w:pPr>
              <w:spacing w:after="0" w:line="240" w:lineRule="auto"/>
              <w:ind w:right="-58" w:firstLine="142"/>
              <w:jc w:val="both"/>
              <w:rPr>
                <w:rFonts w:ascii="Times New Roman" w:hAnsi="Times New Roman"/>
                <w:b/>
                <w:bCs/>
                <w:sz w:val="20"/>
                <w:szCs w:val="20"/>
                <w:lang w:val="uz-Cyrl-UZ"/>
              </w:rPr>
            </w:pPr>
            <w:r w:rsidRPr="00FD79AD">
              <w:rPr>
                <w:rFonts w:ascii="Times New Roman" w:hAnsi="Times New Roman"/>
                <w:b/>
                <w:bCs/>
                <w:sz w:val="20"/>
                <w:szCs w:val="20"/>
                <w:lang w:val="uz-Cyrl-UZ"/>
              </w:rPr>
              <w:t xml:space="preserve">Жамоалар </w:t>
            </w:r>
          </w:p>
        </w:tc>
        <w:tc>
          <w:tcPr>
            <w:tcW w:w="1449" w:type="dxa"/>
          </w:tcPr>
          <w:p w:rsidR="005A1A91" w:rsidRPr="00FD79AD" w:rsidRDefault="005A1A91" w:rsidP="00CC4BD2">
            <w:pPr>
              <w:spacing w:after="0" w:line="240" w:lineRule="auto"/>
              <w:ind w:right="-58"/>
              <w:jc w:val="center"/>
              <w:rPr>
                <w:rFonts w:ascii="Times New Roman" w:hAnsi="Times New Roman"/>
                <w:b/>
                <w:bCs/>
                <w:sz w:val="20"/>
                <w:szCs w:val="20"/>
                <w:lang w:val="uz-Cyrl-UZ"/>
              </w:rPr>
            </w:pPr>
            <w:r w:rsidRPr="00FD79AD">
              <w:rPr>
                <w:rFonts w:ascii="Times New Roman" w:hAnsi="Times New Roman"/>
                <w:b/>
                <w:bCs/>
                <w:sz w:val="20"/>
                <w:szCs w:val="20"/>
                <w:lang w:val="uz-Cyrl-UZ"/>
              </w:rPr>
              <w:t>1-таймдаги харакатлар хажми</w:t>
            </w:r>
          </w:p>
        </w:tc>
        <w:tc>
          <w:tcPr>
            <w:tcW w:w="1449" w:type="dxa"/>
          </w:tcPr>
          <w:p w:rsidR="005A1A91" w:rsidRPr="00FD79AD" w:rsidRDefault="005A1A91" w:rsidP="00CC4BD2">
            <w:pPr>
              <w:spacing w:after="0" w:line="240" w:lineRule="auto"/>
              <w:ind w:right="-58" w:hanging="93"/>
              <w:jc w:val="center"/>
              <w:rPr>
                <w:rFonts w:ascii="Times New Roman" w:hAnsi="Times New Roman"/>
                <w:b/>
                <w:bCs/>
                <w:sz w:val="20"/>
                <w:szCs w:val="20"/>
                <w:lang w:val="uz-Cyrl-UZ"/>
              </w:rPr>
            </w:pPr>
            <w:r w:rsidRPr="00FD79AD">
              <w:rPr>
                <w:rFonts w:ascii="Times New Roman" w:hAnsi="Times New Roman"/>
                <w:b/>
                <w:bCs/>
                <w:sz w:val="20"/>
                <w:szCs w:val="20"/>
                <w:lang w:val="uz-Cyrl-UZ"/>
              </w:rPr>
              <w:t>Самарадор</w:t>
            </w:r>
          </w:p>
          <w:p w:rsidR="005A1A91" w:rsidRPr="00FD79AD" w:rsidRDefault="005A1A91" w:rsidP="00CC4BD2">
            <w:pPr>
              <w:spacing w:after="0" w:line="240" w:lineRule="auto"/>
              <w:ind w:right="-58" w:hanging="93"/>
              <w:jc w:val="center"/>
              <w:rPr>
                <w:rFonts w:ascii="Times New Roman" w:hAnsi="Times New Roman"/>
                <w:b/>
                <w:bCs/>
                <w:sz w:val="20"/>
                <w:szCs w:val="20"/>
                <w:lang w:val="uz-Cyrl-UZ"/>
              </w:rPr>
            </w:pPr>
            <w:r w:rsidRPr="00FD79AD">
              <w:rPr>
                <w:rFonts w:ascii="Times New Roman" w:hAnsi="Times New Roman"/>
                <w:b/>
                <w:bCs/>
                <w:sz w:val="20"/>
                <w:szCs w:val="20"/>
                <w:lang w:val="uz-Cyrl-UZ"/>
              </w:rPr>
              <w:t>лик кўрсаткичи</w:t>
            </w:r>
          </w:p>
          <w:p w:rsidR="005A1A91" w:rsidRPr="00FD79AD" w:rsidRDefault="005A1A91" w:rsidP="00CC4BD2">
            <w:pPr>
              <w:spacing w:after="0" w:line="240" w:lineRule="auto"/>
              <w:ind w:right="-58" w:firstLine="191"/>
              <w:jc w:val="center"/>
              <w:rPr>
                <w:rFonts w:ascii="Times New Roman" w:hAnsi="Times New Roman"/>
                <w:b/>
                <w:bCs/>
                <w:sz w:val="20"/>
                <w:szCs w:val="20"/>
                <w:lang w:val="uz-Cyrl-UZ"/>
              </w:rPr>
            </w:pPr>
            <w:r w:rsidRPr="00FD79AD">
              <w:rPr>
                <w:rFonts w:ascii="Times New Roman" w:hAnsi="Times New Roman"/>
                <w:b/>
                <w:bCs/>
                <w:sz w:val="20"/>
                <w:szCs w:val="20"/>
                <w:lang w:val="uz-Cyrl-UZ"/>
              </w:rPr>
              <w:t>%</w:t>
            </w:r>
          </w:p>
        </w:tc>
        <w:tc>
          <w:tcPr>
            <w:tcW w:w="1449" w:type="dxa"/>
          </w:tcPr>
          <w:p w:rsidR="005A1A91" w:rsidRPr="00FD79AD" w:rsidRDefault="005A1A91" w:rsidP="00CC4BD2">
            <w:pPr>
              <w:spacing w:after="0" w:line="240" w:lineRule="auto"/>
              <w:ind w:right="-58"/>
              <w:jc w:val="center"/>
              <w:rPr>
                <w:rFonts w:ascii="Times New Roman" w:hAnsi="Times New Roman"/>
                <w:b/>
                <w:bCs/>
                <w:sz w:val="20"/>
                <w:szCs w:val="20"/>
                <w:lang w:val="uz-Cyrl-UZ"/>
              </w:rPr>
            </w:pPr>
            <w:r w:rsidRPr="00FD79AD">
              <w:rPr>
                <w:rFonts w:ascii="Times New Roman" w:hAnsi="Times New Roman"/>
                <w:b/>
                <w:bCs/>
                <w:sz w:val="20"/>
                <w:szCs w:val="20"/>
                <w:lang w:val="uz-Cyrl-UZ"/>
              </w:rPr>
              <w:t>2-таймдаги харакатлар хажми</w:t>
            </w:r>
          </w:p>
        </w:tc>
        <w:tc>
          <w:tcPr>
            <w:tcW w:w="1449" w:type="dxa"/>
          </w:tcPr>
          <w:p w:rsidR="005A1A91" w:rsidRPr="00FD79AD" w:rsidRDefault="005A1A91" w:rsidP="00CC4BD2">
            <w:pPr>
              <w:spacing w:after="0" w:line="240" w:lineRule="auto"/>
              <w:ind w:right="-58" w:hanging="14"/>
              <w:jc w:val="center"/>
              <w:rPr>
                <w:rFonts w:ascii="Times New Roman" w:hAnsi="Times New Roman"/>
                <w:b/>
                <w:bCs/>
                <w:sz w:val="20"/>
                <w:szCs w:val="20"/>
                <w:lang w:val="uz-Cyrl-UZ"/>
              </w:rPr>
            </w:pPr>
            <w:r w:rsidRPr="00FD79AD">
              <w:rPr>
                <w:rFonts w:ascii="Times New Roman" w:hAnsi="Times New Roman"/>
                <w:b/>
                <w:bCs/>
                <w:sz w:val="20"/>
                <w:szCs w:val="20"/>
                <w:lang w:val="uz-Cyrl-UZ"/>
              </w:rPr>
              <w:t>Самарадор</w:t>
            </w:r>
          </w:p>
          <w:p w:rsidR="005A1A91" w:rsidRPr="00FD79AD" w:rsidRDefault="005A1A91" w:rsidP="00CC4BD2">
            <w:pPr>
              <w:spacing w:after="0" w:line="240" w:lineRule="auto"/>
              <w:ind w:right="-58" w:hanging="14"/>
              <w:jc w:val="center"/>
              <w:rPr>
                <w:rFonts w:ascii="Times New Roman" w:hAnsi="Times New Roman"/>
                <w:b/>
                <w:bCs/>
                <w:sz w:val="20"/>
                <w:szCs w:val="20"/>
                <w:lang w:val="uz-Cyrl-UZ"/>
              </w:rPr>
            </w:pPr>
            <w:r w:rsidRPr="00FD79AD">
              <w:rPr>
                <w:rFonts w:ascii="Times New Roman" w:hAnsi="Times New Roman"/>
                <w:b/>
                <w:bCs/>
                <w:sz w:val="20"/>
                <w:szCs w:val="20"/>
                <w:lang w:val="uz-Cyrl-UZ"/>
              </w:rPr>
              <w:t>лик кўрсаткичи</w:t>
            </w:r>
          </w:p>
          <w:p w:rsidR="005A1A91" w:rsidRPr="00FD79AD" w:rsidRDefault="005A1A91" w:rsidP="00CC4BD2">
            <w:pPr>
              <w:spacing w:after="0" w:line="240" w:lineRule="auto"/>
              <w:ind w:right="-58" w:firstLine="128"/>
              <w:jc w:val="center"/>
              <w:rPr>
                <w:rFonts w:ascii="Times New Roman" w:hAnsi="Times New Roman"/>
                <w:b/>
                <w:bCs/>
                <w:sz w:val="20"/>
                <w:szCs w:val="20"/>
                <w:lang w:val="uz-Cyrl-UZ"/>
              </w:rPr>
            </w:pPr>
            <w:r w:rsidRPr="00FD79AD">
              <w:rPr>
                <w:rFonts w:ascii="Times New Roman" w:hAnsi="Times New Roman"/>
                <w:b/>
                <w:bCs/>
                <w:sz w:val="20"/>
                <w:szCs w:val="20"/>
                <w:lang w:val="uz-Cyrl-UZ"/>
              </w:rPr>
              <w:t>%</w:t>
            </w:r>
          </w:p>
        </w:tc>
        <w:tc>
          <w:tcPr>
            <w:tcW w:w="1449" w:type="dxa"/>
          </w:tcPr>
          <w:p w:rsidR="005A1A91" w:rsidRPr="00FD79AD" w:rsidRDefault="005A1A91" w:rsidP="00CC4BD2">
            <w:pPr>
              <w:spacing w:after="0" w:line="240" w:lineRule="auto"/>
              <w:ind w:right="-58" w:firstLine="96"/>
              <w:jc w:val="center"/>
              <w:rPr>
                <w:rFonts w:ascii="Times New Roman" w:hAnsi="Times New Roman"/>
                <w:b/>
                <w:bCs/>
                <w:sz w:val="20"/>
                <w:szCs w:val="20"/>
                <w:lang w:val="uz-Cyrl-UZ"/>
              </w:rPr>
            </w:pPr>
            <w:r w:rsidRPr="00FD79AD">
              <w:rPr>
                <w:rFonts w:ascii="Times New Roman" w:hAnsi="Times New Roman"/>
                <w:b/>
                <w:bCs/>
                <w:sz w:val="20"/>
                <w:szCs w:val="20"/>
                <w:lang w:val="uz-Cyrl-UZ"/>
              </w:rPr>
              <w:t>Жами учрашувда</w:t>
            </w:r>
          </w:p>
          <w:p w:rsidR="005A1A91" w:rsidRPr="00FD79AD" w:rsidRDefault="005A1A91" w:rsidP="00CC4BD2">
            <w:pPr>
              <w:spacing w:after="0" w:line="240" w:lineRule="auto"/>
              <w:ind w:right="-58" w:firstLine="96"/>
              <w:jc w:val="center"/>
              <w:rPr>
                <w:rFonts w:ascii="Times New Roman" w:hAnsi="Times New Roman"/>
                <w:b/>
                <w:bCs/>
                <w:sz w:val="20"/>
                <w:szCs w:val="20"/>
                <w:lang w:val="uz-Cyrl-UZ"/>
              </w:rPr>
            </w:pPr>
            <w:r w:rsidRPr="00FD79AD">
              <w:rPr>
                <w:rFonts w:ascii="Times New Roman" w:hAnsi="Times New Roman"/>
                <w:b/>
                <w:bCs/>
                <w:sz w:val="20"/>
                <w:szCs w:val="20"/>
                <w:lang w:val="uz-Cyrl-UZ"/>
              </w:rPr>
              <w:t>ги харакатлар хажми</w:t>
            </w:r>
          </w:p>
        </w:tc>
        <w:tc>
          <w:tcPr>
            <w:tcW w:w="1449" w:type="dxa"/>
          </w:tcPr>
          <w:p w:rsidR="005A1A91" w:rsidRPr="00FD79AD" w:rsidRDefault="005A1A91" w:rsidP="00CC4BD2">
            <w:pPr>
              <w:spacing w:after="0" w:line="240" w:lineRule="auto"/>
              <w:ind w:right="-58" w:firstLine="65"/>
              <w:jc w:val="center"/>
              <w:rPr>
                <w:rFonts w:ascii="Times New Roman" w:hAnsi="Times New Roman"/>
                <w:b/>
                <w:bCs/>
                <w:sz w:val="20"/>
                <w:szCs w:val="20"/>
                <w:lang w:val="uz-Cyrl-UZ"/>
              </w:rPr>
            </w:pPr>
            <w:r w:rsidRPr="00FD79AD">
              <w:rPr>
                <w:rFonts w:ascii="Times New Roman" w:hAnsi="Times New Roman"/>
                <w:b/>
                <w:bCs/>
                <w:sz w:val="20"/>
                <w:szCs w:val="20"/>
                <w:lang w:val="uz-Cyrl-UZ"/>
              </w:rPr>
              <w:t>Самарадорлик кўрсаткичи</w:t>
            </w:r>
          </w:p>
          <w:p w:rsidR="005A1A91" w:rsidRPr="00FD79AD" w:rsidRDefault="005A1A91" w:rsidP="00CC4BD2">
            <w:pPr>
              <w:spacing w:after="0" w:line="240" w:lineRule="auto"/>
              <w:ind w:right="-58" w:firstLine="207"/>
              <w:jc w:val="center"/>
              <w:rPr>
                <w:rFonts w:ascii="Times New Roman" w:hAnsi="Times New Roman"/>
                <w:b/>
                <w:bCs/>
                <w:sz w:val="20"/>
                <w:szCs w:val="20"/>
                <w:lang w:val="uz-Cyrl-UZ"/>
              </w:rPr>
            </w:pPr>
            <w:r w:rsidRPr="00FD79AD">
              <w:rPr>
                <w:rFonts w:ascii="Times New Roman" w:hAnsi="Times New Roman"/>
                <w:b/>
                <w:bCs/>
                <w:sz w:val="20"/>
                <w:szCs w:val="20"/>
                <w:lang w:val="uz-Cyrl-UZ"/>
              </w:rPr>
              <w:t>%</w:t>
            </w:r>
          </w:p>
        </w:tc>
      </w:tr>
      <w:tr w:rsidR="005A1A91" w:rsidRPr="00FD79AD" w:rsidTr="00CC4BD2">
        <w:tc>
          <w:tcPr>
            <w:tcW w:w="1479" w:type="dxa"/>
          </w:tcPr>
          <w:p w:rsidR="005A1A91" w:rsidRPr="00F42B4B" w:rsidRDefault="005A1A91" w:rsidP="00CC4BD2">
            <w:pPr>
              <w:spacing w:after="0" w:line="360" w:lineRule="auto"/>
              <w:ind w:right="-58"/>
              <w:jc w:val="both"/>
              <w:rPr>
                <w:rFonts w:ascii="Times New Roman" w:hAnsi="Times New Roman"/>
                <w:b/>
                <w:bCs/>
                <w:sz w:val="28"/>
                <w:szCs w:val="28"/>
                <w:lang w:val="uz-Cyrl-UZ"/>
              </w:rPr>
            </w:pPr>
            <w:r w:rsidRPr="00F42B4B">
              <w:rPr>
                <w:rFonts w:ascii="Times New Roman" w:hAnsi="Times New Roman"/>
                <w:b/>
                <w:bCs/>
                <w:sz w:val="28"/>
                <w:szCs w:val="28"/>
                <w:lang w:val="uz-Cyrl-UZ"/>
              </w:rPr>
              <w:t>Пахтакор</w:t>
            </w:r>
          </w:p>
        </w:tc>
        <w:tc>
          <w:tcPr>
            <w:tcW w:w="1449" w:type="dxa"/>
            <w:vAlign w:val="center"/>
          </w:tcPr>
          <w:p w:rsidR="005A1A91" w:rsidRPr="00F42B4B" w:rsidRDefault="005A1A91" w:rsidP="00CC4BD2">
            <w:pPr>
              <w:spacing w:before="58" w:after="0" w:line="360" w:lineRule="auto"/>
              <w:ind w:right="-58" w:firstLine="222"/>
              <w:jc w:val="center"/>
              <w:rPr>
                <w:rFonts w:ascii="Times New Roman" w:hAnsi="Times New Roman"/>
                <w:b/>
                <w:bCs/>
                <w:sz w:val="28"/>
                <w:szCs w:val="28"/>
                <w:lang w:val="uz-Cyrl-UZ"/>
              </w:rPr>
            </w:pPr>
            <w:r w:rsidRPr="00F42B4B">
              <w:rPr>
                <w:rFonts w:ascii="Times New Roman" w:hAnsi="Times New Roman"/>
                <w:b/>
                <w:bCs/>
                <w:sz w:val="28"/>
                <w:szCs w:val="28"/>
                <w:lang w:val="uz-Cyrl-UZ"/>
              </w:rPr>
              <w:t>24 (-12)</w:t>
            </w:r>
          </w:p>
        </w:tc>
        <w:tc>
          <w:tcPr>
            <w:tcW w:w="1449" w:type="dxa"/>
            <w:vAlign w:val="center"/>
          </w:tcPr>
          <w:p w:rsidR="005A1A91" w:rsidRPr="00F42B4B" w:rsidRDefault="005A1A91" w:rsidP="00CC4BD2">
            <w:pPr>
              <w:spacing w:before="58" w:after="0" w:line="360" w:lineRule="auto"/>
              <w:ind w:right="-58" w:firstLine="191"/>
              <w:jc w:val="center"/>
              <w:rPr>
                <w:rFonts w:ascii="Times New Roman" w:hAnsi="Times New Roman"/>
                <w:b/>
                <w:bCs/>
                <w:sz w:val="28"/>
                <w:szCs w:val="28"/>
                <w:lang w:val="uz-Cyrl-UZ"/>
              </w:rPr>
            </w:pPr>
            <w:r w:rsidRPr="00F42B4B">
              <w:rPr>
                <w:rFonts w:ascii="Times New Roman" w:hAnsi="Times New Roman"/>
                <w:b/>
                <w:bCs/>
                <w:sz w:val="28"/>
                <w:szCs w:val="28"/>
                <w:lang w:val="uz-Cyrl-UZ"/>
              </w:rPr>
              <w:t>50</w:t>
            </w:r>
          </w:p>
        </w:tc>
        <w:tc>
          <w:tcPr>
            <w:tcW w:w="1449" w:type="dxa"/>
            <w:vAlign w:val="center"/>
          </w:tcPr>
          <w:p w:rsidR="005A1A91" w:rsidRPr="00F42B4B" w:rsidRDefault="005A1A91" w:rsidP="00CC4BD2">
            <w:pPr>
              <w:spacing w:before="58" w:after="0" w:line="360" w:lineRule="auto"/>
              <w:ind w:right="-58" w:firstLine="159"/>
              <w:jc w:val="center"/>
              <w:rPr>
                <w:rFonts w:ascii="Times New Roman" w:hAnsi="Times New Roman"/>
                <w:b/>
                <w:bCs/>
                <w:sz w:val="28"/>
                <w:szCs w:val="28"/>
                <w:lang w:val="uz-Cyrl-UZ"/>
              </w:rPr>
            </w:pPr>
            <w:r w:rsidRPr="00F42B4B">
              <w:rPr>
                <w:rFonts w:ascii="Times New Roman" w:hAnsi="Times New Roman"/>
                <w:b/>
                <w:bCs/>
                <w:sz w:val="28"/>
                <w:szCs w:val="28"/>
                <w:lang w:val="uz-Cyrl-UZ"/>
              </w:rPr>
              <w:t>20 (-7)</w:t>
            </w:r>
          </w:p>
        </w:tc>
        <w:tc>
          <w:tcPr>
            <w:tcW w:w="1449" w:type="dxa"/>
            <w:vAlign w:val="center"/>
          </w:tcPr>
          <w:p w:rsidR="005A1A91" w:rsidRPr="00F42B4B" w:rsidRDefault="005A1A91" w:rsidP="00CC4BD2">
            <w:pPr>
              <w:spacing w:before="58" w:after="0" w:line="360" w:lineRule="auto"/>
              <w:ind w:right="-58" w:firstLine="128"/>
              <w:jc w:val="center"/>
              <w:rPr>
                <w:rFonts w:ascii="Times New Roman" w:hAnsi="Times New Roman"/>
                <w:b/>
                <w:bCs/>
                <w:sz w:val="28"/>
                <w:szCs w:val="28"/>
                <w:lang w:val="uz-Cyrl-UZ"/>
              </w:rPr>
            </w:pPr>
            <w:r w:rsidRPr="00F42B4B">
              <w:rPr>
                <w:rFonts w:ascii="Times New Roman" w:hAnsi="Times New Roman"/>
                <w:b/>
                <w:bCs/>
                <w:sz w:val="28"/>
                <w:szCs w:val="28"/>
                <w:lang w:val="uz-Cyrl-UZ"/>
              </w:rPr>
              <w:t>65</w:t>
            </w:r>
          </w:p>
        </w:tc>
        <w:tc>
          <w:tcPr>
            <w:tcW w:w="1449" w:type="dxa"/>
            <w:vAlign w:val="center"/>
          </w:tcPr>
          <w:p w:rsidR="005A1A91" w:rsidRPr="00F42B4B" w:rsidRDefault="005A1A91" w:rsidP="00CC4BD2">
            <w:pPr>
              <w:spacing w:before="58" w:after="0" w:line="360" w:lineRule="auto"/>
              <w:ind w:right="-58" w:firstLine="96"/>
              <w:jc w:val="center"/>
              <w:rPr>
                <w:rFonts w:ascii="Times New Roman" w:hAnsi="Times New Roman"/>
                <w:b/>
                <w:bCs/>
                <w:sz w:val="28"/>
                <w:szCs w:val="28"/>
                <w:lang w:val="uz-Cyrl-UZ"/>
              </w:rPr>
            </w:pPr>
            <w:r w:rsidRPr="00F42B4B">
              <w:rPr>
                <w:rFonts w:ascii="Times New Roman" w:hAnsi="Times New Roman"/>
                <w:b/>
                <w:bCs/>
                <w:sz w:val="28"/>
                <w:szCs w:val="28"/>
                <w:lang w:val="uz-Cyrl-UZ"/>
              </w:rPr>
              <w:t>44 (-19)</w:t>
            </w:r>
          </w:p>
        </w:tc>
        <w:tc>
          <w:tcPr>
            <w:tcW w:w="1449" w:type="dxa"/>
            <w:vAlign w:val="center"/>
          </w:tcPr>
          <w:p w:rsidR="005A1A91" w:rsidRPr="00F42B4B" w:rsidRDefault="005A1A91" w:rsidP="00CC4BD2">
            <w:pPr>
              <w:spacing w:before="58" w:after="0" w:line="360" w:lineRule="auto"/>
              <w:ind w:right="-58" w:firstLine="207"/>
              <w:jc w:val="center"/>
              <w:rPr>
                <w:rFonts w:ascii="Times New Roman" w:hAnsi="Times New Roman"/>
                <w:b/>
                <w:bCs/>
                <w:sz w:val="28"/>
                <w:szCs w:val="28"/>
                <w:lang w:val="uz-Cyrl-UZ"/>
              </w:rPr>
            </w:pPr>
            <w:r w:rsidRPr="00F42B4B">
              <w:rPr>
                <w:rFonts w:ascii="Times New Roman" w:hAnsi="Times New Roman"/>
                <w:b/>
                <w:bCs/>
                <w:sz w:val="28"/>
                <w:szCs w:val="28"/>
                <w:lang w:val="uz-Cyrl-UZ"/>
              </w:rPr>
              <w:t>57</w:t>
            </w:r>
          </w:p>
        </w:tc>
      </w:tr>
      <w:tr w:rsidR="005A1A91" w:rsidRPr="00FD79AD" w:rsidTr="00CC4BD2">
        <w:tc>
          <w:tcPr>
            <w:tcW w:w="1479" w:type="dxa"/>
          </w:tcPr>
          <w:p w:rsidR="005A1A91" w:rsidRPr="00F42B4B" w:rsidRDefault="005A1A91" w:rsidP="00CC4BD2">
            <w:pPr>
              <w:spacing w:before="58" w:after="0" w:line="360" w:lineRule="auto"/>
              <w:ind w:right="-58"/>
              <w:jc w:val="both"/>
              <w:rPr>
                <w:rFonts w:ascii="Times New Roman" w:hAnsi="Times New Roman"/>
                <w:b/>
                <w:bCs/>
                <w:sz w:val="28"/>
                <w:szCs w:val="28"/>
                <w:lang w:val="uz-Cyrl-UZ"/>
              </w:rPr>
            </w:pPr>
            <w:r w:rsidRPr="00F42B4B">
              <w:rPr>
                <w:rFonts w:ascii="Times New Roman" w:hAnsi="Times New Roman"/>
                <w:b/>
                <w:bCs/>
                <w:sz w:val="28"/>
                <w:szCs w:val="28"/>
                <w:lang w:val="uz-Cyrl-UZ"/>
              </w:rPr>
              <w:t>Бунёдкор</w:t>
            </w:r>
          </w:p>
        </w:tc>
        <w:tc>
          <w:tcPr>
            <w:tcW w:w="1449" w:type="dxa"/>
            <w:vAlign w:val="center"/>
          </w:tcPr>
          <w:p w:rsidR="005A1A91" w:rsidRPr="00F42B4B" w:rsidRDefault="005A1A91" w:rsidP="00CC4BD2">
            <w:pPr>
              <w:spacing w:before="58" w:after="0" w:line="360" w:lineRule="auto"/>
              <w:ind w:right="-58" w:firstLine="222"/>
              <w:jc w:val="center"/>
              <w:rPr>
                <w:rFonts w:ascii="Times New Roman" w:hAnsi="Times New Roman"/>
                <w:b/>
                <w:bCs/>
                <w:sz w:val="28"/>
                <w:szCs w:val="28"/>
                <w:lang w:val="uz-Cyrl-UZ"/>
              </w:rPr>
            </w:pPr>
            <w:r w:rsidRPr="00F42B4B">
              <w:rPr>
                <w:rFonts w:ascii="Times New Roman" w:hAnsi="Times New Roman"/>
                <w:b/>
                <w:bCs/>
                <w:sz w:val="28"/>
                <w:szCs w:val="28"/>
                <w:lang w:val="uz-Cyrl-UZ"/>
              </w:rPr>
              <w:t>25 (-11)</w:t>
            </w:r>
          </w:p>
        </w:tc>
        <w:tc>
          <w:tcPr>
            <w:tcW w:w="1449" w:type="dxa"/>
            <w:vAlign w:val="center"/>
          </w:tcPr>
          <w:p w:rsidR="005A1A91" w:rsidRPr="00F42B4B" w:rsidRDefault="005A1A91" w:rsidP="00CC4BD2">
            <w:pPr>
              <w:spacing w:before="58" w:after="0" w:line="360" w:lineRule="auto"/>
              <w:ind w:right="-58" w:firstLine="191"/>
              <w:jc w:val="center"/>
              <w:rPr>
                <w:rFonts w:ascii="Times New Roman" w:hAnsi="Times New Roman"/>
                <w:b/>
                <w:bCs/>
                <w:sz w:val="28"/>
                <w:szCs w:val="28"/>
                <w:lang w:val="uz-Cyrl-UZ"/>
              </w:rPr>
            </w:pPr>
            <w:r w:rsidRPr="00F42B4B">
              <w:rPr>
                <w:rFonts w:ascii="Times New Roman" w:hAnsi="Times New Roman"/>
                <w:b/>
                <w:bCs/>
                <w:sz w:val="28"/>
                <w:szCs w:val="28"/>
                <w:lang w:val="uz-Cyrl-UZ"/>
              </w:rPr>
              <w:t>56</w:t>
            </w:r>
          </w:p>
        </w:tc>
        <w:tc>
          <w:tcPr>
            <w:tcW w:w="1449" w:type="dxa"/>
            <w:vAlign w:val="center"/>
          </w:tcPr>
          <w:p w:rsidR="005A1A91" w:rsidRPr="00F42B4B" w:rsidRDefault="005A1A91" w:rsidP="00CC4BD2">
            <w:pPr>
              <w:spacing w:before="58" w:after="0" w:line="360" w:lineRule="auto"/>
              <w:ind w:right="-58" w:firstLine="159"/>
              <w:jc w:val="center"/>
              <w:rPr>
                <w:rFonts w:ascii="Times New Roman" w:hAnsi="Times New Roman"/>
                <w:b/>
                <w:bCs/>
                <w:sz w:val="28"/>
                <w:szCs w:val="28"/>
                <w:lang w:val="uz-Cyrl-UZ"/>
              </w:rPr>
            </w:pPr>
            <w:r w:rsidRPr="00F42B4B">
              <w:rPr>
                <w:rFonts w:ascii="Times New Roman" w:hAnsi="Times New Roman"/>
                <w:b/>
                <w:bCs/>
                <w:sz w:val="28"/>
                <w:szCs w:val="28"/>
                <w:lang w:val="uz-Cyrl-UZ"/>
              </w:rPr>
              <w:t>18 (- 8)</w:t>
            </w:r>
          </w:p>
        </w:tc>
        <w:tc>
          <w:tcPr>
            <w:tcW w:w="1449" w:type="dxa"/>
            <w:vAlign w:val="center"/>
          </w:tcPr>
          <w:p w:rsidR="005A1A91" w:rsidRPr="00F42B4B" w:rsidRDefault="005A1A91" w:rsidP="00CC4BD2">
            <w:pPr>
              <w:spacing w:before="58" w:after="0" w:line="360" w:lineRule="auto"/>
              <w:ind w:right="-58" w:firstLine="128"/>
              <w:jc w:val="center"/>
              <w:rPr>
                <w:rFonts w:ascii="Times New Roman" w:hAnsi="Times New Roman"/>
                <w:b/>
                <w:bCs/>
                <w:sz w:val="28"/>
                <w:szCs w:val="28"/>
                <w:lang w:val="uz-Cyrl-UZ"/>
              </w:rPr>
            </w:pPr>
            <w:r w:rsidRPr="00F42B4B">
              <w:rPr>
                <w:rFonts w:ascii="Times New Roman" w:hAnsi="Times New Roman"/>
                <w:b/>
                <w:bCs/>
                <w:sz w:val="28"/>
                <w:szCs w:val="28"/>
                <w:lang w:val="uz-Cyrl-UZ"/>
              </w:rPr>
              <w:t>56</w:t>
            </w:r>
          </w:p>
        </w:tc>
        <w:tc>
          <w:tcPr>
            <w:tcW w:w="1449" w:type="dxa"/>
            <w:vAlign w:val="center"/>
          </w:tcPr>
          <w:p w:rsidR="005A1A91" w:rsidRPr="00F42B4B" w:rsidRDefault="005A1A91" w:rsidP="00CC4BD2">
            <w:pPr>
              <w:spacing w:before="58" w:after="0" w:line="360" w:lineRule="auto"/>
              <w:ind w:right="-58" w:firstLine="96"/>
              <w:jc w:val="center"/>
              <w:rPr>
                <w:rFonts w:ascii="Times New Roman" w:hAnsi="Times New Roman"/>
                <w:b/>
                <w:bCs/>
                <w:sz w:val="28"/>
                <w:szCs w:val="28"/>
                <w:lang w:val="uz-Cyrl-UZ"/>
              </w:rPr>
            </w:pPr>
            <w:r w:rsidRPr="00F42B4B">
              <w:rPr>
                <w:rFonts w:ascii="Times New Roman" w:hAnsi="Times New Roman"/>
                <w:b/>
                <w:bCs/>
                <w:sz w:val="28"/>
                <w:szCs w:val="28"/>
                <w:lang w:val="uz-Cyrl-UZ"/>
              </w:rPr>
              <w:t>43 (-19)</w:t>
            </w:r>
          </w:p>
        </w:tc>
        <w:tc>
          <w:tcPr>
            <w:tcW w:w="1449" w:type="dxa"/>
            <w:vAlign w:val="center"/>
          </w:tcPr>
          <w:p w:rsidR="005A1A91" w:rsidRPr="00F42B4B" w:rsidRDefault="005A1A91" w:rsidP="00CC4BD2">
            <w:pPr>
              <w:spacing w:before="58" w:after="0" w:line="360" w:lineRule="auto"/>
              <w:ind w:right="-58" w:firstLine="207"/>
              <w:jc w:val="center"/>
              <w:rPr>
                <w:rFonts w:ascii="Times New Roman" w:hAnsi="Times New Roman"/>
                <w:b/>
                <w:bCs/>
                <w:sz w:val="28"/>
                <w:szCs w:val="28"/>
                <w:lang w:val="uz-Cyrl-UZ"/>
              </w:rPr>
            </w:pPr>
            <w:r w:rsidRPr="00F42B4B">
              <w:rPr>
                <w:rFonts w:ascii="Times New Roman" w:hAnsi="Times New Roman"/>
                <w:b/>
                <w:bCs/>
                <w:sz w:val="28"/>
                <w:szCs w:val="28"/>
                <w:lang w:val="uz-Cyrl-UZ"/>
              </w:rPr>
              <w:t>56</w:t>
            </w:r>
          </w:p>
        </w:tc>
      </w:tr>
    </w:tbl>
    <w:p w:rsidR="005A1A91" w:rsidRPr="00FD79AD" w:rsidRDefault="005A1A91" w:rsidP="005A1A91">
      <w:pPr>
        <w:spacing w:after="0" w:line="360" w:lineRule="auto"/>
        <w:ind w:right="-58" w:firstLine="851"/>
        <w:jc w:val="both"/>
        <w:rPr>
          <w:rFonts w:ascii="Times New Roman" w:hAnsi="Times New Roman"/>
          <w:bCs/>
          <w:sz w:val="28"/>
          <w:szCs w:val="28"/>
          <w:lang w:val="uz-Cyrl-UZ"/>
        </w:rPr>
      </w:pPr>
    </w:p>
    <w:p w:rsidR="005A1A91" w:rsidRPr="00FD79AD" w:rsidRDefault="005A1A91" w:rsidP="005A1A91">
      <w:pPr>
        <w:spacing w:after="0" w:line="360" w:lineRule="auto"/>
        <w:ind w:firstLine="851"/>
        <w:jc w:val="both"/>
        <w:rPr>
          <w:rFonts w:ascii="Times New Roman" w:hAnsi="Times New Roman"/>
          <w:bCs/>
          <w:sz w:val="28"/>
          <w:szCs w:val="28"/>
          <w:lang w:val="uz-Cyrl-UZ"/>
        </w:rPr>
      </w:pPr>
      <w:r w:rsidRPr="00FD79AD">
        <w:rPr>
          <w:rFonts w:ascii="Times New Roman" w:hAnsi="Times New Roman"/>
          <w:bCs/>
          <w:sz w:val="28"/>
          <w:szCs w:val="28"/>
          <w:lang w:val="uz-Cyrl-UZ"/>
        </w:rPr>
        <w:t>Чемпионатнинг нисбатан кучсиз жамоалари деб эътироф этилган жамаоларда, бир учрашувда ўртача “рақибни алдаб ўтиш” харакатларидан 49 маротаба фойдаланилган. Харакатларни самарадорлик кўрсаткичи   46  % ни ташкил этди.</w:t>
      </w:r>
    </w:p>
    <w:p w:rsidR="005A1A91" w:rsidRPr="00FD79AD" w:rsidRDefault="005A1A91" w:rsidP="005A1A91">
      <w:pPr>
        <w:shd w:val="clear" w:color="auto" w:fill="FFFFFF"/>
        <w:spacing w:after="0" w:line="360" w:lineRule="auto"/>
        <w:ind w:right="14" w:firstLine="567"/>
        <w:jc w:val="both"/>
        <w:rPr>
          <w:rFonts w:ascii="Times New Roman" w:hAnsi="Times New Roman"/>
          <w:bCs/>
          <w:sz w:val="28"/>
          <w:szCs w:val="28"/>
          <w:lang w:val="uz-Cyrl-UZ"/>
        </w:rPr>
      </w:pPr>
      <w:r w:rsidRPr="00FD79AD">
        <w:rPr>
          <w:rFonts w:ascii="Times New Roman" w:hAnsi="Times New Roman"/>
          <w:bCs/>
          <w:sz w:val="28"/>
          <w:szCs w:val="28"/>
          <w:lang w:val="uz-Cyrl-UZ"/>
        </w:rPr>
        <w:t xml:space="preserve">Бу ерда шуниси қизиқки, нисбатан кучсиз жамоаларда “рақибни алдаб ўтиш” харакатларидан бир оз бўлсада чемпионатнинг кучли жамаоларига нисбатан кўпроқ харакатлар амалга оширилган. Лекин харакатларни самарадорлигига эътибор берсак, маълум бўлдики, уларнинг самарадорлиги етакчи жамоалар натижаларига нисбатан анчагина паст кўринишда бўлмоқда. </w:t>
      </w:r>
    </w:p>
    <w:p w:rsidR="005A1A91" w:rsidRPr="00FD79AD" w:rsidRDefault="005A1A91" w:rsidP="005A1A91">
      <w:pPr>
        <w:shd w:val="clear" w:color="auto" w:fill="FFFFFF"/>
        <w:spacing w:after="0" w:line="360" w:lineRule="auto"/>
        <w:ind w:right="14" w:firstLine="567"/>
        <w:jc w:val="both"/>
        <w:rPr>
          <w:rFonts w:ascii="Times New Roman" w:hAnsi="Times New Roman"/>
          <w:bCs/>
          <w:sz w:val="28"/>
          <w:szCs w:val="28"/>
          <w:lang w:val="uz-Cyrl-UZ"/>
        </w:rPr>
      </w:pPr>
      <w:r w:rsidRPr="00FD79AD">
        <w:rPr>
          <w:rFonts w:ascii="Times New Roman" w:hAnsi="Times New Roman"/>
          <w:bCs/>
          <w:sz w:val="28"/>
          <w:szCs w:val="28"/>
          <w:lang w:val="uz-Cyrl-UZ"/>
        </w:rPr>
        <w:t xml:space="preserve">Натижаларни таймлар бўйича тахлил этиладиган бўлса, кўриниб турибдики, иккинчи бўлимда футболчиларнинг самарадорликлари янада пасаймоқда. Бу салбий холат эканлигини эътироф этиш керак.   </w:t>
      </w: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Default="005A1A91" w:rsidP="005A1A91">
      <w:pPr>
        <w:shd w:val="clear" w:color="auto" w:fill="FFFFFF"/>
        <w:spacing w:after="0" w:line="240" w:lineRule="auto"/>
        <w:ind w:right="14" w:firstLine="567"/>
        <w:jc w:val="right"/>
        <w:rPr>
          <w:rFonts w:ascii="Times New Roman" w:hAnsi="Times New Roman"/>
          <w:b/>
          <w:bCs/>
          <w:sz w:val="28"/>
          <w:szCs w:val="28"/>
          <w:lang w:val="uz-Cyrl-UZ"/>
        </w:rPr>
      </w:pPr>
    </w:p>
    <w:p w:rsidR="005A1A91" w:rsidRPr="00F42B4B" w:rsidRDefault="005A1A91" w:rsidP="005A1A91">
      <w:pPr>
        <w:shd w:val="clear" w:color="auto" w:fill="FFFFFF"/>
        <w:spacing w:after="0" w:line="240" w:lineRule="auto"/>
        <w:ind w:right="14" w:firstLine="567"/>
        <w:jc w:val="right"/>
        <w:rPr>
          <w:rFonts w:ascii="Times New Roman" w:hAnsi="Times New Roman"/>
          <w:b/>
          <w:bCs/>
          <w:sz w:val="24"/>
          <w:szCs w:val="24"/>
          <w:lang w:val="uz-Cyrl-UZ"/>
        </w:rPr>
      </w:pPr>
      <w:r w:rsidRPr="00F42B4B">
        <w:rPr>
          <w:rFonts w:ascii="Times New Roman" w:hAnsi="Times New Roman"/>
          <w:b/>
          <w:bCs/>
          <w:sz w:val="24"/>
          <w:szCs w:val="24"/>
          <w:lang w:val="uz-Cyrl-UZ"/>
        </w:rPr>
        <w:t>6-жадвал</w:t>
      </w:r>
    </w:p>
    <w:p w:rsidR="005A1A91" w:rsidRPr="00F42B4B" w:rsidRDefault="005A1A91" w:rsidP="005A1A91">
      <w:pPr>
        <w:shd w:val="clear" w:color="auto" w:fill="FFFFFF"/>
        <w:spacing w:after="0" w:line="240" w:lineRule="auto"/>
        <w:ind w:right="14" w:firstLine="567"/>
        <w:jc w:val="right"/>
        <w:rPr>
          <w:rFonts w:ascii="Times New Roman" w:hAnsi="Times New Roman"/>
          <w:b/>
          <w:bCs/>
          <w:sz w:val="24"/>
          <w:szCs w:val="24"/>
          <w:lang w:val="uz-Cyrl-UZ"/>
        </w:rPr>
      </w:pPr>
    </w:p>
    <w:p w:rsidR="005A1A91" w:rsidRPr="00F42B4B" w:rsidRDefault="005A1A91" w:rsidP="005A1A91">
      <w:pPr>
        <w:shd w:val="clear" w:color="auto" w:fill="FFFFFF"/>
        <w:spacing w:after="0" w:line="240" w:lineRule="auto"/>
        <w:ind w:right="-398" w:firstLine="567"/>
        <w:jc w:val="center"/>
        <w:rPr>
          <w:rFonts w:ascii="Times New Roman" w:hAnsi="Times New Roman"/>
          <w:b/>
          <w:bCs/>
          <w:sz w:val="24"/>
          <w:szCs w:val="24"/>
          <w:lang w:val="uz-Cyrl-UZ"/>
        </w:rPr>
      </w:pPr>
      <w:r w:rsidRPr="00F42B4B">
        <w:rPr>
          <w:rFonts w:ascii="Times New Roman" w:hAnsi="Times New Roman"/>
          <w:b/>
          <w:bCs/>
          <w:sz w:val="24"/>
          <w:szCs w:val="24"/>
          <w:lang w:val="uz-Cyrl-UZ"/>
        </w:rPr>
        <w:t xml:space="preserve">Ўзбекистон Олий лига мусобақаларида қуйи поғоналарда бораётган жамоаларнинг “рақибни алдаб ўтиш” харакатларидан  фойдаланишнинг ўртача хажм ва сифат кўрсаткичлари.     </w:t>
      </w:r>
    </w:p>
    <w:p w:rsidR="005A1A91" w:rsidRPr="00FD79AD" w:rsidRDefault="005A1A91" w:rsidP="005A1A91">
      <w:pPr>
        <w:shd w:val="clear" w:color="auto" w:fill="FFFFFF"/>
        <w:spacing w:after="0" w:line="240" w:lineRule="auto"/>
        <w:ind w:right="-398" w:firstLine="567"/>
        <w:jc w:val="center"/>
        <w:rPr>
          <w:rFonts w:ascii="Times New Roman" w:hAnsi="Times New Roman"/>
          <w:b/>
          <w:bCs/>
          <w:sz w:val="28"/>
          <w:szCs w:val="28"/>
          <w:lang w:val="uz-Cyrl-UZ"/>
        </w:rPr>
      </w:pPr>
      <w:r w:rsidRPr="00FD79AD">
        <w:rPr>
          <w:rFonts w:ascii="Times New Roman" w:hAnsi="Times New Roman"/>
          <w:b/>
          <w:bCs/>
          <w:sz w:val="28"/>
          <w:szCs w:val="28"/>
          <w:lang w:val="uz-Cyrl-UZ"/>
        </w:rPr>
        <w:t xml:space="preserve">  П – 5</w:t>
      </w:r>
    </w:p>
    <w:p w:rsidR="005A1A91" w:rsidRPr="00FD79AD" w:rsidRDefault="005A1A91" w:rsidP="005A1A91">
      <w:pPr>
        <w:shd w:val="clear" w:color="auto" w:fill="FFFFFF"/>
        <w:spacing w:after="0" w:line="240" w:lineRule="auto"/>
        <w:ind w:right="-398" w:firstLine="567"/>
        <w:jc w:val="center"/>
        <w:rPr>
          <w:rFonts w:ascii="Times New Roman" w:hAnsi="Times New Roman"/>
          <w:b/>
          <w:bCs/>
          <w:sz w:val="24"/>
          <w:szCs w:val="24"/>
          <w:lang w:val="uz-Cyrl-UZ"/>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1449"/>
        <w:gridCol w:w="1449"/>
        <w:gridCol w:w="1449"/>
        <w:gridCol w:w="1449"/>
        <w:gridCol w:w="1449"/>
        <w:gridCol w:w="1449"/>
      </w:tblGrid>
      <w:tr w:rsidR="005A1A91" w:rsidRPr="00FD79AD" w:rsidTr="00CC4BD2">
        <w:tc>
          <w:tcPr>
            <w:tcW w:w="1655"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 xml:space="preserve">Жамоалар </w:t>
            </w:r>
          </w:p>
        </w:tc>
        <w:tc>
          <w:tcPr>
            <w:tcW w:w="1449"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1-таймдаги харакатлар хажми</w:t>
            </w:r>
          </w:p>
        </w:tc>
        <w:tc>
          <w:tcPr>
            <w:tcW w:w="1449"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Самарадорлик кўрсаткичи</w:t>
            </w:r>
          </w:p>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 xml:space="preserve">% </w:t>
            </w:r>
          </w:p>
        </w:tc>
        <w:tc>
          <w:tcPr>
            <w:tcW w:w="1449"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2-таймдаги харакатлар хажми</w:t>
            </w:r>
          </w:p>
        </w:tc>
        <w:tc>
          <w:tcPr>
            <w:tcW w:w="1449"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Самарадорлик кўрсаткичи</w:t>
            </w:r>
          </w:p>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 xml:space="preserve">% </w:t>
            </w:r>
          </w:p>
        </w:tc>
        <w:tc>
          <w:tcPr>
            <w:tcW w:w="1449"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Жами учрашувдаги харакатлар хажми</w:t>
            </w:r>
          </w:p>
        </w:tc>
        <w:tc>
          <w:tcPr>
            <w:tcW w:w="1449" w:type="dxa"/>
          </w:tcPr>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Самарадорлик кўрсаткичи</w:t>
            </w:r>
          </w:p>
          <w:p w:rsidR="005A1A91" w:rsidRPr="00FD79AD" w:rsidRDefault="005A1A91" w:rsidP="00CC4BD2">
            <w:pPr>
              <w:spacing w:after="0" w:line="240" w:lineRule="auto"/>
              <w:ind w:right="14"/>
              <w:jc w:val="both"/>
              <w:rPr>
                <w:rFonts w:ascii="Times New Roman" w:hAnsi="Times New Roman"/>
                <w:b/>
                <w:bCs/>
                <w:sz w:val="20"/>
                <w:szCs w:val="20"/>
                <w:lang w:val="uz-Cyrl-UZ"/>
              </w:rPr>
            </w:pPr>
            <w:r w:rsidRPr="00FD79AD">
              <w:rPr>
                <w:rFonts w:ascii="Times New Roman" w:hAnsi="Times New Roman"/>
                <w:b/>
                <w:bCs/>
                <w:sz w:val="20"/>
                <w:szCs w:val="20"/>
                <w:lang w:val="uz-Cyrl-UZ"/>
              </w:rPr>
              <w:t xml:space="preserve">% </w:t>
            </w:r>
          </w:p>
        </w:tc>
      </w:tr>
      <w:tr w:rsidR="005A1A91" w:rsidRPr="00FD79AD" w:rsidTr="00CC4BD2">
        <w:tc>
          <w:tcPr>
            <w:tcW w:w="1655" w:type="dxa"/>
          </w:tcPr>
          <w:p w:rsidR="005A1A91" w:rsidRPr="00FD79AD" w:rsidRDefault="005A1A91" w:rsidP="00CC4BD2">
            <w:pPr>
              <w:spacing w:after="0" w:line="480" w:lineRule="exact"/>
              <w:ind w:right="14"/>
              <w:jc w:val="both"/>
              <w:rPr>
                <w:rFonts w:ascii="Times New Roman" w:hAnsi="Times New Roman"/>
                <w:b/>
                <w:bCs/>
                <w:sz w:val="24"/>
                <w:szCs w:val="24"/>
                <w:lang w:val="uz-Cyrl-UZ"/>
              </w:rPr>
            </w:pPr>
            <w:r w:rsidRPr="00FD79AD">
              <w:rPr>
                <w:rFonts w:ascii="Times New Roman" w:hAnsi="Times New Roman"/>
                <w:b/>
                <w:bCs/>
                <w:sz w:val="24"/>
                <w:szCs w:val="24"/>
                <w:lang w:val="uz-Cyrl-UZ"/>
              </w:rPr>
              <w:t xml:space="preserve">Металлург </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27 (-14)</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48</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21(-12)</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44</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48 (-26)</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47</w:t>
            </w:r>
          </w:p>
        </w:tc>
      </w:tr>
      <w:tr w:rsidR="005A1A91" w:rsidRPr="00FD79AD" w:rsidTr="00CC4BD2">
        <w:tc>
          <w:tcPr>
            <w:tcW w:w="1655" w:type="dxa"/>
          </w:tcPr>
          <w:p w:rsidR="005A1A91" w:rsidRPr="00FD79AD" w:rsidRDefault="005A1A91" w:rsidP="00CC4BD2">
            <w:pPr>
              <w:spacing w:before="58" w:after="0" w:line="480" w:lineRule="exact"/>
              <w:ind w:right="14"/>
              <w:jc w:val="both"/>
              <w:rPr>
                <w:rFonts w:ascii="Times New Roman" w:hAnsi="Times New Roman"/>
                <w:b/>
                <w:bCs/>
                <w:sz w:val="24"/>
                <w:szCs w:val="24"/>
                <w:lang w:val="uz-Cyrl-UZ"/>
              </w:rPr>
            </w:pPr>
            <w:r w:rsidRPr="00FD79AD">
              <w:rPr>
                <w:rFonts w:ascii="Times New Roman" w:hAnsi="Times New Roman"/>
                <w:b/>
                <w:bCs/>
                <w:sz w:val="24"/>
                <w:szCs w:val="24"/>
                <w:lang w:val="uz-Cyrl-UZ"/>
              </w:rPr>
              <w:t xml:space="preserve">Сўғдиёна </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29 (-14)</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52</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21 (- 13)</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40</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50 (-27)</w:t>
            </w:r>
          </w:p>
        </w:tc>
        <w:tc>
          <w:tcPr>
            <w:tcW w:w="1449" w:type="dxa"/>
            <w:vAlign w:val="center"/>
          </w:tcPr>
          <w:p w:rsidR="005A1A91" w:rsidRPr="00FD79AD" w:rsidRDefault="005A1A91" w:rsidP="00CC4BD2">
            <w:pPr>
              <w:spacing w:before="58" w:after="0" w:line="480" w:lineRule="exact"/>
              <w:ind w:right="14"/>
              <w:jc w:val="center"/>
              <w:rPr>
                <w:rFonts w:ascii="Times New Roman" w:hAnsi="Times New Roman"/>
                <w:bCs/>
                <w:sz w:val="28"/>
                <w:szCs w:val="28"/>
                <w:lang w:val="uz-Cyrl-UZ"/>
              </w:rPr>
            </w:pPr>
            <w:r w:rsidRPr="00FD79AD">
              <w:rPr>
                <w:rFonts w:ascii="Times New Roman" w:hAnsi="Times New Roman"/>
                <w:bCs/>
                <w:sz w:val="28"/>
                <w:szCs w:val="28"/>
                <w:lang w:val="uz-Cyrl-UZ"/>
              </w:rPr>
              <w:t>46</w:t>
            </w:r>
          </w:p>
        </w:tc>
      </w:tr>
    </w:tbl>
    <w:p w:rsidR="005A1A91" w:rsidRPr="00FD79AD"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r w:rsidRPr="00F42B4B">
        <w:rPr>
          <w:rFonts w:ascii="Times New Roman" w:hAnsi="Times New Roman" w:cs="Times New Roman"/>
          <w:b/>
          <w:bCs/>
          <w:sz w:val="24"/>
          <w:szCs w:val="24"/>
          <w:lang w:val="uz-Cyrl-UZ"/>
        </w:rPr>
        <w:t>7</w:t>
      </w:r>
      <w:r w:rsidRPr="00F42B4B">
        <w:rPr>
          <w:rFonts w:ascii="Times New Roman" w:hAnsi="Times New Roman" w:cs="Times New Roman"/>
          <w:b/>
          <w:bCs/>
          <w:sz w:val="24"/>
          <w:szCs w:val="24"/>
        </w:rPr>
        <w:t>-жадвал</w:t>
      </w:r>
    </w:p>
    <w:p w:rsidR="005A1A91" w:rsidRPr="00F42B4B"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spacing w:after="0"/>
        <w:jc w:val="center"/>
        <w:rPr>
          <w:rFonts w:ascii="Times New Roman" w:hAnsi="Times New Roman"/>
          <w:b/>
          <w:bCs/>
          <w:sz w:val="24"/>
          <w:szCs w:val="24"/>
          <w:lang w:val="uz-Cyrl-UZ"/>
        </w:rPr>
      </w:pPr>
      <w:r w:rsidRPr="00F42B4B">
        <w:rPr>
          <w:rFonts w:ascii="Times New Roman" w:hAnsi="Times New Roman"/>
          <w:b/>
          <w:bCs/>
          <w:sz w:val="24"/>
          <w:szCs w:val="24"/>
          <w:lang w:val="uz-Cyrl-UZ"/>
        </w:rPr>
        <w:t>“</w:t>
      </w:r>
      <w:r w:rsidRPr="00F42B4B">
        <w:rPr>
          <w:rFonts w:ascii="Times New Roman" w:hAnsi="Times New Roman"/>
          <w:b/>
          <w:bCs/>
          <w:sz w:val="24"/>
          <w:szCs w:val="24"/>
        </w:rPr>
        <w:t>Пахтакор</w:t>
      </w:r>
      <w:r w:rsidRPr="00F42B4B">
        <w:rPr>
          <w:rFonts w:ascii="Times New Roman" w:hAnsi="Times New Roman"/>
          <w:b/>
          <w:bCs/>
          <w:sz w:val="24"/>
          <w:szCs w:val="24"/>
          <w:lang w:val="uz-Cyrl-UZ"/>
        </w:rPr>
        <w:t xml:space="preserve">” жамоаси </w:t>
      </w:r>
      <w:r w:rsidRPr="00F42B4B">
        <w:rPr>
          <w:rFonts w:ascii="Times New Roman" w:hAnsi="Times New Roman"/>
          <w:b/>
          <w:bCs/>
          <w:sz w:val="24"/>
          <w:szCs w:val="24"/>
        </w:rPr>
        <w:t xml:space="preserve"> футболчиларини тўп</w:t>
      </w:r>
      <w:r w:rsidRPr="00F42B4B">
        <w:rPr>
          <w:rFonts w:ascii="Times New Roman" w:hAnsi="Times New Roman"/>
          <w:b/>
          <w:bCs/>
          <w:sz w:val="24"/>
          <w:szCs w:val="24"/>
          <w:lang w:val="uz-Cyrl-UZ"/>
        </w:rPr>
        <w:t xml:space="preserve">ни </w:t>
      </w:r>
      <w:r w:rsidRPr="00F42B4B">
        <w:rPr>
          <w:rFonts w:ascii="Times New Roman" w:hAnsi="Times New Roman"/>
          <w:b/>
          <w:bCs/>
          <w:sz w:val="24"/>
          <w:szCs w:val="24"/>
        </w:rPr>
        <w:t xml:space="preserve"> бошкаришдаги айрим кўрсаткичлари</w:t>
      </w:r>
    </w:p>
    <w:p w:rsidR="005A1A91" w:rsidRPr="00F42B4B" w:rsidRDefault="005A1A91" w:rsidP="005A1A91">
      <w:pPr>
        <w:spacing w:after="0"/>
        <w:jc w:val="center"/>
        <w:rPr>
          <w:rFonts w:ascii="Times New Roman" w:hAnsi="Times New Roman"/>
          <w:b/>
          <w:bCs/>
          <w:sz w:val="24"/>
          <w:szCs w:val="24"/>
          <w:lang w:val="uz-Cyrl-UZ"/>
        </w:rPr>
      </w:pPr>
    </w:p>
    <w:p w:rsidR="005A1A91" w:rsidRPr="00FD79AD" w:rsidRDefault="005A1A91" w:rsidP="005A1A91">
      <w:pPr>
        <w:spacing w:after="0"/>
        <w:jc w:val="center"/>
        <w:rPr>
          <w:rFonts w:ascii="Times New Roman" w:hAnsi="Times New Roman"/>
          <w:b/>
          <w:bCs/>
          <w:sz w:val="24"/>
          <w:szCs w:val="24"/>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4"/>
        <w:gridCol w:w="2069"/>
        <w:gridCol w:w="1464"/>
        <w:gridCol w:w="1464"/>
        <w:gridCol w:w="1464"/>
        <w:gridCol w:w="1489"/>
      </w:tblGrid>
      <w:tr w:rsidR="005A1A91" w:rsidRPr="00FD79AD" w:rsidTr="00CC4BD2">
        <w:tc>
          <w:tcPr>
            <w:tcW w:w="1564" w:type="dxa"/>
            <w:vMerge w:val="restart"/>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Тўпга тегиниш</w:t>
            </w:r>
          </w:p>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сони</w:t>
            </w:r>
          </w:p>
        </w:tc>
        <w:tc>
          <w:tcPr>
            <w:tcW w:w="2069" w:type="dxa"/>
            <w:vMerge w:val="restart"/>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Тўпни бошкаришга кетадиган вақт</w:t>
            </w:r>
          </w:p>
        </w:tc>
        <w:tc>
          <w:tcPr>
            <w:tcW w:w="4392" w:type="dxa"/>
            <w:gridSpan w:val="3"/>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Тўпни узатишлар сони</w:t>
            </w:r>
          </w:p>
        </w:tc>
        <w:tc>
          <w:tcPr>
            <w:tcW w:w="1489" w:type="dxa"/>
            <w:vMerge w:val="restart"/>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жами</w:t>
            </w:r>
          </w:p>
        </w:tc>
      </w:tr>
      <w:tr w:rsidR="005A1A91" w:rsidRPr="00FD79AD" w:rsidTr="00CC4BD2">
        <w:tc>
          <w:tcPr>
            <w:tcW w:w="1564" w:type="dxa"/>
            <w:vMerge/>
          </w:tcPr>
          <w:p w:rsidR="005A1A91" w:rsidRPr="00FD79AD" w:rsidRDefault="005A1A91" w:rsidP="00CC4BD2">
            <w:pPr>
              <w:spacing w:after="0" w:line="240" w:lineRule="auto"/>
              <w:rPr>
                <w:rFonts w:ascii="Times New Roman" w:hAnsi="Times New Roman"/>
                <w:b/>
                <w:bCs/>
                <w:sz w:val="24"/>
                <w:szCs w:val="24"/>
              </w:rPr>
            </w:pPr>
          </w:p>
        </w:tc>
        <w:tc>
          <w:tcPr>
            <w:tcW w:w="2069" w:type="dxa"/>
            <w:vMerge/>
          </w:tcPr>
          <w:p w:rsidR="005A1A91" w:rsidRPr="00FD79AD" w:rsidRDefault="005A1A91" w:rsidP="00CC4BD2">
            <w:pPr>
              <w:spacing w:after="0" w:line="240" w:lineRule="auto"/>
              <w:rPr>
                <w:rFonts w:ascii="Times New Roman" w:hAnsi="Times New Roman"/>
                <w:b/>
                <w:bCs/>
                <w:sz w:val="24"/>
                <w:szCs w:val="24"/>
              </w:rPr>
            </w:pP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1-зона</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2-зона</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3-зона</w:t>
            </w:r>
          </w:p>
        </w:tc>
        <w:tc>
          <w:tcPr>
            <w:tcW w:w="1489" w:type="dxa"/>
            <w:vMerge/>
            <w:vAlign w:val="center"/>
          </w:tcPr>
          <w:p w:rsidR="005A1A91" w:rsidRPr="00FD79AD" w:rsidRDefault="005A1A91" w:rsidP="00CC4BD2">
            <w:pPr>
              <w:spacing w:after="0" w:line="240" w:lineRule="auto"/>
              <w:jc w:val="center"/>
              <w:rPr>
                <w:rFonts w:ascii="Times New Roman" w:hAnsi="Times New Roman"/>
                <w:b/>
                <w:bCs/>
                <w:sz w:val="24"/>
                <w:szCs w:val="24"/>
              </w:rPr>
            </w:pPr>
          </w:p>
        </w:tc>
      </w:tr>
      <w:tr w:rsidR="005A1A91" w:rsidRPr="00FD79AD" w:rsidTr="00CC4BD2">
        <w:trPr>
          <w:trHeight w:val="1133"/>
        </w:trPr>
        <w:tc>
          <w:tcPr>
            <w:tcW w:w="15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2</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3 сония</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68</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142</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43</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253</w:t>
            </w:r>
          </w:p>
        </w:tc>
      </w:tr>
      <w:tr w:rsidR="005A1A91" w:rsidRPr="00FD79AD" w:rsidTr="00CC4BD2">
        <w:trPr>
          <w:trHeight w:val="1133"/>
        </w:trPr>
        <w:tc>
          <w:tcPr>
            <w:tcW w:w="15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4</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5 сония</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11</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29</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40</w:t>
            </w:r>
          </w:p>
        </w:tc>
      </w:tr>
      <w:tr w:rsidR="005A1A91" w:rsidRPr="00FD79AD" w:rsidTr="00CC4BD2">
        <w:trPr>
          <w:trHeight w:val="1133"/>
        </w:trPr>
        <w:tc>
          <w:tcPr>
            <w:tcW w:w="1564" w:type="dxa"/>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Тўпни олиб юриш</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7 сония</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13</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23</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7</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43</w:t>
            </w:r>
          </w:p>
        </w:tc>
      </w:tr>
      <w:tr w:rsidR="005A1A91" w:rsidRPr="00FD79AD" w:rsidTr="00CC4BD2">
        <w:tc>
          <w:tcPr>
            <w:tcW w:w="1564" w:type="dxa"/>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Ракибни алдаб ўтиш</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12</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22</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35</w:t>
            </w:r>
          </w:p>
        </w:tc>
      </w:tr>
    </w:tbl>
    <w:p w:rsidR="005A1A91" w:rsidRPr="00FD79AD" w:rsidRDefault="005A1A91" w:rsidP="005A1A91">
      <w:pPr>
        <w:spacing w:after="0"/>
        <w:rPr>
          <w:rFonts w:ascii="Times New Roman" w:hAnsi="Times New Roman"/>
          <w:b/>
          <w:bCs/>
          <w:sz w:val="24"/>
          <w:szCs w:val="24"/>
        </w:rPr>
      </w:pPr>
    </w:p>
    <w:p w:rsidR="005A1A91" w:rsidRPr="00FD79AD"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p>
    <w:p w:rsidR="005A1A91" w:rsidRDefault="005A1A91" w:rsidP="005A1A91">
      <w:pPr>
        <w:pStyle w:val="32"/>
        <w:spacing w:line="240" w:lineRule="auto"/>
        <w:jc w:val="right"/>
        <w:rPr>
          <w:rFonts w:ascii="Times New Roman" w:hAnsi="Times New Roman" w:cs="Times New Roman"/>
          <w:b/>
          <w:bCs/>
          <w:sz w:val="24"/>
          <w:szCs w:val="24"/>
          <w:lang w:val="uz-Cyrl-UZ"/>
        </w:rPr>
      </w:pPr>
      <w:r w:rsidRPr="00F42B4B">
        <w:rPr>
          <w:rFonts w:ascii="Times New Roman" w:hAnsi="Times New Roman" w:cs="Times New Roman"/>
          <w:b/>
          <w:bCs/>
          <w:sz w:val="24"/>
          <w:szCs w:val="24"/>
          <w:lang w:val="uz-Cyrl-UZ"/>
        </w:rPr>
        <w:t>8</w:t>
      </w:r>
      <w:r w:rsidRPr="00F42B4B">
        <w:rPr>
          <w:rFonts w:ascii="Times New Roman" w:hAnsi="Times New Roman" w:cs="Times New Roman"/>
          <w:b/>
          <w:bCs/>
          <w:sz w:val="24"/>
          <w:szCs w:val="24"/>
        </w:rPr>
        <w:t>-жадвал</w:t>
      </w:r>
    </w:p>
    <w:p w:rsidR="005A1A91" w:rsidRPr="00F42B4B" w:rsidRDefault="005A1A91" w:rsidP="005A1A91">
      <w:pPr>
        <w:pStyle w:val="32"/>
        <w:spacing w:line="240" w:lineRule="auto"/>
        <w:jc w:val="right"/>
        <w:rPr>
          <w:rFonts w:ascii="Times New Roman" w:hAnsi="Times New Roman" w:cs="Times New Roman"/>
          <w:b/>
          <w:bCs/>
          <w:sz w:val="24"/>
          <w:szCs w:val="24"/>
          <w:lang w:val="uz-Cyrl-UZ"/>
        </w:rPr>
      </w:pPr>
    </w:p>
    <w:p w:rsidR="005A1A91" w:rsidRPr="00F42B4B" w:rsidRDefault="005A1A91" w:rsidP="005A1A91">
      <w:pPr>
        <w:spacing w:after="0"/>
        <w:jc w:val="center"/>
        <w:rPr>
          <w:rFonts w:ascii="Times New Roman" w:hAnsi="Times New Roman"/>
          <w:b/>
          <w:bCs/>
          <w:sz w:val="24"/>
          <w:szCs w:val="24"/>
          <w:lang w:val="uz-Cyrl-UZ"/>
        </w:rPr>
      </w:pPr>
      <w:r w:rsidRPr="00F42B4B">
        <w:rPr>
          <w:rFonts w:ascii="Times New Roman" w:hAnsi="Times New Roman"/>
          <w:b/>
          <w:bCs/>
          <w:sz w:val="24"/>
          <w:szCs w:val="24"/>
          <w:lang w:val="uz-Cyrl-UZ"/>
        </w:rPr>
        <w:t>“Бунёдкор” жамоаси  футболчиларини тўпни  бошкаришдаги айрим кўрсаткичлари</w:t>
      </w:r>
    </w:p>
    <w:p w:rsidR="005A1A91" w:rsidRPr="00FD79AD" w:rsidRDefault="005A1A91" w:rsidP="005A1A91">
      <w:pPr>
        <w:spacing w:after="0"/>
        <w:jc w:val="center"/>
        <w:rPr>
          <w:rFonts w:ascii="Times New Roman" w:hAnsi="Times New Roman"/>
          <w:b/>
          <w:bCs/>
          <w:sz w:val="24"/>
          <w:szCs w:val="24"/>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4"/>
        <w:gridCol w:w="2069"/>
        <w:gridCol w:w="1464"/>
        <w:gridCol w:w="1464"/>
        <w:gridCol w:w="1464"/>
        <w:gridCol w:w="1489"/>
      </w:tblGrid>
      <w:tr w:rsidR="005A1A91" w:rsidRPr="00FD79AD" w:rsidTr="00CC4BD2">
        <w:tc>
          <w:tcPr>
            <w:tcW w:w="1564" w:type="dxa"/>
            <w:vMerge w:val="restart"/>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Тўпга тегиниш</w:t>
            </w:r>
          </w:p>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сони</w:t>
            </w:r>
          </w:p>
        </w:tc>
        <w:tc>
          <w:tcPr>
            <w:tcW w:w="2069" w:type="dxa"/>
            <w:vMerge w:val="restart"/>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Тўпни бошкаришга кетадиган вақт</w:t>
            </w:r>
          </w:p>
        </w:tc>
        <w:tc>
          <w:tcPr>
            <w:tcW w:w="4392" w:type="dxa"/>
            <w:gridSpan w:val="3"/>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Тўпни узатишлар сони</w:t>
            </w:r>
          </w:p>
        </w:tc>
        <w:tc>
          <w:tcPr>
            <w:tcW w:w="1489" w:type="dxa"/>
            <w:vMerge w:val="restart"/>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жами</w:t>
            </w:r>
          </w:p>
        </w:tc>
      </w:tr>
      <w:tr w:rsidR="005A1A91" w:rsidRPr="00FD79AD" w:rsidTr="00CC4BD2">
        <w:tc>
          <w:tcPr>
            <w:tcW w:w="1564" w:type="dxa"/>
            <w:vMerge/>
          </w:tcPr>
          <w:p w:rsidR="005A1A91" w:rsidRPr="00FD79AD" w:rsidRDefault="005A1A91" w:rsidP="00CC4BD2">
            <w:pPr>
              <w:spacing w:after="0" w:line="240" w:lineRule="auto"/>
              <w:rPr>
                <w:rFonts w:ascii="Times New Roman" w:hAnsi="Times New Roman"/>
                <w:b/>
                <w:bCs/>
                <w:sz w:val="24"/>
                <w:szCs w:val="24"/>
              </w:rPr>
            </w:pPr>
          </w:p>
        </w:tc>
        <w:tc>
          <w:tcPr>
            <w:tcW w:w="2069" w:type="dxa"/>
            <w:vMerge/>
          </w:tcPr>
          <w:p w:rsidR="005A1A91" w:rsidRPr="00FD79AD" w:rsidRDefault="005A1A91" w:rsidP="00CC4BD2">
            <w:pPr>
              <w:spacing w:after="0" w:line="240" w:lineRule="auto"/>
              <w:rPr>
                <w:rFonts w:ascii="Times New Roman" w:hAnsi="Times New Roman"/>
                <w:b/>
                <w:bCs/>
                <w:sz w:val="24"/>
                <w:szCs w:val="24"/>
              </w:rPr>
            </w:pP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1-зона</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2-зона</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3-зона</w:t>
            </w:r>
          </w:p>
        </w:tc>
        <w:tc>
          <w:tcPr>
            <w:tcW w:w="1489" w:type="dxa"/>
            <w:vMerge/>
            <w:vAlign w:val="center"/>
          </w:tcPr>
          <w:p w:rsidR="005A1A91" w:rsidRPr="00FD79AD" w:rsidRDefault="005A1A91" w:rsidP="00CC4BD2">
            <w:pPr>
              <w:spacing w:after="0" w:line="240" w:lineRule="auto"/>
              <w:jc w:val="center"/>
              <w:rPr>
                <w:rFonts w:ascii="Times New Roman" w:hAnsi="Times New Roman"/>
                <w:b/>
                <w:bCs/>
                <w:sz w:val="24"/>
                <w:szCs w:val="24"/>
              </w:rPr>
            </w:pPr>
          </w:p>
        </w:tc>
      </w:tr>
      <w:tr w:rsidR="005A1A91" w:rsidRPr="00FD79AD" w:rsidTr="00CC4BD2">
        <w:trPr>
          <w:trHeight w:val="1133"/>
        </w:trPr>
        <w:tc>
          <w:tcPr>
            <w:tcW w:w="15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2</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3 сония</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rPr>
              <w:t>6</w:t>
            </w:r>
            <w:r w:rsidRPr="00FD79AD">
              <w:rPr>
                <w:rFonts w:ascii="Times New Roman" w:hAnsi="Times New Roman"/>
                <w:b/>
                <w:bCs/>
                <w:sz w:val="24"/>
                <w:szCs w:val="24"/>
                <w:lang w:val="uz-Cyrl-UZ"/>
              </w:rPr>
              <w:t>3</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r w:rsidRPr="00FD79AD">
              <w:rPr>
                <w:rFonts w:ascii="Times New Roman" w:hAnsi="Times New Roman"/>
                <w:b/>
                <w:bCs/>
                <w:sz w:val="24"/>
                <w:szCs w:val="24"/>
                <w:lang w:val="uz-Cyrl-UZ"/>
              </w:rPr>
              <w:t>77</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rPr>
              <w:t>4</w:t>
            </w:r>
            <w:r w:rsidRPr="00FD79AD">
              <w:rPr>
                <w:rFonts w:ascii="Times New Roman" w:hAnsi="Times New Roman"/>
                <w:b/>
                <w:bCs/>
                <w:sz w:val="24"/>
                <w:szCs w:val="24"/>
                <w:lang w:val="uz-Cyrl-UZ"/>
              </w:rPr>
              <w:t>7</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rPr>
              <w:t>2</w:t>
            </w:r>
            <w:r w:rsidRPr="00FD79AD">
              <w:rPr>
                <w:rFonts w:ascii="Times New Roman" w:hAnsi="Times New Roman"/>
                <w:b/>
                <w:bCs/>
                <w:sz w:val="24"/>
                <w:szCs w:val="24"/>
                <w:lang w:val="uz-Cyrl-UZ"/>
              </w:rPr>
              <w:t>87</w:t>
            </w:r>
          </w:p>
        </w:tc>
      </w:tr>
      <w:tr w:rsidR="005A1A91" w:rsidRPr="00FD79AD" w:rsidTr="00CC4BD2">
        <w:trPr>
          <w:trHeight w:val="1133"/>
        </w:trPr>
        <w:tc>
          <w:tcPr>
            <w:tcW w:w="15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4</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5 сония</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rPr>
              <w:t>1</w:t>
            </w:r>
            <w:r w:rsidRPr="00FD79AD">
              <w:rPr>
                <w:rFonts w:ascii="Times New Roman" w:hAnsi="Times New Roman"/>
                <w:b/>
                <w:bCs/>
                <w:sz w:val="24"/>
                <w:szCs w:val="24"/>
                <w:lang w:val="uz-Cyrl-UZ"/>
              </w:rPr>
              <w:t>9</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lang w:val="uz-Cyrl-UZ"/>
              </w:rPr>
              <w:t>4</w:t>
            </w:r>
            <w:r w:rsidRPr="00FD79AD">
              <w:rPr>
                <w:rFonts w:ascii="Times New Roman" w:hAnsi="Times New Roman"/>
                <w:b/>
                <w:bCs/>
                <w:sz w:val="24"/>
                <w:szCs w:val="24"/>
              </w:rPr>
              <w:t>9</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lang w:val="uz-Cyrl-UZ"/>
              </w:rPr>
              <w:t>7</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lang w:val="uz-Cyrl-UZ"/>
              </w:rPr>
            </w:pPr>
            <w:r w:rsidRPr="00FD79AD">
              <w:rPr>
                <w:rFonts w:ascii="Times New Roman" w:hAnsi="Times New Roman"/>
                <w:b/>
                <w:bCs/>
                <w:sz w:val="24"/>
                <w:szCs w:val="24"/>
                <w:lang w:val="uz-Cyrl-UZ"/>
              </w:rPr>
              <w:t>75</w:t>
            </w:r>
          </w:p>
        </w:tc>
      </w:tr>
      <w:tr w:rsidR="005A1A91" w:rsidRPr="00FD79AD" w:rsidTr="00CC4BD2">
        <w:trPr>
          <w:trHeight w:val="1133"/>
        </w:trPr>
        <w:tc>
          <w:tcPr>
            <w:tcW w:w="1564" w:type="dxa"/>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Тўпни олиб юриш</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w:t>
            </w:r>
            <w:r w:rsidRPr="00FD79AD">
              <w:rPr>
                <w:rFonts w:ascii="Times New Roman" w:hAnsi="Times New Roman"/>
                <w:b/>
                <w:bCs/>
                <w:sz w:val="24"/>
                <w:szCs w:val="24"/>
                <w:lang w:val="uz-Cyrl-UZ"/>
              </w:rPr>
              <w:t xml:space="preserve"> </w:t>
            </w:r>
            <w:r w:rsidRPr="00FD79AD">
              <w:rPr>
                <w:rFonts w:ascii="Times New Roman" w:hAnsi="Times New Roman"/>
                <w:b/>
                <w:bCs/>
                <w:sz w:val="24"/>
                <w:szCs w:val="24"/>
              </w:rPr>
              <w:t>7 сония</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13</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23</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7</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43</w:t>
            </w:r>
          </w:p>
        </w:tc>
      </w:tr>
      <w:tr w:rsidR="005A1A91" w:rsidRPr="00FD79AD" w:rsidTr="00CC4BD2">
        <w:tc>
          <w:tcPr>
            <w:tcW w:w="1564" w:type="dxa"/>
          </w:tcPr>
          <w:p w:rsidR="005A1A91" w:rsidRPr="00FD79AD" w:rsidRDefault="005A1A91" w:rsidP="00CC4BD2">
            <w:pPr>
              <w:spacing w:after="0" w:line="240" w:lineRule="auto"/>
              <w:rPr>
                <w:rFonts w:ascii="Times New Roman" w:hAnsi="Times New Roman"/>
                <w:b/>
                <w:bCs/>
                <w:sz w:val="24"/>
                <w:szCs w:val="24"/>
              </w:rPr>
            </w:pPr>
            <w:r w:rsidRPr="00FD79AD">
              <w:rPr>
                <w:rFonts w:ascii="Times New Roman" w:hAnsi="Times New Roman"/>
                <w:b/>
                <w:bCs/>
                <w:sz w:val="24"/>
                <w:szCs w:val="24"/>
              </w:rPr>
              <w:t>Ракибни алдаб ўтиш</w:t>
            </w:r>
          </w:p>
        </w:tc>
        <w:tc>
          <w:tcPr>
            <w:tcW w:w="206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12</w:t>
            </w:r>
          </w:p>
        </w:tc>
        <w:tc>
          <w:tcPr>
            <w:tcW w:w="1464"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22</w:t>
            </w:r>
          </w:p>
        </w:tc>
        <w:tc>
          <w:tcPr>
            <w:tcW w:w="1489" w:type="dxa"/>
            <w:vAlign w:val="center"/>
          </w:tcPr>
          <w:p w:rsidR="005A1A91" w:rsidRPr="00FD79AD" w:rsidRDefault="005A1A91" w:rsidP="00CC4BD2">
            <w:pPr>
              <w:spacing w:after="0" w:line="240" w:lineRule="auto"/>
              <w:jc w:val="center"/>
              <w:rPr>
                <w:rFonts w:ascii="Times New Roman" w:hAnsi="Times New Roman"/>
                <w:b/>
                <w:bCs/>
                <w:sz w:val="24"/>
                <w:szCs w:val="24"/>
              </w:rPr>
            </w:pPr>
            <w:r w:rsidRPr="00FD79AD">
              <w:rPr>
                <w:rFonts w:ascii="Times New Roman" w:hAnsi="Times New Roman"/>
                <w:b/>
                <w:bCs/>
                <w:sz w:val="24"/>
                <w:szCs w:val="24"/>
              </w:rPr>
              <w:t>35</w:t>
            </w:r>
          </w:p>
        </w:tc>
      </w:tr>
    </w:tbl>
    <w:p w:rsidR="005A1A91" w:rsidRDefault="005A1A91" w:rsidP="005A1A91">
      <w:pPr>
        <w:spacing w:after="0"/>
        <w:rPr>
          <w:rFonts w:ascii="Times New Roman" w:hAnsi="Times New Roman"/>
          <w:b/>
          <w:bCs/>
          <w:sz w:val="24"/>
          <w:szCs w:val="24"/>
          <w:lang w:val="uz-Cyrl-UZ"/>
        </w:rPr>
      </w:pPr>
    </w:p>
    <w:p w:rsidR="005A1A91" w:rsidRDefault="005A1A91" w:rsidP="005A1A91">
      <w:pPr>
        <w:spacing w:after="0"/>
        <w:rPr>
          <w:rFonts w:ascii="Times New Roman" w:hAnsi="Times New Roman"/>
          <w:b/>
          <w:bCs/>
          <w:sz w:val="24"/>
          <w:szCs w:val="24"/>
          <w:lang w:val="uz-Cyrl-UZ"/>
        </w:rPr>
      </w:pPr>
    </w:p>
    <w:p w:rsidR="005A1A91" w:rsidRPr="00F42B4B" w:rsidRDefault="005A1A91" w:rsidP="005A1A91">
      <w:pPr>
        <w:spacing w:after="0"/>
        <w:rPr>
          <w:rFonts w:ascii="Times New Roman" w:hAnsi="Times New Roman"/>
          <w:b/>
          <w:bCs/>
          <w:sz w:val="24"/>
          <w:szCs w:val="24"/>
          <w:lang w:val="uz-Cyrl-UZ"/>
        </w:rPr>
      </w:pPr>
    </w:p>
    <w:p w:rsidR="005A1A91" w:rsidRPr="00FD79AD" w:rsidRDefault="005A1A91" w:rsidP="005A1A91">
      <w:pPr>
        <w:pStyle w:val="ac"/>
        <w:numPr>
          <w:ilvl w:val="2"/>
          <w:numId w:val="14"/>
        </w:numPr>
        <w:shd w:val="clear" w:color="auto" w:fill="FFFFFF"/>
        <w:autoSpaceDE w:val="0"/>
        <w:autoSpaceDN w:val="0"/>
        <w:spacing w:after="0" w:line="360" w:lineRule="auto"/>
        <w:ind w:right="14"/>
        <w:jc w:val="center"/>
        <w:rPr>
          <w:color w:val="000000"/>
          <w:sz w:val="28"/>
          <w:szCs w:val="28"/>
          <w:lang w:val="uz-Cyrl-UZ"/>
        </w:rPr>
      </w:pPr>
      <w:r w:rsidRPr="00FD79AD">
        <w:rPr>
          <w:b/>
          <w:color w:val="000000"/>
          <w:sz w:val="28"/>
          <w:szCs w:val="28"/>
          <w:lang w:val="uz-Cyrl-UZ"/>
        </w:rPr>
        <w:t>Хужум  харакатлари тезлигига “тўпни олиб юриш” техник-тактик харакатларини таъсирини ўрганиш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bCs/>
          <w:sz w:val="28"/>
          <w:szCs w:val="28"/>
          <w:lang w:val="uz-Cyrl-UZ"/>
        </w:rPr>
        <w:t xml:space="preserve">Маълум бўлдики, кузатилган учрашувларда “Пахтакор” жамоаси футболчилари кўпгина “тўпни олиб юриш” харакатларини майдонни иккинчи зонасида амалга оширишди. </w:t>
      </w:r>
      <w:r w:rsidRPr="00FD79AD">
        <w:rPr>
          <w:rFonts w:ascii="Times New Roman" w:hAnsi="Times New Roman"/>
          <w:bCs/>
          <w:sz w:val="28"/>
          <w:szCs w:val="28"/>
        </w:rPr>
        <w:t>Бу маълум микдорда жамоани хужум харакатларини</w:t>
      </w:r>
      <w:r w:rsidRPr="00FD79AD">
        <w:rPr>
          <w:rFonts w:ascii="Times New Roman" w:hAnsi="Times New Roman"/>
          <w:bCs/>
          <w:sz w:val="28"/>
          <w:szCs w:val="28"/>
          <w:lang w:val="uz-Cyrl-UZ"/>
        </w:rPr>
        <w:t xml:space="preserve"> </w:t>
      </w:r>
      <w:r w:rsidRPr="00FD79AD">
        <w:rPr>
          <w:rFonts w:ascii="Times New Roman" w:hAnsi="Times New Roman"/>
          <w:bCs/>
          <w:sz w:val="28"/>
          <w:szCs w:val="28"/>
        </w:rPr>
        <w:t xml:space="preserve"> тезлигига </w:t>
      </w:r>
      <w:r w:rsidRPr="00FD79AD">
        <w:rPr>
          <w:rFonts w:ascii="Times New Roman" w:hAnsi="Times New Roman"/>
          <w:bCs/>
          <w:sz w:val="28"/>
          <w:szCs w:val="28"/>
          <w:lang w:val="uz-Cyrl-UZ"/>
        </w:rPr>
        <w:t xml:space="preserve"> </w:t>
      </w:r>
      <w:r w:rsidRPr="00FD79AD">
        <w:rPr>
          <w:rFonts w:ascii="Times New Roman" w:hAnsi="Times New Roman"/>
          <w:bCs/>
          <w:sz w:val="28"/>
          <w:szCs w:val="28"/>
        </w:rPr>
        <w:t xml:space="preserve">салбий </w:t>
      </w:r>
      <w:r w:rsidRPr="00FD79AD">
        <w:rPr>
          <w:rFonts w:ascii="Times New Roman" w:hAnsi="Times New Roman"/>
          <w:bCs/>
          <w:sz w:val="28"/>
          <w:szCs w:val="28"/>
          <w:lang w:val="uz-Cyrl-UZ"/>
        </w:rPr>
        <w:t xml:space="preserve"> </w:t>
      </w:r>
      <w:r w:rsidRPr="00FD79AD">
        <w:rPr>
          <w:rFonts w:ascii="Times New Roman" w:hAnsi="Times New Roman"/>
          <w:bCs/>
          <w:sz w:val="28"/>
          <w:szCs w:val="28"/>
        </w:rPr>
        <w:t xml:space="preserve">таъсир </w:t>
      </w:r>
      <w:r w:rsidRPr="00FD79AD">
        <w:rPr>
          <w:rFonts w:ascii="Times New Roman" w:hAnsi="Times New Roman"/>
          <w:bCs/>
          <w:sz w:val="28"/>
          <w:szCs w:val="28"/>
          <w:lang w:val="uz-Cyrl-UZ"/>
        </w:rPr>
        <w:t xml:space="preserve"> </w:t>
      </w:r>
      <w:r w:rsidRPr="00FD79AD">
        <w:rPr>
          <w:rFonts w:ascii="Times New Roman" w:hAnsi="Times New Roman"/>
          <w:bCs/>
          <w:sz w:val="28"/>
          <w:szCs w:val="28"/>
        </w:rPr>
        <w:t>этади.</w:t>
      </w:r>
      <w:r w:rsidRPr="00FD79AD">
        <w:rPr>
          <w:rFonts w:ascii="Times New Roman" w:hAnsi="Times New Roman"/>
          <w:bCs/>
          <w:sz w:val="28"/>
          <w:szCs w:val="28"/>
          <w:lang w:val="uz-Cyrl-UZ"/>
        </w:rPr>
        <w:t xml:space="preserve"> Жамоа футболчилари хужумларни ташкил этиш вактида, “тўпни олиб юриш” харакатларидан  ўртача 43 мартадан фойдаланади.</w:t>
      </w:r>
      <w:r w:rsidRPr="00FD79AD">
        <w:rPr>
          <w:rFonts w:ascii="Times New Roman" w:hAnsi="Times New Roman"/>
          <w:sz w:val="28"/>
          <w:szCs w:val="28"/>
          <w:lang w:val="uz-Cyrl-UZ"/>
        </w:rPr>
        <w:t xml:space="preserve"> Чемпионат доирасидаги учрашув, “Пахтакор” – “Шўртан” жамоалари учрашувида “Шўртан” футболчиларини “тўпни олиб юриш” техник-тактик харакатларини бажаришдаги кўрсаткичлари келтириб ўтилган.</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Маълум бўлдики, Гузорлик футболчилар учрашув мобайнида жами 40 та “тўпни олиб юриш” техник-тактик харакатларини амалга оширишган. 3 та харакатни жамоа дарвозабони амалга оширган. Химоячилар жами 7 та </w:t>
      </w:r>
      <w:r w:rsidRPr="00FD79AD">
        <w:rPr>
          <w:rFonts w:ascii="Times New Roman" w:hAnsi="Times New Roman"/>
          <w:sz w:val="28"/>
          <w:szCs w:val="28"/>
          <w:lang w:val="uz-Cyrl-UZ"/>
        </w:rPr>
        <w:lastRenderedPageBreak/>
        <w:t>харакатни бажаришиб, уларни 1 тасида нухсонларга йўл қўйилган. Самарадорлик кўрсаткичи 85 %ни ташкил этди.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Яримхимоячилар 15 та “тўпни олиб юриш” техник-тактик харакатларини бажаришиб, 3 та харакатда нухсонларга йўл қўйилди. Самарадорлик кўрсаткичи 74 %ни  ташкил этди.</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Хужумчилар хам 15 та харакатни бажаришиб, уларни 4 тасида нухсонларга йўл қўйишди ва бу ерда самарадорлик кўрсаткичи 73 %ни ташкил этди. Жамоа бўйича харакатларни самарадорлик кўрсаткичи 80 % ташкил этди. Бу кўрсаткич модель кўрсаткичлардан  анча паст эканлигини кўришимиз мумкун. Маълумки, “тўпни олиб юриш” харакатларининг модель кўрсаткичлари сифатида мутахассислар 95-100 % лик натижани келтиришади. Яъни бу харакатларни бажаришда, футболчи деярли хатоликларга йўл қўймаслиги керак.</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«Пахтакор» футбол жамоасини ўйинларини кузатиш ва тахлил килиш ишлари натижасидан маълум бўлишича, жамоа “тўпни олиб юриш” техник-тактик харакатларини амалга оширишда турлича натижаларни кайд этишган. Агарда, баъзи учрашувларда жамоа футболчилари “тўпни олиб юриш” техник-тактик харакатларидан фойдаланиш борасида хажм кўрсаткичларида кўпрок натижани кўрсатишган бўлса, баъзи учрашувларида эса, харакатларни  хажми нисбатан камчиликни ташкил этди. Бу каби холатларни биринчи навбатда, рақиб жамоасини кучи ва ғалабага бўлган интилиши ёки унинг умумий тайёргарлик даражаси билан ифодалаш хам мумкун.</w:t>
      </w:r>
    </w:p>
    <w:p w:rsidR="005A1A91"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Чемпионат доирасидаги “Пахтакор” – “Металлург” учрашувида “Пахтакор” футболчиларининг “тўпни олиб юриш” техник-тактик харакатлари кўрсаткичлари модель кўрсаткичлардан  паст кўринишда бўлди. Ў</w:t>
      </w:r>
      <w:r w:rsidRPr="00FD79AD">
        <w:rPr>
          <w:rFonts w:ascii="Times New Roman" w:hAnsi="Times New Roman"/>
          <w:sz w:val="28"/>
          <w:szCs w:val="28"/>
        </w:rPr>
        <w:t>йиндаги</w:t>
      </w:r>
      <w:r w:rsidRPr="00FD79AD">
        <w:rPr>
          <w:rFonts w:ascii="Times New Roman" w:hAnsi="Times New Roman"/>
          <w:sz w:val="28"/>
          <w:szCs w:val="28"/>
          <w:lang w:val="uz-Cyrl-UZ"/>
        </w:rPr>
        <w:t xml:space="preserve"> </w:t>
      </w:r>
      <w:r w:rsidRPr="00FD79AD">
        <w:rPr>
          <w:rFonts w:ascii="Times New Roman" w:hAnsi="Times New Roman"/>
          <w:sz w:val="28"/>
          <w:szCs w:val="28"/>
        </w:rPr>
        <w:t>барча харакатлар 108</w:t>
      </w:r>
      <w:r w:rsidRPr="00FD79AD">
        <w:rPr>
          <w:rFonts w:ascii="Times New Roman" w:hAnsi="Times New Roman"/>
          <w:sz w:val="28"/>
          <w:szCs w:val="28"/>
          <w:lang w:val="uz-Cyrl-UZ"/>
        </w:rPr>
        <w:t xml:space="preserve"> </w:t>
      </w:r>
      <w:r w:rsidRPr="00FD79AD">
        <w:rPr>
          <w:rFonts w:ascii="Times New Roman" w:hAnsi="Times New Roman"/>
          <w:sz w:val="28"/>
          <w:szCs w:val="28"/>
        </w:rPr>
        <w:t>тани ташкил этган б</w:t>
      </w:r>
      <w:r w:rsidRPr="00FD79AD">
        <w:rPr>
          <w:rFonts w:ascii="Times New Roman" w:hAnsi="Times New Roman"/>
          <w:sz w:val="28"/>
          <w:szCs w:val="28"/>
          <w:lang w:val="uz-Cyrl-UZ"/>
        </w:rPr>
        <w:t>ў</w:t>
      </w:r>
      <w:r w:rsidRPr="00FD79AD">
        <w:rPr>
          <w:rFonts w:ascii="Times New Roman" w:hAnsi="Times New Roman"/>
          <w:sz w:val="28"/>
          <w:szCs w:val="28"/>
        </w:rPr>
        <w:t>лсада, харакатларни самарадорлик к</w:t>
      </w:r>
      <w:r w:rsidRPr="00FD79AD">
        <w:rPr>
          <w:rFonts w:ascii="Times New Roman" w:hAnsi="Times New Roman"/>
          <w:sz w:val="28"/>
          <w:szCs w:val="28"/>
          <w:lang w:val="uz-Cyrl-UZ"/>
        </w:rPr>
        <w:t>ў</w:t>
      </w:r>
      <w:r w:rsidRPr="00FD79AD">
        <w:rPr>
          <w:rFonts w:ascii="Times New Roman" w:hAnsi="Times New Roman"/>
          <w:sz w:val="28"/>
          <w:szCs w:val="28"/>
        </w:rPr>
        <w:t xml:space="preserve">рсаткичлари </w:t>
      </w:r>
      <w:r w:rsidRPr="00FD79AD">
        <w:rPr>
          <w:rFonts w:ascii="Times New Roman" w:hAnsi="Times New Roman"/>
          <w:sz w:val="28"/>
          <w:szCs w:val="28"/>
          <w:lang w:val="uz-Cyrl-UZ"/>
        </w:rPr>
        <w:t xml:space="preserve"> 8</w:t>
      </w:r>
      <w:r w:rsidRPr="00FD79AD">
        <w:rPr>
          <w:rFonts w:ascii="Times New Roman" w:hAnsi="Times New Roman"/>
          <w:sz w:val="28"/>
          <w:szCs w:val="28"/>
        </w:rPr>
        <w:t xml:space="preserve">7 </w:t>
      </w:r>
      <w:r w:rsidRPr="00FD79AD">
        <w:rPr>
          <w:rFonts w:ascii="Times New Roman" w:hAnsi="Times New Roman"/>
          <w:sz w:val="28"/>
          <w:szCs w:val="28"/>
          <w:lang w:val="uz-Cyrl-UZ"/>
        </w:rPr>
        <w:t xml:space="preserve"> </w:t>
      </w:r>
      <w:r w:rsidRPr="00FD79AD">
        <w:rPr>
          <w:rFonts w:ascii="Times New Roman" w:hAnsi="Times New Roman"/>
          <w:sz w:val="28"/>
          <w:szCs w:val="28"/>
        </w:rPr>
        <w:t>%ни ташкил этди.</w:t>
      </w:r>
    </w:p>
    <w:p w:rsidR="005A1A91" w:rsidRDefault="005A1A91" w:rsidP="005A1A91">
      <w:pPr>
        <w:spacing w:after="0" w:line="360" w:lineRule="auto"/>
        <w:ind w:firstLine="851"/>
        <w:jc w:val="both"/>
        <w:rPr>
          <w:rFonts w:ascii="Times New Roman" w:hAnsi="Times New Roman"/>
          <w:sz w:val="28"/>
          <w:szCs w:val="28"/>
          <w:lang w:val="uz-Cyrl-UZ"/>
        </w:rPr>
      </w:pPr>
    </w:p>
    <w:p w:rsidR="005A1A91" w:rsidRPr="00F42B4B"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pStyle w:val="ac"/>
        <w:numPr>
          <w:ilvl w:val="2"/>
          <w:numId w:val="14"/>
        </w:numPr>
        <w:shd w:val="clear" w:color="auto" w:fill="FFFFFF"/>
        <w:autoSpaceDE w:val="0"/>
        <w:autoSpaceDN w:val="0"/>
        <w:spacing w:after="0" w:line="360" w:lineRule="auto"/>
        <w:ind w:right="14"/>
        <w:jc w:val="center"/>
        <w:rPr>
          <w:color w:val="000000"/>
          <w:sz w:val="28"/>
          <w:szCs w:val="28"/>
          <w:lang w:val="uz-Cyrl-UZ"/>
        </w:rPr>
      </w:pPr>
      <w:r w:rsidRPr="00FD79AD">
        <w:rPr>
          <w:b/>
          <w:color w:val="000000"/>
          <w:sz w:val="28"/>
          <w:szCs w:val="28"/>
          <w:lang w:val="uz-Cyrl-UZ"/>
        </w:rPr>
        <w:lastRenderedPageBreak/>
        <w:t>Хужум  харакатлари тезлигига “тўп узатиш” техник-тактик харакатларини таъсирини ўрганиш</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“Пахтакор” футболчиларини Чемпионат ўйинларидаги кузатиш натижаларига асосан айтиш мумкинки, “Пахтакор” футболчилари кузатилган ўйинларда асосан қисқа ва ўрта масофага тўпни узатиб беришга харакат қилишган. Узоқ масофага тўп узатишлар камроқ нисбатда қўлланилган (9-жадвал). </w:t>
      </w:r>
    </w:p>
    <w:p w:rsidR="005A1A91" w:rsidRDefault="005A1A91" w:rsidP="005A1A91">
      <w:pPr>
        <w:spacing w:after="0" w:line="240" w:lineRule="auto"/>
        <w:ind w:firstLine="851"/>
        <w:jc w:val="right"/>
        <w:rPr>
          <w:rFonts w:ascii="Times New Roman" w:hAnsi="Times New Roman"/>
          <w:b/>
          <w:sz w:val="24"/>
          <w:szCs w:val="24"/>
          <w:lang w:val="uz-Cyrl-UZ"/>
        </w:rPr>
      </w:pPr>
      <w:r w:rsidRPr="00FD79AD">
        <w:rPr>
          <w:rFonts w:ascii="Times New Roman" w:hAnsi="Times New Roman"/>
          <w:b/>
          <w:sz w:val="24"/>
          <w:szCs w:val="24"/>
          <w:lang w:val="uz-Cyrl-UZ"/>
        </w:rPr>
        <w:t>9-жадвал</w:t>
      </w:r>
    </w:p>
    <w:p w:rsidR="005A1A91" w:rsidRPr="00FD79AD"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pStyle w:val="26"/>
        <w:spacing w:line="240" w:lineRule="auto"/>
        <w:rPr>
          <w:rFonts w:ascii="Times New Roman" w:hAnsi="Times New Roman" w:cs="Times New Roman"/>
          <w:b/>
          <w:sz w:val="24"/>
          <w:szCs w:val="24"/>
          <w:lang w:val="uz-Cyrl-UZ"/>
        </w:rPr>
      </w:pPr>
      <w:r w:rsidRPr="00FD79AD">
        <w:rPr>
          <w:rFonts w:ascii="Times New Roman" w:hAnsi="Times New Roman" w:cs="Times New Roman"/>
          <w:b/>
          <w:sz w:val="24"/>
          <w:szCs w:val="24"/>
          <w:lang w:val="uz-Cyrl-UZ"/>
        </w:rPr>
        <w:t>“Пахтакор”  -  “Нефтчи” жамоалари ўртасидаги  учрашувда “Пахтакор”  жамоаси футболчиларининг “тўп узатиш” харакатлари натижалари (масофаси бўйича метрларда)</w:t>
      </w:r>
    </w:p>
    <w:p w:rsidR="005A1A91" w:rsidRPr="00FD79AD" w:rsidRDefault="005A1A91" w:rsidP="005A1A91">
      <w:pPr>
        <w:pStyle w:val="26"/>
        <w:spacing w:line="240" w:lineRule="auto"/>
        <w:rPr>
          <w:rFonts w:ascii="Times New Roman" w:hAnsi="Times New Roman" w:cs="Times New Roman"/>
          <w:b/>
          <w:sz w:val="24"/>
          <w:szCs w:val="24"/>
          <w:lang w:val="uz-Cyrl-UZ"/>
        </w:rPr>
      </w:pPr>
    </w:p>
    <w:tbl>
      <w:tblPr>
        <w:tblW w:w="9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
        <w:gridCol w:w="1522"/>
        <w:gridCol w:w="1359"/>
        <w:gridCol w:w="1689"/>
        <w:gridCol w:w="1524"/>
        <w:gridCol w:w="1524"/>
      </w:tblGrid>
      <w:tr w:rsidR="005A1A91" w:rsidRPr="00FD79AD" w:rsidTr="00CC4BD2">
        <w:trPr>
          <w:cantSplit/>
          <w:trHeight w:val="254"/>
        </w:trPr>
        <w:tc>
          <w:tcPr>
            <w:tcW w:w="9751" w:type="dxa"/>
            <w:gridSpan w:val="7"/>
            <w:vAlign w:val="bottom"/>
          </w:tcPr>
          <w:p w:rsidR="005A1A91" w:rsidRPr="00FD79AD" w:rsidRDefault="005A1A91" w:rsidP="00CC4BD2">
            <w:pPr>
              <w:jc w:val="center"/>
              <w:rPr>
                <w:rFonts w:ascii="Times New Roman" w:hAnsi="Times New Roman"/>
                <w:b/>
              </w:rPr>
            </w:pPr>
            <w:r w:rsidRPr="00FD79AD">
              <w:rPr>
                <w:rFonts w:ascii="Times New Roman" w:hAnsi="Times New Roman"/>
                <w:b/>
              </w:rPr>
              <w:t xml:space="preserve">ТЎП </w:t>
            </w:r>
            <w:r w:rsidRPr="00FD79AD">
              <w:rPr>
                <w:rFonts w:ascii="Times New Roman" w:hAnsi="Times New Roman"/>
                <w:b/>
                <w:lang w:val="uz-Cyrl-UZ"/>
              </w:rPr>
              <w:t xml:space="preserve">  </w:t>
            </w:r>
            <w:r w:rsidRPr="00FD79AD">
              <w:rPr>
                <w:rFonts w:ascii="Times New Roman" w:hAnsi="Times New Roman"/>
                <w:b/>
              </w:rPr>
              <w:t>УЗАТИШЛАР</w:t>
            </w:r>
          </w:p>
        </w:tc>
      </w:tr>
      <w:tr w:rsidR="005A1A91" w:rsidRPr="00FD79AD" w:rsidTr="00CC4BD2">
        <w:tc>
          <w:tcPr>
            <w:tcW w:w="2127" w:type="dxa"/>
          </w:tcPr>
          <w:p w:rsidR="005A1A91" w:rsidRPr="00FD79AD" w:rsidRDefault="005A1A91" w:rsidP="00CC4BD2">
            <w:pPr>
              <w:spacing w:after="0" w:line="360" w:lineRule="auto"/>
              <w:ind w:hanging="108"/>
              <w:rPr>
                <w:rFonts w:ascii="Times New Roman" w:hAnsi="Times New Roman"/>
                <w:b/>
                <w:lang w:val="uz-Cyrl-UZ"/>
              </w:rPr>
            </w:pPr>
            <w:r w:rsidRPr="00FD79AD">
              <w:rPr>
                <w:rFonts w:ascii="Times New Roman" w:hAnsi="Times New Roman"/>
                <w:b/>
                <w:lang w:val="uz-Cyrl-UZ"/>
              </w:rPr>
              <w:t xml:space="preserve">КЎРСАТКИЧЛАР </w:t>
            </w:r>
          </w:p>
        </w:tc>
        <w:tc>
          <w:tcPr>
            <w:tcW w:w="1528" w:type="dxa"/>
            <w:gridSpan w:val="2"/>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rPr>
              <w:t xml:space="preserve">Қисқа </w:t>
            </w:r>
            <w:r w:rsidRPr="00FD79AD">
              <w:rPr>
                <w:rFonts w:ascii="Times New Roman" w:hAnsi="Times New Roman"/>
                <w:b/>
                <w:sz w:val="20"/>
                <w:szCs w:val="20"/>
                <w:lang w:val="uz-Cyrl-UZ"/>
              </w:rPr>
              <w:t>масофага</w:t>
            </w:r>
          </w:p>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w:t>
            </w:r>
            <w:r w:rsidRPr="00FD79AD">
              <w:rPr>
                <w:rFonts w:ascii="Times New Roman" w:hAnsi="Times New Roman"/>
                <w:b/>
                <w:sz w:val="20"/>
                <w:szCs w:val="20"/>
              </w:rPr>
              <w:t>1-15м</w:t>
            </w:r>
            <w:r w:rsidRPr="00FD79AD">
              <w:rPr>
                <w:rFonts w:ascii="Times New Roman" w:hAnsi="Times New Roman"/>
                <w:b/>
                <w:sz w:val="20"/>
                <w:szCs w:val="20"/>
                <w:lang w:val="uz-Cyrl-UZ"/>
              </w:rPr>
              <w:t>)</w:t>
            </w:r>
          </w:p>
        </w:tc>
        <w:tc>
          <w:tcPr>
            <w:tcW w:w="1359" w:type="dxa"/>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rPr>
              <w:t>Ўрта</w:t>
            </w:r>
            <w:r w:rsidRPr="00FD79AD">
              <w:rPr>
                <w:rFonts w:ascii="Times New Roman" w:hAnsi="Times New Roman"/>
                <w:b/>
                <w:sz w:val="20"/>
                <w:szCs w:val="20"/>
                <w:lang w:val="uz-Cyrl-UZ"/>
              </w:rPr>
              <w:t xml:space="preserve"> масофага</w:t>
            </w:r>
          </w:p>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w:t>
            </w:r>
            <w:r w:rsidRPr="00FD79AD">
              <w:rPr>
                <w:rFonts w:ascii="Times New Roman" w:hAnsi="Times New Roman"/>
                <w:b/>
                <w:sz w:val="20"/>
                <w:szCs w:val="20"/>
              </w:rPr>
              <w:t>16-30м</w:t>
            </w:r>
            <w:r w:rsidRPr="00FD79AD">
              <w:rPr>
                <w:rFonts w:ascii="Times New Roman" w:hAnsi="Times New Roman"/>
                <w:b/>
                <w:sz w:val="20"/>
                <w:szCs w:val="20"/>
                <w:lang w:val="uz-Cyrl-UZ"/>
              </w:rPr>
              <w:t>)</w:t>
            </w:r>
          </w:p>
        </w:tc>
        <w:tc>
          <w:tcPr>
            <w:tcW w:w="1689" w:type="dxa"/>
          </w:tcPr>
          <w:p w:rsidR="005A1A91" w:rsidRPr="00FD79AD" w:rsidRDefault="005A1A91" w:rsidP="00CC4BD2">
            <w:pPr>
              <w:spacing w:after="0" w:line="240" w:lineRule="auto"/>
              <w:ind w:hanging="273"/>
              <w:jc w:val="center"/>
              <w:rPr>
                <w:rFonts w:ascii="Times New Roman" w:hAnsi="Times New Roman"/>
                <w:b/>
                <w:sz w:val="20"/>
                <w:szCs w:val="20"/>
                <w:lang w:val="uz-Cyrl-UZ"/>
              </w:rPr>
            </w:pPr>
            <w:r w:rsidRPr="00FD79AD">
              <w:rPr>
                <w:rFonts w:ascii="Times New Roman" w:hAnsi="Times New Roman"/>
                <w:b/>
                <w:sz w:val="20"/>
                <w:szCs w:val="20"/>
              </w:rPr>
              <w:t>Уз</w:t>
            </w:r>
            <w:r w:rsidRPr="00FD79AD">
              <w:rPr>
                <w:rFonts w:ascii="Times New Roman" w:hAnsi="Times New Roman"/>
                <w:b/>
                <w:sz w:val="20"/>
                <w:szCs w:val="20"/>
                <w:lang w:val="uz-Cyrl-UZ"/>
              </w:rPr>
              <w:t>оқ масофага (</w:t>
            </w:r>
            <w:r w:rsidRPr="00FD79AD">
              <w:rPr>
                <w:rFonts w:ascii="Times New Roman" w:hAnsi="Times New Roman"/>
                <w:b/>
                <w:sz w:val="20"/>
                <w:szCs w:val="20"/>
              </w:rPr>
              <w:t>30</w:t>
            </w:r>
            <w:r w:rsidRPr="00FD79AD">
              <w:rPr>
                <w:rFonts w:ascii="Times New Roman" w:hAnsi="Times New Roman"/>
                <w:b/>
                <w:sz w:val="20"/>
                <w:szCs w:val="20"/>
                <w:lang w:val="uz-Cyrl-UZ"/>
              </w:rPr>
              <w:t>м</w:t>
            </w:r>
            <w:r w:rsidRPr="00FD79AD">
              <w:rPr>
                <w:rFonts w:ascii="Times New Roman" w:hAnsi="Times New Roman"/>
                <w:b/>
                <w:sz w:val="20"/>
                <w:szCs w:val="20"/>
              </w:rPr>
              <w:t xml:space="preserve"> ва ун. Кўп</w:t>
            </w:r>
            <w:r w:rsidRPr="00FD79AD">
              <w:rPr>
                <w:rFonts w:ascii="Times New Roman" w:hAnsi="Times New Roman"/>
                <w:b/>
                <w:sz w:val="20"/>
                <w:szCs w:val="20"/>
                <w:lang w:val="uz-Cyrl-UZ"/>
              </w:rPr>
              <w:t>.)</w:t>
            </w:r>
          </w:p>
        </w:tc>
        <w:tc>
          <w:tcPr>
            <w:tcW w:w="1524" w:type="dxa"/>
          </w:tcPr>
          <w:p w:rsidR="005A1A91" w:rsidRPr="00FD79AD" w:rsidRDefault="005A1A91" w:rsidP="00CC4BD2">
            <w:pPr>
              <w:spacing w:after="0" w:line="240" w:lineRule="auto"/>
              <w:jc w:val="center"/>
              <w:rPr>
                <w:rFonts w:ascii="Times New Roman" w:hAnsi="Times New Roman"/>
                <w:b/>
                <w:sz w:val="20"/>
                <w:szCs w:val="20"/>
              </w:rPr>
            </w:pPr>
            <w:r w:rsidRPr="00FD79AD">
              <w:rPr>
                <w:rFonts w:ascii="Times New Roman" w:hAnsi="Times New Roman"/>
                <w:b/>
                <w:sz w:val="20"/>
                <w:szCs w:val="20"/>
              </w:rPr>
              <w:t>Харакат дагига</w:t>
            </w:r>
          </w:p>
        </w:tc>
        <w:tc>
          <w:tcPr>
            <w:tcW w:w="1524" w:type="dxa"/>
            <w:vAlign w:val="center"/>
          </w:tcPr>
          <w:p w:rsidR="005A1A91" w:rsidRPr="00FD79AD" w:rsidRDefault="005A1A91" w:rsidP="00CC4BD2">
            <w:pPr>
              <w:spacing w:after="0" w:line="240" w:lineRule="auto"/>
              <w:jc w:val="center"/>
              <w:rPr>
                <w:rFonts w:ascii="Times New Roman" w:hAnsi="Times New Roman"/>
                <w:b/>
                <w:sz w:val="20"/>
                <w:szCs w:val="20"/>
              </w:rPr>
            </w:pPr>
            <w:r w:rsidRPr="00FD79AD">
              <w:rPr>
                <w:rFonts w:ascii="Times New Roman" w:hAnsi="Times New Roman"/>
                <w:b/>
                <w:sz w:val="20"/>
                <w:szCs w:val="20"/>
              </w:rPr>
              <w:t>Жами</w:t>
            </w:r>
          </w:p>
        </w:tc>
      </w:tr>
      <w:tr w:rsidR="005A1A91" w:rsidRPr="00FD79AD" w:rsidTr="00CC4BD2">
        <w:tc>
          <w:tcPr>
            <w:tcW w:w="2127" w:type="dxa"/>
          </w:tcPr>
          <w:p w:rsidR="005A1A91" w:rsidRPr="00FD79AD" w:rsidRDefault="005A1A91" w:rsidP="00CC4BD2">
            <w:pPr>
              <w:spacing w:after="0" w:line="240" w:lineRule="auto"/>
              <w:rPr>
                <w:rFonts w:ascii="Times New Roman" w:hAnsi="Times New Roman"/>
                <w:b/>
                <w:lang w:val="uz-Cyrl-UZ"/>
              </w:rPr>
            </w:pPr>
            <w:r w:rsidRPr="00FD79AD">
              <w:rPr>
                <w:rFonts w:ascii="Times New Roman" w:hAnsi="Times New Roman"/>
                <w:b/>
                <w:lang w:val="uz-Cyrl-UZ"/>
              </w:rPr>
              <w:t xml:space="preserve">Хатосиз амалга оширилган </w:t>
            </w:r>
          </w:p>
        </w:tc>
        <w:tc>
          <w:tcPr>
            <w:tcW w:w="1528" w:type="dxa"/>
            <w:gridSpan w:val="2"/>
            <w:vAlign w:val="center"/>
          </w:tcPr>
          <w:p w:rsidR="005A1A91" w:rsidRPr="00FD79AD" w:rsidRDefault="005A1A91" w:rsidP="00CC4BD2">
            <w:pPr>
              <w:spacing w:line="360" w:lineRule="auto"/>
              <w:jc w:val="center"/>
              <w:rPr>
                <w:rFonts w:ascii="Times New Roman" w:hAnsi="Times New Roman"/>
                <w:b/>
              </w:rPr>
            </w:pPr>
            <w:r w:rsidRPr="00FD79AD">
              <w:rPr>
                <w:rFonts w:ascii="Times New Roman" w:hAnsi="Times New Roman"/>
                <w:b/>
              </w:rPr>
              <w:t>142</w:t>
            </w:r>
          </w:p>
        </w:tc>
        <w:tc>
          <w:tcPr>
            <w:tcW w:w="135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130</w:t>
            </w:r>
          </w:p>
        </w:tc>
        <w:tc>
          <w:tcPr>
            <w:tcW w:w="168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14</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29</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315</w:t>
            </w:r>
          </w:p>
        </w:tc>
      </w:tr>
      <w:tr w:rsidR="005A1A91" w:rsidRPr="00FD79AD" w:rsidTr="00CC4BD2">
        <w:trPr>
          <w:trHeight w:val="922"/>
        </w:trPr>
        <w:tc>
          <w:tcPr>
            <w:tcW w:w="2127" w:type="dxa"/>
          </w:tcPr>
          <w:p w:rsidR="005A1A91" w:rsidRPr="00FD79AD" w:rsidRDefault="005A1A91" w:rsidP="00CC4BD2">
            <w:pPr>
              <w:spacing w:after="0" w:line="240" w:lineRule="auto"/>
              <w:rPr>
                <w:rFonts w:ascii="Times New Roman" w:hAnsi="Times New Roman"/>
                <w:b/>
              </w:rPr>
            </w:pPr>
            <w:r w:rsidRPr="00FD79AD">
              <w:rPr>
                <w:rFonts w:ascii="Times New Roman" w:hAnsi="Times New Roman"/>
                <w:b/>
                <w:lang w:val="uz-Cyrl-UZ"/>
              </w:rPr>
              <w:t>Хато билан амалга оширилган</w:t>
            </w:r>
          </w:p>
        </w:tc>
        <w:tc>
          <w:tcPr>
            <w:tcW w:w="1528" w:type="dxa"/>
            <w:gridSpan w:val="2"/>
            <w:vAlign w:val="center"/>
          </w:tcPr>
          <w:p w:rsidR="005A1A91" w:rsidRPr="00FD79AD" w:rsidRDefault="005A1A91" w:rsidP="00CC4BD2">
            <w:pPr>
              <w:spacing w:line="360" w:lineRule="auto"/>
              <w:jc w:val="center"/>
              <w:rPr>
                <w:rFonts w:ascii="Times New Roman" w:hAnsi="Times New Roman"/>
                <w:b/>
              </w:rPr>
            </w:pPr>
            <w:r w:rsidRPr="00FD79AD">
              <w:rPr>
                <w:rFonts w:ascii="Times New Roman" w:hAnsi="Times New Roman"/>
                <w:b/>
              </w:rPr>
              <w:t>36</w:t>
            </w:r>
          </w:p>
        </w:tc>
        <w:tc>
          <w:tcPr>
            <w:tcW w:w="135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70</w:t>
            </w:r>
          </w:p>
        </w:tc>
        <w:tc>
          <w:tcPr>
            <w:tcW w:w="168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160</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21</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143</w:t>
            </w:r>
          </w:p>
        </w:tc>
      </w:tr>
      <w:tr w:rsidR="005A1A91" w:rsidRPr="00FD79AD" w:rsidTr="00CC4BD2">
        <w:trPr>
          <w:trHeight w:val="359"/>
        </w:trPr>
        <w:tc>
          <w:tcPr>
            <w:tcW w:w="2127" w:type="dxa"/>
          </w:tcPr>
          <w:p w:rsidR="005A1A91" w:rsidRPr="00FD79AD" w:rsidRDefault="005A1A91" w:rsidP="00CC4BD2">
            <w:pPr>
              <w:spacing w:line="240" w:lineRule="auto"/>
              <w:rPr>
                <w:rFonts w:ascii="Times New Roman" w:hAnsi="Times New Roman"/>
                <w:b/>
              </w:rPr>
            </w:pPr>
            <w:r w:rsidRPr="00FD79AD">
              <w:rPr>
                <w:rFonts w:ascii="Times New Roman" w:hAnsi="Times New Roman"/>
                <w:b/>
              </w:rPr>
              <w:t>Жами</w:t>
            </w:r>
          </w:p>
        </w:tc>
        <w:tc>
          <w:tcPr>
            <w:tcW w:w="1528" w:type="dxa"/>
            <w:gridSpan w:val="2"/>
          </w:tcPr>
          <w:p w:rsidR="005A1A91" w:rsidRPr="00FD79AD" w:rsidRDefault="005A1A91" w:rsidP="00CC4BD2">
            <w:pPr>
              <w:spacing w:line="360" w:lineRule="auto"/>
              <w:jc w:val="center"/>
              <w:rPr>
                <w:rFonts w:ascii="Times New Roman" w:hAnsi="Times New Roman"/>
                <w:b/>
              </w:rPr>
            </w:pPr>
            <w:r w:rsidRPr="00FD79AD">
              <w:rPr>
                <w:rFonts w:ascii="Times New Roman" w:hAnsi="Times New Roman"/>
                <w:b/>
              </w:rPr>
              <w:t>178</w:t>
            </w:r>
          </w:p>
        </w:tc>
        <w:tc>
          <w:tcPr>
            <w:tcW w:w="1359" w:type="dxa"/>
          </w:tcPr>
          <w:p w:rsidR="005A1A91" w:rsidRPr="00FD79AD" w:rsidRDefault="005A1A91" w:rsidP="00CC4BD2">
            <w:pPr>
              <w:jc w:val="center"/>
              <w:rPr>
                <w:rFonts w:ascii="Times New Roman" w:hAnsi="Times New Roman"/>
                <w:b/>
              </w:rPr>
            </w:pPr>
            <w:r w:rsidRPr="00FD79AD">
              <w:rPr>
                <w:rFonts w:ascii="Times New Roman" w:hAnsi="Times New Roman"/>
                <w:b/>
              </w:rPr>
              <w:t>200</w:t>
            </w:r>
          </w:p>
        </w:tc>
        <w:tc>
          <w:tcPr>
            <w:tcW w:w="1689" w:type="dxa"/>
          </w:tcPr>
          <w:p w:rsidR="005A1A91" w:rsidRPr="00FD79AD" w:rsidRDefault="005A1A91" w:rsidP="00CC4BD2">
            <w:pPr>
              <w:jc w:val="center"/>
              <w:rPr>
                <w:rFonts w:ascii="Times New Roman" w:hAnsi="Times New Roman"/>
                <w:b/>
              </w:rPr>
            </w:pPr>
            <w:r w:rsidRPr="00FD79AD">
              <w:rPr>
                <w:rFonts w:ascii="Times New Roman" w:hAnsi="Times New Roman"/>
                <w:b/>
              </w:rPr>
              <w:t>30</w:t>
            </w:r>
          </w:p>
        </w:tc>
        <w:tc>
          <w:tcPr>
            <w:tcW w:w="1524" w:type="dxa"/>
          </w:tcPr>
          <w:p w:rsidR="005A1A91" w:rsidRPr="00FD79AD" w:rsidRDefault="005A1A91" w:rsidP="00CC4BD2">
            <w:pPr>
              <w:jc w:val="center"/>
              <w:rPr>
                <w:rFonts w:ascii="Times New Roman" w:hAnsi="Times New Roman"/>
                <w:b/>
              </w:rPr>
            </w:pPr>
            <w:r w:rsidRPr="00FD79AD">
              <w:rPr>
                <w:rFonts w:ascii="Times New Roman" w:hAnsi="Times New Roman"/>
                <w:b/>
              </w:rPr>
              <w:t>50</w:t>
            </w:r>
          </w:p>
        </w:tc>
        <w:tc>
          <w:tcPr>
            <w:tcW w:w="1524" w:type="dxa"/>
          </w:tcPr>
          <w:p w:rsidR="005A1A91" w:rsidRPr="00FD79AD" w:rsidRDefault="005A1A91" w:rsidP="00CC4BD2">
            <w:pPr>
              <w:jc w:val="center"/>
              <w:rPr>
                <w:rFonts w:ascii="Times New Roman" w:hAnsi="Times New Roman"/>
                <w:b/>
              </w:rPr>
            </w:pPr>
            <w:r w:rsidRPr="00FD79AD">
              <w:rPr>
                <w:rFonts w:ascii="Times New Roman" w:hAnsi="Times New Roman"/>
                <w:b/>
              </w:rPr>
              <w:t>458</w:t>
            </w:r>
          </w:p>
        </w:tc>
      </w:tr>
      <w:tr w:rsidR="005A1A91" w:rsidRPr="00FD79AD" w:rsidTr="00CC4BD2">
        <w:trPr>
          <w:cantSplit/>
        </w:trPr>
        <w:tc>
          <w:tcPr>
            <w:tcW w:w="2133" w:type="dxa"/>
            <w:gridSpan w:val="2"/>
            <w:vAlign w:val="center"/>
          </w:tcPr>
          <w:p w:rsidR="005A1A91" w:rsidRPr="00FD79AD" w:rsidRDefault="005A1A91" w:rsidP="00CC4BD2">
            <w:pPr>
              <w:rPr>
                <w:rFonts w:ascii="Times New Roman" w:hAnsi="Times New Roman"/>
                <w:b/>
                <w:lang w:val="uz-Cyrl-UZ"/>
              </w:rPr>
            </w:pPr>
            <w:r w:rsidRPr="00FD79AD">
              <w:rPr>
                <w:rFonts w:ascii="Times New Roman" w:hAnsi="Times New Roman"/>
                <w:b/>
              </w:rPr>
              <w:t>Самарадорлик</w:t>
            </w:r>
            <w:r w:rsidRPr="00FD79AD">
              <w:rPr>
                <w:rFonts w:ascii="Times New Roman" w:hAnsi="Times New Roman"/>
                <w:b/>
                <w:lang w:val="uz-Cyrl-UZ"/>
              </w:rPr>
              <w:t xml:space="preserve"> %</w:t>
            </w:r>
          </w:p>
        </w:tc>
        <w:tc>
          <w:tcPr>
            <w:tcW w:w="1522" w:type="dxa"/>
            <w:vAlign w:val="center"/>
          </w:tcPr>
          <w:p w:rsidR="005A1A91" w:rsidRPr="00FD79AD" w:rsidRDefault="005A1A91" w:rsidP="00CC4BD2">
            <w:pPr>
              <w:jc w:val="center"/>
              <w:rPr>
                <w:rFonts w:ascii="Times New Roman" w:hAnsi="Times New Roman"/>
                <w:b/>
                <w:lang w:val="uz-Cyrl-UZ"/>
              </w:rPr>
            </w:pPr>
            <w:r w:rsidRPr="00FD79AD">
              <w:rPr>
                <w:rFonts w:ascii="Times New Roman" w:hAnsi="Times New Roman"/>
                <w:b/>
                <w:lang w:val="uz-Cyrl-UZ"/>
              </w:rPr>
              <w:t>79 %</w:t>
            </w:r>
          </w:p>
        </w:tc>
        <w:tc>
          <w:tcPr>
            <w:tcW w:w="135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65 %</w:t>
            </w:r>
          </w:p>
        </w:tc>
        <w:tc>
          <w:tcPr>
            <w:tcW w:w="168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46 %</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58 %</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68 %</w:t>
            </w:r>
          </w:p>
        </w:tc>
      </w:tr>
      <w:tr w:rsidR="005A1A91" w:rsidRPr="00FD79AD" w:rsidTr="00CC4BD2">
        <w:tc>
          <w:tcPr>
            <w:tcW w:w="2133" w:type="dxa"/>
            <w:gridSpan w:val="2"/>
            <w:vAlign w:val="center"/>
          </w:tcPr>
          <w:p w:rsidR="005A1A91" w:rsidRPr="00FD79AD" w:rsidRDefault="005A1A91" w:rsidP="00CC4BD2">
            <w:pPr>
              <w:spacing w:line="360" w:lineRule="auto"/>
              <w:rPr>
                <w:rFonts w:ascii="Times New Roman" w:hAnsi="Times New Roman"/>
                <w:b/>
                <w:lang w:val="uz-Cyrl-UZ"/>
              </w:rPr>
            </w:pPr>
            <w:r w:rsidRPr="00FD79AD">
              <w:rPr>
                <w:rFonts w:ascii="Times New Roman" w:hAnsi="Times New Roman"/>
                <w:b/>
              </w:rPr>
              <w:t>Нуқсонлар</w:t>
            </w:r>
            <w:r w:rsidRPr="00FD79AD">
              <w:rPr>
                <w:rFonts w:ascii="Times New Roman" w:hAnsi="Times New Roman"/>
                <w:b/>
                <w:lang w:val="uz-Cyrl-UZ"/>
              </w:rPr>
              <w:t xml:space="preserve"> %</w:t>
            </w:r>
          </w:p>
        </w:tc>
        <w:tc>
          <w:tcPr>
            <w:tcW w:w="1522" w:type="dxa"/>
            <w:vAlign w:val="center"/>
          </w:tcPr>
          <w:p w:rsidR="005A1A91" w:rsidRPr="00FD79AD" w:rsidRDefault="005A1A91" w:rsidP="00CC4BD2">
            <w:pPr>
              <w:spacing w:line="360" w:lineRule="auto"/>
              <w:jc w:val="center"/>
              <w:rPr>
                <w:rFonts w:ascii="Times New Roman" w:hAnsi="Times New Roman"/>
                <w:b/>
                <w:lang w:val="uz-Cyrl-UZ"/>
              </w:rPr>
            </w:pPr>
            <w:r w:rsidRPr="00FD79AD">
              <w:rPr>
                <w:rFonts w:ascii="Times New Roman" w:hAnsi="Times New Roman"/>
                <w:b/>
                <w:lang w:val="uz-Cyrl-UZ"/>
              </w:rPr>
              <w:t>21 %</w:t>
            </w:r>
          </w:p>
        </w:tc>
        <w:tc>
          <w:tcPr>
            <w:tcW w:w="135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35 %</w:t>
            </w:r>
          </w:p>
        </w:tc>
        <w:tc>
          <w:tcPr>
            <w:tcW w:w="1689"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54 %</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42 %</w:t>
            </w:r>
          </w:p>
        </w:tc>
        <w:tc>
          <w:tcPr>
            <w:tcW w:w="1524" w:type="dxa"/>
            <w:vAlign w:val="center"/>
          </w:tcPr>
          <w:p w:rsidR="005A1A91" w:rsidRPr="00FD79AD" w:rsidRDefault="005A1A91" w:rsidP="00CC4BD2">
            <w:pPr>
              <w:jc w:val="center"/>
              <w:rPr>
                <w:rFonts w:ascii="Times New Roman" w:hAnsi="Times New Roman"/>
                <w:b/>
              </w:rPr>
            </w:pPr>
            <w:r w:rsidRPr="00FD79AD">
              <w:rPr>
                <w:rFonts w:ascii="Times New Roman" w:hAnsi="Times New Roman"/>
                <w:b/>
              </w:rPr>
              <w:t>32 %</w:t>
            </w:r>
          </w:p>
        </w:tc>
      </w:tr>
    </w:tbl>
    <w:p w:rsidR="005A1A91"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Агарда 9-жадвалда “Пахтакор” жамоаси футболчиларининг жами “тўп узатиш” харакатлари келтирилган бўлса, 10-жадвалда қанот химоячиларининг “тўп узатиш” харакатларини келтирамиз ва тахлил этамиз. 10-жадвалдан кўриниб турибдики, қанот химоячилари бу учрашувда тўп узатиш харакатларида фаол иштирок этишган.</w:t>
      </w: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p>
    <w:p w:rsidR="005A1A91" w:rsidRDefault="005A1A91" w:rsidP="005A1A91">
      <w:pPr>
        <w:spacing w:after="0" w:line="240" w:lineRule="auto"/>
        <w:ind w:firstLine="851"/>
        <w:jc w:val="right"/>
        <w:rPr>
          <w:rFonts w:ascii="Times New Roman" w:hAnsi="Times New Roman"/>
          <w:b/>
          <w:sz w:val="24"/>
          <w:szCs w:val="24"/>
          <w:lang w:val="uz-Cyrl-UZ"/>
        </w:rPr>
      </w:pPr>
      <w:r w:rsidRPr="00FD79AD">
        <w:rPr>
          <w:rFonts w:ascii="Times New Roman" w:hAnsi="Times New Roman"/>
          <w:b/>
          <w:sz w:val="24"/>
          <w:szCs w:val="24"/>
          <w:lang w:val="uz-Cyrl-UZ"/>
        </w:rPr>
        <w:t>10-жадвал</w:t>
      </w:r>
    </w:p>
    <w:p w:rsidR="005A1A91" w:rsidRPr="00FD79AD" w:rsidRDefault="005A1A91" w:rsidP="005A1A91">
      <w:pPr>
        <w:spacing w:after="0" w:line="240" w:lineRule="auto"/>
        <w:ind w:firstLine="851"/>
        <w:jc w:val="right"/>
        <w:rPr>
          <w:rFonts w:ascii="Times New Roman" w:hAnsi="Times New Roman"/>
          <w:b/>
          <w:sz w:val="24"/>
          <w:szCs w:val="24"/>
          <w:lang w:val="uz-Cyrl-UZ"/>
        </w:rPr>
      </w:pPr>
    </w:p>
    <w:p w:rsidR="005A1A91" w:rsidRPr="00FD79AD" w:rsidRDefault="005A1A91" w:rsidP="005A1A91">
      <w:pPr>
        <w:spacing w:after="0" w:line="360" w:lineRule="auto"/>
        <w:ind w:firstLine="851"/>
        <w:jc w:val="center"/>
        <w:rPr>
          <w:rFonts w:ascii="Times New Roman" w:hAnsi="Times New Roman"/>
          <w:b/>
          <w:sz w:val="24"/>
          <w:szCs w:val="24"/>
          <w:lang w:val="uz-Cyrl-UZ"/>
        </w:rPr>
      </w:pPr>
      <w:r w:rsidRPr="00FD79AD">
        <w:rPr>
          <w:rFonts w:ascii="Times New Roman" w:hAnsi="Times New Roman"/>
          <w:b/>
          <w:sz w:val="24"/>
          <w:szCs w:val="24"/>
          <w:lang w:val="uz-Cyrl-UZ"/>
        </w:rPr>
        <w:t>“Пахтакор” жамоасининг қанот химоячиларининг “тўп узатиш” харакатлари кўрсаткичлари</w:t>
      </w:r>
    </w:p>
    <w:p w:rsidR="005A1A91" w:rsidRPr="00FD79AD" w:rsidRDefault="005A1A91" w:rsidP="005A1A91">
      <w:pPr>
        <w:spacing w:after="0"/>
        <w:ind w:firstLine="851"/>
        <w:jc w:val="center"/>
        <w:rPr>
          <w:rFonts w:ascii="Times New Roman" w:hAnsi="Times New Roman"/>
          <w:b/>
          <w:lang w:val="uz-Cyrl-UZ"/>
        </w:rPr>
      </w:pPr>
      <w:r w:rsidRPr="00FD79AD">
        <w:rPr>
          <w:rFonts w:ascii="Times New Roman" w:hAnsi="Times New Roman"/>
          <w:b/>
          <w:lang w:val="uz-Cyrl-UZ"/>
        </w:rPr>
        <w:t xml:space="preserve"> </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9"/>
        <w:gridCol w:w="1334"/>
        <w:gridCol w:w="1335"/>
        <w:gridCol w:w="1334"/>
        <w:gridCol w:w="1335"/>
        <w:gridCol w:w="1334"/>
        <w:gridCol w:w="1335"/>
      </w:tblGrid>
      <w:tr w:rsidR="005A1A91" w:rsidRPr="00FD79AD" w:rsidTr="00CC4BD2">
        <w:tc>
          <w:tcPr>
            <w:tcW w:w="2199"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 xml:space="preserve">Химоячилар </w:t>
            </w:r>
          </w:p>
        </w:tc>
        <w:tc>
          <w:tcPr>
            <w:tcW w:w="1334"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1-таймдаги тўп узатишар</w:t>
            </w:r>
          </w:p>
        </w:tc>
        <w:tc>
          <w:tcPr>
            <w:tcW w:w="1335"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Самара</w:t>
            </w:r>
          </w:p>
          <w:p w:rsidR="005A1A91"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дорлик кўрсатки</w:t>
            </w:r>
          </w:p>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чи %</w:t>
            </w:r>
          </w:p>
        </w:tc>
        <w:tc>
          <w:tcPr>
            <w:tcW w:w="1334"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2-таймдаги тўп узатишар</w:t>
            </w:r>
          </w:p>
        </w:tc>
        <w:tc>
          <w:tcPr>
            <w:tcW w:w="1335"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Самара</w:t>
            </w:r>
          </w:p>
          <w:p w:rsidR="005A1A91"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дорлик кўрсатки</w:t>
            </w:r>
          </w:p>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чи %</w:t>
            </w:r>
          </w:p>
        </w:tc>
        <w:tc>
          <w:tcPr>
            <w:tcW w:w="1334"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Жами учрашув</w:t>
            </w:r>
          </w:p>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даги  тўп узатишар</w:t>
            </w:r>
          </w:p>
        </w:tc>
        <w:tc>
          <w:tcPr>
            <w:tcW w:w="1335" w:type="dxa"/>
          </w:tcPr>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Самара</w:t>
            </w:r>
          </w:p>
          <w:p w:rsidR="005A1A91"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дорлик кўрсатки</w:t>
            </w:r>
          </w:p>
          <w:p w:rsidR="005A1A91" w:rsidRPr="00FD79AD" w:rsidRDefault="005A1A91" w:rsidP="00CC4BD2">
            <w:pPr>
              <w:spacing w:after="0" w:line="240" w:lineRule="auto"/>
              <w:jc w:val="both"/>
              <w:rPr>
                <w:rFonts w:ascii="Times New Roman" w:hAnsi="Times New Roman"/>
                <w:b/>
                <w:lang w:val="uz-Cyrl-UZ"/>
              </w:rPr>
            </w:pPr>
            <w:r w:rsidRPr="00FD79AD">
              <w:rPr>
                <w:rFonts w:ascii="Times New Roman" w:hAnsi="Times New Roman"/>
                <w:b/>
                <w:lang w:val="uz-Cyrl-UZ"/>
              </w:rPr>
              <w:t>чи %</w:t>
            </w:r>
          </w:p>
        </w:tc>
      </w:tr>
      <w:tr w:rsidR="005A1A91" w:rsidRPr="00FD79AD" w:rsidTr="00CC4BD2">
        <w:tc>
          <w:tcPr>
            <w:tcW w:w="2199" w:type="dxa"/>
            <w:vAlign w:val="center"/>
          </w:tcPr>
          <w:p w:rsidR="005A1A91" w:rsidRPr="00FD79AD" w:rsidRDefault="005A1A91" w:rsidP="00CC4BD2">
            <w:pPr>
              <w:spacing w:after="0" w:line="360" w:lineRule="auto"/>
              <w:rPr>
                <w:rFonts w:ascii="Times New Roman" w:hAnsi="Times New Roman"/>
                <w:b/>
                <w:sz w:val="24"/>
                <w:szCs w:val="24"/>
                <w:lang w:val="uz-Cyrl-UZ"/>
              </w:rPr>
            </w:pPr>
            <w:r w:rsidRPr="00FD79AD">
              <w:rPr>
                <w:rFonts w:ascii="Times New Roman" w:hAnsi="Times New Roman"/>
                <w:b/>
                <w:sz w:val="24"/>
                <w:szCs w:val="24"/>
                <w:lang w:val="uz-Cyrl-UZ"/>
              </w:rPr>
              <w:t>И. Су-ов.</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20 (-8)</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60</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25 (-7)</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72</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45 (-15)</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67</w:t>
            </w:r>
          </w:p>
        </w:tc>
      </w:tr>
      <w:tr w:rsidR="005A1A91" w:rsidRPr="00FD79AD" w:rsidTr="00CC4BD2">
        <w:tc>
          <w:tcPr>
            <w:tcW w:w="2199" w:type="dxa"/>
            <w:vAlign w:val="center"/>
          </w:tcPr>
          <w:p w:rsidR="005A1A91" w:rsidRPr="00FD79AD" w:rsidRDefault="005A1A91" w:rsidP="00CC4BD2">
            <w:pPr>
              <w:spacing w:after="0" w:line="360" w:lineRule="auto"/>
              <w:rPr>
                <w:rFonts w:ascii="Times New Roman" w:hAnsi="Times New Roman"/>
                <w:b/>
                <w:sz w:val="24"/>
                <w:szCs w:val="24"/>
                <w:lang w:val="uz-Cyrl-UZ"/>
              </w:rPr>
            </w:pPr>
            <w:r w:rsidRPr="00FD79AD">
              <w:rPr>
                <w:rFonts w:ascii="Times New Roman" w:hAnsi="Times New Roman"/>
                <w:b/>
                <w:sz w:val="24"/>
                <w:szCs w:val="24"/>
                <w:lang w:val="uz-Cyrl-UZ"/>
              </w:rPr>
              <w:t>И.И-ов.</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23 (-5)</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79</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21(-8)</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62</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44 (-13)</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71</w:t>
            </w:r>
          </w:p>
        </w:tc>
      </w:tr>
      <w:tr w:rsidR="005A1A91" w:rsidRPr="00FD79AD" w:rsidTr="00CC4BD2">
        <w:tc>
          <w:tcPr>
            <w:tcW w:w="2199" w:type="dxa"/>
            <w:vAlign w:val="center"/>
          </w:tcPr>
          <w:p w:rsidR="005A1A91" w:rsidRPr="00FD79AD" w:rsidRDefault="005A1A91" w:rsidP="00CC4BD2">
            <w:pPr>
              <w:spacing w:after="0" w:line="360" w:lineRule="auto"/>
              <w:jc w:val="center"/>
              <w:rPr>
                <w:rFonts w:ascii="Times New Roman" w:hAnsi="Times New Roman"/>
                <w:b/>
                <w:sz w:val="24"/>
                <w:szCs w:val="24"/>
                <w:lang w:val="uz-Cyrl-UZ"/>
              </w:rPr>
            </w:pPr>
            <w:r w:rsidRPr="00FD79AD">
              <w:rPr>
                <w:rFonts w:ascii="Times New Roman" w:hAnsi="Times New Roman"/>
                <w:b/>
                <w:sz w:val="24"/>
                <w:szCs w:val="24"/>
                <w:lang w:val="uz-Cyrl-UZ"/>
              </w:rPr>
              <w:t>Жами учрашувда</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43 (-13)</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70</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46 (-15)</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68</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89 (-28)</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69</w:t>
            </w:r>
          </w:p>
        </w:tc>
      </w:tr>
    </w:tbl>
    <w:p w:rsidR="005A1A91" w:rsidRPr="00FD79AD" w:rsidRDefault="005A1A91" w:rsidP="005A1A91">
      <w:pPr>
        <w:spacing w:after="0"/>
        <w:ind w:firstLine="851"/>
        <w:jc w:val="right"/>
        <w:rPr>
          <w:rFonts w:ascii="Times New Roman" w:hAnsi="Times New Roman"/>
          <w:b/>
          <w:sz w:val="24"/>
          <w:szCs w:val="24"/>
          <w:lang w:val="uz-Cyrl-UZ"/>
        </w:rPr>
      </w:pPr>
    </w:p>
    <w:p w:rsidR="005A1A91" w:rsidRDefault="005A1A91" w:rsidP="005A1A91">
      <w:pPr>
        <w:spacing w:after="0"/>
        <w:ind w:firstLine="851"/>
        <w:jc w:val="right"/>
        <w:rPr>
          <w:rFonts w:ascii="Times New Roman" w:hAnsi="Times New Roman"/>
          <w:b/>
          <w:sz w:val="24"/>
          <w:szCs w:val="24"/>
          <w:lang w:val="uz-Cyrl-UZ"/>
        </w:rPr>
      </w:pPr>
    </w:p>
    <w:p w:rsidR="005A1A91" w:rsidRDefault="005A1A91" w:rsidP="005A1A91">
      <w:pPr>
        <w:spacing w:after="0"/>
        <w:ind w:firstLine="851"/>
        <w:jc w:val="right"/>
        <w:rPr>
          <w:rFonts w:ascii="Times New Roman" w:hAnsi="Times New Roman"/>
          <w:b/>
          <w:sz w:val="24"/>
          <w:szCs w:val="24"/>
          <w:lang w:val="uz-Cyrl-UZ"/>
        </w:rPr>
      </w:pPr>
      <w:r w:rsidRPr="00FD79AD">
        <w:rPr>
          <w:rFonts w:ascii="Times New Roman" w:hAnsi="Times New Roman"/>
          <w:b/>
          <w:sz w:val="24"/>
          <w:szCs w:val="24"/>
          <w:lang w:val="uz-Cyrl-UZ"/>
        </w:rPr>
        <w:t>11-жадвал</w:t>
      </w:r>
    </w:p>
    <w:p w:rsidR="005A1A91" w:rsidRPr="00FD79AD" w:rsidRDefault="005A1A91" w:rsidP="005A1A91">
      <w:pPr>
        <w:spacing w:after="0"/>
        <w:ind w:firstLine="851"/>
        <w:jc w:val="right"/>
        <w:rPr>
          <w:rFonts w:ascii="Times New Roman" w:hAnsi="Times New Roman"/>
          <w:b/>
          <w:sz w:val="24"/>
          <w:szCs w:val="24"/>
          <w:lang w:val="uz-Cyrl-UZ"/>
        </w:rPr>
      </w:pPr>
    </w:p>
    <w:p w:rsidR="005A1A91" w:rsidRPr="00FD79AD" w:rsidRDefault="005A1A91" w:rsidP="005A1A91">
      <w:pPr>
        <w:spacing w:after="0" w:line="360" w:lineRule="auto"/>
        <w:ind w:firstLine="851"/>
        <w:jc w:val="center"/>
        <w:rPr>
          <w:rFonts w:ascii="Times New Roman" w:hAnsi="Times New Roman"/>
          <w:b/>
          <w:sz w:val="24"/>
          <w:szCs w:val="24"/>
          <w:lang w:val="uz-Cyrl-UZ"/>
        </w:rPr>
      </w:pPr>
      <w:r w:rsidRPr="00FD79AD">
        <w:rPr>
          <w:rFonts w:ascii="Times New Roman" w:hAnsi="Times New Roman"/>
          <w:b/>
          <w:sz w:val="24"/>
          <w:szCs w:val="24"/>
          <w:lang w:val="uz-Cyrl-UZ"/>
        </w:rPr>
        <w:t xml:space="preserve"> “Пахтакор” жамоасининг қанот химоячиларининг “тўп узатиш” харакатларидаги тактик тайёргарлигини акс эттирувчи харакатларнинг ўртача кўрсаткичлари </w:t>
      </w:r>
    </w:p>
    <w:p w:rsidR="005A1A91" w:rsidRPr="00FD79AD" w:rsidRDefault="005A1A91" w:rsidP="005A1A91">
      <w:pPr>
        <w:spacing w:after="0"/>
        <w:ind w:firstLine="851"/>
        <w:jc w:val="center"/>
        <w:rPr>
          <w:rFonts w:ascii="Times New Roman" w:hAnsi="Times New Roman"/>
          <w:b/>
          <w:lang w:val="uz-Cyrl-UZ"/>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9"/>
        <w:gridCol w:w="1334"/>
        <w:gridCol w:w="1335"/>
        <w:gridCol w:w="1334"/>
        <w:gridCol w:w="1335"/>
        <w:gridCol w:w="1334"/>
        <w:gridCol w:w="1335"/>
      </w:tblGrid>
      <w:tr w:rsidR="005A1A91" w:rsidRPr="00FD79AD" w:rsidTr="00CC4BD2">
        <w:tc>
          <w:tcPr>
            <w:tcW w:w="2199" w:type="dxa"/>
            <w:vAlign w:val="center"/>
          </w:tcPr>
          <w:p w:rsidR="005A1A91" w:rsidRPr="00FD79AD" w:rsidRDefault="005A1A91" w:rsidP="00CC4BD2">
            <w:pPr>
              <w:spacing w:after="0" w:line="240" w:lineRule="auto"/>
              <w:jc w:val="center"/>
              <w:rPr>
                <w:rFonts w:ascii="Times New Roman" w:hAnsi="Times New Roman"/>
                <w:b/>
                <w:sz w:val="24"/>
                <w:szCs w:val="24"/>
                <w:lang w:val="uz-Cyrl-UZ"/>
              </w:rPr>
            </w:pPr>
            <w:r w:rsidRPr="00FD79AD">
              <w:rPr>
                <w:rFonts w:ascii="Times New Roman" w:hAnsi="Times New Roman"/>
                <w:b/>
                <w:sz w:val="24"/>
                <w:szCs w:val="24"/>
                <w:lang w:val="uz-Cyrl-UZ"/>
              </w:rPr>
              <w:t>Футболчи</w:t>
            </w:r>
          </w:p>
        </w:tc>
        <w:tc>
          <w:tcPr>
            <w:tcW w:w="1334" w:type="dxa"/>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Орқага дарвоза</w:t>
            </w:r>
          </w:p>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бонга тўп узатиш</w:t>
            </w:r>
          </w:p>
        </w:tc>
        <w:tc>
          <w:tcPr>
            <w:tcW w:w="1335" w:type="dxa"/>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Майдон маркази томон тўп узатиш</w:t>
            </w:r>
          </w:p>
        </w:tc>
        <w:tc>
          <w:tcPr>
            <w:tcW w:w="1334" w:type="dxa"/>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Олдинга тўп узатиш</w:t>
            </w:r>
          </w:p>
        </w:tc>
        <w:tc>
          <w:tcPr>
            <w:tcW w:w="1335" w:type="dxa"/>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Ёнга майдон чизиғи томон тўп узатиш</w:t>
            </w:r>
          </w:p>
        </w:tc>
        <w:tc>
          <w:tcPr>
            <w:tcW w:w="1334" w:type="dxa"/>
            <w:tcBorders>
              <w:right w:val="single" w:sz="4" w:space="0" w:color="auto"/>
            </w:tcBorders>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Харакат</w:t>
            </w:r>
          </w:p>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ланаётган ўйинчига  тўп узатиш</w:t>
            </w:r>
          </w:p>
        </w:tc>
        <w:tc>
          <w:tcPr>
            <w:tcW w:w="1335" w:type="dxa"/>
            <w:tcBorders>
              <w:left w:val="single" w:sz="4" w:space="0" w:color="auto"/>
            </w:tcBorders>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Жами учрашувда</w:t>
            </w:r>
          </w:p>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тўп узатиш</w:t>
            </w:r>
          </w:p>
        </w:tc>
      </w:tr>
      <w:tr w:rsidR="005A1A91" w:rsidRPr="00FD79AD" w:rsidTr="00CC4BD2">
        <w:tc>
          <w:tcPr>
            <w:tcW w:w="2199" w:type="dxa"/>
            <w:vAlign w:val="center"/>
          </w:tcPr>
          <w:p w:rsidR="005A1A91" w:rsidRPr="00FD79AD" w:rsidRDefault="005A1A91" w:rsidP="00CC4BD2">
            <w:pPr>
              <w:spacing w:after="0" w:line="240" w:lineRule="auto"/>
              <w:rPr>
                <w:rFonts w:ascii="Times New Roman" w:hAnsi="Times New Roman"/>
                <w:b/>
                <w:sz w:val="24"/>
                <w:szCs w:val="24"/>
                <w:lang w:val="uz-Cyrl-UZ"/>
              </w:rPr>
            </w:pPr>
            <w:r w:rsidRPr="00FD79AD">
              <w:rPr>
                <w:rFonts w:ascii="Times New Roman" w:hAnsi="Times New Roman"/>
                <w:b/>
                <w:sz w:val="24"/>
                <w:szCs w:val="24"/>
                <w:lang w:val="uz-Cyrl-UZ"/>
              </w:rPr>
              <w:t>Қанот химоячилари</w:t>
            </w:r>
          </w:p>
          <w:p w:rsidR="005A1A91" w:rsidRPr="00FD79AD" w:rsidRDefault="005A1A91" w:rsidP="00CC4BD2">
            <w:pPr>
              <w:spacing w:after="0" w:line="240" w:lineRule="auto"/>
              <w:rPr>
                <w:rFonts w:ascii="Times New Roman" w:hAnsi="Times New Roman"/>
                <w:b/>
                <w:sz w:val="24"/>
                <w:szCs w:val="24"/>
                <w:lang w:val="uz-Cyrl-UZ"/>
              </w:rPr>
            </w:pPr>
          </w:p>
        </w:tc>
        <w:tc>
          <w:tcPr>
            <w:tcW w:w="1334" w:type="dxa"/>
            <w:vAlign w:val="center"/>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3 (-0)</w:t>
            </w:r>
          </w:p>
        </w:tc>
        <w:tc>
          <w:tcPr>
            <w:tcW w:w="1335" w:type="dxa"/>
            <w:vAlign w:val="center"/>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16 (-6)</w:t>
            </w:r>
          </w:p>
        </w:tc>
        <w:tc>
          <w:tcPr>
            <w:tcW w:w="1334" w:type="dxa"/>
            <w:vAlign w:val="center"/>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18 (-5)</w:t>
            </w:r>
          </w:p>
        </w:tc>
        <w:tc>
          <w:tcPr>
            <w:tcW w:w="1335" w:type="dxa"/>
            <w:vAlign w:val="center"/>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6 (-0)</w:t>
            </w:r>
          </w:p>
        </w:tc>
        <w:tc>
          <w:tcPr>
            <w:tcW w:w="1334" w:type="dxa"/>
            <w:tcBorders>
              <w:right w:val="single" w:sz="4" w:space="0" w:color="auto"/>
            </w:tcBorders>
            <w:vAlign w:val="center"/>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6 (-3)</w:t>
            </w:r>
          </w:p>
        </w:tc>
        <w:tc>
          <w:tcPr>
            <w:tcW w:w="1335" w:type="dxa"/>
            <w:tcBorders>
              <w:left w:val="single" w:sz="4" w:space="0" w:color="auto"/>
            </w:tcBorders>
            <w:vAlign w:val="center"/>
          </w:tcPr>
          <w:p w:rsidR="005A1A91" w:rsidRPr="00FD79AD" w:rsidRDefault="005A1A91" w:rsidP="00CC4BD2">
            <w:pPr>
              <w:spacing w:after="0" w:line="240" w:lineRule="auto"/>
              <w:jc w:val="center"/>
              <w:rPr>
                <w:rFonts w:ascii="Times New Roman" w:hAnsi="Times New Roman"/>
                <w:b/>
                <w:sz w:val="20"/>
                <w:szCs w:val="20"/>
                <w:lang w:val="uz-Cyrl-UZ"/>
              </w:rPr>
            </w:pPr>
            <w:r w:rsidRPr="00FD79AD">
              <w:rPr>
                <w:rFonts w:ascii="Times New Roman" w:hAnsi="Times New Roman"/>
                <w:b/>
                <w:sz w:val="20"/>
                <w:szCs w:val="20"/>
                <w:lang w:val="uz-Cyrl-UZ"/>
              </w:rPr>
              <w:t>49 (-14)</w:t>
            </w:r>
          </w:p>
        </w:tc>
      </w:tr>
      <w:tr w:rsidR="005A1A91" w:rsidRPr="00FD79AD" w:rsidTr="00CC4BD2">
        <w:tc>
          <w:tcPr>
            <w:tcW w:w="2199" w:type="dxa"/>
            <w:vAlign w:val="center"/>
          </w:tcPr>
          <w:p w:rsidR="005A1A91" w:rsidRPr="00FD79AD" w:rsidRDefault="005A1A91" w:rsidP="00CC4BD2">
            <w:pPr>
              <w:spacing w:after="0" w:line="360" w:lineRule="auto"/>
              <w:rPr>
                <w:rFonts w:ascii="Times New Roman" w:hAnsi="Times New Roman"/>
                <w:b/>
                <w:sz w:val="24"/>
                <w:szCs w:val="24"/>
                <w:lang w:val="uz-Cyrl-UZ"/>
              </w:rPr>
            </w:pPr>
            <w:r w:rsidRPr="00FD79AD">
              <w:rPr>
                <w:rFonts w:ascii="Times New Roman" w:hAnsi="Times New Roman"/>
                <w:b/>
                <w:sz w:val="24"/>
                <w:szCs w:val="24"/>
                <w:lang w:val="uz-Cyrl-UZ"/>
              </w:rPr>
              <w:t>Самарадорлик коэффициенти %</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100</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63</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72</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100</w:t>
            </w:r>
          </w:p>
        </w:tc>
        <w:tc>
          <w:tcPr>
            <w:tcW w:w="1334" w:type="dxa"/>
            <w:tcBorders>
              <w:right w:val="single" w:sz="4" w:space="0" w:color="auto"/>
            </w:tcBorders>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33</w:t>
            </w:r>
          </w:p>
        </w:tc>
        <w:tc>
          <w:tcPr>
            <w:tcW w:w="1335"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72</w:t>
            </w:r>
          </w:p>
        </w:tc>
      </w:tr>
      <w:tr w:rsidR="005A1A91" w:rsidRPr="00FD79AD" w:rsidTr="00CC4BD2">
        <w:tc>
          <w:tcPr>
            <w:tcW w:w="2199" w:type="dxa"/>
            <w:vAlign w:val="center"/>
          </w:tcPr>
          <w:p w:rsidR="005A1A91" w:rsidRPr="00FD79AD" w:rsidRDefault="005A1A91" w:rsidP="00CC4BD2">
            <w:pPr>
              <w:spacing w:after="0" w:line="360" w:lineRule="auto"/>
              <w:rPr>
                <w:rFonts w:ascii="Times New Roman" w:hAnsi="Times New Roman"/>
                <w:b/>
                <w:sz w:val="24"/>
                <w:szCs w:val="24"/>
                <w:lang w:val="uz-Cyrl-UZ"/>
              </w:rPr>
            </w:pPr>
            <w:r w:rsidRPr="00FD79AD">
              <w:rPr>
                <w:rFonts w:ascii="Times New Roman" w:hAnsi="Times New Roman"/>
                <w:b/>
                <w:sz w:val="24"/>
                <w:szCs w:val="24"/>
                <w:lang w:val="uz-Cyrl-UZ"/>
              </w:rPr>
              <w:t>Харакатлар % хисобида</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6</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32</w:t>
            </w:r>
          </w:p>
        </w:tc>
        <w:tc>
          <w:tcPr>
            <w:tcW w:w="1334"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36</w:t>
            </w:r>
          </w:p>
        </w:tc>
        <w:tc>
          <w:tcPr>
            <w:tcW w:w="1335" w:type="dxa"/>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13</w:t>
            </w:r>
          </w:p>
        </w:tc>
        <w:tc>
          <w:tcPr>
            <w:tcW w:w="1334" w:type="dxa"/>
            <w:tcBorders>
              <w:right w:val="single" w:sz="4" w:space="0" w:color="auto"/>
            </w:tcBorders>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13</w:t>
            </w:r>
          </w:p>
        </w:tc>
        <w:tc>
          <w:tcPr>
            <w:tcW w:w="1335"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sz w:val="20"/>
                <w:szCs w:val="20"/>
                <w:lang w:val="uz-Cyrl-UZ"/>
              </w:rPr>
            </w:pPr>
            <w:r w:rsidRPr="00FD79AD">
              <w:rPr>
                <w:rFonts w:ascii="Times New Roman" w:hAnsi="Times New Roman"/>
                <w:b/>
                <w:sz w:val="20"/>
                <w:szCs w:val="20"/>
                <w:lang w:val="uz-Cyrl-UZ"/>
              </w:rPr>
              <w:t>100</w:t>
            </w:r>
          </w:p>
        </w:tc>
      </w:tr>
    </w:tbl>
    <w:p w:rsidR="005A1A91" w:rsidRPr="00FD79AD" w:rsidRDefault="005A1A91" w:rsidP="005A1A91">
      <w:pPr>
        <w:jc w:val="right"/>
        <w:rPr>
          <w:rFonts w:ascii="Times New Roman" w:hAnsi="Times New Roman"/>
          <w:sz w:val="28"/>
          <w:szCs w:val="28"/>
          <w:lang w:val="uz-Cyrl-UZ"/>
        </w:rPr>
        <w:sectPr w:rsidR="005A1A91" w:rsidRPr="00FD79AD" w:rsidSect="00D55561">
          <w:pgSz w:w="11906" w:h="16838"/>
          <w:pgMar w:top="1134" w:right="849" w:bottom="1134" w:left="1701" w:header="709" w:footer="709" w:gutter="0"/>
          <w:cols w:space="709"/>
        </w:sectPr>
      </w:pPr>
    </w:p>
    <w:p w:rsidR="005A1A91" w:rsidRPr="00F42B4B" w:rsidRDefault="005A1A91" w:rsidP="005A1A91">
      <w:pPr>
        <w:jc w:val="right"/>
        <w:rPr>
          <w:rFonts w:ascii="Times New Roman" w:hAnsi="Times New Roman"/>
          <w:b/>
          <w:bCs/>
          <w:sz w:val="24"/>
          <w:szCs w:val="24"/>
          <w:lang w:val="uz-Cyrl-UZ"/>
        </w:rPr>
      </w:pPr>
      <w:r w:rsidRPr="00F42B4B">
        <w:rPr>
          <w:rFonts w:ascii="Times New Roman" w:hAnsi="Times New Roman"/>
          <w:b/>
          <w:bCs/>
          <w:sz w:val="24"/>
          <w:szCs w:val="24"/>
          <w:lang w:val="uz-Cyrl-UZ"/>
        </w:rPr>
        <w:lastRenderedPageBreak/>
        <w:t>12- жадвал</w:t>
      </w:r>
    </w:p>
    <w:p w:rsidR="005A1A91" w:rsidRPr="00F42B4B" w:rsidRDefault="005A1A91" w:rsidP="005A1A91">
      <w:pPr>
        <w:spacing w:line="360" w:lineRule="auto"/>
        <w:jc w:val="center"/>
        <w:rPr>
          <w:rFonts w:ascii="Times New Roman" w:hAnsi="Times New Roman"/>
          <w:b/>
          <w:bCs/>
          <w:sz w:val="24"/>
          <w:szCs w:val="24"/>
          <w:lang w:val="uz-Cyrl-UZ"/>
        </w:rPr>
      </w:pPr>
      <w:r w:rsidRPr="00F42B4B">
        <w:rPr>
          <w:rFonts w:ascii="Times New Roman" w:hAnsi="Times New Roman"/>
          <w:b/>
          <w:bCs/>
          <w:sz w:val="24"/>
          <w:szCs w:val="24"/>
          <w:lang w:val="uz-Cyrl-UZ"/>
        </w:rPr>
        <w:t>ЎЗБЕКИСТОН  ЧЕМПИОНАТИДА  ИШТИРОК  ЭТГАН  ЖАМОАЛАРНИ ХУЖУМ ХАРАКАТЛАРИГА ТЕГИШЛИ КЎРСАТКИЧЛАР (2010 ЙИЛ МУСОБАҚАЛАРИ НАТИЖАЛАРИ)</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079"/>
        <w:gridCol w:w="2079"/>
        <w:gridCol w:w="2079"/>
        <w:gridCol w:w="2079"/>
        <w:gridCol w:w="2079"/>
        <w:gridCol w:w="2079"/>
      </w:tblGrid>
      <w:tr w:rsidR="005A1A91" w:rsidRPr="00F42B4B" w:rsidTr="00CC4BD2">
        <w:tc>
          <w:tcPr>
            <w:tcW w:w="2376" w:type="dxa"/>
            <w:tcBorders>
              <w:right w:val="single" w:sz="4" w:space="0" w:color="auto"/>
            </w:tcBorders>
            <w:vAlign w:val="center"/>
          </w:tcPr>
          <w:p w:rsidR="005A1A91" w:rsidRPr="00F42B4B" w:rsidRDefault="005A1A91" w:rsidP="00CC4BD2">
            <w:pPr>
              <w:spacing w:after="0" w:line="240" w:lineRule="auto"/>
              <w:jc w:val="center"/>
              <w:rPr>
                <w:rFonts w:ascii="Times New Roman" w:hAnsi="Times New Roman"/>
                <w:b/>
                <w:bCs/>
                <w:sz w:val="24"/>
                <w:szCs w:val="24"/>
                <w:lang w:val="uz-Cyrl-UZ"/>
              </w:rPr>
            </w:pPr>
          </w:p>
          <w:p w:rsidR="005A1A91" w:rsidRPr="00F42B4B" w:rsidRDefault="005A1A91" w:rsidP="00CC4BD2">
            <w:pPr>
              <w:spacing w:after="0" w:line="240" w:lineRule="auto"/>
              <w:jc w:val="center"/>
              <w:rPr>
                <w:rFonts w:ascii="Times New Roman" w:hAnsi="Times New Roman"/>
                <w:b/>
                <w:bCs/>
                <w:sz w:val="24"/>
                <w:szCs w:val="24"/>
                <w:lang w:val="uz-Cyrl-UZ"/>
              </w:rPr>
            </w:pPr>
            <w:r w:rsidRPr="00F42B4B">
              <w:rPr>
                <w:rFonts w:ascii="Times New Roman" w:hAnsi="Times New Roman"/>
                <w:b/>
                <w:bCs/>
                <w:sz w:val="24"/>
                <w:szCs w:val="24"/>
                <w:lang w:val="uz-Cyrl-UZ"/>
              </w:rPr>
              <w:br w:type="page"/>
              <w:t>Ўйин</w:t>
            </w:r>
          </w:p>
        </w:tc>
        <w:tc>
          <w:tcPr>
            <w:tcW w:w="2079"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Жами самарали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хужумлар</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c>
          <w:tcPr>
            <w:tcW w:w="2079"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Хужумни ўртача тезлиги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(сония)</w:t>
            </w:r>
          </w:p>
        </w:tc>
        <w:tc>
          <w:tcPr>
            <w:tcW w:w="2079"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Хужумдаги ўртача тўп узатишларни умумий хажми</w:t>
            </w:r>
          </w:p>
        </w:tc>
        <w:tc>
          <w:tcPr>
            <w:tcW w:w="2079"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Учрашувда тўпни олиб юриш харакатлари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ни  умумий</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c>
          <w:tcPr>
            <w:tcW w:w="2079"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Учрашувда рақибни алдаб ўтиш харакатлари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ни  умумий</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c>
          <w:tcPr>
            <w:tcW w:w="2079" w:type="dxa"/>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Дарвоза  томон  зарбаларни</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умумий</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хажми</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Пахтакор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Локомотив </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47</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18</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76</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30</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18</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Пахтакор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Бунёдкор </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32</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17</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82</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32</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14</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 Пахтакор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Нефтчи </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43</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19</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78</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34</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15</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Локомотив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Нефтчи </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32</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12</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76</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31</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9</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Локомотив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Металлург</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49</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14</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83</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41</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13</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Бунёдкор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Насаф </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43</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19</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6</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88</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37</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16</w:t>
            </w:r>
          </w:p>
        </w:tc>
      </w:tr>
      <w:tr w:rsidR="005A1A91" w:rsidRPr="00FD79AD" w:rsidTr="00CC4BD2">
        <w:tc>
          <w:tcPr>
            <w:tcW w:w="2376" w:type="dxa"/>
            <w:tcBorders>
              <w:right w:val="single" w:sz="4" w:space="0" w:color="auto"/>
            </w:tcBorders>
          </w:tcPr>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Бунёдкор </w:t>
            </w:r>
          </w:p>
          <w:p w:rsidR="005A1A91" w:rsidRPr="00F42B4B" w:rsidRDefault="005A1A91" w:rsidP="00CC4BD2">
            <w:pPr>
              <w:spacing w:after="0" w:line="240" w:lineRule="auto"/>
              <w:rPr>
                <w:rFonts w:ascii="Times New Roman" w:hAnsi="Times New Roman"/>
                <w:b/>
                <w:bCs/>
                <w:sz w:val="24"/>
                <w:szCs w:val="24"/>
                <w:lang w:val="uz-Cyrl-UZ"/>
              </w:rPr>
            </w:pPr>
            <w:r w:rsidRPr="00F42B4B">
              <w:rPr>
                <w:rFonts w:ascii="Times New Roman" w:hAnsi="Times New Roman"/>
                <w:b/>
                <w:bCs/>
                <w:sz w:val="24"/>
                <w:szCs w:val="24"/>
                <w:lang w:val="uz-Cyrl-UZ"/>
              </w:rPr>
              <w:t xml:space="preserve">Пахтакор </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40</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20</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82</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34</w:t>
            </w:r>
          </w:p>
        </w:tc>
        <w:tc>
          <w:tcPr>
            <w:tcW w:w="2079" w:type="dxa"/>
            <w:vAlign w:val="center"/>
          </w:tcPr>
          <w:p w:rsidR="005A1A91" w:rsidRPr="00FD79AD" w:rsidRDefault="005A1A91" w:rsidP="00CC4BD2">
            <w:pPr>
              <w:spacing w:after="0" w:line="24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13</w:t>
            </w:r>
          </w:p>
        </w:tc>
      </w:tr>
    </w:tbl>
    <w:p w:rsidR="005A1A91" w:rsidRPr="00FD79AD" w:rsidRDefault="005A1A91" w:rsidP="005A1A91">
      <w:pPr>
        <w:rPr>
          <w:rFonts w:ascii="Times New Roman" w:hAnsi="Times New Roman"/>
          <w:b/>
          <w:bCs/>
          <w:sz w:val="28"/>
          <w:szCs w:val="28"/>
          <w:lang w:val="uz-Cyrl-UZ"/>
        </w:rPr>
      </w:pPr>
    </w:p>
    <w:p w:rsidR="005A1A91" w:rsidRPr="00FD79AD" w:rsidRDefault="005A1A91" w:rsidP="005A1A91">
      <w:pPr>
        <w:rPr>
          <w:rFonts w:ascii="Times New Roman" w:hAnsi="Times New Roman"/>
          <w:sz w:val="28"/>
          <w:szCs w:val="28"/>
          <w:lang w:val="uz-Cyrl-UZ"/>
        </w:rPr>
        <w:sectPr w:rsidR="005A1A91" w:rsidRPr="00FD79AD" w:rsidSect="00D55561">
          <w:pgSz w:w="16838" w:h="11906" w:orient="landscape"/>
          <w:pgMar w:top="1701" w:right="1134" w:bottom="851" w:left="1134" w:header="709" w:footer="709" w:gutter="0"/>
          <w:cols w:space="709"/>
        </w:sectPr>
      </w:pPr>
    </w:p>
    <w:p w:rsidR="005A1A91" w:rsidRPr="00FD79AD" w:rsidRDefault="005A1A91" w:rsidP="005A1A91">
      <w:pPr>
        <w:spacing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 xml:space="preserve">Юқори малакали футболчиларни мусобақа фаолиятини ўрганиш натижалари асосан, уларда  хам бир қатор камчиликлар мавжудлигини  кўрсатди. “Пахтакор” химоячиларда тактик жихатдан  нотўғри тўп узатиш харакатлари жами харакатларни 38 % ташкил этди.  Қанот химоячилари томонидан амалга оширилаётган 3 та тўп узатишни 1 таси нотўғри йўналишда амалга оширилмоқда.  </w:t>
      </w:r>
    </w:p>
    <w:p w:rsidR="005A1A91" w:rsidRPr="00FD79AD" w:rsidRDefault="005A1A91" w:rsidP="005A1A91">
      <w:pPr>
        <w:pStyle w:val="32"/>
        <w:numPr>
          <w:ilvl w:val="1"/>
          <w:numId w:val="14"/>
        </w:numPr>
        <w:ind w:right="-58"/>
        <w:rPr>
          <w:rFonts w:ascii="Times New Roman" w:hAnsi="Times New Roman" w:cs="Times New Roman"/>
          <w:b/>
          <w:bCs/>
          <w:lang w:val="uz-Cyrl-UZ"/>
        </w:rPr>
      </w:pPr>
      <w:r w:rsidRPr="00FD79AD">
        <w:rPr>
          <w:rFonts w:ascii="Times New Roman" w:hAnsi="Times New Roman" w:cs="Times New Roman"/>
          <w:b/>
          <w:bCs/>
          <w:lang w:val="uz-Cyrl-UZ"/>
        </w:rPr>
        <w:t>Осиё чемпионлар лигаси мусобақаларида ўзбек футболчиларининг техник-тактик тайёргарлиги</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Маълумки, бир неча йиллардан бери Ўзбекистон шарафини халқаро мусобақаларда Тошкентнинг “Пахтакор”, “Бунёдкор”,  Қаршининг “Насаф”, Фарғонанинг “Нефтчи” каби жамоалари химоя қилиб келишмоқда. </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Агарда “Пахтакор” жамоаси хусусида гапириладиган бўлса, айтиш керакки кейинги йилларда жамоа ўз мавқеини бироз йўқотган дейишимиз мумкун. Бу холни футбол мутахассислари ва баъзи футболчиларнинг ўзлари хам тан олишмоқда. Хусусан, жамоанинг лигионери хисобланмиш, Боян Милошевич  хам бир неча йил олдинги таркибни кучлироқ кўринишга эга эканлигини  ва ўша жамоа мазмунлироқ  ўйинлар намоиш этганлигини ўз интервьюларидан бирида тан олиб айтган сўзларини мисол қилишимиз мумкун.</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Агарда жамоа футболчиларининг  сўнги бир неча йил ичидаги техник-тактик тайёргарлиги борасида қайд этилган кўрсаткичларни  таққослаб солиштирганимизда, бир қатор қизиқарли далилларга дуч келдик. Хусусан, жамоа футболчиларининг кузатилаётган харакат рақибдан тўпни олиб қўйиш ва рақибни алдаб ўтиш харакатларини йиллар бўйича натижаларини таққослаб, тахлил этганимизда қуйидагича манзара вужудга келди.</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2002-2004 йиллар давомида “Пахтакор” жамоаси футболчилари “рақибдан тўпни олиб қўйиш” харакатларини бир учрашувда жами 90-100 ва ундан кўп бўлган нисбатларда амалга оширишган. Мисол учун, 2002 йилги миллий чемпионат доирасида ўтказилган “Пахтакор” – “Насаф” учрашувида тошкентлик футболчилар учрашувда жами 119 маротаба рақиблардан тўпни </w:t>
      </w:r>
      <w:r w:rsidRPr="00FD79AD">
        <w:rPr>
          <w:rFonts w:ascii="Times New Roman" w:hAnsi="Times New Roman" w:cs="Times New Roman"/>
          <w:bCs/>
          <w:lang w:val="uz-Cyrl-UZ"/>
        </w:rPr>
        <w:lastRenderedPageBreak/>
        <w:t xml:space="preserve">олиб қўйишга харакат қилишган ва харакатларни 56 таси самарали кўриниш хосил қилган. </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Рақибни бирга-бир вазиятда алдаб ўтиш харакатлари эса, жами 79 марта амалга оширилиб, уларни 51 таси самарали кўриниш хосил қилган. Самарадорлик кўрсаткичи 65 % ни ташкил этган.</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2005 йилги “Пахтакор”нинг бу борадаги натижаларига эътибор қаратсак, мисол учун, “Трактор ” жамоаси билан бўлган учрашувда жамоа футболчилари рақибни алдаб ўтиш харакатларини жами 83 марта қўллашган ва уларни 25 таси ноаниқ бўлган. Рақибни алдаб ўтиш харакатлари эса, 39 марта ишлатилган бўлиб, 26 та уруниш самарали бўлган. Самарадорлик кўрсаткичи </w:t>
      </w:r>
      <w:r>
        <w:rPr>
          <w:rFonts w:ascii="Times New Roman" w:hAnsi="Times New Roman" w:cs="Times New Roman"/>
          <w:bCs/>
          <w:lang w:val="uz-Cyrl-UZ"/>
        </w:rPr>
        <w:t>68 % ташкил этган</w:t>
      </w:r>
      <w:r w:rsidRPr="00FD79AD">
        <w:rPr>
          <w:rFonts w:ascii="Times New Roman" w:hAnsi="Times New Roman" w:cs="Times New Roman"/>
          <w:bCs/>
          <w:lang w:val="uz-Cyrl-UZ"/>
        </w:rPr>
        <w:t xml:space="preserve">. </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2010 йилги мавсумда “Пахтакор” жамоаси футболчилари  улардан  кутилган ўйинни тўла-тўкис намоиш эта олишди дейишимиз  қийин. Миллий чемпионат бахсларида хам бир қатор учрашувларда суст ўйин намоиш этилди.</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“Нефтчи” жамоаси билан бўлган учрашувда тошкентлик футболчилар жами 38 марта рақибдан тўпни олиб қўйиш учун харакат қилишди. Харакатларни 10 сигина аниқ кўриниш хосил қилди ва самарадорлик 26 % ташкил этди. Рақибни алдаб ўтиш харакатлари 29 марта қўлланилди ва харакатларин 17 таси аниқ бўлди. </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Демак, “Пахтакор” жамоасининг футболчилари рақибдан тўпни олиб қўйиш ёки рақибни бирга-бир вазиятда алдаб ўтиш харакатларидан  миллий чемпионат бахсларида фойдаланишда йилдан-йилга паст кўрсаткичларни қайд этиб боришмоқда. Жамоанинг бу борадаги тайёргарлигини халқаро мусобақаларда ўрганиш мақсадида, жамоанинг Осиё чемпионалар лигаси мусобақаларидаги иштирокларини тахлил этишга харакат қилдик. Олинган натижалар 12- жадвалда қайд этилган.</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Кузатилган ўйинлардан маълум бўлдики, “Пахтакор” жамоаси футболчилари Осиё чемпионлар лигаси мусобақалари доирасида иштирок </w:t>
      </w:r>
      <w:r w:rsidRPr="00FD79AD">
        <w:rPr>
          <w:rFonts w:ascii="Times New Roman" w:hAnsi="Times New Roman" w:cs="Times New Roman"/>
          <w:bCs/>
          <w:lang w:val="uz-Cyrl-UZ"/>
        </w:rPr>
        <w:lastRenderedPageBreak/>
        <w:t>этган учрашувларда хам, кузатилган техник-тактик харакатлар борасида  етарлича камчиликларга эга бўлишган.</w:t>
      </w:r>
    </w:p>
    <w:p w:rsidR="005A1A91"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 Харакатларни бажариш хажм борасида кам бўлган. Амалга оширилган харакатларни кўпчилиги нухсонлар билан амалга оширилган. Самарадорлик паст кўринишда бўлган. </w:t>
      </w:r>
    </w:p>
    <w:p w:rsidR="005A1A91" w:rsidRPr="00FD79AD" w:rsidRDefault="005A1A91" w:rsidP="005A1A91">
      <w:pPr>
        <w:pStyle w:val="32"/>
        <w:ind w:right="-58"/>
        <w:rPr>
          <w:rFonts w:ascii="Times New Roman" w:hAnsi="Times New Roman" w:cs="Times New Roman"/>
          <w:bCs/>
          <w:lang w:val="uz-Cyrl-UZ"/>
        </w:rPr>
      </w:pPr>
    </w:p>
    <w:p w:rsidR="005A1A91" w:rsidRPr="00FD79AD" w:rsidRDefault="005A1A91" w:rsidP="005A1A91">
      <w:pPr>
        <w:pStyle w:val="32"/>
        <w:numPr>
          <w:ilvl w:val="2"/>
          <w:numId w:val="14"/>
        </w:numPr>
        <w:ind w:right="-58"/>
        <w:jc w:val="center"/>
        <w:rPr>
          <w:rFonts w:ascii="Times New Roman" w:hAnsi="Times New Roman" w:cs="Times New Roman"/>
          <w:b/>
          <w:bCs/>
          <w:lang w:val="uz-Cyrl-UZ"/>
        </w:rPr>
      </w:pPr>
      <w:r w:rsidRPr="00FD79AD">
        <w:rPr>
          <w:rFonts w:ascii="Times New Roman" w:hAnsi="Times New Roman" w:cs="Times New Roman"/>
          <w:b/>
          <w:bCs/>
          <w:lang w:val="uz-Cyrl-UZ"/>
        </w:rPr>
        <w:t>Хужум харакатлари вақтида майдон марказини босиб ўтиш тезлигини ўрганиш</w:t>
      </w:r>
    </w:p>
    <w:p w:rsidR="005A1A91" w:rsidRDefault="005A1A91" w:rsidP="005A1A91">
      <w:pPr>
        <w:spacing w:after="0" w:line="360" w:lineRule="auto"/>
        <w:ind w:right="-58" w:firstLine="851"/>
        <w:jc w:val="both"/>
        <w:rPr>
          <w:rFonts w:ascii="Times New Roman" w:hAnsi="Times New Roman"/>
          <w:bCs/>
          <w:sz w:val="28"/>
          <w:szCs w:val="28"/>
          <w:lang w:val="uz-Cyrl-UZ"/>
        </w:rPr>
      </w:pPr>
      <w:r w:rsidRPr="004D5B6C">
        <w:rPr>
          <w:rFonts w:ascii="Times New Roman" w:hAnsi="Times New Roman"/>
          <w:bCs/>
          <w:sz w:val="28"/>
          <w:szCs w:val="28"/>
          <w:lang w:val="uz-Cyrl-UZ"/>
        </w:rPr>
        <w:t>“Пахтакор” жамоаси томнидан ташкил этилган хужум харакатлари тезлиги хам юқори даражада бўлмаган. Жамоани хужум харакатларини тезлигини ёритувчи яна бир кўрсаткич, бу – майдонни 2-зонасини босиб ўтиш тезлиги хисобланади. Бунда асосий кўрсаткич эса, футболчилар томонмдан амалга оширилган тўп узатишларни Жамоа футболчилари хужумларни ташкил этиш вактида ракибни алдаб ўтиш</w:t>
      </w:r>
      <w:r w:rsidRPr="00FD79AD">
        <w:rPr>
          <w:rFonts w:ascii="Times New Roman" w:hAnsi="Times New Roman"/>
          <w:bCs/>
          <w:sz w:val="28"/>
          <w:szCs w:val="28"/>
          <w:lang w:val="uz-Cyrl-UZ"/>
        </w:rPr>
        <w:t xml:space="preserve"> харакатларидан 35 мартадан фойдаланиб, уларни 22 таси 3-зонада амалга оширилган. Бу холат эса хужум харакатларини тезлигини тушиб кетишига сабабчи бўлиб, кўпгина холларда тўпни йўқотиш холларига олиб келиши мумкун.</w:t>
      </w:r>
    </w:p>
    <w:p w:rsidR="005A1A91" w:rsidRPr="00FD79AD" w:rsidRDefault="005A1A91" w:rsidP="005A1A91">
      <w:pPr>
        <w:pStyle w:val="32"/>
        <w:ind w:right="-58"/>
        <w:rPr>
          <w:rFonts w:ascii="Times New Roman" w:hAnsi="Times New Roman" w:cs="Times New Roman"/>
          <w:bCs/>
          <w:lang w:val="uz-Cyrl-UZ"/>
        </w:rPr>
      </w:pPr>
      <w:r w:rsidRPr="00FD79AD">
        <w:rPr>
          <w:rFonts w:ascii="Times New Roman" w:hAnsi="Times New Roman" w:cs="Times New Roman"/>
          <w:bCs/>
          <w:lang w:val="uz-Cyrl-UZ"/>
        </w:rPr>
        <w:t xml:space="preserve">холати бўлиб, тўп узатишлар айнан қайси кўринишларда амалга оширишлиги билан изохланади.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 “Пахтакор” жамоаси футболчилари хужум харакатлари чоғида майдонни 2-зонасини босиб ўтишда, у қадар фаолликда иштирок этишмаган. Агарада футболчилар майдонни 2-зонасида хужум харакатлари вақтида жами 231 та турли кўринишдаги тўп узатиш харакатларини амалга оширишиган бўлишса, уларни 40 тасигина бир тегинишда амалга оширилган (14-жадвал).  Бу жами харакатларни 17 % тенг келади холос. Яъни амалга оширилган тўп узатишларни 10 тасидан 1.5-2 тасигина хужум харакатларини тезликда амалга оширишга қаратилганлигини билдиради холос.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3 ва ундан кўп тегинишларда амалга оширилган тўп узатиш харакатлари жами харакатларни 45 % тўғри келди.</w:t>
      </w:r>
    </w:p>
    <w:p w:rsidR="005A1A91" w:rsidRPr="00FD79AD" w:rsidRDefault="005A1A91" w:rsidP="005A1A91">
      <w:pPr>
        <w:spacing w:after="0" w:line="360" w:lineRule="auto"/>
        <w:ind w:right="-58" w:firstLine="851"/>
        <w:jc w:val="both"/>
        <w:rPr>
          <w:rFonts w:ascii="Times New Roman" w:hAnsi="Times New Roman"/>
          <w:bCs/>
          <w:sz w:val="28"/>
          <w:szCs w:val="28"/>
          <w:lang w:val="uz-Cyrl-UZ"/>
        </w:rPr>
      </w:pPr>
    </w:p>
    <w:p w:rsidR="005A1A91" w:rsidRPr="00FD79AD" w:rsidRDefault="005A1A91" w:rsidP="005A1A91">
      <w:pPr>
        <w:pStyle w:val="32"/>
        <w:ind w:right="-58"/>
        <w:rPr>
          <w:rFonts w:ascii="Times New Roman" w:hAnsi="Times New Roman" w:cs="Times New Roman"/>
          <w:bCs/>
          <w:lang w:val="uz-Cyrl-UZ"/>
        </w:rPr>
        <w:sectPr w:rsidR="005A1A91" w:rsidRPr="00FD79AD" w:rsidSect="00C65941">
          <w:pgSz w:w="11906" w:h="16838"/>
          <w:pgMar w:top="1134" w:right="849" w:bottom="1134" w:left="1701" w:header="709" w:footer="709" w:gutter="0"/>
          <w:cols w:space="709"/>
          <w:titlePg/>
        </w:sectPr>
      </w:pPr>
    </w:p>
    <w:p w:rsidR="005A1A91" w:rsidRPr="004D5B6C" w:rsidRDefault="005A1A91" w:rsidP="005A1A91">
      <w:pPr>
        <w:pStyle w:val="32"/>
        <w:ind w:right="-58" w:firstLine="567"/>
        <w:jc w:val="right"/>
        <w:rPr>
          <w:rFonts w:ascii="Times New Roman" w:hAnsi="Times New Roman" w:cs="Times New Roman"/>
          <w:b/>
          <w:bCs/>
          <w:sz w:val="24"/>
          <w:szCs w:val="24"/>
          <w:lang w:val="uz-Cyrl-UZ"/>
        </w:rPr>
      </w:pPr>
      <w:r w:rsidRPr="004D5B6C">
        <w:rPr>
          <w:rFonts w:ascii="Times New Roman" w:hAnsi="Times New Roman" w:cs="Times New Roman"/>
          <w:b/>
          <w:bCs/>
          <w:sz w:val="24"/>
          <w:szCs w:val="24"/>
          <w:lang w:val="uz-Cyrl-UZ"/>
        </w:rPr>
        <w:lastRenderedPageBreak/>
        <w:t>13-жадвал</w:t>
      </w:r>
    </w:p>
    <w:p w:rsidR="005A1A91" w:rsidRDefault="005A1A91" w:rsidP="005A1A91">
      <w:pPr>
        <w:pStyle w:val="32"/>
        <w:ind w:right="-58" w:firstLine="567"/>
        <w:jc w:val="center"/>
        <w:rPr>
          <w:rFonts w:ascii="Times New Roman" w:hAnsi="Times New Roman" w:cs="Times New Roman"/>
          <w:b/>
          <w:bCs/>
          <w:sz w:val="24"/>
          <w:szCs w:val="24"/>
          <w:lang w:val="uz-Cyrl-UZ"/>
        </w:rPr>
      </w:pPr>
      <w:r w:rsidRPr="004D5B6C">
        <w:rPr>
          <w:rFonts w:ascii="Times New Roman" w:hAnsi="Times New Roman" w:cs="Times New Roman"/>
          <w:b/>
          <w:bCs/>
          <w:sz w:val="24"/>
          <w:szCs w:val="24"/>
          <w:lang w:val="uz-Cyrl-UZ"/>
        </w:rPr>
        <w:t>2010 – ЙИЛДА “ПАХТАКОР” ЖАМОАСИНИ ОСИЁ ЧЕМПИОНЛАР ЛИГАСИ  МУСОБАҚАЛАРИДА БИРГА – БИР ЧИҚИШ ВАЗИЯТЛАРИДА РАҚИБНИ АЛДАБ ЎТИШ ВА РАҚИБДАН ТЎПНИ ОЛИБ ҚЎЙИШ ХАРАКАТЛАРИНИНГ ХАЖМ ВА СИФАТ</w:t>
      </w:r>
      <w:r w:rsidRPr="00FD79AD">
        <w:rPr>
          <w:rFonts w:ascii="Times New Roman" w:hAnsi="Times New Roman" w:cs="Times New Roman"/>
          <w:b/>
          <w:bCs/>
          <w:lang w:val="uz-Cyrl-UZ"/>
        </w:rPr>
        <w:t xml:space="preserve"> </w:t>
      </w:r>
      <w:r w:rsidRPr="004D5B6C">
        <w:rPr>
          <w:rFonts w:ascii="Times New Roman" w:hAnsi="Times New Roman" w:cs="Times New Roman"/>
          <w:b/>
          <w:bCs/>
          <w:sz w:val="24"/>
          <w:szCs w:val="24"/>
          <w:lang w:val="uz-Cyrl-UZ"/>
        </w:rPr>
        <w:t xml:space="preserve">КЎРСАТКИЧЛАРИ </w:t>
      </w:r>
    </w:p>
    <w:p w:rsidR="005A1A91" w:rsidRPr="004D5B6C" w:rsidRDefault="005A1A91" w:rsidP="005A1A91">
      <w:pPr>
        <w:pStyle w:val="32"/>
        <w:ind w:right="-58" w:firstLine="567"/>
        <w:jc w:val="center"/>
        <w:rPr>
          <w:rFonts w:ascii="Times New Roman" w:hAnsi="Times New Roman" w:cs="Times New Roman"/>
          <w:b/>
          <w:bCs/>
          <w:sz w:val="24"/>
          <w:szCs w:val="24"/>
          <w:lang w:val="uz-Cyrl-UZ"/>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678"/>
        <w:gridCol w:w="4678"/>
        <w:gridCol w:w="4678"/>
      </w:tblGrid>
      <w:tr w:rsidR="005A1A91" w:rsidRPr="00FD79AD" w:rsidTr="00CC4BD2">
        <w:tc>
          <w:tcPr>
            <w:tcW w:w="993" w:type="dxa"/>
          </w:tcPr>
          <w:p w:rsidR="005A1A91" w:rsidRPr="00FD79AD" w:rsidRDefault="005A1A91" w:rsidP="00CC4BD2">
            <w:pPr>
              <w:pStyle w:val="32"/>
              <w:spacing w:line="240" w:lineRule="auto"/>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w:t>
            </w:r>
          </w:p>
        </w:tc>
        <w:tc>
          <w:tcPr>
            <w:tcW w:w="4678" w:type="dxa"/>
            <w:vAlign w:val="center"/>
          </w:tcPr>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ЎЙИНЛАР</w:t>
            </w:r>
          </w:p>
        </w:tc>
        <w:tc>
          <w:tcPr>
            <w:tcW w:w="4678" w:type="dxa"/>
            <w:vAlign w:val="center"/>
          </w:tcPr>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Химоя харакатлари:</w:t>
            </w:r>
          </w:p>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Тўпни олиб қўйиш</w:t>
            </w:r>
          </w:p>
        </w:tc>
        <w:tc>
          <w:tcPr>
            <w:tcW w:w="4678" w:type="dxa"/>
            <w:vAlign w:val="center"/>
          </w:tcPr>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Хужум харакатлари:</w:t>
            </w:r>
          </w:p>
          <w:p w:rsidR="005A1A91" w:rsidRPr="00FD79AD" w:rsidRDefault="005A1A91" w:rsidP="00CC4BD2">
            <w:pPr>
              <w:pStyle w:val="32"/>
              <w:spacing w:line="240" w:lineRule="auto"/>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Рақибни алдаб ўтиш</w:t>
            </w:r>
          </w:p>
        </w:tc>
      </w:tr>
      <w:tr w:rsidR="005A1A91" w:rsidRPr="00FD79AD" w:rsidTr="00CC4BD2">
        <w:trPr>
          <w:trHeight w:val="1851"/>
        </w:trPr>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1</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1/8 УЧРАШУВИ</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 xml:space="preserve">ПАХТАКОР </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48 марта (+22). С.К. - 50%</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36 марта(+19) С.К. - 46 %</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2</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¼ УЧРАШУВ</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 xml:space="preserve">ПАХТАКОР </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45 марта (+20). С.К. - 24%</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33 марта (+15). С.К. - 43%</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3</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½ УЧРАШУВ</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 xml:space="preserve">ПАХТАКОР </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50марта (+27). С.К. - 53%</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46 марта (+22 ). С.К. - 61%</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p>
        </w:tc>
      </w:tr>
      <w:tr w:rsidR="005A1A91" w:rsidRPr="00FD79AD" w:rsidTr="00CC4BD2">
        <w:tc>
          <w:tcPr>
            <w:tcW w:w="993" w:type="dxa"/>
          </w:tcPr>
          <w:p w:rsidR="005A1A91" w:rsidRPr="00FD79AD" w:rsidRDefault="005A1A91" w:rsidP="00CC4BD2">
            <w:pPr>
              <w:pStyle w:val="32"/>
              <w:ind w:right="-58" w:firstLine="0"/>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½ УЧРАШУВ</w:t>
            </w: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 xml:space="preserve">ПАХТАКОР </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63 марта (+32). С.К.- 62%</w:t>
            </w:r>
          </w:p>
        </w:tc>
        <w:tc>
          <w:tcPr>
            <w:tcW w:w="4678" w:type="dxa"/>
            <w:vAlign w:val="center"/>
          </w:tcPr>
          <w:p w:rsidR="005A1A91" w:rsidRPr="00FD79AD" w:rsidRDefault="005A1A91" w:rsidP="00CC4BD2">
            <w:pPr>
              <w:pStyle w:val="32"/>
              <w:ind w:right="-58" w:firstLine="0"/>
              <w:jc w:val="center"/>
              <w:rPr>
                <w:rFonts w:ascii="Times New Roman" w:hAnsi="Times New Roman" w:cs="Times New Roman"/>
                <w:b/>
                <w:bCs/>
                <w:sz w:val="24"/>
                <w:szCs w:val="24"/>
                <w:lang w:val="uz-Cyrl-UZ"/>
              </w:rPr>
            </w:pPr>
          </w:p>
          <w:p w:rsidR="005A1A91" w:rsidRPr="00FD79AD" w:rsidRDefault="005A1A91" w:rsidP="00CC4BD2">
            <w:pPr>
              <w:pStyle w:val="32"/>
              <w:ind w:right="-58" w:firstLine="0"/>
              <w:jc w:val="center"/>
              <w:rPr>
                <w:rFonts w:ascii="Times New Roman" w:hAnsi="Times New Roman" w:cs="Times New Roman"/>
                <w:b/>
                <w:bCs/>
                <w:sz w:val="24"/>
                <w:szCs w:val="24"/>
                <w:lang w:val="uz-Cyrl-UZ"/>
              </w:rPr>
            </w:pPr>
            <w:r w:rsidRPr="00FD79AD">
              <w:rPr>
                <w:rFonts w:ascii="Times New Roman" w:hAnsi="Times New Roman" w:cs="Times New Roman"/>
                <w:b/>
                <w:bCs/>
                <w:sz w:val="24"/>
                <w:szCs w:val="24"/>
                <w:lang w:val="uz-Cyrl-UZ"/>
              </w:rPr>
              <w:t>47 марта (+20). С.К. – 41 %</w:t>
            </w:r>
          </w:p>
        </w:tc>
      </w:tr>
    </w:tbl>
    <w:p w:rsidR="005A1A91" w:rsidRPr="00FD79AD" w:rsidRDefault="005A1A91" w:rsidP="005A1A91">
      <w:pPr>
        <w:rPr>
          <w:rFonts w:ascii="Times New Roman" w:hAnsi="Times New Roman"/>
          <w:b/>
          <w:bCs/>
          <w:lang w:val="uz-Cyrl-UZ"/>
        </w:rPr>
        <w:sectPr w:rsidR="005A1A91" w:rsidRPr="00FD79AD" w:rsidSect="00D55561">
          <w:headerReference w:type="default" r:id="rId8"/>
          <w:pgSz w:w="16838" w:h="11906" w:orient="landscape"/>
          <w:pgMar w:top="1701" w:right="1134" w:bottom="907" w:left="1134" w:header="709" w:footer="709" w:gutter="0"/>
          <w:cols w:space="709"/>
        </w:sectPr>
      </w:pP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lastRenderedPageBreak/>
        <w:t>Ачинарлиси шуки, учрашувлар давомида 3-4 та кетма-кет 1-тегинишда амалга оширилган  хужум харакатларини ташкил этиш холатлари деярли кузатилмади. Вахоланки, замонавий футболда бу каби хужум харакатларини ахамияти тобора ортиб бораётганлигини эътироф этиш мумкун.</w:t>
      </w:r>
    </w:p>
    <w:p w:rsidR="005A1A91"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Эътиборли жихатларидан бўлган яна бир холат бу футболчиларни кўрсаткичларини иккинчи бўлимда камайиб борганлигини кўрсатиб ўтиш керак. Бу холат уларда етарлича жисмоний тайёргарлик бўлмаганлигидан хам далолат беради.</w:t>
      </w:r>
    </w:p>
    <w:p w:rsidR="005A1A91" w:rsidRPr="00FD79AD" w:rsidRDefault="005A1A91" w:rsidP="005A1A91">
      <w:pPr>
        <w:spacing w:after="0" w:line="360" w:lineRule="auto"/>
        <w:ind w:firstLine="851"/>
        <w:jc w:val="both"/>
        <w:rPr>
          <w:rFonts w:ascii="Times New Roman" w:hAnsi="Times New Roman"/>
          <w:lang w:val="uz-Cyrl-UZ"/>
        </w:rPr>
        <w:sectPr w:rsidR="005A1A91" w:rsidRPr="00FD79AD" w:rsidSect="00D55561">
          <w:pgSz w:w="11906" w:h="16838"/>
          <w:pgMar w:top="1134" w:right="907" w:bottom="1134" w:left="1701" w:header="709" w:footer="709" w:gutter="0"/>
          <w:cols w:space="709"/>
        </w:sectPr>
      </w:pPr>
    </w:p>
    <w:p w:rsidR="005A1A91" w:rsidRPr="004D5B6C" w:rsidRDefault="005A1A91" w:rsidP="005A1A91">
      <w:pPr>
        <w:pStyle w:val="32"/>
        <w:ind w:right="-58" w:firstLine="567"/>
        <w:jc w:val="right"/>
        <w:rPr>
          <w:rFonts w:ascii="Times New Roman" w:hAnsi="Times New Roman" w:cs="Times New Roman"/>
          <w:b/>
          <w:bCs/>
          <w:sz w:val="24"/>
          <w:szCs w:val="24"/>
          <w:lang w:val="uz-Cyrl-UZ"/>
        </w:rPr>
      </w:pPr>
      <w:r w:rsidRPr="004D5B6C">
        <w:rPr>
          <w:rFonts w:ascii="Times New Roman" w:hAnsi="Times New Roman" w:cs="Times New Roman"/>
          <w:b/>
          <w:bCs/>
          <w:sz w:val="24"/>
          <w:szCs w:val="24"/>
          <w:lang w:val="uz-Cyrl-UZ"/>
        </w:rPr>
        <w:lastRenderedPageBreak/>
        <w:t>14-жадвал</w:t>
      </w:r>
    </w:p>
    <w:p w:rsidR="005A1A91" w:rsidRPr="004D5B6C" w:rsidRDefault="005A1A91" w:rsidP="005A1A91">
      <w:pPr>
        <w:pStyle w:val="32"/>
        <w:spacing w:line="240" w:lineRule="auto"/>
        <w:ind w:right="-58" w:firstLine="567"/>
        <w:jc w:val="center"/>
        <w:rPr>
          <w:rFonts w:ascii="Times New Roman" w:hAnsi="Times New Roman" w:cs="Times New Roman"/>
          <w:b/>
          <w:bCs/>
          <w:sz w:val="24"/>
          <w:szCs w:val="24"/>
          <w:lang w:val="uz-Cyrl-UZ"/>
        </w:rPr>
      </w:pPr>
      <w:r w:rsidRPr="004D5B6C">
        <w:rPr>
          <w:rFonts w:ascii="Times New Roman" w:hAnsi="Times New Roman" w:cs="Times New Roman"/>
          <w:b/>
          <w:bCs/>
          <w:sz w:val="24"/>
          <w:szCs w:val="24"/>
          <w:lang w:val="uz-Cyrl-UZ"/>
        </w:rPr>
        <w:t xml:space="preserve"> “ПАХТАКОР” ЖАМОАСИНИНГ 2010 – ЙИЛ МАВСУМИДАГИ  ОСИЁ ЧЕМПИОНЛАР ЛИГАСИ  МУСОБАҚАЛАРИДА ХУЖУМ ХАРАКАТЛАРИНИ АМАЛГА ОШИРИШДА МАЙДОН МАРКАЗИНИ (2-ЗОНА) БОСИБ ЎТИШ ТЕЗЛИГИНИ АКС ЭТТИРУВЧИ ХАРАКАТЛАР КЎРСАТКИЧЛАРИ </w:t>
      </w:r>
    </w:p>
    <w:p w:rsidR="005A1A91" w:rsidRPr="004D5B6C" w:rsidRDefault="005A1A91" w:rsidP="005A1A91">
      <w:pPr>
        <w:pStyle w:val="32"/>
        <w:spacing w:line="240" w:lineRule="auto"/>
        <w:ind w:right="-58" w:firstLine="567"/>
        <w:jc w:val="center"/>
        <w:rPr>
          <w:rFonts w:ascii="Times New Roman" w:hAnsi="Times New Roman" w:cs="Times New Roman"/>
          <w:b/>
          <w:bCs/>
          <w:sz w:val="24"/>
          <w:szCs w:val="24"/>
          <w:lang w:val="uz-Cyrl-UZ"/>
        </w:rPr>
      </w:pPr>
      <w:r w:rsidRPr="004D5B6C">
        <w:rPr>
          <w:rFonts w:ascii="Times New Roman" w:hAnsi="Times New Roman" w:cs="Times New Roman"/>
          <w:b/>
          <w:bCs/>
          <w:sz w:val="24"/>
          <w:szCs w:val="24"/>
          <w:lang w:val="uz-Cyrl-UZ"/>
        </w:rPr>
        <w:t>(ЎРТАЧА НАТИЖАЛАР Н-5)</w:t>
      </w:r>
    </w:p>
    <w:p w:rsidR="005A1A91" w:rsidRPr="00FD79AD" w:rsidRDefault="005A1A91" w:rsidP="005A1A91">
      <w:pPr>
        <w:rPr>
          <w:rFonts w:ascii="Times New Roman" w:hAnsi="Times New Roman"/>
          <w:b/>
          <w:bCs/>
          <w:sz w:val="24"/>
          <w:szCs w:val="24"/>
          <w:lang w:val="uz-Cyrl-UZ"/>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984"/>
        <w:gridCol w:w="1134"/>
        <w:gridCol w:w="1843"/>
        <w:gridCol w:w="1134"/>
        <w:gridCol w:w="1701"/>
        <w:gridCol w:w="1134"/>
        <w:gridCol w:w="1843"/>
        <w:gridCol w:w="1134"/>
      </w:tblGrid>
      <w:tr w:rsidR="005A1A91" w:rsidRPr="00FD79AD" w:rsidTr="00CC4BD2">
        <w:tc>
          <w:tcPr>
            <w:tcW w:w="3369" w:type="dxa"/>
          </w:tcPr>
          <w:p w:rsidR="005A1A91" w:rsidRPr="00FD79AD" w:rsidRDefault="005A1A91" w:rsidP="00CC4BD2">
            <w:pPr>
              <w:spacing w:after="0" w:line="240" w:lineRule="auto"/>
              <w:rPr>
                <w:rFonts w:ascii="Times New Roman" w:hAnsi="Times New Roman"/>
                <w:b/>
                <w:bCs/>
                <w:sz w:val="24"/>
                <w:szCs w:val="24"/>
                <w:lang w:val="uz-Cyrl-UZ"/>
              </w:rPr>
            </w:pPr>
            <w:r w:rsidRPr="00FD79AD">
              <w:rPr>
                <w:rFonts w:ascii="Times New Roman" w:hAnsi="Times New Roman"/>
                <w:b/>
                <w:bCs/>
                <w:sz w:val="24"/>
                <w:szCs w:val="24"/>
                <w:lang w:val="uz-Cyrl-UZ"/>
              </w:rPr>
              <w:t xml:space="preserve">         Кўрсаткичлар </w:t>
            </w:r>
          </w:p>
        </w:tc>
        <w:tc>
          <w:tcPr>
            <w:tcW w:w="1984" w:type="dxa"/>
            <w:tcBorders>
              <w:right w:val="single" w:sz="4" w:space="0" w:color="auto"/>
            </w:tcBorders>
          </w:tcPr>
          <w:p w:rsidR="005A1A91" w:rsidRPr="00FD79AD" w:rsidRDefault="005A1A91" w:rsidP="00CC4BD2">
            <w:pPr>
              <w:pStyle w:val="ac"/>
              <w:ind w:left="74"/>
              <w:jc w:val="both"/>
              <w:rPr>
                <w:b/>
                <w:bCs/>
                <w:lang w:val="uz-Cyrl-UZ"/>
              </w:rPr>
            </w:pPr>
            <w:r w:rsidRPr="00FD79AD">
              <w:rPr>
                <w:b/>
                <w:bCs/>
                <w:lang w:val="uz-Cyrl-UZ"/>
              </w:rPr>
              <w:t>Жами учрашувда тўп узатишлар сони</w:t>
            </w:r>
          </w:p>
        </w:tc>
        <w:tc>
          <w:tcPr>
            <w:tcW w:w="1134" w:type="dxa"/>
            <w:tcBorders>
              <w:left w:val="single" w:sz="4" w:space="0" w:color="auto"/>
            </w:tcBorders>
          </w:tcPr>
          <w:p w:rsidR="005A1A91" w:rsidRPr="00FD79AD" w:rsidRDefault="005A1A91" w:rsidP="00CC4BD2">
            <w:pPr>
              <w:pStyle w:val="ac"/>
              <w:ind w:left="74"/>
              <w:jc w:val="both"/>
              <w:rPr>
                <w:b/>
                <w:bCs/>
                <w:lang w:val="uz-Cyrl-UZ"/>
              </w:rPr>
            </w:pPr>
          </w:p>
          <w:p w:rsidR="005A1A91" w:rsidRPr="00FD79AD" w:rsidRDefault="005A1A91" w:rsidP="00CC4BD2">
            <w:pPr>
              <w:pStyle w:val="ac"/>
              <w:ind w:left="74"/>
              <w:jc w:val="both"/>
              <w:rPr>
                <w:b/>
                <w:bCs/>
                <w:lang w:val="uz-Cyrl-UZ"/>
              </w:rPr>
            </w:pPr>
            <w:r w:rsidRPr="00FD79AD">
              <w:rPr>
                <w:b/>
                <w:bCs/>
                <w:lang w:val="uz-Cyrl-UZ"/>
              </w:rPr>
              <w:t>% хисо</w:t>
            </w:r>
          </w:p>
          <w:p w:rsidR="005A1A91" w:rsidRPr="00FD79AD" w:rsidRDefault="005A1A91" w:rsidP="00CC4BD2">
            <w:pPr>
              <w:pStyle w:val="ac"/>
              <w:ind w:left="74"/>
              <w:jc w:val="both"/>
              <w:rPr>
                <w:b/>
                <w:bCs/>
                <w:lang w:val="uz-Cyrl-UZ"/>
              </w:rPr>
            </w:pPr>
            <w:r w:rsidRPr="00FD79AD">
              <w:rPr>
                <w:b/>
                <w:bCs/>
                <w:lang w:val="uz-Cyrl-UZ"/>
              </w:rPr>
              <w:t>бида</w:t>
            </w:r>
          </w:p>
          <w:p w:rsidR="005A1A91" w:rsidRPr="00FD79AD" w:rsidRDefault="005A1A91" w:rsidP="00CC4BD2">
            <w:pPr>
              <w:pStyle w:val="ac"/>
              <w:ind w:left="74"/>
              <w:jc w:val="both"/>
              <w:rPr>
                <w:b/>
                <w:bCs/>
                <w:lang w:val="uz-Cyrl-UZ"/>
              </w:rPr>
            </w:pPr>
          </w:p>
        </w:tc>
        <w:tc>
          <w:tcPr>
            <w:tcW w:w="1843" w:type="dxa"/>
            <w:tcBorders>
              <w:right w:val="single" w:sz="4" w:space="0" w:color="auto"/>
            </w:tcBorders>
          </w:tcPr>
          <w:p w:rsidR="005A1A91" w:rsidRPr="00FD79AD" w:rsidRDefault="005A1A91" w:rsidP="005A1A91">
            <w:pPr>
              <w:pStyle w:val="ac"/>
              <w:numPr>
                <w:ilvl w:val="0"/>
                <w:numId w:val="23"/>
              </w:numPr>
              <w:autoSpaceDE w:val="0"/>
              <w:autoSpaceDN w:val="0"/>
              <w:spacing w:after="0"/>
              <w:ind w:left="74"/>
              <w:jc w:val="both"/>
              <w:rPr>
                <w:b/>
                <w:bCs/>
                <w:lang w:val="uz-Cyrl-UZ"/>
              </w:rPr>
            </w:pPr>
            <w:r w:rsidRPr="00FD79AD">
              <w:rPr>
                <w:b/>
                <w:bCs/>
                <w:lang w:val="uz-Cyrl-UZ"/>
              </w:rPr>
              <w:t>1-тегинишда амалга оширилган тўп узатиш (сони)</w:t>
            </w:r>
          </w:p>
        </w:tc>
        <w:tc>
          <w:tcPr>
            <w:tcW w:w="1134" w:type="dxa"/>
            <w:tcBorders>
              <w:left w:val="single" w:sz="4" w:space="0" w:color="auto"/>
            </w:tcBorders>
          </w:tcPr>
          <w:p w:rsidR="005A1A91" w:rsidRPr="00FD79AD" w:rsidRDefault="005A1A91" w:rsidP="00CC4BD2">
            <w:pPr>
              <w:pStyle w:val="ac"/>
              <w:ind w:left="74"/>
              <w:jc w:val="both"/>
              <w:rPr>
                <w:b/>
                <w:bCs/>
                <w:lang w:val="uz-Cyrl-UZ"/>
              </w:rPr>
            </w:pPr>
          </w:p>
          <w:p w:rsidR="005A1A91" w:rsidRPr="00FD79AD" w:rsidRDefault="005A1A91" w:rsidP="00CC4BD2">
            <w:pPr>
              <w:pStyle w:val="ac"/>
              <w:ind w:left="74"/>
              <w:jc w:val="both"/>
              <w:rPr>
                <w:b/>
                <w:bCs/>
                <w:lang w:val="uz-Cyrl-UZ"/>
              </w:rPr>
            </w:pPr>
            <w:r w:rsidRPr="00FD79AD">
              <w:rPr>
                <w:b/>
                <w:bCs/>
                <w:lang w:val="uz-Cyrl-UZ"/>
              </w:rPr>
              <w:t>% хисо</w:t>
            </w:r>
          </w:p>
          <w:p w:rsidR="005A1A91" w:rsidRPr="00FD79AD" w:rsidRDefault="005A1A91" w:rsidP="00CC4BD2">
            <w:pPr>
              <w:pStyle w:val="ac"/>
              <w:ind w:left="74"/>
              <w:jc w:val="both"/>
              <w:rPr>
                <w:b/>
                <w:bCs/>
                <w:lang w:val="uz-Cyrl-UZ"/>
              </w:rPr>
            </w:pPr>
            <w:r w:rsidRPr="00FD79AD">
              <w:rPr>
                <w:b/>
                <w:bCs/>
                <w:lang w:val="uz-Cyrl-UZ"/>
              </w:rPr>
              <w:t>бида</w:t>
            </w:r>
          </w:p>
          <w:p w:rsidR="005A1A91" w:rsidRPr="00FD79AD" w:rsidRDefault="005A1A91" w:rsidP="005A1A91">
            <w:pPr>
              <w:pStyle w:val="ac"/>
              <w:numPr>
                <w:ilvl w:val="0"/>
                <w:numId w:val="23"/>
              </w:numPr>
              <w:autoSpaceDE w:val="0"/>
              <w:autoSpaceDN w:val="0"/>
              <w:spacing w:after="0"/>
              <w:ind w:left="74"/>
              <w:jc w:val="both"/>
              <w:rPr>
                <w:b/>
                <w:bCs/>
                <w:lang w:val="uz-Cyrl-UZ"/>
              </w:rPr>
            </w:pPr>
          </w:p>
        </w:tc>
        <w:tc>
          <w:tcPr>
            <w:tcW w:w="1701" w:type="dxa"/>
            <w:tcBorders>
              <w:right w:val="single" w:sz="4" w:space="0" w:color="auto"/>
            </w:tcBorders>
          </w:tcPr>
          <w:p w:rsidR="005A1A91" w:rsidRPr="00FD79AD" w:rsidRDefault="005A1A91" w:rsidP="00CC4BD2">
            <w:pPr>
              <w:spacing w:after="0" w:line="240" w:lineRule="auto"/>
              <w:ind w:left="74"/>
              <w:jc w:val="both"/>
              <w:rPr>
                <w:rFonts w:ascii="Times New Roman" w:hAnsi="Times New Roman"/>
                <w:b/>
                <w:bCs/>
                <w:sz w:val="20"/>
                <w:szCs w:val="20"/>
                <w:lang w:val="uz-Cyrl-UZ"/>
              </w:rPr>
            </w:pPr>
            <w:r w:rsidRPr="00FD79AD">
              <w:rPr>
                <w:rFonts w:ascii="Times New Roman" w:hAnsi="Times New Roman"/>
                <w:b/>
                <w:bCs/>
                <w:sz w:val="20"/>
                <w:szCs w:val="20"/>
                <w:lang w:val="uz-Cyrl-UZ"/>
              </w:rPr>
              <w:t>2-тегинишда амалга оширилган тўп узатишлар (сони)</w:t>
            </w:r>
          </w:p>
        </w:tc>
        <w:tc>
          <w:tcPr>
            <w:tcW w:w="1134" w:type="dxa"/>
            <w:tcBorders>
              <w:left w:val="single" w:sz="4" w:space="0" w:color="auto"/>
            </w:tcBorders>
          </w:tcPr>
          <w:p w:rsidR="005A1A91" w:rsidRPr="00FD79AD" w:rsidRDefault="005A1A91" w:rsidP="00CC4BD2">
            <w:pPr>
              <w:spacing w:after="0" w:line="240" w:lineRule="auto"/>
              <w:ind w:left="74"/>
              <w:jc w:val="both"/>
              <w:rPr>
                <w:rFonts w:ascii="Times New Roman" w:hAnsi="Times New Roman"/>
                <w:b/>
                <w:bCs/>
                <w:sz w:val="20"/>
                <w:szCs w:val="20"/>
                <w:lang w:val="uz-Cyrl-UZ"/>
              </w:rPr>
            </w:pPr>
          </w:p>
          <w:p w:rsidR="005A1A91" w:rsidRPr="00FD79AD" w:rsidRDefault="005A1A91" w:rsidP="00CC4BD2">
            <w:pPr>
              <w:pStyle w:val="ac"/>
              <w:ind w:left="74"/>
              <w:jc w:val="both"/>
              <w:rPr>
                <w:b/>
                <w:bCs/>
                <w:lang w:val="uz-Cyrl-UZ"/>
              </w:rPr>
            </w:pPr>
            <w:r w:rsidRPr="00FD79AD">
              <w:rPr>
                <w:b/>
                <w:bCs/>
                <w:lang w:val="uz-Cyrl-UZ"/>
              </w:rPr>
              <w:t>% хисо</w:t>
            </w:r>
          </w:p>
          <w:p w:rsidR="005A1A91" w:rsidRPr="00FD79AD" w:rsidRDefault="005A1A91" w:rsidP="00CC4BD2">
            <w:pPr>
              <w:pStyle w:val="ac"/>
              <w:ind w:left="74"/>
              <w:jc w:val="both"/>
              <w:rPr>
                <w:b/>
                <w:bCs/>
                <w:lang w:val="uz-Cyrl-UZ"/>
              </w:rPr>
            </w:pPr>
            <w:r w:rsidRPr="00FD79AD">
              <w:rPr>
                <w:b/>
                <w:bCs/>
                <w:lang w:val="uz-Cyrl-UZ"/>
              </w:rPr>
              <w:t>бида</w:t>
            </w:r>
          </w:p>
          <w:p w:rsidR="005A1A91" w:rsidRPr="00FD79AD" w:rsidRDefault="005A1A91" w:rsidP="00CC4BD2">
            <w:pPr>
              <w:spacing w:after="0" w:line="240" w:lineRule="auto"/>
              <w:ind w:left="74"/>
              <w:jc w:val="both"/>
              <w:rPr>
                <w:rFonts w:ascii="Times New Roman" w:hAnsi="Times New Roman"/>
                <w:b/>
                <w:bCs/>
                <w:sz w:val="20"/>
                <w:szCs w:val="20"/>
                <w:lang w:val="uz-Cyrl-UZ"/>
              </w:rPr>
            </w:pPr>
          </w:p>
        </w:tc>
        <w:tc>
          <w:tcPr>
            <w:tcW w:w="1843" w:type="dxa"/>
            <w:tcBorders>
              <w:right w:val="single" w:sz="4" w:space="0" w:color="auto"/>
            </w:tcBorders>
          </w:tcPr>
          <w:p w:rsidR="005A1A91" w:rsidRPr="00FD79AD" w:rsidRDefault="005A1A91" w:rsidP="00CC4BD2">
            <w:pPr>
              <w:spacing w:after="0" w:line="240" w:lineRule="auto"/>
              <w:ind w:left="74"/>
              <w:jc w:val="both"/>
              <w:rPr>
                <w:rFonts w:ascii="Times New Roman" w:hAnsi="Times New Roman"/>
                <w:b/>
                <w:bCs/>
                <w:sz w:val="20"/>
                <w:szCs w:val="20"/>
                <w:lang w:val="uz-Cyrl-UZ"/>
              </w:rPr>
            </w:pPr>
            <w:r w:rsidRPr="00FD79AD">
              <w:rPr>
                <w:rFonts w:ascii="Times New Roman" w:hAnsi="Times New Roman"/>
                <w:b/>
                <w:bCs/>
                <w:sz w:val="20"/>
                <w:szCs w:val="20"/>
                <w:lang w:val="uz-Cyrl-UZ"/>
              </w:rPr>
              <w:t xml:space="preserve"> 3 ва ундан кўп тегинишларда амалга оширилган тўп узатишлар (сони)</w:t>
            </w:r>
          </w:p>
        </w:tc>
        <w:tc>
          <w:tcPr>
            <w:tcW w:w="1134" w:type="dxa"/>
            <w:tcBorders>
              <w:left w:val="single" w:sz="4" w:space="0" w:color="auto"/>
            </w:tcBorders>
          </w:tcPr>
          <w:p w:rsidR="005A1A91" w:rsidRPr="00FD79AD" w:rsidRDefault="005A1A91" w:rsidP="00CC4BD2">
            <w:pPr>
              <w:spacing w:after="0" w:line="240" w:lineRule="auto"/>
              <w:ind w:left="74"/>
              <w:jc w:val="both"/>
              <w:rPr>
                <w:rFonts w:ascii="Times New Roman" w:hAnsi="Times New Roman"/>
                <w:b/>
                <w:bCs/>
                <w:sz w:val="24"/>
                <w:szCs w:val="24"/>
                <w:lang w:val="uz-Cyrl-UZ"/>
              </w:rPr>
            </w:pPr>
          </w:p>
          <w:p w:rsidR="005A1A91" w:rsidRPr="00FD79AD" w:rsidRDefault="005A1A91" w:rsidP="00CC4BD2">
            <w:pPr>
              <w:pStyle w:val="ac"/>
              <w:ind w:left="74"/>
              <w:jc w:val="both"/>
              <w:rPr>
                <w:b/>
                <w:bCs/>
                <w:lang w:val="uz-Cyrl-UZ"/>
              </w:rPr>
            </w:pPr>
            <w:r w:rsidRPr="00FD79AD">
              <w:rPr>
                <w:b/>
                <w:bCs/>
                <w:lang w:val="uz-Cyrl-UZ"/>
              </w:rPr>
              <w:t>% хисо</w:t>
            </w:r>
          </w:p>
          <w:p w:rsidR="005A1A91" w:rsidRPr="00FD79AD" w:rsidRDefault="005A1A91" w:rsidP="00CC4BD2">
            <w:pPr>
              <w:pStyle w:val="ac"/>
              <w:ind w:left="74"/>
              <w:jc w:val="both"/>
              <w:rPr>
                <w:b/>
                <w:bCs/>
                <w:lang w:val="uz-Cyrl-UZ"/>
              </w:rPr>
            </w:pPr>
            <w:r w:rsidRPr="00FD79AD">
              <w:rPr>
                <w:b/>
                <w:bCs/>
                <w:lang w:val="uz-Cyrl-UZ"/>
              </w:rPr>
              <w:t>бида</w:t>
            </w:r>
          </w:p>
          <w:p w:rsidR="005A1A91" w:rsidRPr="00FD79AD" w:rsidRDefault="005A1A91" w:rsidP="00CC4BD2">
            <w:pPr>
              <w:spacing w:after="0" w:line="240" w:lineRule="auto"/>
              <w:ind w:left="74"/>
              <w:jc w:val="both"/>
              <w:rPr>
                <w:rFonts w:ascii="Times New Roman" w:hAnsi="Times New Roman"/>
                <w:b/>
                <w:bCs/>
                <w:sz w:val="24"/>
                <w:szCs w:val="24"/>
                <w:lang w:val="uz-Cyrl-UZ"/>
              </w:rPr>
            </w:pPr>
          </w:p>
        </w:tc>
      </w:tr>
      <w:tr w:rsidR="005A1A91" w:rsidRPr="00FD79AD" w:rsidTr="00CC4BD2">
        <w:tc>
          <w:tcPr>
            <w:tcW w:w="3369" w:type="dxa"/>
            <w:vAlign w:val="center"/>
          </w:tcPr>
          <w:p w:rsidR="005A1A91" w:rsidRPr="004D5B6C" w:rsidRDefault="005A1A91" w:rsidP="005A1A91">
            <w:pPr>
              <w:pStyle w:val="ac"/>
              <w:numPr>
                <w:ilvl w:val="0"/>
                <w:numId w:val="21"/>
              </w:numPr>
              <w:autoSpaceDE w:val="0"/>
              <w:autoSpaceDN w:val="0"/>
              <w:spacing w:after="0" w:line="360" w:lineRule="auto"/>
              <w:ind w:left="284" w:hanging="64"/>
              <w:rPr>
                <w:b/>
                <w:bCs/>
                <w:lang w:val="uz-Cyrl-UZ"/>
              </w:rPr>
            </w:pPr>
            <w:r w:rsidRPr="004D5B6C">
              <w:rPr>
                <w:b/>
                <w:bCs/>
                <w:lang w:val="uz-Cyrl-UZ"/>
              </w:rPr>
              <w:t>БЎЛИМ НАТИЖАЛАРИ</w:t>
            </w:r>
          </w:p>
        </w:tc>
        <w:tc>
          <w:tcPr>
            <w:tcW w:w="1984"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130</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56</w:t>
            </w:r>
          </w:p>
        </w:tc>
        <w:tc>
          <w:tcPr>
            <w:tcW w:w="1843"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22</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9.5</w:t>
            </w:r>
          </w:p>
        </w:tc>
        <w:tc>
          <w:tcPr>
            <w:tcW w:w="1701"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47</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20</w:t>
            </w:r>
          </w:p>
        </w:tc>
        <w:tc>
          <w:tcPr>
            <w:tcW w:w="1843"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55</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24</w:t>
            </w:r>
          </w:p>
        </w:tc>
      </w:tr>
      <w:tr w:rsidR="005A1A91" w:rsidRPr="00FD79AD" w:rsidTr="00CC4BD2">
        <w:tc>
          <w:tcPr>
            <w:tcW w:w="3369" w:type="dxa"/>
            <w:vAlign w:val="center"/>
          </w:tcPr>
          <w:p w:rsidR="005A1A91" w:rsidRPr="004D5B6C" w:rsidRDefault="005A1A91" w:rsidP="005A1A91">
            <w:pPr>
              <w:pStyle w:val="ac"/>
              <w:numPr>
                <w:ilvl w:val="0"/>
                <w:numId w:val="21"/>
              </w:numPr>
              <w:autoSpaceDE w:val="0"/>
              <w:autoSpaceDN w:val="0"/>
              <w:spacing w:after="0" w:line="360" w:lineRule="auto"/>
              <w:ind w:left="426" w:hanging="64"/>
              <w:rPr>
                <w:b/>
                <w:bCs/>
                <w:lang w:val="uz-Cyrl-UZ"/>
              </w:rPr>
            </w:pPr>
            <w:r w:rsidRPr="004D5B6C">
              <w:rPr>
                <w:b/>
                <w:bCs/>
                <w:lang w:val="uz-Cyrl-UZ"/>
              </w:rPr>
              <w:t xml:space="preserve">БЎЛИМ НАТИЖАЛАРИ </w:t>
            </w:r>
          </w:p>
        </w:tc>
        <w:tc>
          <w:tcPr>
            <w:tcW w:w="1984"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101</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44</w:t>
            </w:r>
          </w:p>
        </w:tc>
        <w:tc>
          <w:tcPr>
            <w:tcW w:w="1843"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18</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7.5</w:t>
            </w:r>
          </w:p>
        </w:tc>
        <w:tc>
          <w:tcPr>
            <w:tcW w:w="1701"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39</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17</w:t>
            </w:r>
          </w:p>
        </w:tc>
        <w:tc>
          <w:tcPr>
            <w:tcW w:w="1843"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50</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22</w:t>
            </w:r>
          </w:p>
        </w:tc>
      </w:tr>
      <w:tr w:rsidR="005A1A91" w:rsidRPr="00FD79AD" w:rsidTr="00CC4BD2">
        <w:tc>
          <w:tcPr>
            <w:tcW w:w="3369" w:type="dxa"/>
            <w:vAlign w:val="center"/>
          </w:tcPr>
          <w:p w:rsidR="005A1A91" w:rsidRPr="004D5B6C" w:rsidRDefault="005A1A91" w:rsidP="00CC4BD2">
            <w:pPr>
              <w:spacing w:after="0" w:line="360" w:lineRule="auto"/>
              <w:ind w:left="284"/>
              <w:rPr>
                <w:rFonts w:ascii="Times New Roman" w:hAnsi="Times New Roman"/>
                <w:b/>
                <w:bCs/>
                <w:sz w:val="20"/>
                <w:szCs w:val="20"/>
                <w:lang w:val="uz-Cyrl-UZ"/>
              </w:rPr>
            </w:pPr>
            <w:r w:rsidRPr="004D5B6C">
              <w:rPr>
                <w:rFonts w:ascii="Times New Roman" w:hAnsi="Times New Roman"/>
                <w:b/>
                <w:bCs/>
                <w:sz w:val="20"/>
                <w:szCs w:val="20"/>
                <w:lang w:val="uz-Cyrl-UZ"/>
              </w:rPr>
              <w:t>ЖАМИ УЧРАШУВДА</w:t>
            </w:r>
          </w:p>
        </w:tc>
        <w:tc>
          <w:tcPr>
            <w:tcW w:w="1984"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231</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100</w:t>
            </w:r>
          </w:p>
        </w:tc>
        <w:tc>
          <w:tcPr>
            <w:tcW w:w="1843"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40</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17</w:t>
            </w:r>
          </w:p>
        </w:tc>
        <w:tc>
          <w:tcPr>
            <w:tcW w:w="1701"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86</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37</w:t>
            </w:r>
          </w:p>
        </w:tc>
        <w:tc>
          <w:tcPr>
            <w:tcW w:w="1843" w:type="dxa"/>
            <w:tcBorders>
              <w:right w:val="single" w:sz="4" w:space="0" w:color="auto"/>
            </w:tcBorders>
            <w:vAlign w:val="center"/>
          </w:tcPr>
          <w:p w:rsidR="005A1A91" w:rsidRPr="00FD79AD" w:rsidRDefault="005A1A91" w:rsidP="00CC4BD2">
            <w:pPr>
              <w:spacing w:after="0" w:line="360" w:lineRule="auto"/>
              <w:ind w:left="284"/>
              <w:jc w:val="center"/>
              <w:rPr>
                <w:rFonts w:ascii="Times New Roman" w:hAnsi="Times New Roman"/>
                <w:bCs/>
                <w:sz w:val="24"/>
                <w:szCs w:val="24"/>
                <w:lang w:val="uz-Cyrl-UZ"/>
              </w:rPr>
            </w:pPr>
            <w:r w:rsidRPr="00FD79AD">
              <w:rPr>
                <w:rFonts w:ascii="Times New Roman" w:hAnsi="Times New Roman"/>
                <w:bCs/>
                <w:sz w:val="24"/>
                <w:szCs w:val="24"/>
                <w:lang w:val="uz-Cyrl-UZ"/>
              </w:rPr>
              <w:t>105</w:t>
            </w:r>
          </w:p>
        </w:tc>
        <w:tc>
          <w:tcPr>
            <w:tcW w:w="1134" w:type="dxa"/>
            <w:tcBorders>
              <w:left w:val="single" w:sz="4" w:space="0" w:color="auto"/>
            </w:tcBorders>
            <w:vAlign w:val="center"/>
          </w:tcPr>
          <w:p w:rsidR="005A1A91" w:rsidRPr="00FD79AD" w:rsidRDefault="005A1A91" w:rsidP="00CC4BD2">
            <w:pPr>
              <w:spacing w:after="0" w:line="360" w:lineRule="auto"/>
              <w:jc w:val="center"/>
              <w:rPr>
                <w:rFonts w:ascii="Times New Roman" w:hAnsi="Times New Roman"/>
                <w:b/>
                <w:bCs/>
                <w:sz w:val="28"/>
                <w:szCs w:val="28"/>
                <w:lang w:val="uz-Cyrl-UZ"/>
              </w:rPr>
            </w:pPr>
            <w:r w:rsidRPr="00FD79AD">
              <w:rPr>
                <w:rFonts w:ascii="Times New Roman" w:hAnsi="Times New Roman"/>
                <w:b/>
                <w:bCs/>
                <w:sz w:val="28"/>
                <w:szCs w:val="28"/>
                <w:lang w:val="uz-Cyrl-UZ"/>
              </w:rPr>
              <w:t>46</w:t>
            </w:r>
          </w:p>
        </w:tc>
      </w:tr>
    </w:tbl>
    <w:p w:rsidR="005A1A91" w:rsidRPr="00FD79AD" w:rsidRDefault="005A1A91" w:rsidP="005A1A91">
      <w:pPr>
        <w:rPr>
          <w:rFonts w:ascii="Times New Roman" w:hAnsi="Times New Roman"/>
          <w:b/>
          <w:bCs/>
          <w:sz w:val="24"/>
          <w:szCs w:val="24"/>
          <w:lang w:val="uz-Cyrl-UZ"/>
        </w:rPr>
        <w:sectPr w:rsidR="005A1A91" w:rsidRPr="00FD79AD" w:rsidSect="00322782">
          <w:pgSz w:w="16838" w:h="11906" w:orient="landscape"/>
          <w:pgMar w:top="1701" w:right="1134" w:bottom="907" w:left="1134" w:header="709" w:footer="709" w:gutter="0"/>
          <w:cols w:space="709"/>
        </w:sectPr>
      </w:pPr>
    </w:p>
    <w:p w:rsidR="005A1A91" w:rsidRPr="00FD79AD" w:rsidRDefault="005A1A91" w:rsidP="005A1A91">
      <w:pPr>
        <w:jc w:val="center"/>
        <w:rPr>
          <w:rFonts w:ascii="Times New Roman" w:hAnsi="Times New Roman"/>
          <w:b/>
          <w:bCs/>
          <w:sz w:val="28"/>
          <w:szCs w:val="28"/>
          <w:lang w:val="uz-Cyrl-UZ"/>
        </w:rPr>
      </w:pPr>
      <w:r w:rsidRPr="00FD79AD">
        <w:rPr>
          <w:rFonts w:ascii="Times New Roman" w:hAnsi="Times New Roman"/>
          <w:b/>
          <w:bCs/>
          <w:sz w:val="28"/>
          <w:szCs w:val="28"/>
          <w:lang w:val="uz-Cyrl-UZ"/>
        </w:rPr>
        <w:lastRenderedPageBreak/>
        <w:t>ХУЛОСАЛАР</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Бўлиб ўтган сўнги Жахон ва Европа чемпионати мусобақаларини кўрсатишича, футбол хозирги кунда 20-30 йил аввалги футболдан кўпгина тарафлари билан фарқланмоқда. Энг асосий талаб бўлиб, хозирда футболчини хартарафлама юқори тайёргарликка эга бўлиши хисобланмокда. Буни асосида эса, футболчи мусобақа шароитда айникса, энг нуфузли мусобақаларда стабил натижаларни қайд этиши билан ажралиб турмоқда. Бунга эришиш эса, хартарафлама юқори тайёргарлик асосида амалга оширилади.</w:t>
      </w:r>
    </w:p>
    <w:p w:rsidR="005A1A91" w:rsidRPr="00FD79AD" w:rsidRDefault="005A1A91" w:rsidP="005A1A91">
      <w:pPr>
        <w:spacing w:after="0" w:line="360" w:lineRule="auto"/>
        <w:ind w:right="-58" w:firstLine="851"/>
        <w:jc w:val="both"/>
        <w:rPr>
          <w:rFonts w:ascii="Times New Roman" w:hAnsi="Times New Roman"/>
          <w:bCs/>
          <w:sz w:val="28"/>
          <w:szCs w:val="28"/>
          <w:lang w:val="uz-Cyrl-UZ"/>
        </w:rPr>
      </w:pPr>
      <w:r w:rsidRPr="00FD79AD">
        <w:rPr>
          <w:rFonts w:ascii="Times New Roman" w:hAnsi="Times New Roman"/>
          <w:bCs/>
          <w:sz w:val="28"/>
          <w:szCs w:val="28"/>
          <w:lang w:val="uz-Cyrl-UZ"/>
        </w:rPr>
        <w:t>Футболчиларни тайёргарликларини амалга оширишда назорат қилиб бориш энг ахамиятли жихатларидан бири эканлиги маълум бўлди. Футболчиларни тайёрлашда, уларни турли тайёргарлик томонларини, махсус тадбирлар ёрдамида ўрганиб борилади. Амалиётда спортчиларни тайёргарликларини ўрганиш мақсадида спортчиларни жорий, доимий ва тезкор холатларини билиш мақсадида ўрганишлар олиб  борилиши керак.</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Спорт машғулотларида қуйидагилар назоратни талаб этади: </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   </w:t>
      </w:r>
      <w:r w:rsidRPr="00FD79AD">
        <w:rPr>
          <w:rFonts w:ascii="Times New Roman" w:hAnsi="Times New Roman"/>
          <w:sz w:val="28"/>
          <w:szCs w:val="28"/>
          <w:lang w:val="uz-Cyrl-UZ"/>
        </w:rPr>
        <w:t>мусобақа шароитида спортчини харакатлари;</w:t>
      </w:r>
    </w:p>
    <w:p w:rsidR="005A1A91" w:rsidRPr="00FD79AD" w:rsidRDefault="005A1A91" w:rsidP="005A1A91">
      <w:pPr>
        <w:spacing w:after="0" w:line="360" w:lineRule="auto"/>
        <w:ind w:right="-58" w:firstLine="851"/>
        <w:jc w:val="both"/>
        <w:rPr>
          <w:rFonts w:ascii="Times New Roman" w:hAnsi="Times New Roman"/>
          <w:sz w:val="28"/>
          <w:szCs w:val="28"/>
        </w:rPr>
      </w:pPr>
      <w:r w:rsidRPr="00FD79AD">
        <w:rPr>
          <w:rFonts w:ascii="Times New Roman" w:hAnsi="Times New Roman"/>
          <w:sz w:val="28"/>
          <w:szCs w:val="28"/>
        </w:rPr>
        <w:t xml:space="preserve">·  </w:t>
      </w:r>
      <w:r w:rsidRPr="00FD79AD">
        <w:rPr>
          <w:rFonts w:ascii="Times New Roman" w:hAnsi="Times New Roman"/>
          <w:sz w:val="28"/>
          <w:szCs w:val="28"/>
          <w:lang w:val="uz-Cyrl-UZ"/>
        </w:rPr>
        <w:t>спортчини холати;</w:t>
      </w:r>
      <w:r w:rsidRPr="00FD79AD">
        <w:rPr>
          <w:rFonts w:ascii="Times New Roman" w:hAnsi="Times New Roman"/>
          <w:sz w:val="28"/>
          <w:szCs w:val="28"/>
        </w:rPr>
        <w:t xml:space="preserve"> </w:t>
      </w:r>
    </w:p>
    <w:p w:rsidR="005A1A91" w:rsidRPr="00FD79AD" w:rsidRDefault="005A1A91" w:rsidP="005A1A91">
      <w:pPr>
        <w:spacing w:after="0" w:line="360" w:lineRule="auto"/>
        <w:ind w:right="-58" w:firstLine="851"/>
        <w:jc w:val="both"/>
        <w:rPr>
          <w:rFonts w:ascii="Times New Roman" w:hAnsi="Times New Roman"/>
          <w:sz w:val="28"/>
          <w:szCs w:val="28"/>
          <w:lang w:val="uz-Cyrl-UZ"/>
        </w:rPr>
      </w:pPr>
      <w:r w:rsidRPr="00FD79AD">
        <w:rPr>
          <w:rFonts w:ascii="Times New Roman" w:hAnsi="Times New Roman"/>
          <w:sz w:val="28"/>
          <w:szCs w:val="28"/>
        </w:rPr>
        <w:t xml:space="preserve">·  </w:t>
      </w:r>
      <w:r w:rsidRPr="00FD79AD">
        <w:rPr>
          <w:rFonts w:ascii="Times New Roman" w:hAnsi="Times New Roman"/>
          <w:sz w:val="28"/>
          <w:szCs w:val="28"/>
          <w:lang w:val="uz-Cyrl-UZ"/>
        </w:rPr>
        <w:t>спортчи томонидан амалга оширилаётган юклама.</w:t>
      </w:r>
    </w:p>
    <w:p w:rsidR="005A1A91" w:rsidRPr="00FD79AD" w:rsidRDefault="005A1A91" w:rsidP="005A1A91">
      <w:pPr>
        <w:pStyle w:val="32"/>
        <w:rPr>
          <w:rFonts w:ascii="Times New Roman" w:hAnsi="Times New Roman" w:cs="Times New Roman"/>
          <w:bCs/>
          <w:lang w:val="uz-Cyrl-UZ"/>
        </w:rPr>
      </w:pPr>
      <w:r w:rsidRPr="00FD79AD">
        <w:rPr>
          <w:rFonts w:ascii="Times New Roman" w:hAnsi="Times New Roman" w:cs="Times New Roman"/>
          <w:bCs/>
          <w:lang w:val="uz-Cyrl-UZ"/>
        </w:rPr>
        <w:t xml:space="preserve"> Замонавий футболда кейинги йилларда техник-тактик харакатларни бажаришда, уларни оддийлиги, тежамкорлиги хақида кўп фикрлар билдирилмоқда.  Шу билан бирга хужум харакатларини ташкил этиш борасида, тезкор хужумларни ахамияти ортиб бораётганлиги ва бу каби хужумлар жамоанинг мақсадга эришишдаги асосий қуроллардан бирига айланиб бораётганлиги хам мутахассислар томонидан эътироф этилмоқда. Илғор жамоалар хужумларни ташкил этишда хар бир кулланилаётган харакатни юқори самарадорликда ва тезликда бажаришлари билан ажралиб туришмокда.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Футбол жамоасини хужум харакатларини тезлигига таъсир этувчи бир қатор омиллар фарқланиши мумкин. Булар ичида техник-тактик </w:t>
      </w:r>
      <w:r w:rsidRPr="00FD79AD">
        <w:rPr>
          <w:rFonts w:ascii="Times New Roman" w:hAnsi="Times New Roman"/>
          <w:sz w:val="28"/>
          <w:szCs w:val="28"/>
          <w:lang w:val="uz-Cyrl-UZ"/>
        </w:rPr>
        <w:lastRenderedPageBreak/>
        <w:t>харакатларни бажариш тезлиги, қўлланилаётган техник-тактик харакатлар шакли, техник махорат, функционал холат ва яна бир қатор таъсир этувчи омиллардир.</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Хозирги кун футболи </w:t>
      </w:r>
      <w:r w:rsidRPr="00FD79AD">
        <w:rPr>
          <w:rFonts w:ascii="Times New Roman" w:hAnsi="Times New Roman"/>
          <w:sz w:val="28"/>
          <w:szCs w:val="28"/>
          <w:lang w:val="uz-Cyrl-UZ"/>
        </w:rPr>
        <w:t>қ</w:t>
      </w:r>
      <w:r w:rsidRPr="00FD79AD">
        <w:rPr>
          <w:rFonts w:ascii="Times New Roman" w:hAnsi="Times New Roman"/>
          <w:sz w:val="28"/>
          <w:szCs w:val="28"/>
        </w:rPr>
        <w:t>уйидаги томонлари билан ажралиб турмокда: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1.Шиддатли, каттиятли ўйин услуби кузатилмокда. Прессинг, тактик харакатлари ривожланмокда.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2.Майдон маркази хужум чизигида тўп учун кураш кескин кўриниш хосил килмокда.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3.Химоя ва марказда “чизикли” ўйин услуби кенг ривожланмокда.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4.Футболчиларни харакатланиш диапазонлари кенгаймокда.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5.Футболчиларни чизикли жойлашишлари жамоани барча ўйинчиларини тўп учун курашда фаол иштирок этишларини талаб этмокда.</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6.Ўйин тезлигини ошириш максадида илгор терма жамоалар тўпни уз шеригини оёгига узатиб беришга ва харакатларни шериги олдинга харакатланаётганда бажаришлари кузатилмокда. </w:t>
      </w:r>
    </w:p>
    <w:p w:rsidR="005A1A91" w:rsidRPr="00FD79AD" w:rsidRDefault="005A1A91" w:rsidP="005A1A91">
      <w:pPr>
        <w:spacing w:after="0" w:line="360" w:lineRule="auto"/>
        <w:ind w:firstLine="851"/>
        <w:jc w:val="both"/>
        <w:rPr>
          <w:rFonts w:ascii="Times New Roman" w:hAnsi="Times New Roman"/>
          <w:sz w:val="28"/>
          <w:szCs w:val="28"/>
        </w:rPr>
      </w:pPr>
      <w:r w:rsidRPr="00FD79AD">
        <w:rPr>
          <w:rFonts w:ascii="Times New Roman" w:hAnsi="Times New Roman"/>
          <w:sz w:val="28"/>
          <w:szCs w:val="28"/>
        </w:rPr>
        <w:t xml:space="preserve">7.Хужумчилар тўпни ёкотишлари билан ракиб жарима майдони олдидаёк карши хужумга ўтишлари ва тўпни эгаллашга харакат килишлари фаолликда олиб борилмокда.  </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rPr>
        <w:t>Шахсий кузатиш натижаларидан маълум бўлишича, миллий чемпионатимизда иштирок этаётган юқори малакали футболчиларимиз, жамоа хужум харакатларини ташкил этишда кўп холларда техник-тактик харакатлардан фойдаланишда камчиликларга ва хатоларга йул куйишмокда.  Мисол учун, майдонни учинчи зонасида ракибни алдаб ўтиш харакатлари но</w:t>
      </w:r>
      <w:r w:rsidRPr="00FD79AD">
        <w:rPr>
          <w:rFonts w:ascii="Times New Roman" w:hAnsi="Times New Roman"/>
          <w:sz w:val="28"/>
          <w:szCs w:val="28"/>
          <w:lang w:val="uz-Cyrl-UZ"/>
        </w:rPr>
        <w:t>ў</w:t>
      </w:r>
      <w:r w:rsidRPr="00FD79AD">
        <w:rPr>
          <w:rFonts w:ascii="Times New Roman" w:hAnsi="Times New Roman"/>
          <w:sz w:val="28"/>
          <w:szCs w:val="28"/>
        </w:rPr>
        <w:t>рин ишлатилмокда. Качонки бундай вазиятларда тўпни шерикка узатиш оркали ракиб дарвозаси томон якинлашиш ва зарба беришга харакат килиш кераклигида. Бу эса, кўп холларда жамоа хужум харакатларини самарасиз якун топишига олиб келмокда.</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Чемпионатимизнинг етакчи жамоаларидан бири Тошкентнинг “Пахтакор” жамоасини халқаро мусобақаларидаги чиқишларига асосан айтиш мумкунки, жамоа хужум харакатлари тезлигига таъсир этувчи энг </w:t>
      </w:r>
      <w:r w:rsidRPr="00FD79AD">
        <w:rPr>
          <w:rFonts w:ascii="Times New Roman" w:hAnsi="Times New Roman"/>
          <w:sz w:val="28"/>
          <w:szCs w:val="28"/>
          <w:lang w:val="uz-Cyrl-UZ"/>
        </w:rPr>
        <w:lastRenderedPageBreak/>
        <w:t>ахамиятли харакатлардан бири – тўп узатиш харакатларидан фойдаланиш борасида, етарлича тайёргарликларга эга эмас. Хусусан, хужум харакатлари чоғида майдон марказини босиб ўтишда ишлатилаётган тўп узатишларни 15-17 % гина  бир тегинишда футболчилар томонидан амалга оширилмоқда. Тўп узатишларни 45-50 %  уч ва ундан кўп бўлган тегинишларда амалга оширилмоқда ва бу холат кўпинча рақиб футболчиларини ўз майдонларига қайтиб келишлигига ва химоя харакатларини пухта бажаришларига замин яратмоқда.</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Хозирги кун футболини педагогик кузатиш натижалари шуни кўрсатдики, юқори малакали футболчилар бир ўйинда  умум жамоа хисобида 380-500 та турли тўп узатишларни амалга оширишмоқда ва бу жами харакатларни 40-60 % ни ташкил этмоқда. Шу сабаб бу харакатларни самарадорлик кўрсаткичлари юқори бўлиши мақсадга мувофиқ.</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Юқори малакали футболчиларда хусусан қанот химоячиларида тўп узатиш харакатлари бир учрашувда 38-56 марта атрофида бўлди. Тактик жихатдан тўғри амалга оширилган тўп узатишлар эса жами тўп узатишларни 62 % ташкил этди. 38 % тўп узатишлар тактик жихатдан нотўғри амалга оширилди.  Бу келтирилган маълумотларга асосланиб айтиш мумкунки, футболчиларимизни тактик тайёргарликларида хали етарли камчиликлар мавжуд. Бу каби харакатларни тўғри бажарилишини таъминлаш учун эса, машғулотларда айнан шу жихатларига эътибор қаратиб, тайёргарликларни ташкил этиш керак.  Айниқса бу каби салбий жихатлар, яъни химоячилар томонидан нотўғри тактик тўп узатишлари халқаро нуфуздаги мусобақаларда панд бериб қўйиши турган гап, зеро бу каби холатлар бизнинг ўзбек футболимизда бир неча бора кузатилганлигини хам ёдга олишимиз мумкун. Қачонки, етакчи футболчилар бу каби хатоликлардан унумли фойдаланишлиги хеч гап эмас.</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Шу сабаб, футболчиларни тайёргарликларида, кўринишидан энг оддий харакат сифатида эътироф этилаётган, тўп узатиш харакатларининг хам техник, хам тактик жихатларини хам назарий хам амалий қирралари </w:t>
      </w:r>
      <w:r w:rsidRPr="00FD79AD">
        <w:rPr>
          <w:rFonts w:ascii="Times New Roman" w:hAnsi="Times New Roman"/>
          <w:sz w:val="28"/>
          <w:szCs w:val="28"/>
          <w:lang w:val="uz-Cyrl-UZ"/>
        </w:rPr>
        <w:lastRenderedPageBreak/>
        <w:t>мукаммал ўзлаштириш талаб этилади. Келгусида бизнинг мураббийларимиз юқори малакали футболчиларни тайёрлашда,  юқоридаги жихатларни эътиборга олган холда, иш олиб боришлари максадга муофик деб ўйлаймиз.</w:t>
      </w:r>
    </w:p>
    <w:p w:rsidR="005A1A91" w:rsidRPr="00FD79AD" w:rsidRDefault="005A1A91" w:rsidP="005A1A91">
      <w:pPr>
        <w:spacing w:line="360" w:lineRule="auto"/>
        <w:ind w:firstLine="851"/>
        <w:jc w:val="both"/>
        <w:rPr>
          <w:rFonts w:ascii="Times New Roman" w:hAnsi="Times New Roman"/>
          <w:sz w:val="28"/>
          <w:szCs w:val="28"/>
          <w:lang w:val="uz-Cyrl-UZ"/>
        </w:rPr>
      </w:pPr>
    </w:p>
    <w:p w:rsidR="005A1A91" w:rsidRPr="00FD79AD" w:rsidRDefault="005A1A91" w:rsidP="005A1A91">
      <w:pPr>
        <w:jc w:val="center"/>
        <w:rPr>
          <w:rFonts w:ascii="Times New Roman" w:hAnsi="Times New Roman"/>
          <w:b/>
          <w:sz w:val="28"/>
          <w:szCs w:val="28"/>
          <w:lang w:val="uz-Cyrl-UZ"/>
        </w:rPr>
      </w:pPr>
      <w:r w:rsidRPr="00FD79AD">
        <w:rPr>
          <w:rFonts w:ascii="Times New Roman" w:hAnsi="Times New Roman"/>
          <w:sz w:val="28"/>
          <w:szCs w:val="28"/>
          <w:lang w:val="uz-Cyrl-UZ"/>
        </w:rPr>
        <w:br w:type="page"/>
      </w:r>
      <w:r w:rsidRPr="00FD79AD">
        <w:rPr>
          <w:rFonts w:ascii="Times New Roman" w:hAnsi="Times New Roman"/>
          <w:b/>
          <w:sz w:val="28"/>
          <w:szCs w:val="28"/>
          <w:lang w:val="uz-Cyrl-UZ"/>
        </w:rPr>
        <w:lastRenderedPageBreak/>
        <w:t>АМАЛИЙ ТАВСИЯЛАР</w:t>
      </w:r>
    </w:p>
    <w:p w:rsidR="005A1A91" w:rsidRPr="00FD79AD" w:rsidRDefault="005A1A91" w:rsidP="005A1A91">
      <w:pPr>
        <w:spacing w:after="0" w:line="360" w:lineRule="auto"/>
        <w:ind w:firstLine="851"/>
        <w:jc w:val="both"/>
        <w:rPr>
          <w:rFonts w:ascii="Times New Roman" w:hAnsi="Times New Roman"/>
          <w:sz w:val="28"/>
          <w:szCs w:val="28"/>
          <w:lang w:val="uz-Cyrl-UZ"/>
        </w:rPr>
      </w:pPr>
      <w:r w:rsidRPr="00FD79AD">
        <w:rPr>
          <w:rFonts w:ascii="Times New Roman" w:hAnsi="Times New Roman"/>
          <w:sz w:val="28"/>
          <w:szCs w:val="28"/>
          <w:lang w:val="uz-Cyrl-UZ"/>
        </w:rPr>
        <w:t xml:space="preserve">Кузатиш натижасида тўпланган маълумотларга асосланиб, шуни фараз килса бўладики, яқин йиллар ичида  ўйинни такомиллашуви жамоавий харакатларни, тўп узатишни тезлиги ва аниқлиги, футболчиларни индивидуал техникасини тезлиги хисобига амалга оширилади. </w:t>
      </w:r>
      <w:r w:rsidRPr="00FD79AD">
        <w:rPr>
          <w:rFonts w:ascii="Times New Roman" w:hAnsi="Times New Roman"/>
          <w:sz w:val="28"/>
          <w:szCs w:val="28"/>
        </w:rPr>
        <w:t>Бунга эришиш эса, футболчиларни юқори даражадаги функционал тайёргарлиги эвазига амалга ошади. Шу сабаб, келгусида юқори малакали футболчиларни тайёрлашда махсус жисмоний тайёргарликни техник-тактик тайёргарлик билан чамбарчас боғлиқликда олиб бориш максадга муофик булади.</w:t>
      </w:r>
    </w:p>
    <w:p w:rsidR="005A1A91" w:rsidRPr="00FD79AD" w:rsidRDefault="005A1A91" w:rsidP="005A1A91">
      <w:pPr>
        <w:spacing w:after="0" w:line="360" w:lineRule="auto"/>
        <w:ind w:firstLine="851"/>
        <w:jc w:val="both"/>
        <w:rPr>
          <w:rFonts w:ascii="Times New Roman" w:hAnsi="Times New Roman"/>
          <w:b/>
          <w:sz w:val="28"/>
          <w:szCs w:val="28"/>
          <w:lang w:val="uz-Cyrl-UZ"/>
        </w:rPr>
      </w:pPr>
      <w:r w:rsidRPr="00FD79AD">
        <w:rPr>
          <w:rFonts w:ascii="Times New Roman" w:hAnsi="Times New Roman"/>
          <w:b/>
          <w:sz w:val="28"/>
          <w:szCs w:val="28"/>
          <w:lang w:val="uz-Cyrl-UZ"/>
        </w:rPr>
        <w:t>Хужум харакатлари тезлигини ривожлантиришга қаратилган техник-тактик машқлардан намуналар</w:t>
      </w:r>
    </w:p>
    <w:p w:rsidR="005A1A91" w:rsidRPr="00FD79AD" w:rsidRDefault="005A1A91" w:rsidP="005A1A91">
      <w:pPr>
        <w:spacing w:after="0" w:line="360" w:lineRule="auto"/>
        <w:ind w:firstLine="851"/>
        <w:jc w:val="both"/>
        <w:rPr>
          <w:rFonts w:ascii="Times New Roman" w:hAnsi="Times New Roman"/>
          <w:b/>
          <w:sz w:val="28"/>
          <w:szCs w:val="28"/>
          <w:lang w:val="uz-Cyrl-UZ"/>
        </w:rPr>
      </w:pPr>
      <w:r w:rsidRPr="00FD79AD">
        <w:rPr>
          <w:rFonts w:ascii="Times New Roman" w:hAnsi="Times New Roman"/>
          <w:b/>
          <w:sz w:val="28"/>
          <w:szCs w:val="28"/>
          <w:lang w:val="uz-Cyrl-UZ"/>
        </w:rPr>
        <w:t xml:space="preserve">1-машқ. </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1х1, 2х2, 3х3, 4х4 таркиблардаги техник-тактик машқ.</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Иккита жарима майдонидаги ўлчамли майдон.</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Бажариш шарти: 1) тўпга тегинишлар сони чекланмаган</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2) хужум харакатларининг тезлиги 5 сониядан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 xml:space="preserve">- машқ 20 дақиқа давомида бажарилади. Такрорланишлар сони 18-20 марта. </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Кўринишлари: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А) битта нейтрал футболчи иштирок этади;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Б) жарима майдонлари ташқарисида турган иккита футболчи ёрдам беради;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В) хар бир уринишда хеч бўлмаганда битта рақибни алдаб ўтишга харакат қилиш ва шу билан сон жихатдан устунликни таъминлашга харакат қилиш.</w:t>
      </w:r>
    </w:p>
    <w:p w:rsidR="005A1A91" w:rsidRPr="00FD79AD" w:rsidRDefault="005A1A91" w:rsidP="005A1A91">
      <w:pPr>
        <w:pStyle w:val="ac"/>
        <w:spacing w:line="360" w:lineRule="auto"/>
        <w:ind w:left="0" w:firstLine="851"/>
        <w:jc w:val="both"/>
        <w:rPr>
          <w:b/>
          <w:sz w:val="28"/>
          <w:szCs w:val="28"/>
          <w:lang w:val="uz-Cyrl-UZ"/>
        </w:rPr>
      </w:pPr>
      <w:r w:rsidRPr="00FD79AD">
        <w:rPr>
          <w:b/>
          <w:sz w:val="28"/>
          <w:szCs w:val="28"/>
          <w:lang w:val="uz-Cyrl-UZ"/>
        </w:rPr>
        <w:t>2-машқ.</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 xml:space="preserve"> 8х8 таркибларда техник-тактик машқ.</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Майдонни 3/2 қисмида харакатланиш</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lastRenderedPageBreak/>
        <w:t>Бажариш шартлари: 1) рақиб дарвозасига ташкил этилаётган хужум харакатлари 15 сониягача амалга оширилиб бўлиши керак.</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2) тўпга тегинишлар сони 2 тадан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 машқни давомийлиги 2 та серия ва 20 дақиқадан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Кўринишлари: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А) хужумни йўналишини кескин ўзгартириш (ўнг, чап қанотлардан,)</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Б) марказдан хужум ташкил этиш</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В) узоқ масофалардан дарвозага зарба бериш билан хужумни якунлаш.</w:t>
      </w:r>
    </w:p>
    <w:p w:rsidR="005A1A91" w:rsidRPr="00FD79AD" w:rsidRDefault="005A1A91" w:rsidP="005A1A91">
      <w:pPr>
        <w:pStyle w:val="ac"/>
        <w:spacing w:line="360" w:lineRule="auto"/>
        <w:ind w:left="0" w:firstLine="851"/>
        <w:jc w:val="both"/>
        <w:rPr>
          <w:b/>
          <w:sz w:val="28"/>
          <w:szCs w:val="28"/>
          <w:lang w:val="uz-Cyrl-UZ"/>
        </w:rPr>
      </w:pPr>
      <w:r w:rsidRPr="00FD79AD">
        <w:rPr>
          <w:b/>
          <w:sz w:val="28"/>
          <w:szCs w:val="28"/>
          <w:lang w:val="uz-Cyrl-UZ"/>
        </w:rPr>
        <w:t>3-машқ.</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8х8 таркибларда техник-тактик машқ.</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Майдонни 3/2 қисмида харакатланиш</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Бажариш шартлари: 1) гурухли харакатланишларда тўп узатишлар сони 10 тадан кам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2) тўпга тегинишлар сони 1-2 тадан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 машқни давомийлиги 2 та серия ва 20 дақиқадан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Кўринишлари: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А) иштирокчилар сонини ошириш (9х9, 10х10, 11х11)</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Б) хужумни бошлашдан уни тугатгунга қадар, тўп узатишлар сони 5 тадан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В) хужум харакатлари вақтида майдон марказида тўпга тегинишлар 1-2 тадан кўп эмас, майдон четларида чексиз.</w:t>
      </w:r>
    </w:p>
    <w:p w:rsidR="005A1A91" w:rsidRPr="00FD79AD" w:rsidRDefault="005A1A91" w:rsidP="005A1A91">
      <w:pPr>
        <w:pStyle w:val="ac"/>
        <w:spacing w:line="360" w:lineRule="auto"/>
        <w:ind w:left="0" w:firstLine="851"/>
        <w:jc w:val="both"/>
        <w:rPr>
          <w:b/>
          <w:sz w:val="28"/>
          <w:szCs w:val="28"/>
          <w:lang w:val="uz-Cyrl-UZ"/>
        </w:rPr>
      </w:pPr>
      <w:r w:rsidRPr="00FD79AD">
        <w:rPr>
          <w:b/>
          <w:sz w:val="28"/>
          <w:szCs w:val="28"/>
          <w:lang w:val="uz-Cyrl-UZ"/>
        </w:rPr>
        <w:t>4-машқ. Тезкор кириб борувчи хужум</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Дарвозага зарба бериш билан бажариладиган техник-тактик машқ.</w:t>
      </w:r>
    </w:p>
    <w:p w:rsidR="005A1A91" w:rsidRPr="00FD79AD" w:rsidRDefault="005A1A91" w:rsidP="005A1A91">
      <w:pPr>
        <w:pStyle w:val="ac"/>
        <w:numPr>
          <w:ilvl w:val="0"/>
          <w:numId w:val="10"/>
        </w:numPr>
        <w:autoSpaceDE w:val="0"/>
        <w:autoSpaceDN w:val="0"/>
        <w:spacing w:after="0" w:line="360" w:lineRule="auto"/>
        <w:ind w:left="0" w:firstLine="851"/>
        <w:jc w:val="both"/>
        <w:rPr>
          <w:sz w:val="28"/>
          <w:szCs w:val="28"/>
          <w:lang w:val="uz-Cyrl-UZ"/>
        </w:rPr>
      </w:pPr>
      <w:r w:rsidRPr="00FD79AD">
        <w:rPr>
          <w:sz w:val="28"/>
          <w:szCs w:val="28"/>
          <w:lang w:val="uz-Cyrl-UZ"/>
        </w:rPr>
        <w:t>Майдонни 3/1қисмида харакатланиш</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Бажариш шартлари: 1) дарвоза рўпарасида турган 3-бўш ўйинчига тўпни узатиш.</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2) тўпга тегинишлар сони 1-2 тадан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lastRenderedPageBreak/>
        <w:t>3) дарвозага зарбани бир тегинишда амалга ошириб,хужумни якунлашга харакат қилиш.</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Машқни давомийлиги 15 дақиқагача. Такрорланишлар сони 15-18 марта.</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Кўринишлари: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А) марказий хужумчи “алдамчи” харакатлар эвазига, марказий химоячига ноқулай тарафга қочиб кетишга ва зарба беришга харакат қилади.</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Б) хужумни бошлашдан уни тугатгунга қадар, тўп узатишлар сони 5 тадан кўп эмас</w:t>
      </w:r>
    </w:p>
    <w:p w:rsidR="005A1A91" w:rsidRPr="00FD79AD" w:rsidRDefault="005A1A91" w:rsidP="005A1A91">
      <w:pPr>
        <w:pStyle w:val="ac"/>
        <w:spacing w:line="360" w:lineRule="auto"/>
        <w:ind w:left="0" w:firstLine="851"/>
        <w:jc w:val="both"/>
        <w:rPr>
          <w:sz w:val="28"/>
          <w:szCs w:val="28"/>
          <w:lang w:val="uz-Cyrl-UZ"/>
        </w:rPr>
      </w:pPr>
      <w:r w:rsidRPr="00FD79AD">
        <w:rPr>
          <w:sz w:val="28"/>
          <w:szCs w:val="28"/>
          <w:lang w:val="uz-Cyrl-UZ"/>
        </w:rPr>
        <w:t>В) иккинчи марказий хужумчи “девор” усулини қўллаб, ўзи зарба бериш жойига чиқишга ва зарба беришга харакат қилади.</w:t>
      </w:r>
    </w:p>
    <w:p w:rsidR="005A1A91" w:rsidRPr="00FD79AD" w:rsidRDefault="005A1A91" w:rsidP="005A1A91">
      <w:pPr>
        <w:pStyle w:val="ac"/>
        <w:spacing w:line="360" w:lineRule="auto"/>
        <w:ind w:left="0" w:firstLine="851"/>
        <w:jc w:val="both"/>
        <w:rPr>
          <w:sz w:val="28"/>
          <w:szCs w:val="28"/>
          <w:lang w:val="uz-Cyrl-UZ"/>
        </w:rPr>
      </w:pPr>
    </w:p>
    <w:p w:rsidR="005A1A91" w:rsidRPr="00FD79AD" w:rsidRDefault="005A1A91" w:rsidP="005A1A91">
      <w:pPr>
        <w:pStyle w:val="ac"/>
        <w:spacing w:line="360" w:lineRule="auto"/>
        <w:ind w:left="0" w:firstLine="851"/>
        <w:jc w:val="both"/>
        <w:rPr>
          <w:sz w:val="28"/>
          <w:szCs w:val="28"/>
          <w:lang w:val="uz-Cyrl-UZ"/>
        </w:rPr>
      </w:pPr>
    </w:p>
    <w:p w:rsidR="005A1A91" w:rsidRPr="00FD79AD" w:rsidRDefault="005A1A91" w:rsidP="005A1A91">
      <w:pPr>
        <w:spacing w:after="0" w:line="360" w:lineRule="auto"/>
        <w:ind w:firstLine="851"/>
        <w:jc w:val="both"/>
        <w:rPr>
          <w:rFonts w:ascii="Times New Roman" w:hAnsi="Times New Roman"/>
          <w:sz w:val="28"/>
          <w:szCs w:val="28"/>
          <w:lang w:val="uz-Cyrl-UZ"/>
        </w:rPr>
      </w:pPr>
    </w:p>
    <w:p w:rsidR="005A1A91" w:rsidRPr="00FD79AD" w:rsidRDefault="005A1A91" w:rsidP="005A1A91">
      <w:pPr>
        <w:pStyle w:val="4"/>
        <w:jc w:val="center"/>
        <w:rPr>
          <w:rFonts w:ascii="Times New Roman" w:hAnsi="Times New Roman"/>
          <w:b w:val="0"/>
          <w:bCs w:val="0"/>
          <w:lang w:val="uz-Cyrl-UZ"/>
        </w:rPr>
      </w:pPr>
      <w:r>
        <w:rPr>
          <w:rFonts w:ascii="Times New Roman" w:hAnsi="Times New Roman"/>
          <w:b w:val="0"/>
          <w:bCs w:val="0"/>
          <w:lang w:val="uz-Cyrl-UZ"/>
        </w:rPr>
        <w:br w:type="page"/>
      </w:r>
      <w:r w:rsidRPr="00FD79AD">
        <w:rPr>
          <w:rFonts w:ascii="Times New Roman" w:hAnsi="Times New Roman"/>
          <w:b w:val="0"/>
          <w:bCs w:val="0"/>
          <w:lang w:val="uz-Cyrl-UZ"/>
        </w:rPr>
        <w:lastRenderedPageBreak/>
        <w:t>АДАБИЁТЛАР РУЙХАТИ</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bCs/>
          <w:sz w:val="28"/>
          <w:szCs w:val="28"/>
          <w:lang w:val="uz-Cyrl-UZ"/>
        </w:rPr>
        <w:t xml:space="preserve">Ўзбекистонда футболни ривожлантиришнинг ташкилий асослари ва принципларини тубдан такомиллаштириш чора-тадбирлари тўғрисидаги </w:t>
      </w:r>
      <w:r w:rsidRPr="00FD79AD">
        <w:rPr>
          <w:sz w:val="28"/>
          <w:szCs w:val="28"/>
          <w:lang w:val="uz-Cyrl-UZ"/>
        </w:rPr>
        <w:t>Ўзбекистон Республикаси Вазирлар Махкамасининг қарори</w:t>
      </w:r>
      <w:r w:rsidRPr="00FD79AD">
        <w:rPr>
          <w:bCs/>
          <w:sz w:val="28"/>
          <w:szCs w:val="28"/>
          <w:lang w:val="uz-Cyrl-UZ"/>
        </w:rPr>
        <w:t xml:space="preserve">  </w:t>
      </w:r>
      <w:r w:rsidRPr="00FD79AD">
        <w:rPr>
          <w:sz w:val="28"/>
          <w:szCs w:val="28"/>
          <w:lang w:val="uz-Cyrl-UZ"/>
        </w:rPr>
        <w:t>Т., 1996 йил 17 январь.</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Ўзбекистонда жисмоний тарбия ва спортни янада ривожлантириш чора-тадбирлари тўғрисидаги Ўзбекистон Республикаси Вазирлар Махкамасининг қарори. Т., 27 май, 1999.</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iCs/>
          <w:sz w:val="28"/>
          <w:szCs w:val="28"/>
          <w:lang w:val="uz-Cyrl-UZ"/>
        </w:rPr>
      </w:pPr>
      <w:r w:rsidRPr="00FD79AD">
        <w:rPr>
          <w:bCs/>
          <w:sz w:val="28"/>
          <w:szCs w:val="28"/>
          <w:lang w:val="uz-Cyrl-UZ"/>
        </w:rPr>
        <w:t>Жисмоний тарбия ва спорт тўғрисида</w:t>
      </w:r>
      <w:r w:rsidRPr="00FD79AD">
        <w:rPr>
          <w:bCs/>
          <w:iCs/>
          <w:sz w:val="28"/>
          <w:szCs w:val="28"/>
          <w:lang w:val="uz-Cyrl-UZ"/>
        </w:rPr>
        <w:t xml:space="preserve"> Ўзбекистон   Республикасининг</w:t>
      </w:r>
      <w:r w:rsidRPr="00FD79AD">
        <w:rPr>
          <w:bCs/>
          <w:sz w:val="28"/>
          <w:szCs w:val="28"/>
          <w:lang w:val="uz-Cyrl-UZ"/>
        </w:rPr>
        <w:t xml:space="preserve">  қонуни. </w:t>
      </w:r>
      <w:r w:rsidRPr="00FD79AD">
        <w:rPr>
          <w:iCs/>
          <w:sz w:val="28"/>
          <w:szCs w:val="28"/>
          <w:lang w:val="uz-Cyrl-UZ"/>
        </w:rPr>
        <w:t>(янги таҳрири)</w:t>
      </w:r>
      <w:r w:rsidRPr="00FD79AD">
        <w:rPr>
          <w:bCs/>
          <w:sz w:val="28"/>
          <w:szCs w:val="28"/>
          <w:lang w:val="uz-Cyrl-UZ"/>
        </w:rPr>
        <w:t xml:space="preserve"> Т.,2000 йил 26 май.</w:t>
      </w:r>
      <w:r w:rsidRPr="00FD79AD">
        <w:rPr>
          <w:iCs/>
          <w:sz w:val="28"/>
          <w:szCs w:val="28"/>
          <w:lang w:val="uz-Cyrl-UZ"/>
        </w:rPr>
        <w:t xml:space="preserve">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iCs/>
          <w:sz w:val="28"/>
          <w:szCs w:val="28"/>
          <w:lang w:val="uz-Cyrl-UZ"/>
        </w:rPr>
      </w:pPr>
      <w:r w:rsidRPr="00FD79AD">
        <w:rPr>
          <w:sz w:val="28"/>
          <w:szCs w:val="28"/>
          <w:lang w:val="uz-Cyrl-UZ"/>
        </w:rPr>
        <w:t>Ў</w:t>
      </w:r>
      <w:r w:rsidRPr="00FD79AD">
        <w:rPr>
          <w:sz w:val="28"/>
          <w:szCs w:val="28"/>
        </w:rPr>
        <w:t>збекистон болалар спортини ривожлантириш жам</w:t>
      </w:r>
      <w:r w:rsidRPr="00FD79AD">
        <w:rPr>
          <w:sz w:val="28"/>
          <w:szCs w:val="28"/>
          <w:lang w:val="uz-Cyrl-UZ"/>
        </w:rPr>
        <w:t>ғ</w:t>
      </w:r>
      <w:r w:rsidRPr="00FD79AD">
        <w:rPr>
          <w:sz w:val="28"/>
          <w:szCs w:val="28"/>
        </w:rPr>
        <w:t>армасини тузиш т</w:t>
      </w:r>
      <w:r w:rsidRPr="00FD79AD">
        <w:rPr>
          <w:sz w:val="28"/>
          <w:szCs w:val="28"/>
          <w:lang w:val="uz-Cyrl-UZ"/>
        </w:rPr>
        <w:t>ў</w:t>
      </w:r>
      <w:r w:rsidRPr="00FD79AD">
        <w:rPr>
          <w:sz w:val="28"/>
          <w:szCs w:val="28"/>
        </w:rPr>
        <w:t xml:space="preserve">грисида. </w:t>
      </w:r>
      <w:r w:rsidRPr="00FD79AD">
        <w:rPr>
          <w:sz w:val="28"/>
          <w:szCs w:val="28"/>
          <w:lang w:val="uz-Cyrl-UZ"/>
        </w:rPr>
        <w:t>Ў</w:t>
      </w:r>
      <w:r w:rsidRPr="00FD79AD">
        <w:rPr>
          <w:sz w:val="28"/>
          <w:szCs w:val="28"/>
        </w:rPr>
        <w:t xml:space="preserve">збекистон Республикаси Президентининг фармони. </w:t>
      </w:r>
      <w:r w:rsidRPr="00FD79AD">
        <w:rPr>
          <w:sz w:val="28"/>
          <w:szCs w:val="28"/>
          <w:lang w:val="uz-Cyrl-UZ"/>
        </w:rPr>
        <w:t xml:space="preserve">Т., </w:t>
      </w:r>
      <w:r w:rsidRPr="00FD79AD">
        <w:rPr>
          <w:sz w:val="28"/>
          <w:szCs w:val="28"/>
        </w:rPr>
        <w:t>24 октябрь, 2002</w:t>
      </w:r>
      <w:r w:rsidRPr="00FD79AD">
        <w:rPr>
          <w:sz w:val="28"/>
          <w:szCs w:val="28"/>
          <w:lang w:val="uz-Cyrl-UZ"/>
        </w:rPr>
        <w:t>.</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Ўзбекистон болалар спортини ривожлантириш жамғармаси фаолиятини ташкил этиш тўгрисида / Ўзбекистон Республикаси Вазирлар Махкамасининг қарори Т., 31.10.2002.</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Айрапетьянц Л.Р., Годик М.А. Спортивные игры. Т., 1991.</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 xml:space="preserve">Аркадьев Б.А. Тактика футбольной игры. // Тренерское наследие. -М.: Физкультура и спорт, 1990.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rPr>
      </w:pPr>
      <w:r w:rsidRPr="00FD79AD">
        <w:rPr>
          <w:sz w:val="28"/>
          <w:szCs w:val="28"/>
          <w:lang w:val="uz-Cyrl-UZ"/>
        </w:rPr>
        <w:t>Аркадьев Б.А. Игра без прио</w:t>
      </w:r>
      <w:r w:rsidRPr="00FD79AD">
        <w:rPr>
          <w:sz w:val="28"/>
          <w:szCs w:val="28"/>
        </w:rPr>
        <w:t>ритетов (Индивидуальная игра и коллективная тактика в наступлении каманды) // Тренерское наследие. М.: Физкультура и спорт, 1990.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rPr>
      </w:pPr>
      <w:r w:rsidRPr="00FD79AD">
        <w:rPr>
          <w:sz w:val="28"/>
          <w:szCs w:val="28"/>
        </w:rPr>
        <w:t xml:space="preserve"> </w:t>
      </w:r>
      <w:r w:rsidRPr="00FD79AD">
        <w:rPr>
          <w:color w:val="000000"/>
          <w:sz w:val="28"/>
          <w:szCs w:val="28"/>
        </w:rPr>
        <w:t>Акрамов Р.А., Талибджанов А. В кн. “Юқори малакали футболчиларни тайёрлаш”. Т., 1994.</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rPr>
      </w:pPr>
      <w:r w:rsidRPr="00FD79AD">
        <w:rPr>
          <w:color w:val="000000"/>
          <w:sz w:val="28"/>
          <w:szCs w:val="28"/>
        </w:rPr>
        <w:t xml:space="preserve"> Акрамов Р.А. Игровые и тренировочные нагрузки в футболе. Учебное пособие. Т., 2002.</w:t>
      </w:r>
    </w:p>
    <w:p w:rsidR="005A1A91" w:rsidRPr="00EC35E5"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Акрамов Р.А. Футбольные университеты 17 кубка мира, Т. 2004</w:t>
      </w:r>
    </w:p>
    <w:p w:rsidR="005A1A91" w:rsidRPr="00EC35E5"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EC35E5">
        <w:rPr>
          <w:rFonts w:eastAsia="TimesNewRomanPSMT"/>
          <w:sz w:val="28"/>
          <w:szCs w:val="28"/>
        </w:rPr>
        <w:t>Акрамов Р.А. Футбол</w:t>
      </w:r>
      <w:r>
        <w:rPr>
          <w:rFonts w:eastAsia="TimesNewRomanPSMT"/>
          <w:sz w:val="28"/>
          <w:szCs w:val="28"/>
          <w:lang w:val="uz-Cyrl-UZ"/>
        </w:rPr>
        <w:t>.</w:t>
      </w:r>
      <w:r w:rsidRPr="00EC35E5">
        <w:rPr>
          <w:rFonts w:eastAsia="TimesNewRomanPSMT"/>
          <w:sz w:val="28"/>
          <w:szCs w:val="28"/>
        </w:rPr>
        <w:t xml:space="preserve"> Дар</w:t>
      </w:r>
      <w:r>
        <w:rPr>
          <w:rFonts w:eastAsia="TimesNewRomanPSMT"/>
          <w:sz w:val="28"/>
          <w:szCs w:val="28"/>
          <w:lang w:val="uz-Cyrl-UZ"/>
        </w:rPr>
        <w:t>с</w:t>
      </w:r>
      <w:r w:rsidRPr="00EC35E5">
        <w:rPr>
          <w:rFonts w:eastAsia="TimesNewRomanPSMT"/>
          <w:sz w:val="28"/>
          <w:szCs w:val="28"/>
        </w:rPr>
        <w:t xml:space="preserve">лик: </w:t>
      </w:r>
      <w:r>
        <w:rPr>
          <w:rFonts w:eastAsia="TimesNewRomanPSMT"/>
          <w:sz w:val="28"/>
          <w:szCs w:val="28"/>
          <w:lang w:val="uz-Cyrl-UZ"/>
        </w:rPr>
        <w:t>Ў</w:t>
      </w:r>
      <w:r w:rsidRPr="00EC35E5">
        <w:rPr>
          <w:rFonts w:eastAsia="TimesNewRomanPSMT"/>
          <w:sz w:val="28"/>
          <w:szCs w:val="28"/>
        </w:rPr>
        <w:t xml:space="preserve">кув кулланма. </w:t>
      </w:r>
      <w:r>
        <w:rPr>
          <w:rFonts w:eastAsia="TimesNewRomanPSMT"/>
          <w:sz w:val="28"/>
          <w:szCs w:val="28"/>
          <w:lang w:val="uz-Cyrl-UZ"/>
        </w:rPr>
        <w:t>Ў</w:t>
      </w:r>
      <w:r w:rsidRPr="00EC35E5">
        <w:rPr>
          <w:rFonts w:eastAsia="TimesNewRomanPSMT"/>
          <w:sz w:val="28"/>
          <w:szCs w:val="28"/>
        </w:rPr>
        <w:t>з.ДЖТИ.:2006</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lastRenderedPageBreak/>
        <w:t xml:space="preserve"> Арестов Ю.М., Годик М.А., Шамардин А.И. Эффективность и надежность технико-тактических действий вратарей в условиях соревнований. Ежегодник “Футбол”, 1981.</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Базилевич О.П., Гаджиев Г.М. Моделирование соревновательной деятельности команд на основе количественных показалелей коллективных действий в игре. Ежегодник “Футбол”, 1981.</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Вихров К.Л.,  Догадайло В.Г.  Педагогический контроль в процессе тренировки, ФФУ, 2000.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lang w:val="uz-Cyrl-UZ"/>
        </w:rPr>
        <w:t xml:space="preserve"> </w:t>
      </w:r>
      <w:r w:rsidRPr="00FD79AD">
        <w:rPr>
          <w:color w:val="000000"/>
          <w:sz w:val="28"/>
          <w:szCs w:val="28"/>
        </w:rPr>
        <w:t>Гаджиев Г.М., Годик М.А., Зонин Г.С. Контроль соревновательной деятельности вусококвалифицированных футболистов. Методические  рекомендации. М., 1982</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Годик М.А. Контроль в процессе спортивной тренировки. В кн.: “Подготовка футболистов”. М., ФиС, 1978.</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Годик М.А. Контроль тренировочных и соревновательных нагрузок. М.: Физкультура и спорт, 1980.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 xml:space="preserve"> </w:t>
      </w:r>
      <w:r w:rsidRPr="00FD79AD">
        <w:rPr>
          <w:sz w:val="28"/>
          <w:szCs w:val="28"/>
        </w:rPr>
        <w:t xml:space="preserve">Годик М.А., Колобов В.Н. Систематизация специализированных упражнений футболистов. (Метод, раз-ки для студентов спортфака, слуш. ВШТ и ф-та усовершенств.). М., 1983.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 xml:space="preserve"> </w:t>
      </w:r>
      <w:r w:rsidRPr="00FD79AD">
        <w:rPr>
          <w:sz w:val="28"/>
          <w:szCs w:val="28"/>
        </w:rPr>
        <w:t>Годик М.А., Черепанов П.П., Галеев Р.З. Интегральная оценка атакующих действий // Футбол. Ежегодник. М.: Физкультура и спорт, 1984.</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w:t>
      </w:r>
      <w:r w:rsidRPr="00FD79AD">
        <w:rPr>
          <w:color w:val="000000"/>
          <w:sz w:val="28"/>
          <w:szCs w:val="28"/>
        </w:rPr>
        <w:t>Годик М.А., Омар Сайд, Папаев В.Е., Кузмичев Д.В. Решение тактических задач-контроль и оценка. Ежегодник “Футбол”, 1985.</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w:t>
      </w:r>
      <w:r w:rsidRPr="00FD79AD">
        <w:rPr>
          <w:sz w:val="28"/>
          <w:szCs w:val="28"/>
        </w:rPr>
        <w:t>Годик М. А. Спортивная метрология. Учебник для институтов физической культуры. М., ФИС, 1988.</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Годик М. А. Физическая подготовка футболистов. М., 2006.</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Голденко Г.А. Индивидуальные программы технико-тактической подготовки футболистов высокой квалификации с учетом особенностей соревновательной деятельности: Автореф. дисс. канд. пед. наук. М., 1984.</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lastRenderedPageBreak/>
        <w:t xml:space="preserve"> Голомазов С., Чирва Б. Теоретические основы и методика контроля  технического мастерства. М. ФИС., 2001. </w:t>
      </w:r>
      <w:r w:rsidRPr="00FD79AD">
        <w:t xml:space="preserve">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Зациорский В.И.</w:t>
      </w:r>
      <w:r w:rsidRPr="00FD79AD">
        <w:rPr>
          <w:sz w:val="28"/>
          <w:szCs w:val="28"/>
          <w:lang w:val="uz-Cyrl-UZ"/>
        </w:rPr>
        <w:t>,</w:t>
      </w:r>
      <w:r w:rsidRPr="00FD79AD">
        <w:rPr>
          <w:sz w:val="28"/>
          <w:szCs w:val="28"/>
        </w:rPr>
        <w:t xml:space="preserve"> Запорожанов В.А.</w:t>
      </w:r>
      <w:r w:rsidRPr="00FD79AD">
        <w:rPr>
          <w:sz w:val="28"/>
          <w:szCs w:val="28"/>
          <w:lang w:val="uz-Cyrl-UZ"/>
        </w:rPr>
        <w:t xml:space="preserve">, </w:t>
      </w:r>
      <w:r w:rsidRPr="00FD79AD">
        <w:rPr>
          <w:sz w:val="28"/>
          <w:szCs w:val="28"/>
        </w:rPr>
        <w:t>Тер-Ованесян И.А.               Вопросы теории и практики педагогического контроля в современном спорте. М. 1980.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Зеленцов A.M., Лобановский В.В. Моделирование тренировки в футболе. Киев: Здоровья, 1985.</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Зонин Г.З. Исследование физической, технической подготовленности и их совершенствование у футболистов. Автореф. конд. дисс.нас оискание ученой степени конд. пед. наук. М., 1974.</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Изаак В.И. Экспериментальное обследование методики физической и технической подготовки старших разрядов. Автореф. конд. дисс. на соискание ученой степени конд. пед. наук. М., 1977.</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Кириллов A.A. Оценка физической работоспособности юных футболистов // Футбол. Ежегодник. М.: Физкультура и спорт, 1980</w:t>
      </w:r>
      <w:r w:rsidRPr="00FD79AD">
        <w:rPr>
          <w:color w:val="000000"/>
          <w:sz w:val="28"/>
          <w:szCs w:val="28"/>
        </w:rPr>
        <w:t>.</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Кошбахтиев И.А. Эффективность атакующих действий в современном футболе. В кн.: “Некоторые вопросы физического воспитания и развития спорта среди школьников и молодежи”. Т., 1975.</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Курбанов З.А. Организация Учебно-тренировочного процесса футболистов в условиях Узбекистана. Т., 2000.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Кук М., Шоулдер Д. Самый популярный учебник футбола. М., 2009</w:t>
      </w:r>
    </w:p>
    <w:p w:rsidR="005A1A91" w:rsidRPr="00FD79AD" w:rsidRDefault="005A1A91" w:rsidP="005A1A91">
      <w:pPr>
        <w:pStyle w:val="ac"/>
        <w:numPr>
          <w:ilvl w:val="0"/>
          <w:numId w:val="24"/>
        </w:numPr>
        <w:shd w:val="clear" w:color="auto" w:fill="FFFFFF"/>
        <w:tabs>
          <w:tab w:val="left" w:pos="0"/>
        </w:tabs>
        <w:autoSpaceDE w:val="0"/>
        <w:autoSpaceDN w:val="0"/>
        <w:spacing w:after="0" w:line="360" w:lineRule="auto"/>
        <w:ind w:left="0" w:right="-58" w:firstLine="0"/>
        <w:jc w:val="both"/>
        <w:rPr>
          <w:sz w:val="28"/>
          <w:szCs w:val="28"/>
        </w:rPr>
      </w:pPr>
      <w:r w:rsidRPr="00FD79AD">
        <w:rPr>
          <w:color w:val="000000"/>
          <w:sz w:val="28"/>
          <w:szCs w:val="28"/>
          <w:lang w:val="uz-Cyrl-UZ"/>
        </w:rPr>
        <w:t xml:space="preserve"> </w:t>
      </w:r>
      <w:r w:rsidRPr="00FD79AD">
        <w:rPr>
          <w:color w:val="000000"/>
          <w:sz w:val="28"/>
          <w:szCs w:val="28"/>
        </w:rPr>
        <w:t>Курбанов О.А., Нуримов З.Р., Усманов А.М. Скоростно-силовая подготовка футболистов. Т. 2009</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Люкшинов Н.М. Искуство подготовки высокакласных футболистов. М. ФИС, 2003. </w:t>
      </w:r>
    </w:p>
    <w:p w:rsidR="005A1A91" w:rsidRPr="00FD79AD" w:rsidRDefault="005A1A91" w:rsidP="005A1A91">
      <w:pPr>
        <w:pStyle w:val="ac"/>
        <w:numPr>
          <w:ilvl w:val="0"/>
          <w:numId w:val="24"/>
        </w:numPr>
        <w:shd w:val="clear" w:color="auto" w:fill="FFFFFF"/>
        <w:tabs>
          <w:tab w:val="left" w:pos="0"/>
        </w:tabs>
        <w:autoSpaceDE w:val="0"/>
        <w:autoSpaceDN w:val="0"/>
        <w:spacing w:after="0" w:line="360" w:lineRule="auto"/>
        <w:ind w:left="0" w:right="-58" w:firstLine="0"/>
        <w:jc w:val="both"/>
        <w:rPr>
          <w:sz w:val="28"/>
          <w:szCs w:val="28"/>
        </w:rPr>
      </w:pPr>
      <w:r w:rsidRPr="00FD79AD">
        <w:rPr>
          <w:color w:val="000000"/>
          <w:sz w:val="28"/>
          <w:szCs w:val="28"/>
        </w:rPr>
        <w:t xml:space="preserve"> Морозов    Ю.А.    Метод   регистрации    технических приемов   футболистов   во   время   игры.   В   кн:   “Материалы</w:t>
      </w:r>
      <w:r w:rsidRPr="00FD79AD">
        <w:rPr>
          <w:sz w:val="28"/>
          <w:szCs w:val="28"/>
        </w:rPr>
        <w:t xml:space="preserve"> </w:t>
      </w:r>
      <w:r w:rsidRPr="00FD79AD">
        <w:rPr>
          <w:color w:val="000000"/>
          <w:sz w:val="28"/>
          <w:szCs w:val="28"/>
        </w:rPr>
        <w:t>научно-методической конференции ВУЗов Ленинграда по физическому воспитанию”. Л.,  1976.</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lastRenderedPageBreak/>
        <w:t xml:space="preserve"> Морозов Ю.А. Анализ технико - тактических действий лучших команд чемпионата мира 1974 года. В кн: “Подготовка футболистов”. М., 1978</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Нуримов Р.И. Методы измерения и совершенствования ловкости у вусококвалифицированных футболистов. Ежегодник “Футбол”, 1980.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Нуримов Р.И. Контроль и совершенствование ловкости футболистов. Методические рекомендации. Т., 1980.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Нуримов Р.И. Совершенствование тактических действий футболистов высокой квалификации. Т., 2000.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Нуримов Р.И. Совершенствование учебно-тренировочного процесса футболистов. Т., 2001.</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Пагиев В.Б. Исследование взаимосвязи уровня</w:t>
      </w:r>
      <w:r w:rsidRPr="00FD79AD">
        <w:rPr>
          <w:color w:val="000000"/>
          <w:sz w:val="28"/>
          <w:szCs w:val="28"/>
        </w:rPr>
        <w:br/>
        <w:t>физической подготовленности и технического, тактического мастерства футболистов высших разрядов. Автореф. конд. дисс. на соискание ученой степени конд. пед. наук. М., 1977.</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Полышкис М.С. Показатели коллективных и индивидуальных технико-тактических действий как критерии оценки качества игры футболистов. Ежегодник “Футбол”, 1980.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Полишкис М.С.- Показатели коллективных и индивидуальных технико-тактических действий как критерии оценки качества игры футболистов. Ежегодник «Футбол», </w:t>
      </w:r>
      <w:smartTag w:uri="urn:schemas-microsoft-com:office:smarttags" w:element="metricconverter">
        <w:smartTagPr>
          <w:attr w:name="ProductID" w:val="1980 г"/>
        </w:smartTagPr>
        <w:r w:rsidRPr="00FD79AD">
          <w:rPr>
            <w:sz w:val="28"/>
            <w:szCs w:val="28"/>
          </w:rPr>
          <w:t>1980 г</w:t>
        </w:r>
      </w:smartTag>
      <w:r w:rsidRPr="00FD79AD">
        <w:rPr>
          <w:sz w:val="28"/>
          <w:szCs w:val="28"/>
        </w:rPr>
        <w:t xml:space="preserve">.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Рымашевский Г.А. Факторы надежности выполнения технико-тактических действий футболистами высокой квалификации. Ежегодник. “Футбол”, 1980.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 xml:space="preserve"> Савин С.А. Футболист в игре и тренировке. М., ФИС, 1975</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 xml:space="preserve"> Савин С.А. Футбол. Ежегодник, М., 1986.</w:t>
      </w:r>
    </w:p>
    <w:p w:rsidR="005A1A91" w:rsidRPr="00FD79AD" w:rsidRDefault="005A1A91" w:rsidP="005A1A91">
      <w:pPr>
        <w:pStyle w:val="ac"/>
        <w:numPr>
          <w:ilvl w:val="0"/>
          <w:numId w:val="24"/>
        </w:numPr>
        <w:shd w:val="clear" w:color="auto" w:fill="FFFFFF"/>
        <w:tabs>
          <w:tab w:val="left" w:pos="0"/>
        </w:tabs>
        <w:autoSpaceDE w:val="0"/>
        <w:autoSpaceDN w:val="0"/>
        <w:spacing w:before="14" w:after="0" w:line="360" w:lineRule="auto"/>
        <w:ind w:left="0" w:right="-58" w:firstLine="0"/>
        <w:jc w:val="both"/>
        <w:rPr>
          <w:sz w:val="28"/>
          <w:szCs w:val="28"/>
        </w:rPr>
      </w:pPr>
      <w:r w:rsidRPr="00FD79AD">
        <w:rPr>
          <w:sz w:val="28"/>
          <w:szCs w:val="28"/>
        </w:rPr>
        <w:t xml:space="preserve"> Сергеев Г.М. Экспериментальное обоснование планирования подготовки юных футболистов в условиях жаркого климата. Автореф. конд.дисс. на соискание ученой степени конд. пед. наук. М., 1979.</w:t>
      </w:r>
    </w:p>
    <w:p w:rsidR="005A1A91" w:rsidRPr="00FD79AD" w:rsidRDefault="005A1A91" w:rsidP="005A1A91">
      <w:pPr>
        <w:pStyle w:val="ac"/>
        <w:numPr>
          <w:ilvl w:val="0"/>
          <w:numId w:val="24"/>
        </w:numPr>
        <w:shd w:val="clear" w:color="auto" w:fill="FFFFFF"/>
        <w:tabs>
          <w:tab w:val="left" w:pos="0"/>
        </w:tabs>
        <w:autoSpaceDE w:val="0"/>
        <w:autoSpaceDN w:val="0"/>
        <w:spacing w:before="14" w:after="0" w:line="360" w:lineRule="auto"/>
        <w:ind w:left="0" w:right="-58" w:firstLine="0"/>
        <w:jc w:val="both"/>
        <w:rPr>
          <w:sz w:val="28"/>
          <w:szCs w:val="28"/>
        </w:rPr>
      </w:pPr>
      <w:r w:rsidRPr="00FD79AD">
        <w:rPr>
          <w:sz w:val="28"/>
          <w:szCs w:val="28"/>
        </w:rPr>
        <w:lastRenderedPageBreak/>
        <w:t xml:space="preserve"> Сергеев Г.М. Технико-тактические действия защитников. В сборнике научных трудов. Т., 2000.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Скоморохов Е.В. Комплексный контроль и методы  совершенствования специальной подготовленности высоко квалифицированных футболистов. Автореф. конд. Дисс. На соискание ученой степени код. Пед. наук. Малаховка., 1980.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Скоморохов Е.В., Голоденко Г.А. Факторная структура технико-тактической деятельности команд среднеевропейской зоны. Ежегодник “Футбол” 1984.</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Талибджанов А.И. Оперативный контроль и планирование подготовки футболистов в</w:t>
      </w:r>
      <w:r>
        <w:rPr>
          <w:sz w:val="28"/>
          <w:szCs w:val="28"/>
        </w:rPr>
        <w:t>ы</w:t>
      </w:r>
      <w:r w:rsidRPr="00FD79AD">
        <w:rPr>
          <w:sz w:val="28"/>
          <w:szCs w:val="28"/>
        </w:rPr>
        <w:t>сокой квалификации. Автореф. конд. Дисс. На соискание ученой степени конд. Пед. наук. Т., 1983.</w:t>
      </w:r>
    </w:p>
    <w:p w:rsidR="005A1A91" w:rsidRPr="00FD79AD" w:rsidRDefault="005A1A91" w:rsidP="005A1A91">
      <w:pPr>
        <w:pStyle w:val="ac"/>
        <w:numPr>
          <w:ilvl w:val="0"/>
          <w:numId w:val="24"/>
        </w:numPr>
        <w:shd w:val="clear" w:color="auto" w:fill="FFFFFF"/>
        <w:tabs>
          <w:tab w:val="left" w:pos="0"/>
        </w:tabs>
        <w:autoSpaceDE w:val="0"/>
        <w:autoSpaceDN w:val="0"/>
        <w:spacing w:before="14" w:after="0" w:line="360" w:lineRule="auto"/>
        <w:ind w:left="0" w:right="-58" w:firstLine="0"/>
        <w:jc w:val="both"/>
        <w:rPr>
          <w:sz w:val="28"/>
          <w:szCs w:val="28"/>
        </w:rPr>
      </w:pPr>
      <w:r w:rsidRPr="00FD79AD">
        <w:rPr>
          <w:sz w:val="28"/>
          <w:szCs w:val="28"/>
        </w:rPr>
        <w:t>Талибджанов А.И.</w:t>
      </w:r>
      <w:r w:rsidRPr="00FD79AD">
        <w:rPr>
          <w:sz w:val="28"/>
          <w:szCs w:val="28"/>
          <w:lang w:val="uz-Cyrl-UZ"/>
        </w:rPr>
        <w:t xml:space="preserve"> Современная система подготовки высококвалифицированных футболистов. Учебное пособие.Т., 2011.</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Тюленьков С.С., Цубан Ю.Л. Сравнительный анализ технико-тактических действий  команд – участников розыгрышей кубков Мира 1990 и 1998 годов. </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lang w:val="uz-Cyrl-UZ"/>
        </w:rPr>
        <w:t xml:space="preserve"> </w:t>
      </w:r>
      <w:r w:rsidRPr="00FD79AD">
        <w:rPr>
          <w:sz w:val="28"/>
          <w:szCs w:val="28"/>
        </w:rPr>
        <w:t>Рымашевский Г.А. Факторы надежности выполнения технико-тактических действий футболистами высокой квалификации. Ежегодник. “Футбол”, 1980</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sz w:val="28"/>
          <w:szCs w:val="28"/>
        </w:rPr>
        <w:t xml:space="preserve"> </w:t>
      </w:r>
      <w:r w:rsidRPr="00FD79AD">
        <w:rPr>
          <w:color w:val="000000"/>
          <w:sz w:val="28"/>
          <w:szCs w:val="28"/>
        </w:rPr>
        <w:t>Аналитическая работа: (Акрамов Р.А. в соавт.) «</w:t>
      </w:r>
      <w:r w:rsidRPr="00FD79AD">
        <w:rPr>
          <w:color w:val="000000"/>
          <w:sz w:val="28"/>
          <w:szCs w:val="28"/>
          <w:lang w:val="en-US"/>
        </w:rPr>
        <w:t>WORLD</w:t>
      </w:r>
      <w:r w:rsidRPr="00FD79AD">
        <w:rPr>
          <w:color w:val="000000"/>
          <w:sz w:val="28"/>
          <w:szCs w:val="28"/>
        </w:rPr>
        <w:t xml:space="preserve"> </w:t>
      </w:r>
      <w:r w:rsidRPr="00FD79AD">
        <w:rPr>
          <w:color w:val="000000"/>
          <w:sz w:val="28"/>
          <w:szCs w:val="28"/>
          <w:lang w:val="en-US"/>
        </w:rPr>
        <w:t>CUP</w:t>
      </w:r>
      <w:r w:rsidRPr="00FD79AD">
        <w:rPr>
          <w:color w:val="000000"/>
          <w:sz w:val="28"/>
          <w:szCs w:val="28"/>
        </w:rPr>
        <w:t xml:space="preserve"> – 2002: статистика, анализ и тенденция развития». ФФУ, Т., 2002.</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Аналитическая работа: (Акрамов Р.А. в соавт.) «Кубок Европы-2004: статистика, анализ, выводы». ФФУ, Т., 2002.</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Аналитическая работа: (Акрамов Р.А. в соавт.) «</w:t>
      </w:r>
      <w:r w:rsidRPr="00FD79AD">
        <w:rPr>
          <w:color w:val="000000"/>
          <w:sz w:val="28"/>
          <w:szCs w:val="28"/>
          <w:lang w:val="en-US"/>
        </w:rPr>
        <w:t>WORLD</w:t>
      </w:r>
      <w:r w:rsidRPr="00FD79AD">
        <w:rPr>
          <w:color w:val="000000"/>
          <w:sz w:val="28"/>
          <w:szCs w:val="28"/>
        </w:rPr>
        <w:t xml:space="preserve"> </w:t>
      </w:r>
      <w:r w:rsidRPr="00FD79AD">
        <w:rPr>
          <w:color w:val="000000"/>
          <w:sz w:val="28"/>
          <w:szCs w:val="28"/>
          <w:lang w:val="en-US"/>
        </w:rPr>
        <w:t>CUP</w:t>
      </w:r>
      <w:r w:rsidRPr="00FD79AD">
        <w:rPr>
          <w:color w:val="000000"/>
          <w:sz w:val="28"/>
          <w:szCs w:val="28"/>
        </w:rPr>
        <w:t xml:space="preserve"> – 2006: статистика, анализ и тенденция развития». ФФУ, Т., 2006.</w:t>
      </w:r>
    </w:p>
    <w:p w:rsidR="005A1A91" w:rsidRPr="00FD79AD" w:rsidRDefault="005A1A91" w:rsidP="005A1A91">
      <w:pPr>
        <w:pStyle w:val="ac"/>
        <w:numPr>
          <w:ilvl w:val="0"/>
          <w:numId w:val="24"/>
        </w:numPr>
        <w:tabs>
          <w:tab w:val="left" w:pos="0"/>
        </w:tabs>
        <w:autoSpaceDE w:val="0"/>
        <w:autoSpaceDN w:val="0"/>
        <w:spacing w:after="0" w:line="360" w:lineRule="auto"/>
        <w:ind w:left="0" w:right="-58" w:firstLine="0"/>
        <w:jc w:val="both"/>
        <w:rPr>
          <w:sz w:val="28"/>
          <w:szCs w:val="28"/>
          <w:lang w:val="uz-Cyrl-UZ"/>
        </w:rPr>
      </w:pPr>
      <w:r w:rsidRPr="00FD79AD">
        <w:rPr>
          <w:color w:val="000000"/>
          <w:sz w:val="28"/>
          <w:szCs w:val="28"/>
        </w:rPr>
        <w:t xml:space="preserve"> Аналитическая работа: (Акрамов Р.А. в соавт.) «</w:t>
      </w:r>
      <w:r w:rsidRPr="00FD79AD">
        <w:rPr>
          <w:color w:val="000000"/>
          <w:sz w:val="28"/>
          <w:szCs w:val="28"/>
          <w:lang w:val="en-US"/>
        </w:rPr>
        <w:t>FIFA</w:t>
      </w:r>
      <w:r w:rsidRPr="00FD79AD">
        <w:rPr>
          <w:color w:val="000000"/>
          <w:sz w:val="28"/>
          <w:szCs w:val="28"/>
        </w:rPr>
        <w:t xml:space="preserve"> </w:t>
      </w:r>
      <w:r w:rsidRPr="00FD79AD">
        <w:rPr>
          <w:color w:val="000000"/>
          <w:sz w:val="28"/>
          <w:szCs w:val="28"/>
          <w:lang w:val="en-US"/>
        </w:rPr>
        <w:t>WORLD</w:t>
      </w:r>
      <w:r w:rsidRPr="00FD79AD">
        <w:rPr>
          <w:color w:val="000000"/>
          <w:sz w:val="28"/>
          <w:szCs w:val="28"/>
        </w:rPr>
        <w:t xml:space="preserve"> </w:t>
      </w:r>
      <w:r w:rsidRPr="00FD79AD">
        <w:rPr>
          <w:color w:val="000000"/>
          <w:sz w:val="28"/>
          <w:szCs w:val="28"/>
          <w:lang w:val="en-US"/>
        </w:rPr>
        <w:t>CUP</w:t>
      </w:r>
      <w:r w:rsidRPr="00FD79AD">
        <w:rPr>
          <w:color w:val="000000"/>
          <w:sz w:val="28"/>
          <w:szCs w:val="28"/>
        </w:rPr>
        <w:t xml:space="preserve"> – 2010: статистика, анализ, выводы ». ФФУ, Т., 2010.</w:t>
      </w:r>
    </w:p>
    <w:p w:rsidR="005A1A91" w:rsidRPr="00FD79AD" w:rsidRDefault="005A1A91" w:rsidP="005A1A91">
      <w:pPr>
        <w:shd w:val="clear" w:color="auto" w:fill="FFFFFF"/>
        <w:tabs>
          <w:tab w:val="left" w:pos="0"/>
          <w:tab w:val="left" w:pos="3792"/>
        </w:tabs>
        <w:spacing w:before="10" w:after="0" w:line="360" w:lineRule="auto"/>
        <w:ind w:right="-58"/>
        <w:jc w:val="both"/>
        <w:rPr>
          <w:rFonts w:ascii="Times New Roman" w:hAnsi="Times New Roman"/>
          <w:color w:val="000000"/>
          <w:sz w:val="28"/>
          <w:szCs w:val="28"/>
        </w:rPr>
      </w:pPr>
      <w:r w:rsidRPr="00FD79AD">
        <w:rPr>
          <w:rFonts w:ascii="Times New Roman" w:hAnsi="Times New Roman"/>
          <w:color w:val="000000"/>
          <w:sz w:val="28"/>
          <w:szCs w:val="28"/>
        </w:rPr>
        <w:lastRenderedPageBreak/>
        <w:t xml:space="preserve"> </w:t>
      </w:r>
    </w:p>
    <w:p w:rsidR="005A1A91" w:rsidRPr="00FD79AD" w:rsidRDefault="005A1A91" w:rsidP="005A1A91">
      <w:pPr>
        <w:shd w:val="clear" w:color="auto" w:fill="FFFFFF"/>
        <w:tabs>
          <w:tab w:val="left" w:pos="3792"/>
        </w:tabs>
        <w:spacing w:before="10" w:after="0" w:line="360" w:lineRule="auto"/>
        <w:ind w:right="-58"/>
        <w:jc w:val="both"/>
        <w:rPr>
          <w:rFonts w:ascii="Times New Roman" w:hAnsi="Times New Roman"/>
          <w:color w:val="000000"/>
          <w:sz w:val="28"/>
          <w:szCs w:val="28"/>
        </w:rPr>
      </w:pPr>
    </w:p>
    <w:p w:rsidR="005A1A91" w:rsidRPr="00FD79AD" w:rsidRDefault="005A1A91" w:rsidP="005A1A91">
      <w:pPr>
        <w:shd w:val="clear" w:color="auto" w:fill="FFFFFF"/>
        <w:tabs>
          <w:tab w:val="left" w:pos="3792"/>
        </w:tabs>
        <w:spacing w:before="10" w:after="0" w:line="360" w:lineRule="auto"/>
        <w:ind w:right="-58"/>
        <w:jc w:val="both"/>
        <w:rPr>
          <w:rFonts w:ascii="Times New Roman" w:hAnsi="Times New Roman"/>
          <w:color w:val="000000"/>
          <w:sz w:val="28"/>
          <w:szCs w:val="28"/>
        </w:rPr>
      </w:pPr>
    </w:p>
    <w:p w:rsidR="005A1A91" w:rsidRPr="00FD79AD" w:rsidRDefault="005A1A91" w:rsidP="005A1A91">
      <w:pPr>
        <w:shd w:val="clear" w:color="auto" w:fill="FFFFFF"/>
        <w:tabs>
          <w:tab w:val="left" w:pos="3792"/>
        </w:tabs>
        <w:spacing w:before="10" w:after="0" w:line="360" w:lineRule="auto"/>
        <w:ind w:right="-58"/>
        <w:jc w:val="center"/>
        <w:rPr>
          <w:rFonts w:ascii="Times New Roman" w:hAnsi="Times New Roman"/>
          <w:b/>
          <w:color w:val="000000"/>
          <w:sz w:val="28"/>
          <w:szCs w:val="28"/>
          <w:lang w:val="uz-Cyrl-UZ"/>
        </w:rPr>
      </w:pPr>
    </w:p>
    <w:p w:rsidR="005A1A91" w:rsidRPr="00FD79AD" w:rsidRDefault="005A1A91" w:rsidP="005A1A91">
      <w:pPr>
        <w:shd w:val="clear" w:color="auto" w:fill="FFFFFF"/>
        <w:tabs>
          <w:tab w:val="left" w:pos="3792"/>
        </w:tabs>
        <w:spacing w:before="10" w:after="0" w:line="360" w:lineRule="auto"/>
        <w:ind w:right="-58"/>
        <w:jc w:val="center"/>
        <w:rPr>
          <w:rFonts w:ascii="Times New Roman" w:hAnsi="Times New Roman"/>
          <w:b/>
          <w:color w:val="000000"/>
          <w:sz w:val="28"/>
          <w:szCs w:val="28"/>
          <w:lang w:val="uz-Cyrl-UZ"/>
        </w:rPr>
      </w:pPr>
    </w:p>
    <w:p w:rsidR="005A1A91" w:rsidRPr="00FD79AD" w:rsidRDefault="005A1A91" w:rsidP="005A1A91">
      <w:pPr>
        <w:shd w:val="clear" w:color="auto" w:fill="FFFFFF"/>
        <w:tabs>
          <w:tab w:val="left" w:pos="3792"/>
        </w:tabs>
        <w:spacing w:before="10" w:after="0" w:line="360" w:lineRule="auto"/>
        <w:ind w:right="-58"/>
        <w:jc w:val="center"/>
        <w:rPr>
          <w:rFonts w:ascii="Times New Roman" w:hAnsi="Times New Roman"/>
          <w:b/>
          <w:color w:val="000000"/>
          <w:sz w:val="28"/>
          <w:szCs w:val="28"/>
          <w:lang w:val="uz-Cyrl-UZ"/>
        </w:rPr>
      </w:pPr>
    </w:p>
    <w:p w:rsidR="005A1A91" w:rsidRDefault="005A1A91" w:rsidP="005A1A91">
      <w:pPr>
        <w:shd w:val="clear" w:color="auto" w:fill="FFFFFF"/>
        <w:tabs>
          <w:tab w:val="left" w:pos="3792"/>
        </w:tabs>
        <w:spacing w:before="10" w:after="0" w:line="360" w:lineRule="auto"/>
        <w:ind w:right="-58"/>
        <w:jc w:val="center"/>
        <w:rPr>
          <w:rFonts w:ascii="Times New Roman" w:hAnsi="Times New Roman"/>
          <w:b/>
          <w:color w:val="000000"/>
          <w:sz w:val="28"/>
          <w:szCs w:val="28"/>
        </w:rPr>
      </w:pPr>
    </w:p>
    <w:p w:rsidR="005A1A91" w:rsidRDefault="005A1A91" w:rsidP="005A1A91">
      <w:pPr>
        <w:shd w:val="clear" w:color="auto" w:fill="FFFFFF"/>
        <w:tabs>
          <w:tab w:val="left" w:pos="3792"/>
        </w:tabs>
        <w:spacing w:before="10" w:after="0" w:line="360" w:lineRule="auto"/>
        <w:ind w:right="-58"/>
        <w:jc w:val="center"/>
        <w:rPr>
          <w:rFonts w:ascii="Times New Roman" w:hAnsi="Times New Roman"/>
          <w:b/>
          <w:color w:val="000000"/>
          <w:sz w:val="28"/>
          <w:szCs w:val="28"/>
        </w:rPr>
      </w:pPr>
    </w:p>
    <w:p w:rsidR="005A1A91" w:rsidRPr="00FD79AD" w:rsidRDefault="005A1A91" w:rsidP="005A1A91">
      <w:pPr>
        <w:shd w:val="clear" w:color="auto" w:fill="FFFFFF"/>
        <w:tabs>
          <w:tab w:val="left" w:pos="3792"/>
        </w:tabs>
        <w:spacing w:before="10" w:after="0" w:line="360" w:lineRule="auto"/>
        <w:ind w:right="-58"/>
        <w:jc w:val="center"/>
        <w:rPr>
          <w:rFonts w:ascii="Times New Roman" w:hAnsi="Times New Roman"/>
          <w:b/>
          <w:color w:val="000000"/>
          <w:sz w:val="28"/>
          <w:szCs w:val="28"/>
          <w:lang w:val="uz-Cyrl-UZ"/>
        </w:rPr>
      </w:pPr>
      <w:r w:rsidRPr="00FD79AD">
        <w:rPr>
          <w:rFonts w:ascii="Times New Roman" w:hAnsi="Times New Roman"/>
          <w:b/>
          <w:color w:val="000000"/>
          <w:sz w:val="28"/>
          <w:szCs w:val="28"/>
        </w:rPr>
        <w:t>ДА</w:t>
      </w:r>
      <w:r w:rsidRPr="00FD79AD">
        <w:rPr>
          <w:rFonts w:ascii="Times New Roman" w:hAnsi="Times New Roman"/>
          <w:b/>
          <w:color w:val="000000"/>
          <w:sz w:val="28"/>
          <w:szCs w:val="28"/>
          <w:lang w:val="uz-Cyrl-UZ"/>
        </w:rPr>
        <w:t xml:space="preserve">ЛОЛАТНОМА </w:t>
      </w:r>
    </w:p>
    <w:p w:rsidR="005A1A91" w:rsidRDefault="005A1A91" w:rsidP="005A1A91">
      <w:pPr>
        <w:pStyle w:val="26"/>
        <w:ind w:firstLine="709"/>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Биз имзо чекувчилар Ўзбекистон Давлат жисмоний тарбия институтининг илмий ишлар бўйича проректори п.ф.д.доц. Р.Д.Халмухамедов,  “Футбол назарияси ва услубияти” кафедраси мудири п.ф.н.проф. Р.И.Нуримов ва “Пахтакор” футбол академияси директори В.В.Бородавкин ушбу далолатномани туздик. Шу хақдаки, Ўзбекистон Давлат жисмоний тарбия институти магистранти А.Х.Бойматов “</w:t>
      </w:r>
      <w:r w:rsidRPr="00FD79AD">
        <w:rPr>
          <w:rFonts w:ascii="Times New Roman" w:hAnsi="Times New Roman" w:cs="Times New Roman"/>
          <w:b/>
          <w:bCs/>
          <w:sz w:val="24"/>
          <w:szCs w:val="24"/>
          <w:lang w:val="uz-Cyrl-UZ"/>
        </w:rPr>
        <w:t>Замонавий футболда техник-тактик харакатлар  тезлигига  таъсир этувчи омилларни ўрганиш</w:t>
      </w:r>
      <w:r w:rsidRPr="00FD79AD">
        <w:rPr>
          <w:rFonts w:ascii="Times New Roman" w:hAnsi="Times New Roman" w:cs="Times New Roman"/>
          <w:color w:val="000000"/>
          <w:sz w:val="24"/>
          <w:szCs w:val="24"/>
          <w:lang w:val="uz-Cyrl-UZ"/>
        </w:rPr>
        <w:t>” мавзуси бўйича олиб борилган тажрибалар асосида қуйидаги амалий тавсиялар амалиётда қўлланилди:</w:t>
      </w:r>
    </w:p>
    <w:p w:rsidR="005A1A91" w:rsidRPr="00FD79AD" w:rsidRDefault="005A1A91" w:rsidP="005A1A91">
      <w:pPr>
        <w:pStyle w:val="26"/>
        <w:ind w:firstLine="709"/>
        <w:jc w:val="both"/>
        <w:rPr>
          <w:rFonts w:ascii="Times New Roman" w:hAnsi="Times New Roman" w:cs="Times New Roman"/>
          <w:color w:val="000000"/>
          <w:sz w:val="24"/>
          <w:szCs w:val="24"/>
          <w:lang w:val="uz-Cyrl-UZ"/>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843"/>
        <w:gridCol w:w="3827"/>
        <w:gridCol w:w="3969"/>
      </w:tblGrid>
      <w:tr w:rsidR="005A1A91" w:rsidRPr="00FD79AD" w:rsidTr="00CC4BD2">
        <w:tc>
          <w:tcPr>
            <w:tcW w:w="284" w:type="dxa"/>
          </w:tcPr>
          <w:p w:rsidR="005A1A91" w:rsidRPr="00FD79AD" w:rsidRDefault="005A1A91" w:rsidP="00CC4BD2">
            <w:pPr>
              <w:pStyle w:val="26"/>
              <w:spacing w:line="240" w:lineRule="auto"/>
              <w:ind w:firstLine="0"/>
              <w:jc w:val="both"/>
              <w:rPr>
                <w:rFonts w:ascii="Times New Roman" w:hAnsi="Times New Roman" w:cs="Times New Roman"/>
                <w:color w:val="000000"/>
                <w:sz w:val="20"/>
                <w:szCs w:val="20"/>
                <w:lang w:val="uz-Cyrl-UZ"/>
              </w:rPr>
            </w:pPr>
            <w:r w:rsidRPr="00FD79AD">
              <w:rPr>
                <w:rFonts w:ascii="Times New Roman" w:hAnsi="Times New Roman" w:cs="Times New Roman"/>
                <w:color w:val="000000"/>
                <w:sz w:val="20"/>
                <w:szCs w:val="20"/>
                <w:lang w:val="uz-Cyrl-UZ"/>
              </w:rPr>
              <w:t>№</w:t>
            </w:r>
          </w:p>
        </w:tc>
        <w:tc>
          <w:tcPr>
            <w:tcW w:w="1843" w:type="dxa"/>
          </w:tcPr>
          <w:p w:rsidR="005A1A91" w:rsidRPr="00FD79AD" w:rsidRDefault="005A1A91" w:rsidP="00CC4BD2">
            <w:pPr>
              <w:pStyle w:val="26"/>
              <w:spacing w:line="240" w:lineRule="auto"/>
              <w:ind w:firstLine="0"/>
              <w:jc w:val="both"/>
              <w:rPr>
                <w:rFonts w:ascii="Times New Roman" w:hAnsi="Times New Roman" w:cs="Times New Roman"/>
                <w:color w:val="000000"/>
                <w:sz w:val="20"/>
                <w:szCs w:val="20"/>
                <w:lang w:val="uz-Cyrl-UZ"/>
              </w:rPr>
            </w:pPr>
            <w:r w:rsidRPr="00FD79AD">
              <w:rPr>
                <w:rFonts w:ascii="Times New Roman" w:hAnsi="Times New Roman" w:cs="Times New Roman"/>
                <w:color w:val="000000"/>
                <w:sz w:val="20"/>
                <w:szCs w:val="20"/>
                <w:lang w:val="uz-Cyrl-UZ"/>
              </w:rPr>
              <w:t>Тадқиқотни жорий қилувчининг ФИШ</w:t>
            </w:r>
          </w:p>
        </w:tc>
        <w:tc>
          <w:tcPr>
            <w:tcW w:w="3827" w:type="dxa"/>
          </w:tcPr>
          <w:p w:rsidR="005A1A91" w:rsidRPr="00FD79AD" w:rsidRDefault="005A1A91" w:rsidP="00CC4BD2">
            <w:pPr>
              <w:pStyle w:val="26"/>
              <w:spacing w:line="240" w:lineRule="auto"/>
              <w:ind w:firstLine="0"/>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Таклиф ва тавсияларнинг қисқача таснифи</w:t>
            </w:r>
          </w:p>
        </w:tc>
        <w:tc>
          <w:tcPr>
            <w:tcW w:w="3969" w:type="dxa"/>
          </w:tcPr>
          <w:p w:rsidR="005A1A91" w:rsidRPr="00FD79AD" w:rsidRDefault="005A1A91" w:rsidP="00CC4BD2">
            <w:pPr>
              <w:pStyle w:val="26"/>
              <w:spacing w:line="240" w:lineRule="auto"/>
              <w:ind w:firstLine="0"/>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Жорий қилишнинг самараси (натижаси)</w:t>
            </w:r>
          </w:p>
        </w:tc>
      </w:tr>
      <w:tr w:rsidR="005A1A91" w:rsidRPr="00FD79AD" w:rsidTr="00CC4BD2">
        <w:tc>
          <w:tcPr>
            <w:tcW w:w="284" w:type="dxa"/>
          </w:tcPr>
          <w:p w:rsidR="005A1A91" w:rsidRPr="00FD79AD" w:rsidRDefault="005A1A91" w:rsidP="00CC4BD2">
            <w:pPr>
              <w:pStyle w:val="26"/>
              <w:ind w:firstLine="0"/>
              <w:jc w:val="both"/>
              <w:rPr>
                <w:rFonts w:ascii="Times New Roman" w:hAnsi="Times New Roman" w:cs="Times New Roman"/>
                <w:b/>
                <w:color w:val="000000"/>
                <w:lang w:val="uz-Cyrl-UZ"/>
              </w:rPr>
            </w:pPr>
            <w:r w:rsidRPr="00FD79AD">
              <w:rPr>
                <w:rFonts w:ascii="Times New Roman" w:hAnsi="Times New Roman" w:cs="Times New Roman"/>
                <w:b/>
                <w:color w:val="000000"/>
                <w:lang w:val="uz-Cyrl-UZ"/>
              </w:rPr>
              <w:t>1</w:t>
            </w:r>
          </w:p>
        </w:tc>
        <w:tc>
          <w:tcPr>
            <w:tcW w:w="1843" w:type="dxa"/>
          </w:tcPr>
          <w:p w:rsidR="005A1A91" w:rsidRPr="00FD79AD" w:rsidRDefault="005A1A91" w:rsidP="00CC4BD2">
            <w:pPr>
              <w:ind w:firstLine="34"/>
              <w:jc w:val="both"/>
              <w:rPr>
                <w:rFonts w:ascii="Times New Roman" w:hAnsi="Times New Roman"/>
                <w:sz w:val="24"/>
                <w:szCs w:val="24"/>
                <w:lang w:val="uz-Cyrl-UZ"/>
              </w:rPr>
            </w:pPr>
            <w:r w:rsidRPr="00FD79AD">
              <w:rPr>
                <w:rFonts w:ascii="Times New Roman" w:hAnsi="Times New Roman"/>
                <w:color w:val="000000"/>
                <w:sz w:val="24"/>
                <w:szCs w:val="24"/>
                <w:lang w:val="uz-Cyrl-UZ"/>
              </w:rPr>
              <w:t xml:space="preserve">Бойматов Азамат </w:t>
            </w:r>
            <w:r w:rsidRPr="00FD79AD">
              <w:rPr>
                <w:rFonts w:ascii="Times New Roman" w:hAnsi="Times New Roman"/>
                <w:sz w:val="24"/>
                <w:szCs w:val="24"/>
                <w:lang w:val="uz-Cyrl-UZ"/>
              </w:rPr>
              <w:t>Хакимжанович</w:t>
            </w:r>
          </w:p>
          <w:p w:rsidR="005A1A91" w:rsidRPr="00FD79AD" w:rsidRDefault="005A1A91" w:rsidP="00CC4BD2">
            <w:pPr>
              <w:pStyle w:val="26"/>
              <w:ind w:firstLine="0"/>
              <w:jc w:val="both"/>
              <w:rPr>
                <w:rFonts w:ascii="Times New Roman" w:hAnsi="Times New Roman" w:cs="Times New Roman"/>
                <w:color w:val="000000"/>
                <w:sz w:val="24"/>
                <w:szCs w:val="24"/>
                <w:lang w:val="uz-Cyrl-UZ"/>
              </w:rPr>
            </w:pPr>
          </w:p>
        </w:tc>
        <w:tc>
          <w:tcPr>
            <w:tcW w:w="3827" w:type="dxa"/>
          </w:tcPr>
          <w:p w:rsidR="005A1A91" w:rsidRPr="00FD79AD" w:rsidRDefault="005A1A91" w:rsidP="00CC4BD2">
            <w:pPr>
              <w:pStyle w:val="26"/>
              <w:spacing w:line="240" w:lineRule="auto"/>
              <w:ind w:firstLine="0"/>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Мусобақа фаолияти натижаларини тахлил этиш натижасида тўпланган маълумотларни, футболчиларни ўқув-машғулотлари  жараёнида самарали фойдаланиш, режалаштириш ишларида қўллаш  мақсадга муофиқдир.</w:t>
            </w:r>
          </w:p>
        </w:tc>
        <w:tc>
          <w:tcPr>
            <w:tcW w:w="3969" w:type="dxa"/>
          </w:tcPr>
          <w:p w:rsidR="005A1A91" w:rsidRPr="00FD79AD" w:rsidRDefault="005A1A91" w:rsidP="00CC4BD2">
            <w:pPr>
              <w:pStyle w:val="26"/>
              <w:spacing w:line="240" w:lineRule="auto"/>
              <w:ind w:firstLine="0"/>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 xml:space="preserve">Тадқиқот этилган мусобақалар натижалари мураббийлар штабига тақдим этилди. Бу кейинги ўқув-машғулотларни режалаштиришда, юкламаларни тақсимлашда, футболчиларни ТТХ бажариш тезлигига таъсир этувчи омилларга эътибор қаратишга сабаб бўлди. </w:t>
            </w:r>
          </w:p>
          <w:p w:rsidR="005A1A91" w:rsidRDefault="005A1A91" w:rsidP="00CC4BD2">
            <w:pPr>
              <w:pStyle w:val="26"/>
              <w:spacing w:line="240" w:lineRule="auto"/>
              <w:ind w:firstLine="0"/>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 xml:space="preserve">Натижада ёш футболчилар хужум харакатларида  </w:t>
            </w:r>
            <w:r w:rsidRPr="00FD79AD">
              <w:rPr>
                <w:rFonts w:ascii="Times New Roman" w:hAnsi="Times New Roman" w:cs="Times New Roman"/>
                <w:bCs/>
                <w:sz w:val="24"/>
                <w:szCs w:val="24"/>
                <w:lang w:val="uz-Cyrl-UZ"/>
              </w:rPr>
              <w:t>“рақибни алдаб ўтиш” харакатларидан ўртача 42 марта (С.К. 57 %), тўп узатиш харакатларидан  289 марта фойдаланишган бўлиб, уларни 78 % 3 ва ундан кўп тегинишларда амалга оширилган. 22% тўп узатишлар хужумларни тезликда бажаришга  хизмат қилган.</w:t>
            </w:r>
            <w:r w:rsidRPr="00FD79AD">
              <w:rPr>
                <w:rFonts w:ascii="Times New Roman" w:hAnsi="Times New Roman" w:cs="Times New Roman"/>
                <w:color w:val="000000"/>
                <w:sz w:val="24"/>
                <w:szCs w:val="24"/>
                <w:lang w:val="uz-Cyrl-UZ"/>
              </w:rPr>
              <w:t xml:space="preserve"> </w:t>
            </w:r>
          </w:p>
          <w:p w:rsidR="005A1A91" w:rsidRDefault="005A1A91" w:rsidP="00CC4BD2">
            <w:pPr>
              <w:pStyle w:val="26"/>
              <w:spacing w:line="240" w:lineRule="auto"/>
              <w:ind w:firstLine="0"/>
              <w:jc w:val="both"/>
              <w:rPr>
                <w:rFonts w:ascii="Times New Roman" w:hAnsi="Times New Roman" w:cs="Times New Roman"/>
                <w:color w:val="000000"/>
                <w:sz w:val="24"/>
                <w:szCs w:val="24"/>
                <w:lang w:val="uz-Cyrl-UZ"/>
              </w:rPr>
            </w:pPr>
          </w:p>
          <w:p w:rsidR="005A1A91" w:rsidRPr="00FD79AD" w:rsidRDefault="005A1A91" w:rsidP="00CC4BD2">
            <w:pPr>
              <w:pStyle w:val="26"/>
              <w:spacing w:line="240" w:lineRule="auto"/>
              <w:ind w:firstLine="0"/>
              <w:jc w:val="both"/>
              <w:rPr>
                <w:rFonts w:ascii="Times New Roman" w:hAnsi="Times New Roman" w:cs="Times New Roman"/>
                <w:color w:val="000000"/>
                <w:sz w:val="24"/>
                <w:szCs w:val="24"/>
                <w:lang w:val="uz-Cyrl-UZ"/>
              </w:rPr>
            </w:pPr>
            <w:r w:rsidRPr="00FD79AD">
              <w:rPr>
                <w:rFonts w:ascii="Times New Roman" w:hAnsi="Times New Roman" w:cs="Times New Roman"/>
                <w:color w:val="000000"/>
                <w:sz w:val="24"/>
                <w:szCs w:val="24"/>
                <w:lang w:val="uz-Cyrl-UZ"/>
              </w:rPr>
              <w:t xml:space="preserve"> </w:t>
            </w:r>
          </w:p>
        </w:tc>
      </w:tr>
    </w:tbl>
    <w:p w:rsidR="005A1A91"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r w:rsidRPr="00FD79AD">
        <w:rPr>
          <w:rFonts w:ascii="Times New Roman" w:hAnsi="Times New Roman"/>
          <w:color w:val="000000"/>
          <w:sz w:val="24"/>
          <w:szCs w:val="24"/>
          <w:lang w:val="uz-Cyrl-UZ"/>
        </w:rPr>
        <w:t xml:space="preserve">Илмий ишлар бўйича </w:t>
      </w: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r w:rsidRPr="00FD79AD">
        <w:rPr>
          <w:rFonts w:ascii="Times New Roman" w:hAnsi="Times New Roman"/>
          <w:color w:val="000000"/>
          <w:sz w:val="24"/>
          <w:szCs w:val="24"/>
          <w:lang w:val="uz-Cyrl-UZ"/>
        </w:rPr>
        <w:t>проректор                                                                      п.ф.д.доц. Р.Д.Халмухамедов</w:t>
      </w: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r w:rsidRPr="00FD79AD">
        <w:rPr>
          <w:rFonts w:ascii="Times New Roman" w:hAnsi="Times New Roman"/>
          <w:color w:val="000000"/>
          <w:sz w:val="24"/>
          <w:szCs w:val="24"/>
          <w:lang w:val="uz-Cyrl-UZ"/>
        </w:rPr>
        <w:t>“Футбол назарияси ва услубияти”</w:t>
      </w: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r w:rsidRPr="00FD79AD">
        <w:rPr>
          <w:rFonts w:ascii="Times New Roman" w:hAnsi="Times New Roman"/>
          <w:color w:val="000000"/>
          <w:sz w:val="24"/>
          <w:szCs w:val="24"/>
          <w:lang w:val="uz-Cyrl-UZ"/>
        </w:rPr>
        <w:t xml:space="preserve"> кафедраси мудири                                                             п.ф.н.проф. Р.И.Нуримов</w:t>
      </w: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color w:val="000000"/>
          <w:sz w:val="24"/>
          <w:szCs w:val="24"/>
          <w:lang w:val="uz-Cyrl-UZ"/>
        </w:rPr>
      </w:pPr>
      <w:r w:rsidRPr="00FD79AD">
        <w:rPr>
          <w:rFonts w:ascii="Times New Roman" w:hAnsi="Times New Roman"/>
          <w:color w:val="000000"/>
          <w:sz w:val="24"/>
          <w:szCs w:val="24"/>
          <w:lang w:val="uz-Cyrl-UZ"/>
        </w:rPr>
        <w:t>“Пахтакор” футбол</w:t>
      </w:r>
    </w:p>
    <w:p w:rsidR="005A1A91" w:rsidRPr="00FD79AD" w:rsidRDefault="005A1A91" w:rsidP="005A1A91">
      <w:pPr>
        <w:shd w:val="clear" w:color="auto" w:fill="FFFFFF"/>
        <w:tabs>
          <w:tab w:val="left" w:pos="3792"/>
        </w:tabs>
        <w:spacing w:after="0" w:line="240" w:lineRule="auto"/>
        <w:ind w:right="-58"/>
        <w:jc w:val="both"/>
        <w:rPr>
          <w:rFonts w:ascii="Times New Roman" w:hAnsi="Times New Roman"/>
          <w:lang w:val="uz-Cyrl-UZ"/>
        </w:rPr>
      </w:pPr>
      <w:r w:rsidRPr="00FD79AD">
        <w:rPr>
          <w:rFonts w:ascii="Times New Roman" w:hAnsi="Times New Roman"/>
          <w:color w:val="000000"/>
          <w:sz w:val="24"/>
          <w:szCs w:val="24"/>
          <w:lang w:val="uz-Cyrl-UZ"/>
        </w:rPr>
        <w:t xml:space="preserve"> академияси директори                                                                      В.В.Бородавкин</w:t>
      </w:r>
    </w:p>
    <w:p w:rsidR="00F64351" w:rsidRPr="005A1A91" w:rsidRDefault="00F64351">
      <w:pPr>
        <w:rPr>
          <w:lang w:val="uz-Cyrl-UZ"/>
        </w:rPr>
      </w:pPr>
      <w:bookmarkStart w:id="0" w:name="_GoBack"/>
      <w:bookmarkEnd w:id="0"/>
    </w:p>
    <w:sectPr w:rsidR="00F64351" w:rsidRPr="005A1A91" w:rsidSect="00D328DE">
      <w:pgSz w:w="11906" w:h="16838"/>
      <w:pgMar w:top="1134" w:right="907" w:bottom="1134" w:left="1701" w:header="709" w:footer="709" w:gutter="0"/>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20002A87" w:usb1="80000000" w:usb2="00000008" w:usb3="00000000" w:csb0="000001FF" w:csb1="00000000"/>
  </w:font>
  <w:font w:name="Palatino Linotype">
    <w:altName w:val="Times New Roman"/>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lticaUzbek">
    <w:altName w:val="Times New Roman"/>
    <w:panose1 w:val="020B0604020202020204"/>
    <w:charset w:val="00"/>
    <w:family w:val="auto"/>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89" w:rsidRDefault="005A1A91" w:rsidP="00C65941">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7E2789" w:rsidRDefault="005A1A9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89" w:rsidRDefault="005A1A91" w:rsidP="00C65941">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61</w:t>
    </w:r>
    <w:r>
      <w:rPr>
        <w:rStyle w:val="af9"/>
      </w:rPr>
      <w:fldChar w:fldCharType="end"/>
    </w:r>
  </w:p>
  <w:p w:rsidR="007E2789" w:rsidRDefault="005A1A91">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89" w:rsidRDefault="005A1A9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17D"/>
    <w:multiLevelType w:val="multilevel"/>
    <w:tmpl w:val="9704D9F2"/>
    <w:lvl w:ilvl="0">
      <w:start w:val="3"/>
      <w:numFmt w:val="decimal"/>
      <w:lvlText w:val="%1."/>
      <w:lvlJc w:val="left"/>
      <w:pPr>
        <w:ind w:left="675" w:hanging="675"/>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7DE7FDC"/>
    <w:multiLevelType w:val="hybridMultilevel"/>
    <w:tmpl w:val="C176414E"/>
    <w:lvl w:ilvl="0" w:tplc="5E08C9F8">
      <w:start w:val="1"/>
      <w:numFmt w:val="bullet"/>
      <w:lvlText w:val="-"/>
      <w:lvlJc w:val="left"/>
      <w:pPr>
        <w:ind w:left="927" w:hanging="360"/>
      </w:pPr>
      <w:rPr>
        <w:rFonts w:ascii="Palatino Linotype" w:eastAsia="Times New Roman" w:hAnsi="Palatino Linotype"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DC201A7"/>
    <w:multiLevelType w:val="hybridMultilevel"/>
    <w:tmpl w:val="5C8E1D78"/>
    <w:lvl w:ilvl="0" w:tplc="07DCC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5407A"/>
    <w:multiLevelType w:val="hybridMultilevel"/>
    <w:tmpl w:val="5A48CDD0"/>
    <w:lvl w:ilvl="0" w:tplc="2160D2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2835FAF"/>
    <w:multiLevelType w:val="hybridMultilevel"/>
    <w:tmpl w:val="4C2E0956"/>
    <w:lvl w:ilvl="0" w:tplc="86BEB4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7A41E5"/>
    <w:multiLevelType w:val="hybridMultilevel"/>
    <w:tmpl w:val="3112C812"/>
    <w:lvl w:ilvl="0" w:tplc="2EACF4D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A2A447D"/>
    <w:multiLevelType w:val="hybridMultilevel"/>
    <w:tmpl w:val="E49008C6"/>
    <w:lvl w:ilvl="0" w:tplc="03484734">
      <w:start w:val="1"/>
      <w:numFmt w:val="decimal"/>
      <w:lvlText w:val="%1-"/>
      <w:lvlJc w:val="left"/>
      <w:pPr>
        <w:ind w:left="720" w:hanging="360"/>
      </w:pPr>
      <w:rPr>
        <w:rFonts w:hint="default"/>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495AA0"/>
    <w:multiLevelType w:val="hybridMultilevel"/>
    <w:tmpl w:val="7C66B78A"/>
    <w:lvl w:ilvl="0" w:tplc="6974EDC0">
      <w:start w:val="4"/>
      <w:numFmt w:val="decimal"/>
      <w:lvlText w:val="%1"/>
      <w:lvlJc w:val="left"/>
      <w:pPr>
        <w:ind w:left="928" w:hanging="360"/>
      </w:pPr>
      <w:rPr>
        <w:rFonts w:hint="default"/>
        <w:i w:val="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2EC50A6"/>
    <w:multiLevelType w:val="hybridMultilevel"/>
    <w:tmpl w:val="4A4A55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DF4C4D"/>
    <w:multiLevelType w:val="hybridMultilevel"/>
    <w:tmpl w:val="4FAE2C36"/>
    <w:lvl w:ilvl="0" w:tplc="BE4E32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A161B63"/>
    <w:multiLevelType w:val="hybridMultilevel"/>
    <w:tmpl w:val="E0F0DA24"/>
    <w:lvl w:ilvl="0" w:tplc="C174F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BAE30C1"/>
    <w:multiLevelType w:val="hybridMultilevel"/>
    <w:tmpl w:val="321E21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C2349E0"/>
    <w:multiLevelType w:val="hybridMultilevel"/>
    <w:tmpl w:val="BB80D1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E6F7327"/>
    <w:multiLevelType w:val="singleLevel"/>
    <w:tmpl w:val="E454F2DA"/>
    <w:lvl w:ilvl="0">
      <w:start w:val="1"/>
      <w:numFmt w:val="decimal"/>
      <w:lvlText w:val="%1."/>
      <w:lvlJc w:val="left"/>
      <w:pPr>
        <w:tabs>
          <w:tab w:val="num" w:pos="1084"/>
        </w:tabs>
        <w:ind w:left="1084" w:hanging="360"/>
      </w:pPr>
      <w:rPr>
        <w:rFonts w:cs="Times New Roman" w:hint="default"/>
      </w:rPr>
    </w:lvl>
  </w:abstractNum>
  <w:abstractNum w:abstractNumId="14">
    <w:nsid w:val="41092860"/>
    <w:multiLevelType w:val="hybridMultilevel"/>
    <w:tmpl w:val="EA2A11D6"/>
    <w:lvl w:ilvl="0" w:tplc="6242D9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4DB5187"/>
    <w:multiLevelType w:val="singleLevel"/>
    <w:tmpl w:val="EA86D072"/>
    <w:lvl w:ilvl="0">
      <w:numFmt w:val="bullet"/>
      <w:lvlText w:val="-"/>
      <w:lvlJc w:val="left"/>
      <w:pPr>
        <w:tabs>
          <w:tab w:val="num" w:pos="1080"/>
        </w:tabs>
        <w:ind w:left="1080" w:hanging="360"/>
      </w:pPr>
      <w:rPr>
        <w:rFonts w:ascii="Times New Roman" w:hAnsi="Times New Roman" w:hint="default"/>
      </w:rPr>
    </w:lvl>
  </w:abstractNum>
  <w:abstractNum w:abstractNumId="16">
    <w:nsid w:val="47D46617"/>
    <w:multiLevelType w:val="multilevel"/>
    <w:tmpl w:val="BA248CA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3E5343D"/>
    <w:multiLevelType w:val="hybridMultilevel"/>
    <w:tmpl w:val="727A4F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595047E"/>
    <w:multiLevelType w:val="multilevel"/>
    <w:tmpl w:val="91E0D172"/>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9">
    <w:nsid w:val="575F1A20"/>
    <w:multiLevelType w:val="hybridMultilevel"/>
    <w:tmpl w:val="40C64208"/>
    <w:lvl w:ilvl="0" w:tplc="3246F3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66F52136"/>
    <w:multiLevelType w:val="singleLevel"/>
    <w:tmpl w:val="AE489E96"/>
    <w:lvl w:ilvl="0">
      <w:start w:val="1"/>
      <w:numFmt w:val="decimal"/>
      <w:lvlText w:val="%1."/>
      <w:lvlJc w:val="left"/>
      <w:pPr>
        <w:tabs>
          <w:tab w:val="num" w:pos="1110"/>
        </w:tabs>
        <w:ind w:left="1110" w:hanging="390"/>
      </w:pPr>
      <w:rPr>
        <w:rFonts w:cs="Times New Roman" w:hint="default"/>
      </w:rPr>
    </w:lvl>
  </w:abstractNum>
  <w:abstractNum w:abstractNumId="21">
    <w:nsid w:val="67685279"/>
    <w:multiLevelType w:val="multilevel"/>
    <w:tmpl w:val="3D8CA84A"/>
    <w:lvl w:ilvl="0">
      <w:start w:val="1"/>
      <w:numFmt w:val="decimal"/>
      <w:lvlText w:val="%1."/>
      <w:lvlJc w:val="left"/>
      <w:pPr>
        <w:ind w:left="1212"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22">
    <w:nsid w:val="6D0944F4"/>
    <w:multiLevelType w:val="hybridMultilevel"/>
    <w:tmpl w:val="8E8ABA78"/>
    <w:lvl w:ilvl="0" w:tplc="A4E696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4D1633"/>
    <w:multiLevelType w:val="singleLevel"/>
    <w:tmpl w:val="B4A82432"/>
    <w:lvl w:ilvl="0">
      <w:numFmt w:val="bullet"/>
      <w:lvlText w:val="-"/>
      <w:lvlJc w:val="left"/>
      <w:pPr>
        <w:tabs>
          <w:tab w:val="num" w:pos="1080"/>
        </w:tabs>
        <w:ind w:left="1080" w:hanging="360"/>
      </w:pPr>
      <w:rPr>
        <w:rFonts w:ascii="Times New Roman" w:hAnsi="Times New Roman" w:hint="default"/>
      </w:rPr>
    </w:lvl>
  </w:abstractNum>
  <w:abstractNum w:abstractNumId="24">
    <w:nsid w:val="709B4630"/>
    <w:multiLevelType w:val="singleLevel"/>
    <w:tmpl w:val="BE52D050"/>
    <w:lvl w:ilvl="0">
      <w:start w:val="1"/>
      <w:numFmt w:val="decimal"/>
      <w:lvlText w:val="%1."/>
      <w:lvlJc w:val="left"/>
      <w:pPr>
        <w:tabs>
          <w:tab w:val="num" w:pos="1571"/>
        </w:tabs>
        <w:ind w:left="1571" w:hanging="720"/>
      </w:pPr>
      <w:rPr>
        <w:rFonts w:cs="Times New Roman" w:hint="default"/>
      </w:rPr>
    </w:lvl>
  </w:abstractNum>
  <w:abstractNum w:abstractNumId="25">
    <w:nsid w:val="76CF3074"/>
    <w:multiLevelType w:val="multilevel"/>
    <w:tmpl w:val="F774C3CE"/>
    <w:lvl w:ilvl="0">
      <w:start w:val="3"/>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86E6393"/>
    <w:multiLevelType w:val="multilevel"/>
    <w:tmpl w:val="90629D82"/>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2106" w:hanging="1080"/>
      </w:pPr>
      <w:rPr>
        <w:rFonts w:hint="default"/>
        <w:b w:val="0"/>
        <w:i w:val="0"/>
      </w:rPr>
    </w:lvl>
    <w:lvl w:ilvl="4">
      <w:start w:val="1"/>
      <w:numFmt w:val="decimal"/>
      <w:isLgl/>
      <w:lvlText w:val="%1.%2.%3.%4.%5."/>
      <w:lvlJc w:val="left"/>
      <w:pPr>
        <w:ind w:left="2259" w:hanging="1080"/>
      </w:pPr>
      <w:rPr>
        <w:rFonts w:hint="default"/>
        <w:b w:val="0"/>
        <w:i w:val="0"/>
      </w:rPr>
    </w:lvl>
    <w:lvl w:ilvl="5">
      <w:start w:val="1"/>
      <w:numFmt w:val="decimal"/>
      <w:isLgl/>
      <w:lvlText w:val="%1.%2.%3.%4.%5.%6."/>
      <w:lvlJc w:val="left"/>
      <w:pPr>
        <w:ind w:left="2772" w:hanging="1440"/>
      </w:pPr>
      <w:rPr>
        <w:rFonts w:hint="default"/>
        <w:b w:val="0"/>
        <w:i w:val="0"/>
      </w:rPr>
    </w:lvl>
    <w:lvl w:ilvl="6">
      <w:start w:val="1"/>
      <w:numFmt w:val="decimal"/>
      <w:isLgl/>
      <w:lvlText w:val="%1.%2.%3.%4.%5.%6.%7."/>
      <w:lvlJc w:val="left"/>
      <w:pPr>
        <w:ind w:left="2925" w:hanging="1440"/>
      </w:pPr>
      <w:rPr>
        <w:rFonts w:hint="default"/>
        <w:b w:val="0"/>
        <w:i w:val="0"/>
      </w:rPr>
    </w:lvl>
    <w:lvl w:ilvl="7">
      <w:start w:val="1"/>
      <w:numFmt w:val="decimal"/>
      <w:isLgl/>
      <w:lvlText w:val="%1.%2.%3.%4.%5.%6.%7.%8."/>
      <w:lvlJc w:val="left"/>
      <w:pPr>
        <w:ind w:left="3438" w:hanging="1800"/>
      </w:pPr>
      <w:rPr>
        <w:rFonts w:hint="default"/>
        <w:b w:val="0"/>
        <w:i w:val="0"/>
      </w:rPr>
    </w:lvl>
    <w:lvl w:ilvl="8">
      <w:start w:val="1"/>
      <w:numFmt w:val="decimal"/>
      <w:isLgl/>
      <w:lvlText w:val="%1.%2.%3.%4.%5.%6.%7.%8.%9."/>
      <w:lvlJc w:val="left"/>
      <w:pPr>
        <w:ind w:left="3951" w:hanging="2160"/>
      </w:pPr>
      <w:rPr>
        <w:rFonts w:hint="default"/>
        <w:b w:val="0"/>
        <w:i w:val="0"/>
      </w:rPr>
    </w:lvl>
  </w:abstractNum>
  <w:abstractNum w:abstractNumId="27">
    <w:nsid w:val="799358EC"/>
    <w:multiLevelType w:val="multilevel"/>
    <w:tmpl w:val="469E8DA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23"/>
  </w:num>
  <w:num w:numId="3">
    <w:abstractNumId w:val="20"/>
  </w:num>
  <w:num w:numId="4">
    <w:abstractNumId w:val="13"/>
  </w:num>
  <w:num w:numId="5">
    <w:abstractNumId w:val="24"/>
  </w:num>
  <w:num w:numId="6">
    <w:abstractNumId w:val="19"/>
  </w:num>
  <w:num w:numId="7">
    <w:abstractNumId w:val="27"/>
  </w:num>
  <w:num w:numId="8">
    <w:abstractNumId w:val="18"/>
  </w:num>
  <w:num w:numId="9">
    <w:abstractNumId w:val="4"/>
  </w:num>
  <w:num w:numId="10">
    <w:abstractNumId w:val="5"/>
  </w:num>
  <w:num w:numId="11">
    <w:abstractNumId w:val="7"/>
  </w:num>
  <w:num w:numId="12">
    <w:abstractNumId w:val="10"/>
  </w:num>
  <w:num w:numId="13">
    <w:abstractNumId w:val="3"/>
  </w:num>
  <w:num w:numId="14">
    <w:abstractNumId w:val="26"/>
  </w:num>
  <w:num w:numId="15">
    <w:abstractNumId w:val="21"/>
  </w:num>
  <w:num w:numId="16">
    <w:abstractNumId w:val="14"/>
  </w:num>
  <w:num w:numId="17">
    <w:abstractNumId w:val="9"/>
  </w:num>
  <w:num w:numId="18">
    <w:abstractNumId w:val="16"/>
  </w:num>
  <w:num w:numId="19">
    <w:abstractNumId w:val="0"/>
  </w:num>
  <w:num w:numId="20">
    <w:abstractNumId w:val="25"/>
  </w:num>
  <w:num w:numId="21">
    <w:abstractNumId w:val="6"/>
  </w:num>
  <w:num w:numId="22">
    <w:abstractNumId w:val="2"/>
  </w:num>
  <w:num w:numId="23">
    <w:abstractNumId w:val="22"/>
  </w:num>
  <w:num w:numId="24">
    <w:abstractNumId w:val="17"/>
  </w:num>
  <w:num w:numId="25">
    <w:abstractNumId w:val="11"/>
  </w:num>
  <w:num w:numId="26">
    <w:abstractNumId w:val="12"/>
  </w:num>
  <w:num w:numId="27">
    <w:abstractNumId w:val="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91"/>
    <w:rsid w:val="005A1A91"/>
    <w:rsid w:val="00C42778"/>
    <w:rsid w:val="00F6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91"/>
    <w:pPr>
      <w:spacing w:after="200" w:line="276" w:lineRule="auto"/>
    </w:pPr>
    <w:rPr>
      <w:rFonts w:eastAsia="Times New Roman"/>
      <w:sz w:val="22"/>
      <w:szCs w:val="22"/>
      <w:lang w:eastAsia="ru-RU"/>
    </w:rPr>
  </w:style>
  <w:style w:type="paragraph" w:styleId="1">
    <w:name w:val="heading 1"/>
    <w:basedOn w:val="a"/>
    <w:next w:val="a"/>
    <w:link w:val="10"/>
    <w:uiPriority w:val="99"/>
    <w:qFormat/>
    <w:rsid w:val="00C42778"/>
    <w:pPr>
      <w:keepNext/>
      <w:keepLines/>
      <w:spacing w:before="360" w:after="0" w:line="240" w:lineRule="auto"/>
      <w:outlineLvl w:val="0"/>
    </w:pPr>
    <w:rPr>
      <w:rFonts w:ascii="Arial" w:hAnsi="Arial"/>
      <w:bCs/>
      <w:color w:val="283138"/>
      <w:sz w:val="32"/>
      <w:szCs w:val="28"/>
      <w:lang w:eastAsia="en-US"/>
    </w:rPr>
  </w:style>
  <w:style w:type="paragraph" w:styleId="2">
    <w:name w:val="heading 2"/>
    <w:basedOn w:val="a"/>
    <w:next w:val="a"/>
    <w:link w:val="20"/>
    <w:uiPriority w:val="99"/>
    <w:unhideWhenUsed/>
    <w:qFormat/>
    <w:rsid w:val="00C42778"/>
    <w:pPr>
      <w:keepNext/>
      <w:keepLines/>
      <w:spacing w:before="120" w:after="0" w:line="240" w:lineRule="auto"/>
      <w:outlineLvl w:val="1"/>
    </w:pPr>
    <w:rPr>
      <w:rFonts w:ascii="Arial" w:hAnsi="Arial"/>
      <w:b/>
      <w:bCs/>
      <w:color w:val="80716A"/>
      <w:sz w:val="28"/>
      <w:szCs w:val="26"/>
      <w:lang w:eastAsia="en-US"/>
    </w:rPr>
  </w:style>
  <w:style w:type="paragraph" w:styleId="3">
    <w:name w:val="heading 3"/>
    <w:basedOn w:val="a"/>
    <w:next w:val="a"/>
    <w:link w:val="30"/>
    <w:uiPriority w:val="99"/>
    <w:unhideWhenUsed/>
    <w:qFormat/>
    <w:rsid w:val="00C42778"/>
    <w:pPr>
      <w:keepNext/>
      <w:keepLines/>
      <w:spacing w:before="20" w:after="0" w:line="240" w:lineRule="auto"/>
      <w:outlineLvl w:val="2"/>
    </w:pPr>
    <w:rPr>
      <w:b/>
      <w:bCs/>
      <w:color w:val="283138"/>
      <w:sz w:val="24"/>
      <w:szCs w:val="20"/>
      <w:lang w:eastAsia="en-US"/>
    </w:rPr>
  </w:style>
  <w:style w:type="paragraph" w:styleId="4">
    <w:name w:val="heading 4"/>
    <w:basedOn w:val="a"/>
    <w:next w:val="a"/>
    <w:link w:val="40"/>
    <w:uiPriority w:val="99"/>
    <w:unhideWhenUsed/>
    <w:qFormat/>
    <w:rsid w:val="00C42778"/>
    <w:pPr>
      <w:keepNext/>
      <w:keepLines/>
      <w:spacing w:before="200" w:after="0"/>
      <w:outlineLvl w:val="3"/>
    </w:pPr>
    <w:rPr>
      <w:rFonts w:ascii="Arial" w:hAnsi="Arial"/>
      <w:b/>
      <w:bCs/>
      <w:i/>
      <w:iCs/>
      <w:color w:val="262626"/>
      <w:sz w:val="20"/>
      <w:szCs w:val="20"/>
      <w:lang w:eastAsia="en-US"/>
    </w:rPr>
  </w:style>
  <w:style w:type="paragraph" w:styleId="5">
    <w:name w:val="heading 5"/>
    <w:basedOn w:val="a"/>
    <w:next w:val="a"/>
    <w:link w:val="50"/>
    <w:uiPriority w:val="99"/>
    <w:unhideWhenUsed/>
    <w:qFormat/>
    <w:rsid w:val="00C42778"/>
    <w:pPr>
      <w:keepNext/>
      <w:keepLines/>
      <w:spacing w:before="200" w:after="0"/>
      <w:outlineLvl w:val="4"/>
    </w:pPr>
    <w:rPr>
      <w:rFonts w:ascii="Arial" w:hAnsi="Arial"/>
      <w:color w:val="000000"/>
      <w:sz w:val="20"/>
      <w:szCs w:val="20"/>
      <w:lang w:eastAsia="en-US"/>
    </w:rPr>
  </w:style>
  <w:style w:type="paragraph" w:styleId="6">
    <w:name w:val="heading 6"/>
    <w:basedOn w:val="a"/>
    <w:next w:val="a"/>
    <w:link w:val="60"/>
    <w:uiPriority w:val="99"/>
    <w:unhideWhenUsed/>
    <w:qFormat/>
    <w:rsid w:val="00C42778"/>
    <w:pPr>
      <w:keepNext/>
      <w:keepLines/>
      <w:spacing w:before="200" w:after="0"/>
      <w:outlineLvl w:val="5"/>
    </w:pPr>
    <w:rPr>
      <w:rFonts w:ascii="Arial" w:hAnsi="Arial"/>
      <w:i/>
      <w:iCs/>
      <w:color w:val="000000"/>
      <w:sz w:val="20"/>
      <w:szCs w:val="20"/>
      <w:lang w:eastAsia="en-US"/>
    </w:rPr>
  </w:style>
  <w:style w:type="paragraph" w:styleId="7">
    <w:name w:val="heading 7"/>
    <w:basedOn w:val="a"/>
    <w:next w:val="a"/>
    <w:link w:val="70"/>
    <w:uiPriority w:val="99"/>
    <w:unhideWhenUsed/>
    <w:qFormat/>
    <w:rsid w:val="00C42778"/>
    <w:pPr>
      <w:keepNext/>
      <w:keepLines/>
      <w:spacing w:before="200" w:after="0"/>
      <w:outlineLvl w:val="6"/>
    </w:pPr>
    <w:rPr>
      <w:rFonts w:ascii="Arial" w:hAnsi="Arial"/>
      <w:i/>
      <w:iCs/>
      <w:color w:val="283138"/>
      <w:sz w:val="20"/>
      <w:szCs w:val="20"/>
      <w:lang w:eastAsia="en-US"/>
    </w:rPr>
  </w:style>
  <w:style w:type="paragraph" w:styleId="8">
    <w:name w:val="heading 8"/>
    <w:basedOn w:val="a"/>
    <w:next w:val="a"/>
    <w:link w:val="80"/>
    <w:uiPriority w:val="99"/>
    <w:unhideWhenUsed/>
    <w:qFormat/>
    <w:rsid w:val="00C42778"/>
    <w:pPr>
      <w:keepNext/>
      <w:keepLines/>
      <w:spacing w:before="200" w:after="0"/>
      <w:outlineLvl w:val="7"/>
    </w:pPr>
    <w:rPr>
      <w:rFonts w:ascii="Arial" w:hAnsi="Arial"/>
      <w:color w:val="000000"/>
      <w:sz w:val="20"/>
      <w:szCs w:val="20"/>
      <w:lang w:eastAsia="en-US"/>
    </w:rPr>
  </w:style>
  <w:style w:type="paragraph" w:styleId="9">
    <w:name w:val="heading 9"/>
    <w:basedOn w:val="a"/>
    <w:next w:val="a"/>
    <w:link w:val="90"/>
    <w:uiPriority w:val="99"/>
    <w:unhideWhenUsed/>
    <w:qFormat/>
    <w:rsid w:val="00C42778"/>
    <w:pPr>
      <w:keepNext/>
      <w:keepLines/>
      <w:spacing w:before="200" w:after="0"/>
      <w:outlineLvl w:val="8"/>
    </w:pPr>
    <w:rPr>
      <w:rFonts w:ascii="Arial" w:hAnsi="Arial"/>
      <w:i/>
      <w:iCs/>
      <w:color w:val="00000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C42778"/>
    <w:rPr>
      <w:rFonts w:eastAsia="Times New Roman" w:cs="Times New Roman"/>
      <w:b/>
      <w:caps/>
      <w:color w:val="000000"/>
      <w:sz w:val="28"/>
      <w:szCs w:val="28"/>
      <w:lang w:eastAsia="ru-RU"/>
    </w:rPr>
  </w:style>
  <w:style w:type="paragraph" w:styleId="a3">
    <w:name w:val="Title"/>
    <w:basedOn w:val="a"/>
    <w:next w:val="a"/>
    <w:link w:val="a4"/>
    <w:uiPriority w:val="99"/>
    <w:qFormat/>
    <w:rsid w:val="00C42778"/>
    <w:pPr>
      <w:spacing w:after="120" w:line="240" w:lineRule="auto"/>
      <w:contextualSpacing/>
    </w:pPr>
    <w:rPr>
      <w:rFonts w:ascii="Arial" w:eastAsiaTheme="majorEastAsia" w:hAnsi="Arial" w:cstheme="majorBidi"/>
      <w:color w:val="283138"/>
      <w:spacing w:val="30"/>
      <w:kern w:val="28"/>
      <w:sz w:val="72"/>
      <w:szCs w:val="52"/>
      <w:lang w:eastAsia="en-US"/>
    </w:rPr>
  </w:style>
  <w:style w:type="character" w:customStyle="1" w:styleId="a4">
    <w:name w:val="Название Знак"/>
    <w:link w:val="a3"/>
    <w:uiPriority w:val="99"/>
    <w:rsid w:val="00C42778"/>
    <w:rPr>
      <w:rFonts w:ascii="Arial" w:eastAsiaTheme="majorEastAsia" w:hAnsi="Arial" w:cstheme="majorBidi"/>
      <w:color w:val="283138"/>
      <w:spacing w:val="30"/>
      <w:kern w:val="28"/>
      <w:sz w:val="72"/>
      <w:szCs w:val="52"/>
    </w:rPr>
  </w:style>
  <w:style w:type="character" w:customStyle="1" w:styleId="10">
    <w:name w:val="Заголовок 1 Знак"/>
    <w:link w:val="1"/>
    <w:uiPriority w:val="99"/>
    <w:rsid w:val="00C42778"/>
    <w:rPr>
      <w:rFonts w:ascii="Arial" w:eastAsia="Times New Roman" w:hAnsi="Arial"/>
      <w:bCs/>
      <w:color w:val="283138"/>
      <w:sz w:val="32"/>
      <w:szCs w:val="28"/>
    </w:rPr>
  </w:style>
  <w:style w:type="character" w:customStyle="1" w:styleId="20">
    <w:name w:val="Заголовок 2 Знак"/>
    <w:link w:val="2"/>
    <w:uiPriority w:val="99"/>
    <w:rsid w:val="00C42778"/>
    <w:rPr>
      <w:rFonts w:ascii="Arial" w:eastAsia="Times New Roman" w:hAnsi="Arial"/>
      <w:b/>
      <w:bCs/>
      <w:color w:val="80716A"/>
      <w:sz w:val="28"/>
      <w:szCs w:val="26"/>
    </w:rPr>
  </w:style>
  <w:style w:type="character" w:customStyle="1" w:styleId="30">
    <w:name w:val="Заголовок 3 Знак"/>
    <w:link w:val="3"/>
    <w:uiPriority w:val="99"/>
    <w:rsid w:val="00C42778"/>
    <w:rPr>
      <w:rFonts w:eastAsia="Times New Roman"/>
      <w:b/>
      <w:bCs/>
      <w:color w:val="283138"/>
      <w:sz w:val="24"/>
    </w:rPr>
  </w:style>
  <w:style w:type="character" w:customStyle="1" w:styleId="40">
    <w:name w:val="Заголовок 4 Знак"/>
    <w:link w:val="4"/>
    <w:uiPriority w:val="99"/>
    <w:rsid w:val="00C42778"/>
    <w:rPr>
      <w:rFonts w:ascii="Arial" w:eastAsia="Times New Roman" w:hAnsi="Arial"/>
      <w:b/>
      <w:bCs/>
      <w:i/>
      <w:iCs/>
      <w:color w:val="262626"/>
    </w:rPr>
  </w:style>
  <w:style w:type="character" w:customStyle="1" w:styleId="50">
    <w:name w:val="Заголовок 5 Знак"/>
    <w:link w:val="5"/>
    <w:uiPriority w:val="99"/>
    <w:rsid w:val="00C42778"/>
    <w:rPr>
      <w:rFonts w:ascii="Arial" w:eastAsia="Times New Roman" w:hAnsi="Arial"/>
      <w:color w:val="000000"/>
    </w:rPr>
  </w:style>
  <w:style w:type="character" w:customStyle="1" w:styleId="60">
    <w:name w:val="Заголовок 6 Знак"/>
    <w:link w:val="6"/>
    <w:uiPriority w:val="99"/>
    <w:rsid w:val="00C42778"/>
    <w:rPr>
      <w:rFonts w:ascii="Arial" w:eastAsia="Times New Roman" w:hAnsi="Arial"/>
      <w:i/>
      <w:iCs/>
      <w:color w:val="000000"/>
    </w:rPr>
  </w:style>
  <w:style w:type="character" w:customStyle="1" w:styleId="70">
    <w:name w:val="Заголовок 7 Знак"/>
    <w:link w:val="7"/>
    <w:uiPriority w:val="99"/>
    <w:rsid w:val="00C42778"/>
    <w:rPr>
      <w:rFonts w:ascii="Arial" w:eastAsia="Times New Roman" w:hAnsi="Arial"/>
      <w:i/>
      <w:iCs/>
      <w:color w:val="283138"/>
    </w:rPr>
  </w:style>
  <w:style w:type="character" w:customStyle="1" w:styleId="80">
    <w:name w:val="Заголовок 8 Знак"/>
    <w:link w:val="8"/>
    <w:uiPriority w:val="99"/>
    <w:rsid w:val="00C42778"/>
    <w:rPr>
      <w:rFonts w:ascii="Arial" w:eastAsia="Times New Roman" w:hAnsi="Arial"/>
      <w:color w:val="000000"/>
    </w:rPr>
  </w:style>
  <w:style w:type="character" w:customStyle="1" w:styleId="90">
    <w:name w:val="Заголовок 9 Знак"/>
    <w:link w:val="9"/>
    <w:uiPriority w:val="99"/>
    <w:rsid w:val="00C42778"/>
    <w:rPr>
      <w:rFonts w:ascii="Arial" w:eastAsia="Times New Roman" w:hAnsi="Arial"/>
      <w:i/>
      <w:iCs/>
      <w:color w:val="000000"/>
    </w:rPr>
  </w:style>
  <w:style w:type="paragraph" w:styleId="a5">
    <w:name w:val="caption"/>
    <w:basedOn w:val="a"/>
    <w:next w:val="a"/>
    <w:uiPriority w:val="35"/>
    <w:semiHidden/>
    <w:unhideWhenUsed/>
    <w:qFormat/>
    <w:rsid w:val="00C42778"/>
    <w:pPr>
      <w:spacing w:line="240" w:lineRule="auto"/>
    </w:pPr>
    <w:rPr>
      <w:b/>
      <w:bCs/>
      <w:smallCaps/>
      <w:color w:val="283138"/>
      <w:spacing w:val="6"/>
      <w:szCs w:val="18"/>
      <w:lang w:bidi="hi-IN"/>
    </w:rPr>
  </w:style>
  <w:style w:type="paragraph" w:styleId="a6">
    <w:name w:val="Subtitle"/>
    <w:basedOn w:val="a"/>
    <w:next w:val="a"/>
    <w:link w:val="a7"/>
    <w:uiPriority w:val="11"/>
    <w:qFormat/>
    <w:rsid w:val="00C42778"/>
    <w:pPr>
      <w:numPr>
        <w:ilvl w:val="1"/>
      </w:numPr>
    </w:pPr>
    <w:rPr>
      <w:iCs/>
      <w:color w:val="38454F"/>
      <w:sz w:val="32"/>
      <w:szCs w:val="24"/>
      <w:lang w:eastAsia="en-US" w:bidi="hi-IN"/>
    </w:rPr>
  </w:style>
  <w:style w:type="character" w:customStyle="1" w:styleId="a7">
    <w:name w:val="Подзаголовок Знак"/>
    <w:link w:val="a6"/>
    <w:uiPriority w:val="11"/>
    <w:rsid w:val="00C42778"/>
    <w:rPr>
      <w:rFonts w:eastAsia="Times New Roman"/>
      <w:iCs/>
      <w:color w:val="38454F"/>
      <w:sz w:val="32"/>
      <w:szCs w:val="24"/>
      <w:lang w:bidi="hi-IN"/>
    </w:rPr>
  </w:style>
  <w:style w:type="character" w:styleId="a8">
    <w:name w:val="Strong"/>
    <w:uiPriority w:val="22"/>
    <w:qFormat/>
    <w:rsid w:val="00C42778"/>
    <w:rPr>
      <w:b/>
      <w:bCs/>
      <w:color w:val="38454F"/>
    </w:rPr>
  </w:style>
  <w:style w:type="character" w:styleId="a9">
    <w:name w:val="Emphasis"/>
    <w:uiPriority w:val="20"/>
    <w:qFormat/>
    <w:rsid w:val="00C42778"/>
    <w:rPr>
      <w:b w:val="0"/>
      <w:i/>
      <w:iCs/>
      <w:color w:val="283138"/>
    </w:rPr>
  </w:style>
  <w:style w:type="paragraph" w:styleId="aa">
    <w:name w:val="No Spacing"/>
    <w:link w:val="ab"/>
    <w:uiPriority w:val="1"/>
    <w:qFormat/>
    <w:rsid w:val="00C42778"/>
  </w:style>
  <w:style w:type="character" w:customStyle="1" w:styleId="ab">
    <w:name w:val="Без интервала Знак"/>
    <w:link w:val="aa"/>
    <w:uiPriority w:val="1"/>
    <w:rsid w:val="00C42778"/>
  </w:style>
  <w:style w:type="paragraph" w:styleId="ac">
    <w:name w:val="List Paragraph"/>
    <w:basedOn w:val="a"/>
    <w:uiPriority w:val="34"/>
    <w:qFormat/>
    <w:rsid w:val="00C42778"/>
    <w:pPr>
      <w:spacing w:line="240" w:lineRule="auto"/>
      <w:ind w:left="720" w:hanging="288"/>
      <w:contextualSpacing/>
    </w:pPr>
    <w:rPr>
      <w:color w:val="283138"/>
    </w:rPr>
  </w:style>
  <w:style w:type="paragraph" w:styleId="21">
    <w:name w:val="Quote"/>
    <w:basedOn w:val="a"/>
    <w:next w:val="a"/>
    <w:link w:val="22"/>
    <w:uiPriority w:val="29"/>
    <w:qFormat/>
    <w:rsid w:val="00C42778"/>
    <w:pPr>
      <w:pBdr>
        <w:left w:val="single" w:sz="48" w:space="13" w:color="838D9B"/>
      </w:pBdr>
      <w:spacing w:after="0" w:line="360" w:lineRule="auto"/>
    </w:pPr>
    <w:rPr>
      <w:rFonts w:ascii="Arial" w:hAnsi="Arial"/>
      <w:b/>
      <w:i/>
      <w:iCs/>
      <w:color w:val="838D9B"/>
      <w:sz w:val="24"/>
      <w:szCs w:val="20"/>
      <w:lang w:eastAsia="en-US" w:bidi="hi-IN"/>
    </w:rPr>
  </w:style>
  <w:style w:type="character" w:customStyle="1" w:styleId="22">
    <w:name w:val="Цитата 2 Знак"/>
    <w:link w:val="21"/>
    <w:uiPriority w:val="29"/>
    <w:rsid w:val="00C42778"/>
    <w:rPr>
      <w:rFonts w:ascii="Arial" w:eastAsia="Times New Roman" w:hAnsi="Arial"/>
      <w:b/>
      <w:i/>
      <w:iCs/>
      <w:color w:val="838D9B"/>
      <w:sz w:val="24"/>
      <w:lang w:bidi="hi-IN"/>
    </w:rPr>
  </w:style>
  <w:style w:type="paragraph" w:styleId="ad">
    <w:name w:val="Intense Quote"/>
    <w:basedOn w:val="a"/>
    <w:next w:val="a"/>
    <w:link w:val="ae"/>
    <w:uiPriority w:val="30"/>
    <w:qFormat/>
    <w:rsid w:val="00C42778"/>
    <w:pPr>
      <w:pBdr>
        <w:left w:val="single" w:sz="48" w:space="13" w:color="D2610C"/>
      </w:pBdr>
      <w:spacing w:before="240" w:after="120" w:line="300" w:lineRule="auto"/>
    </w:pPr>
    <w:rPr>
      <w:b/>
      <w:bCs/>
      <w:i/>
      <w:iCs/>
      <w:color w:val="D2610C"/>
      <w:sz w:val="26"/>
      <w:szCs w:val="20"/>
      <w:lang w:eastAsia="en-US" w:bidi="hi-IN"/>
    </w:rPr>
  </w:style>
  <w:style w:type="character" w:customStyle="1" w:styleId="ae">
    <w:name w:val="Выделенная цитата Знак"/>
    <w:link w:val="ad"/>
    <w:uiPriority w:val="30"/>
    <w:rsid w:val="00C42778"/>
    <w:rPr>
      <w:rFonts w:eastAsia="Times New Roman"/>
      <w:b/>
      <w:bCs/>
      <w:i/>
      <w:iCs/>
      <w:color w:val="D2610C"/>
      <w:sz w:val="26"/>
      <w:lang w:bidi="hi-IN"/>
    </w:rPr>
  </w:style>
  <w:style w:type="character" w:styleId="af">
    <w:name w:val="Subtle Emphasis"/>
    <w:uiPriority w:val="19"/>
    <w:qFormat/>
    <w:rsid w:val="00C42778"/>
    <w:rPr>
      <w:i/>
      <w:iCs/>
      <w:color w:val="000000"/>
    </w:rPr>
  </w:style>
  <w:style w:type="character" w:styleId="af0">
    <w:name w:val="Intense Emphasis"/>
    <w:uiPriority w:val="21"/>
    <w:qFormat/>
    <w:rsid w:val="00C42778"/>
    <w:rPr>
      <w:b/>
      <w:bCs/>
      <w:i/>
      <w:iCs/>
      <w:color w:val="283138"/>
    </w:rPr>
  </w:style>
  <w:style w:type="character" w:styleId="af1">
    <w:name w:val="Subtle Reference"/>
    <w:uiPriority w:val="31"/>
    <w:qFormat/>
    <w:rsid w:val="00C42778"/>
    <w:rPr>
      <w:smallCaps/>
      <w:color w:val="000000"/>
      <w:u w:val="single"/>
    </w:rPr>
  </w:style>
  <w:style w:type="character" w:styleId="af2">
    <w:name w:val="Intense Reference"/>
    <w:uiPriority w:val="32"/>
    <w:qFormat/>
    <w:rsid w:val="00C42778"/>
    <w:rPr>
      <w:rFonts w:ascii="Arial" w:hAnsi="Arial"/>
      <w:b/>
      <w:bCs/>
      <w:smallCaps/>
      <w:color w:val="283138"/>
      <w:spacing w:val="5"/>
      <w:sz w:val="22"/>
      <w:u w:val="single"/>
    </w:rPr>
  </w:style>
  <w:style w:type="character" w:styleId="af3">
    <w:name w:val="Book Title"/>
    <w:uiPriority w:val="33"/>
    <w:qFormat/>
    <w:rsid w:val="00C42778"/>
    <w:rPr>
      <w:rFonts w:ascii="Arial" w:hAnsi="Arial"/>
      <w:b/>
      <w:bCs/>
      <w:caps w:val="0"/>
      <w:smallCaps/>
      <w:color w:val="283138"/>
      <w:spacing w:val="10"/>
      <w:sz w:val="22"/>
    </w:rPr>
  </w:style>
  <w:style w:type="paragraph" w:styleId="af4">
    <w:name w:val="TOC Heading"/>
    <w:basedOn w:val="1"/>
    <w:next w:val="a"/>
    <w:uiPriority w:val="39"/>
    <w:semiHidden/>
    <w:unhideWhenUsed/>
    <w:qFormat/>
    <w:rsid w:val="00C42778"/>
    <w:pPr>
      <w:spacing w:before="480" w:line="264" w:lineRule="auto"/>
      <w:outlineLvl w:val="9"/>
    </w:pPr>
    <w:rPr>
      <w:b/>
      <w:lang w:eastAsia="ru-RU"/>
    </w:rPr>
  </w:style>
  <w:style w:type="paragraph" w:customStyle="1" w:styleId="11">
    <w:name w:val="заголовок 1"/>
    <w:basedOn w:val="a"/>
    <w:next w:val="a"/>
    <w:uiPriority w:val="99"/>
    <w:rsid w:val="005A1A91"/>
    <w:pPr>
      <w:keepNext/>
      <w:autoSpaceDE w:val="0"/>
      <w:autoSpaceDN w:val="0"/>
      <w:spacing w:after="0" w:line="360" w:lineRule="auto"/>
      <w:jc w:val="center"/>
    </w:pPr>
    <w:rPr>
      <w:rFonts w:ascii="BalticaUzbek" w:hAnsi="BalticaUzbek" w:cs="BalticaUzbek"/>
      <w:sz w:val="28"/>
      <w:szCs w:val="28"/>
    </w:rPr>
  </w:style>
  <w:style w:type="paragraph" w:customStyle="1" w:styleId="23">
    <w:name w:val="заголовок 2"/>
    <w:basedOn w:val="a"/>
    <w:next w:val="a"/>
    <w:uiPriority w:val="99"/>
    <w:rsid w:val="005A1A91"/>
    <w:pPr>
      <w:keepNext/>
      <w:autoSpaceDE w:val="0"/>
      <w:autoSpaceDN w:val="0"/>
      <w:spacing w:after="0" w:line="240" w:lineRule="auto"/>
      <w:ind w:right="-108"/>
      <w:jc w:val="both"/>
    </w:pPr>
    <w:rPr>
      <w:rFonts w:ascii="BalticaUzbek" w:hAnsi="BalticaUzbek" w:cs="BalticaUzbek"/>
      <w:sz w:val="28"/>
      <w:szCs w:val="28"/>
    </w:rPr>
  </w:style>
  <w:style w:type="paragraph" w:customStyle="1" w:styleId="31">
    <w:name w:val="заголовок 3"/>
    <w:basedOn w:val="a"/>
    <w:next w:val="a"/>
    <w:uiPriority w:val="99"/>
    <w:rsid w:val="005A1A91"/>
    <w:pPr>
      <w:keepNext/>
      <w:autoSpaceDE w:val="0"/>
      <w:autoSpaceDN w:val="0"/>
      <w:spacing w:after="0" w:line="360" w:lineRule="auto"/>
      <w:ind w:right="-108"/>
      <w:jc w:val="center"/>
    </w:pPr>
    <w:rPr>
      <w:rFonts w:ascii="BalticaUzbek" w:hAnsi="BalticaUzbek" w:cs="BalticaUzbek"/>
      <w:sz w:val="24"/>
      <w:szCs w:val="24"/>
      <w:lang w:val="en-US"/>
    </w:rPr>
  </w:style>
  <w:style w:type="paragraph" w:customStyle="1" w:styleId="41">
    <w:name w:val="заголовок 4"/>
    <w:basedOn w:val="a"/>
    <w:next w:val="a"/>
    <w:uiPriority w:val="99"/>
    <w:rsid w:val="005A1A91"/>
    <w:pPr>
      <w:keepNext/>
      <w:autoSpaceDE w:val="0"/>
      <w:autoSpaceDN w:val="0"/>
      <w:spacing w:after="0" w:line="360" w:lineRule="auto"/>
      <w:ind w:right="-45"/>
      <w:jc w:val="both"/>
    </w:pPr>
    <w:rPr>
      <w:rFonts w:ascii="BalticaUzbek" w:hAnsi="BalticaUzbek" w:cs="BalticaUzbek"/>
      <w:sz w:val="28"/>
      <w:szCs w:val="28"/>
      <w:lang w:val="en-US"/>
    </w:rPr>
  </w:style>
  <w:style w:type="paragraph" w:styleId="24">
    <w:name w:val="Body Text 2"/>
    <w:basedOn w:val="a"/>
    <w:link w:val="25"/>
    <w:uiPriority w:val="99"/>
    <w:rsid w:val="005A1A91"/>
    <w:pPr>
      <w:autoSpaceDE w:val="0"/>
      <w:autoSpaceDN w:val="0"/>
      <w:spacing w:after="0" w:line="360" w:lineRule="auto"/>
      <w:ind w:firstLine="720"/>
      <w:jc w:val="center"/>
    </w:pPr>
    <w:rPr>
      <w:rFonts w:ascii="BalticaUzbek" w:hAnsi="BalticaUzbek" w:cs="BalticaUzbek"/>
      <w:b/>
      <w:bCs/>
      <w:sz w:val="28"/>
      <w:szCs w:val="28"/>
    </w:rPr>
  </w:style>
  <w:style w:type="character" w:customStyle="1" w:styleId="25">
    <w:name w:val="Основной текст 2 Знак"/>
    <w:basedOn w:val="a0"/>
    <w:link w:val="24"/>
    <w:uiPriority w:val="99"/>
    <w:rsid w:val="005A1A91"/>
    <w:rPr>
      <w:rFonts w:ascii="BalticaUzbek" w:eastAsia="Times New Roman" w:hAnsi="BalticaUzbek" w:cs="BalticaUzbek"/>
      <w:b/>
      <w:bCs/>
      <w:sz w:val="28"/>
      <w:szCs w:val="28"/>
      <w:lang w:eastAsia="ru-RU"/>
    </w:rPr>
  </w:style>
  <w:style w:type="paragraph" w:styleId="26">
    <w:name w:val="Body Text Indent 2"/>
    <w:basedOn w:val="a"/>
    <w:link w:val="27"/>
    <w:uiPriority w:val="99"/>
    <w:rsid w:val="005A1A91"/>
    <w:pPr>
      <w:autoSpaceDE w:val="0"/>
      <w:autoSpaceDN w:val="0"/>
      <w:spacing w:after="0" w:line="360" w:lineRule="auto"/>
      <w:ind w:firstLine="851"/>
      <w:jc w:val="center"/>
    </w:pPr>
    <w:rPr>
      <w:rFonts w:ascii="BalticaUzbek" w:hAnsi="BalticaUzbek" w:cs="BalticaUzbek"/>
      <w:sz w:val="28"/>
      <w:szCs w:val="28"/>
    </w:rPr>
  </w:style>
  <w:style w:type="character" w:customStyle="1" w:styleId="27">
    <w:name w:val="Основной текст с отступом 2 Знак"/>
    <w:basedOn w:val="a0"/>
    <w:link w:val="26"/>
    <w:uiPriority w:val="99"/>
    <w:rsid w:val="005A1A91"/>
    <w:rPr>
      <w:rFonts w:ascii="BalticaUzbek" w:eastAsia="Times New Roman" w:hAnsi="BalticaUzbek" w:cs="BalticaUzbek"/>
      <w:sz w:val="28"/>
      <w:szCs w:val="28"/>
      <w:lang w:eastAsia="ru-RU"/>
    </w:rPr>
  </w:style>
  <w:style w:type="paragraph" w:styleId="32">
    <w:name w:val="Body Text Indent 3"/>
    <w:basedOn w:val="a"/>
    <w:link w:val="33"/>
    <w:uiPriority w:val="99"/>
    <w:rsid w:val="005A1A91"/>
    <w:pPr>
      <w:autoSpaceDE w:val="0"/>
      <w:autoSpaceDN w:val="0"/>
      <w:spacing w:after="0" w:line="360" w:lineRule="auto"/>
      <w:ind w:firstLine="851"/>
      <w:jc w:val="both"/>
    </w:pPr>
    <w:rPr>
      <w:rFonts w:ascii="BalticaUzbek" w:hAnsi="BalticaUzbek" w:cs="BalticaUzbek"/>
      <w:sz w:val="28"/>
      <w:szCs w:val="28"/>
    </w:rPr>
  </w:style>
  <w:style w:type="character" w:customStyle="1" w:styleId="33">
    <w:name w:val="Основной текст с отступом 3 Знак"/>
    <w:basedOn w:val="a0"/>
    <w:link w:val="32"/>
    <w:uiPriority w:val="99"/>
    <w:rsid w:val="005A1A91"/>
    <w:rPr>
      <w:rFonts w:ascii="BalticaUzbek" w:eastAsia="Times New Roman" w:hAnsi="BalticaUzbek" w:cs="BalticaUzbek"/>
      <w:sz w:val="28"/>
      <w:szCs w:val="28"/>
      <w:lang w:eastAsia="ru-RU"/>
    </w:rPr>
  </w:style>
  <w:style w:type="paragraph" w:styleId="af5">
    <w:name w:val="Body Text"/>
    <w:basedOn w:val="a"/>
    <w:link w:val="af6"/>
    <w:uiPriority w:val="99"/>
    <w:rsid w:val="005A1A91"/>
    <w:pPr>
      <w:autoSpaceDE w:val="0"/>
      <w:autoSpaceDN w:val="0"/>
      <w:spacing w:after="0" w:line="240" w:lineRule="auto"/>
      <w:jc w:val="center"/>
    </w:pPr>
    <w:rPr>
      <w:rFonts w:ascii="Palatino Linotype" w:hAnsi="Palatino Linotype" w:cs="Palatino Linotype"/>
      <w:sz w:val="28"/>
      <w:szCs w:val="28"/>
    </w:rPr>
  </w:style>
  <w:style w:type="character" w:customStyle="1" w:styleId="af6">
    <w:name w:val="Основной текст Знак"/>
    <w:basedOn w:val="a0"/>
    <w:link w:val="af5"/>
    <w:uiPriority w:val="99"/>
    <w:rsid w:val="005A1A91"/>
    <w:rPr>
      <w:rFonts w:ascii="Palatino Linotype" w:eastAsia="Times New Roman" w:hAnsi="Palatino Linotype" w:cs="Palatino Linotype"/>
      <w:sz w:val="28"/>
      <w:szCs w:val="28"/>
      <w:lang w:eastAsia="ru-RU"/>
    </w:rPr>
  </w:style>
  <w:style w:type="paragraph" w:styleId="af7">
    <w:name w:val="header"/>
    <w:basedOn w:val="a"/>
    <w:link w:val="af8"/>
    <w:uiPriority w:val="99"/>
    <w:rsid w:val="005A1A91"/>
    <w:pPr>
      <w:tabs>
        <w:tab w:val="center" w:pos="4153"/>
        <w:tab w:val="right" w:pos="8306"/>
      </w:tabs>
      <w:autoSpaceDE w:val="0"/>
      <w:autoSpaceDN w:val="0"/>
      <w:spacing w:after="0" w:line="240" w:lineRule="auto"/>
    </w:pPr>
    <w:rPr>
      <w:rFonts w:ascii="Times New Roman" w:hAnsi="Times New Roman"/>
      <w:sz w:val="20"/>
      <w:szCs w:val="20"/>
    </w:rPr>
  </w:style>
  <w:style w:type="character" w:customStyle="1" w:styleId="af8">
    <w:name w:val="Верхний колонтитул Знак"/>
    <w:basedOn w:val="a0"/>
    <w:link w:val="af7"/>
    <w:uiPriority w:val="99"/>
    <w:rsid w:val="005A1A91"/>
    <w:rPr>
      <w:rFonts w:ascii="Times New Roman" w:eastAsia="Times New Roman" w:hAnsi="Times New Roman"/>
      <w:lang w:eastAsia="ru-RU"/>
    </w:rPr>
  </w:style>
  <w:style w:type="character" w:styleId="af9">
    <w:name w:val="page number"/>
    <w:basedOn w:val="a0"/>
    <w:uiPriority w:val="99"/>
    <w:rsid w:val="005A1A91"/>
    <w:rPr>
      <w:rFonts w:cs="Times New Roman"/>
    </w:rPr>
  </w:style>
  <w:style w:type="table" w:styleId="afa">
    <w:name w:val="Table Grid"/>
    <w:basedOn w:val="a1"/>
    <w:uiPriority w:val="59"/>
    <w:rsid w:val="005A1A91"/>
    <w:rPr>
      <w:rFonts w:ascii="Times New Roman" w:eastAsia="Times New Roman"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5A1A91"/>
  </w:style>
  <w:style w:type="character" w:styleId="afb">
    <w:name w:val="line number"/>
    <w:basedOn w:val="a0"/>
    <w:uiPriority w:val="99"/>
    <w:semiHidden/>
    <w:unhideWhenUsed/>
    <w:rsid w:val="005A1A91"/>
  </w:style>
  <w:style w:type="paragraph" w:styleId="afc">
    <w:name w:val="footer"/>
    <w:basedOn w:val="a"/>
    <w:link w:val="afd"/>
    <w:rsid w:val="005A1A91"/>
    <w:pPr>
      <w:tabs>
        <w:tab w:val="center" w:pos="4677"/>
        <w:tab w:val="right" w:pos="9355"/>
      </w:tabs>
    </w:pPr>
  </w:style>
  <w:style w:type="character" w:customStyle="1" w:styleId="afd">
    <w:name w:val="Нижний колонтитул Знак"/>
    <w:basedOn w:val="a0"/>
    <w:link w:val="afc"/>
    <w:rsid w:val="005A1A91"/>
    <w:rPr>
      <w:rFonts w:eastAsia="Times New Roman"/>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91"/>
    <w:pPr>
      <w:spacing w:after="200" w:line="276" w:lineRule="auto"/>
    </w:pPr>
    <w:rPr>
      <w:rFonts w:eastAsia="Times New Roman"/>
      <w:sz w:val="22"/>
      <w:szCs w:val="22"/>
      <w:lang w:eastAsia="ru-RU"/>
    </w:rPr>
  </w:style>
  <w:style w:type="paragraph" w:styleId="1">
    <w:name w:val="heading 1"/>
    <w:basedOn w:val="a"/>
    <w:next w:val="a"/>
    <w:link w:val="10"/>
    <w:uiPriority w:val="99"/>
    <w:qFormat/>
    <w:rsid w:val="00C42778"/>
    <w:pPr>
      <w:keepNext/>
      <w:keepLines/>
      <w:spacing w:before="360" w:after="0" w:line="240" w:lineRule="auto"/>
      <w:outlineLvl w:val="0"/>
    </w:pPr>
    <w:rPr>
      <w:rFonts w:ascii="Arial" w:hAnsi="Arial"/>
      <w:bCs/>
      <w:color w:val="283138"/>
      <w:sz w:val="32"/>
      <w:szCs w:val="28"/>
      <w:lang w:eastAsia="en-US"/>
    </w:rPr>
  </w:style>
  <w:style w:type="paragraph" w:styleId="2">
    <w:name w:val="heading 2"/>
    <w:basedOn w:val="a"/>
    <w:next w:val="a"/>
    <w:link w:val="20"/>
    <w:uiPriority w:val="99"/>
    <w:unhideWhenUsed/>
    <w:qFormat/>
    <w:rsid w:val="00C42778"/>
    <w:pPr>
      <w:keepNext/>
      <w:keepLines/>
      <w:spacing w:before="120" w:after="0" w:line="240" w:lineRule="auto"/>
      <w:outlineLvl w:val="1"/>
    </w:pPr>
    <w:rPr>
      <w:rFonts w:ascii="Arial" w:hAnsi="Arial"/>
      <w:b/>
      <w:bCs/>
      <w:color w:val="80716A"/>
      <w:sz w:val="28"/>
      <w:szCs w:val="26"/>
      <w:lang w:eastAsia="en-US"/>
    </w:rPr>
  </w:style>
  <w:style w:type="paragraph" w:styleId="3">
    <w:name w:val="heading 3"/>
    <w:basedOn w:val="a"/>
    <w:next w:val="a"/>
    <w:link w:val="30"/>
    <w:uiPriority w:val="99"/>
    <w:unhideWhenUsed/>
    <w:qFormat/>
    <w:rsid w:val="00C42778"/>
    <w:pPr>
      <w:keepNext/>
      <w:keepLines/>
      <w:spacing w:before="20" w:after="0" w:line="240" w:lineRule="auto"/>
      <w:outlineLvl w:val="2"/>
    </w:pPr>
    <w:rPr>
      <w:b/>
      <w:bCs/>
      <w:color w:val="283138"/>
      <w:sz w:val="24"/>
      <w:szCs w:val="20"/>
      <w:lang w:eastAsia="en-US"/>
    </w:rPr>
  </w:style>
  <w:style w:type="paragraph" w:styleId="4">
    <w:name w:val="heading 4"/>
    <w:basedOn w:val="a"/>
    <w:next w:val="a"/>
    <w:link w:val="40"/>
    <w:uiPriority w:val="99"/>
    <w:unhideWhenUsed/>
    <w:qFormat/>
    <w:rsid w:val="00C42778"/>
    <w:pPr>
      <w:keepNext/>
      <w:keepLines/>
      <w:spacing w:before="200" w:after="0"/>
      <w:outlineLvl w:val="3"/>
    </w:pPr>
    <w:rPr>
      <w:rFonts w:ascii="Arial" w:hAnsi="Arial"/>
      <w:b/>
      <w:bCs/>
      <w:i/>
      <w:iCs/>
      <w:color w:val="262626"/>
      <w:sz w:val="20"/>
      <w:szCs w:val="20"/>
      <w:lang w:eastAsia="en-US"/>
    </w:rPr>
  </w:style>
  <w:style w:type="paragraph" w:styleId="5">
    <w:name w:val="heading 5"/>
    <w:basedOn w:val="a"/>
    <w:next w:val="a"/>
    <w:link w:val="50"/>
    <w:uiPriority w:val="99"/>
    <w:unhideWhenUsed/>
    <w:qFormat/>
    <w:rsid w:val="00C42778"/>
    <w:pPr>
      <w:keepNext/>
      <w:keepLines/>
      <w:spacing w:before="200" w:after="0"/>
      <w:outlineLvl w:val="4"/>
    </w:pPr>
    <w:rPr>
      <w:rFonts w:ascii="Arial" w:hAnsi="Arial"/>
      <w:color w:val="000000"/>
      <w:sz w:val="20"/>
      <w:szCs w:val="20"/>
      <w:lang w:eastAsia="en-US"/>
    </w:rPr>
  </w:style>
  <w:style w:type="paragraph" w:styleId="6">
    <w:name w:val="heading 6"/>
    <w:basedOn w:val="a"/>
    <w:next w:val="a"/>
    <w:link w:val="60"/>
    <w:uiPriority w:val="99"/>
    <w:unhideWhenUsed/>
    <w:qFormat/>
    <w:rsid w:val="00C42778"/>
    <w:pPr>
      <w:keepNext/>
      <w:keepLines/>
      <w:spacing w:before="200" w:after="0"/>
      <w:outlineLvl w:val="5"/>
    </w:pPr>
    <w:rPr>
      <w:rFonts w:ascii="Arial" w:hAnsi="Arial"/>
      <w:i/>
      <w:iCs/>
      <w:color w:val="000000"/>
      <w:sz w:val="20"/>
      <w:szCs w:val="20"/>
      <w:lang w:eastAsia="en-US"/>
    </w:rPr>
  </w:style>
  <w:style w:type="paragraph" w:styleId="7">
    <w:name w:val="heading 7"/>
    <w:basedOn w:val="a"/>
    <w:next w:val="a"/>
    <w:link w:val="70"/>
    <w:uiPriority w:val="99"/>
    <w:unhideWhenUsed/>
    <w:qFormat/>
    <w:rsid w:val="00C42778"/>
    <w:pPr>
      <w:keepNext/>
      <w:keepLines/>
      <w:spacing w:before="200" w:after="0"/>
      <w:outlineLvl w:val="6"/>
    </w:pPr>
    <w:rPr>
      <w:rFonts w:ascii="Arial" w:hAnsi="Arial"/>
      <w:i/>
      <w:iCs/>
      <w:color w:val="283138"/>
      <w:sz w:val="20"/>
      <w:szCs w:val="20"/>
      <w:lang w:eastAsia="en-US"/>
    </w:rPr>
  </w:style>
  <w:style w:type="paragraph" w:styleId="8">
    <w:name w:val="heading 8"/>
    <w:basedOn w:val="a"/>
    <w:next w:val="a"/>
    <w:link w:val="80"/>
    <w:uiPriority w:val="99"/>
    <w:unhideWhenUsed/>
    <w:qFormat/>
    <w:rsid w:val="00C42778"/>
    <w:pPr>
      <w:keepNext/>
      <w:keepLines/>
      <w:spacing w:before="200" w:after="0"/>
      <w:outlineLvl w:val="7"/>
    </w:pPr>
    <w:rPr>
      <w:rFonts w:ascii="Arial" w:hAnsi="Arial"/>
      <w:color w:val="000000"/>
      <w:sz w:val="20"/>
      <w:szCs w:val="20"/>
      <w:lang w:eastAsia="en-US"/>
    </w:rPr>
  </w:style>
  <w:style w:type="paragraph" w:styleId="9">
    <w:name w:val="heading 9"/>
    <w:basedOn w:val="a"/>
    <w:next w:val="a"/>
    <w:link w:val="90"/>
    <w:uiPriority w:val="99"/>
    <w:unhideWhenUsed/>
    <w:qFormat/>
    <w:rsid w:val="00C42778"/>
    <w:pPr>
      <w:keepNext/>
      <w:keepLines/>
      <w:spacing w:before="200" w:after="0"/>
      <w:outlineLvl w:val="8"/>
    </w:pPr>
    <w:rPr>
      <w:rFonts w:ascii="Arial" w:hAnsi="Arial"/>
      <w:i/>
      <w:iCs/>
      <w:color w:val="00000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C42778"/>
    <w:rPr>
      <w:rFonts w:eastAsia="Times New Roman" w:cs="Times New Roman"/>
      <w:b/>
      <w:caps/>
      <w:color w:val="000000"/>
      <w:sz w:val="28"/>
      <w:szCs w:val="28"/>
      <w:lang w:eastAsia="ru-RU"/>
    </w:rPr>
  </w:style>
  <w:style w:type="paragraph" w:styleId="a3">
    <w:name w:val="Title"/>
    <w:basedOn w:val="a"/>
    <w:next w:val="a"/>
    <w:link w:val="a4"/>
    <w:uiPriority w:val="99"/>
    <w:qFormat/>
    <w:rsid w:val="00C42778"/>
    <w:pPr>
      <w:spacing w:after="120" w:line="240" w:lineRule="auto"/>
      <w:contextualSpacing/>
    </w:pPr>
    <w:rPr>
      <w:rFonts w:ascii="Arial" w:eastAsiaTheme="majorEastAsia" w:hAnsi="Arial" w:cstheme="majorBidi"/>
      <w:color w:val="283138"/>
      <w:spacing w:val="30"/>
      <w:kern w:val="28"/>
      <w:sz w:val="72"/>
      <w:szCs w:val="52"/>
      <w:lang w:eastAsia="en-US"/>
    </w:rPr>
  </w:style>
  <w:style w:type="character" w:customStyle="1" w:styleId="a4">
    <w:name w:val="Название Знак"/>
    <w:link w:val="a3"/>
    <w:uiPriority w:val="99"/>
    <w:rsid w:val="00C42778"/>
    <w:rPr>
      <w:rFonts w:ascii="Arial" w:eastAsiaTheme="majorEastAsia" w:hAnsi="Arial" w:cstheme="majorBidi"/>
      <w:color w:val="283138"/>
      <w:spacing w:val="30"/>
      <w:kern w:val="28"/>
      <w:sz w:val="72"/>
      <w:szCs w:val="52"/>
    </w:rPr>
  </w:style>
  <w:style w:type="character" w:customStyle="1" w:styleId="10">
    <w:name w:val="Заголовок 1 Знак"/>
    <w:link w:val="1"/>
    <w:uiPriority w:val="99"/>
    <w:rsid w:val="00C42778"/>
    <w:rPr>
      <w:rFonts w:ascii="Arial" w:eastAsia="Times New Roman" w:hAnsi="Arial"/>
      <w:bCs/>
      <w:color w:val="283138"/>
      <w:sz w:val="32"/>
      <w:szCs w:val="28"/>
    </w:rPr>
  </w:style>
  <w:style w:type="character" w:customStyle="1" w:styleId="20">
    <w:name w:val="Заголовок 2 Знак"/>
    <w:link w:val="2"/>
    <w:uiPriority w:val="99"/>
    <w:rsid w:val="00C42778"/>
    <w:rPr>
      <w:rFonts w:ascii="Arial" w:eastAsia="Times New Roman" w:hAnsi="Arial"/>
      <w:b/>
      <w:bCs/>
      <w:color w:val="80716A"/>
      <w:sz w:val="28"/>
      <w:szCs w:val="26"/>
    </w:rPr>
  </w:style>
  <w:style w:type="character" w:customStyle="1" w:styleId="30">
    <w:name w:val="Заголовок 3 Знак"/>
    <w:link w:val="3"/>
    <w:uiPriority w:val="99"/>
    <w:rsid w:val="00C42778"/>
    <w:rPr>
      <w:rFonts w:eastAsia="Times New Roman"/>
      <w:b/>
      <w:bCs/>
      <w:color w:val="283138"/>
      <w:sz w:val="24"/>
    </w:rPr>
  </w:style>
  <w:style w:type="character" w:customStyle="1" w:styleId="40">
    <w:name w:val="Заголовок 4 Знак"/>
    <w:link w:val="4"/>
    <w:uiPriority w:val="99"/>
    <w:rsid w:val="00C42778"/>
    <w:rPr>
      <w:rFonts w:ascii="Arial" w:eastAsia="Times New Roman" w:hAnsi="Arial"/>
      <w:b/>
      <w:bCs/>
      <w:i/>
      <w:iCs/>
      <w:color w:val="262626"/>
    </w:rPr>
  </w:style>
  <w:style w:type="character" w:customStyle="1" w:styleId="50">
    <w:name w:val="Заголовок 5 Знак"/>
    <w:link w:val="5"/>
    <w:uiPriority w:val="99"/>
    <w:rsid w:val="00C42778"/>
    <w:rPr>
      <w:rFonts w:ascii="Arial" w:eastAsia="Times New Roman" w:hAnsi="Arial"/>
      <w:color w:val="000000"/>
    </w:rPr>
  </w:style>
  <w:style w:type="character" w:customStyle="1" w:styleId="60">
    <w:name w:val="Заголовок 6 Знак"/>
    <w:link w:val="6"/>
    <w:uiPriority w:val="99"/>
    <w:rsid w:val="00C42778"/>
    <w:rPr>
      <w:rFonts w:ascii="Arial" w:eastAsia="Times New Roman" w:hAnsi="Arial"/>
      <w:i/>
      <w:iCs/>
      <w:color w:val="000000"/>
    </w:rPr>
  </w:style>
  <w:style w:type="character" w:customStyle="1" w:styleId="70">
    <w:name w:val="Заголовок 7 Знак"/>
    <w:link w:val="7"/>
    <w:uiPriority w:val="99"/>
    <w:rsid w:val="00C42778"/>
    <w:rPr>
      <w:rFonts w:ascii="Arial" w:eastAsia="Times New Roman" w:hAnsi="Arial"/>
      <w:i/>
      <w:iCs/>
      <w:color w:val="283138"/>
    </w:rPr>
  </w:style>
  <w:style w:type="character" w:customStyle="1" w:styleId="80">
    <w:name w:val="Заголовок 8 Знак"/>
    <w:link w:val="8"/>
    <w:uiPriority w:val="99"/>
    <w:rsid w:val="00C42778"/>
    <w:rPr>
      <w:rFonts w:ascii="Arial" w:eastAsia="Times New Roman" w:hAnsi="Arial"/>
      <w:color w:val="000000"/>
    </w:rPr>
  </w:style>
  <w:style w:type="character" w:customStyle="1" w:styleId="90">
    <w:name w:val="Заголовок 9 Знак"/>
    <w:link w:val="9"/>
    <w:uiPriority w:val="99"/>
    <w:rsid w:val="00C42778"/>
    <w:rPr>
      <w:rFonts w:ascii="Arial" w:eastAsia="Times New Roman" w:hAnsi="Arial"/>
      <w:i/>
      <w:iCs/>
      <w:color w:val="000000"/>
    </w:rPr>
  </w:style>
  <w:style w:type="paragraph" w:styleId="a5">
    <w:name w:val="caption"/>
    <w:basedOn w:val="a"/>
    <w:next w:val="a"/>
    <w:uiPriority w:val="35"/>
    <w:semiHidden/>
    <w:unhideWhenUsed/>
    <w:qFormat/>
    <w:rsid w:val="00C42778"/>
    <w:pPr>
      <w:spacing w:line="240" w:lineRule="auto"/>
    </w:pPr>
    <w:rPr>
      <w:b/>
      <w:bCs/>
      <w:smallCaps/>
      <w:color w:val="283138"/>
      <w:spacing w:val="6"/>
      <w:szCs w:val="18"/>
      <w:lang w:bidi="hi-IN"/>
    </w:rPr>
  </w:style>
  <w:style w:type="paragraph" w:styleId="a6">
    <w:name w:val="Subtitle"/>
    <w:basedOn w:val="a"/>
    <w:next w:val="a"/>
    <w:link w:val="a7"/>
    <w:uiPriority w:val="11"/>
    <w:qFormat/>
    <w:rsid w:val="00C42778"/>
    <w:pPr>
      <w:numPr>
        <w:ilvl w:val="1"/>
      </w:numPr>
    </w:pPr>
    <w:rPr>
      <w:iCs/>
      <w:color w:val="38454F"/>
      <w:sz w:val="32"/>
      <w:szCs w:val="24"/>
      <w:lang w:eastAsia="en-US" w:bidi="hi-IN"/>
    </w:rPr>
  </w:style>
  <w:style w:type="character" w:customStyle="1" w:styleId="a7">
    <w:name w:val="Подзаголовок Знак"/>
    <w:link w:val="a6"/>
    <w:uiPriority w:val="11"/>
    <w:rsid w:val="00C42778"/>
    <w:rPr>
      <w:rFonts w:eastAsia="Times New Roman"/>
      <w:iCs/>
      <w:color w:val="38454F"/>
      <w:sz w:val="32"/>
      <w:szCs w:val="24"/>
      <w:lang w:bidi="hi-IN"/>
    </w:rPr>
  </w:style>
  <w:style w:type="character" w:styleId="a8">
    <w:name w:val="Strong"/>
    <w:uiPriority w:val="22"/>
    <w:qFormat/>
    <w:rsid w:val="00C42778"/>
    <w:rPr>
      <w:b/>
      <w:bCs/>
      <w:color w:val="38454F"/>
    </w:rPr>
  </w:style>
  <w:style w:type="character" w:styleId="a9">
    <w:name w:val="Emphasis"/>
    <w:uiPriority w:val="20"/>
    <w:qFormat/>
    <w:rsid w:val="00C42778"/>
    <w:rPr>
      <w:b w:val="0"/>
      <w:i/>
      <w:iCs/>
      <w:color w:val="283138"/>
    </w:rPr>
  </w:style>
  <w:style w:type="paragraph" w:styleId="aa">
    <w:name w:val="No Spacing"/>
    <w:link w:val="ab"/>
    <w:uiPriority w:val="1"/>
    <w:qFormat/>
    <w:rsid w:val="00C42778"/>
  </w:style>
  <w:style w:type="character" w:customStyle="1" w:styleId="ab">
    <w:name w:val="Без интервала Знак"/>
    <w:link w:val="aa"/>
    <w:uiPriority w:val="1"/>
    <w:rsid w:val="00C42778"/>
  </w:style>
  <w:style w:type="paragraph" w:styleId="ac">
    <w:name w:val="List Paragraph"/>
    <w:basedOn w:val="a"/>
    <w:uiPriority w:val="34"/>
    <w:qFormat/>
    <w:rsid w:val="00C42778"/>
    <w:pPr>
      <w:spacing w:line="240" w:lineRule="auto"/>
      <w:ind w:left="720" w:hanging="288"/>
      <w:contextualSpacing/>
    </w:pPr>
    <w:rPr>
      <w:color w:val="283138"/>
    </w:rPr>
  </w:style>
  <w:style w:type="paragraph" w:styleId="21">
    <w:name w:val="Quote"/>
    <w:basedOn w:val="a"/>
    <w:next w:val="a"/>
    <w:link w:val="22"/>
    <w:uiPriority w:val="29"/>
    <w:qFormat/>
    <w:rsid w:val="00C42778"/>
    <w:pPr>
      <w:pBdr>
        <w:left w:val="single" w:sz="48" w:space="13" w:color="838D9B"/>
      </w:pBdr>
      <w:spacing w:after="0" w:line="360" w:lineRule="auto"/>
    </w:pPr>
    <w:rPr>
      <w:rFonts w:ascii="Arial" w:hAnsi="Arial"/>
      <w:b/>
      <w:i/>
      <w:iCs/>
      <w:color w:val="838D9B"/>
      <w:sz w:val="24"/>
      <w:szCs w:val="20"/>
      <w:lang w:eastAsia="en-US" w:bidi="hi-IN"/>
    </w:rPr>
  </w:style>
  <w:style w:type="character" w:customStyle="1" w:styleId="22">
    <w:name w:val="Цитата 2 Знак"/>
    <w:link w:val="21"/>
    <w:uiPriority w:val="29"/>
    <w:rsid w:val="00C42778"/>
    <w:rPr>
      <w:rFonts w:ascii="Arial" w:eastAsia="Times New Roman" w:hAnsi="Arial"/>
      <w:b/>
      <w:i/>
      <w:iCs/>
      <w:color w:val="838D9B"/>
      <w:sz w:val="24"/>
      <w:lang w:bidi="hi-IN"/>
    </w:rPr>
  </w:style>
  <w:style w:type="paragraph" w:styleId="ad">
    <w:name w:val="Intense Quote"/>
    <w:basedOn w:val="a"/>
    <w:next w:val="a"/>
    <w:link w:val="ae"/>
    <w:uiPriority w:val="30"/>
    <w:qFormat/>
    <w:rsid w:val="00C42778"/>
    <w:pPr>
      <w:pBdr>
        <w:left w:val="single" w:sz="48" w:space="13" w:color="D2610C"/>
      </w:pBdr>
      <w:spacing w:before="240" w:after="120" w:line="300" w:lineRule="auto"/>
    </w:pPr>
    <w:rPr>
      <w:b/>
      <w:bCs/>
      <w:i/>
      <w:iCs/>
      <w:color w:val="D2610C"/>
      <w:sz w:val="26"/>
      <w:szCs w:val="20"/>
      <w:lang w:eastAsia="en-US" w:bidi="hi-IN"/>
    </w:rPr>
  </w:style>
  <w:style w:type="character" w:customStyle="1" w:styleId="ae">
    <w:name w:val="Выделенная цитата Знак"/>
    <w:link w:val="ad"/>
    <w:uiPriority w:val="30"/>
    <w:rsid w:val="00C42778"/>
    <w:rPr>
      <w:rFonts w:eastAsia="Times New Roman"/>
      <w:b/>
      <w:bCs/>
      <w:i/>
      <w:iCs/>
      <w:color w:val="D2610C"/>
      <w:sz w:val="26"/>
      <w:lang w:bidi="hi-IN"/>
    </w:rPr>
  </w:style>
  <w:style w:type="character" w:styleId="af">
    <w:name w:val="Subtle Emphasis"/>
    <w:uiPriority w:val="19"/>
    <w:qFormat/>
    <w:rsid w:val="00C42778"/>
    <w:rPr>
      <w:i/>
      <w:iCs/>
      <w:color w:val="000000"/>
    </w:rPr>
  </w:style>
  <w:style w:type="character" w:styleId="af0">
    <w:name w:val="Intense Emphasis"/>
    <w:uiPriority w:val="21"/>
    <w:qFormat/>
    <w:rsid w:val="00C42778"/>
    <w:rPr>
      <w:b/>
      <w:bCs/>
      <w:i/>
      <w:iCs/>
      <w:color w:val="283138"/>
    </w:rPr>
  </w:style>
  <w:style w:type="character" w:styleId="af1">
    <w:name w:val="Subtle Reference"/>
    <w:uiPriority w:val="31"/>
    <w:qFormat/>
    <w:rsid w:val="00C42778"/>
    <w:rPr>
      <w:smallCaps/>
      <w:color w:val="000000"/>
      <w:u w:val="single"/>
    </w:rPr>
  </w:style>
  <w:style w:type="character" w:styleId="af2">
    <w:name w:val="Intense Reference"/>
    <w:uiPriority w:val="32"/>
    <w:qFormat/>
    <w:rsid w:val="00C42778"/>
    <w:rPr>
      <w:rFonts w:ascii="Arial" w:hAnsi="Arial"/>
      <w:b/>
      <w:bCs/>
      <w:smallCaps/>
      <w:color w:val="283138"/>
      <w:spacing w:val="5"/>
      <w:sz w:val="22"/>
      <w:u w:val="single"/>
    </w:rPr>
  </w:style>
  <w:style w:type="character" w:styleId="af3">
    <w:name w:val="Book Title"/>
    <w:uiPriority w:val="33"/>
    <w:qFormat/>
    <w:rsid w:val="00C42778"/>
    <w:rPr>
      <w:rFonts w:ascii="Arial" w:hAnsi="Arial"/>
      <w:b/>
      <w:bCs/>
      <w:caps w:val="0"/>
      <w:smallCaps/>
      <w:color w:val="283138"/>
      <w:spacing w:val="10"/>
      <w:sz w:val="22"/>
    </w:rPr>
  </w:style>
  <w:style w:type="paragraph" w:styleId="af4">
    <w:name w:val="TOC Heading"/>
    <w:basedOn w:val="1"/>
    <w:next w:val="a"/>
    <w:uiPriority w:val="39"/>
    <w:semiHidden/>
    <w:unhideWhenUsed/>
    <w:qFormat/>
    <w:rsid w:val="00C42778"/>
    <w:pPr>
      <w:spacing w:before="480" w:line="264" w:lineRule="auto"/>
      <w:outlineLvl w:val="9"/>
    </w:pPr>
    <w:rPr>
      <w:b/>
      <w:lang w:eastAsia="ru-RU"/>
    </w:rPr>
  </w:style>
  <w:style w:type="paragraph" w:customStyle="1" w:styleId="11">
    <w:name w:val="заголовок 1"/>
    <w:basedOn w:val="a"/>
    <w:next w:val="a"/>
    <w:uiPriority w:val="99"/>
    <w:rsid w:val="005A1A91"/>
    <w:pPr>
      <w:keepNext/>
      <w:autoSpaceDE w:val="0"/>
      <w:autoSpaceDN w:val="0"/>
      <w:spacing w:after="0" w:line="360" w:lineRule="auto"/>
      <w:jc w:val="center"/>
    </w:pPr>
    <w:rPr>
      <w:rFonts w:ascii="BalticaUzbek" w:hAnsi="BalticaUzbek" w:cs="BalticaUzbek"/>
      <w:sz w:val="28"/>
      <w:szCs w:val="28"/>
    </w:rPr>
  </w:style>
  <w:style w:type="paragraph" w:customStyle="1" w:styleId="23">
    <w:name w:val="заголовок 2"/>
    <w:basedOn w:val="a"/>
    <w:next w:val="a"/>
    <w:uiPriority w:val="99"/>
    <w:rsid w:val="005A1A91"/>
    <w:pPr>
      <w:keepNext/>
      <w:autoSpaceDE w:val="0"/>
      <w:autoSpaceDN w:val="0"/>
      <w:spacing w:after="0" w:line="240" w:lineRule="auto"/>
      <w:ind w:right="-108"/>
      <w:jc w:val="both"/>
    </w:pPr>
    <w:rPr>
      <w:rFonts w:ascii="BalticaUzbek" w:hAnsi="BalticaUzbek" w:cs="BalticaUzbek"/>
      <w:sz w:val="28"/>
      <w:szCs w:val="28"/>
    </w:rPr>
  </w:style>
  <w:style w:type="paragraph" w:customStyle="1" w:styleId="31">
    <w:name w:val="заголовок 3"/>
    <w:basedOn w:val="a"/>
    <w:next w:val="a"/>
    <w:uiPriority w:val="99"/>
    <w:rsid w:val="005A1A91"/>
    <w:pPr>
      <w:keepNext/>
      <w:autoSpaceDE w:val="0"/>
      <w:autoSpaceDN w:val="0"/>
      <w:spacing w:after="0" w:line="360" w:lineRule="auto"/>
      <w:ind w:right="-108"/>
      <w:jc w:val="center"/>
    </w:pPr>
    <w:rPr>
      <w:rFonts w:ascii="BalticaUzbek" w:hAnsi="BalticaUzbek" w:cs="BalticaUzbek"/>
      <w:sz w:val="24"/>
      <w:szCs w:val="24"/>
      <w:lang w:val="en-US"/>
    </w:rPr>
  </w:style>
  <w:style w:type="paragraph" w:customStyle="1" w:styleId="41">
    <w:name w:val="заголовок 4"/>
    <w:basedOn w:val="a"/>
    <w:next w:val="a"/>
    <w:uiPriority w:val="99"/>
    <w:rsid w:val="005A1A91"/>
    <w:pPr>
      <w:keepNext/>
      <w:autoSpaceDE w:val="0"/>
      <w:autoSpaceDN w:val="0"/>
      <w:spacing w:after="0" w:line="360" w:lineRule="auto"/>
      <w:ind w:right="-45"/>
      <w:jc w:val="both"/>
    </w:pPr>
    <w:rPr>
      <w:rFonts w:ascii="BalticaUzbek" w:hAnsi="BalticaUzbek" w:cs="BalticaUzbek"/>
      <w:sz w:val="28"/>
      <w:szCs w:val="28"/>
      <w:lang w:val="en-US"/>
    </w:rPr>
  </w:style>
  <w:style w:type="paragraph" w:styleId="24">
    <w:name w:val="Body Text 2"/>
    <w:basedOn w:val="a"/>
    <w:link w:val="25"/>
    <w:uiPriority w:val="99"/>
    <w:rsid w:val="005A1A91"/>
    <w:pPr>
      <w:autoSpaceDE w:val="0"/>
      <w:autoSpaceDN w:val="0"/>
      <w:spacing w:after="0" w:line="360" w:lineRule="auto"/>
      <w:ind w:firstLine="720"/>
      <w:jc w:val="center"/>
    </w:pPr>
    <w:rPr>
      <w:rFonts w:ascii="BalticaUzbek" w:hAnsi="BalticaUzbek" w:cs="BalticaUzbek"/>
      <w:b/>
      <w:bCs/>
      <w:sz w:val="28"/>
      <w:szCs w:val="28"/>
    </w:rPr>
  </w:style>
  <w:style w:type="character" w:customStyle="1" w:styleId="25">
    <w:name w:val="Основной текст 2 Знак"/>
    <w:basedOn w:val="a0"/>
    <w:link w:val="24"/>
    <w:uiPriority w:val="99"/>
    <w:rsid w:val="005A1A91"/>
    <w:rPr>
      <w:rFonts w:ascii="BalticaUzbek" w:eastAsia="Times New Roman" w:hAnsi="BalticaUzbek" w:cs="BalticaUzbek"/>
      <w:b/>
      <w:bCs/>
      <w:sz w:val="28"/>
      <w:szCs w:val="28"/>
      <w:lang w:eastAsia="ru-RU"/>
    </w:rPr>
  </w:style>
  <w:style w:type="paragraph" w:styleId="26">
    <w:name w:val="Body Text Indent 2"/>
    <w:basedOn w:val="a"/>
    <w:link w:val="27"/>
    <w:uiPriority w:val="99"/>
    <w:rsid w:val="005A1A91"/>
    <w:pPr>
      <w:autoSpaceDE w:val="0"/>
      <w:autoSpaceDN w:val="0"/>
      <w:spacing w:after="0" w:line="360" w:lineRule="auto"/>
      <w:ind w:firstLine="851"/>
      <w:jc w:val="center"/>
    </w:pPr>
    <w:rPr>
      <w:rFonts w:ascii="BalticaUzbek" w:hAnsi="BalticaUzbek" w:cs="BalticaUzbek"/>
      <w:sz w:val="28"/>
      <w:szCs w:val="28"/>
    </w:rPr>
  </w:style>
  <w:style w:type="character" w:customStyle="1" w:styleId="27">
    <w:name w:val="Основной текст с отступом 2 Знак"/>
    <w:basedOn w:val="a0"/>
    <w:link w:val="26"/>
    <w:uiPriority w:val="99"/>
    <w:rsid w:val="005A1A91"/>
    <w:rPr>
      <w:rFonts w:ascii="BalticaUzbek" w:eastAsia="Times New Roman" w:hAnsi="BalticaUzbek" w:cs="BalticaUzbek"/>
      <w:sz w:val="28"/>
      <w:szCs w:val="28"/>
      <w:lang w:eastAsia="ru-RU"/>
    </w:rPr>
  </w:style>
  <w:style w:type="paragraph" w:styleId="32">
    <w:name w:val="Body Text Indent 3"/>
    <w:basedOn w:val="a"/>
    <w:link w:val="33"/>
    <w:uiPriority w:val="99"/>
    <w:rsid w:val="005A1A91"/>
    <w:pPr>
      <w:autoSpaceDE w:val="0"/>
      <w:autoSpaceDN w:val="0"/>
      <w:spacing w:after="0" w:line="360" w:lineRule="auto"/>
      <w:ind w:firstLine="851"/>
      <w:jc w:val="both"/>
    </w:pPr>
    <w:rPr>
      <w:rFonts w:ascii="BalticaUzbek" w:hAnsi="BalticaUzbek" w:cs="BalticaUzbek"/>
      <w:sz w:val="28"/>
      <w:szCs w:val="28"/>
    </w:rPr>
  </w:style>
  <w:style w:type="character" w:customStyle="1" w:styleId="33">
    <w:name w:val="Основной текст с отступом 3 Знак"/>
    <w:basedOn w:val="a0"/>
    <w:link w:val="32"/>
    <w:uiPriority w:val="99"/>
    <w:rsid w:val="005A1A91"/>
    <w:rPr>
      <w:rFonts w:ascii="BalticaUzbek" w:eastAsia="Times New Roman" w:hAnsi="BalticaUzbek" w:cs="BalticaUzbek"/>
      <w:sz w:val="28"/>
      <w:szCs w:val="28"/>
      <w:lang w:eastAsia="ru-RU"/>
    </w:rPr>
  </w:style>
  <w:style w:type="paragraph" w:styleId="af5">
    <w:name w:val="Body Text"/>
    <w:basedOn w:val="a"/>
    <w:link w:val="af6"/>
    <w:uiPriority w:val="99"/>
    <w:rsid w:val="005A1A91"/>
    <w:pPr>
      <w:autoSpaceDE w:val="0"/>
      <w:autoSpaceDN w:val="0"/>
      <w:spacing w:after="0" w:line="240" w:lineRule="auto"/>
      <w:jc w:val="center"/>
    </w:pPr>
    <w:rPr>
      <w:rFonts w:ascii="Palatino Linotype" w:hAnsi="Palatino Linotype" w:cs="Palatino Linotype"/>
      <w:sz w:val="28"/>
      <w:szCs w:val="28"/>
    </w:rPr>
  </w:style>
  <w:style w:type="character" w:customStyle="1" w:styleId="af6">
    <w:name w:val="Основной текст Знак"/>
    <w:basedOn w:val="a0"/>
    <w:link w:val="af5"/>
    <w:uiPriority w:val="99"/>
    <w:rsid w:val="005A1A91"/>
    <w:rPr>
      <w:rFonts w:ascii="Palatino Linotype" w:eastAsia="Times New Roman" w:hAnsi="Palatino Linotype" w:cs="Palatino Linotype"/>
      <w:sz w:val="28"/>
      <w:szCs w:val="28"/>
      <w:lang w:eastAsia="ru-RU"/>
    </w:rPr>
  </w:style>
  <w:style w:type="paragraph" w:styleId="af7">
    <w:name w:val="header"/>
    <w:basedOn w:val="a"/>
    <w:link w:val="af8"/>
    <w:uiPriority w:val="99"/>
    <w:rsid w:val="005A1A91"/>
    <w:pPr>
      <w:tabs>
        <w:tab w:val="center" w:pos="4153"/>
        <w:tab w:val="right" w:pos="8306"/>
      </w:tabs>
      <w:autoSpaceDE w:val="0"/>
      <w:autoSpaceDN w:val="0"/>
      <w:spacing w:after="0" w:line="240" w:lineRule="auto"/>
    </w:pPr>
    <w:rPr>
      <w:rFonts w:ascii="Times New Roman" w:hAnsi="Times New Roman"/>
      <w:sz w:val="20"/>
      <w:szCs w:val="20"/>
    </w:rPr>
  </w:style>
  <w:style w:type="character" w:customStyle="1" w:styleId="af8">
    <w:name w:val="Верхний колонтитул Знак"/>
    <w:basedOn w:val="a0"/>
    <w:link w:val="af7"/>
    <w:uiPriority w:val="99"/>
    <w:rsid w:val="005A1A91"/>
    <w:rPr>
      <w:rFonts w:ascii="Times New Roman" w:eastAsia="Times New Roman" w:hAnsi="Times New Roman"/>
      <w:lang w:eastAsia="ru-RU"/>
    </w:rPr>
  </w:style>
  <w:style w:type="character" w:styleId="af9">
    <w:name w:val="page number"/>
    <w:basedOn w:val="a0"/>
    <w:uiPriority w:val="99"/>
    <w:rsid w:val="005A1A91"/>
    <w:rPr>
      <w:rFonts w:cs="Times New Roman"/>
    </w:rPr>
  </w:style>
  <w:style w:type="table" w:styleId="afa">
    <w:name w:val="Table Grid"/>
    <w:basedOn w:val="a1"/>
    <w:uiPriority w:val="59"/>
    <w:rsid w:val="005A1A91"/>
    <w:rPr>
      <w:rFonts w:ascii="Times New Roman" w:eastAsia="Times New Roman"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5A1A91"/>
  </w:style>
  <w:style w:type="character" w:styleId="afb">
    <w:name w:val="line number"/>
    <w:basedOn w:val="a0"/>
    <w:uiPriority w:val="99"/>
    <w:semiHidden/>
    <w:unhideWhenUsed/>
    <w:rsid w:val="005A1A91"/>
  </w:style>
  <w:style w:type="paragraph" w:styleId="afc">
    <w:name w:val="footer"/>
    <w:basedOn w:val="a"/>
    <w:link w:val="afd"/>
    <w:rsid w:val="005A1A91"/>
    <w:pPr>
      <w:tabs>
        <w:tab w:val="center" w:pos="4677"/>
        <w:tab w:val="right" w:pos="9355"/>
      </w:tabs>
    </w:pPr>
  </w:style>
  <w:style w:type="character" w:customStyle="1" w:styleId="afd">
    <w:name w:val="Нижний колонтитул Знак"/>
    <w:basedOn w:val="a0"/>
    <w:link w:val="afc"/>
    <w:rsid w:val="005A1A91"/>
    <w:rPr>
      <w:rFonts w:eastAsia="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16906</Words>
  <Characters>96370</Characters>
  <Application>Microsoft Office Word</Application>
  <DocSecurity>0</DocSecurity>
  <Lines>803</Lines>
  <Paragraphs>226</Paragraphs>
  <ScaleCrop>false</ScaleCrop>
  <Company>Home</Company>
  <LinksUpToDate>false</LinksUpToDate>
  <CharactersWithSpaces>113050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BLACKEDITION</dc:creator>
  <cp:keywords/>
  <dc:description/>
  <cp:lastModifiedBy>BLACKEDITION</cp:lastModifiedBy>
  <cp:revision>1</cp:revision>
  <dcterms:created xsi:type="dcterms:W3CDTF">2012-05-23T08:18:00Z</dcterms:created>
  <dcterms:modified xsi:type="dcterms:W3CDTF">2012-05-23T08:19:00Z</dcterms:modified>
</cp:coreProperties>
</file>