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19" w:rsidRPr="00786D85" w:rsidRDefault="001F7219" w:rsidP="00786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D85">
        <w:rPr>
          <w:rFonts w:ascii="Times New Roman" w:hAnsi="Times New Roman" w:cs="Times New Roman"/>
          <w:b/>
          <w:sz w:val="28"/>
          <w:szCs w:val="28"/>
        </w:rPr>
        <w:t>“PEDAGOGIKA TIZIMI”, “TA’LIMIY TEXNOLOGIYA”, “TA’LIM BERISH TEXNOLOGIYASI”, “FAN USLUBIYOTI”NING  FARQLI XUSUSIYATLARI.</w:t>
      </w:r>
    </w:p>
    <w:p w:rsidR="001F7219" w:rsidRPr="00786D85" w:rsidRDefault="001F7219" w:rsidP="00786D8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786D85">
        <w:rPr>
          <w:rFonts w:ascii="Times New Roman" w:hAnsi="Times New Roman" w:cs="Times New Roman"/>
          <w:b/>
          <w:i/>
          <w:sz w:val="28"/>
          <w:szCs w:val="28"/>
        </w:rPr>
        <w:t>Hasanov</w:t>
      </w:r>
      <w:proofErr w:type="spellEnd"/>
      <w:r w:rsidRPr="00786D85">
        <w:rPr>
          <w:rFonts w:ascii="Times New Roman" w:hAnsi="Times New Roman" w:cs="Times New Roman"/>
          <w:b/>
          <w:i/>
          <w:sz w:val="28"/>
          <w:szCs w:val="28"/>
        </w:rPr>
        <w:t xml:space="preserve"> S</w:t>
      </w:r>
      <w:r w:rsidR="00786D85" w:rsidRPr="00786D85">
        <w:rPr>
          <w:rFonts w:ascii="Times New Roman" w:hAnsi="Times New Roman" w:cs="Times New Roman"/>
          <w:b/>
          <w:i/>
          <w:sz w:val="28"/>
          <w:szCs w:val="28"/>
          <w:lang w:val="en-US"/>
        </w:rPr>
        <w:t>. (</w:t>
      </w:r>
      <w:proofErr w:type="spellStart"/>
      <w:r w:rsidR="00786D85" w:rsidRPr="00786D85">
        <w:rPr>
          <w:rFonts w:ascii="Times New Roman" w:hAnsi="Times New Roman" w:cs="Times New Roman"/>
          <w:b/>
          <w:i/>
          <w:sz w:val="28"/>
          <w:szCs w:val="28"/>
          <w:lang w:val="en-US"/>
        </w:rPr>
        <w:t>SamDChTI</w:t>
      </w:r>
      <w:proofErr w:type="spellEnd"/>
      <w:r w:rsidR="00786D85" w:rsidRPr="00786D85">
        <w:rPr>
          <w:rFonts w:ascii="Times New Roman" w:hAnsi="Times New Roman" w:cs="Times New Roman"/>
          <w:b/>
          <w:i/>
          <w:sz w:val="28"/>
          <w:szCs w:val="28"/>
          <w:lang w:val="en-US"/>
        </w:rPr>
        <w:t>)</w:t>
      </w:r>
    </w:p>
    <w:p w:rsidR="001F7219" w:rsidRPr="00786D85" w:rsidRDefault="001F7219" w:rsidP="0078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219" w:rsidRPr="00786D85" w:rsidRDefault="006C35F2" w:rsidP="0078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D85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.5pt;margin-top:3.35pt;width:467.7pt;height:77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" o:allowincell="f">
            <v:textbox style="mso-next-textbox:#Поле 2">
              <w:txbxContent>
                <w:p w:rsidR="001F7219" w:rsidRPr="00EA20A0" w:rsidRDefault="001F7219" w:rsidP="00EA20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proofErr w:type="spellStart"/>
                  <w:proofErr w:type="gramStart"/>
                  <w:r w:rsidRPr="00786D85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Pedagogika</w:t>
                  </w:r>
                  <w:proofErr w:type="spellEnd"/>
                  <w:r w:rsidRPr="00786D85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86D85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tizimi</w:t>
                  </w:r>
                  <w:proofErr w:type="spellEnd"/>
                  <w:r w:rsidRPr="00786D8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- </w:t>
                  </w:r>
                  <w:proofErr w:type="spellStart"/>
                  <w:r w:rsidRPr="00786D8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shahsning</w:t>
                  </w:r>
                  <w:proofErr w:type="spellEnd"/>
                  <w:r w:rsidRPr="00786D8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86D8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bor</w:t>
                  </w:r>
                  <w:proofErr w:type="spellEnd"/>
                  <w:r w:rsidRPr="00786D8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86D8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sifatlarini</w:t>
                  </w:r>
                  <w:proofErr w:type="spellEnd"/>
                  <w:r w:rsidRPr="00786D8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86D8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shakllantirish</w:t>
                  </w:r>
                  <w:proofErr w:type="spellEnd"/>
                  <w:r w:rsidRPr="00786D8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86D8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uchun</w:t>
                  </w:r>
                  <w:proofErr w:type="spellEnd"/>
                  <w:r w:rsidRPr="00786D8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86D8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tashkiliy</w:t>
                  </w:r>
                  <w:proofErr w:type="spellEnd"/>
                  <w:r w:rsidRPr="00786D8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86D8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maqsadga</w:t>
                  </w:r>
                  <w:proofErr w:type="spellEnd"/>
                  <w:r w:rsidRPr="00786D8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86D8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yo'naltirilgan</w:t>
                  </w:r>
                  <w:proofErr w:type="spellEnd"/>
                  <w:r w:rsidRPr="00786D8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86D8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va</w:t>
                  </w:r>
                  <w:proofErr w:type="spellEnd"/>
                  <w:r w:rsidRPr="00786D8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86D8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pedagogik</w:t>
                  </w:r>
                  <w:proofErr w:type="spellEnd"/>
                  <w:r w:rsidRPr="00786D8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86D8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ta'sir</w:t>
                  </w:r>
                  <w:proofErr w:type="spellEnd"/>
                  <w:r w:rsidRPr="00786D8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86D8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ko'rsatishni</w:t>
                  </w:r>
                  <w:proofErr w:type="spellEnd"/>
                  <w:r w:rsidRPr="00786D8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86D8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ko'zlagan</w:t>
                  </w:r>
                  <w:proofErr w:type="spellEnd"/>
                  <w:r w:rsidRPr="00786D8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86D8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o'zaro</w:t>
                  </w:r>
                  <w:proofErr w:type="spellEnd"/>
                  <w:r w:rsidRPr="00786D8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86D8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bog’liq</w:t>
                  </w:r>
                  <w:proofErr w:type="spellEnd"/>
                  <w:r w:rsidRPr="00786D8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86D8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vosita</w:t>
                  </w:r>
                  <w:proofErr w:type="spellEnd"/>
                  <w:r w:rsidRPr="00786D8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86D8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usul</w:t>
                  </w:r>
                  <w:proofErr w:type="spellEnd"/>
                  <w:r w:rsidRPr="00786D8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86D8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jarayonlarning</w:t>
                  </w:r>
                  <w:proofErr w:type="spellEnd"/>
                  <w:r w:rsidRPr="00786D8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86D8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yig’indisini</w:t>
                  </w:r>
                  <w:proofErr w:type="spellEnd"/>
                  <w:r w:rsidRPr="00786D8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86D8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ifoda</w:t>
                  </w:r>
                  <w:proofErr w:type="spellEnd"/>
                  <w:r w:rsidRPr="00786D8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86D8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qiluvchi</w:t>
                  </w:r>
                  <w:proofErr w:type="spellEnd"/>
                  <w:r w:rsidRPr="00786D8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86D8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aniq</w:t>
                  </w:r>
                  <w:proofErr w:type="spellEnd"/>
                  <w:r w:rsidRPr="00786D8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86D8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yahlitlikdir</w:t>
                  </w:r>
                  <w:proofErr w:type="spellEnd"/>
                  <w:r w:rsidRPr="00786D8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(V.P.</w:t>
                  </w:r>
                  <w:proofErr w:type="gramEnd"/>
                  <w:r w:rsidRPr="00786D8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786D8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Bespalko</w:t>
                  </w:r>
                  <w:proofErr w:type="spellEnd"/>
                  <w:r w:rsidRPr="00786D8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86D8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bo'yicha</w:t>
                  </w:r>
                  <w:proofErr w:type="spellEnd"/>
                  <w:r w:rsidRPr="00786D8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).</w:t>
                  </w:r>
                  <w:proofErr w:type="gramEnd"/>
                </w:p>
              </w:txbxContent>
            </v:textbox>
          </v:shape>
        </w:pict>
      </w:r>
    </w:p>
    <w:p w:rsidR="001F7219" w:rsidRPr="00786D85" w:rsidRDefault="001F7219" w:rsidP="0078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219" w:rsidRPr="00786D85" w:rsidRDefault="001F7219" w:rsidP="0078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219" w:rsidRPr="00786D85" w:rsidRDefault="001F7219" w:rsidP="0078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219" w:rsidRPr="00786D85" w:rsidRDefault="001F7219" w:rsidP="0078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219" w:rsidRDefault="001F7219" w:rsidP="0078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51BDB" w:rsidRDefault="00751BDB" w:rsidP="0078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6D85">
        <w:rPr>
          <w:rFonts w:ascii="Times New Roman" w:hAnsi="Times New Roman" w:cs="Times New Roman"/>
          <w:sz w:val="28"/>
          <w:szCs w:val="28"/>
        </w:rPr>
        <w:pict>
          <v:shape id="Поле 1" o:spid="_x0000_s1027" type="#_x0000_t202" style="position:absolute;left:0;text-align:left;margin-left:.5pt;margin-top:6.45pt;width:467.7pt;height:74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" o:allowincell="f">
            <v:textbox style="mso-next-textbox:#Поле 1">
              <w:txbxContent>
                <w:p w:rsidR="001F7219" w:rsidRPr="00751BDB" w:rsidRDefault="001F7219" w:rsidP="00751B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z-Cyrl-UZ"/>
                    </w:rPr>
                  </w:pPr>
                  <w:r w:rsidRPr="00751BDB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lang w:val="uz-Cyrl-UZ"/>
                    </w:rPr>
                    <w:t>Fanni o'qitish uslubiyoti</w:t>
                  </w:r>
                  <w:r w:rsidRPr="00751BD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z-Cyrl-UZ"/>
                    </w:rPr>
                    <w:t xml:space="preserve"> - ta'lim tizimida ushbu o'quv fanining ahamiyati va o'rnini belgilaydi, uning vazifalarini va o'qitish mazmunini aniqlaydi, ushbu fan bo'yicha qo'llanilayotgan usul, shakl va o'qitish vositalari bayonini o'z ichiga oladi.</w:t>
                  </w:r>
                </w:p>
                <w:p w:rsidR="001F7219" w:rsidRPr="00751BDB" w:rsidRDefault="001F7219" w:rsidP="00751B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z-Cyrl-UZ"/>
                    </w:rPr>
                  </w:pPr>
                </w:p>
                <w:p w:rsidR="001F7219" w:rsidRPr="00751BDB" w:rsidRDefault="001F7219" w:rsidP="00751BDB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</w:p>
                <w:p w:rsidR="001F7219" w:rsidRPr="00751BDB" w:rsidRDefault="001F7219" w:rsidP="00751B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z-Cyrl-UZ"/>
                    </w:rPr>
                  </w:pPr>
                </w:p>
              </w:txbxContent>
            </v:textbox>
          </v:shape>
        </w:pict>
      </w:r>
    </w:p>
    <w:p w:rsidR="00751BDB" w:rsidRPr="00751BDB" w:rsidRDefault="00751BDB" w:rsidP="0078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F7219" w:rsidRPr="00786D85" w:rsidRDefault="001F7219" w:rsidP="0078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219" w:rsidRPr="00786D85" w:rsidRDefault="001F7219" w:rsidP="0078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219" w:rsidRDefault="001F7219" w:rsidP="0078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51BDB" w:rsidRPr="00751BDB" w:rsidRDefault="00751BDB" w:rsidP="0078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F7219" w:rsidRPr="00786D85" w:rsidRDefault="001F7219" w:rsidP="0078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6D85">
        <w:rPr>
          <w:rFonts w:ascii="Times New Roman" w:hAnsi="Times New Roman" w:cs="Times New Roman"/>
          <w:sz w:val="28"/>
          <w:szCs w:val="28"/>
        </w:rPr>
        <w:t>Fanni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o’qitish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uslubiyotidan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farqli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texnologiya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A20A0" w:rsidRPr="00EA20A0" w:rsidRDefault="001F7219" w:rsidP="00EA20A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20A0">
        <w:rPr>
          <w:rFonts w:ascii="Times New Roman" w:hAnsi="Times New Roman"/>
          <w:sz w:val="28"/>
          <w:szCs w:val="28"/>
        </w:rPr>
        <w:t>“</w:t>
      </w:r>
      <w:proofErr w:type="spellStart"/>
      <w:r w:rsidRPr="00EA20A0">
        <w:rPr>
          <w:rFonts w:ascii="Times New Roman" w:hAnsi="Times New Roman"/>
          <w:sz w:val="28"/>
          <w:szCs w:val="28"/>
        </w:rPr>
        <w:t>qanday</w:t>
      </w:r>
      <w:proofErr w:type="spellEnd"/>
      <w:r w:rsidRPr="00EA20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20A0">
        <w:rPr>
          <w:rFonts w:ascii="Times New Roman" w:hAnsi="Times New Roman"/>
          <w:sz w:val="28"/>
          <w:szCs w:val="28"/>
        </w:rPr>
        <w:t>o’qitish</w:t>
      </w:r>
      <w:proofErr w:type="spellEnd"/>
      <w:r w:rsidRPr="00EA20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20A0">
        <w:rPr>
          <w:rFonts w:ascii="Times New Roman" w:hAnsi="Times New Roman"/>
          <w:sz w:val="28"/>
          <w:szCs w:val="28"/>
        </w:rPr>
        <w:t>kerak</w:t>
      </w:r>
      <w:proofErr w:type="spellEnd"/>
      <w:r w:rsidRPr="00EA20A0">
        <w:rPr>
          <w:rFonts w:ascii="Times New Roman" w:hAnsi="Times New Roman"/>
          <w:sz w:val="28"/>
          <w:szCs w:val="28"/>
        </w:rPr>
        <w:t xml:space="preserve">?” </w:t>
      </w:r>
      <w:proofErr w:type="spellStart"/>
      <w:r w:rsidRPr="00EA20A0">
        <w:rPr>
          <w:rFonts w:ascii="Times New Roman" w:hAnsi="Times New Roman"/>
          <w:sz w:val="28"/>
          <w:szCs w:val="28"/>
        </w:rPr>
        <w:t>degan</w:t>
      </w:r>
      <w:proofErr w:type="spellEnd"/>
      <w:r w:rsidRPr="00EA20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20A0">
        <w:rPr>
          <w:rFonts w:ascii="Times New Roman" w:hAnsi="Times New Roman"/>
          <w:sz w:val="28"/>
          <w:szCs w:val="28"/>
        </w:rPr>
        <w:t>savolga</w:t>
      </w:r>
      <w:proofErr w:type="spellEnd"/>
      <w:r w:rsidRPr="00EA20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20A0">
        <w:rPr>
          <w:rFonts w:ascii="Times New Roman" w:hAnsi="Times New Roman"/>
          <w:sz w:val="28"/>
          <w:szCs w:val="28"/>
        </w:rPr>
        <w:t>javob</w:t>
      </w:r>
      <w:proofErr w:type="spellEnd"/>
      <w:r w:rsidRPr="00EA20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20A0">
        <w:rPr>
          <w:rFonts w:ascii="Times New Roman" w:hAnsi="Times New Roman"/>
          <w:sz w:val="28"/>
          <w:szCs w:val="28"/>
        </w:rPr>
        <w:t>bermay</w:t>
      </w:r>
      <w:proofErr w:type="spellEnd"/>
      <w:r w:rsidRPr="00EA20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20A0">
        <w:rPr>
          <w:rFonts w:ascii="Times New Roman" w:hAnsi="Times New Roman"/>
          <w:sz w:val="28"/>
          <w:szCs w:val="28"/>
        </w:rPr>
        <w:t>balki</w:t>
      </w:r>
      <w:proofErr w:type="spellEnd"/>
      <w:r w:rsidRPr="00EA20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20A0">
        <w:rPr>
          <w:rFonts w:ascii="Times New Roman" w:hAnsi="Times New Roman"/>
          <w:sz w:val="28"/>
          <w:szCs w:val="28"/>
        </w:rPr>
        <w:t>ahamiyatli</w:t>
      </w:r>
      <w:proofErr w:type="spellEnd"/>
      <w:r w:rsidRPr="00EA20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20A0">
        <w:rPr>
          <w:rFonts w:ascii="Times New Roman" w:hAnsi="Times New Roman"/>
          <w:sz w:val="28"/>
          <w:szCs w:val="28"/>
        </w:rPr>
        <w:t>qo’shimcha</w:t>
      </w:r>
      <w:proofErr w:type="spellEnd"/>
      <w:r w:rsidRPr="00EA20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20A0">
        <w:rPr>
          <w:rFonts w:ascii="Times New Roman" w:hAnsi="Times New Roman"/>
          <w:sz w:val="28"/>
          <w:szCs w:val="28"/>
        </w:rPr>
        <w:t>bo’lgan</w:t>
      </w:r>
      <w:proofErr w:type="spellEnd"/>
      <w:r w:rsidRPr="00EA20A0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EA20A0">
        <w:rPr>
          <w:rFonts w:ascii="Times New Roman" w:hAnsi="Times New Roman"/>
          <w:sz w:val="28"/>
          <w:szCs w:val="28"/>
        </w:rPr>
        <w:t>natijaviy</w:t>
      </w:r>
      <w:proofErr w:type="spellEnd"/>
      <w:r w:rsidRPr="00EA20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20A0">
        <w:rPr>
          <w:rFonts w:ascii="Times New Roman" w:hAnsi="Times New Roman"/>
          <w:sz w:val="28"/>
          <w:szCs w:val="28"/>
        </w:rPr>
        <w:t>qanday</w:t>
      </w:r>
      <w:proofErr w:type="spellEnd"/>
      <w:r w:rsidRPr="00EA20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20A0">
        <w:rPr>
          <w:rFonts w:ascii="Times New Roman" w:hAnsi="Times New Roman"/>
          <w:sz w:val="28"/>
          <w:szCs w:val="28"/>
        </w:rPr>
        <w:t>o’qitishva</w:t>
      </w:r>
      <w:proofErr w:type="spellEnd"/>
      <w:r w:rsidRPr="00EA20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20A0">
        <w:rPr>
          <w:rFonts w:ascii="Times New Roman" w:hAnsi="Times New Roman"/>
          <w:sz w:val="28"/>
          <w:szCs w:val="28"/>
        </w:rPr>
        <w:t>o’quv</w:t>
      </w:r>
      <w:proofErr w:type="spellEnd"/>
      <w:r w:rsidRPr="00EA20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20A0">
        <w:rPr>
          <w:rFonts w:ascii="Times New Roman" w:hAnsi="Times New Roman"/>
          <w:sz w:val="28"/>
          <w:szCs w:val="28"/>
        </w:rPr>
        <w:t>jarayonini</w:t>
      </w:r>
      <w:proofErr w:type="spellEnd"/>
      <w:r w:rsidRPr="00EA20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20A0">
        <w:rPr>
          <w:rFonts w:ascii="Times New Roman" w:hAnsi="Times New Roman"/>
          <w:sz w:val="28"/>
          <w:szCs w:val="28"/>
        </w:rPr>
        <w:t>qanday</w:t>
      </w:r>
      <w:proofErr w:type="spellEnd"/>
      <w:r w:rsidRPr="00EA20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20A0">
        <w:rPr>
          <w:rFonts w:ascii="Times New Roman" w:hAnsi="Times New Roman"/>
          <w:sz w:val="28"/>
          <w:szCs w:val="28"/>
        </w:rPr>
        <w:t>qilib</w:t>
      </w:r>
      <w:proofErr w:type="spellEnd"/>
      <w:r w:rsidRPr="00EA20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20A0">
        <w:rPr>
          <w:rFonts w:ascii="Times New Roman" w:hAnsi="Times New Roman"/>
          <w:sz w:val="28"/>
          <w:szCs w:val="28"/>
        </w:rPr>
        <w:t>eng</w:t>
      </w:r>
      <w:proofErr w:type="spellEnd"/>
      <w:r w:rsidRPr="00EA20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20A0">
        <w:rPr>
          <w:rFonts w:ascii="Times New Roman" w:hAnsi="Times New Roman"/>
          <w:sz w:val="28"/>
          <w:szCs w:val="28"/>
        </w:rPr>
        <w:t>maqbul</w:t>
      </w:r>
      <w:proofErr w:type="spellEnd"/>
      <w:r w:rsidRPr="00EA20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20A0">
        <w:rPr>
          <w:rFonts w:ascii="Times New Roman" w:hAnsi="Times New Roman"/>
          <w:sz w:val="28"/>
          <w:szCs w:val="28"/>
        </w:rPr>
        <w:t>tashkil</w:t>
      </w:r>
      <w:proofErr w:type="spellEnd"/>
      <w:r w:rsidRPr="00EA20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20A0">
        <w:rPr>
          <w:rFonts w:ascii="Times New Roman" w:hAnsi="Times New Roman"/>
          <w:sz w:val="28"/>
          <w:szCs w:val="28"/>
        </w:rPr>
        <w:t>etish</w:t>
      </w:r>
      <w:proofErr w:type="spellEnd"/>
      <w:r w:rsidRPr="00EA20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20A0">
        <w:rPr>
          <w:rFonts w:ascii="Times New Roman" w:hAnsi="Times New Roman"/>
          <w:sz w:val="28"/>
          <w:szCs w:val="28"/>
        </w:rPr>
        <w:t>kerak</w:t>
      </w:r>
      <w:proofErr w:type="spellEnd"/>
      <w:r w:rsidRPr="00EA20A0">
        <w:rPr>
          <w:rFonts w:ascii="Times New Roman" w:hAnsi="Times New Roman"/>
          <w:sz w:val="28"/>
          <w:szCs w:val="28"/>
        </w:rPr>
        <w:t xml:space="preserve">?  </w:t>
      </w:r>
      <w:proofErr w:type="spellStart"/>
      <w:r w:rsidRPr="00EA20A0">
        <w:rPr>
          <w:rFonts w:ascii="Times New Roman" w:hAnsi="Times New Roman"/>
          <w:sz w:val="28"/>
          <w:szCs w:val="28"/>
        </w:rPr>
        <w:t>degan</w:t>
      </w:r>
      <w:proofErr w:type="spellEnd"/>
      <w:r w:rsidRPr="00EA20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20A0">
        <w:rPr>
          <w:rFonts w:ascii="Times New Roman" w:hAnsi="Times New Roman"/>
          <w:sz w:val="28"/>
          <w:szCs w:val="28"/>
        </w:rPr>
        <w:t>savolga</w:t>
      </w:r>
      <w:proofErr w:type="spellEnd"/>
      <w:r w:rsidRPr="00EA20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20A0">
        <w:rPr>
          <w:rFonts w:ascii="Times New Roman" w:hAnsi="Times New Roman"/>
          <w:sz w:val="28"/>
          <w:szCs w:val="28"/>
        </w:rPr>
        <w:t>javob</w:t>
      </w:r>
      <w:proofErr w:type="spellEnd"/>
      <w:r w:rsidRPr="00EA20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20A0">
        <w:rPr>
          <w:rFonts w:ascii="Times New Roman" w:hAnsi="Times New Roman"/>
          <w:sz w:val="28"/>
          <w:szCs w:val="28"/>
        </w:rPr>
        <w:t>beradi;</w:t>
      </w:r>
      <w:proofErr w:type="spellEnd"/>
    </w:p>
    <w:p w:rsidR="00EA20A0" w:rsidRPr="00EA20A0" w:rsidRDefault="001F7219" w:rsidP="00EA20A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20A0">
        <w:rPr>
          <w:rFonts w:ascii="Times New Roman" w:hAnsi="Times New Roman"/>
          <w:sz w:val="28"/>
          <w:szCs w:val="28"/>
          <w:lang w:val="en-US"/>
        </w:rPr>
        <w:t>aniq</w:t>
      </w:r>
      <w:proofErr w:type="spellEnd"/>
      <w:r w:rsidRPr="00EA20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20A0">
        <w:rPr>
          <w:rFonts w:ascii="Times New Roman" w:hAnsi="Times New Roman"/>
          <w:sz w:val="28"/>
          <w:szCs w:val="28"/>
          <w:lang w:val="en-US"/>
        </w:rPr>
        <w:t>sharoitlardan</w:t>
      </w:r>
      <w:proofErr w:type="spellEnd"/>
      <w:r w:rsidRPr="00EA20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20A0">
        <w:rPr>
          <w:rFonts w:ascii="Times New Roman" w:hAnsi="Times New Roman"/>
          <w:sz w:val="28"/>
          <w:szCs w:val="28"/>
          <w:lang w:val="en-US"/>
        </w:rPr>
        <w:t>kelib</w:t>
      </w:r>
      <w:proofErr w:type="spellEnd"/>
      <w:r w:rsidRPr="00EA20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20A0">
        <w:rPr>
          <w:rFonts w:ascii="Times New Roman" w:hAnsi="Times New Roman"/>
          <w:sz w:val="28"/>
          <w:szCs w:val="28"/>
          <w:lang w:val="en-US"/>
        </w:rPr>
        <w:t>chiqqan</w:t>
      </w:r>
      <w:proofErr w:type="spellEnd"/>
      <w:r w:rsidRPr="00EA20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20A0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 w:rsidRPr="00EA20A0">
        <w:rPr>
          <w:rFonts w:ascii="Times New Roman" w:hAnsi="Times New Roman"/>
          <w:sz w:val="28"/>
          <w:szCs w:val="28"/>
        </w:rPr>
        <w:t xml:space="preserve"> </w:t>
      </w:r>
      <w:r w:rsidRPr="00EA20A0">
        <w:rPr>
          <w:rFonts w:ascii="Times New Roman" w:hAnsi="Times New Roman"/>
          <w:sz w:val="28"/>
          <w:szCs w:val="28"/>
          <w:lang w:val="en-US"/>
        </w:rPr>
        <w:t>ma</w:t>
      </w:r>
      <w:r w:rsidRPr="00EA20A0">
        <w:rPr>
          <w:rFonts w:ascii="Times New Roman" w:hAnsi="Times New Roman"/>
          <w:sz w:val="28"/>
          <w:szCs w:val="28"/>
        </w:rPr>
        <w:t>’</w:t>
      </w:r>
      <w:proofErr w:type="spellStart"/>
      <w:r w:rsidRPr="00EA20A0">
        <w:rPr>
          <w:rFonts w:ascii="Times New Roman" w:hAnsi="Times New Roman"/>
          <w:sz w:val="28"/>
          <w:szCs w:val="28"/>
          <w:lang w:val="en-US"/>
        </w:rPr>
        <w:t>lum</w:t>
      </w:r>
      <w:proofErr w:type="spellEnd"/>
      <w:r w:rsidRPr="00EA20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20A0">
        <w:rPr>
          <w:rFonts w:ascii="Times New Roman" w:hAnsi="Times New Roman"/>
          <w:sz w:val="28"/>
          <w:szCs w:val="28"/>
          <w:lang w:val="en-US"/>
        </w:rPr>
        <w:t>natijaga</w:t>
      </w:r>
      <w:proofErr w:type="spellEnd"/>
      <w:r w:rsidRPr="00EA20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20A0">
        <w:rPr>
          <w:rFonts w:ascii="Times New Roman" w:hAnsi="Times New Roman"/>
          <w:sz w:val="28"/>
          <w:szCs w:val="28"/>
          <w:lang w:val="en-US"/>
        </w:rPr>
        <w:t>yo</w:t>
      </w:r>
      <w:proofErr w:type="spellEnd"/>
      <w:r w:rsidRPr="00EA20A0">
        <w:rPr>
          <w:rFonts w:ascii="Times New Roman" w:hAnsi="Times New Roman"/>
          <w:sz w:val="28"/>
          <w:szCs w:val="28"/>
        </w:rPr>
        <w:t>’</w:t>
      </w:r>
      <w:proofErr w:type="spellStart"/>
      <w:r w:rsidRPr="00EA20A0">
        <w:rPr>
          <w:rFonts w:ascii="Times New Roman" w:hAnsi="Times New Roman"/>
          <w:sz w:val="28"/>
          <w:szCs w:val="28"/>
          <w:lang w:val="en-US"/>
        </w:rPr>
        <w:t>nalgan</w:t>
      </w:r>
      <w:proofErr w:type="spellEnd"/>
      <w:r w:rsidRPr="00EA20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20A0">
        <w:rPr>
          <w:rFonts w:ascii="Times New Roman" w:hAnsi="Times New Roman"/>
          <w:sz w:val="28"/>
          <w:szCs w:val="28"/>
          <w:lang w:val="en-US"/>
        </w:rPr>
        <w:t>aniq</w:t>
      </w:r>
      <w:proofErr w:type="spellEnd"/>
      <w:r w:rsidRPr="00EA20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20A0">
        <w:rPr>
          <w:rFonts w:ascii="Times New Roman" w:hAnsi="Times New Roman"/>
          <w:sz w:val="28"/>
          <w:szCs w:val="28"/>
          <w:lang w:val="en-US"/>
        </w:rPr>
        <w:t>pedagogik</w:t>
      </w:r>
      <w:proofErr w:type="spellEnd"/>
      <w:r w:rsidRPr="00EA20A0">
        <w:rPr>
          <w:rFonts w:ascii="Times New Roman" w:hAnsi="Times New Roman"/>
          <w:sz w:val="28"/>
          <w:szCs w:val="28"/>
        </w:rPr>
        <w:t xml:space="preserve"> </w:t>
      </w:r>
      <w:r w:rsidRPr="00EA20A0">
        <w:rPr>
          <w:rFonts w:ascii="Times New Roman" w:hAnsi="Times New Roman"/>
          <w:sz w:val="28"/>
          <w:szCs w:val="28"/>
          <w:lang w:val="en-US"/>
        </w:rPr>
        <w:t>g</w:t>
      </w:r>
      <w:r w:rsidRPr="00EA20A0">
        <w:rPr>
          <w:rFonts w:ascii="Times New Roman" w:hAnsi="Times New Roman"/>
          <w:sz w:val="28"/>
          <w:szCs w:val="28"/>
        </w:rPr>
        <w:t>’</w:t>
      </w:r>
      <w:proofErr w:type="spellStart"/>
      <w:r w:rsidRPr="00EA20A0">
        <w:rPr>
          <w:rFonts w:ascii="Times New Roman" w:hAnsi="Times New Roman"/>
          <w:sz w:val="28"/>
          <w:szCs w:val="28"/>
          <w:lang w:val="en-US"/>
        </w:rPr>
        <w:t>oyaga</w:t>
      </w:r>
      <w:proofErr w:type="spellEnd"/>
      <w:r w:rsidRPr="00EA20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20A0">
        <w:rPr>
          <w:rFonts w:ascii="Times New Roman" w:hAnsi="Times New Roman"/>
          <w:sz w:val="28"/>
          <w:szCs w:val="28"/>
          <w:lang w:val="en-US"/>
        </w:rPr>
        <w:t>loyihalanadi</w:t>
      </w:r>
      <w:proofErr w:type="spellEnd"/>
      <w:r w:rsidRPr="00EA20A0">
        <w:rPr>
          <w:rFonts w:ascii="Times New Roman" w:hAnsi="Times New Roman"/>
          <w:sz w:val="28"/>
          <w:szCs w:val="28"/>
        </w:rPr>
        <w:t>;</w:t>
      </w:r>
    </w:p>
    <w:p w:rsidR="00EA20A0" w:rsidRPr="00EA20A0" w:rsidRDefault="001F7219" w:rsidP="00EA20A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20A0">
        <w:rPr>
          <w:rFonts w:ascii="Times New Roman" w:hAnsi="Times New Roman"/>
          <w:sz w:val="28"/>
          <w:szCs w:val="28"/>
        </w:rPr>
        <w:t>o’z</w:t>
      </w:r>
      <w:proofErr w:type="spellEnd"/>
      <w:r w:rsidRPr="00EA20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20A0">
        <w:rPr>
          <w:rFonts w:ascii="Times New Roman" w:hAnsi="Times New Roman"/>
          <w:sz w:val="28"/>
          <w:szCs w:val="28"/>
        </w:rPr>
        <w:t>natijalarini</w:t>
      </w:r>
      <w:proofErr w:type="spellEnd"/>
      <w:r w:rsidRPr="00EA20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20A0">
        <w:rPr>
          <w:rFonts w:ascii="Times New Roman" w:hAnsi="Times New Roman"/>
          <w:sz w:val="28"/>
          <w:szCs w:val="28"/>
        </w:rPr>
        <w:t>qayta</w:t>
      </w:r>
      <w:proofErr w:type="spellEnd"/>
      <w:r w:rsidRPr="00EA20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20A0">
        <w:rPr>
          <w:rFonts w:ascii="Times New Roman" w:hAnsi="Times New Roman"/>
          <w:sz w:val="28"/>
          <w:szCs w:val="28"/>
        </w:rPr>
        <w:t>ishlab</w:t>
      </w:r>
      <w:proofErr w:type="spellEnd"/>
      <w:r w:rsidRPr="00EA20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20A0">
        <w:rPr>
          <w:rFonts w:ascii="Times New Roman" w:hAnsi="Times New Roman"/>
          <w:sz w:val="28"/>
          <w:szCs w:val="28"/>
        </w:rPr>
        <w:t>chiqarishi</w:t>
      </w:r>
      <w:proofErr w:type="spellEnd"/>
      <w:r w:rsidRPr="00EA20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20A0">
        <w:rPr>
          <w:rFonts w:ascii="Times New Roman" w:hAnsi="Times New Roman"/>
          <w:sz w:val="28"/>
          <w:szCs w:val="28"/>
        </w:rPr>
        <w:t>bilan</w:t>
      </w:r>
      <w:proofErr w:type="spellEnd"/>
      <w:r w:rsidRPr="00EA20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20A0">
        <w:rPr>
          <w:rFonts w:ascii="Times New Roman" w:hAnsi="Times New Roman"/>
          <w:sz w:val="28"/>
          <w:szCs w:val="28"/>
        </w:rPr>
        <w:t>farqlanadi</w:t>
      </w:r>
      <w:proofErr w:type="spellEnd"/>
      <w:r w:rsidRPr="00EA20A0">
        <w:rPr>
          <w:rFonts w:ascii="Times New Roman" w:hAnsi="Times New Roman"/>
          <w:sz w:val="28"/>
          <w:szCs w:val="28"/>
        </w:rPr>
        <w:t>;</w:t>
      </w:r>
    </w:p>
    <w:p w:rsidR="001F7219" w:rsidRPr="00EA20A0" w:rsidRDefault="001F7219" w:rsidP="00EA20A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EA20A0">
        <w:rPr>
          <w:rFonts w:ascii="Times New Roman" w:hAnsi="Times New Roman"/>
          <w:sz w:val="28"/>
          <w:szCs w:val="28"/>
          <w:lang w:val="en-US"/>
        </w:rPr>
        <w:t>ta’lim</w:t>
      </w:r>
      <w:proofErr w:type="spellEnd"/>
      <w:proofErr w:type="gramEnd"/>
      <w:r w:rsidRPr="00EA20A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A20A0">
        <w:rPr>
          <w:rFonts w:ascii="Times New Roman" w:hAnsi="Times New Roman"/>
          <w:sz w:val="28"/>
          <w:szCs w:val="28"/>
          <w:lang w:val="en-US"/>
        </w:rPr>
        <w:t>oluvchilar</w:t>
      </w:r>
      <w:proofErr w:type="spellEnd"/>
      <w:r w:rsidRPr="00EA20A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A20A0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 w:rsidRPr="00EA20A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A20A0">
        <w:rPr>
          <w:rFonts w:ascii="Times New Roman" w:hAnsi="Times New Roman"/>
          <w:sz w:val="28"/>
          <w:szCs w:val="28"/>
          <w:lang w:val="en-US"/>
        </w:rPr>
        <w:t>ta’lim</w:t>
      </w:r>
      <w:proofErr w:type="spellEnd"/>
      <w:r w:rsidRPr="00EA20A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A20A0">
        <w:rPr>
          <w:rFonts w:ascii="Times New Roman" w:hAnsi="Times New Roman"/>
          <w:sz w:val="28"/>
          <w:szCs w:val="28"/>
          <w:lang w:val="en-US"/>
        </w:rPr>
        <w:t>beruvchiga</w:t>
      </w:r>
      <w:proofErr w:type="spellEnd"/>
      <w:r w:rsidRPr="00EA20A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A20A0">
        <w:rPr>
          <w:rFonts w:ascii="Times New Roman" w:hAnsi="Times New Roman"/>
          <w:sz w:val="28"/>
          <w:szCs w:val="28"/>
          <w:lang w:val="en-US"/>
        </w:rPr>
        <w:t>yo’naltirilgan</w:t>
      </w:r>
      <w:proofErr w:type="spellEnd"/>
      <w:r w:rsidRPr="00EA20A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A20A0">
        <w:rPr>
          <w:rFonts w:ascii="Times New Roman" w:hAnsi="Times New Roman"/>
          <w:sz w:val="28"/>
          <w:szCs w:val="28"/>
          <w:lang w:val="en-US"/>
        </w:rPr>
        <w:t>darsning</w:t>
      </w:r>
      <w:proofErr w:type="spellEnd"/>
      <w:r w:rsidRPr="00EA20A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A20A0">
        <w:rPr>
          <w:rFonts w:ascii="Times New Roman" w:hAnsi="Times New Roman"/>
          <w:sz w:val="28"/>
          <w:szCs w:val="28"/>
          <w:lang w:val="en-US"/>
        </w:rPr>
        <w:t>uslubiy</w:t>
      </w:r>
      <w:proofErr w:type="spellEnd"/>
      <w:r w:rsidRPr="00EA20A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A20A0">
        <w:rPr>
          <w:rFonts w:ascii="Times New Roman" w:hAnsi="Times New Roman"/>
          <w:sz w:val="28"/>
          <w:szCs w:val="28"/>
          <w:lang w:val="en-US"/>
        </w:rPr>
        <w:t>ishlanmalaridan</w:t>
      </w:r>
      <w:proofErr w:type="spellEnd"/>
      <w:r w:rsidRPr="00EA20A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A20A0">
        <w:rPr>
          <w:rFonts w:ascii="Times New Roman" w:hAnsi="Times New Roman"/>
          <w:sz w:val="28"/>
          <w:szCs w:val="28"/>
          <w:lang w:val="en-US"/>
        </w:rPr>
        <w:t>farqli</w:t>
      </w:r>
      <w:proofErr w:type="spellEnd"/>
      <w:r w:rsidRPr="00EA20A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A20A0">
        <w:rPr>
          <w:rFonts w:ascii="Times New Roman" w:hAnsi="Times New Roman"/>
          <w:sz w:val="28"/>
          <w:szCs w:val="28"/>
          <w:lang w:val="en-US"/>
        </w:rPr>
        <w:t>o’laroq</w:t>
      </w:r>
      <w:proofErr w:type="spellEnd"/>
      <w:r w:rsidRPr="00EA20A0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EA20A0">
        <w:rPr>
          <w:rFonts w:ascii="Times New Roman" w:hAnsi="Times New Roman"/>
          <w:sz w:val="28"/>
          <w:szCs w:val="28"/>
          <w:lang w:val="en-US"/>
        </w:rPr>
        <w:t>ta’lim</w:t>
      </w:r>
      <w:proofErr w:type="spellEnd"/>
      <w:r w:rsidRPr="00EA20A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A20A0">
        <w:rPr>
          <w:rFonts w:ascii="Times New Roman" w:hAnsi="Times New Roman"/>
          <w:sz w:val="28"/>
          <w:szCs w:val="28"/>
          <w:lang w:val="en-US"/>
        </w:rPr>
        <w:t>olishda</w:t>
      </w:r>
      <w:proofErr w:type="spellEnd"/>
      <w:r w:rsidRPr="00EA20A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A20A0">
        <w:rPr>
          <w:rFonts w:ascii="Times New Roman" w:hAnsi="Times New Roman"/>
          <w:sz w:val="28"/>
          <w:szCs w:val="28"/>
          <w:lang w:val="en-US"/>
        </w:rPr>
        <w:t>ularning</w:t>
      </w:r>
      <w:proofErr w:type="spellEnd"/>
      <w:r w:rsidRPr="00EA20A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A20A0">
        <w:rPr>
          <w:rFonts w:ascii="Times New Roman" w:hAnsi="Times New Roman"/>
          <w:sz w:val="28"/>
          <w:szCs w:val="28"/>
          <w:lang w:val="en-US"/>
        </w:rPr>
        <w:t>o’z</w:t>
      </w:r>
      <w:proofErr w:type="spellEnd"/>
      <w:r w:rsidRPr="00EA20A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A20A0">
        <w:rPr>
          <w:rFonts w:ascii="Times New Roman" w:hAnsi="Times New Roman"/>
          <w:sz w:val="28"/>
          <w:szCs w:val="28"/>
          <w:lang w:val="en-US"/>
        </w:rPr>
        <w:t>faoliyatlari</w:t>
      </w:r>
      <w:proofErr w:type="spellEnd"/>
      <w:r w:rsidRPr="00EA20A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A20A0">
        <w:rPr>
          <w:rFonts w:ascii="Times New Roman" w:hAnsi="Times New Roman"/>
          <w:sz w:val="28"/>
          <w:szCs w:val="28"/>
          <w:lang w:val="en-US"/>
        </w:rPr>
        <w:t>hisobiga</w:t>
      </w:r>
      <w:proofErr w:type="spellEnd"/>
      <w:r w:rsidRPr="00EA20A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A20A0">
        <w:rPr>
          <w:rFonts w:ascii="Times New Roman" w:hAnsi="Times New Roman"/>
          <w:sz w:val="28"/>
          <w:szCs w:val="28"/>
          <w:lang w:val="en-US"/>
        </w:rPr>
        <w:t>yutuq</w:t>
      </w:r>
      <w:proofErr w:type="spellEnd"/>
      <w:r w:rsidRPr="00EA20A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A20A0">
        <w:rPr>
          <w:rFonts w:ascii="Times New Roman" w:hAnsi="Times New Roman"/>
          <w:sz w:val="28"/>
          <w:szCs w:val="28"/>
          <w:lang w:val="en-US"/>
        </w:rPr>
        <w:t>ta’minlanishiga</w:t>
      </w:r>
      <w:proofErr w:type="spellEnd"/>
      <w:r w:rsidRPr="00EA20A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A20A0">
        <w:rPr>
          <w:rFonts w:ascii="Times New Roman" w:hAnsi="Times New Roman"/>
          <w:sz w:val="28"/>
          <w:szCs w:val="28"/>
          <w:lang w:val="en-US"/>
        </w:rPr>
        <w:t>yo’naltiriladi</w:t>
      </w:r>
      <w:proofErr w:type="spellEnd"/>
      <w:r w:rsidRPr="00EA20A0">
        <w:rPr>
          <w:rFonts w:ascii="Times New Roman" w:hAnsi="Times New Roman"/>
          <w:sz w:val="28"/>
          <w:szCs w:val="28"/>
          <w:lang w:val="en-US"/>
        </w:rPr>
        <w:t>.</w:t>
      </w:r>
    </w:p>
    <w:p w:rsidR="001F7219" w:rsidRPr="00736C2E" w:rsidRDefault="001F7219" w:rsidP="0078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36C2E">
        <w:rPr>
          <w:rFonts w:ascii="Times New Roman" w:hAnsi="Times New Roman" w:cs="Times New Roman"/>
          <w:sz w:val="28"/>
          <w:szCs w:val="28"/>
          <w:lang w:val="en-US"/>
        </w:rPr>
        <w:t>Uslubiyotchidan</w:t>
      </w:r>
      <w:proofErr w:type="spellEnd"/>
      <w:r w:rsidRPr="0073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6C2E">
        <w:rPr>
          <w:rFonts w:ascii="Times New Roman" w:hAnsi="Times New Roman" w:cs="Times New Roman"/>
          <w:sz w:val="28"/>
          <w:szCs w:val="28"/>
          <w:lang w:val="en-US"/>
        </w:rPr>
        <w:t>farqli</w:t>
      </w:r>
      <w:proofErr w:type="spellEnd"/>
      <w:r w:rsidRPr="0073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6C2E">
        <w:rPr>
          <w:rFonts w:ascii="Times New Roman" w:hAnsi="Times New Roman" w:cs="Times New Roman"/>
          <w:sz w:val="28"/>
          <w:szCs w:val="28"/>
          <w:lang w:val="en-US"/>
        </w:rPr>
        <w:t>o’laroq</w:t>
      </w:r>
      <w:proofErr w:type="spellEnd"/>
      <w:r w:rsidRPr="0073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6C2E">
        <w:rPr>
          <w:rFonts w:ascii="Times New Roman" w:hAnsi="Times New Roman" w:cs="Times New Roman"/>
          <w:sz w:val="28"/>
          <w:szCs w:val="28"/>
          <w:lang w:val="en-US"/>
        </w:rPr>
        <w:t>pedagog-texnolog</w:t>
      </w:r>
      <w:proofErr w:type="spellEnd"/>
      <w:r w:rsidRPr="00736C2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36C2E" w:rsidRPr="00736C2E" w:rsidRDefault="001F7219" w:rsidP="00736C2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6C2E">
        <w:rPr>
          <w:rFonts w:ascii="Times New Roman" w:hAnsi="Times New Roman"/>
          <w:sz w:val="28"/>
          <w:szCs w:val="28"/>
        </w:rPr>
        <w:t>tajribao’tkazmaydi</w:t>
      </w:r>
      <w:proofErr w:type="spellEnd"/>
      <w:r w:rsidRPr="00736C2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36C2E">
        <w:rPr>
          <w:rFonts w:ascii="Times New Roman" w:hAnsi="Times New Roman"/>
          <w:sz w:val="28"/>
          <w:szCs w:val="28"/>
        </w:rPr>
        <w:t>u</w:t>
      </w:r>
      <w:proofErr w:type="spellEnd"/>
      <w:r w:rsidRPr="00736C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6C2E">
        <w:rPr>
          <w:rFonts w:ascii="Times New Roman" w:hAnsi="Times New Roman"/>
          <w:sz w:val="28"/>
          <w:szCs w:val="28"/>
        </w:rPr>
        <w:t>aniqbelgilangannatijabilanisholibboradi;</w:t>
      </w:r>
      <w:proofErr w:type="spellEnd"/>
    </w:p>
    <w:p w:rsidR="00736C2E" w:rsidRPr="00736C2E" w:rsidRDefault="001F7219" w:rsidP="00736C2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6C2E">
        <w:rPr>
          <w:rFonts w:ascii="Times New Roman" w:hAnsi="Times New Roman"/>
          <w:sz w:val="28"/>
          <w:szCs w:val="28"/>
          <w:lang w:val="en-US"/>
        </w:rPr>
        <w:t>ajratilgan</w:t>
      </w:r>
      <w:proofErr w:type="spellEnd"/>
      <w:r w:rsidRPr="00736C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6C2E">
        <w:rPr>
          <w:rFonts w:ascii="Times New Roman" w:hAnsi="Times New Roman"/>
          <w:sz w:val="28"/>
          <w:szCs w:val="28"/>
          <w:lang w:val="en-US"/>
        </w:rPr>
        <w:t>vaqt</w:t>
      </w:r>
      <w:proofErr w:type="spellEnd"/>
      <w:r w:rsidRPr="00736C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6C2E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 w:rsidRPr="00736C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6C2E">
        <w:rPr>
          <w:rFonts w:ascii="Times New Roman" w:hAnsi="Times New Roman"/>
          <w:sz w:val="28"/>
          <w:szCs w:val="28"/>
          <w:lang w:val="en-US"/>
        </w:rPr>
        <w:t>mavjud</w:t>
      </w:r>
      <w:proofErr w:type="spellEnd"/>
      <w:r w:rsidRPr="00736C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6C2E">
        <w:rPr>
          <w:rFonts w:ascii="Times New Roman" w:hAnsi="Times New Roman"/>
          <w:sz w:val="28"/>
          <w:szCs w:val="28"/>
          <w:lang w:val="en-US"/>
        </w:rPr>
        <w:t>sharoitlarda</w:t>
      </w:r>
      <w:proofErr w:type="spellEnd"/>
      <w:r w:rsidRPr="00736C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6C2E">
        <w:rPr>
          <w:rFonts w:ascii="Times New Roman" w:hAnsi="Times New Roman"/>
          <w:sz w:val="28"/>
          <w:szCs w:val="28"/>
          <w:lang w:val="en-US"/>
        </w:rPr>
        <w:t>belgilangan</w:t>
      </w:r>
      <w:proofErr w:type="spellEnd"/>
      <w:r w:rsidRPr="00736C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6C2E">
        <w:rPr>
          <w:rFonts w:ascii="Times New Roman" w:hAnsi="Times New Roman"/>
          <w:sz w:val="28"/>
          <w:szCs w:val="28"/>
          <w:lang w:val="en-US"/>
        </w:rPr>
        <w:t>maqsadlarni</w:t>
      </w:r>
      <w:proofErr w:type="spellEnd"/>
      <w:r w:rsidRPr="00736C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6C2E">
        <w:rPr>
          <w:rFonts w:ascii="Times New Roman" w:hAnsi="Times New Roman"/>
          <w:sz w:val="28"/>
          <w:szCs w:val="28"/>
          <w:lang w:val="en-US"/>
        </w:rPr>
        <w:t>amalga</w:t>
      </w:r>
      <w:proofErr w:type="spellEnd"/>
      <w:r w:rsidRPr="00736C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6C2E">
        <w:rPr>
          <w:rFonts w:ascii="Times New Roman" w:hAnsi="Times New Roman"/>
          <w:sz w:val="28"/>
          <w:szCs w:val="28"/>
          <w:lang w:val="en-US"/>
        </w:rPr>
        <w:t>oshirishda</w:t>
      </w:r>
      <w:proofErr w:type="spellEnd"/>
      <w:r w:rsidRPr="00736C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6C2E">
        <w:rPr>
          <w:rFonts w:ascii="Times New Roman" w:hAnsi="Times New Roman"/>
          <w:sz w:val="28"/>
          <w:szCs w:val="28"/>
          <w:lang w:val="en-US"/>
        </w:rPr>
        <w:t>gumon</w:t>
      </w:r>
      <w:proofErr w:type="spellEnd"/>
      <w:r w:rsidRPr="00736C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6C2E">
        <w:rPr>
          <w:rFonts w:ascii="Times New Roman" w:hAnsi="Times New Roman"/>
          <w:sz w:val="28"/>
          <w:szCs w:val="28"/>
          <w:lang w:val="en-US"/>
        </w:rPr>
        <w:t>hosil</w:t>
      </w:r>
      <w:proofErr w:type="spellEnd"/>
      <w:r w:rsidRPr="00736C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6C2E">
        <w:rPr>
          <w:rFonts w:ascii="Times New Roman" w:hAnsi="Times New Roman"/>
          <w:sz w:val="28"/>
          <w:szCs w:val="28"/>
          <w:lang w:val="en-US"/>
        </w:rPr>
        <w:t>qilmaydigan</w:t>
      </w:r>
      <w:proofErr w:type="spellEnd"/>
      <w:r w:rsidRPr="00736C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6C2E">
        <w:rPr>
          <w:rFonts w:ascii="Times New Roman" w:hAnsi="Times New Roman"/>
          <w:sz w:val="28"/>
          <w:szCs w:val="28"/>
          <w:lang w:val="en-US"/>
        </w:rPr>
        <w:t>asoslangan</w:t>
      </w:r>
      <w:proofErr w:type="spellEnd"/>
      <w:r w:rsidRPr="00736C2E">
        <w:rPr>
          <w:rFonts w:ascii="Times New Roman" w:hAnsi="Times New Roman"/>
          <w:sz w:val="28"/>
          <w:szCs w:val="28"/>
        </w:rPr>
        <w:t xml:space="preserve"> </w:t>
      </w:r>
      <w:r w:rsidRPr="00736C2E">
        <w:rPr>
          <w:rFonts w:ascii="Times New Roman" w:hAnsi="Times New Roman"/>
          <w:sz w:val="28"/>
          <w:szCs w:val="28"/>
          <w:lang w:val="en-US"/>
        </w:rPr>
        <w:t>o</w:t>
      </w:r>
      <w:r w:rsidRPr="00736C2E">
        <w:rPr>
          <w:rFonts w:ascii="Times New Roman" w:hAnsi="Times New Roman"/>
          <w:sz w:val="28"/>
          <w:szCs w:val="28"/>
        </w:rPr>
        <w:t>’</w:t>
      </w:r>
      <w:proofErr w:type="spellStart"/>
      <w:r w:rsidRPr="00736C2E">
        <w:rPr>
          <w:rFonts w:ascii="Times New Roman" w:hAnsi="Times New Roman"/>
          <w:sz w:val="28"/>
          <w:szCs w:val="28"/>
          <w:lang w:val="en-US"/>
        </w:rPr>
        <w:t>qitish</w:t>
      </w:r>
      <w:proofErr w:type="spellEnd"/>
      <w:r w:rsidRPr="00736C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6C2E">
        <w:rPr>
          <w:rFonts w:ascii="Times New Roman" w:hAnsi="Times New Roman"/>
          <w:sz w:val="28"/>
          <w:szCs w:val="28"/>
          <w:lang w:val="en-US"/>
        </w:rPr>
        <w:t>modeligatayanadi</w:t>
      </w:r>
      <w:proofErr w:type="spellEnd"/>
      <w:r w:rsidRPr="00736C2E">
        <w:rPr>
          <w:rFonts w:ascii="Times New Roman" w:hAnsi="Times New Roman"/>
          <w:sz w:val="28"/>
          <w:szCs w:val="28"/>
        </w:rPr>
        <w:t>;</w:t>
      </w:r>
    </w:p>
    <w:p w:rsidR="001F7219" w:rsidRPr="00736C2E" w:rsidRDefault="001F7219" w:rsidP="00736C2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736C2E">
        <w:rPr>
          <w:rFonts w:ascii="Times New Roman" w:hAnsi="Times New Roman"/>
          <w:sz w:val="28"/>
          <w:szCs w:val="28"/>
          <w:lang w:val="en-US"/>
        </w:rPr>
        <w:t>u</w:t>
      </w:r>
      <w:proofErr w:type="gramEnd"/>
      <w:r w:rsidRPr="00736C2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36C2E">
        <w:rPr>
          <w:rFonts w:ascii="Times New Roman" w:hAnsi="Times New Roman"/>
          <w:sz w:val="28"/>
          <w:szCs w:val="28"/>
          <w:lang w:val="en-US"/>
        </w:rPr>
        <w:t>harakat</w:t>
      </w:r>
      <w:proofErr w:type="spellEnd"/>
      <w:r w:rsidRPr="00736C2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36C2E">
        <w:rPr>
          <w:rFonts w:ascii="Times New Roman" w:hAnsi="Times New Roman"/>
          <w:sz w:val="28"/>
          <w:szCs w:val="28"/>
          <w:lang w:val="en-US"/>
        </w:rPr>
        <w:t>qiladi</w:t>
      </w:r>
      <w:proofErr w:type="spellEnd"/>
      <w:r w:rsidRPr="00736C2E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736C2E">
        <w:rPr>
          <w:rFonts w:ascii="Times New Roman" w:hAnsi="Times New Roman"/>
          <w:sz w:val="28"/>
          <w:szCs w:val="28"/>
          <w:lang w:val="en-US"/>
        </w:rPr>
        <w:t>ta’limiy</w:t>
      </w:r>
      <w:proofErr w:type="spellEnd"/>
      <w:r w:rsidRPr="00736C2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36C2E">
        <w:rPr>
          <w:rFonts w:ascii="Times New Roman" w:hAnsi="Times New Roman"/>
          <w:sz w:val="28"/>
          <w:szCs w:val="28"/>
          <w:lang w:val="en-US"/>
        </w:rPr>
        <w:t>maqsadlar</w:t>
      </w:r>
      <w:proofErr w:type="spellEnd"/>
      <w:r w:rsidRPr="00736C2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36C2E">
        <w:rPr>
          <w:rFonts w:ascii="Times New Roman" w:hAnsi="Times New Roman"/>
          <w:sz w:val="28"/>
          <w:szCs w:val="28"/>
          <w:lang w:val="en-US"/>
        </w:rPr>
        <w:t>qo’yilganda</w:t>
      </w:r>
      <w:proofErr w:type="spellEnd"/>
      <w:r w:rsidRPr="00736C2E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736C2E">
        <w:rPr>
          <w:rFonts w:ascii="Times New Roman" w:hAnsi="Times New Roman"/>
          <w:sz w:val="28"/>
          <w:szCs w:val="28"/>
          <w:lang w:val="en-US"/>
        </w:rPr>
        <w:t>aniq</w:t>
      </w:r>
      <w:proofErr w:type="spellEnd"/>
      <w:r w:rsidRPr="00736C2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36C2E">
        <w:rPr>
          <w:rFonts w:ascii="Times New Roman" w:hAnsi="Times New Roman"/>
          <w:sz w:val="28"/>
          <w:szCs w:val="28"/>
          <w:lang w:val="en-US"/>
        </w:rPr>
        <w:t>pedagogik</w:t>
      </w:r>
      <w:proofErr w:type="spellEnd"/>
      <w:r w:rsidRPr="00736C2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36C2E">
        <w:rPr>
          <w:rFonts w:ascii="Times New Roman" w:hAnsi="Times New Roman"/>
          <w:sz w:val="28"/>
          <w:szCs w:val="28"/>
          <w:lang w:val="en-US"/>
        </w:rPr>
        <w:t>vazifalar</w:t>
      </w:r>
      <w:proofErr w:type="spellEnd"/>
      <w:r w:rsidRPr="00736C2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36C2E">
        <w:rPr>
          <w:rFonts w:ascii="Times New Roman" w:hAnsi="Times New Roman"/>
          <w:sz w:val="28"/>
          <w:szCs w:val="28"/>
          <w:lang w:val="en-US"/>
        </w:rPr>
        <w:t>belgilanganda</w:t>
      </w:r>
      <w:proofErr w:type="spellEnd"/>
      <w:r w:rsidRPr="00736C2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36C2E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 w:rsidRPr="00736C2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36C2E">
        <w:rPr>
          <w:rFonts w:ascii="Times New Roman" w:hAnsi="Times New Roman"/>
          <w:sz w:val="28"/>
          <w:szCs w:val="28"/>
          <w:lang w:val="en-US"/>
        </w:rPr>
        <w:t>ko’zlanayotgan</w:t>
      </w:r>
      <w:proofErr w:type="spellEnd"/>
      <w:r w:rsidRPr="00736C2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36C2E">
        <w:rPr>
          <w:rFonts w:ascii="Times New Roman" w:hAnsi="Times New Roman"/>
          <w:sz w:val="28"/>
          <w:szCs w:val="28"/>
          <w:lang w:val="en-US"/>
        </w:rPr>
        <w:t>natijalar</w:t>
      </w:r>
      <w:proofErr w:type="spellEnd"/>
      <w:r w:rsidRPr="00736C2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36C2E">
        <w:rPr>
          <w:rFonts w:ascii="Times New Roman" w:hAnsi="Times New Roman"/>
          <w:sz w:val="28"/>
          <w:szCs w:val="28"/>
          <w:lang w:val="en-US"/>
        </w:rPr>
        <w:t>shakllantirilganda</w:t>
      </w:r>
      <w:proofErr w:type="spellEnd"/>
      <w:r w:rsidRPr="00736C2E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736C2E">
        <w:rPr>
          <w:rFonts w:ascii="Times New Roman" w:hAnsi="Times New Roman"/>
          <w:sz w:val="28"/>
          <w:szCs w:val="28"/>
          <w:lang w:val="en-US"/>
        </w:rPr>
        <w:t>ta’lim</w:t>
      </w:r>
      <w:proofErr w:type="spellEnd"/>
      <w:r w:rsidRPr="00736C2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36C2E">
        <w:rPr>
          <w:rFonts w:ascii="Times New Roman" w:hAnsi="Times New Roman"/>
          <w:sz w:val="28"/>
          <w:szCs w:val="28"/>
          <w:lang w:val="en-US"/>
        </w:rPr>
        <w:t>berish</w:t>
      </w:r>
      <w:proofErr w:type="spellEnd"/>
      <w:r w:rsidRPr="00736C2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36C2E">
        <w:rPr>
          <w:rFonts w:ascii="Times New Roman" w:hAnsi="Times New Roman"/>
          <w:sz w:val="28"/>
          <w:szCs w:val="28"/>
          <w:lang w:val="en-US"/>
        </w:rPr>
        <w:t>jarayonining</w:t>
      </w:r>
      <w:proofErr w:type="spellEnd"/>
      <w:r w:rsidRPr="00736C2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36C2E">
        <w:rPr>
          <w:rFonts w:ascii="Times New Roman" w:hAnsi="Times New Roman"/>
          <w:sz w:val="28"/>
          <w:szCs w:val="28"/>
          <w:lang w:val="en-US"/>
        </w:rPr>
        <w:t>borish</w:t>
      </w:r>
      <w:proofErr w:type="spellEnd"/>
      <w:r w:rsidRPr="00736C2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36C2E">
        <w:rPr>
          <w:rFonts w:ascii="Times New Roman" w:hAnsi="Times New Roman"/>
          <w:sz w:val="28"/>
          <w:szCs w:val="28"/>
          <w:lang w:val="en-US"/>
        </w:rPr>
        <w:t>sharoitlari</w:t>
      </w:r>
      <w:proofErr w:type="spellEnd"/>
      <w:r w:rsidRPr="00736C2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36C2E">
        <w:rPr>
          <w:rFonts w:ascii="Times New Roman" w:hAnsi="Times New Roman"/>
          <w:sz w:val="28"/>
          <w:szCs w:val="28"/>
          <w:lang w:val="en-US"/>
        </w:rPr>
        <w:t>aniqlangandan</w:t>
      </w:r>
      <w:proofErr w:type="spellEnd"/>
      <w:r w:rsidRPr="00736C2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36C2E">
        <w:rPr>
          <w:rFonts w:ascii="Times New Roman" w:hAnsi="Times New Roman"/>
          <w:sz w:val="28"/>
          <w:szCs w:val="28"/>
          <w:lang w:val="en-US"/>
        </w:rPr>
        <w:t>so’ng</w:t>
      </w:r>
      <w:proofErr w:type="spellEnd"/>
      <w:r w:rsidRPr="00736C2E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736C2E">
        <w:rPr>
          <w:rFonts w:ascii="Times New Roman" w:hAnsi="Times New Roman"/>
          <w:sz w:val="28"/>
          <w:szCs w:val="28"/>
          <w:lang w:val="en-US"/>
        </w:rPr>
        <w:t>harakat</w:t>
      </w:r>
      <w:proofErr w:type="spellEnd"/>
      <w:r w:rsidRPr="00736C2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36C2E">
        <w:rPr>
          <w:rFonts w:ascii="Times New Roman" w:hAnsi="Times New Roman"/>
          <w:sz w:val="28"/>
          <w:szCs w:val="28"/>
          <w:lang w:val="en-US"/>
        </w:rPr>
        <w:t>qilishni</w:t>
      </w:r>
      <w:proofErr w:type="spellEnd"/>
      <w:r w:rsidRPr="00736C2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36C2E">
        <w:rPr>
          <w:rFonts w:ascii="Times New Roman" w:hAnsi="Times New Roman"/>
          <w:sz w:val="28"/>
          <w:szCs w:val="28"/>
          <w:lang w:val="en-US"/>
        </w:rPr>
        <w:t>boshlaydi</w:t>
      </w:r>
      <w:proofErr w:type="spellEnd"/>
      <w:r w:rsidRPr="00736C2E">
        <w:rPr>
          <w:rFonts w:ascii="Times New Roman" w:hAnsi="Times New Roman"/>
          <w:sz w:val="28"/>
          <w:szCs w:val="28"/>
          <w:lang w:val="en-US"/>
        </w:rPr>
        <w:t>.</w:t>
      </w:r>
    </w:p>
    <w:p w:rsidR="001F7219" w:rsidRPr="00736C2E" w:rsidRDefault="001F7219" w:rsidP="0078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736C2E">
        <w:rPr>
          <w:rFonts w:ascii="Times New Roman" w:hAnsi="Times New Roman" w:cs="Times New Roman"/>
          <w:sz w:val="28"/>
          <w:szCs w:val="28"/>
          <w:lang w:val="en-US"/>
        </w:rPr>
        <w:t>Pedagogik</w:t>
      </w:r>
      <w:proofErr w:type="spellEnd"/>
      <w:r w:rsidRPr="0073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6C2E">
        <w:rPr>
          <w:rFonts w:ascii="Times New Roman" w:hAnsi="Times New Roman" w:cs="Times New Roman"/>
          <w:sz w:val="28"/>
          <w:szCs w:val="28"/>
          <w:lang w:val="en-US"/>
        </w:rPr>
        <w:t>texnologiya</w:t>
      </w:r>
      <w:proofErr w:type="spellEnd"/>
      <w:r w:rsidRPr="0073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6C2E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73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6C2E">
        <w:rPr>
          <w:rFonts w:ascii="Times New Roman" w:hAnsi="Times New Roman" w:cs="Times New Roman"/>
          <w:sz w:val="28"/>
          <w:szCs w:val="28"/>
          <w:lang w:val="en-US"/>
        </w:rPr>
        <w:t>metodika</w:t>
      </w:r>
      <w:proofErr w:type="spellEnd"/>
      <w:r w:rsidRPr="0073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6C2E">
        <w:rPr>
          <w:rFonts w:ascii="Times New Roman" w:hAnsi="Times New Roman" w:cs="Times New Roman"/>
          <w:sz w:val="28"/>
          <w:szCs w:val="28"/>
          <w:lang w:val="en-US"/>
        </w:rPr>
        <w:t>orasidagi</w:t>
      </w:r>
      <w:proofErr w:type="spellEnd"/>
      <w:r w:rsidRPr="0073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6C2E">
        <w:rPr>
          <w:rFonts w:ascii="Times New Roman" w:hAnsi="Times New Roman" w:cs="Times New Roman"/>
          <w:sz w:val="28"/>
          <w:szCs w:val="28"/>
          <w:lang w:val="en-US"/>
        </w:rPr>
        <w:t>ayrim</w:t>
      </w:r>
      <w:proofErr w:type="spellEnd"/>
      <w:r w:rsidRPr="00736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36C2E">
        <w:rPr>
          <w:rFonts w:ascii="Times New Roman" w:hAnsi="Times New Roman" w:cs="Times New Roman"/>
          <w:sz w:val="28"/>
          <w:szCs w:val="28"/>
          <w:lang w:val="en-US"/>
        </w:rPr>
        <w:t>farqlar</w:t>
      </w:r>
      <w:proofErr w:type="spellEnd"/>
      <w:r w:rsidRPr="00736C2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3312"/>
        <w:gridCol w:w="3600"/>
      </w:tblGrid>
      <w:tr w:rsidR="001F7219" w:rsidRPr="00786D85" w:rsidTr="00736C2E">
        <w:tc>
          <w:tcPr>
            <w:tcW w:w="2520" w:type="dxa"/>
            <w:vAlign w:val="center"/>
          </w:tcPr>
          <w:p w:rsidR="001F7219" w:rsidRPr="00786D85" w:rsidRDefault="001F7219" w:rsidP="00736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Asosiy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tushunchalar</w:t>
            </w:r>
            <w:proofErr w:type="spellEnd"/>
          </w:p>
        </w:tc>
        <w:tc>
          <w:tcPr>
            <w:tcW w:w="3312" w:type="dxa"/>
            <w:vAlign w:val="center"/>
          </w:tcPr>
          <w:p w:rsidR="001F7219" w:rsidRPr="00786D85" w:rsidRDefault="001F7219" w:rsidP="00736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Pedagogik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texnologiya</w:t>
            </w:r>
            <w:proofErr w:type="spellEnd"/>
          </w:p>
        </w:tc>
        <w:tc>
          <w:tcPr>
            <w:tcW w:w="3600" w:type="dxa"/>
            <w:vAlign w:val="center"/>
          </w:tcPr>
          <w:p w:rsidR="001F7219" w:rsidRPr="00786D85" w:rsidRDefault="001F7219" w:rsidP="00736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Metodika</w:t>
            </w:r>
            <w:proofErr w:type="spellEnd"/>
          </w:p>
        </w:tc>
      </w:tr>
      <w:tr w:rsidR="001F7219" w:rsidRPr="00786D85" w:rsidTr="00736C2E">
        <w:tc>
          <w:tcPr>
            <w:tcW w:w="2520" w:type="dxa"/>
          </w:tcPr>
          <w:p w:rsidR="001F7219" w:rsidRPr="00786D85" w:rsidRDefault="001F7219" w:rsidP="00736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Ta’riflar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12" w:type="dxa"/>
          </w:tcPr>
          <w:p w:rsidR="001F7219" w:rsidRPr="00786D85" w:rsidRDefault="001F7219" w:rsidP="00736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Pedagogik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texnologiya-insonga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oldindan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belgilangan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maqsad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bo`yicha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ta’lim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tarbiyaviy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ta’sir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o`tkazish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faoliyatidan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iborat</w:t>
            </w:r>
            <w:proofErr w:type="spellEnd"/>
          </w:p>
        </w:tc>
        <w:tc>
          <w:tcPr>
            <w:tcW w:w="3600" w:type="dxa"/>
          </w:tcPr>
          <w:p w:rsidR="001F7219" w:rsidRPr="00786D85" w:rsidRDefault="001F7219" w:rsidP="00736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Metodika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ma`lum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o`quv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fanini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o`qitish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hamda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tarbiyaviy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ishlar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qonuniyatlarini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tadqiq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qiladi</w:t>
            </w:r>
            <w:proofErr w:type="spellEnd"/>
          </w:p>
        </w:tc>
      </w:tr>
      <w:tr w:rsidR="001F7219" w:rsidRPr="00786D85" w:rsidTr="00736C2E">
        <w:tc>
          <w:tcPr>
            <w:tcW w:w="2520" w:type="dxa"/>
          </w:tcPr>
          <w:p w:rsidR="001F7219" w:rsidRPr="00786D85" w:rsidRDefault="001F7219" w:rsidP="00736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Maqsad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12" w:type="dxa"/>
          </w:tcPr>
          <w:p w:rsidR="001F7219" w:rsidRPr="00786D85" w:rsidRDefault="001F7219" w:rsidP="00736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Komil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insonni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shakllantirish</w:t>
            </w:r>
            <w:proofErr w:type="spellEnd"/>
          </w:p>
        </w:tc>
        <w:tc>
          <w:tcPr>
            <w:tcW w:w="3600" w:type="dxa"/>
          </w:tcPr>
          <w:p w:rsidR="001F7219" w:rsidRPr="00786D85" w:rsidRDefault="001F7219" w:rsidP="00736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Axloqiy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o`quv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fanlarini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o`qitish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hamda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tarbiyaviy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ishlarning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sifatli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bo`lishini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ta`minlash</w:t>
            </w:r>
            <w:proofErr w:type="spellEnd"/>
          </w:p>
        </w:tc>
      </w:tr>
      <w:tr w:rsidR="001F7219" w:rsidRPr="00786D85" w:rsidTr="00736C2E">
        <w:tc>
          <w:tcPr>
            <w:tcW w:w="2520" w:type="dxa"/>
          </w:tcPr>
          <w:p w:rsidR="001F7219" w:rsidRPr="00786D85" w:rsidRDefault="001F7219" w:rsidP="00736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Qo`llash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miqyosi</w:t>
            </w:r>
            <w:proofErr w:type="spellEnd"/>
          </w:p>
        </w:tc>
        <w:tc>
          <w:tcPr>
            <w:tcW w:w="3312" w:type="dxa"/>
          </w:tcPr>
          <w:p w:rsidR="001F7219" w:rsidRPr="00786D85" w:rsidRDefault="001F7219" w:rsidP="00736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Barcha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ta’lim-tarbiya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jarayonida</w:t>
            </w:r>
            <w:proofErr w:type="spellEnd"/>
          </w:p>
        </w:tc>
        <w:tc>
          <w:tcPr>
            <w:tcW w:w="3600" w:type="dxa"/>
          </w:tcPr>
          <w:p w:rsidR="001F7219" w:rsidRPr="00786D85" w:rsidRDefault="001F7219" w:rsidP="00736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Xususiy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fanlarni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o`qitishda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hamda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tarbiyaviy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ishlarda</w:t>
            </w:r>
            <w:proofErr w:type="spellEnd"/>
          </w:p>
        </w:tc>
      </w:tr>
      <w:tr w:rsidR="001F7219" w:rsidRPr="00786D85" w:rsidTr="00736C2E">
        <w:tc>
          <w:tcPr>
            <w:tcW w:w="2520" w:type="dxa"/>
          </w:tcPr>
          <w:p w:rsidR="001F7219" w:rsidRPr="00786D85" w:rsidRDefault="001F7219" w:rsidP="00736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Vositalar</w:t>
            </w:r>
            <w:proofErr w:type="spellEnd"/>
          </w:p>
        </w:tc>
        <w:tc>
          <w:tcPr>
            <w:tcW w:w="3312" w:type="dxa"/>
          </w:tcPr>
          <w:p w:rsidR="001F7219" w:rsidRPr="00786D85" w:rsidRDefault="001F7219" w:rsidP="00736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Barcha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ta’lim-tarbiyaviy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vositalar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xususiy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metodikalar</w:t>
            </w:r>
            <w:proofErr w:type="spellEnd"/>
          </w:p>
        </w:tc>
        <w:tc>
          <w:tcPr>
            <w:tcW w:w="3600" w:type="dxa"/>
          </w:tcPr>
          <w:p w:rsidR="001F7219" w:rsidRPr="00786D85" w:rsidRDefault="001F7219" w:rsidP="00736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Alohida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o`quv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fanlarini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o`qitishda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hamda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tarbiyaviy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ishlarda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qo`llaniladigan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vositalar</w:t>
            </w:r>
            <w:proofErr w:type="spellEnd"/>
          </w:p>
        </w:tc>
      </w:tr>
      <w:tr w:rsidR="001F7219" w:rsidRPr="00786D85" w:rsidTr="00736C2E">
        <w:tc>
          <w:tcPr>
            <w:tcW w:w="2520" w:type="dxa"/>
          </w:tcPr>
          <w:p w:rsidR="001F7219" w:rsidRPr="00786D85" w:rsidRDefault="001F7219" w:rsidP="00736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Pedagogik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jarayon</w:t>
            </w:r>
            <w:proofErr w:type="spellEnd"/>
          </w:p>
        </w:tc>
        <w:tc>
          <w:tcPr>
            <w:tcW w:w="3312" w:type="dxa"/>
          </w:tcPr>
          <w:p w:rsidR="001F7219" w:rsidRPr="00786D85" w:rsidRDefault="001F7219" w:rsidP="00736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Ta`lim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va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tarbiya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texnologiyasi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asosida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Ta`lim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menejmenti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va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marketinggi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asosida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Ta`lim-tarbiya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sohasidagi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eng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ilg`or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tajribalarni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umumlashtiruvchi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loyihalar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asosida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rivojlanib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boradi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Etarli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tayyorgarlikka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ega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mutaxassislar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tomonidan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qo`llanganda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o`zaro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o`xshash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natijalari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olinishi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ta`minlanadi</w:t>
            </w:r>
            <w:proofErr w:type="spellEnd"/>
          </w:p>
        </w:tc>
        <w:tc>
          <w:tcPr>
            <w:tcW w:w="3600" w:type="dxa"/>
          </w:tcPr>
          <w:p w:rsidR="001F7219" w:rsidRPr="00786D85" w:rsidRDefault="001F7219" w:rsidP="00736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Ta`lim-tarbiya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metodikasi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asosida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ijodkor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o`qituvchilarning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ilg`or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tajribalarga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tayanib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rivojlanadi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Xususiy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tajribalar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asosida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boyitibboriladi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Bir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muallifning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ilg`or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pedagogik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tajribasini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hamma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pedagoglar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aynan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qo`llay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olmaydilar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Bunda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natijalar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har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kimda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har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xil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bo`ladi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Pedagogik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texnologiyaning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tarkibiy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qismi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hisoblanadi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7219" w:rsidRPr="00786D85" w:rsidTr="00736C2E">
        <w:tc>
          <w:tcPr>
            <w:tcW w:w="2520" w:type="dxa"/>
          </w:tcPr>
          <w:p w:rsidR="001F7219" w:rsidRPr="00786D85" w:rsidRDefault="001F7219" w:rsidP="00736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Natija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kafolati</w:t>
            </w:r>
            <w:proofErr w:type="spellEnd"/>
          </w:p>
        </w:tc>
        <w:tc>
          <w:tcPr>
            <w:tcW w:w="3312" w:type="dxa"/>
          </w:tcPr>
          <w:p w:rsidR="001F7219" w:rsidRPr="00786D85" w:rsidRDefault="001F7219" w:rsidP="00736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Oldindan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belgilangan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maqsadga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erishish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kafolati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bor</w:t>
            </w:r>
            <w:proofErr w:type="spellEnd"/>
          </w:p>
        </w:tc>
        <w:tc>
          <w:tcPr>
            <w:tcW w:w="3600" w:type="dxa"/>
          </w:tcPr>
          <w:p w:rsidR="001F7219" w:rsidRPr="00786D85" w:rsidRDefault="001F7219" w:rsidP="00736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Oldindan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belgilangan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maqsadga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har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bir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o`qituvchi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o`z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imkoniyatlariga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muvofiq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turli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darajada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erishadi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Shu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sababli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talab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darajasidagi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natija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kafolatlanmaydi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Asosan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ijodkor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o`qituvchilargina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yaxshi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natijaga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erishadilar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7219" w:rsidRPr="00786D85" w:rsidTr="00736C2E">
        <w:tc>
          <w:tcPr>
            <w:tcW w:w="2520" w:type="dxa"/>
          </w:tcPr>
          <w:p w:rsidR="001F7219" w:rsidRPr="00786D85" w:rsidRDefault="001F7219" w:rsidP="00736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Kelib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chiqishi</w:t>
            </w:r>
            <w:proofErr w:type="spellEnd"/>
          </w:p>
        </w:tc>
        <w:tc>
          <w:tcPr>
            <w:tcW w:w="3312" w:type="dxa"/>
          </w:tcPr>
          <w:p w:rsidR="001F7219" w:rsidRPr="00786D85" w:rsidRDefault="001F7219" w:rsidP="00736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Xususiy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metodikalarning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rivojlanishi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natijasida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kelib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chiqqan</w:t>
            </w:r>
            <w:proofErr w:type="spellEnd"/>
          </w:p>
        </w:tc>
        <w:tc>
          <w:tcPr>
            <w:tcW w:w="3600" w:type="dxa"/>
          </w:tcPr>
          <w:p w:rsidR="001F7219" w:rsidRPr="00786D85" w:rsidRDefault="001F7219" w:rsidP="00736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Ta`lim-tarbiyaning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turli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xususiy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masalalarini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hal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qilish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zarurati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natijasida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kelib</w:t>
            </w:r>
            <w:proofErr w:type="spellEnd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D85">
              <w:rPr>
                <w:rFonts w:ascii="Times New Roman" w:hAnsi="Times New Roman" w:cs="Times New Roman"/>
                <w:sz w:val="28"/>
                <w:szCs w:val="28"/>
              </w:rPr>
              <w:t>chiqqan</w:t>
            </w:r>
            <w:proofErr w:type="spellEnd"/>
          </w:p>
        </w:tc>
      </w:tr>
    </w:tbl>
    <w:p w:rsidR="001F7219" w:rsidRPr="00786D85" w:rsidRDefault="001F7219" w:rsidP="0078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219" w:rsidRPr="00786D85" w:rsidRDefault="001F7219" w:rsidP="0078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6D85">
        <w:rPr>
          <w:rFonts w:ascii="Times New Roman" w:hAnsi="Times New Roman" w:cs="Times New Roman"/>
          <w:sz w:val="28"/>
          <w:szCs w:val="28"/>
        </w:rPr>
        <w:t>Zamonaviy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ta’lim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texnologiyasining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konseptual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asoslari</w:t>
      </w:r>
      <w:proofErr w:type="spellEnd"/>
    </w:p>
    <w:p w:rsidR="001F7219" w:rsidRPr="00786D85" w:rsidRDefault="006C35F2" w:rsidP="0078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D85">
        <w:rPr>
          <w:rFonts w:ascii="Times New Roman" w:hAnsi="Times New Roman" w:cs="Times New Roman"/>
          <w:sz w:val="28"/>
          <w:szCs w:val="28"/>
        </w:rPr>
        <w:pict>
          <v:shape id="Поле 24" o:spid="_x0000_s1049" type="#_x0000_t202" style="position:absolute;left:0;text-align:left;margin-left:3.75pt;margin-top:3.8pt;width:468.1pt;height:42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">
            <v:textbox style="mso-next-textbox:#Поле 24">
              <w:txbxContent>
                <w:p w:rsidR="001F7219" w:rsidRPr="00736C2E" w:rsidRDefault="001F7219" w:rsidP="00736C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proofErr w:type="spellStart"/>
                  <w:r w:rsidRPr="00736C2E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Konsepsiya</w:t>
                  </w:r>
                  <w:proofErr w:type="spellEnd"/>
                  <w:r w:rsidRPr="00736C2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- </w:t>
                  </w:r>
                  <w:proofErr w:type="spellStart"/>
                  <w:r w:rsidRPr="00736C2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umumiy</w:t>
                  </w:r>
                  <w:proofErr w:type="spellEnd"/>
                  <w:r w:rsidRPr="00736C2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36C2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g’oya</w:t>
                  </w:r>
                  <w:proofErr w:type="spellEnd"/>
                  <w:r w:rsidRPr="00736C2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36C2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yoki</w:t>
                  </w:r>
                  <w:proofErr w:type="spellEnd"/>
                  <w:r w:rsidRPr="00736C2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36C2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biror-narsa</w:t>
                  </w:r>
                  <w:proofErr w:type="spellEnd"/>
                  <w:r w:rsidRPr="00736C2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36C2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to'g’risida</w:t>
                  </w:r>
                  <w:proofErr w:type="spellEnd"/>
                  <w:r w:rsidRPr="00736C2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36C2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tasavvur</w:t>
                  </w:r>
                  <w:proofErr w:type="spellEnd"/>
                  <w:r w:rsidRPr="00736C2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36C2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tushuncha</w:t>
                  </w:r>
                  <w:proofErr w:type="spellEnd"/>
                  <w:r w:rsidRPr="00736C2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36C2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fikrlar</w:t>
                  </w:r>
                  <w:proofErr w:type="spellEnd"/>
                  <w:r w:rsidRPr="00736C2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36C2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tizimi</w:t>
                  </w:r>
                  <w:proofErr w:type="spellEnd"/>
                </w:p>
              </w:txbxContent>
            </v:textbox>
          </v:shape>
        </w:pict>
      </w:r>
    </w:p>
    <w:p w:rsidR="001F7219" w:rsidRPr="00786D85" w:rsidRDefault="001F7219" w:rsidP="0078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219" w:rsidRPr="00786D85" w:rsidRDefault="001F7219" w:rsidP="0078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219" w:rsidRPr="00786D85" w:rsidRDefault="001F7219" w:rsidP="0078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6D85">
        <w:rPr>
          <w:rFonts w:ascii="Times New Roman" w:hAnsi="Times New Roman" w:cs="Times New Roman"/>
          <w:sz w:val="28"/>
          <w:szCs w:val="28"/>
        </w:rPr>
        <w:t>Ta’lim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texnologiyasi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aniq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pedagogik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g’oya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asosida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ishlab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chiqilib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uning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negizini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quyidagilar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tashkil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etadi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: (1)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muallifning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aniqlangan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metodologik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falsafiy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yo’nalishi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; (2)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pedagogik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psixologik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ijtimoiy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fanlar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hamda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pedagogik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amaliyot-konseptual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asoslari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>.</w:t>
      </w:r>
    </w:p>
    <w:p w:rsidR="001F7219" w:rsidRPr="00786D85" w:rsidRDefault="001F7219" w:rsidP="0078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6D85">
        <w:rPr>
          <w:rFonts w:ascii="Times New Roman" w:hAnsi="Times New Roman" w:cs="Times New Roman"/>
          <w:sz w:val="28"/>
          <w:szCs w:val="28"/>
        </w:rPr>
        <w:t>Ta’lim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tizimi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boshqa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barcha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xorijiy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mamlakatlar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singari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falsafa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psixologiya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pedagogikada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insonparvarlik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yo’nalishidagi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tamoyillar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asosida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tuziladi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lastRenderedPageBreak/>
        <w:t>Pedagogikada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bu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yo’nalishning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asosiy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farq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qiladigan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jihati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shundaki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ta’lim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oluvchining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o’zligi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uning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shaxsi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mustaqil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tanqidiy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fikrlashini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ongli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rivojlanishiga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aniq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yo’naltirilgan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ularning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xususiyat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imkoniyatlarini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hisobga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olgan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har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bir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ta’lim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oluvchining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mustaqil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bilish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faoliyatiga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bog’liq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hisoblanadi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7219" w:rsidRDefault="001F7219" w:rsidP="0078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86D85">
        <w:rPr>
          <w:rFonts w:ascii="Times New Roman" w:hAnsi="Times New Roman" w:cs="Times New Roman"/>
          <w:sz w:val="28"/>
          <w:szCs w:val="28"/>
        </w:rPr>
        <w:t>Zamonaviy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ta’lim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texnologiyasining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konseptual</w:t>
      </w:r>
      <w:proofErr w:type="spellEnd"/>
      <w:r w:rsidRPr="00786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D85">
        <w:rPr>
          <w:rFonts w:ascii="Times New Roman" w:hAnsi="Times New Roman" w:cs="Times New Roman"/>
          <w:sz w:val="28"/>
          <w:szCs w:val="28"/>
        </w:rPr>
        <w:t>asoslari</w:t>
      </w:r>
      <w:proofErr w:type="spellEnd"/>
    </w:p>
    <w:p w:rsidR="007E4DD7" w:rsidRPr="007E4DD7" w:rsidRDefault="007E4DD7" w:rsidP="0078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F7219" w:rsidRPr="00786D85" w:rsidRDefault="006C35F2" w:rsidP="0078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D85">
        <w:rPr>
          <w:rFonts w:ascii="Times New Roman" w:hAnsi="Times New Roman" w:cs="Times New Roman"/>
          <w:sz w:val="28"/>
          <w:szCs w:val="28"/>
        </w:rPr>
        <w:pict>
          <v:group id="Группа 3" o:spid="_x0000_s1028" style="position:absolute;left:0;text-align:left;margin-left:-19.2pt;margin-top:2.55pt;width:485.05pt;height:405.6pt;z-index:251662336" coordorigin="892,7024" coordsize="9701,8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">
            <v:group id="Group 5" o:spid="_x0000_s1029" style="position:absolute;left:4146;top:10198;width:3211;height:2822" coordorigin="2817,2754" coordsize="3179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6" o:spid="_x0000_s1030" type="#_x0000_t120" style="position:absolute;left:2817;top:2754;width:3179;height:2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n3+cMA&#10;AADaAAAADwAAAGRycy9kb3ducmV2LnhtbESPzWrDMBCE74G8g9hCb7HclCTFjRKS0ILJJcQp9LpY&#10;W9tUWhlL9c/bV4FCj8PMfMNs96M1oqfON44VPCUpCOLS6YYrBR+398ULCB+QNRrHpGAiD/vdfLbF&#10;TLuBr9QXoRIRwj5DBXUIbSalL2uy6BPXEkfvy3UWQ5RdJXWHQ4RbI5dpupYWG44LNbZ0qqn8Ln6s&#10;gpBP5twM5mI3b4fP4fm4yplapR4fxsMriEBj+A//tXOtYAX3K/EG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n3+cMAAADaAAAADwAAAAAAAAAAAAAAAACYAgAAZHJzL2Rv&#10;d25yZXYueG1sUEsFBgAAAAAEAAQA9QAAAIgDAAAAAA==&#10;"/>
              <v:shape id="Text Box 7" o:spid="_x0000_s1031" type="#_x0000_t202" style="position:absolute;left:3191;top:3654;width:2431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FKw8QA&#10;AADaAAAADwAAAGRycy9kb3ducmV2LnhtbESPT2sCMRTE7wW/Q3iCl1KzKkhZzYpaFKGntbXnx+bt&#10;H9y8rEmqq5++KRR6HGbmN8xy1ZtWXMn5xrKCyTgBQVxY3XCl4PNj9/IKwgdkja1lUnAnD6ts8LTE&#10;VNsb53Q9hkpECPsUFdQhdKmUvqjJoB/bjjh6pXUGQ5SuktrhLcJNK6dJMpcGG44LNXa0rak4H7+N&#10;gqK9XMr38Py1f7jt6bR528xymSs1GvbrBYhAffgP/7UPWsEcfq/EG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BSsPEAAAA2gAAAA8AAAAAAAAAAAAAAAAAmAIAAGRycy9k&#10;b3ducmV2LnhtbFBLBQYAAAAABAAEAPUAAACJAwAAAAA=&#10;" filled="f" fillcolor="olive" stroked="f">
                <v:textbox style="mso-next-textbox:#Text Box 7">
                  <w:txbxContent>
                    <w:p w:rsidR="001F7219" w:rsidRPr="007E4DD7" w:rsidRDefault="001F7219" w:rsidP="001F721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</w:pPr>
                      <w:proofErr w:type="spellStart"/>
                      <w:r w:rsidRPr="007E4DD7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>Ta'lim</w:t>
                      </w:r>
                      <w:proofErr w:type="spellEnd"/>
                      <w:r w:rsidRPr="007E4DD7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7E4DD7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>texnologiyasini</w:t>
                      </w:r>
                      <w:proofErr w:type="spellEnd"/>
                      <w:r w:rsidRPr="007E4DD7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7E4DD7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>loyihalashning</w:t>
                      </w:r>
                      <w:proofErr w:type="spellEnd"/>
                      <w:r w:rsidRPr="007E4DD7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7E4DD7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>konseptual</w:t>
                      </w:r>
                      <w:proofErr w:type="spellEnd"/>
                      <w:r w:rsidRPr="007E4DD7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7E4DD7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  <w:t>asoslari</w:t>
                      </w:r>
                      <w:proofErr w:type="spellEnd"/>
                    </w:p>
                    <w:p w:rsidR="001F7219" w:rsidRPr="007E4DD7" w:rsidRDefault="001F7219" w:rsidP="001F721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</w:rPr>
                      </w:pPr>
                    </w:p>
                    <w:p w:rsidR="001F7219" w:rsidRPr="007E4DD7" w:rsidRDefault="001F7219" w:rsidP="001F7219">
                      <w:pPr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</w:pPr>
                    </w:p>
                  </w:txbxContent>
                </v:textbox>
              </v:shape>
            </v:group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8" o:spid="_x0000_s1032" type="#_x0000_t67" style="position:absolute;left:5279;top:8082;width:945;height:19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BDMAA&#10;AADaAAAADwAAAGRycy9kb3ducmV2LnhtbESP3WoCMRSE7wu+QzhC72riD/6sRpGCxTtR9wEOm+Nu&#10;cHOyJKmub98UCr0cZuYbZrPrXSseFKL1rGE8UiCIK28s1xrK6+FjCSImZIOtZ9Lwogi77eBtg4Xx&#10;Tz7T45JqkSEcC9TQpNQVUsaqIYdx5Dvi7N18cJiyDLU0AZ8Z7lo5UWouHVrOCw129NlQdb98Ow22&#10;vKr+vHrNcFyrqTqVXxzsROv3Yb9fg0jUp//wX/toNCzg90q+AX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BDMAAAADaAAAADwAAAAAAAAAAAAAAAACYAgAAZHJzL2Rvd25y&#10;ZXYueG1sUEsFBgAAAAAEAAQA9QAAAIUDAAAAAA==&#10;"/>
            <v:shape id="AutoShape 9" o:spid="_x0000_s1033" type="#_x0000_t67" style="position:absolute;left:7169;top:8567;width:944;height:1940;rotation:190577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kL/8AA&#10;AADaAAAADwAAAGRycy9kb3ducmV2LnhtbERPzU6DQBC+N/EdNmPirV3sgVjKQgRbY2IvRR9gwk6B&#10;lp1Fdkvp27sHE49fvv80n00vJhpdZ1nB8yoCQVxb3XGj4Ptrv3wB4Tyyxt4yKbiTgzx7WKSYaHvj&#10;I02Vb0QIYZeggtb7IZHS1S0ZdCs7EAfuZEeDPsCxkXrEWwg3vVxHUSwNdhwaWhyobKm+VFej4Hgu&#10;N4e3z3dD95iqoqjiHXc/Sj09zq9bEJ5m/y/+c39oBWFruBJugM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rkL/8AAAADaAAAADwAAAAAAAAAAAAAAAACYAgAAZHJzL2Rvd25y&#10;ZXYueG1sUEsFBgAAAAAEAAQA9QAAAIUDAAAAAA==&#10;"/>
            <v:shape id="AutoShape 10" o:spid="_x0000_s1034" type="#_x0000_t67" style="position:absolute;left:3201;top:8611;width:945;height:1940;rotation:-1960888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7C68EA&#10;AADaAAAADwAAAGRycy9kb3ducmV2LnhtbESPQYvCMBSE78L+h/AW9qapHkS7RtFlxUVP1v0Bz+bZ&#10;FpuXkqS1/nsjCB6HmfmGWax6U4uOnK8sKxiPEhDEudUVFwr+T9vhDIQPyBpry6TgTh5Wy4/BAlNt&#10;b3ykLguFiBD2KSooQ2hSKX1ekkE/sg1x9C7WGQxRukJqh7cIN7WcJMlUGqw4LpTY0E9J+TVrjYJd&#10;rvftLOsOvZ6227vduN8sOSv19dmvv0EE6sM7/Gr/aQVzeF6JN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ewuvBAAAA2gAAAA8AAAAAAAAAAAAAAAAAmAIAAGRycy9kb3du&#10;cmV2LnhtbFBLBQYAAAAABAAEAPUAAACGAwAAAAA=&#10;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11" o:spid="_x0000_s1035" type="#_x0000_t13" style="position:absolute;left:2589;top:11080;width:1512;height:10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T1usMA&#10;AADbAAAADwAAAGRycy9kb3ducmV2LnhtbESPzW7CQAyE75V4h5WReisOPaAqZUEVqBI3fg89ulk3&#10;iZr1huxCUp4eHypxszXjmc/z5eAbc+Uu1kEsTCcZGJYiuFpKC6fj58sbmJhIHDVB2MIfR1guRk9z&#10;yl3oZc/XQyqNhkjMyUKVUpsjxqJiT3ESWhbVfkLnKenaleg66jXcN/iaZTP0VIs2VNTyquLi93Dx&#10;Fr6b9exr15436LDf8S3D47DfWvs8Hj7ewSQe0sP8f71xiq/0+osOg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T1usMAAADbAAAADwAAAAAAAAAAAAAAAACYAgAAZHJzL2Rv&#10;d25yZXYueG1sUEsFBgAAAAAEAAQA9QAAAIgDAAAAAA==&#10;"/>
            <v:shape id="Text Box 12" o:spid="_x0000_s1036" type="#_x0000_t202" style="position:absolute;left:1312;top:8082;width:1889;height:7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5cccIA&#10;AADbAAAADwAAAGRycy9kb3ducmV2LnhtbERPPW/CMBDdK/EfrEPqVhw6VCXFoApElYVGBRa2U3xN&#10;UuJzZBvi/HtcqVK3e3qft1xH04kbOd9aVjCfZSCIK6tbrhWcjrunVxA+IGvsLJOCkTysV5OHJeba&#10;DvxFt0OoRQphn6OCJoQ+l9JXDRn0M9sTJ+7bOoMhQVdL7XBI4aaTz1n2Ig22nBoa7GnTUHU5XI2C&#10;cyEXPxe3q+PiGj/K/Wc5+q1U6nEa399ABIrhX/znLnSaP4ffX9I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jlxxwgAAANsAAAAPAAAAAAAAAAAAAAAAAJgCAABkcnMvZG93&#10;bnJldi54bWxQSwUGAAAAAAQABAD1AAAAhwMAAAAA&#10;" filled="f" fillcolor="#9c0">
              <v:textbox style="mso-next-textbox:#Text Box 12">
                <w:txbxContent>
                  <w:p w:rsidR="001F7219" w:rsidRPr="007E4DD7" w:rsidRDefault="001F7219" w:rsidP="001F7219">
                    <w:pPr>
                      <w:jc w:val="center"/>
                      <w:rPr>
                        <w:rFonts w:ascii="Times New Roman" w:hAnsi="Times New Roman" w:cs="Times New Roman"/>
                        <w:szCs w:val="20"/>
                      </w:rPr>
                    </w:pPr>
                    <w:proofErr w:type="spellStart"/>
                    <w:r w:rsidRPr="007E4DD7">
                      <w:rPr>
                        <w:rFonts w:ascii="Times New Roman" w:hAnsi="Times New Roman" w:cs="Times New Roman"/>
                        <w:szCs w:val="20"/>
                      </w:rPr>
                      <w:t>Suhbatli</w:t>
                    </w:r>
                    <w:proofErr w:type="spellEnd"/>
                    <w:r w:rsidRPr="007E4DD7">
                      <w:rPr>
                        <w:rFonts w:ascii="Times New Roman" w:hAnsi="Times New Roman" w:cs="Times New Roman"/>
                        <w:szCs w:val="20"/>
                      </w:rPr>
                      <w:t xml:space="preserve"> </w:t>
                    </w:r>
                    <w:proofErr w:type="spellStart"/>
                    <w:r w:rsidRPr="007E4DD7">
                      <w:rPr>
                        <w:rFonts w:ascii="Times New Roman" w:hAnsi="Times New Roman" w:cs="Times New Roman"/>
                        <w:szCs w:val="20"/>
                      </w:rPr>
                      <w:t>yondashuv</w:t>
                    </w:r>
                    <w:proofErr w:type="spellEnd"/>
                  </w:p>
                </w:txbxContent>
              </v:textbox>
            </v:shape>
            <v:shape id="Text Box 13" o:spid="_x0000_s1037" type="#_x0000_t202" style="position:absolute;left:8113;top:8082;width:2267;height:7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zCBsAA&#10;AADbAAAADwAAAGRycy9kb3ducmV2LnhtbERPTYvCMBC9C/sfwix403Q9iFajyIriZRV1L3sbmrGt&#10;NpOSRI3/fiMI3ubxPmc6j6YRN3K+tqzgq5+BIC6srrlU8Htc9UYgfEDW2FgmBQ/yMJ99dKaYa3vn&#10;Pd0OoRQphH2OCqoQ2lxKX1Rk0PdtS5y4k3UGQ4KulNrhPYWbRg6ybCgN1pwaKmzpu6LicrgaBX8b&#10;OT5f3KqM42tc7362u4dfSqW6n3ExAREohrf45d7oNH8Az1/SAXL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FzCBsAAAADbAAAADwAAAAAAAAAAAAAAAACYAgAAZHJzL2Rvd25y&#10;ZXYueG1sUEsFBgAAAAAEAAQA9QAAAIUDAAAAAA==&#10;" filled="f" fillcolor="#9c0">
              <v:textbox style="mso-next-textbox:#Text Box 13">
                <w:txbxContent>
                  <w:p w:rsidR="001F7219" w:rsidRPr="007E4DD7" w:rsidRDefault="001F7219" w:rsidP="001F7219">
                    <w:pPr>
                      <w:jc w:val="center"/>
                      <w:rPr>
                        <w:rFonts w:ascii="Times New Roman" w:hAnsi="Times New Roman" w:cs="Times New Roman"/>
                        <w:szCs w:val="20"/>
                      </w:rPr>
                    </w:pPr>
                    <w:proofErr w:type="spellStart"/>
                    <w:r w:rsidRPr="007E4DD7">
                      <w:rPr>
                        <w:rFonts w:ascii="Times New Roman" w:hAnsi="Times New Roman" w:cs="Times New Roman"/>
                        <w:szCs w:val="20"/>
                      </w:rPr>
                      <w:t>Axborot</w:t>
                    </w:r>
                    <w:proofErr w:type="spellEnd"/>
                    <w:r w:rsidRPr="007E4DD7">
                      <w:rPr>
                        <w:rFonts w:ascii="Times New Roman" w:hAnsi="Times New Roman" w:cs="Times New Roman"/>
                        <w:szCs w:val="20"/>
                      </w:rPr>
                      <w:t xml:space="preserve"> </w:t>
                    </w:r>
                    <w:proofErr w:type="spellStart"/>
                    <w:r w:rsidRPr="007E4DD7">
                      <w:rPr>
                        <w:rFonts w:ascii="Times New Roman" w:hAnsi="Times New Roman" w:cs="Times New Roman"/>
                        <w:szCs w:val="20"/>
                      </w:rPr>
                      <w:t>texnologiyalari</w:t>
                    </w:r>
                    <w:proofErr w:type="spellEnd"/>
                  </w:p>
                </w:txbxContent>
              </v:textbox>
            </v:shape>
            <v:shape id="Text Box 14" o:spid="_x0000_s1038" type="#_x0000_t202" style="position:absolute;left:4712;top:7024;width:2157;height:10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BnncEA&#10;AADbAAAADwAAAGRycy9kb3ducmV2LnhtbERPTWsCMRC9C/0PYQreNFsF0a1RSkXxotJtL70Nm+nu&#10;1s1kSaLGf28Ewds83ufMl9G04kzON5YVvA0zEMSl1Q1XCn6+14MpCB+QNbaWScGVPCwXL7055tpe&#10;+IvORahECmGfo4I6hC6X0pc1GfRD2xEn7s86gyFBV0nt8JLCTStHWTaRBhtODTV29FlTeSxORsHv&#10;Vs7+j25dxdkpbg67/eHqV1Kp/mv8eAcRKIan+OHe6jR/DPdf0gF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QZ53BAAAA2wAAAA8AAAAAAAAAAAAAAAAAmAIAAGRycy9kb3du&#10;cmV2LnhtbFBLBQYAAAAABAAEAPUAAACGAwAAAAA=&#10;" filled="f" fillcolor="#9c0">
              <v:textbox style="mso-next-textbox:#Text Box 14">
                <w:txbxContent>
                  <w:p w:rsidR="001F7219" w:rsidRPr="007E4DD7" w:rsidRDefault="001F7219" w:rsidP="001F7219">
                    <w:pPr>
                      <w:jc w:val="center"/>
                      <w:rPr>
                        <w:rFonts w:ascii="Times New Roman" w:hAnsi="Times New Roman" w:cs="Times New Roman"/>
                        <w:szCs w:val="20"/>
                        <w:lang w:val="uz-Cyrl-UZ"/>
                      </w:rPr>
                    </w:pPr>
                    <w:proofErr w:type="spellStart"/>
                    <w:r w:rsidRPr="007E4DD7">
                      <w:rPr>
                        <w:rFonts w:ascii="Times New Roman" w:hAnsi="Times New Roman" w:cs="Times New Roman"/>
                        <w:szCs w:val="20"/>
                      </w:rPr>
                      <w:t>Shaxsga</w:t>
                    </w:r>
                    <w:proofErr w:type="spellEnd"/>
                    <w:r w:rsidRPr="007E4DD7">
                      <w:rPr>
                        <w:rFonts w:ascii="Times New Roman" w:hAnsi="Times New Roman" w:cs="Times New Roman"/>
                        <w:szCs w:val="20"/>
                      </w:rPr>
                      <w:t xml:space="preserve"> </w:t>
                    </w:r>
                    <w:proofErr w:type="spellStart"/>
                    <w:r w:rsidRPr="007E4DD7">
                      <w:rPr>
                        <w:rFonts w:ascii="Times New Roman" w:hAnsi="Times New Roman" w:cs="Times New Roman"/>
                        <w:szCs w:val="20"/>
                      </w:rPr>
                      <w:t>yo’naltirilgan</w:t>
                    </w:r>
                    <w:proofErr w:type="spellEnd"/>
                    <w:r w:rsidRPr="007E4DD7">
                      <w:rPr>
                        <w:rFonts w:ascii="Times New Roman" w:hAnsi="Times New Roman" w:cs="Times New Roman"/>
                        <w:szCs w:val="20"/>
                      </w:rPr>
                      <w:t xml:space="preserve"> </w:t>
                    </w:r>
                    <w:proofErr w:type="spellStart"/>
                    <w:r w:rsidRPr="007E4DD7">
                      <w:rPr>
                        <w:rFonts w:ascii="Times New Roman" w:hAnsi="Times New Roman" w:cs="Times New Roman"/>
                        <w:szCs w:val="20"/>
                      </w:rPr>
                      <w:t>rivojlantiruvchi</w:t>
                    </w:r>
                    <w:proofErr w:type="spellEnd"/>
                    <w:r w:rsidRPr="007E4DD7">
                      <w:rPr>
                        <w:rFonts w:ascii="Times New Roman" w:hAnsi="Times New Roman" w:cs="Times New Roman"/>
                        <w:szCs w:val="20"/>
                      </w:rPr>
                      <w:t xml:space="preserve"> </w:t>
                    </w:r>
                    <w:proofErr w:type="spellStart"/>
                    <w:r w:rsidRPr="007E4DD7">
                      <w:rPr>
                        <w:rFonts w:ascii="Times New Roman" w:hAnsi="Times New Roman" w:cs="Times New Roman"/>
                        <w:szCs w:val="20"/>
                      </w:rPr>
                      <w:t>ta’lim</w:t>
                    </w:r>
                    <w:proofErr w:type="spellEnd"/>
                    <w:r w:rsidRPr="007E4DD7">
                      <w:rPr>
                        <w:rFonts w:ascii="Times New Roman" w:hAnsi="Times New Roman" w:cs="Times New Roman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  <v:shape id="Text Box 15" o:spid="_x0000_s1039" type="#_x0000_t202" style="position:absolute;left:1123;top:14078;width:2078;height:7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n/6cEA&#10;AADbAAAADwAAAGRycy9kb3ducmV2LnhtbERPTWsCMRC9C/0PYQreNFsR0a1RSkXxotJtL70Nm+nu&#10;1s1kSaLGf28Ewds83ufMl9G04kzON5YVvA0zEMSl1Q1XCn6+14MpCB+QNbaWScGVPCwXL7055tpe&#10;+IvORahECmGfo4I6hC6X0pc1GfRD2xEn7s86gyFBV0nt8JLCTStHWTaRBhtODTV29FlTeSxORsHv&#10;Vs7+j25dxdkpbg67/eHqV1Kp/mv8eAcRKIan+OHe6jR/DPdf0gF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5/+nBAAAA2wAAAA8AAAAAAAAAAAAAAAAAmAIAAGRycy9kb3du&#10;cmV2LnhtbFBLBQYAAAAABAAEAPUAAACGAwAAAAA=&#10;" filled="f" fillcolor="#9c0">
              <v:textbox style="mso-next-textbox:#Text Box 15">
                <w:txbxContent>
                  <w:p w:rsidR="001F7219" w:rsidRPr="007E4DD7" w:rsidRDefault="001F7219" w:rsidP="001F7219">
                    <w:pPr>
                      <w:jc w:val="center"/>
                      <w:rPr>
                        <w:rFonts w:ascii="Times New Roman" w:hAnsi="Times New Roman" w:cs="Times New Roman"/>
                        <w:szCs w:val="20"/>
                      </w:rPr>
                    </w:pPr>
                    <w:proofErr w:type="spellStart"/>
                    <w:r w:rsidRPr="007E4DD7">
                      <w:rPr>
                        <w:rFonts w:ascii="Times New Roman" w:hAnsi="Times New Roman" w:cs="Times New Roman"/>
                        <w:szCs w:val="20"/>
                      </w:rPr>
                      <w:t>Hamkorlikdagi</w:t>
                    </w:r>
                    <w:proofErr w:type="spellEnd"/>
                    <w:r w:rsidRPr="007E4DD7">
                      <w:rPr>
                        <w:rFonts w:ascii="Times New Roman" w:hAnsi="Times New Roman" w:cs="Times New Roman"/>
                        <w:szCs w:val="20"/>
                      </w:rPr>
                      <w:t xml:space="preserve"> </w:t>
                    </w:r>
                    <w:proofErr w:type="spellStart"/>
                    <w:r w:rsidRPr="007E4DD7">
                      <w:rPr>
                        <w:rFonts w:ascii="Times New Roman" w:hAnsi="Times New Roman" w:cs="Times New Roman"/>
                        <w:szCs w:val="20"/>
                      </w:rPr>
                      <w:t>ta’lim</w:t>
                    </w:r>
                    <w:proofErr w:type="spellEnd"/>
                  </w:p>
                </w:txbxContent>
              </v:textbox>
            </v:shape>
            <v:shape id="Text Box 16" o:spid="_x0000_s1040" type="#_x0000_t202" style="position:absolute;left:892;top:11256;width:1701;height:7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VacsEA&#10;AADbAAAADwAAAGRycy9kb3ducmV2LnhtbERPTWsCMRC9C/0PYQreNFtB0a1RSkXxotJtL70Nm+nu&#10;1s1kSaLGf28Ewds83ufMl9G04kzON5YVvA0zEMSl1Q1XCn6+14MpCB+QNbaWScGVPCwXL7055tpe&#10;+IvORahECmGfo4I6hC6X0pc1GfRD2xEn7s86gyFBV0nt8JLCTStHWTaRBhtODTV29FlTeSxORsHv&#10;Vs7+j25dxdkpbg67/eHqV1Kp/mv8eAcRKIan+OHe6jR/DPdf0gF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1WnLBAAAA2wAAAA8AAAAAAAAAAAAAAAAAmAIAAGRycy9kb3du&#10;cmV2LnhtbFBLBQYAAAAABAAEAPUAAACGAwAAAAA=&#10;" filled="f" fillcolor="#9c0">
              <v:textbox style="mso-next-textbox:#Text Box 16">
                <w:txbxContent>
                  <w:p w:rsidR="001F7219" w:rsidRPr="007E4DD7" w:rsidRDefault="001F7219" w:rsidP="007E4DD7">
                    <w:pPr>
                      <w:pStyle w:val="2"/>
                      <w:jc w:val="center"/>
                      <w:rPr>
                        <w:sz w:val="22"/>
                        <w:szCs w:val="20"/>
                        <w:lang w:val="en-US"/>
                      </w:rPr>
                    </w:pPr>
                    <w:proofErr w:type="spellStart"/>
                    <w:r w:rsidRPr="007E4DD7">
                      <w:rPr>
                        <w:sz w:val="22"/>
                        <w:szCs w:val="20"/>
                        <w:lang w:val="en-US"/>
                      </w:rPr>
                      <w:t>Tizimli</w:t>
                    </w:r>
                    <w:proofErr w:type="spellEnd"/>
                  </w:p>
                </w:txbxContent>
              </v:textbox>
            </v:shape>
            <v:shape id="Text Box 17" o:spid="_x0000_s1041" type="#_x0000_t202" style="position:absolute;left:8892;top:11256;width:1701;height:7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fEBcAA&#10;AADbAAAADwAAAGRycy9kb3ducmV2LnhtbERPTYvCMBC9C/6HMMLeNF0PotUosuLiRUXdy96GZmyr&#10;zaQkUeO/NwsL3ubxPme2iKYRd3K+tqzgc5CBIC6srrlU8HNa98cgfEDW2FgmBU/ysJh3OzPMtX3w&#10;ge7HUIoUwj5HBVUIbS6lLyoy6Ae2JU7c2TqDIUFXSu3wkcJNI4dZNpIGa04NFbb0VVFxPd6Mgt+N&#10;nFyubl3GyS1+77e7/dOvpFIfvbicgggUw1v8797oNH8Ef7+k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2fEBcAAAADbAAAADwAAAAAAAAAAAAAAAACYAgAAZHJzL2Rvd25y&#10;ZXYueG1sUEsFBgAAAAAEAAQA9QAAAIUDAAAAAA==&#10;" filled="f" fillcolor="#9c0">
              <v:textbox style="mso-next-textbox:#Text Box 17">
                <w:txbxContent>
                  <w:p w:rsidR="001F7219" w:rsidRPr="007E4DD7" w:rsidRDefault="001F7219" w:rsidP="001F7219">
                    <w:pPr>
                      <w:jc w:val="center"/>
                      <w:rPr>
                        <w:rFonts w:ascii="Times New Roman" w:hAnsi="Times New Roman" w:cs="Times New Roman"/>
                        <w:szCs w:val="20"/>
                      </w:rPr>
                    </w:pPr>
                    <w:proofErr w:type="spellStart"/>
                    <w:r w:rsidRPr="007E4DD7">
                      <w:rPr>
                        <w:rFonts w:ascii="Times New Roman" w:hAnsi="Times New Roman" w:cs="Times New Roman"/>
                        <w:szCs w:val="20"/>
                      </w:rPr>
                      <w:t>Faoliyatli</w:t>
                    </w:r>
                    <w:proofErr w:type="spellEnd"/>
                    <w:r w:rsidRPr="007E4DD7">
                      <w:rPr>
                        <w:rFonts w:ascii="Times New Roman" w:hAnsi="Times New Roman" w:cs="Times New Roman"/>
                        <w:szCs w:val="20"/>
                      </w:rPr>
                      <w:t xml:space="preserve"> </w:t>
                    </w:r>
                    <w:proofErr w:type="spellStart"/>
                    <w:r w:rsidRPr="007E4DD7">
                      <w:rPr>
                        <w:rFonts w:ascii="Times New Roman" w:hAnsi="Times New Roman" w:cs="Times New Roman"/>
                        <w:szCs w:val="20"/>
                      </w:rPr>
                      <w:t>yondashuv</w:t>
                    </w:r>
                    <w:proofErr w:type="spellEnd"/>
                  </w:p>
                  <w:p w:rsidR="001F7219" w:rsidRPr="007E4DD7" w:rsidRDefault="001F7219" w:rsidP="001F7219">
                    <w:pPr>
                      <w:jc w:val="center"/>
                      <w:rPr>
                        <w:rFonts w:ascii="Times New Roman" w:hAnsi="Times New Roman" w:cs="Times New Roman"/>
                        <w:szCs w:val="20"/>
                      </w:rPr>
                    </w:pPr>
                  </w:p>
                </w:txbxContent>
              </v:textbox>
            </v:shape>
            <v:shape id="Text Box 18" o:spid="_x0000_s1042" type="#_x0000_t202" style="position:absolute;left:8491;top:14078;width:1889;height:7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thnsIA&#10;AADbAAAADwAAAGRycy9kb3ducmV2LnhtbERPS2sCMRC+C/0PYQreNFsPPrZGKRXFi0q3vfQ2bKa7&#10;WzeTJYka/70RBG/z8T1nvoymFWdyvrGs4G2YgSAurW64UvDzvR5MQfiArLG1TAqu5GG5eOnNMdf2&#10;wl90LkIlUgj7HBXUIXS5lL6syaAf2o44cX/WGQwJukpqh5cUblo5yrKxNNhwaqixo8+aymNxMgp+&#10;t3L2f3TrKs5OcXPY7Q9Xv5JK9V/jxzuIQDE8xQ/3Vqf5E7j/kg6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K2GewgAAANsAAAAPAAAAAAAAAAAAAAAAAJgCAABkcnMvZG93&#10;bnJldi54bWxQSwUGAAAAAAQABAD1AAAAhwMAAAAA&#10;" filled="f" fillcolor="#9c0">
              <v:textbox style="mso-next-textbox:#Text Box 18">
                <w:txbxContent>
                  <w:p w:rsidR="001F7219" w:rsidRPr="007E4DD7" w:rsidRDefault="001F7219" w:rsidP="007E4DD7">
                    <w:pPr>
                      <w:pStyle w:val="2"/>
                      <w:jc w:val="center"/>
                      <w:rPr>
                        <w:sz w:val="22"/>
                        <w:szCs w:val="20"/>
                        <w:lang w:val="uz-Cyrl-UZ"/>
                      </w:rPr>
                    </w:pPr>
                    <w:proofErr w:type="spellStart"/>
                    <w:r w:rsidRPr="007E4DD7">
                      <w:rPr>
                        <w:sz w:val="22"/>
                        <w:szCs w:val="20"/>
                        <w:lang w:val="en-US"/>
                      </w:rPr>
                      <w:t>Muammoli</w:t>
                    </w:r>
                    <w:proofErr w:type="spellEnd"/>
                  </w:p>
                </w:txbxContent>
              </v:textbox>
            </v:shape>
            <v:group id="Group 19" o:spid="_x0000_s1043" style="position:absolute;left:3314;top:13020;width:4912;height:2116" coordorigin="3752,9414" coordsize="4862,1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0" o:spid="_x0000_s1044" type="#_x0000_t68" style="position:absolute;left:3752;top:9414;width:4862;height:18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gPT8IA&#10;AADbAAAADwAAAGRycy9kb3ducmV2LnhtbERPzWrCQBC+F/oOyxS8FN1UoWh0lVAQPTSHJj7AuDsm&#10;odnZNLsm6dt3C4Xe5uP7nd1hsq0YqPeNYwUviwQEsXam4UrBpTzO1yB8QDbYOiYF3+ThsH982GFq&#10;3MgfNBShEjGEfYoK6hC6VEqva7LoF64jjtzN9RZDhH0lTY9jDLetXCbJq7TYcGyosaO3mvRncbcK&#10;9Or56sc8b7IvX+qWT7ldvRulZk9TtgURaAr/4j/32cT5G/j9JR4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qA9PwgAAANsAAAAPAAAAAAAAAAAAAAAAAJgCAABkcnMvZG93&#10;bnJldi54bWxQSwUGAAAAAAQABAD1AAAAhwMAAAAA&#10;" adj="21600,0"/>
              <v:shape id="Text Box 21" o:spid="_x0000_s1045" type="#_x0000_t202" style="position:absolute;left:4650;top:10584;width:3050;height:6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moQsAA&#10;AADbAAAADwAAAGRycy9kb3ducmV2LnhtbERPXWvCMBR9F/wP4Qp703SFjdGZljEVBkJhtb5fmrum&#10;rLmpSdTu3y8Pgz0ezve2mu0obuTD4FjB4yYDQdw5PXCvoD0d1i8gQkTWODomBT8UoCqXiy0W2t35&#10;k25N7EUK4VCgAhPjVEgZOkMWw8ZNxIn7ct5iTND3Unu8p3A7yjzLnqXFgVODwYneDXXfzdUquByn&#10;2te7Zl8TtVn3lB/NeeeVeljNb68gIs3xX/zn/tAK8rQ+fUk/QJ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moQsAAAADbAAAADwAAAAAAAAAAAAAAAACYAgAAZHJzL2Rvd25y&#10;ZXYueG1sUEsFBgAAAAAEAAQA9QAAAIUDAAAAAA==&#10;" filled="f" fillcolor="#9c0" stroked="f">
                <v:textbox style="mso-next-textbox:#Text Box 21">
                  <w:txbxContent>
                    <w:p w:rsidR="001F7219" w:rsidRPr="007E4DD7" w:rsidRDefault="001F7219" w:rsidP="001F7219">
                      <w:pPr>
                        <w:jc w:val="center"/>
                        <w:rPr>
                          <w:rFonts w:ascii="Times New Roman" w:hAnsi="Times New Roman" w:cs="Times New Roman"/>
                          <w:szCs w:val="20"/>
                          <w:lang w:val="uz-Cyrl-UZ"/>
                        </w:rPr>
                      </w:pPr>
                      <w:proofErr w:type="spellStart"/>
                      <w:r w:rsidRPr="007E4DD7">
                        <w:rPr>
                          <w:rFonts w:ascii="Times New Roman" w:hAnsi="Times New Roman" w:cs="Times New Roman"/>
                          <w:szCs w:val="20"/>
                        </w:rPr>
                        <w:t>Shaxsga</w:t>
                      </w:r>
                      <w:proofErr w:type="spellEnd"/>
                      <w:r w:rsidRPr="007E4DD7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7E4DD7">
                        <w:rPr>
                          <w:rFonts w:ascii="Times New Roman" w:hAnsi="Times New Roman" w:cs="Times New Roman"/>
                          <w:szCs w:val="20"/>
                        </w:rPr>
                        <w:t>yo’naltirilgan</w:t>
                      </w:r>
                      <w:proofErr w:type="spellEnd"/>
                      <w:r w:rsidRPr="007E4DD7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7E4DD7">
                        <w:rPr>
                          <w:rFonts w:ascii="Times New Roman" w:hAnsi="Times New Roman" w:cs="Times New Roman"/>
                          <w:szCs w:val="20"/>
                        </w:rPr>
                        <w:t>rivojlantiruvchi</w:t>
                      </w:r>
                      <w:proofErr w:type="spellEnd"/>
                      <w:r w:rsidRPr="007E4DD7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7E4DD7">
                        <w:rPr>
                          <w:rFonts w:ascii="Times New Roman" w:hAnsi="Times New Roman" w:cs="Times New Roman"/>
                          <w:szCs w:val="20"/>
                        </w:rPr>
                        <w:t>ta’lim</w:t>
                      </w:r>
                      <w:proofErr w:type="spellEnd"/>
                      <w:r w:rsidRPr="007E4DD7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</w:p>
                    <w:p w:rsidR="001F7219" w:rsidRPr="007E4DD7" w:rsidRDefault="001F7219" w:rsidP="001F7219">
                      <w:pPr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</w:pPr>
                    </w:p>
                  </w:txbxContent>
                </v:textbox>
              </v:shape>
            </v:group>
            <v:shape id="AutoShape 22" o:spid="_x0000_s1046" type="#_x0000_t13" style="position:absolute;left:7380;top:11080;width:1512;height:1058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p0rMQA&#10;AADbAAAADwAAAGRycy9kb3ducmV2LnhtbESPQWvCQBSE74L/YXmCF6mbqJSSuooEBFF6UHtob6/Z&#10;101o9m3Irpr8e7cgeBxm5htmue5sLa7U+sqxgnSagCAunK7YKPg8b1/eQPiArLF2TAp68rBeDQdL&#10;zLS78ZGup2BEhLDPUEEZQpNJ6YuSLPqpa4ij9+taiyHK1kjd4i3CbS1nSfIqLVYcF0psKC+p+Dtd&#10;rIJ88WOOh7ncSO73HxP3lX+npldqPOo27yACdeEZfrR3WsEshf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KdKzEAAAA2wAAAA8AAAAAAAAAAAAAAAAAmAIAAGRycy9k&#10;b3ducmV2LnhtbFBLBQYAAAAABAAEAPUAAACJAwAAAAA=&#10;"/>
            <v:shape id="AutoShape 23" o:spid="_x0000_s1047" type="#_x0000_t67" style="position:absolute;left:7357;top:12491;width:945;height:1940;rotation:8987258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eJsIA&#10;AADbAAAADwAAAGRycy9kb3ducmV2LnhtbESPUWvCQBCE3wv+h2OFvtWLwbYSPUVahFKQ2ugPWHJr&#10;Eszthdxq0n/fEwQfh5n5hlmuB9eoK3Wh9mxgOklAERfe1lwaOB62L3NQQZAtNp7JwB8FWK9GT0vM&#10;rO/5l665lCpCOGRooBJpM61DUZHDMPEtcfROvnMoUXalth32Ee4anSbJm3ZYc1yosKWPiopzfnEG&#10;+p/z0GyT6Wsx2+vwziL59+fOmOfxsFmAEhrkEb63v6yBNIXbl/gD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8p4mwgAAANsAAAAPAAAAAAAAAAAAAAAAAJgCAABkcnMvZG93&#10;bnJldi54bWxQSwUGAAAAAAQABAD1AAAAhwMAAAAA&#10;"/>
            <v:shape id="AutoShape 24" o:spid="_x0000_s1048" type="#_x0000_t67" style="position:absolute;left:3146;top:12414;width:916;height:2000;rotation:-8827237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0uFsEA&#10;AADbAAAADwAAAGRycy9kb3ducmV2LnhtbESPS4vCMBSF94L/IVzBjWjqA3E6RhFBEHGh1dlfmjtt&#10;sbkpTdT47ycDgsvDeXyc5TqYWjyodZVlBeNRAoI4t7riQsH1shsuQDiPrLG2TApe5GC96naWmGr7&#10;5DM9Ml+IOMIuRQWl900qpctLMuhGtiGO3q9tDfoo20LqFp9x3NRykiRzabDiSCixoW1J+S27mwiZ&#10;Hganr5CFgVscZj9ue2wM50r1e2HzDcJT8J/wu73XCiZT+P8Sf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tLhbBAAAA2wAAAA8AAAAAAAAAAAAAAAAAmAIAAGRycy9kb3du&#10;cmV2LnhtbFBLBQYAAAAABAAEAPUAAACGAwAAAAA=&#10;"/>
          </v:group>
        </w:pict>
      </w:r>
    </w:p>
    <w:p w:rsidR="001F7219" w:rsidRPr="00786D85" w:rsidRDefault="001F7219" w:rsidP="0078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219" w:rsidRPr="00786D85" w:rsidRDefault="001F7219" w:rsidP="0078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219" w:rsidRPr="00786D85" w:rsidRDefault="001F7219" w:rsidP="0078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219" w:rsidRPr="00786D85" w:rsidRDefault="001F7219" w:rsidP="0078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219" w:rsidRPr="00786D85" w:rsidRDefault="001F7219" w:rsidP="0078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219" w:rsidRPr="00786D85" w:rsidRDefault="001F7219" w:rsidP="0078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219" w:rsidRPr="00786D85" w:rsidRDefault="001F7219" w:rsidP="0078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219" w:rsidRPr="00786D85" w:rsidRDefault="001F7219" w:rsidP="0078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219" w:rsidRPr="00786D85" w:rsidRDefault="001F7219" w:rsidP="0078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219" w:rsidRPr="00786D85" w:rsidRDefault="001F7219" w:rsidP="0078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219" w:rsidRPr="00786D85" w:rsidRDefault="001F7219" w:rsidP="0078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219" w:rsidRPr="00786D85" w:rsidRDefault="001F7219" w:rsidP="0078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219" w:rsidRPr="00786D85" w:rsidRDefault="001F7219" w:rsidP="0078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219" w:rsidRPr="00786D85" w:rsidRDefault="001F7219" w:rsidP="0078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219" w:rsidRPr="00786D85" w:rsidRDefault="001F7219" w:rsidP="0078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219" w:rsidRPr="00786D85" w:rsidRDefault="001F7219" w:rsidP="0078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219" w:rsidRPr="00786D85" w:rsidRDefault="001F7219" w:rsidP="0078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219" w:rsidRPr="00786D85" w:rsidRDefault="001F7219" w:rsidP="0078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219" w:rsidRPr="00786D85" w:rsidRDefault="001F7219" w:rsidP="0078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219" w:rsidRPr="00786D85" w:rsidRDefault="001F7219" w:rsidP="0078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219" w:rsidRPr="00786D85" w:rsidRDefault="001F7219" w:rsidP="0078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219" w:rsidRPr="00786D85" w:rsidRDefault="001F7219" w:rsidP="0078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219" w:rsidRPr="00786D85" w:rsidRDefault="001F7219" w:rsidP="0078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219" w:rsidRPr="00786D85" w:rsidRDefault="001F7219" w:rsidP="0078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219" w:rsidRPr="00786D85" w:rsidRDefault="001F7219" w:rsidP="0078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219" w:rsidRPr="00786D85" w:rsidRDefault="001F7219" w:rsidP="0078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219" w:rsidRPr="00786D85" w:rsidRDefault="001F7219" w:rsidP="0078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07A" w:rsidRPr="00786D85" w:rsidRDefault="0027207A" w:rsidP="0078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7207A" w:rsidRPr="00786D85" w:rsidSect="00751BD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A5410"/>
    <w:multiLevelType w:val="multilevel"/>
    <w:tmpl w:val="2610A7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4CCE32F7"/>
    <w:multiLevelType w:val="hybridMultilevel"/>
    <w:tmpl w:val="DB56267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C145B1"/>
    <w:multiLevelType w:val="hybridMultilevel"/>
    <w:tmpl w:val="7D5CB69E"/>
    <w:lvl w:ilvl="0" w:tplc="044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4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4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4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4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4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4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4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4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D32174"/>
    <w:multiLevelType w:val="hybridMultilevel"/>
    <w:tmpl w:val="5296A8E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B421F2B"/>
    <w:multiLevelType w:val="multilevel"/>
    <w:tmpl w:val="32BCCF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F7219"/>
    <w:rsid w:val="001F7219"/>
    <w:rsid w:val="0027207A"/>
    <w:rsid w:val="00507C8F"/>
    <w:rsid w:val="00630B08"/>
    <w:rsid w:val="006C35F2"/>
    <w:rsid w:val="00736C2E"/>
    <w:rsid w:val="00751BDB"/>
    <w:rsid w:val="00786D85"/>
    <w:rsid w:val="007E4DD7"/>
    <w:rsid w:val="00EA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721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 Indent"/>
    <w:basedOn w:val="a"/>
    <w:link w:val="a5"/>
    <w:rsid w:val="001F7219"/>
    <w:pPr>
      <w:spacing w:after="120"/>
      <w:ind w:left="283"/>
    </w:pPr>
    <w:rPr>
      <w:rFonts w:ascii="Calibri" w:eastAsia="Calibri" w:hAnsi="Calibri" w:cs="Times New Roman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rsid w:val="001F7219"/>
    <w:rPr>
      <w:rFonts w:ascii="Calibri" w:eastAsia="Calibri" w:hAnsi="Calibri" w:cs="Times New Roman"/>
      <w:lang w:val="en-US" w:eastAsia="en-US"/>
    </w:rPr>
  </w:style>
  <w:style w:type="paragraph" w:styleId="2">
    <w:name w:val="Body Text 2"/>
    <w:basedOn w:val="a"/>
    <w:link w:val="20"/>
    <w:uiPriority w:val="99"/>
    <w:rsid w:val="001F7219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1F721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feruza</dc:creator>
  <cp:keywords/>
  <dc:description/>
  <cp:lastModifiedBy>feruza</cp:lastModifiedBy>
  <cp:revision>3</cp:revision>
  <dcterms:created xsi:type="dcterms:W3CDTF">2017-06-23T10:22:00Z</dcterms:created>
  <dcterms:modified xsi:type="dcterms:W3CDTF">2017-06-24T06:49:00Z</dcterms:modified>
</cp:coreProperties>
</file>